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BE" w:rsidRPr="0071592D" w:rsidRDefault="003B6453" w:rsidP="00D0587C">
      <w:pPr>
        <w:spacing w:after="0" w:line="480" w:lineRule="auto"/>
        <w:jc w:val="center"/>
        <w:rPr>
          <w:rFonts w:asciiTheme="majorBidi" w:hAnsiTheme="majorBidi" w:cstheme="majorBidi"/>
          <w:b/>
          <w:sz w:val="28"/>
          <w:szCs w:val="24"/>
          <w:lang w:val="id-ID"/>
        </w:rPr>
      </w:pPr>
      <w:r w:rsidRPr="0071592D">
        <w:rPr>
          <w:rFonts w:asciiTheme="majorBidi" w:hAnsiTheme="majorBidi" w:cstheme="majorBidi"/>
          <w:b/>
          <w:sz w:val="28"/>
          <w:szCs w:val="24"/>
        </w:rPr>
        <w:t>LANGUAGE ACCULTURATION: A CASE STUDY OF</w:t>
      </w:r>
      <w:r w:rsidR="001F7A1C" w:rsidRPr="0071592D">
        <w:rPr>
          <w:rFonts w:asciiTheme="majorBidi" w:hAnsiTheme="majorBidi" w:cstheme="majorBidi"/>
          <w:b/>
          <w:sz w:val="28"/>
          <w:szCs w:val="24"/>
        </w:rPr>
        <w:t xml:space="preserve"> MADURESE </w:t>
      </w:r>
      <w:r w:rsidR="0034638E" w:rsidRPr="0071592D">
        <w:rPr>
          <w:rFonts w:asciiTheme="majorBidi" w:hAnsiTheme="majorBidi" w:cstheme="majorBidi"/>
          <w:b/>
          <w:sz w:val="28"/>
          <w:szCs w:val="24"/>
        </w:rPr>
        <w:t xml:space="preserve">COMMUNITY IN </w:t>
      </w:r>
      <w:r w:rsidR="00DF0D76" w:rsidRPr="0071592D">
        <w:rPr>
          <w:rFonts w:asciiTheme="majorBidi" w:hAnsiTheme="majorBidi" w:cstheme="majorBidi"/>
          <w:b/>
          <w:sz w:val="28"/>
          <w:szCs w:val="24"/>
        </w:rPr>
        <w:t>MANDURO</w:t>
      </w:r>
      <w:r w:rsidR="0034638E" w:rsidRPr="0071592D">
        <w:rPr>
          <w:rFonts w:asciiTheme="majorBidi" w:hAnsiTheme="majorBidi" w:cstheme="majorBidi"/>
          <w:b/>
          <w:sz w:val="28"/>
          <w:szCs w:val="24"/>
        </w:rPr>
        <w:t xml:space="preserve">, </w:t>
      </w:r>
      <w:r w:rsidRPr="0071592D">
        <w:rPr>
          <w:rFonts w:asciiTheme="majorBidi" w:hAnsiTheme="majorBidi" w:cstheme="majorBidi"/>
          <w:b/>
          <w:sz w:val="28"/>
          <w:szCs w:val="24"/>
        </w:rPr>
        <w:t>JOMBANG, EAST JAVA</w:t>
      </w:r>
    </w:p>
    <w:p w:rsidR="006F1B0E" w:rsidRPr="0071592D" w:rsidRDefault="006F1B0E" w:rsidP="00D0587C">
      <w:pPr>
        <w:spacing w:after="0" w:line="480" w:lineRule="auto"/>
        <w:jc w:val="center"/>
        <w:rPr>
          <w:rFonts w:asciiTheme="majorBidi" w:hAnsiTheme="majorBidi" w:cstheme="majorBidi"/>
          <w:b/>
          <w:sz w:val="28"/>
          <w:szCs w:val="24"/>
        </w:rPr>
      </w:pPr>
    </w:p>
    <w:p w:rsidR="00B95BBE" w:rsidRPr="0071592D" w:rsidRDefault="00B95BBE" w:rsidP="00D0587C">
      <w:pPr>
        <w:spacing w:after="0" w:line="480" w:lineRule="auto"/>
        <w:jc w:val="center"/>
        <w:rPr>
          <w:rFonts w:asciiTheme="majorBidi" w:hAnsiTheme="majorBidi" w:cstheme="majorBidi"/>
          <w:sz w:val="24"/>
          <w:szCs w:val="24"/>
        </w:rPr>
      </w:pPr>
      <w:r w:rsidRPr="0071592D">
        <w:rPr>
          <w:rFonts w:asciiTheme="majorBidi" w:hAnsiTheme="majorBidi" w:cstheme="majorBidi"/>
          <w:b/>
          <w:sz w:val="24"/>
          <w:szCs w:val="24"/>
        </w:rPr>
        <w:t>Sofa</w:t>
      </w:r>
      <w:r w:rsidR="00D0587C" w:rsidRPr="0071592D">
        <w:rPr>
          <w:rFonts w:asciiTheme="majorBidi" w:hAnsiTheme="majorBidi" w:cstheme="majorBidi"/>
          <w:b/>
          <w:sz w:val="24"/>
          <w:szCs w:val="24"/>
        </w:rPr>
        <w:t>,</w:t>
      </w:r>
      <w:r w:rsidR="006F1B0E" w:rsidRPr="0071592D">
        <w:rPr>
          <w:rFonts w:asciiTheme="majorBidi" w:hAnsiTheme="majorBidi" w:cstheme="majorBidi"/>
          <w:sz w:val="24"/>
          <w:szCs w:val="24"/>
          <w:lang w:val="id-ID"/>
        </w:rPr>
        <w:t xml:space="preserve"> </w:t>
      </w:r>
      <w:r w:rsidRPr="0071592D">
        <w:rPr>
          <w:rFonts w:asciiTheme="majorBidi" w:hAnsiTheme="majorBidi" w:cstheme="majorBidi"/>
          <w:b/>
          <w:sz w:val="24"/>
          <w:szCs w:val="24"/>
        </w:rPr>
        <w:t xml:space="preserve">Yam </w:t>
      </w:r>
      <w:proofErr w:type="spellStart"/>
      <w:r w:rsidRPr="0071592D">
        <w:rPr>
          <w:rFonts w:asciiTheme="majorBidi" w:hAnsiTheme="majorBidi" w:cstheme="majorBidi"/>
          <w:b/>
          <w:sz w:val="24"/>
          <w:szCs w:val="24"/>
        </w:rPr>
        <w:t>Saroh</w:t>
      </w:r>
      <w:proofErr w:type="spellEnd"/>
    </w:p>
    <w:p w:rsidR="003B6453" w:rsidRPr="0071592D" w:rsidRDefault="003B6453" w:rsidP="00D0587C">
      <w:pPr>
        <w:spacing w:after="0" w:line="480" w:lineRule="auto"/>
        <w:jc w:val="center"/>
        <w:rPr>
          <w:rFonts w:asciiTheme="majorBidi" w:hAnsiTheme="majorBidi" w:cstheme="majorBidi"/>
        </w:rPr>
      </w:pPr>
      <w:r w:rsidRPr="0071592D">
        <w:rPr>
          <w:rFonts w:asciiTheme="majorBidi" w:hAnsiTheme="majorBidi" w:cstheme="majorBidi"/>
        </w:rPr>
        <w:t>State University of Malang</w:t>
      </w:r>
    </w:p>
    <w:p w:rsidR="00B95BBE" w:rsidRPr="0071592D" w:rsidRDefault="001078F7" w:rsidP="00D0587C">
      <w:pPr>
        <w:spacing w:after="0" w:line="480" w:lineRule="auto"/>
        <w:jc w:val="center"/>
        <w:rPr>
          <w:rFonts w:asciiTheme="majorBidi" w:hAnsiTheme="majorBidi" w:cstheme="majorBidi"/>
        </w:rPr>
      </w:pPr>
      <w:hyperlink r:id="rId9" w:history="1">
        <w:r w:rsidR="00D0587C" w:rsidRPr="0071592D">
          <w:rPr>
            <w:rStyle w:val="Hyperlink"/>
            <w:rFonts w:asciiTheme="majorBidi" w:hAnsiTheme="majorBidi" w:cstheme="majorBidi"/>
          </w:rPr>
          <w:t>sofataroki@gmail.com</w:t>
        </w:r>
      </w:hyperlink>
      <w:r w:rsidR="00D0587C" w:rsidRPr="0071592D">
        <w:rPr>
          <w:rFonts w:asciiTheme="majorBidi" w:hAnsiTheme="majorBidi" w:cstheme="majorBidi"/>
        </w:rPr>
        <w:t xml:space="preserve">, </w:t>
      </w:r>
      <w:hyperlink r:id="rId10" w:history="1">
        <w:r w:rsidR="00D0587C" w:rsidRPr="0071592D">
          <w:rPr>
            <w:rStyle w:val="Hyperlink"/>
            <w:rFonts w:asciiTheme="majorBidi" w:hAnsiTheme="majorBidi" w:cstheme="majorBidi"/>
          </w:rPr>
          <w:t>yam.saroh@yahoo.com</w:t>
        </w:r>
      </w:hyperlink>
      <w:r w:rsidR="00D0587C" w:rsidRPr="0071592D">
        <w:rPr>
          <w:rFonts w:asciiTheme="majorBidi" w:hAnsiTheme="majorBidi" w:cstheme="majorBidi"/>
        </w:rPr>
        <w:t xml:space="preserve"> </w:t>
      </w:r>
    </w:p>
    <w:p w:rsidR="00B95BBE" w:rsidRPr="0071592D" w:rsidRDefault="00B95BBE" w:rsidP="00DE753C">
      <w:pPr>
        <w:spacing w:after="0" w:line="480" w:lineRule="auto"/>
        <w:jc w:val="center"/>
        <w:rPr>
          <w:rFonts w:asciiTheme="majorBidi" w:hAnsiTheme="majorBidi" w:cstheme="majorBidi"/>
          <w:sz w:val="24"/>
          <w:szCs w:val="24"/>
        </w:rPr>
      </w:pPr>
    </w:p>
    <w:p w:rsidR="00B95BBE" w:rsidRPr="0071592D" w:rsidRDefault="003B6453" w:rsidP="003B6453">
      <w:pPr>
        <w:spacing w:after="0" w:line="360" w:lineRule="auto"/>
        <w:jc w:val="both"/>
        <w:rPr>
          <w:rFonts w:asciiTheme="majorBidi" w:hAnsiTheme="majorBidi" w:cstheme="majorBidi"/>
          <w:sz w:val="24"/>
          <w:szCs w:val="24"/>
        </w:rPr>
      </w:pPr>
      <w:r w:rsidRPr="0071592D">
        <w:rPr>
          <w:rFonts w:asciiTheme="majorBidi" w:hAnsiTheme="majorBidi" w:cstheme="majorBidi"/>
          <w:b/>
          <w:sz w:val="24"/>
          <w:szCs w:val="24"/>
        </w:rPr>
        <w:t>ABSTRACT</w:t>
      </w:r>
    </w:p>
    <w:p w:rsidR="00B95BBE" w:rsidRPr="0071592D" w:rsidRDefault="00E6035A" w:rsidP="00054EAE">
      <w:pPr>
        <w:spacing w:after="0" w:line="240" w:lineRule="auto"/>
        <w:jc w:val="both"/>
        <w:rPr>
          <w:rFonts w:asciiTheme="majorBidi" w:hAnsiTheme="majorBidi" w:cstheme="majorBidi"/>
          <w:i/>
          <w:sz w:val="24"/>
          <w:szCs w:val="24"/>
        </w:rPr>
      </w:pPr>
      <w:r w:rsidRPr="0071592D">
        <w:rPr>
          <w:rFonts w:asciiTheme="majorBidi" w:hAnsiTheme="majorBidi" w:cstheme="majorBidi"/>
          <w:i/>
          <w:sz w:val="24"/>
          <w:szCs w:val="24"/>
        </w:rPr>
        <w:t xml:space="preserve">This article presents a case study of </w:t>
      </w:r>
      <w:r w:rsidR="00D57799" w:rsidRPr="0071592D">
        <w:rPr>
          <w:rFonts w:asciiTheme="majorBidi" w:hAnsiTheme="majorBidi" w:cstheme="majorBidi"/>
          <w:i/>
          <w:sz w:val="24"/>
          <w:szCs w:val="24"/>
        </w:rPr>
        <w:t xml:space="preserve">language acculturation particularly </w:t>
      </w:r>
      <w:r w:rsidRPr="0071592D">
        <w:rPr>
          <w:rFonts w:asciiTheme="majorBidi" w:hAnsiTheme="majorBidi" w:cstheme="majorBidi"/>
          <w:i/>
          <w:sz w:val="24"/>
          <w:szCs w:val="24"/>
        </w:rPr>
        <w:t xml:space="preserve">code-switching </w:t>
      </w:r>
      <w:r w:rsidR="004E59BC" w:rsidRPr="0071592D">
        <w:rPr>
          <w:rFonts w:asciiTheme="majorBidi" w:hAnsiTheme="majorBidi" w:cstheme="majorBidi"/>
          <w:i/>
          <w:sz w:val="24"/>
          <w:szCs w:val="24"/>
        </w:rPr>
        <w:t xml:space="preserve">which </w:t>
      </w:r>
      <w:r w:rsidRPr="0071592D">
        <w:rPr>
          <w:rFonts w:asciiTheme="majorBidi" w:hAnsiTheme="majorBidi" w:cstheme="majorBidi"/>
          <w:i/>
          <w:sz w:val="24"/>
          <w:szCs w:val="24"/>
        </w:rPr>
        <w:t xml:space="preserve">emerges </w:t>
      </w:r>
      <w:r w:rsidR="00B95BBE" w:rsidRPr="0071592D">
        <w:rPr>
          <w:rFonts w:asciiTheme="majorBidi" w:hAnsiTheme="majorBidi" w:cstheme="majorBidi"/>
          <w:i/>
          <w:sz w:val="24"/>
          <w:szCs w:val="24"/>
        </w:rPr>
        <w:t xml:space="preserve">in </w:t>
      </w:r>
      <w:r w:rsidR="001F7A1C" w:rsidRPr="0071592D">
        <w:rPr>
          <w:rFonts w:asciiTheme="majorBidi" w:hAnsiTheme="majorBidi" w:cstheme="majorBidi"/>
          <w:i/>
          <w:sz w:val="24"/>
          <w:szCs w:val="24"/>
          <w:lang w:val="id-ID"/>
        </w:rPr>
        <w:t>Madurese</w:t>
      </w:r>
      <w:r w:rsidR="00B95BBE" w:rsidRPr="0071592D">
        <w:rPr>
          <w:rFonts w:asciiTheme="majorBidi" w:hAnsiTheme="majorBidi" w:cstheme="majorBidi"/>
          <w:i/>
          <w:sz w:val="24"/>
          <w:szCs w:val="24"/>
        </w:rPr>
        <w:t xml:space="preserve"> community in </w:t>
      </w:r>
      <w:proofErr w:type="spellStart"/>
      <w:r w:rsidR="00DF0D76" w:rsidRPr="0071592D">
        <w:rPr>
          <w:rFonts w:asciiTheme="majorBidi" w:hAnsiTheme="majorBidi" w:cstheme="majorBidi"/>
          <w:i/>
          <w:sz w:val="24"/>
          <w:szCs w:val="24"/>
        </w:rPr>
        <w:t>Manduro</w:t>
      </w:r>
      <w:proofErr w:type="spellEnd"/>
      <w:r w:rsidR="00B95BBE" w:rsidRPr="0071592D">
        <w:rPr>
          <w:rFonts w:asciiTheme="majorBidi" w:hAnsiTheme="majorBidi" w:cstheme="majorBidi"/>
          <w:i/>
          <w:sz w:val="24"/>
          <w:szCs w:val="24"/>
        </w:rPr>
        <w:t xml:space="preserve">, </w:t>
      </w:r>
      <w:proofErr w:type="spellStart"/>
      <w:r w:rsidR="00B95BBE" w:rsidRPr="0071592D">
        <w:rPr>
          <w:rFonts w:asciiTheme="majorBidi" w:hAnsiTheme="majorBidi" w:cstheme="majorBidi"/>
          <w:i/>
          <w:sz w:val="24"/>
          <w:szCs w:val="24"/>
        </w:rPr>
        <w:t>Jombang</w:t>
      </w:r>
      <w:proofErr w:type="spellEnd"/>
      <w:r w:rsidR="00B95BBE" w:rsidRPr="0071592D">
        <w:rPr>
          <w:rFonts w:asciiTheme="majorBidi" w:hAnsiTheme="majorBidi" w:cstheme="majorBidi"/>
          <w:i/>
          <w:sz w:val="24"/>
          <w:szCs w:val="24"/>
        </w:rPr>
        <w:t xml:space="preserve">, </w:t>
      </w:r>
      <w:proofErr w:type="gramStart"/>
      <w:r w:rsidR="00B95BBE" w:rsidRPr="0071592D">
        <w:rPr>
          <w:rFonts w:asciiTheme="majorBidi" w:hAnsiTheme="majorBidi" w:cstheme="majorBidi"/>
          <w:i/>
          <w:sz w:val="24"/>
          <w:szCs w:val="24"/>
        </w:rPr>
        <w:t>East</w:t>
      </w:r>
      <w:proofErr w:type="gramEnd"/>
      <w:r w:rsidR="00B95BBE" w:rsidRPr="0071592D">
        <w:rPr>
          <w:rFonts w:asciiTheme="majorBidi" w:hAnsiTheme="majorBidi" w:cstheme="majorBidi"/>
          <w:i/>
          <w:sz w:val="24"/>
          <w:szCs w:val="24"/>
        </w:rPr>
        <w:t xml:space="preserve"> Java. </w:t>
      </w:r>
      <w:r w:rsidR="0061293C" w:rsidRPr="0071592D">
        <w:rPr>
          <w:rFonts w:asciiTheme="majorBidi" w:hAnsiTheme="majorBidi" w:cstheme="majorBidi"/>
          <w:i/>
          <w:sz w:val="24"/>
          <w:szCs w:val="24"/>
        </w:rPr>
        <w:t xml:space="preserve">The purpose of this study </w:t>
      </w:r>
      <w:r w:rsidR="00054EAE">
        <w:rPr>
          <w:rFonts w:asciiTheme="majorBidi" w:hAnsiTheme="majorBidi" w:cstheme="majorBidi"/>
          <w:i/>
          <w:sz w:val="24"/>
          <w:szCs w:val="24"/>
          <w:lang w:val="id-ID"/>
        </w:rPr>
        <w:t xml:space="preserve">is </w:t>
      </w:r>
      <w:r w:rsidR="0061293C" w:rsidRPr="0071592D">
        <w:rPr>
          <w:rFonts w:asciiTheme="majorBidi" w:hAnsiTheme="majorBidi" w:cstheme="majorBidi"/>
          <w:i/>
          <w:sz w:val="24"/>
          <w:szCs w:val="24"/>
        </w:rPr>
        <w:t xml:space="preserve">to </w:t>
      </w:r>
      <w:r w:rsidR="00B95BBE" w:rsidRPr="0071592D">
        <w:rPr>
          <w:rFonts w:asciiTheme="majorBidi" w:hAnsiTheme="majorBidi" w:cstheme="majorBidi"/>
          <w:i/>
          <w:sz w:val="24"/>
          <w:szCs w:val="24"/>
        </w:rPr>
        <w:t xml:space="preserve">portray </w:t>
      </w:r>
      <w:r w:rsidR="0061293C" w:rsidRPr="0071592D">
        <w:rPr>
          <w:rFonts w:asciiTheme="majorBidi" w:hAnsiTheme="majorBidi" w:cstheme="majorBidi"/>
          <w:i/>
          <w:sz w:val="24"/>
          <w:szCs w:val="24"/>
        </w:rPr>
        <w:t>the</w:t>
      </w:r>
      <w:r w:rsidR="00B95BBE" w:rsidRPr="0071592D">
        <w:rPr>
          <w:rFonts w:asciiTheme="majorBidi" w:hAnsiTheme="majorBidi" w:cstheme="majorBidi"/>
          <w:i/>
          <w:sz w:val="24"/>
          <w:szCs w:val="24"/>
        </w:rPr>
        <w:t xml:space="preserve"> phenomenon </w:t>
      </w:r>
      <w:r w:rsidR="0061293C" w:rsidRPr="0071592D">
        <w:rPr>
          <w:rFonts w:asciiTheme="majorBidi" w:hAnsiTheme="majorBidi" w:cstheme="majorBidi"/>
          <w:i/>
          <w:sz w:val="24"/>
          <w:szCs w:val="24"/>
        </w:rPr>
        <w:t xml:space="preserve">of switching </w:t>
      </w:r>
      <w:r w:rsidR="00D57799" w:rsidRPr="0071592D">
        <w:rPr>
          <w:rFonts w:asciiTheme="majorBidi" w:hAnsiTheme="majorBidi" w:cstheme="majorBidi"/>
          <w:i/>
          <w:sz w:val="24"/>
          <w:szCs w:val="24"/>
        </w:rPr>
        <w:t>more than two</w:t>
      </w:r>
      <w:r w:rsidR="0061293C" w:rsidRPr="0071592D">
        <w:rPr>
          <w:rFonts w:asciiTheme="majorBidi" w:hAnsiTheme="majorBidi" w:cstheme="majorBidi"/>
          <w:i/>
          <w:sz w:val="24"/>
          <w:szCs w:val="24"/>
        </w:rPr>
        <w:t xml:space="preserve"> languages </w:t>
      </w:r>
      <w:r w:rsidR="00D57799" w:rsidRPr="0071592D">
        <w:rPr>
          <w:rFonts w:asciiTheme="majorBidi" w:hAnsiTheme="majorBidi" w:cstheme="majorBidi"/>
          <w:i/>
          <w:sz w:val="24"/>
          <w:szCs w:val="24"/>
        </w:rPr>
        <w:t xml:space="preserve">and factors influencing it </w:t>
      </w:r>
      <w:r w:rsidR="0061293C" w:rsidRPr="0071592D">
        <w:rPr>
          <w:rFonts w:asciiTheme="majorBidi" w:hAnsiTheme="majorBidi" w:cstheme="majorBidi"/>
          <w:i/>
          <w:sz w:val="24"/>
          <w:szCs w:val="24"/>
        </w:rPr>
        <w:t xml:space="preserve">within the community </w:t>
      </w:r>
      <w:r w:rsidR="00B95BBE" w:rsidRPr="0071592D">
        <w:rPr>
          <w:rFonts w:asciiTheme="majorBidi" w:hAnsiTheme="majorBidi" w:cstheme="majorBidi"/>
          <w:i/>
          <w:sz w:val="24"/>
          <w:szCs w:val="24"/>
        </w:rPr>
        <w:t>to show the variety of Indonesi</w:t>
      </w:r>
      <w:r w:rsidRPr="0071592D">
        <w:rPr>
          <w:rFonts w:asciiTheme="majorBidi" w:hAnsiTheme="majorBidi" w:cstheme="majorBidi"/>
          <w:i/>
          <w:sz w:val="24"/>
          <w:szCs w:val="24"/>
        </w:rPr>
        <w:t>an unique culture.</w:t>
      </w:r>
      <w:r w:rsidR="0061293C" w:rsidRPr="0071592D">
        <w:rPr>
          <w:rFonts w:asciiTheme="majorBidi" w:hAnsiTheme="majorBidi" w:cstheme="majorBidi"/>
          <w:i/>
          <w:sz w:val="24"/>
          <w:szCs w:val="24"/>
        </w:rPr>
        <w:t xml:space="preserve"> To gain the data, interview was carried out and the recording script was elaborated. Base</w:t>
      </w:r>
      <w:r w:rsidR="00D57799" w:rsidRPr="0071592D">
        <w:rPr>
          <w:rFonts w:asciiTheme="majorBidi" w:hAnsiTheme="majorBidi" w:cstheme="majorBidi"/>
          <w:i/>
          <w:sz w:val="24"/>
          <w:szCs w:val="24"/>
        </w:rPr>
        <w:t xml:space="preserve">d on the result, it was found that </w:t>
      </w:r>
      <w:r w:rsidR="001F7A1C" w:rsidRPr="0071592D">
        <w:rPr>
          <w:rFonts w:asciiTheme="majorBidi" w:hAnsiTheme="majorBidi" w:cstheme="majorBidi"/>
          <w:i/>
          <w:sz w:val="24"/>
          <w:szCs w:val="24"/>
          <w:lang w:val="id-ID"/>
        </w:rPr>
        <w:t>Madurese</w:t>
      </w:r>
      <w:r w:rsidR="00D57799" w:rsidRPr="0071592D">
        <w:rPr>
          <w:rFonts w:asciiTheme="majorBidi" w:hAnsiTheme="majorBidi" w:cstheme="majorBidi"/>
          <w:i/>
          <w:sz w:val="24"/>
          <w:szCs w:val="24"/>
        </w:rPr>
        <w:t xml:space="preserve"> code-switch the languages of their mother tongue (</w:t>
      </w:r>
      <w:proofErr w:type="spellStart"/>
      <w:r w:rsidR="00D57799" w:rsidRPr="0071592D">
        <w:rPr>
          <w:rFonts w:asciiTheme="majorBidi" w:hAnsiTheme="majorBidi" w:cstheme="majorBidi"/>
          <w:i/>
          <w:sz w:val="24"/>
          <w:szCs w:val="24"/>
        </w:rPr>
        <w:t>Madurese</w:t>
      </w:r>
      <w:proofErr w:type="spellEnd"/>
      <w:r w:rsidR="00D57799" w:rsidRPr="0071592D">
        <w:rPr>
          <w:rFonts w:asciiTheme="majorBidi" w:hAnsiTheme="majorBidi" w:cstheme="majorBidi"/>
          <w:i/>
          <w:sz w:val="24"/>
          <w:szCs w:val="24"/>
        </w:rPr>
        <w:t>), region based (Javanese) and national language (</w:t>
      </w:r>
      <w:proofErr w:type="spellStart"/>
      <w:r w:rsidR="002838F4" w:rsidRPr="0071592D">
        <w:rPr>
          <w:rFonts w:asciiTheme="majorBidi" w:hAnsiTheme="majorBidi" w:cstheme="majorBidi"/>
          <w:i/>
          <w:sz w:val="24"/>
          <w:szCs w:val="24"/>
        </w:rPr>
        <w:t>Bahasa</w:t>
      </w:r>
      <w:proofErr w:type="spellEnd"/>
      <w:r w:rsidR="002838F4" w:rsidRPr="0071592D">
        <w:rPr>
          <w:rFonts w:asciiTheme="majorBidi" w:hAnsiTheme="majorBidi" w:cstheme="majorBidi"/>
          <w:i/>
          <w:sz w:val="24"/>
          <w:szCs w:val="24"/>
        </w:rPr>
        <w:t xml:space="preserve"> Indonesia</w:t>
      </w:r>
      <w:r w:rsidR="00D57799" w:rsidRPr="0071592D">
        <w:rPr>
          <w:rFonts w:asciiTheme="majorBidi" w:hAnsiTheme="majorBidi" w:cstheme="majorBidi"/>
          <w:i/>
          <w:sz w:val="24"/>
          <w:szCs w:val="24"/>
        </w:rPr>
        <w:t xml:space="preserve">). The factors were </w:t>
      </w:r>
      <w:r w:rsidR="00A246B4" w:rsidRPr="0071592D">
        <w:rPr>
          <w:rFonts w:asciiTheme="majorBidi" w:hAnsiTheme="majorBidi" w:cstheme="majorBidi"/>
          <w:i/>
          <w:sz w:val="24"/>
          <w:szCs w:val="24"/>
        </w:rPr>
        <w:t>marriage and trade.</w:t>
      </w:r>
    </w:p>
    <w:p w:rsidR="00B95BBE" w:rsidRPr="0071592D" w:rsidRDefault="00B95BBE" w:rsidP="00B95BBE">
      <w:pPr>
        <w:spacing w:after="0" w:line="240" w:lineRule="auto"/>
        <w:rPr>
          <w:rFonts w:asciiTheme="majorBidi" w:hAnsiTheme="majorBidi" w:cstheme="majorBidi"/>
          <w:sz w:val="24"/>
          <w:szCs w:val="24"/>
        </w:rPr>
      </w:pPr>
    </w:p>
    <w:p w:rsidR="00B95BBE" w:rsidRPr="0071592D" w:rsidRDefault="00B95BBE" w:rsidP="00B95BBE">
      <w:pPr>
        <w:spacing w:after="0" w:line="240" w:lineRule="auto"/>
        <w:rPr>
          <w:rFonts w:asciiTheme="majorBidi" w:hAnsiTheme="majorBidi" w:cstheme="majorBidi"/>
          <w:i/>
          <w:sz w:val="24"/>
          <w:szCs w:val="24"/>
        </w:rPr>
      </w:pPr>
      <w:r w:rsidRPr="0071592D">
        <w:rPr>
          <w:rFonts w:asciiTheme="majorBidi" w:hAnsiTheme="majorBidi" w:cstheme="majorBidi"/>
          <w:b/>
          <w:i/>
          <w:sz w:val="24"/>
          <w:szCs w:val="24"/>
        </w:rPr>
        <w:t>Keywords</w:t>
      </w:r>
      <w:r w:rsidRPr="0071592D">
        <w:rPr>
          <w:rFonts w:asciiTheme="majorBidi" w:hAnsiTheme="majorBidi" w:cstheme="majorBidi"/>
          <w:i/>
          <w:sz w:val="24"/>
          <w:szCs w:val="24"/>
        </w:rPr>
        <w:t>: Language Acculturation, Code-</w:t>
      </w:r>
      <w:r w:rsidR="00913518" w:rsidRPr="0071592D">
        <w:rPr>
          <w:rFonts w:asciiTheme="majorBidi" w:hAnsiTheme="majorBidi" w:cstheme="majorBidi"/>
          <w:i/>
          <w:sz w:val="24"/>
          <w:szCs w:val="24"/>
          <w:lang w:val="id-ID"/>
        </w:rPr>
        <w:t>Switching</w:t>
      </w:r>
      <w:r w:rsidRPr="0071592D">
        <w:rPr>
          <w:rFonts w:asciiTheme="majorBidi" w:hAnsiTheme="majorBidi" w:cstheme="majorBidi"/>
          <w:i/>
          <w:sz w:val="24"/>
          <w:szCs w:val="24"/>
        </w:rPr>
        <w:t xml:space="preserve">, </w:t>
      </w:r>
      <w:r w:rsidR="001F7A1C" w:rsidRPr="0071592D">
        <w:rPr>
          <w:rFonts w:asciiTheme="majorBidi" w:hAnsiTheme="majorBidi" w:cstheme="majorBidi"/>
          <w:i/>
          <w:sz w:val="24"/>
          <w:szCs w:val="24"/>
          <w:lang w:val="id-ID"/>
        </w:rPr>
        <w:t>Madurese</w:t>
      </w:r>
      <w:r w:rsidRPr="0071592D">
        <w:rPr>
          <w:rFonts w:asciiTheme="majorBidi" w:hAnsiTheme="majorBidi" w:cstheme="majorBidi"/>
          <w:i/>
          <w:sz w:val="24"/>
          <w:szCs w:val="24"/>
        </w:rPr>
        <w:t xml:space="preserve"> Community, </w:t>
      </w:r>
      <w:proofErr w:type="spellStart"/>
      <w:r w:rsidR="00DF0D76" w:rsidRPr="0071592D">
        <w:rPr>
          <w:rFonts w:asciiTheme="majorBidi" w:hAnsiTheme="majorBidi" w:cstheme="majorBidi"/>
          <w:i/>
          <w:sz w:val="24"/>
          <w:szCs w:val="24"/>
        </w:rPr>
        <w:t>Manduro</w:t>
      </w:r>
      <w:proofErr w:type="spellEnd"/>
      <w:r w:rsidRPr="0071592D">
        <w:rPr>
          <w:rFonts w:asciiTheme="majorBidi" w:hAnsiTheme="majorBidi" w:cstheme="majorBidi"/>
          <w:i/>
          <w:sz w:val="24"/>
          <w:szCs w:val="24"/>
        </w:rPr>
        <w:t>.</w:t>
      </w:r>
    </w:p>
    <w:p w:rsidR="00B95BBE" w:rsidRPr="0071592D" w:rsidRDefault="00B95BBE" w:rsidP="008867CA">
      <w:pPr>
        <w:spacing w:after="120" w:line="240" w:lineRule="auto"/>
        <w:rPr>
          <w:rFonts w:asciiTheme="majorBidi" w:hAnsiTheme="majorBidi" w:cstheme="majorBidi"/>
          <w:i/>
          <w:sz w:val="24"/>
          <w:szCs w:val="24"/>
        </w:rPr>
      </w:pPr>
    </w:p>
    <w:p w:rsidR="00D0587C" w:rsidRPr="0071592D" w:rsidRDefault="00D0587C" w:rsidP="00D0587C">
      <w:pPr>
        <w:pStyle w:val="ListParagraph"/>
        <w:spacing w:line="360" w:lineRule="auto"/>
        <w:ind w:left="0"/>
        <w:jc w:val="both"/>
        <w:rPr>
          <w:rFonts w:asciiTheme="majorBidi" w:hAnsiTheme="majorBidi" w:cstheme="majorBidi"/>
        </w:rPr>
      </w:pPr>
    </w:p>
    <w:p w:rsidR="00B95BBE" w:rsidRPr="0071592D" w:rsidRDefault="007E707F" w:rsidP="0017583A">
      <w:pPr>
        <w:pStyle w:val="ListParagraph"/>
        <w:spacing w:line="480" w:lineRule="auto"/>
        <w:ind w:left="0"/>
        <w:jc w:val="both"/>
        <w:rPr>
          <w:rFonts w:asciiTheme="majorBidi" w:hAnsiTheme="majorBidi" w:cstheme="majorBidi"/>
        </w:rPr>
      </w:pPr>
      <w:bookmarkStart w:id="0" w:name="_GoBack"/>
      <w:bookmarkEnd w:id="0"/>
      <w:r w:rsidRPr="0071592D">
        <w:rPr>
          <w:rFonts w:asciiTheme="majorBidi" w:hAnsiTheme="majorBidi" w:cstheme="majorBidi"/>
        </w:rPr>
        <w:t>In approach to define what language is</w:t>
      </w:r>
      <w:r w:rsidR="0034638E" w:rsidRPr="0071592D">
        <w:rPr>
          <w:rFonts w:asciiTheme="majorBidi" w:hAnsiTheme="majorBidi" w:cstheme="majorBidi"/>
        </w:rPr>
        <w:t>,</w:t>
      </w:r>
      <w:r w:rsidRPr="0071592D">
        <w:rPr>
          <w:rFonts w:asciiTheme="majorBidi" w:hAnsiTheme="majorBidi" w:cstheme="majorBidi"/>
        </w:rPr>
        <w:t xml:space="preserve"> </w:t>
      </w:r>
      <w:proofErr w:type="spellStart"/>
      <w:r w:rsidR="00B95BBE" w:rsidRPr="0071592D">
        <w:rPr>
          <w:rFonts w:asciiTheme="majorBidi" w:hAnsiTheme="majorBidi" w:cstheme="majorBidi"/>
        </w:rPr>
        <w:t>Hammerl</w:t>
      </w:r>
      <w:proofErr w:type="spellEnd"/>
      <w:r w:rsidR="00B95BBE" w:rsidRPr="0071592D">
        <w:rPr>
          <w:rFonts w:asciiTheme="majorBidi" w:hAnsiTheme="majorBidi" w:cstheme="majorBidi"/>
        </w:rPr>
        <w:t xml:space="preserve"> and Newby (2003)</w:t>
      </w:r>
      <w:r w:rsidRPr="0071592D">
        <w:rPr>
          <w:rFonts w:asciiTheme="majorBidi" w:hAnsiTheme="majorBidi" w:cstheme="majorBidi"/>
        </w:rPr>
        <w:t xml:space="preserve"> stated that</w:t>
      </w:r>
      <w:r w:rsidR="00B95BBE" w:rsidRPr="0071592D">
        <w:rPr>
          <w:rFonts w:asciiTheme="majorBidi" w:hAnsiTheme="majorBidi" w:cstheme="majorBidi"/>
        </w:rPr>
        <w:t>, “Language is the medium to gather information and also communicate knowledge</w:t>
      </w:r>
      <w:r w:rsidR="00117029" w:rsidRPr="0071592D">
        <w:rPr>
          <w:rFonts w:asciiTheme="majorBidi" w:hAnsiTheme="majorBidi" w:cstheme="majorBidi"/>
        </w:rPr>
        <w:t>”.</w:t>
      </w:r>
      <w:r w:rsidRPr="0071592D">
        <w:rPr>
          <w:rFonts w:asciiTheme="majorBidi" w:hAnsiTheme="majorBidi" w:cstheme="majorBidi"/>
        </w:rPr>
        <w:t xml:space="preserve"> Based on the definition,</w:t>
      </w:r>
      <w:r w:rsidR="00B95BBE" w:rsidRPr="0071592D">
        <w:rPr>
          <w:rFonts w:asciiTheme="majorBidi" w:hAnsiTheme="majorBidi" w:cstheme="majorBidi"/>
        </w:rPr>
        <w:t xml:space="preserve"> a theme line is noted that language is </w:t>
      </w:r>
      <w:r w:rsidR="00A96161" w:rsidRPr="0071592D">
        <w:rPr>
          <w:rFonts w:asciiTheme="majorBidi" w:hAnsiTheme="majorBidi" w:cstheme="majorBidi"/>
        </w:rPr>
        <w:t>a</w:t>
      </w:r>
      <w:r w:rsidR="0034638E" w:rsidRPr="0071592D">
        <w:rPr>
          <w:rFonts w:asciiTheme="majorBidi" w:hAnsiTheme="majorBidi" w:cstheme="majorBidi"/>
        </w:rPr>
        <w:t xml:space="preserve"> </w:t>
      </w:r>
      <w:r w:rsidR="00B95BBE" w:rsidRPr="0071592D">
        <w:rPr>
          <w:rFonts w:asciiTheme="majorBidi" w:hAnsiTheme="majorBidi" w:cstheme="majorBidi"/>
        </w:rPr>
        <w:t>device to share information and knowledge for communication purpose</w:t>
      </w:r>
      <w:r w:rsidR="001F7A1C" w:rsidRPr="0071592D">
        <w:rPr>
          <w:rFonts w:asciiTheme="majorBidi" w:hAnsiTheme="majorBidi" w:cstheme="majorBidi"/>
          <w:lang w:val="id-ID"/>
        </w:rPr>
        <w:t>s</w:t>
      </w:r>
      <w:r w:rsidR="00B95BBE" w:rsidRPr="0071592D">
        <w:rPr>
          <w:rFonts w:asciiTheme="majorBidi" w:hAnsiTheme="majorBidi" w:cstheme="majorBidi"/>
        </w:rPr>
        <w:t>. In s</w:t>
      </w:r>
      <w:r w:rsidR="00BE5D4B" w:rsidRPr="0071592D">
        <w:rPr>
          <w:rFonts w:asciiTheme="majorBidi" w:hAnsiTheme="majorBidi" w:cstheme="majorBidi"/>
        </w:rPr>
        <w:t xml:space="preserve">hort, </w:t>
      </w:r>
      <w:r w:rsidR="00B95BBE" w:rsidRPr="0071592D">
        <w:rPr>
          <w:rFonts w:asciiTheme="majorBidi" w:hAnsiTheme="majorBidi" w:cstheme="majorBidi"/>
        </w:rPr>
        <w:t>it can be said that language is an important bridge of communication.</w:t>
      </w:r>
    </w:p>
    <w:p w:rsidR="00B95BBE" w:rsidRPr="0071592D" w:rsidRDefault="00B95BBE" w:rsidP="00F20228">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 xml:space="preserve">Since language is used as bridge for information and knowledge sharing, language </w:t>
      </w:r>
      <w:proofErr w:type="gramStart"/>
      <w:r w:rsidRPr="0071592D">
        <w:rPr>
          <w:rFonts w:asciiTheme="majorBidi" w:hAnsiTheme="majorBidi" w:cstheme="majorBidi"/>
        </w:rPr>
        <w:t xml:space="preserve">development </w:t>
      </w:r>
      <w:r w:rsidR="00F20228">
        <w:rPr>
          <w:rFonts w:asciiTheme="majorBidi" w:hAnsiTheme="majorBidi" w:cstheme="majorBidi"/>
          <w:lang w:val="id-ID"/>
        </w:rPr>
        <w:t xml:space="preserve"> </w:t>
      </w:r>
      <w:r w:rsidRPr="0071592D">
        <w:rPr>
          <w:rFonts w:asciiTheme="majorBidi" w:hAnsiTheme="majorBidi" w:cstheme="majorBidi"/>
        </w:rPr>
        <w:t>is</w:t>
      </w:r>
      <w:proofErr w:type="gramEnd"/>
      <w:r w:rsidRPr="0071592D">
        <w:rPr>
          <w:rFonts w:asciiTheme="majorBidi" w:hAnsiTheme="majorBidi" w:cstheme="majorBidi"/>
        </w:rPr>
        <w:t xml:space="preserve"> close</w:t>
      </w:r>
      <w:r w:rsidR="00F20228">
        <w:rPr>
          <w:rFonts w:asciiTheme="majorBidi" w:hAnsiTheme="majorBidi" w:cstheme="majorBidi"/>
          <w:lang w:val="id-ID"/>
        </w:rPr>
        <w:t>d</w:t>
      </w:r>
      <w:r w:rsidRPr="0071592D">
        <w:rPr>
          <w:rFonts w:asciiTheme="majorBidi" w:hAnsiTheme="majorBidi" w:cstheme="majorBidi"/>
        </w:rPr>
        <w:t xml:space="preserve"> to the social environment because society is the user of the language.</w:t>
      </w:r>
      <w:r w:rsidR="00F20228">
        <w:rPr>
          <w:rFonts w:asciiTheme="majorBidi" w:hAnsiTheme="majorBidi" w:cstheme="majorBidi"/>
          <w:lang w:val="id-ID"/>
        </w:rPr>
        <w:t xml:space="preserve"> </w:t>
      </w:r>
      <w:proofErr w:type="spellStart"/>
      <w:r w:rsidRPr="0071592D">
        <w:rPr>
          <w:rFonts w:asciiTheme="majorBidi" w:hAnsiTheme="majorBidi" w:cstheme="majorBidi"/>
        </w:rPr>
        <w:t>Amberg</w:t>
      </w:r>
      <w:proofErr w:type="spellEnd"/>
      <w:r w:rsidRPr="0071592D">
        <w:rPr>
          <w:rFonts w:asciiTheme="majorBidi" w:hAnsiTheme="majorBidi" w:cstheme="majorBidi"/>
        </w:rPr>
        <w:t xml:space="preserve"> and </w:t>
      </w:r>
      <w:proofErr w:type="spellStart"/>
      <w:r w:rsidRPr="0071592D">
        <w:rPr>
          <w:rFonts w:asciiTheme="majorBidi" w:hAnsiTheme="majorBidi" w:cstheme="majorBidi"/>
        </w:rPr>
        <w:t>Vause</w:t>
      </w:r>
      <w:proofErr w:type="spellEnd"/>
      <w:r w:rsidRPr="0071592D">
        <w:rPr>
          <w:rFonts w:asciiTheme="majorBidi" w:hAnsiTheme="majorBidi" w:cstheme="majorBidi"/>
        </w:rPr>
        <w:t xml:space="preserve"> (2009) explain, “Language is foremost a </w:t>
      </w:r>
      <w:r w:rsidRPr="0071592D">
        <w:rPr>
          <w:rFonts w:asciiTheme="majorBidi" w:hAnsiTheme="majorBidi" w:cstheme="majorBidi"/>
        </w:rPr>
        <w:lastRenderedPageBreak/>
        <w:t xml:space="preserve">means of communication, and communication almost always takes place within some sort of social context”. They also add that to gain an effective communication needs an understanding and recognition toward language and its society. It shows that language is a communication device which </w:t>
      </w:r>
      <w:r w:rsidR="0034638E" w:rsidRPr="0071592D">
        <w:rPr>
          <w:rFonts w:asciiTheme="majorBidi" w:hAnsiTheme="majorBidi" w:cstheme="majorBidi"/>
        </w:rPr>
        <w:t xml:space="preserve">quite </w:t>
      </w:r>
      <w:r w:rsidRPr="0071592D">
        <w:rPr>
          <w:rFonts w:asciiTheme="majorBidi" w:hAnsiTheme="majorBidi" w:cstheme="majorBidi"/>
        </w:rPr>
        <w:t xml:space="preserve">related to society. </w:t>
      </w:r>
      <w:r w:rsidR="00A96161" w:rsidRPr="0071592D">
        <w:rPr>
          <w:rFonts w:asciiTheme="majorBidi" w:hAnsiTheme="majorBidi" w:cstheme="majorBidi"/>
        </w:rPr>
        <w:t>M</w:t>
      </w:r>
      <w:r w:rsidRPr="0071592D">
        <w:rPr>
          <w:rFonts w:asciiTheme="majorBidi" w:hAnsiTheme="majorBidi" w:cstheme="majorBidi"/>
        </w:rPr>
        <w:t>oreover,</w:t>
      </w:r>
      <w:r w:rsidR="00A96161" w:rsidRPr="0071592D">
        <w:rPr>
          <w:rFonts w:asciiTheme="majorBidi" w:hAnsiTheme="majorBidi" w:cstheme="majorBidi"/>
        </w:rPr>
        <w:t xml:space="preserve"> a</w:t>
      </w:r>
      <w:r w:rsidRPr="0071592D">
        <w:rPr>
          <w:rFonts w:asciiTheme="majorBidi" w:hAnsiTheme="majorBidi" w:cstheme="majorBidi"/>
        </w:rPr>
        <w:t xml:space="preserve">s </w:t>
      </w:r>
      <w:r w:rsidR="00A96161" w:rsidRPr="0071592D">
        <w:rPr>
          <w:rFonts w:asciiTheme="majorBidi" w:hAnsiTheme="majorBidi" w:cstheme="majorBidi"/>
        </w:rPr>
        <w:t>people are</w:t>
      </w:r>
      <w:r w:rsidRPr="0071592D">
        <w:rPr>
          <w:rFonts w:asciiTheme="majorBidi" w:hAnsiTheme="majorBidi" w:cstheme="majorBidi"/>
        </w:rPr>
        <w:t xml:space="preserve"> social person, </w:t>
      </w:r>
      <w:r w:rsidR="00A96161" w:rsidRPr="0071592D">
        <w:rPr>
          <w:rFonts w:asciiTheme="majorBidi" w:hAnsiTheme="majorBidi" w:cstheme="majorBidi"/>
        </w:rPr>
        <w:t>they</w:t>
      </w:r>
      <w:r w:rsidRPr="0071592D">
        <w:rPr>
          <w:rFonts w:asciiTheme="majorBidi" w:hAnsiTheme="majorBidi" w:cstheme="majorBidi"/>
        </w:rPr>
        <w:t xml:space="preserve"> need to connect and talk to others, and language is one of the device</w:t>
      </w:r>
      <w:r w:rsidR="00AB35F3" w:rsidRPr="0071592D">
        <w:rPr>
          <w:rFonts w:asciiTheme="majorBidi" w:hAnsiTheme="majorBidi" w:cstheme="majorBidi"/>
          <w:lang w:val="id-ID"/>
        </w:rPr>
        <w:t>s</w:t>
      </w:r>
      <w:r w:rsidRPr="0071592D">
        <w:rPr>
          <w:rFonts w:asciiTheme="majorBidi" w:hAnsiTheme="majorBidi" w:cstheme="majorBidi"/>
        </w:rPr>
        <w:t xml:space="preserve"> which </w:t>
      </w:r>
      <w:proofErr w:type="gramStart"/>
      <w:r w:rsidRPr="0071592D">
        <w:rPr>
          <w:rFonts w:asciiTheme="majorBidi" w:hAnsiTheme="majorBidi" w:cstheme="majorBidi"/>
        </w:rPr>
        <w:t>is</w:t>
      </w:r>
      <w:proofErr w:type="gramEnd"/>
      <w:r w:rsidRPr="0071592D">
        <w:rPr>
          <w:rFonts w:asciiTheme="majorBidi" w:hAnsiTheme="majorBidi" w:cstheme="majorBidi"/>
        </w:rPr>
        <w:t xml:space="preserve"> applicable and useful to be used since it bridges people to understa</w:t>
      </w:r>
      <w:r w:rsidR="00A96161" w:rsidRPr="0071592D">
        <w:rPr>
          <w:rFonts w:asciiTheme="majorBidi" w:hAnsiTheme="majorBidi" w:cstheme="majorBidi"/>
        </w:rPr>
        <w:t>nd what others mean.</w:t>
      </w:r>
    </w:p>
    <w:p w:rsidR="00F20228" w:rsidRDefault="00B95BBE" w:rsidP="00F20228">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 xml:space="preserve">Around the world, there are no certain and fixed </w:t>
      </w:r>
      <w:r w:rsidR="00F20228">
        <w:rPr>
          <w:rFonts w:asciiTheme="majorBidi" w:hAnsiTheme="majorBidi" w:cstheme="majorBidi"/>
        </w:rPr>
        <w:t xml:space="preserve">rules how people in society </w:t>
      </w:r>
      <w:proofErr w:type="spellStart"/>
      <w:r w:rsidR="00F20228">
        <w:rPr>
          <w:rFonts w:asciiTheme="majorBidi" w:hAnsiTheme="majorBidi" w:cstheme="majorBidi"/>
        </w:rPr>
        <w:t>nam</w:t>
      </w:r>
      <w:proofErr w:type="spellEnd"/>
      <w:r w:rsidR="00F20228">
        <w:rPr>
          <w:rFonts w:asciiTheme="majorBidi" w:hAnsiTheme="majorBidi" w:cstheme="majorBidi"/>
          <w:lang w:val="id-ID"/>
        </w:rPr>
        <w:t>ing</w:t>
      </w:r>
      <w:r w:rsidR="00F20228">
        <w:rPr>
          <w:rFonts w:asciiTheme="majorBidi" w:hAnsiTheme="majorBidi" w:cstheme="majorBidi"/>
        </w:rPr>
        <w:t>, us</w:t>
      </w:r>
      <w:r w:rsidR="00F20228">
        <w:rPr>
          <w:rFonts w:asciiTheme="majorBidi" w:hAnsiTheme="majorBidi" w:cstheme="majorBidi"/>
          <w:lang w:val="id-ID"/>
        </w:rPr>
        <w:t>ing</w:t>
      </w:r>
      <w:r w:rsidRPr="0071592D">
        <w:rPr>
          <w:rFonts w:asciiTheme="majorBidi" w:hAnsiTheme="majorBidi" w:cstheme="majorBidi"/>
        </w:rPr>
        <w:t xml:space="preserve"> and </w:t>
      </w:r>
      <w:proofErr w:type="spellStart"/>
      <w:r w:rsidRPr="0071592D">
        <w:rPr>
          <w:rFonts w:asciiTheme="majorBidi" w:hAnsiTheme="majorBidi" w:cstheme="majorBidi"/>
        </w:rPr>
        <w:t>arrang</w:t>
      </w:r>
      <w:proofErr w:type="spellEnd"/>
      <w:r w:rsidR="00F20228">
        <w:rPr>
          <w:rFonts w:asciiTheme="majorBidi" w:hAnsiTheme="majorBidi" w:cstheme="majorBidi"/>
          <w:lang w:val="id-ID"/>
        </w:rPr>
        <w:t>ing</w:t>
      </w:r>
      <w:r w:rsidRPr="0071592D">
        <w:rPr>
          <w:rFonts w:asciiTheme="majorBidi" w:hAnsiTheme="majorBidi" w:cstheme="majorBidi"/>
        </w:rPr>
        <w:t xml:space="preserve"> the pattern of each language, </w:t>
      </w:r>
      <w:r w:rsidR="00A96161" w:rsidRPr="0071592D">
        <w:rPr>
          <w:rFonts w:asciiTheme="majorBidi" w:hAnsiTheme="majorBidi" w:cstheme="majorBidi"/>
        </w:rPr>
        <w:t>it is so arbitrary</w:t>
      </w:r>
      <w:r w:rsidRPr="0071592D">
        <w:rPr>
          <w:rFonts w:asciiTheme="majorBidi" w:hAnsiTheme="majorBidi" w:cstheme="majorBidi"/>
        </w:rPr>
        <w:t>. As</w:t>
      </w:r>
      <w:r w:rsidR="00A57E58" w:rsidRPr="0071592D">
        <w:rPr>
          <w:rFonts w:asciiTheme="majorBidi" w:hAnsiTheme="majorBidi" w:cstheme="majorBidi"/>
          <w:lang w:val="id-ID"/>
        </w:rPr>
        <w:t xml:space="preserve"> Yule (2010) stated that the form of human language, particularly linguistic signs, may indicate any objects which ha</w:t>
      </w:r>
      <w:r w:rsidR="00F20228">
        <w:rPr>
          <w:rFonts w:asciiTheme="majorBidi" w:hAnsiTheme="majorBidi" w:cstheme="majorBidi"/>
          <w:lang w:val="id-ID"/>
        </w:rPr>
        <w:t>ve</w:t>
      </w:r>
      <w:r w:rsidR="00A57E58" w:rsidRPr="0071592D">
        <w:rPr>
          <w:rFonts w:asciiTheme="majorBidi" w:hAnsiTheme="majorBidi" w:cstheme="majorBidi"/>
          <w:lang w:val="id-ID"/>
        </w:rPr>
        <w:t xml:space="preserve"> no relationship</w:t>
      </w:r>
      <w:r w:rsidR="00A57E58" w:rsidRPr="0071592D">
        <w:rPr>
          <w:rFonts w:asciiTheme="majorBidi" w:hAnsiTheme="majorBidi" w:cstheme="majorBidi"/>
        </w:rPr>
        <w:t xml:space="preserve">. </w:t>
      </w:r>
      <w:proofErr w:type="spellStart"/>
      <w:r w:rsidRPr="0071592D">
        <w:rPr>
          <w:rFonts w:asciiTheme="majorBidi" w:hAnsiTheme="majorBidi" w:cstheme="majorBidi"/>
        </w:rPr>
        <w:t>Amberg</w:t>
      </w:r>
      <w:proofErr w:type="spellEnd"/>
      <w:r w:rsidRPr="0071592D">
        <w:rPr>
          <w:rFonts w:asciiTheme="majorBidi" w:hAnsiTheme="majorBidi" w:cstheme="majorBidi"/>
        </w:rPr>
        <w:t xml:space="preserve"> </w:t>
      </w:r>
      <w:r w:rsidR="00A57E58" w:rsidRPr="0071592D">
        <w:rPr>
          <w:rFonts w:asciiTheme="majorBidi" w:hAnsiTheme="majorBidi" w:cstheme="majorBidi"/>
          <w:lang w:val="id-ID"/>
        </w:rPr>
        <w:t>and</w:t>
      </w:r>
      <w:r w:rsidRPr="0071592D">
        <w:rPr>
          <w:rFonts w:asciiTheme="majorBidi" w:hAnsiTheme="majorBidi" w:cstheme="majorBidi"/>
        </w:rPr>
        <w:t xml:space="preserve"> </w:t>
      </w:r>
      <w:proofErr w:type="spellStart"/>
      <w:r w:rsidRPr="0071592D">
        <w:rPr>
          <w:rFonts w:asciiTheme="majorBidi" w:hAnsiTheme="majorBidi" w:cstheme="majorBidi"/>
        </w:rPr>
        <w:t>Vause</w:t>
      </w:r>
      <w:proofErr w:type="spellEnd"/>
      <w:r w:rsidRPr="0071592D">
        <w:rPr>
          <w:rFonts w:asciiTheme="majorBidi" w:hAnsiTheme="majorBidi" w:cstheme="majorBidi"/>
        </w:rPr>
        <w:t xml:space="preserve"> (2009) </w:t>
      </w:r>
      <w:r w:rsidR="00A57E58" w:rsidRPr="0071592D">
        <w:rPr>
          <w:rFonts w:asciiTheme="majorBidi" w:hAnsiTheme="majorBidi" w:cstheme="majorBidi"/>
          <w:lang w:val="id-ID"/>
        </w:rPr>
        <w:t>explain</w:t>
      </w:r>
      <w:r w:rsidRPr="0071592D">
        <w:rPr>
          <w:rFonts w:asciiTheme="majorBidi" w:hAnsiTheme="majorBidi" w:cstheme="majorBidi"/>
        </w:rPr>
        <w:t>, “An arbitrary sign does not possess any inherent connection with its meaning”. It so uniquely depends on the community who use</w:t>
      </w:r>
      <w:r w:rsidR="001F7A1C" w:rsidRPr="0071592D">
        <w:rPr>
          <w:rFonts w:asciiTheme="majorBidi" w:hAnsiTheme="majorBidi" w:cstheme="majorBidi"/>
          <w:lang w:val="id-ID"/>
        </w:rPr>
        <w:t>s</w:t>
      </w:r>
      <w:r w:rsidRPr="0071592D">
        <w:rPr>
          <w:rFonts w:asciiTheme="majorBidi" w:hAnsiTheme="majorBidi" w:cstheme="majorBidi"/>
        </w:rPr>
        <w:t xml:space="preserve"> the language. </w:t>
      </w:r>
      <w:r w:rsidR="008A4921" w:rsidRPr="0071592D">
        <w:rPr>
          <w:rFonts w:asciiTheme="majorBidi" w:hAnsiTheme="majorBidi" w:cstheme="majorBidi"/>
          <w:lang w:val="id-ID"/>
        </w:rPr>
        <w:t xml:space="preserve">Due to </w:t>
      </w:r>
      <w:r w:rsidR="00A57E58" w:rsidRPr="0071592D">
        <w:rPr>
          <w:rFonts w:asciiTheme="majorBidi" w:hAnsiTheme="majorBidi" w:cstheme="majorBidi"/>
          <w:lang w:val="id-ID"/>
        </w:rPr>
        <w:t xml:space="preserve">fact that </w:t>
      </w:r>
      <w:r w:rsidR="008A4921" w:rsidRPr="0071592D">
        <w:rPr>
          <w:rFonts w:asciiTheme="majorBidi" w:hAnsiTheme="majorBidi" w:cstheme="majorBidi"/>
          <w:lang w:val="id-ID"/>
        </w:rPr>
        <w:t xml:space="preserve">the form of linguistic signs can be gained through arbitrary </w:t>
      </w:r>
      <w:r w:rsidR="00A57E58" w:rsidRPr="0071592D">
        <w:rPr>
          <w:rFonts w:asciiTheme="majorBidi" w:hAnsiTheme="majorBidi" w:cstheme="majorBidi"/>
          <w:lang w:val="id-ID"/>
        </w:rPr>
        <w:t>system, it</w:t>
      </w:r>
      <w:r w:rsidR="00097F18" w:rsidRPr="0071592D">
        <w:rPr>
          <w:rFonts w:asciiTheme="majorBidi" w:hAnsiTheme="majorBidi" w:cstheme="majorBidi"/>
          <w:lang w:val="id-ID"/>
        </w:rPr>
        <w:t xml:space="preserve"> </w:t>
      </w:r>
      <w:r w:rsidR="00097F18" w:rsidRPr="0071592D">
        <w:rPr>
          <w:rFonts w:asciiTheme="majorBidi" w:hAnsiTheme="majorBidi" w:cstheme="majorBidi"/>
        </w:rPr>
        <w:t>enables people to use two or more l</w:t>
      </w:r>
      <w:r w:rsidR="008A4921" w:rsidRPr="0071592D">
        <w:rPr>
          <w:rFonts w:asciiTheme="majorBidi" w:hAnsiTheme="majorBidi" w:cstheme="majorBidi"/>
        </w:rPr>
        <w:t xml:space="preserve">anguage </w:t>
      </w:r>
      <w:r w:rsidR="00097F18" w:rsidRPr="0071592D">
        <w:rPr>
          <w:rFonts w:asciiTheme="majorBidi" w:hAnsiTheme="majorBidi" w:cstheme="majorBidi"/>
        </w:rPr>
        <w:t>as an arbitrariness in their daily conversation. They may use two or more language</w:t>
      </w:r>
      <w:r w:rsidR="00C8742D" w:rsidRPr="0071592D">
        <w:rPr>
          <w:rFonts w:asciiTheme="majorBidi" w:hAnsiTheme="majorBidi" w:cstheme="majorBidi"/>
          <w:lang w:val="id-ID"/>
        </w:rPr>
        <w:t>s</w:t>
      </w:r>
      <w:r w:rsidR="00097F18" w:rsidRPr="0071592D">
        <w:rPr>
          <w:rFonts w:asciiTheme="majorBidi" w:hAnsiTheme="majorBidi" w:cstheme="majorBidi"/>
        </w:rPr>
        <w:t xml:space="preserve"> in one moment of speaking.</w:t>
      </w:r>
    </w:p>
    <w:p w:rsidR="00BE5D4B" w:rsidRPr="0071592D" w:rsidRDefault="00097F18" w:rsidP="00F20228">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 xml:space="preserve"> In the process of using two or more languages, the language users </w:t>
      </w:r>
      <w:r w:rsidR="00EF2270" w:rsidRPr="0071592D">
        <w:rPr>
          <w:rFonts w:asciiTheme="majorBidi" w:hAnsiTheme="majorBidi" w:cstheme="majorBidi"/>
        </w:rPr>
        <w:t>gradually combine and adapt to the target language without forsaking their native language or mother tongue (McClintock</w:t>
      </w:r>
      <w:r w:rsidR="007B6B37" w:rsidRPr="0071592D">
        <w:rPr>
          <w:rFonts w:asciiTheme="majorBidi" w:hAnsiTheme="majorBidi" w:cstheme="majorBidi"/>
          <w:lang w:val="id-ID"/>
        </w:rPr>
        <w:t>,</w:t>
      </w:r>
      <w:r w:rsidR="007B6B37" w:rsidRPr="0071592D">
        <w:rPr>
          <w:rFonts w:asciiTheme="majorBidi" w:hAnsiTheme="majorBidi" w:cstheme="majorBidi"/>
        </w:rPr>
        <w:t xml:space="preserve"> </w:t>
      </w:r>
      <w:r w:rsidR="00175A6B" w:rsidRPr="0071592D">
        <w:rPr>
          <w:rFonts w:asciiTheme="majorBidi" w:hAnsiTheme="majorBidi" w:cstheme="majorBidi"/>
          <w:lang w:val="id-ID"/>
        </w:rPr>
        <w:t>2014</w:t>
      </w:r>
      <w:r w:rsidR="00EF2270" w:rsidRPr="0071592D">
        <w:rPr>
          <w:rFonts w:asciiTheme="majorBidi" w:hAnsiTheme="majorBidi" w:cstheme="majorBidi"/>
          <w:lang w:val="id-ID"/>
        </w:rPr>
        <w:t xml:space="preserve">). This process is then called as language acculturation. </w:t>
      </w:r>
      <w:r w:rsidR="00D00CA3" w:rsidRPr="0071592D">
        <w:rPr>
          <w:rFonts w:asciiTheme="majorBidi" w:hAnsiTheme="majorBidi" w:cstheme="majorBidi"/>
          <w:lang w:val="id-ID"/>
        </w:rPr>
        <w:t>Bolaffi (2003) as cited in Keskin &amp; Blalock (2014), “Acculturation refers to the attainment of a new culture different from one’s own.” Furthermore Keskin &amp; Blalock (2014) explained, “acculturation includes both an individual’s attainment of a new culture, as in the case of an immigrant adopting a new country’s culture, as well as the</w:t>
      </w:r>
      <w:r w:rsidR="00D00CA3" w:rsidRPr="0071592D">
        <w:rPr>
          <w:rFonts w:asciiTheme="majorBidi" w:hAnsiTheme="majorBidi" w:cstheme="majorBidi"/>
        </w:rPr>
        <w:t xml:space="preserve"> attainment of another society’s culture by a social </w:t>
      </w:r>
      <w:r w:rsidR="00D00CA3" w:rsidRPr="0071592D">
        <w:rPr>
          <w:rFonts w:asciiTheme="majorBidi" w:hAnsiTheme="majorBidi" w:cstheme="majorBidi"/>
        </w:rPr>
        <w:lastRenderedPageBreak/>
        <w:t xml:space="preserve">group.” It </w:t>
      </w:r>
      <w:proofErr w:type="gramStart"/>
      <w:r w:rsidR="00D00CA3" w:rsidRPr="0071592D">
        <w:rPr>
          <w:rFonts w:asciiTheme="majorBidi" w:hAnsiTheme="majorBidi" w:cstheme="majorBidi"/>
        </w:rPr>
        <w:t xml:space="preserve">means  </w:t>
      </w:r>
      <w:r w:rsidR="00AB4E34" w:rsidRPr="0071592D">
        <w:rPr>
          <w:rFonts w:asciiTheme="majorBidi" w:hAnsiTheme="majorBidi" w:cstheme="majorBidi"/>
        </w:rPr>
        <w:t>acculturation</w:t>
      </w:r>
      <w:proofErr w:type="gramEnd"/>
      <w:r w:rsidR="00AB4E34" w:rsidRPr="0071592D">
        <w:rPr>
          <w:rFonts w:asciiTheme="majorBidi" w:hAnsiTheme="majorBidi" w:cstheme="majorBidi"/>
        </w:rPr>
        <w:t xml:space="preserve"> may also happen in the form of language use as in the case of an immigrants who take their family living in a new place or state, then they decide to use their native language and the local language in which they live. In other word, it can be stated that acculturation in language enable people to</w:t>
      </w:r>
      <w:r w:rsidR="00AB4E34" w:rsidRPr="0071592D">
        <w:rPr>
          <w:rFonts w:asciiTheme="majorBidi" w:hAnsiTheme="majorBidi" w:cstheme="majorBidi"/>
          <w:color w:val="FF0000"/>
          <w:lang w:val="id-ID"/>
        </w:rPr>
        <w:t xml:space="preserve"> </w:t>
      </w:r>
      <w:r w:rsidR="00AB4E34" w:rsidRPr="0071592D">
        <w:rPr>
          <w:rFonts w:asciiTheme="majorBidi" w:hAnsiTheme="majorBidi" w:cstheme="majorBidi"/>
        </w:rPr>
        <w:t xml:space="preserve">learn or even use </w:t>
      </w:r>
      <w:r w:rsidR="00AB4E34" w:rsidRPr="0071592D">
        <w:rPr>
          <w:rFonts w:asciiTheme="majorBidi" w:hAnsiTheme="majorBidi" w:cstheme="majorBidi"/>
          <w:lang w:val="id-ID"/>
        </w:rPr>
        <w:t>the target language</w:t>
      </w:r>
      <w:r w:rsidR="00AB4E34" w:rsidRPr="0071592D">
        <w:rPr>
          <w:rFonts w:asciiTheme="majorBidi" w:hAnsiTheme="majorBidi" w:cstheme="majorBidi"/>
        </w:rPr>
        <w:t xml:space="preserve"> in their daily life </w:t>
      </w:r>
      <w:r w:rsidR="00AB4E34" w:rsidRPr="0071592D">
        <w:rPr>
          <w:rFonts w:asciiTheme="majorBidi" w:hAnsiTheme="majorBidi" w:cstheme="majorBidi"/>
          <w:lang w:val="id-ID"/>
        </w:rPr>
        <w:t>and</w:t>
      </w:r>
      <w:r w:rsidR="00AB4E34" w:rsidRPr="0071592D">
        <w:rPr>
          <w:rFonts w:asciiTheme="majorBidi" w:hAnsiTheme="majorBidi" w:cstheme="majorBidi"/>
        </w:rPr>
        <w:t xml:space="preserve"> blend it with their mother tongue </w:t>
      </w:r>
      <w:r w:rsidR="00AB4E34" w:rsidRPr="0071592D">
        <w:rPr>
          <w:rFonts w:asciiTheme="majorBidi" w:hAnsiTheme="majorBidi" w:cstheme="majorBidi"/>
          <w:lang w:val="id-ID"/>
        </w:rPr>
        <w:t xml:space="preserve">or native language </w:t>
      </w:r>
      <w:r w:rsidR="00AB4E34" w:rsidRPr="0071592D">
        <w:rPr>
          <w:rFonts w:asciiTheme="majorBidi" w:hAnsiTheme="majorBidi" w:cstheme="majorBidi"/>
        </w:rPr>
        <w:t>so they can merit and use both to succeed the communication.</w:t>
      </w:r>
      <w:r w:rsidR="007145C9" w:rsidRPr="0071592D">
        <w:rPr>
          <w:rFonts w:asciiTheme="majorBidi" w:hAnsiTheme="majorBidi" w:cstheme="majorBidi"/>
          <w:lang w:val="id-ID"/>
        </w:rPr>
        <w:t xml:space="preserve"> </w:t>
      </w:r>
    </w:p>
    <w:p w:rsidR="007145C9" w:rsidRPr="0071592D" w:rsidRDefault="006F5648"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t>Since it is possible for people to acculturate the use of language in their social environment</w:t>
      </w:r>
      <w:r w:rsidR="00D11422" w:rsidRPr="0071592D">
        <w:rPr>
          <w:rFonts w:asciiTheme="majorBidi" w:hAnsiTheme="majorBidi" w:cstheme="majorBidi"/>
          <w:lang w:val="id-ID"/>
        </w:rPr>
        <w:t xml:space="preserve">, it gives a chance for people to be bilingual speaker. As </w:t>
      </w:r>
      <w:r w:rsidR="00BE5D4B" w:rsidRPr="0071592D">
        <w:rPr>
          <w:rFonts w:asciiTheme="majorBidi" w:hAnsiTheme="majorBidi" w:cstheme="majorBidi"/>
          <w:lang w:val="id-ID"/>
        </w:rPr>
        <w:t xml:space="preserve"> </w:t>
      </w:r>
      <w:r w:rsidRPr="0071592D">
        <w:rPr>
          <w:rFonts w:asciiTheme="majorBidi" w:hAnsiTheme="majorBidi" w:cstheme="majorBidi"/>
          <w:lang w:val="id-ID"/>
        </w:rPr>
        <w:t>Karahan (2005</w:t>
      </w:r>
      <w:r w:rsidR="00D11422" w:rsidRPr="0071592D">
        <w:rPr>
          <w:rFonts w:asciiTheme="majorBidi" w:hAnsiTheme="majorBidi" w:cstheme="majorBidi"/>
          <w:lang w:val="id-ID"/>
        </w:rPr>
        <w:t xml:space="preserve">) states that </w:t>
      </w:r>
      <w:r w:rsidRPr="0071592D">
        <w:rPr>
          <w:rFonts w:asciiTheme="majorBidi" w:hAnsiTheme="majorBidi" w:cstheme="majorBidi"/>
          <w:lang w:val="id-ID"/>
        </w:rPr>
        <w:t xml:space="preserve">knowing and being competence in two or  </w:t>
      </w:r>
      <w:r w:rsidR="00B95BBE" w:rsidRPr="0071592D">
        <w:rPr>
          <w:rFonts w:asciiTheme="majorBidi" w:hAnsiTheme="majorBidi" w:cstheme="majorBidi"/>
          <w:lang w:val="id-ID"/>
        </w:rPr>
        <w:t xml:space="preserve">more languages </w:t>
      </w:r>
      <w:r w:rsidR="007145C9" w:rsidRPr="0071592D">
        <w:rPr>
          <w:rFonts w:asciiTheme="majorBidi" w:hAnsiTheme="majorBidi" w:cstheme="majorBidi"/>
          <w:lang w:val="id-ID"/>
        </w:rPr>
        <w:t xml:space="preserve">of an individual </w:t>
      </w:r>
      <w:r w:rsidR="00B95BBE" w:rsidRPr="0071592D">
        <w:rPr>
          <w:rFonts w:asciiTheme="majorBidi" w:hAnsiTheme="majorBidi" w:cstheme="majorBidi"/>
          <w:lang w:val="id-ID"/>
        </w:rPr>
        <w:t>is called bilingualism. Furthermore, Wardhaugh (</w:t>
      </w:r>
      <w:r w:rsidR="00D11422" w:rsidRPr="0071592D">
        <w:rPr>
          <w:rFonts w:asciiTheme="majorBidi" w:hAnsiTheme="majorBidi" w:cstheme="majorBidi"/>
          <w:lang w:val="id-ID"/>
        </w:rPr>
        <w:t>2006</w:t>
      </w:r>
      <w:r w:rsidR="00B95BBE" w:rsidRPr="0071592D">
        <w:rPr>
          <w:rFonts w:asciiTheme="majorBidi" w:hAnsiTheme="majorBidi" w:cstheme="majorBidi"/>
          <w:lang w:val="id-ID"/>
        </w:rPr>
        <w:t>) explains, “In many parts of the word it is just normal requirement of daily living that people speak several languages: perhaps one or more at home,  another in village, still another from purposes of trade and yet another  for contact with the outside world of wider social or political organization”. It means that those who are called bilingual are not only for those in which commonly speak using two or more languages but also for those who are even only understand the languages.</w:t>
      </w:r>
      <w:r w:rsidR="007145C9" w:rsidRPr="0071592D">
        <w:rPr>
          <w:rFonts w:asciiTheme="majorBidi" w:hAnsiTheme="majorBidi" w:cstheme="majorBidi"/>
          <w:lang w:val="id-ID"/>
        </w:rPr>
        <w:t xml:space="preserve"> </w:t>
      </w:r>
    </w:p>
    <w:p w:rsidR="007145C9" w:rsidRPr="0071592D" w:rsidRDefault="007145C9" w:rsidP="00D0587C">
      <w:pPr>
        <w:pStyle w:val="ListParagraph"/>
        <w:spacing w:line="480" w:lineRule="auto"/>
        <w:ind w:left="0" w:firstLine="567"/>
        <w:jc w:val="both"/>
        <w:rPr>
          <w:rFonts w:asciiTheme="majorBidi" w:hAnsiTheme="majorBidi" w:cstheme="majorBidi"/>
          <w:highlight w:val="yellow"/>
        </w:rPr>
      </w:pPr>
      <w:r w:rsidRPr="0071592D">
        <w:rPr>
          <w:rFonts w:asciiTheme="majorBidi" w:hAnsiTheme="majorBidi" w:cstheme="majorBidi"/>
          <w:lang w:val="id-ID"/>
        </w:rPr>
        <w:t>Oth</w:t>
      </w:r>
      <w:r w:rsidR="00333A31" w:rsidRPr="0071592D">
        <w:rPr>
          <w:rFonts w:asciiTheme="majorBidi" w:hAnsiTheme="majorBidi" w:cstheme="majorBidi"/>
          <w:lang w:val="id-ID"/>
        </w:rPr>
        <w:t>er term which is commonly connec</w:t>
      </w:r>
      <w:r w:rsidRPr="0071592D">
        <w:rPr>
          <w:rFonts w:asciiTheme="majorBidi" w:hAnsiTheme="majorBidi" w:cstheme="majorBidi"/>
          <w:lang w:val="id-ID"/>
        </w:rPr>
        <w:t xml:space="preserve">ted to </w:t>
      </w:r>
      <w:r w:rsidR="00333A31" w:rsidRPr="0071592D">
        <w:rPr>
          <w:rFonts w:asciiTheme="majorBidi" w:hAnsiTheme="majorBidi" w:cstheme="majorBidi"/>
          <w:lang w:val="id-ID"/>
        </w:rPr>
        <w:t>b</w:t>
      </w:r>
      <w:r w:rsidRPr="0071592D">
        <w:rPr>
          <w:rFonts w:asciiTheme="majorBidi" w:hAnsiTheme="majorBidi" w:cstheme="majorBidi"/>
          <w:lang w:val="id-ID"/>
        </w:rPr>
        <w:t>ilingualism is diglossia. Different from bilingualism that focus on the individual, in diglossia, there is a “low” variety, acquired locally and used for everyday affairs, and a “high” or special variety, learned in school and used for important matters. (Yule, 2010). In Indonesian context, for example the students at home usually talk in their vernacular, the “low” va</w:t>
      </w:r>
      <w:r w:rsidR="00201107" w:rsidRPr="0071592D">
        <w:rPr>
          <w:rFonts w:asciiTheme="majorBidi" w:hAnsiTheme="majorBidi" w:cstheme="majorBidi"/>
          <w:lang w:val="id-ID"/>
        </w:rPr>
        <w:t>riety, while at school they use</w:t>
      </w:r>
      <w:r w:rsidRPr="0071592D">
        <w:rPr>
          <w:rFonts w:asciiTheme="majorBidi" w:hAnsiTheme="majorBidi" w:cstheme="majorBidi"/>
          <w:lang w:val="id-ID"/>
        </w:rPr>
        <w:t xml:space="preserve"> Bahasa Indonesia as their “high” variety. While bilingualism focus on the individual who speaks two or </w:t>
      </w:r>
      <w:r w:rsidRPr="0071592D">
        <w:rPr>
          <w:rFonts w:asciiTheme="majorBidi" w:hAnsiTheme="majorBidi" w:cstheme="majorBidi"/>
          <w:lang w:val="id-ID"/>
        </w:rPr>
        <w:lastRenderedPageBreak/>
        <w:t>more languages, this diglossia is focusing on the usage of the language they use in communication.</w:t>
      </w:r>
      <w:r w:rsidRPr="0071592D">
        <w:rPr>
          <w:rFonts w:asciiTheme="majorBidi" w:hAnsiTheme="majorBidi" w:cstheme="majorBidi"/>
          <w:highlight w:val="yellow"/>
        </w:rPr>
        <w:t xml:space="preserve"> </w:t>
      </w:r>
    </w:p>
    <w:p w:rsidR="00493C92" w:rsidRPr="0071592D" w:rsidRDefault="007145C9" w:rsidP="00D0587C">
      <w:pPr>
        <w:pStyle w:val="ListParagraph"/>
        <w:spacing w:line="480" w:lineRule="auto"/>
        <w:ind w:left="0" w:firstLine="567"/>
        <w:jc w:val="both"/>
        <w:rPr>
          <w:rFonts w:asciiTheme="majorBidi" w:eastAsia="Calibri" w:hAnsiTheme="majorBidi" w:cstheme="majorBidi"/>
        </w:rPr>
      </w:pPr>
      <w:proofErr w:type="gramStart"/>
      <w:r w:rsidRPr="0071592D">
        <w:rPr>
          <w:rFonts w:asciiTheme="majorBidi" w:hAnsiTheme="majorBidi" w:cstheme="majorBidi"/>
        </w:rPr>
        <w:t xml:space="preserve">Regarding the factors of the bilingualism emergence in our society, </w:t>
      </w:r>
      <w:proofErr w:type="spellStart"/>
      <w:r w:rsidR="00AE7F0C" w:rsidRPr="0071592D">
        <w:rPr>
          <w:rFonts w:asciiTheme="majorBidi" w:hAnsiTheme="majorBidi" w:cstheme="majorBidi"/>
        </w:rPr>
        <w:t>Borbely</w:t>
      </w:r>
      <w:proofErr w:type="spellEnd"/>
      <w:r w:rsidRPr="0071592D">
        <w:rPr>
          <w:rFonts w:asciiTheme="majorBidi" w:hAnsiTheme="majorBidi" w:cstheme="majorBidi"/>
        </w:rPr>
        <w:t xml:space="preserve"> (</w:t>
      </w:r>
      <w:r w:rsidR="00AE7F0C" w:rsidRPr="0071592D">
        <w:rPr>
          <w:rFonts w:asciiTheme="majorBidi" w:hAnsiTheme="majorBidi" w:cstheme="majorBidi"/>
        </w:rPr>
        <w:t>2005</w:t>
      </w:r>
      <w:r w:rsidRPr="0071592D">
        <w:rPr>
          <w:rFonts w:asciiTheme="majorBidi" w:hAnsiTheme="majorBidi" w:cstheme="majorBidi"/>
        </w:rPr>
        <w:t xml:space="preserve">) mentions that factors of bilingualism are </w:t>
      </w:r>
      <w:r w:rsidR="00AE7F0C" w:rsidRPr="0071592D">
        <w:rPr>
          <w:rFonts w:asciiTheme="majorBidi" w:hAnsiTheme="majorBidi" w:cstheme="majorBidi"/>
        </w:rPr>
        <w:t>social, economic, and political change.</w:t>
      </w:r>
      <w:proofErr w:type="gramEnd"/>
      <w:r w:rsidR="00AE7F0C" w:rsidRPr="0071592D">
        <w:rPr>
          <w:rFonts w:asciiTheme="majorBidi" w:hAnsiTheme="majorBidi" w:cstheme="majorBidi"/>
        </w:rPr>
        <w:t xml:space="preserve"> In social change, movement of people and</w:t>
      </w:r>
      <w:r w:rsidRPr="0071592D">
        <w:rPr>
          <w:rFonts w:asciiTheme="majorBidi" w:hAnsiTheme="majorBidi" w:cstheme="majorBidi"/>
        </w:rPr>
        <w:t xml:space="preserve"> intermarriage</w:t>
      </w:r>
      <w:r w:rsidR="00AE7F0C" w:rsidRPr="0071592D">
        <w:rPr>
          <w:rFonts w:asciiTheme="majorBidi" w:hAnsiTheme="majorBidi" w:cstheme="majorBidi"/>
        </w:rPr>
        <w:t xml:space="preserve"> become the core factors influence people to be bilingual speaker</w:t>
      </w:r>
      <w:r w:rsidRPr="0071592D">
        <w:rPr>
          <w:rFonts w:asciiTheme="majorBidi" w:hAnsiTheme="majorBidi" w:cstheme="majorBidi"/>
        </w:rPr>
        <w:t>.</w:t>
      </w:r>
      <w:r w:rsidRPr="0071592D">
        <w:rPr>
          <w:rFonts w:asciiTheme="majorBidi" w:hAnsiTheme="majorBidi" w:cstheme="majorBidi"/>
          <w:lang w:val="id-ID"/>
        </w:rPr>
        <w:t xml:space="preserve"> </w:t>
      </w:r>
      <w:proofErr w:type="spellStart"/>
      <w:r w:rsidR="00933B03" w:rsidRPr="0071592D">
        <w:rPr>
          <w:rFonts w:asciiTheme="majorBidi" w:hAnsiTheme="majorBidi" w:cstheme="majorBidi"/>
        </w:rPr>
        <w:t>Lightbown</w:t>
      </w:r>
      <w:proofErr w:type="spellEnd"/>
      <w:r w:rsidR="00933B03" w:rsidRPr="0071592D">
        <w:rPr>
          <w:rFonts w:asciiTheme="majorBidi" w:hAnsiTheme="majorBidi" w:cstheme="majorBidi"/>
        </w:rPr>
        <w:t xml:space="preserve"> and </w:t>
      </w:r>
      <w:proofErr w:type="spellStart"/>
      <w:r w:rsidR="00933B03" w:rsidRPr="0071592D">
        <w:rPr>
          <w:rFonts w:asciiTheme="majorBidi" w:hAnsiTheme="majorBidi" w:cstheme="majorBidi"/>
        </w:rPr>
        <w:t>Spada</w:t>
      </w:r>
      <w:proofErr w:type="spellEnd"/>
      <w:r w:rsidR="002A2EE6" w:rsidRPr="0071592D">
        <w:rPr>
          <w:rFonts w:asciiTheme="majorBidi" w:hAnsiTheme="majorBidi" w:cstheme="majorBidi"/>
        </w:rPr>
        <w:t xml:space="preserve"> </w:t>
      </w:r>
      <w:r w:rsidR="00F44F7D" w:rsidRPr="0071592D">
        <w:rPr>
          <w:rFonts w:asciiTheme="majorBidi" w:hAnsiTheme="majorBidi" w:cstheme="majorBidi"/>
          <w:lang w:val="id-ID"/>
        </w:rPr>
        <w:t xml:space="preserve">(2013) </w:t>
      </w:r>
      <w:r w:rsidR="00D11422" w:rsidRPr="0071592D">
        <w:rPr>
          <w:rFonts w:asciiTheme="majorBidi" w:hAnsiTheme="majorBidi" w:cstheme="majorBidi"/>
          <w:lang w:val="id-ID"/>
        </w:rPr>
        <w:t>add</w:t>
      </w:r>
      <w:r w:rsidR="00F44F7D" w:rsidRPr="0071592D">
        <w:rPr>
          <w:rFonts w:asciiTheme="majorBidi" w:hAnsiTheme="majorBidi" w:cstheme="majorBidi"/>
          <w:lang w:val="id-ID"/>
        </w:rPr>
        <w:t xml:space="preserve"> that t</w:t>
      </w:r>
      <w:r w:rsidR="00933B03" w:rsidRPr="0071592D">
        <w:rPr>
          <w:rFonts w:asciiTheme="majorBidi" w:hAnsiTheme="majorBidi" w:cstheme="majorBidi"/>
        </w:rPr>
        <w:t>he acquisition and</w:t>
      </w:r>
      <w:r w:rsidR="002A2EE6" w:rsidRPr="0071592D">
        <w:rPr>
          <w:rFonts w:asciiTheme="majorBidi" w:hAnsiTheme="majorBidi" w:cstheme="majorBidi"/>
        </w:rPr>
        <w:t xml:space="preserve"> </w:t>
      </w:r>
      <w:r w:rsidR="00933B03" w:rsidRPr="0071592D">
        <w:rPr>
          <w:rFonts w:asciiTheme="majorBidi" w:hAnsiTheme="majorBidi" w:cstheme="majorBidi"/>
        </w:rPr>
        <w:t xml:space="preserve">maintenance of more than one </w:t>
      </w:r>
      <w:proofErr w:type="gramStart"/>
      <w:r w:rsidR="00933B03" w:rsidRPr="0071592D">
        <w:rPr>
          <w:rFonts w:asciiTheme="majorBidi" w:hAnsiTheme="majorBidi" w:cstheme="majorBidi"/>
        </w:rPr>
        <w:t>language</w:t>
      </w:r>
      <w:r w:rsidR="00333A31" w:rsidRPr="0071592D">
        <w:rPr>
          <w:rFonts w:asciiTheme="majorBidi" w:hAnsiTheme="majorBidi" w:cstheme="majorBidi"/>
          <w:lang w:val="id-ID"/>
        </w:rPr>
        <w:t>s</w:t>
      </w:r>
      <w:proofErr w:type="gramEnd"/>
      <w:r w:rsidR="00933B03" w:rsidRPr="0071592D">
        <w:rPr>
          <w:rFonts w:asciiTheme="majorBidi" w:hAnsiTheme="majorBidi" w:cstheme="majorBidi"/>
        </w:rPr>
        <w:t xml:space="preserve"> can open doors to many personal,</w:t>
      </w:r>
      <w:r w:rsidR="002A2EE6" w:rsidRPr="0071592D">
        <w:rPr>
          <w:rFonts w:asciiTheme="majorBidi" w:hAnsiTheme="majorBidi" w:cstheme="majorBidi"/>
        </w:rPr>
        <w:t xml:space="preserve"> </w:t>
      </w:r>
      <w:r w:rsidR="00933B03" w:rsidRPr="0071592D">
        <w:rPr>
          <w:rFonts w:asciiTheme="majorBidi" w:hAnsiTheme="majorBidi" w:cstheme="majorBidi"/>
        </w:rPr>
        <w:t>social, and economic opportunities</w:t>
      </w:r>
      <w:r w:rsidR="000069CE" w:rsidRPr="0071592D">
        <w:rPr>
          <w:rFonts w:asciiTheme="majorBidi" w:hAnsiTheme="majorBidi" w:cstheme="majorBidi"/>
          <w:lang w:val="id-ID"/>
        </w:rPr>
        <w:t>.</w:t>
      </w:r>
      <w:r w:rsidR="002A2EE6" w:rsidRPr="0071592D">
        <w:rPr>
          <w:rFonts w:asciiTheme="majorBidi" w:hAnsiTheme="majorBidi" w:cstheme="majorBidi"/>
        </w:rPr>
        <w:t xml:space="preserve"> </w:t>
      </w:r>
      <w:r w:rsidR="00B95BBE" w:rsidRPr="0071592D">
        <w:rPr>
          <w:rFonts w:asciiTheme="majorBidi" w:hAnsiTheme="majorBidi" w:cstheme="majorBidi"/>
        </w:rPr>
        <w:t>Among the factors</w:t>
      </w:r>
      <w:r w:rsidR="00933B03" w:rsidRPr="0071592D">
        <w:rPr>
          <w:rFonts w:asciiTheme="majorBidi" w:hAnsiTheme="majorBidi" w:cstheme="majorBidi"/>
          <w:lang w:val="id-ID"/>
        </w:rPr>
        <w:t xml:space="preserve"> mentioned</w:t>
      </w:r>
      <w:r w:rsidR="00B95BBE" w:rsidRPr="0071592D">
        <w:rPr>
          <w:rFonts w:asciiTheme="majorBidi" w:hAnsiTheme="majorBidi" w:cstheme="majorBidi"/>
        </w:rPr>
        <w:t>, movement becomes one of the strong factor</w:t>
      </w:r>
      <w:r w:rsidR="004E59BC" w:rsidRPr="0071592D">
        <w:rPr>
          <w:rFonts w:asciiTheme="majorBidi" w:hAnsiTheme="majorBidi" w:cstheme="majorBidi"/>
        </w:rPr>
        <w:t>s</w:t>
      </w:r>
      <w:r w:rsidR="00B95BBE" w:rsidRPr="0071592D">
        <w:rPr>
          <w:rFonts w:asciiTheme="majorBidi" w:hAnsiTheme="majorBidi" w:cstheme="majorBidi"/>
        </w:rPr>
        <w:t xml:space="preserve"> which influence people to acquire other’s language and make them to be bilingual speaker</w:t>
      </w:r>
      <w:r w:rsidR="004E59BC" w:rsidRPr="0071592D">
        <w:rPr>
          <w:rFonts w:asciiTheme="majorBidi" w:hAnsiTheme="majorBidi" w:cstheme="majorBidi"/>
        </w:rPr>
        <w:t>s</w:t>
      </w:r>
      <w:r w:rsidR="00B95BBE" w:rsidRPr="0071592D">
        <w:rPr>
          <w:rFonts w:asciiTheme="majorBidi" w:hAnsiTheme="majorBidi" w:cstheme="majorBidi"/>
        </w:rPr>
        <w:t xml:space="preserve">. </w:t>
      </w:r>
      <w:r w:rsidR="00671327" w:rsidRPr="0071592D">
        <w:rPr>
          <w:rFonts w:asciiTheme="majorBidi" w:hAnsiTheme="majorBidi" w:cstheme="majorBidi"/>
        </w:rPr>
        <w:t>In Indonesian context</w:t>
      </w:r>
      <w:r w:rsidR="003F48BC" w:rsidRPr="0071592D">
        <w:rPr>
          <w:rFonts w:asciiTheme="majorBidi" w:hAnsiTheme="majorBidi" w:cstheme="majorBidi"/>
        </w:rPr>
        <w:t xml:space="preserve">, </w:t>
      </w:r>
      <w:proofErr w:type="spellStart"/>
      <w:r w:rsidR="003F48BC" w:rsidRPr="0071592D">
        <w:rPr>
          <w:rFonts w:asciiTheme="majorBidi" w:hAnsiTheme="majorBidi" w:cstheme="majorBidi"/>
        </w:rPr>
        <w:t>Subyakto-Nababan</w:t>
      </w:r>
      <w:proofErr w:type="spellEnd"/>
      <w:r w:rsidR="003F48BC" w:rsidRPr="0071592D">
        <w:rPr>
          <w:rFonts w:asciiTheme="majorBidi" w:hAnsiTheme="majorBidi" w:cstheme="majorBidi"/>
        </w:rPr>
        <w:t xml:space="preserve"> </w:t>
      </w:r>
      <w:r w:rsidR="003F48BC" w:rsidRPr="0071592D">
        <w:rPr>
          <w:rFonts w:asciiTheme="majorBidi" w:hAnsiTheme="majorBidi" w:cstheme="majorBidi"/>
          <w:lang w:val="id-ID"/>
        </w:rPr>
        <w:t>(</w:t>
      </w:r>
      <w:r w:rsidR="003F48BC" w:rsidRPr="0071592D">
        <w:rPr>
          <w:rFonts w:asciiTheme="majorBidi" w:hAnsiTheme="majorBidi" w:cstheme="majorBidi"/>
        </w:rPr>
        <w:t xml:space="preserve">1992) </w:t>
      </w:r>
      <w:r w:rsidR="00B95BBE" w:rsidRPr="0071592D">
        <w:rPr>
          <w:rFonts w:asciiTheme="majorBidi" w:hAnsiTheme="majorBidi" w:cstheme="majorBidi"/>
        </w:rPr>
        <w:t>propose two types</w:t>
      </w:r>
      <w:r w:rsidR="00B95BBE" w:rsidRPr="0071592D">
        <w:rPr>
          <w:rFonts w:asciiTheme="majorBidi" w:eastAsia="Calibri" w:hAnsiTheme="majorBidi" w:cstheme="majorBidi"/>
        </w:rPr>
        <w:t xml:space="preserve"> of bilingualism </w:t>
      </w:r>
      <w:r w:rsidRPr="0071592D">
        <w:rPr>
          <w:rFonts w:asciiTheme="majorBidi" w:eastAsia="Calibri" w:hAnsiTheme="majorBidi" w:cstheme="majorBidi"/>
        </w:rPr>
        <w:t xml:space="preserve">in Indonesia, they are; bilingual who speaks regional language and </w:t>
      </w:r>
      <w:proofErr w:type="spellStart"/>
      <w:r w:rsidRPr="0071592D">
        <w:rPr>
          <w:rFonts w:asciiTheme="majorBidi" w:eastAsia="Calibri" w:hAnsiTheme="majorBidi" w:cstheme="majorBidi"/>
        </w:rPr>
        <w:t>Bahasa</w:t>
      </w:r>
      <w:proofErr w:type="spellEnd"/>
      <w:r w:rsidRPr="0071592D">
        <w:rPr>
          <w:rFonts w:asciiTheme="majorBidi" w:eastAsia="Calibri" w:hAnsiTheme="majorBidi" w:cstheme="majorBidi"/>
        </w:rPr>
        <w:t xml:space="preserve"> Indonesia </w:t>
      </w:r>
      <w:r w:rsidRPr="0071592D">
        <w:rPr>
          <w:rFonts w:asciiTheme="majorBidi" w:hAnsiTheme="majorBidi" w:cstheme="majorBidi"/>
          <w:lang w:val="id-ID"/>
        </w:rPr>
        <w:t xml:space="preserve">and bilingual who speaks Bahasa Indonesia and foreign language. </w:t>
      </w:r>
    </w:p>
    <w:p w:rsidR="00BE5D4B" w:rsidRPr="0071592D" w:rsidRDefault="00BE5D4B"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 xml:space="preserve">A bilingual speaks either </w:t>
      </w:r>
      <w:r w:rsidR="003B0CDB" w:rsidRPr="0071592D">
        <w:rPr>
          <w:rFonts w:asciiTheme="majorBidi" w:hAnsiTheme="majorBidi" w:cstheme="majorBidi"/>
          <w:lang w:val="id-ID"/>
        </w:rPr>
        <w:t>Bahasa Indonesia</w:t>
      </w:r>
      <w:r w:rsidR="003B0CDB" w:rsidRPr="0071592D">
        <w:rPr>
          <w:rFonts w:asciiTheme="majorBidi" w:hAnsiTheme="majorBidi" w:cstheme="majorBidi"/>
        </w:rPr>
        <w:t xml:space="preserve"> </w:t>
      </w:r>
      <w:r w:rsidRPr="0071592D">
        <w:rPr>
          <w:rFonts w:asciiTheme="majorBidi" w:hAnsiTheme="majorBidi" w:cstheme="majorBidi"/>
        </w:rPr>
        <w:t xml:space="preserve">or another language because of some factors. The first factor is social interaction like trade, socialization, </w:t>
      </w:r>
      <w:proofErr w:type="gramStart"/>
      <w:r w:rsidRPr="0071592D">
        <w:rPr>
          <w:rFonts w:asciiTheme="majorBidi" w:hAnsiTheme="majorBidi" w:cstheme="majorBidi"/>
        </w:rPr>
        <w:t>social</w:t>
      </w:r>
      <w:proofErr w:type="gramEnd"/>
      <w:r w:rsidRPr="0071592D">
        <w:rPr>
          <w:rFonts w:asciiTheme="majorBidi" w:hAnsiTheme="majorBidi" w:cstheme="majorBidi"/>
        </w:rPr>
        <w:t xml:space="preserve"> and office matter. The second is the existence of local language. A local language has a position that is extremely different from Indonesian, so they use it in daily activity as their mother tongue. The third factor is the movement of people from one place to the other ones and the last is to make specific situation, and so on.</w:t>
      </w:r>
    </w:p>
    <w:p w:rsidR="00B95BBE" w:rsidRPr="0071592D" w:rsidRDefault="00B95BBE" w:rsidP="00D0587C">
      <w:pPr>
        <w:pStyle w:val="ListParagraph"/>
        <w:spacing w:line="480" w:lineRule="auto"/>
        <w:ind w:left="0" w:firstLine="567"/>
        <w:jc w:val="both"/>
        <w:rPr>
          <w:rFonts w:asciiTheme="majorBidi" w:hAnsiTheme="majorBidi" w:cstheme="majorBidi"/>
        </w:rPr>
      </w:pPr>
      <w:r w:rsidRPr="0071592D">
        <w:rPr>
          <w:rFonts w:asciiTheme="majorBidi" w:eastAsia="Calibri" w:hAnsiTheme="majorBidi" w:cstheme="majorBidi"/>
        </w:rPr>
        <w:t xml:space="preserve">Based on the first </w:t>
      </w:r>
      <w:r w:rsidRPr="0071592D">
        <w:rPr>
          <w:rFonts w:asciiTheme="majorBidi" w:hAnsiTheme="majorBidi" w:cstheme="majorBidi"/>
        </w:rPr>
        <w:t xml:space="preserve">type of bilingualism proposed by </w:t>
      </w:r>
      <w:proofErr w:type="spellStart"/>
      <w:r w:rsidRPr="0071592D">
        <w:rPr>
          <w:rFonts w:asciiTheme="majorBidi" w:hAnsiTheme="majorBidi" w:cstheme="majorBidi"/>
        </w:rPr>
        <w:t>Subyakto-Nababan</w:t>
      </w:r>
      <w:proofErr w:type="spellEnd"/>
      <w:r w:rsidR="00384F9A" w:rsidRPr="0071592D">
        <w:rPr>
          <w:rFonts w:asciiTheme="majorBidi" w:hAnsiTheme="majorBidi" w:cstheme="majorBidi"/>
        </w:rPr>
        <w:t xml:space="preserve"> </w:t>
      </w:r>
      <w:r w:rsidRPr="0071592D">
        <w:rPr>
          <w:rFonts w:asciiTheme="majorBidi" w:hAnsiTheme="majorBidi" w:cstheme="majorBidi"/>
        </w:rPr>
        <w:t xml:space="preserve">above, it can be concluded that </w:t>
      </w:r>
      <w:r w:rsidR="00AB35F3" w:rsidRPr="0071592D">
        <w:rPr>
          <w:rFonts w:asciiTheme="majorBidi" w:hAnsiTheme="majorBidi" w:cstheme="majorBidi"/>
        </w:rPr>
        <w:t xml:space="preserve">most </w:t>
      </w:r>
      <w:r w:rsidRPr="0071592D">
        <w:rPr>
          <w:rFonts w:asciiTheme="majorBidi" w:hAnsiTheme="majorBidi" w:cstheme="majorBidi"/>
        </w:rPr>
        <w:t>Indonesian</w:t>
      </w:r>
      <w:r w:rsidR="00333A31" w:rsidRPr="0071592D">
        <w:rPr>
          <w:rFonts w:asciiTheme="majorBidi" w:hAnsiTheme="majorBidi" w:cstheme="majorBidi"/>
          <w:lang w:val="id-ID"/>
        </w:rPr>
        <w:t>s</w:t>
      </w:r>
      <w:r w:rsidRPr="0071592D">
        <w:rPr>
          <w:rFonts w:asciiTheme="majorBidi" w:hAnsiTheme="majorBidi" w:cstheme="majorBidi"/>
        </w:rPr>
        <w:t xml:space="preserve"> are used to becoming bilingual speaker since they are accustomed to using both mother tongue</w:t>
      </w:r>
      <w:r w:rsidR="00384F9A" w:rsidRPr="0071592D">
        <w:rPr>
          <w:rFonts w:asciiTheme="majorBidi" w:hAnsiTheme="majorBidi" w:cstheme="majorBidi"/>
        </w:rPr>
        <w:t xml:space="preserve"> </w:t>
      </w:r>
      <w:r w:rsidRPr="0071592D">
        <w:rPr>
          <w:rFonts w:asciiTheme="majorBidi" w:hAnsiTheme="majorBidi" w:cstheme="majorBidi"/>
        </w:rPr>
        <w:t xml:space="preserve">(L1) and </w:t>
      </w:r>
      <w:proofErr w:type="spellStart"/>
      <w:r w:rsidR="002A2EE6" w:rsidRPr="0071592D">
        <w:rPr>
          <w:rFonts w:asciiTheme="majorBidi" w:hAnsiTheme="majorBidi" w:cstheme="majorBidi"/>
        </w:rPr>
        <w:t>Bahasa</w:t>
      </w:r>
      <w:proofErr w:type="spellEnd"/>
      <w:r w:rsidR="002A2EE6" w:rsidRPr="0071592D">
        <w:rPr>
          <w:rFonts w:asciiTheme="majorBidi" w:hAnsiTheme="majorBidi" w:cstheme="majorBidi"/>
        </w:rPr>
        <w:t xml:space="preserve"> Indonesia</w:t>
      </w:r>
      <w:r w:rsidRPr="0071592D">
        <w:rPr>
          <w:rFonts w:asciiTheme="majorBidi" w:hAnsiTheme="majorBidi" w:cstheme="majorBidi"/>
        </w:rPr>
        <w:t xml:space="preserve"> (L2) for their daily communication since they were children. In their early age (before going to school), Indonesian children are used to acquiring and </w:t>
      </w:r>
      <w:r w:rsidRPr="0071592D">
        <w:rPr>
          <w:rFonts w:asciiTheme="majorBidi" w:hAnsiTheme="majorBidi" w:cstheme="majorBidi"/>
        </w:rPr>
        <w:lastRenderedPageBreak/>
        <w:t>using their mother tongue. Then in school – age – period (staring from 5 or 6 year – old), they start learning</w:t>
      </w:r>
      <w:r w:rsidR="002A2EE6" w:rsidRPr="0071592D">
        <w:rPr>
          <w:rFonts w:asciiTheme="majorBidi" w:hAnsiTheme="majorBidi" w:cstheme="majorBidi"/>
        </w:rPr>
        <w:t xml:space="preserve"> </w:t>
      </w:r>
      <w:proofErr w:type="spellStart"/>
      <w:r w:rsidR="002A2EE6" w:rsidRPr="0071592D">
        <w:rPr>
          <w:rFonts w:asciiTheme="majorBidi" w:hAnsiTheme="majorBidi" w:cstheme="majorBidi"/>
        </w:rPr>
        <w:t>Bahasa</w:t>
      </w:r>
      <w:proofErr w:type="spellEnd"/>
      <w:r w:rsidRPr="0071592D">
        <w:rPr>
          <w:rFonts w:asciiTheme="majorBidi" w:hAnsiTheme="majorBidi" w:cstheme="majorBidi"/>
        </w:rPr>
        <w:t xml:space="preserve"> Indonesia and use it for their communication at school. </w:t>
      </w:r>
    </w:p>
    <w:p w:rsidR="00EC0486" w:rsidRDefault="00B95BBE"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In some cases, most of Indonesian students use both of the languages (L1 &amp; L2) in their communication either at school or at home</w:t>
      </w:r>
      <w:r w:rsidR="003F48BC" w:rsidRPr="0071592D">
        <w:rPr>
          <w:rFonts w:asciiTheme="majorBidi" w:hAnsiTheme="majorBidi" w:cstheme="majorBidi"/>
          <w:lang w:val="id-ID"/>
        </w:rPr>
        <w:t xml:space="preserve"> (</w:t>
      </w:r>
      <w:proofErr w:type="spellStart"/>
      <w:r w:rsidR="003F48BC" w:rsidRPr="0071592D">
        <w:rPr>
          <w:rFonts w:asciiTheme="majorBidi" w:hAnsiTheme="majorBidi" w:cstheme="majorBidi"/>
        </w:rPr>
        <w:t>Subyakto-Nababan</w:t>
      </w:r>
      <w:proofErr w:type="spellEnd"/>
      <w:r w:rsidR="003F48BC" w:rsidRPr="0071592D">
        <w:rPr>
          <w:rFonts w:asciiTheme="majorBidi" w:hAnsiTheme="majorBidi" w:cstheme="majorBidi"/>
        </w:rPr>
        <w:t>, 1992</w:t>
      </w:r>
      <w:r w:rsidR="003F48BC" w:rsidRPr="0071592D">
        <w:rPr>
          <w:rFonts w:asciiTheme="majorBidi" w:hAnsiTheme="majorBidi" w:cstheme="majorBidi"/>
          <w:lang w:val="id-ID"/>
        </w:rPr>
        <w:t>)</w:t>
      </w:r>
      <w:r w:rsidRPr="0071592D">
        <w:rPr>
          <w:rFonts w:asciiTheme="majorBidi" w:hAnsiTheme="majorBidi" w:cstheme="majorBidi"/>
        </w:rPr>
        <w:t>. The way they use the lan</w:t>
      </w:r>
      <w:r w:rsidR="000069CE" w:rsidRPr="0071592D">
        <w:rPr>
          <w:rFonts w:asciiTheme="majorBidi" w:hAnsiTheme="majorBidi" w:cstheme="majorBidi"/>
        </w:rPr>
        <w:t>guages are commonly called code</w:t>
      </w:r>
      <w:r w:rsidR="000069CE" w:rsidRPr="0071592D">
        <w:rPr>
          <w:rFonts w:asciiTheme="majorBidi" w:hAnsiTheme="majorBidi" w:cstheme="majorBidi"/>
          <w:lang w:val="id-ID"/>
        </w:rPr>
        <w:t>-</w:t>
      </w:r>
      <w:r w:rsidR="000069CE" w:rsidRPr="0071592D">
        <w:rPr>
          <w:rFonts w:asciiTheme="majorBidi" w:hAnsiTheme="majorBidi" w:cstheme="majorBidi"/>
        </w:rPr>
        <w:t>mixing and code</w:t>
      </w:r>
      <w:r w:rsidR="000069CE" w:rsidRPr="0071592D">
        <w:rPr>
          <w:rFonts w:asciiTheme="majorBidi" w:hAnsiTheme="majorBidi" w:cstheme="majorBidi"/>
          <w:lang w:val="id-ID"/>
        </w:rPr>
        <w:t>-</w:t>
      </w:r>
      <w:r w:rsidRPr="0071592D">
        <w:rPr>
          <w:rFonts w:asciiTheme="majorBidi" w:hAnsiTheme="majorBidi" w:cstheme="majorBidi"/>
        </w:rPr>
        <w:t>switching.</w:t>
      </w:r>
      <w:r w:rsidR="002A2EE6" w:rsidRPr="0071592D">
        <w:rPr>
          <w:rFonts w:asciiTheme="majorBidi" w:hAnsiTheme="majorBidi" w:cstheme="majorBidi"/>
        </w:rPr>
        <w:t xml:space="preserve"> </w:t>
      </w:r>
      <w:proofErr w:type="spellStart"/>
      <w:r w:rsidR="001B0436" w:rsidRPr="0071592D">
        <w:rPr>
          <w:rFonts w:asciiTheme="majorBidi" w:hAnsiTheme="majorBidi" w:cstheme="majorBidi"/>
        </w:rPr>
        <w:t>Muysken</w:t>
      </w:r>
      <w:proofErr w:type="spellEnd"/>
      <w:r w:rsidR="001B0436" w:rsidRPr="0071592D">
        <w:rPr>
          <w:rFonts w:asciiTheme="majorBidi" w:hAnsiTheme="majorBidi" w:cstheme="majorBidi"/>
        </w:rPr>
        <w:t xml:space="preserve"> (2000) states, “Code</w:t>
      </w:r>
      <w:r w:rsidR="001B0436" w:rsidRPr="0071592D">
        <w:rPr>
          <w:rFonts w:asciiTheme="majorBidi" w:hAnsiTheme="majorBidi" w:cstheme="majorBidi"/>
          <w:lang w:val="id-ID"/>
        </w:rPr>
        <w:t>-</w:t>
      </w:r>
      <w:r w:rsidRPr="0071592D">
        <w:rPr>
          <w:rFonts w:asciiTheme="majorBidi" w:hAnsiTheme="majorBidi" w:cstheme="majorBidi"/>
        </w:rPr>
        <w:t xml:space="preserve">mixing refers to all cases where lexical items and grammatical features from two languages appear in one sentence”. </w:t>
      </w:r>
      <w:r w:rsidR="00AB35F3" w:rsidRPr="0071592D">
        <w:rPr>
          <w:rFonts w:asciiTheme="majorBidi" w:hAnsiTheme="majorBidi" w:cstheme="majorBidi"/>
        </w:rPr>
        <w:t>The definition</w:t>
      </w:r>
      <w:r w:rsidRPr="0071592D">
        <w:rPr>
          <w:rFonts w:asciiTheme="majorBidi" w:hAnsiTheme="majorBidi" w:cstheme="majorBidi"/>
        </w:rPr>
        <w:t xml:space="preserve"> above</w:t>
      </w:r>
      <w:r w:rsidR="001B0436" w:rsidRPr="0071592D">
        <w:rPr>
          <w:rFonts w:asciiTheme="majorBidi" w:hAnsiTheme="majorBidi" w:cstheme="majorBidi"/>
        </w:rPr>
        <w:t xml:space="preserve"> vividly explain</w:t>
      </w:r>
      <w:r w:rsidR="004E59BC" w:rsidRPr="0071592D">
        <w:rPr>
          <w:rFonts w:asciiTheme="majorBidi" w:hAnsiTheme="majorBidi" w:cstheme="majorBidi"/>
        </w:rPr>
        <w:t>s</w:t>
      </w:r>
      <w:r w:rsidR="001B0436" w:rsidRPr="0071592D">
        <w:rPr>
          <w:rFonts w:asciiTheme="majorBidi" w:hAnsiTheme="majorBidi" w:cstheme="majorBidi"/>
        </w:rPr>
        <w:t xml:space="preserve"> that in code</w:t>
      </w:r>
      <w:r w:rsidR="001B0436" w:rsidRPr="0071592D">
        <w:rPr>
          <w:rFonts w:asciiTheme="majorBidi" w:hAnsiTheme="majorBidi" w:cstheme="majorBidi"/>
          <w:lang w:val="id-ID"/>
        </w:rPr>
        <w:t>-</w:t>
      </w:r>
      <w:r w:rsidRPr="0071592D">
        <w:rPr>
          <w:rFonts w:asciiTheme="majorBidi" w:hAnsiTheme="majorBidi" w:cstheme="majorBidi"/>
        </w:rPr>
        <w:t>mixing a speaker use</w:t>
      </w:r>
      <w:r w:rsidR="004E59BC" w:rsidRPr="0071592D">
        <w:rPr>
          <w:rFonts w:asciiTheme="majorBidi" w:hAnsiTheme="majorBidi" w:cstheme="majorBidi"/>
        </w:rPr>
        <w:t>s</w:t>
      </w:r>
      <w:r w:rsidRPr="0071592D">
        <w:rPr>
          <w:rFonts w:asciiTheme="majorBidi" w:hAnsiTheme="majorBidi" w:cstheme="majorBidi"/>
        </w:rPr>
        <w:t xml:space="preserve"> two or more languages in a sentence construction. This assumption suits to Indonesian reality in which most of the people are common to mix both their mother tongue as L1 and their second language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 as L2 in their sentence in on</w:t>
      </w:r>
      <w:r w:rsidR="001B0436" w:rsidRPr="0071592D">
        <w:rPr>
          <w:rFonts w:asciiTheme="majorBidi" w:hAnsiTheme="majorBidi" w:cstheme="majorBidi"/>
        </w:rPr>
        <w:t xml:space="preserve">e time of speaking. </w:t>
      </w:r>
    </w:p>
    <w:p w:rsidR="008531DA" w:rsidRPr="0071592D" w:rsidRDefault="001B0436" w:rsidP="00EC0486">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Beside code</w:t>
      </w:r>
      <w:r w:rsidRPr="0071592D">
        <w:rPr>
          <w:rFonts w:asciiTheme="majorBidi" w:hAnsiTheme="majorBidi" w:cstheme="majorBidi"/>
          <w:lang w:val="id-ID"/>
        </w:rPr>
        <w:t>-</w:t>
      </w:r>
      <w:r w:rsidRPr="0071592D">
        <w:rPr>
          <w:rFonts w:asciiTheme="majorBidi" w:hAnsiTheme="majorBidi" w:cstheme="majorBidi"/>
        </w:rPr>
        <w:t>mixing, code</w:t>
      </w:r>
      <w:r w:rsidRPr="0071592D">
        <w:rPr>
          <w:rFonts w:asciiTheme="majorBidi" w:hAnsiTheme="majorBidi" w:cstheme="majorBidi"/>
          <w:lang w:val="id-ID"/>
        </w:rPr>
        <w:t>-</w:t>
      </w:r>
      <w:r w:rsidR="00B95BBE" w:rsidRPr="0071592D">
        <w:rPr>
          <w:rFonts w:asciiTheme="majorBidi" w:hAnsiTheme="majorBidi" w:cstheme="majorBidi"/>
        </w:rPr>
        <w:t>switching is another way of blending words from different languages in bilingualism aims to reach the communicative conversation between the speaker an</w:t>
      </w:r>
      <w:r w:rsidRPr="0071592D">
        <w:rPr>
          <w:rFonts w:asciiTheme="majorBidi" w:hAnsiTheme="majorBidi" w:cstheme="majorBidi"/>
        </w:rPr>
        <w:t>d listener. In some cases, code</w:t>
      </w:r>
      <w:r w:rsidRPr="0071592D">
        <w:rPr>
          <w:rFonts w:asciiTheme="majorBidi" w:hAnsiTheme="majorBidi" w:cstheme="majorBidi"/>
          <w:lang w:val="id-ID"/>
        </w:rPr>
        <w:t>-</w:t>
      </w:r>
      <w:r w:rsidR="00B95BBE" w:rsidRPr="0071592D">
        <w:rPr>
          <w:rFonts w:asciiTheme="majorBidi" w:hAnsiTheme="majorBidi" w:cstheme="majorBidi"/>
        </w:rPr>
        <w:t>switching is often admit</w:t>
      </w:r>
      <w:r w:rsidRPr="0071592D">
        <w:rPr>
          <w:rFonts w:asciiTheme="majorBidi" w:hAnsiTheme="majorBidi" w:cstheme="majorBidi"/>
        </w:rPr>
        <w:t>ted to be overlapping with code</w:t>
      </w:r>
      <w:r w:rsidRPr="0071592D">
        <w:rPr>
          <w:rFonts w:asciiTheme="majorBidi" w:hAnsiTheme="majorBidi" w:cstheme="majorBidi"/>
          <w:lang w:val="id-ID"/>
        </w:rPr>
        <w:t>-</w:t>
      </w:r>
      <w:r w:rsidR="00B95BBE" w:rsidRPr="0071592D">
        <w:rPr>
          <w:rFonts w:asciiTheme="majorBidi" w:hAnsiTheme="majorBidi" w:cstheme="majorBidi"/>
        </w:rPr>
        <w:t>mixing, moreover,</w:t>
      </w:r>
      <w:r w:rsidR="009422F8" w:rsidRPr="0071592D">
        <w:rPr>
          <w:rFonts w:asciiTheme="majorBidi" w:hAnsiTheme="majorBidi" w:cstheme="majorBidi"/>
        </w:rPr>
        <w:t xml:space="preserve"> some people say that both code</w:t>
      </w:r>
      <w:r w:rsidR="009422F8" w:rsidRPr="0071592D">
        <w:rPr>
          <w:rFonts w:asciiTheme="majorBidi" w:hAnsiTheme="majorBidi" w:cstheme="majorBidi"/>
          <w:lang w:val="id-ID"/>
        </w:rPr>
        <w:t>-</w:t>
      </w:r>
      <w:r w:rsidR="009422F8" w:rsidRPr="0071592D">
        <w:rPr>
          <w:rFonts w:asciiTheme="majorBidi" w:hAnsiTheme="majorBidi" w:cstheme="majorBidi"/>
        </w:rPr>
        <w:t>mixing and code</w:t>
      </w:r>
      <w:r w:rsidR="009422F8" w:rsidRPr="0071592D">
        <w:rPr>
          <w:rFonts w:asciiTheme="majorBidi" w:hAnsiTheme="majorBidi" w:cstheme="majorBidi"/>
          <w:lang w:val="id-ID"/>
        </w:rPr>
        <w:t>-</w:t>
      </w:r>
      <w:r w:rsidR="00B95BBE" w:rsidRPr="0071592D">
        <w:rPr>
          <w:rFonts w:asciiTheme="majorBidi" w:hAnsiTheme="majorBidi" w:cstheme="majorBidi"/>
        </w:rPr>
        <w:t xml:space="preserve">switching are the same. However, there is a slight </w:t>
      </w:r>
      <w:r w:rsidR="003F48BC" w:rsidRPr="0071592D">
        <w:rPr>
          <w:rFonts w:asciiTheme="majorBidi" w:hAnsiTheme="majorBidi" w:cstheme="majorBidi"/>
          <w:lang w:val="id-ID"/>
        </w:rPr>
        <w:t>difference</w:t>
      </w:r>
      <w:r w:rsidR="00B95BBE" w:rsidRPr="0071592D">
        <w:rPr>
          <w:rFonts w:asciiTheme="majorBidi" w:hAnsiTheme="majorBidi" w:cstheme="majorBidi"/>
        </w:rPr>
        <w:t xml:space="preserve"> between them.</w:t>
      </w:r>
      <w:r w:rsidR="002A2EE6" w:rsidRPr="0071592D">
        <w:rPr>
          <w:rFonts w:asciiTheme="majorBidi" w:hAnsiTheme="majorBidi" w:cstheme="majorBidi"/>
        </w:rPr>
        <w:t xml:space="preserve"> </w:t>
      </w:r>
      <w:r w:rsidR="008531DA" w:rsidRPr="0071592D">
        <w:rPr>
          <w:rFonts w:asciiTheme="majorBidi" w:hAnsiTheme="majorBidi" w:cstheme="majorBidi"/>
          <w:lang w:val="id-ID"/>
        </w:rPr>
        <w:t>Ayeomoni (2006) elaborates, “</w:t>
      </w:r>
      <w:r w:rsidR="008531DA" w:rsidRPr="0071592D">
        <w:rPr>
          <w:rFonts w:asciiTheme="majorBidi" w:hAnsiTheme="majorBidi" w:cstheme="majorBidi"/>
        </w:rPr>
        <w:t>Code mixing is the embedding of various linguistic units such as affixes (bound morphemes), words (unbound morphemes), phrases and clauses from a co-operative activity where the participants, in order to infer what is intended, must reconcile what they hear with what they understand.</w:t>
      </w:r>
      <w:r w:rsidR="008531DA" w:rsidRPr="0071592D">
        <w:rPr>
          <w:rFonts w:asciiTheme="majorBidi" w:hAnsiTheme="majorBidi" w:cstheme="majorBidi"/>
          <w:lang w:val="id-ID"/>
        </w:rPr>
        <w:t xml:space="preserve">” </w:t>
      </w:r>
      <w:proofErr w:type="spellStart"/>
      <w:r w:rsidR="008531DA" w:rsidRPr="0071592D">
        <w:rPr>
          <w:rFonts w:asciiTheme="majorBidi" w:hAnsiTheme="majorBidi" w:cstheme="majorBidi"/>
        </w:rPr>
        <w:t>Franceschini</w:t>
      </w:r>
      <w:proofErr w:type="spellEnd"/>
      <w:r w:rsidR="008531DA" w:rsidRPr="0071592D">
        <w:rPr>
          <w:rFonts w:asciiTheme="majorBidi" w:hAnsiTheme="majorBidi" w:cstheme="majorBidi"/>
        </w:rPr>
        <w:t xml:space="preserve"> (1998)</w:t>
      </w:r>
      <w:r w:rsidR="008531DA" w:rsidRPr="0071592D">
        <w:rPr>
          <w:rFonts w:asciiTheme="majorBidi" w:hAnsiTheme="majorBidi" w:cstheme="majorBidi"/>
          <w:lang w:val="id-ID"/>
        </w:rPr>
        <w:t xml:space="preserve"> defines,</w:t>
      </w:r>
      <w:r w:rsidR="008531DA" w:rsidRPr="0071592D">
        <w:rPr>
          <w:rFonts w:asciiTheme="majorBidi" w:hAnsiTheme="majorBidi" w:cstheme="majorBidi"/>
        </w:rPr>
        <w:t xml:space="preserve"> </w:t>
      </w:r>
      <w:r w:rsidR="00E91108" w:rsidRPr="0071592D">
        <w:rPr>
          <w:rFonts w:asciiTheme="majorBidi" w:hAnsiTheme="majorBidi" w:cstheme="majorBidi"/>
        </w:rPr>
        <w:t>“Code-</w:t>
      </w:r>
      <w:r w:rsidR="00B95BBE" w:rsidRPr="0071592D">
        <w:rPr>
          <w:rFonts w:asciiTheme="majorBidi" w:hAnsiTheme="majorBidi" w:cstheme="majorBidi"/>
        </w:rPr>
        <w:t>switching is a language universal in the behavior of multilingual speakers</w:t>
      </w:r>
      <w:r w:rsidR="000E1CDB" w:rsidRPr="0071592D">
        <w:rPr>
          <w:rFonts w:asciiTheme="majorBidi" w:hAnsiTheme="majorBidi" w:cstheme="majorBidi"/>
        </w:rPr>
        <w:t>”. S</w:t>
      </w:r>
      <w:r w:rsidR="00E91108" w:rsidRPr="0071592D">
        <w:rPr>
          <w:rFonts w:asciiTheme="majorBidi" w:hAnsiTheme="majorBidi" w:cstheme="majorBidi"/>
        </w:rPr>
        <w:t xml:space="preserve">he elaborated that </w:t>
      </w:r>
      <w:r w:rsidR="00E91108" w:rsidRPr="0071592D">
        <w:rPr>
          <w:rFonts w:asciiTheme="majorBidi" w:hAnsiTheme="majorBidi" w:cstheme="majorBidi"/>
        </w:rPr>
        <w:lastRenderedPageBreak/>
        <w:t>code-</w:t>
      </w:r>
      <w:r w:rsidR="00B95BBE" w:rsidRPr="0071592D">
        <w:rPr>
          <w:rFonts w:asciiTheme="majorBidi" w:hAnsiTheme="majorBidi" w:cstheme="majorBidi"/>
        </w:rPr>
        <w:t>switching is one condition in which the user of a certain language using several languages or language</w:t>
      </w:r>
      <w:r w:rsidR="002A2EE6" w:rsidRPr="0071592D">
        <w:rPr>
          <w:rFonts w:asciiTheme="majorBidi" w:hAnsiTheme="majorBidi" w:cstheme="majorBidi"/>
        </w:rPr>
        <w:t xml:space="preserve"> </w:t>
      </w:r>
      <w:r w:rsidR="00B95BBE" w:rsidRPr="0071592D">
        <w:rPr>
          <w:rFonts w:asciiTheme="majorBidi" w:hAnsiTheme="majorBidi" w:cstheme="majorBidi"/>
        </w:rPr>
        <w:t>varieties in the course of a conversation is based on conversation-internal</w:t>
      </w:r>
      <w:r w:rsidR="002A2EE6" w:rsidRPr="0071592D">
        <w:rPr>
          <w:rFonts w:asciiTheme="majorBidi" w:hAnsiTheme="majorBidi" w:cstheme="majorBidi"/>
        </w:rPr>
        <w:t xml:space="preserve"> </w:t>
      </w:r>
      <w:r w:rsidR="00B95BBE" w:rsidRPr="0071592D">
        <w:rPr>
          <w:rFonts w:asciiTheme="majorBidi" w:hAnsiTheme="majorBidi" w:cstheme="majorBidi"/>
        </w:rPr>
        <w:t>mechanisms observable in various social contexts all over the world.</w:t>
      </w:r>
      <w:r w:rsidR="009211CD" w:rsidRPr="0071592D">
        <w:rPr>
          <w:rFonts w:asciiTheme="majorBidi" w:hAnsiTheme="majorBidi" w:cstheme="majorBidi"/>
          <w:lang w:val="id-ID"/>
        </w:rPr>
        <w:t xml:space="preserve"> </w:t>
      </w:r>
      <w:r w:rsidR="008531DA" w:rsidRPr="0071592D">
        <w:rPr>
          <w:rFonts w:asciiTheme="majorBidi" w:hAnsiTheme="majorBidi" w:cstheme="majorBidi"/>
          <w:lang w:val="id-ID"/>
        </w:rPr>
        <w:t>Based on those definition</w:t>
      </w:r>
      <w:r w:rsidR="003F48BC" w:rsidRPr="0071592D">
        <w:rPr>
          <w:rFonts w:asciiTheme="majorBidi" w:hAnsiTheme="majorBidi" w:cstheme="majorBidi"/>
          <w:lang w:val="id-ID"/>
        </w:rPr>
        <w:t>s</w:t>
      </w:r>
      <w:r w:rsidR="008531DA" w:rsidRPr="0071592D">
        <w:rPr>
          <w:rFonts w:asciiTheme="majorBidi" w:hAnsiTheme="majorBidi" w:cstheme="majorBidi"/>
          <w:lang w:val="id-ID"/>
        </w:rPr>
        <w:t xml:space="preserve"> above it can be seen clearly the slight </w:t>
      </w:r>
      <w:r w:rsidR="003F48BC" w:rsidRPr="0071592D">
        <w:rPr>
          <w:rFonts w:asciiTheme="majorBidi" w:hAnsiTheme="majorBidi" w:cstheme="majorBidi"/>
          <w:lang w:val="id-ID"/>
        </w:rPr>
        <w:t>difference</w:t>
      </w:r>
      <w:r w:rsidR="008531DA" w:rsidRPr="0071592D">
        <w:rPr>
          <w:rFonts w:asciiTheme="majorBidi" w:hAnsiTheme="majorBidi" w:cstheme="majorBidi"/>
          <w:lang w:val="id-ID"/>
        </w:rPr>
        <w:t xml:space="preserve"> between code-mixing and code-switching, therefore, it can be said that bot</w:t>
      </w:r>
      <w:r w:rsidR="003F48BC" w:rsidRPr="0071592D">
        <w:rPr>
          <w:rFonts w:asciiTheme="majorBidi" w:hAnsiTheme="majorBidi" w:cstheme="majorBidi"/>
          <w:lang w:val="id-ID"/>
        </w:rPr>
        <w:t>h of those terms are interchange</w:t>
      </w:r>
      <w:r w:rsidR="008531DA" w:rsidRPr="0071592D">
        <w:rPr>
          <w:rFonts w:asciiTheme="majorBidi" w:hAnsiTheme="majorBidi" w:cstheme="majorBidi"/>
          <w:lang w:val="id-ID"/>
        </w:rPr>
        <w:t>able.</w:t>
      </w:r>
    </w:p>
    <w:p w:rsidR="00BE5D4B" w:rsidRPr="0071592D" w:rsidRDefault="00BE5D4B"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t xml:space="preserve">The previous study about code-switching was held by Shogren (2011). In this study, the researcher observed the patterns of language behavior of two five-year old bilingual children through the analysis of the </w:t>
      </w:r>
      <w:r w:rsidR="003F48BC" w:rsidRPr="0071592D">
        <w:rPr>
          <w:rFonts w:asciiTheme="majorBidi" w:hAnsiTheme="majorBidi" w:cstheme="majorBidi"/>
          <w:lang w:val="id-ID"/>
        </w:rPr>
        <w:t xml:space="preserve">code-switching and code-mixing </w:t>
      </w:r>
      <w:r w:rsidRPr="0071592D">
        <w:rPr>
          <w:rFonts w:asciiTheme="majorBidi" w:hAnsiTheme="majorBidi" w:cstheme="majorBidi"/>
          <w:lang w:val="id-ID"/>
        </w:rPr>
        <w:t>occurrences in their daily conversation. The objective of the study is to analyze the code and the motivation behind such pattern in order to see whether there are any differences between the two case studies. The result of the study shows that most common motivation behind the children’s code choice is solidarity, referential, directive, and reactive to positive/negative face and power.</w:t>
      </w:r>
    </w:p>
    <w:p w:rsidR="00BE5D4B" w:rsidRPr="0071592D" w:rsidRDefault="00BE5D4B"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t xml:space="preserve">The second study was carried out by Sumarsih et al (2014). This study aims at studying the expressions exist for smoothing the communication, preventing misunderstandings and preventing deaths language speakers who use the code switching. The method is qualitative. Based on the study it is found that the 75 expressions of code switching exist in data that has been divided into word, phrase and sentence class. In addition, the subjects revealed that they use the code switching to look cool and to be up date in time. The third study was conducted by Kim (2006). The study aims at indicating the positive factors of code-mixing and code-switching for language education by discussing societal factors related to the reasons and motivations for these phenomena. He reviews a lot of sources </w:t>
      </w:r>
      <w:r w:rsidRPr="0071592D">
        <w:rPr>
          <w:rFonts w:asciiTheme="majorBidi" w:hAnsiTheme="majorBidi" w:cstheme="majorBidi"/>
          <w:lang w:val="id-ID"/>
        </w:rPr>
        <w:lastRenderedPageBreak/>
        <w:t>to gain the data and the result of the study. Based on the study, there are some factors which affect code-switching and code-mixing such as grammatical, lexical, and societal factors. Among these factors, societal factors would be the most influential factors for the reasons why bilinguals switch and mix their languages. They are social situational factors like interlocutors, physical setting, other social variables like social status, race, age, etc.</w:t>
      </w:r>
    </w:p>
    <w:p w:rsidR="00B95BBE" w:rsidRPr="0071592D" w:rsidRDefault="00BE5D4B"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lang w:val="id-ID"/>
        </w:rPr>
        <w:t xml:space="preserve">Based on all previous studies, it can be concluded </w:t>
      </w:r>
      <w:r w:rsidR="00EF67E1" w:rsidRPr="0071592D">
        <w:rPr>
          <w:rFonts w:asciiTheme="majorBidi" w:hAnsiTheme="majorBidi" w:cstheme="majorBidi"/>
          <w:lang w:val="id-ID"/>
        </w:rPr>
        <w:t xml:space="preserve">that most of the </w:t>
      </w:r>
      <w:r w:rsidRPr="0071592D">
        <w:rPr>
          <w:rFonts w:asciiTheme="majorBidi" w:hAnsiTheme="majorBidi" w:cstheme="majorBidi"/>
          <w:lang w:val="id-ID"/>
        </w:rPr>
        <w:t>factors influencing the emergence of code-switching is societal factors. In Indonesian context, the existence of code-switching exist among the people’s expressions in word, phrase and sentence class which means in Indonesia itself, the code-switching has already in common use</w:t>
      </w:r>
      <w:r w:rsidR="0078464F" w:rsidRPr="0071592D">
        <w:rPr>
          <w:rFonts w:asciiTheme="majorBidi" w:hAnsiTheme="majorBidi" w:cstheme="majorBidi"/>
          <w:lang w:val="id-ID"/>
        </w:rPr>
        <w:t>d</w:t>
      </w:r>
      <w:r w:rsidRPr="0071592D">
        <w:rPr>
          <w:rFonts w:asciiTheme="majorBidi" w:hAnsiTheme="majorBidi" w:cstheme="majorBidi"/>
          <w:lang w:val="id-ID"/>
        </w:rPr>
        <w:t xml:space="preserve"> for society purpose </w:t>
      </w:r>
      <w:r w:rsidR="0078464F" w:rsidRPr="0071592D">
        <w:rPr>
          <w:rFonts w:asciiTheme="majorBidi" w:hAnsiTheme="majorBidi" w:cstheme="majorBidi"/>
          <w:lang w:val="id-ID"/>
        </w:rPr>
        <w:t>to smooth</w:t>
      </w:r>
      <w:r w:rsidRPr="0071592D">
        <w:rPr>
          <w:rFonts w:asciiTheme="majorBidi" w:hAnsiTheme="majorBidi" w:cstheme="majorBidi"/>
          <w:lang w:val="id-ID"/>
        </w:rPr>
        <w:t xml:space="preserve"> the communication.</w:t>
      </w:r>
      <w:r w:rsidR="00B95BBE" w:rsidRPr="0071592D">
        <w:rPr>
          <w:rFonts w:asciiTheme="majorBidi" w:hAnsiTheme="majorBidi" w:cstheme="majorBidi"/>
          <w:lang w:val="id-ID"/>
        </w:rPr>
        <w:t xml:space="preserve">    </w:t>
      </w:r>
    </w:p>
    <w:p w:rsidR="00584BFE" w:rsidRPr="0071592D" w:rsidRDefault="00B95BBE"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 xml:space="preserve">In Indonesian context, type of bilingualism commonly uses two languages (mother tongue and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 in one moment of conversation.</w:t>
      </w:r>
      <w:r w:rsidR="00584BFE" w:rsidRPr="0071592D">
        <w:rPr>
          <w:rFonts w:asciiTheme="majorBidi" w:hAnsiTheme="majorBidi" w:cstheme="majorBidi"/>
          <w:lang w:val="id-ID"/>
        </w:rPr>
        <w:t xml:space="preserve"> However Madurese in Jombang do not use two languages as bilingual speaker, they use three languages in one time of their speaking; Madurese, Javanese, and Bahasa Indonesia. It is unique since it is different from the normal situation which happens in Indonesia. Based on the data gained from the interview with the local people and Madurese in Manduro, it is known that Madurese </w:t>
      </w:r>
      <w:r w:rsidR="005C1C44" w:rsidRPr="0071592D">
        <w:rPr>
          <w:rFonts w:asciiTheme="majorBidi" w:hAnsiTheme="majorBidi" w:cstheme="majorBidi"/>
          <w:lang w:val="id-ID"/>
        </w:rPr>
        <w:t xml:space="preserve">in this village </w:t>
      </w:r>
      <w:r w:rsidR="00584BFE" w:rsidRPr="0071592D">
        <w:rPr>
          <w:rFonts w:asciiTheme="majorBidi" w:hAnsiTheme="majorBidi" w:cstheme="majorBidi"/>
          <w:lang w:val="id-ID"/>
        </w:rPr>
        <w:t>has lived in Jombang since years ago bef</w:t>
      </w:r>
      <w:r w:rsidR="005C1C44" w:rsidRPr="0071592D">
        <w:rPr>
          <w:rFonts w:asciiTheme="majorBidi" w:hAnsiTheme="majorBidi" w:cstheme="majorBidi"/>
          <w:lang w:val="id-ID"/>
        </w:rPr>
        <w:t>ore the independence of Indones</w:t>
      </w:r>
      <w:r w:rsidR="00584BFE" w:rsidRPr="0071592D">
        <w:rPr>
          <w:rFonts w:asciiTheme="majorBidi" w:hAnsiTheme="majorBidi" w:cstheme="majorBidi"/>
          <w:lang w:val="id-ID"/>
        </w:rPr>
        <w:t xml:space="preserve">ia. At that time, Indonesia was colonialized by </w:t>
      </w:r>
      <w:r w:rsidR="00D34F9C" w:rsidRPr="0071592D">
        <w:rPr>
          <w:rFonts w:asciiTheme="majorBidi" w:hAnsiTheme="majorBidi" w:cstheme="majorBidi"/>
          <w:lang w:val="id-ID"/>
        </w:rPr>
        <w:t xml:space="preserve">Netherland. Some Madurese ran away from their land, Madura Island, then arrived in Jombang and </w:t>
      </w:r>
      <w:r w:rsidR="005C1C44" w:rsidRPr="0071592D">
        <w:rPr>
          <w:rFonts w:asciiTheme="majorBidi" w:hAnsiTheme="majorBidi" w:cstheme="majorBidi"/>
          <w:lang w:val="id-ID"/>
        </w:rPr>
        <w:t>settled</w:t>
      </w:r>
      <w:r w:rsidR="00D34F9C" w:rsidRPr="0071592D">
        <w:rPr>
          <w:rFonts w:asciiTheme="majorBidi" w:hAnsiTheme="majorBidi" w:cstheme="majorBidi"/>
          <w:lang w:val="id-ID"/>
        </w:rPr>
        <w:t xml:space="preserve"> in a jungle in Jombang, East Java, which they thought that it was safe for their family. Since then, they started their </w:t>
      </w:r>
      <w:r w:rsidR="0078464F" w:rsidRPr="0071592D">
        <w:rPr>
          <w:rFonts w:asciiTheme="majorBidi" w:hAnsiTheme="majorBidi" w:cstheme="majorBidi"/>
          <w:lang w:val="id-ID"/>
        </w:rPr>
        <w:t>lives</w:t>
      </w:r>
      <w:r w:rsidR="00D34F9C" w:rsidRPr="0071592D">
        <w:rPr>
          <w:rFonts w:asciiTheme="majorBidi" w:hAnsiTheme="majorBidi" w:cstheme="majorBidi"/>
          <w:lang w:val="id-ID"/>
        </w:rPr>
        <w:t xml:space="preserve"> by clearing the land to farm. </w:t>
      </w:r>
    </w:p>
    <w:p w:rsidR="00D34F9C" w:rsidRPr="0071592D" w:rsidRDefault="00D34F9C"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lastRenderedPageBreak/>
        <w:t xml:space="preserve">The Madurese social and economic life is developed well day by day, so that they decided not to move back to their mother land, Madura Island. In </w:t>
      </w:r>
      <w:r w:rsidR="009C3741" w:rsidRPr="0071592D">
        <w:rPr>
          <w:rFonts w:asciiTheme="majorBidi" w:hAnsiTheme="majorBidi" w:cstheme="majorBidi"/>
          <w:lang w:val="id-ID"/>
        </w:rPr>
        <w:t>line</w:t>
      </w:r>
      <w:r w:rsidRPr="0071592D">
        <w:rPr>
          <w:rFonts w:asciiTheme="majorBidi" w:hAnsiTheme="majorBidi" w:cstheme="majorBidi"/>
          <w:lang w:val="id-ID"/>
        </w:rPr>
        <w:t xml:space="preserve"> with their established economic </w:t>
      </w:r>
      <w:r w:rsidR="0078464F" w:rsidRPr="0071592D">
        <w:rPr>
          <w:rFonts w:asciiTheme="majorBidi" w:hAnsiTheme="majorBidi" w:cstheme="majorBidi"/>
          <w:lang w:val="id-ID"/>
        </w:rPr>
        <w:t>lives</w:t>
      </w:r>
      <w:r w:rsidRPr="0071592D">
        <w:rPr>
          <w:rFonts w:asciiTheme="majorBidi" w:hAnsiTheme="majorBidi" w:cstheme="majorBidi"/>
          <w:lang w:val="id-ID"/>
        </w:rPr>
        <w:t xml:space="preserve">, Madurese in this area started to learn Javenese and </w:t>
      </w:r>
      <w:r w:rsidR="005C1C44" w:rsidRPr="0071592D">
        <w:rPr>
          <w:rFonts w:asciiTheme="majorBidi" w:hAnsiTheme="majorBidi" w:cstheme="majorBidi"/>
          <w:lang w:val="id-ID"/>
        </w:rPr>
        <w:t xml:space="preserve">to </w:t>
      </w:r>
      <w:r w:rsidRPr="0071592D">
        <w:rPr>
          <w:rFonts w:asciiTheme="majorBidi" w:hAnsiTheme="majorBidi" w:cstheme="majorBidi"/>
          <w:lang w:val="id-ID"/>
        </w:rPr>
        <w:t xml:space="preserve">use it in their daily conversation, particularly to speak with Javanese people for social and </w:t>
      </w:r>
      <w:r w:rsidR="005C1C44" w:rsidRPr="0071592D">
        <w:rPr>
          <w:rFonts w:asciiTheme="majorBidi" w:hAnsiTheme="majorBidi" w:cstheme="majorBidi"/>
          <w:lang w:val="id-ID"/>
        </w:rPr>
        <w:t>economic needs. Since then, the jungle in Jombang which has been changed by the Madurese as their home was called Manduro.</w:t>
      </w:r>
    </w:p>
    <w:p w:rsidR="00B95BBE" w:rsidRPr="0071592D" w:rsidRDefault="005C1C44" w:rsidP="00D0587C">
      <w:pPr>
        <w:pStyle w:val="ListParagraph"/>
        <w:spacing w:line="480" w:lineRule="auto"/>
        <w:ind w:left="0" w:firstLine="567"/>
        <w:jc w:val="both"/>
        <w:rPr>
          <w:rFonts w:asciiTheme="majorBidi" w:eastAsia="Calibri" w:hAnsiTheme="majorBidi" w:cstheme="majorBidi"/>
        </w:rPr>
      </w:pPr>
      <w:r w:rsidRPr="0071592D">
        <w:rPr>
          <w:rFonts w:asciiTheme="majorBidi" w:hAnsiTheme="majorBidi" w:cstheme="majorBidi"/>
          <w:lang w:val="id-ID"/>
        </w:rPr>
        <w:t xml:space="preserve">The uniqueness in this community is that even the Madurese have lived in Jombang as Java Island for years, they do not forget their mother tongue, they still actively use it in their daily activity. Even their descent who are not born in Madura Island, they are tought and practiced to speak Madurese. Therefore, it makes their descent are able to speak both Madurese and Javanese very well since they were child. This fact is also known by the researchers when they observed the daily conversation among Madurese in this village. To speak with people from the same village they use code-switching among Javanese, Madurese and Bahasa Indonesia. However, to speak with the researchers and other Javanese, Madurese from this village use only Javanese and Bahasa Indonesia. </w:t>
      </w:r>
      <w:r w:rsidR="006C1D91" w:rsidRPr="0071592D">
        <w:rPr>
          <w:rFonts w:asciiTheme="majorBidi" w:hAnsiTheme="majorBidi" w:cstheme="majorBidi"/>
        </w:rPr>
        <w:t>Knowing the fact, t</w:t>
      </w:r>
      <w:r w:rsidR="00A71483" w:rsidRPr="0071592D">
        <w:rPr>
          <w:rFonts w:asciiTheme="majorBidi" w:hAnsiTheme="majorBidi" w:cstheme="majorBidi"/>
        </w:rPr>
        <w:t xml:space="preserve">he researchers triggered to </w:t>
      </w:r>
      <w:r w:rsidR="009E7AD1" w:rsidRPr="0071592D">
        <w:rPr>
          <w:rFonts w:asciiTheme="majorBidi" w:hAnsiTheme="majorBidi" w:cstheme="majorBidi"/>
          <w:lang w:val="id-ID"/>
        </w:rPr>
        <w:t>e</w:t>
      </w:r>
      <w:r w:rsidR="00234839" w:rsidRPr="0071592D">
        <w:rPr>
          <w:rFonts w:asciiTheme="majorBidi" w:hAnsiTheme="majorBidi" w:cstheme="majorBidi"/>
          <w:lang w:val="id-ID"/>
        </w:rPr>
        <w:t>x</w:t>
      </w:r>
      <w:r w:rsidR="009E7AD1" w:rsidRPr="0071592D">
        <w:rPr>
          <w:rFonts w:asciiTheme="majorBidi" w:hAnsiTheme="majorBidi" w:cstheme="majorBidi"/>
          <w:lang w:val="id-ID"/>
        </w:rPr>
        <w:t>plore and describe the code swit</w:t>
      </w:r>
      <w:r w:rsidR="00C22E02" w:rsidRPr="0071592D">
        <w:rPr>
          <w:rFonts w:asciiTheme="majorBidi" w:hAnsiTheme="majorBidi" w:cstheme="majorBidi"/>
          <w:lang w:val="id-ID"/>
        </w:rPr>
        <w:t>c</w:t>
      </w:r>
      <w:r w:rsidR="009E7AD1" w:rsidRPr="0071592D">
        <w:rPr>
          <w:rFonts w:asciiTheme="majorBidi" w:hAnsiTheme="majorBidi" w:cstheme="majorBidi"/>
          <w:lang w:val="id-ID"/>
        </w:rPr>
        <w:t xml:space="preserve">hing happened in this community and </w:t>
      </w:r>
      <w:r w:rsidR="00A71483" w:rsidRPr="0071592D">
        <w:rPr>
          <w:rFonts w:asciiTheme="majorBidi" w:hAnsiTheme="majorBidi" w:cstheme="majorBidi"/>
        </w:rPr>
        <w:t xml:space="preserve">also </w:t>
      </w:r>
      <w:r w:rsidR="006C1D91" w:rsidRPr="0071592D">
        <w:rPr>
          <w:rFonts w:asciiTheme="majorBidi" w:hAnsiTheme="majorBidi" w:cstheme="majorBidi"/>
        </w:rPr>
        <w:t xml:space="preserve">what </w:t>
      </w:r>
      <w:r w:rsidR="00A71483" w:rsidRPr="0071592D">
        <w:rPr>
          <w:rFonts w:asciiTheme="majorBidi" w:hAnsiTheme="majorBidi" w:cstheme="majorBidi"/>
        </w:rPr>
        <w:t xml:space="preserve">factors which influence the </w:t>
      </w:r>
      <w:r w:rsidR="00234839" w:rsidRPr="0071592D">
        <w:rPr>
          <w:rFonts w:asciiTheme="majorBidi" w:hAnsiTheme="majorBidi" w:cstheme="majorBidi"/>
          <w:lang w:val="id-ID"/>
        </w:rPr>
        <w:t>language acculturation among the Madurese in Manduro</w:t>
      </w:r>
      <w:r w:rsidR="00234839" w:rsidRPr="0071592D">
        <w:rPr>
          <w:rFonts w:asciiTheme="majorBidi" w:hAnsiTheme="majorBidi" w:cstheme="majorBidi"/>
        </w:rPr>
        <w:t>.</w:t>
      </w:r>
    </w:p>
    <w:p w:rsidR="00B95BBE" w:rsidRPr="0071592D" w:rsidRDefault="00B95BBE" w:rsidP="00D0587C">
      <w:pPr>
        <w:pStyle w:val="ListParagraph"/>
        <w:spacing w:line="480" w:lineRule="auto"/>
        <w:ind w:left="284" w:firstLine="567"/>
        <w:jc w:val="both"/>
        <w:rPr>
          <w:rFonts w:asciiTheme="majorBidi" w:hAnsiTheme="majorBidi" w:cstheme="majorBidi"/>
        </w:rPr>
      </w:pPr>
    </w:p>
    <w:p w:rsidR="00B95BBE" w:rsidRPr="0071592D" w:rsidRDefault="00C8742D" w:rsidP="00D0587C">
      <w:pPr>
        <w:pStyle w:val="Heading1"/>
        <w:numPr>
          <w:ilvl w:val="0"/>
          <w:numId w:val="0"/>
        </w:numPr>
        <w:spacing w:before="0" w:after="0" w:line="480" w:lineRule="auto"/>
        <w:ind w:left="432" w:hanging="432"/>
        <w:jc w:val="both"/>
        <w:rPr>
          <w:rFonts w:asciiTheme="majorBidi" w:hAnsiTheme="majorBidi" w:cstheme="majorBidi"/>
          <w:szCs w:val="24"/>
        </w:rPr>
      </w:pPr>
      <w:r w:rsidRPr="0071592D">
        <w:rPr>
          <w:rFonts w:asciiTheme="majorBidi" w:hAnsiTheme="majorBidi" w:cstheme="majorBidi"/>
          <w:szCs w:val="24"/>
          <w:lang w:val="id-ID"/>
        </w:rPr>
        <w:t xml:space="preserve">RESEARCH </w:t>
      </w:r>
      <w:r w:rsidR="008867CA" w:rsidRPr="0071592D">
        <w:rPr>
          <w:rFonts w:asciiTheme="majorBidi" w:hAnsiTheme="majorBidi" w:cstheme="majorBidi"/>
          <w:szCs w:val="24"/>
        </w:rPr>
        <w:t>METHOD</w:t>
      </w:r>
    </w:p>
    <w:p w:rsidR="00AC32B3" w:rsidRPr="0071592D" w:rsidRDefault="00EF67E1"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The</w:t>
      </w:r>
      <w:r w:rsidR="00B95BBE" w:rsidRPr="0071592D">
        <w:rPr>
          <w:rFonts w:asciiTheme="majorBidi" w:hAnsiTheme="majorBidi" w:cstheme="majorBidi"/>
        </w:rPr>
        <w:t xml:space="preserve"> </w:t>
      </w:r>
      <w:r w:rsidR="00F670C6" w:rsidRPr="0071592D">
        <w:rPr>
          <w:rFonts w:asciiTheme="majorBidi" w:hAnsiTheme="majorBidi" w:cstheme="majorBidi"/>
          <w:lang w:val="id-ID"/>
        </w:rPr>
        <w:t>design of this study</w:t>
      </w:r>
      <w:r w:rsidR="00B95BBE" w:rsidRPr="0071592D">
        <w:rPr>
          <w:rFonts w:asciiTheme="majorBidi" w:hAnsiTheme="majorBidi" w:cstheme="majorBidi"/>
        </w:rPr>
        <w:t xml:space="preserve"> </w:t>
      </w:r>
      <w:r w:rsidR="004E59BC" w:rsidRPr="0071592D">
        <w:rPr>
          <w:rFonts w:asciiTheme="majorBidi" w:hAnsiTheme="majorBidi" w:cstheme="majorBidi"/>
        </w:rPr>
        <w:t>was</w:t>
      </w:r>
      <w:r w:rsidR="00B95BBE" w:rsidRPr="0071592D">
        <w:rPr>
          <w:rFonts w:asciiTheme="majorBidi" w:hAnsiTheme="majorBidi" w:cstheme="majorBidi"/>
        </w:rPr>
        <w:t xml:space="preserve"> </w:t>
      </w:r>
      <w:r w:rsidR="00F670C6" w:rsidRPr="0071592D">
        <w:rPr>
          <w:rFonts w:asciiTheme="majorBidi" w:hAnsiTheme="majorBidi" w:cstheme="majorBidi"/>
        </w:rPr>
        <w:t xml:space="preserve">qualitative </w:t>
      </w:r>
      <w:r w:rsidR="00B95BBE" w:rsidRPr="0071592D">
        <w:rPr>
          <w:rFonts w:asciiTheme="majorBidi" w:hAnsiTheme="majorBidi" w:cstheme="majorBidi"/>
        </w:rPr>
        <w:t xml:space="preserve">since in arranging this study the researchers </w:t>
      </w:r>
      <w:r w:rsidR="00AC32B3" w:rsidRPr="0071592D">
        <w:rPr>
          <w:rFonts w:asciiTheme="majorBidi" w:hAnsiTheme="majorBidi" w:cstheme="majorBidi"/>
          <w:lang w:val="id-ID"/>
        </w:rPr>
        <w:t>explored the phenomenon of the language acculturation happened among Madurese in Manduro</w:t>
      </w:r>
      <w:r w:rsidRPr="0071592D">
        <w:rPr>
          <w:rFonts w:asciiTheme="majorBidi" w:hAnsiTheme="majorBidi" w:cstheme="majorBidi"/>
        </w:rPr>
        <w:t xml:space="preserve">, </w:t>
      </w:r>
      <w:proofErr w:type="spellStart"/>
      <w:r w:rsidRPr="0071592D">
        <w:rPr>
          <w:rFonts w:asciiTheme="majorBidi" w:hAnsiTheme="majorBidi" w:cstheme="majorBidi"/>
        </w:rPr>
        <w:t>Jombang</w:t>
      </w:r>
      <w:proofErr w:type="spellEnd"/>
      <w:r w:rsidRPr="0071592D">
        <w:rPr>
          <w:rFonts w:asciiTheme="majorBidi" w:hAnsiTheme="majorBidi" w:cstheme="majorBidi"/>
        </w:rPr>
        <w:t>, East Java</w:t>
      </w:r>
      <w:r w:rsidR="00AC32B3" w:rsidRPr="0071592D">
        <w:rPr>
          <w:rFonts w:asciiTheme="majorBidi" w:hAnsiTheme="majorBidi" w:cstheme="majorBidi"/>
          <w:lang w:val="id-ID"/>
        </w:rPr>
        <w:t xml:space="preserve"> since the language </w:t>
      </w:r>
      <w:r w:rsidR="00AC32B3" w:rsidRPr="0071592D">
        <w:rPr>
          <w:rFonts w:asciiTheme="majorBidi" w:hAnsiTheme="majorBidi" w:cstheme="majorBidi"/>
          <w:lang w:val="id-ID"/>
        </w:rPr>
        <w:lastRenderedPageBreak/>
        <w:t xml:space="preserve">acculturation which happened in this village is </w:t>
      </w:r>
      <w:r w:rsidRPr="0071592D">
        <w:rPr>
          <w:rFonts w:asciiTheme="majorBidi" w:hAnsiTheme="majorBidi" w:cstheme="majorBidi"/>
        </w:rPr>
        <w:t xml:space="preserve">uniquely </w:t>
      </w:r>
      <w:r w:rsidR="00AC32B3" w:rsidRPr="0071592D">
        <w:rPr>
          <w:rFonts w:asciiTheme="majorBidi" w:hAnsiTheme="majorBidi" w:cstheme="majorBidi"/>
          <w:lang w:val="id-ID"/>
        </w:rPr>
        <w:t xml:space="preserve">different from other regions. People in this village are accustomed to code-switch three languages (Madurese, Javances, and Bahasa Indonesia) in their daily communication. </w:t>
      </w:r>
      <w:r w:rsidR="00B95BBE" w:rsidRPr="0071592D">
        <w:rPr>
          <w:rFonts w:asciiTheme="majorBidi" w:hAnsiTheme="majorBidi" w:cstheme="majorBidi"/>
        </w:rPr>
        <w:t>Yin (2003) state</w:t>
      </w:r>
      <w:r w:rsidR="002A2EE6" w:rsidRPr="0071592D">
        <w:rPr>
          <w:rFonts w:asciiTheme="majorBidi" w:hAnsiTheme="majorBidi" w:cstheme="majorBidi"/>
        </w:rPr>
        <w:t>s</w:t>
      </w:r>
      <w:r w:rsidR="00B95BBE" w:rsidRPr="0071592D">
        <w:rPr>
          <w:rFonts w:asciiTheme="majorBidi" w:hAnsiTheme="majorBidi" w:cstheme="majorBidi"/>
        </w:rPr>
        <w:t xml:space="preserve"> that in qualitative, the </w:t>
      </w:r>
      <w:proofErr w:type="gramStart"/>
      <w:r w:rsidR="00B95BBE" w:rsidRPr="0071592D">
        <w:rPr>
          <w:rFonts w:asciiTheme="majorBidi" w:hAnsiTheme="majorBidi" w:cstheme="majorBidi"/>
        </w:rPr>
        <w:t>researchers are allowed to explore individuals or organizations, simple through complex interventions, relationships, communities, or programs and supports</w:t>
      </w:r>
      <w:proofErr w:type="gramEnd"/>
      <w:r w:rsidR="00B95BBE" w:rsidRPr="0071592D">
        <w:rPr>
          <w:rFonts w:asciiTheme="majorBidi" w:hAnsiTheme="majorBidi" w:cstheme="majorBidi"/>
        </w:rPr>
        <w:t xml:space="preserve"> the deconstruction and the subsequent reconstruction of various phenomena. </w:t>
      </w:r>
    </w:p>
    <w:p w:rsidR="000136A6" w:rsidRPr="0071592D" w:rsidRDefault="00AC32B3"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t>Due to the research design, the research data gained from observation</w:t>
      </w:r>
      <w:r w:rsidR="00F670C6" w:rsidRPr="0071592D">
        <w:rPr>
          <w:rFonts w:asciiTheme="majorBidi" w:hAnsiTheme="majorBidi" w:cstheme="majorBidi"/>
          <w:lang w:val="id-ID"/>
        </w:rPr>
        <w:t>, field note,</w:t>
      </w:r>
      <w:r w:rsidRPr="0071592D">
        <w:rPr>
          <w:rFonts w:asciiTheme="majorBidi" w:hAnsiTheme="majorBidi" w:cstheme="majorBidi"/>
          <w:lang w:val="id-ID"/>
        </w:rPr>
        <w:t xml:space="preserve"> and interview with Madurese and local people who live in Manduro. </w:t>
      </w:r>
      <w:r w:rsidR="00811A1C" w:rsidRPr="0071592D">
        <w:rPr>
          <w:rFonts w:asciiTheme="majorBidi" w:hAnsiTheme="majorBidi" w:cstheme="majorBidi"/>
          <w:lang w:val="id-ID"/>
        </w:rPr>
        <w:t>To gain the observation data, the researchers came to Manduro and observed how Madurese in this village interact each others. Based on the observation, the researcher used note taking to jot important information related to this study</w:t>
      </w:r>
      <w:r w:rsidR="00F670C6" w:rsidRPr="0071592D">
        <w:rPr>
          <w:rFonts w:asciiTheme="majorBidi" w:hAnsiTheme="majorBidi" w:cstheme="majorBidi"/>
          <w:lang w:val="id-ID"/>
        </w:rPr>
        <w:t xml:space="preserve"> in the form of field note</w:t>
      </w:r>
      <w:r w:rsidR="00811A1C" w:rsidRPr="0071592D">
        <w:rPr>
          <w:rFonts w:asciiTheme="majorBidi" w:hAnsiTheme="majorBidi" w:cstheme="majorBidi"/>
          <w:lang w:val="id-ID"/>
        </w:rPr>
        <w:t>. Besides that, the researchers also record</w:t>
      </w:r>
      <w:r w:rsidR="000136A6" w:rsidRPr="0071592D">
        <w:rPr>
          <w:rFonts w:asciiTheme="majorBidi" w:hAnsiTheme="majorBidi" w:cstheme="majorBidi"/>
          <w:lang w:val="id-ID"/>
        </w:rPr>
        <w:t xml:space="preserve">ed the </w:t>
      </w:r>
      <w:r w:rsidR="00811A1C" w:rsidRPr="0071592D">
        <w:rPr>
          <w:rFonts w:asciiTheme="majorBidi" w:hAnsiTheme="majorBidi" w:cstheme="majorBidi"/>
          <w:lang w:val="id-ID"/>
        </w:rPr>
        <w:t xml:space="preserve">conversation </w:t>
      </w:r>
      <w:r w:rsidR="000136A6" w:rsidRPr="0071592D">
        <w:rPr>
          <w:rFonts w:asciiTheme="majorBidi" w:hAnsiTheme="majorBidi" w:cstheme="majorBidi"/>
          <w:lang w:val="id-ID"/>
        </w:rPr>
        <w:t xml:space="preserve">done by the Madurese in this village to be used </w:t>
      </w:r>
      <w:r w:rsidR="00811A1C" w:rsidRPr="0071592D">
        <w:rPr>
          <w:rFonts w:asciiTheme="majorBidi" w:hAnsiTheme="majorBidi" w:cstheme="majorBidi"/>
          <w:lang w:val="id-ID"/>
        </w:rPr>
        <w:t xml:space="preserve">as the supplementary documents to help the researchers in </w:t>
      </w:r>
      <w:r w:rsidR="000136A6" w:rsidRPr="0071592D">
        <w:rPr>
          <w:rFonts w:asciiTheme="majorBidi" w:hAnsiTheme="majorBidi" w:cstheme="majorBidi"/>
          <w:lang w:val="id-ID"/>
        </w:rPr>
        <w:t xml:space="preserve">gather other information related to this study which may not include in the </w:t>
      </w:r>
      <w:r w:rsidR="00F670C6" w:rsidRPr="0071592D">
        <w:rPr>
          <w:rFonts w:asciiTheme="majorBidi" w:hAnsiTheme="majorBidi" w:cstheme="majorBidi"/>
          <w:lang w:val="id-ID"/>
        </w:rPr>
        <w:t xml:space="preserve">field </w:t>
      </w:r>
      <w:r w:rsidR="000136A6" w:rsidRPr="0071592D">
        <w:rPr>
          <w:rFonts w:asciiTheme="majorBidi" w:hAnsiTheme="majorBidi" w:cstheme="majorBidi"/>
          <w:lang w:val="id-ID"/>
        </w:rPr>
        <w:t>note.</w:t>
      </w:r>
    </w:p>
    <w:p w:rsidR="00F670C6" w:rsidRPr="0071592D" w:rsidRDefault="000136A6"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lang w:val="id-ID"/>
        </w:rPr>
        <w:t>Then in the interview section, t</w:t>
      </w:r>
      <w:r w:rsidR="00AC32B3" w:rsidRPr="0071592D">
        <w:rPr>
          <w:rFonts w:asciiTheme="majorBidi" w:hAnsiTheme="majorBidi" w:cstheme="majorBidi"/>
          <w:lang w:val="id-ID"/>
        </w:rPr>
        <w:t xml:space="preserve">here were three people of Madurese </w:t>
      </w:r>
      <w:r w:rsidRPr="0071592D">
        <w:rPr>
          <w:rFonts w:asciiTheme="majorBidi" w:hAnsiTheme="majorBidi" w:cstheme="majorBidi"/>
          <w:lang w:val="id-ID"/>
        </w:rPr>
        <w:t xml:space="preserve">and one local </w:t>
      </w:r>
      <w:r w:rsidR="005A02A7" w:rsidRPr="0071592D">
        <w:rPr>
          <w:rFonts w:asciiTheme="majorBidi" w:hAnsiTheme="majorBidi" w:cstheme="majorBidi"/>
          <w:lang w:val="id-ID"/>
        </w:rPr>
        <w:t xml:space="preserve">Javanese </w:t>
      </w:r>
      <w:r w:rsidRPr="0071592D">
        <w:rPr>
          <w:rFonts w:asciiTheme="majorBidi" w:hAnsiTheme="majorBidi" w:cstheme="majorBidi"/>
          <w:lang w:val="id-ID"/>
        </w:rPr>
        <w:t xml:space="preserve">taken as the </w:t>
      </w:r>
      <w:r w:rsidR="000D0E95" w:rsidRPr="0071592D">
        <w:rPr>
          <w:rFonts w:asciiTheme="majorBidi" w:hAnsiTheme="majorBidi" w:cstheme="majorBidi"/>
        </w:rPr>
        <w:t>subjects</w:t>
      </w:r>
      <w:r w:rsidRPr="0071592D">
        <w:rPr>
          <w:rFonts w:asciiTheme="majorBidi" w:hAnsiTheme="majorBidi" w:cstheme="majorBidi"/>
          <w:lang w:val="id-ID"/>
        </w:rPr>
        <w:t xml:space="preserve"> of this study. They </w:t>
      </w:r>
      <w:r w:rsidR="009B7C1B" w:rsidRPr="0071592D">
        <w:rPr>
          <w:rFonts w:asciiTheme="majorBidi" w:hAnsiTheme="majorBidi" w:cstheme="majorBidi"/>
          <w:lang w:val="id-ID"/>
        </w:rPr>
        <w:t>were</w:t>
      </w:r>
      <w:r w:rsidRPr="0071592D">
        <w:rPr>
          <w:rFonts w:asciiTheme="majorBidi" w:hAnsiTheme="majorBidi" w:cstheme="majorBidi"/>
          <w:lang w:val="id-ID"/>
        </w:rPr>
        <w:t xml:space="preserve"> </w:t>
      </w:r>
      <w:r w:rsidR="00AC32B3" w:rsidRPr="0071592D">
        <w:rPr>
          <w:rFonts w:asciiTheme="majorBidi" w:hAnsiTheme="majorBidi" w:cstheme="majorBidi"/>
          <w:lang w:val="id-ID"/>
        </w:rPr>
        <w:t xml:space="preserve">two old men who knew very well about the history of Madurese in Manduro </w:t>
      </w:r>
      <w:r w:rsidRPr="0071592D">
        <w:rPr>
          <w:rFonts w:asciiTheme="majorBidi" w:hAnsiTheme="majorBidi" w:cstheme="majorBidi"/>
          <w:lang w:val="id-ID"/>
        </w:rPr>
        <w:t xml:space="preserve">village </w:t>
      </w:r>
      <w:r w:rsidR="009B7C1B" w:rsidRPr="0071592D">
        <w:rPr>
          <w:rFonts w:asciiTheme="majorBidi" w:hAnsiTheme="majorBidi" w:cstheme="majorBidi"/>
          <w:lang w:val="id-ID"/>
        </w:rPr>
        <w:t>and one adult man as</w:t>
      </w:r>
      <w:r w:rsidR="00811A1C" w:rsidRPr="0071592D">
        <w:rPr>
          <w:rFonts w:asciiTheme="majorBidi" w:hAnsiTheme="majorBidi" w:cstheme="majorBidi"/>
          <w:lang w:val="id-ID"/>
        </w:rPr>
        <w:t xml:space="preserve"> the next generation of Madurese in this village. Then, one local </w:t>
      </w:r>
      <w:r w:rsidR="005A02A7" w:rsidRPr="0071592D">
        <w:rPr>
          <w:rFonts w:asciiTheme="majorBidi" w:hAnsiTheme="majorBidi" w:cstheme="majorBidi"/>
          <w:lang w:val="id-ID"/>
        </w:rPr>
        <w:t xml:space="preserve">Javanese </w:t>
      </w:r>
      <w:r w:rsidR="00811A1C" w:rsidRPr="0071592D">
        <w:rPr>
          <w:rFonts w:asciiTheme="majorBidi" w:hAnsiTheme="majorBidi" w:cstheme="majorBidi"/>
          <w:lang w:val="id-ID"/>
        </w:rPr>
        <w:t xml:space="preserve">who married with Madurese in this village and has been living in this village for years. </w:t>
      </w:r>
      <w:r w:rsidR="00AC32B3" w:rsidRPr="0071592D">
        <w:rPr>
          <w:rFonts w:asciiTheme="majorBidi" w:hAnsiTheme="majorBidi" w:cstheme="majorBidi"/>
          <w:lang w:val="id-ID"/>
        </w:rPr>
        <w:t xml:space="preserve"> </w:t>
      </w:r>
      <w:r w:rsidR="00F670C6" w:rsidRPr="0071592D">
        <w:rPr>
          <w:rFonts w:asciiTheme="majorBidi" w:hAnsiTheme="majorBidi" w:cstheme="majorBidi"/>
          <w:lang w:val="id-ID"/>
        </w:rPr>
        <w:t xml:space="preserve">After finishing the interview section with the all </w:t>
      </w:r>
      <w:r w:rsidR="000D0E95" w:rsidRPr="0071592D">
        <w:rPr>
          <w:rFonts w:asciiTheme="majorBidi" w:hAnsiTheme="majorBidi" w:cstheme="majorBidi"/>
        </w:rPr>
        <w:t>subjects</w:t>
      </w:r>
      <w:r w:rsidR="00F670C6" w:rsidRPr="0071592D">
        <w:rPr>
          <w:rFonts w:asciiTheme="majorBidi" w:hAnsiTheme="majorBidi" w:cstheme="majorBidi"/>
          <w:lang w:val="id-ID"/>
        </w:rPr>
        <w:t xml:space="preserve">, the researchers gathered all the data and select the research data based on the criteria related to aims of this study. Therefore, the researchers also did data reduction since not all </w:t>
      </w:r>
      <w:r w:rsidR="00F670C6" w:rsidRPr="0071592D">
        <w:rPr>
          <w:rFonts w:asciiTheme="majorBidi" w:hAnsiTheme="majorBidi" w:cstheme="majorBidi"/>
          <w:lang w:val="id-ID"/>
        </w:rPr>
        <w:lastRenderedPageBreak/>
        <w:t xml:space="preserve">the data gained were suited to be the research data. </w:t>
      </w:r>
      <w:r w:rsidR="00406AE5" w:rsidRPr="0071592D">
        <w:rPr>
          <w:rFonts w:asciiTheme="majorBidi" w:hAnsiTheme="majorBidi" w:cstheme="majorBidi"/>
          <w:lang w:val="id-ID"/>
        </w:rPr>
        <w:t xml:space="preserve">After that, the researchers started to analyze and elaborate the data to be the research </w:t>
      </w:r>
      <w:r w:rsidR="005A02A7" w:rsidRPr="0071592D">
        <w:rPr>
          <w:rFonts w:asciiTheme="majorBidi" w:hAnsiTheme="majorBidi" w:cstheme="majorBidi"/>
          <w:lang w:val="id-ID"/>
        </w:rPr>
        <w:t>findings</w:t>
      </w:r>
      <w:r w:rsidR="00406AE5" w:rsidRPr="0071592D">
        <w:rPr>
          <w:rFonts w:asciiTheme="majorBidi" w:hAnsiTheme="majorBidi" w:cstheme="majorBidi"/>
          <w:lang w:val="id-ID"/>
        </w:rPr>
        <w:t xml:space="preserve">. </w:t>
      </w:r>
    </w:p>
    <w:p w:rsidR="006F1B0E" w:rsidRPr="0071592D" w:rsidRDefault="006F1B0E" w:rsidP="00D0587C">
      <w:pPr>
        <w:pStyle w:val="Heading1"/>
        <w:numPr>
          <w:ilvl w:val="0"/>
          <w:numId w:val="0"/>
        </w:numPr>
        <w:spacing w:before="0" w:after="0" w:line="480" w:lineRule="auto"/>
        <w:ind w:left="432" w:hanging="432"/>
        <w:jc w:val="both"/>
        <w:rPr>
          <w:rFonts w:asciiTheme="majorBidi" w:hAnsiTheme="majorBidi" w:cstheme="majorBidi"/>
          <w:szCs w:val="24"/>
          <w:lang w:val="id-ID"/>
        </w:rPr>
      </w:pPr>
    </w:p>
    <w:p w:rsidR="00B95BBE" w:rsidRPr="0071592D" w:rsidRDefault="00DD4D3C" w:rsidP="00D0587C">
      <w:pPr>
        <w:pStyle w:val="Heading1"/>
        <w:numPr>
          <w:ilvl w:val="0"/>
          <w:numId w:val="0"/>
        </w:numPr>
        <w:spacing w:before="0" w:after="0" w:line="480" w:lineRule="auto"/>
        <w:ind w:left="432" w:hanging="432"/>
        <w:jc w:val="both"/>
        <w:rPr>
          <w:rFonts w:asciiTheme="majorBidi" w:hAnsiTheme="majorBidi" w:cstheme="majorBidi"/>
          <w:szCs w:val="24"/>
        </w:rPr>
      </w:pPr>
      <w:r w:rsidRPr="0071592D">
        <w:rPr>
          <w:rFonts w:asciiTheme="majorBidi" w:hAnsiTheme="majorBidi" w:cstheme="majorBidi"/>
          <w:szCs w:val="24"/>
        </w:rPr>
        <w:t>FINDINGS AND DISCUSSION</w:t>
      </w:r>
    </w:p>
    <w:p w:rsidR="0067339B" w:rsidRPr="0071592D" w:rsidRDefault="00CB628D" w:rsidP="00D0587C">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 xml:space="preserve">Table 1 below shows </w:t>
      </w:r>
      <w:r w:rsidR="0067339B" w:rsidRPr="0071592D">
        <w:rPr>
          <w:rFonts w:asciiTheme="majorBidi" w:hAnsiTheme="majorBidi" w:cstheme="majorBidi"/>
          <w:sz w:val="24"/>
          <w:szCs w:val="24"/>
          <w:lang w:val="id-ID"/>
        </w:rPr>
        <w:t xml:space="preserve">some code-switching sentences found when interviewing the subjects. They </w:t>
      </w:r>
      <w:r w:rsidR="004E59BC" w:rsidRPr="0071592D">
        <w:rPr>
          <w:rFonts w:asciiTheme="majorBidi" w:hAnsiTheme="majorBidi" w:cstheme="majorBidi"/>
          <w:sz w:val="24"/>
          <w:szCs w:val="24"/>
        </w:rPr>
        <w:t>were</w:t>
      </w:r>
      <w:r w:rsidR="0067339B" w:rsidRPr="0071592D">
        <w:rPr>
          <w:rFonts w:asciiTheme="majorBidi" w:hAnsiTheme="majorBidi" w:cstheme="majorBidi"/>
          <w:sz w:val="24"/>
          <w:szCs w:val="24"/>
          <w:lang w:val="id-ID"/>
        </w:rPr>
        <w:t xml:space="preserve"> classified based on the languages switched.</w:t>
      </w:r>
    </w:p>
    <w:p w:rsidR="006F1B0E" w:rsidRPr="0071592D" w:rsidRDefault="006F1B0E" w:rsidP="00D0587C">
      <w:pPr>
        <w:spacing w:after="0" w:line="480" w:lineRule="auto"/>
        <w:jc w:val="both"/>
        <w:rPr>
          <w:rFonts w:asciiTheme="majorBidi" w:hAnsiTheme="majorBidi" w:cstheme="majorBidi"/>
          <w:b/>
          <w:sz w:val="24"/>
          <w:szCs w:val="24"/>
          <w:lang w:val="id-ID"/>
        </w:rPr>
      </w:pPr>
    </w:p>
    <w:p w:rsidR="00CB628D" w:rsidRPr="0071592D" w:rsidRDefault="00CB628D" w:rsidP="00D0587C">
      <w:pPr>
        <w:spacing w:after="0" w:line="480" w:lineRule="auto"/>
        <w:jc w:val="both"/>
        <w:rPr>
          <w:rFonts w:asciiTheme="majorBidi" w:hAnsiTheme="majorBidi" w:cstheme="majorBidi"/>
          <w:b/>
          <w:sz w:val="24"/>
          <w:szCs w:val="24"/>
        </w:rPr>
      </w:pPr>
      <w:proofErr w:type="gramStart"/>
      <w:r w:rsidRPr="0071592D">
        <w:rPr>
          <w:rFonts w:asciiTheme="majorBidi" w:hAnsiTheme="majorBidi" w:cstheme="majorBidi"/>
          <w:b/>
          <w:sz w:val="24"/>
          <w:szCs w:val="24"/>
        </w:rPr>
        <w:t>Table 1.</w:t>
      </w:r>
      <w:proofErr w:type="gramEnd"/>
      <w:r w:rsidRPr="0071592D">
        <w:rPr>
          <w:rFonts w:asciiTheme="majorBidi" w:hAnsiTheme="majorBidi" w:cstheme="majorBidi"/>
          <w:b/>
          <w:sz w:val="24"/>
          <w:szCs w:val="24"/>
        </w:rPr>
        <w:t xml:space="preserve"> Language Switch</w:t>
      </w:r>
      <w:r w:rsidR="00F1746D" w:rsidRPr="0071592D">
        <w:rPr>
          <w:rFonts w:asciiTheme="majorBidi" w:hAnsiTheme="majorBidi" w:cstheme="majorBidi"/>
          <w:b/>
          <w:sz w:val="24"/>
          <w:szCs w:val="24"/>
        </w:rPr>
        <w:t xml:space="preserve"> Example between and among Languages</w:t>
      </w:r>
    </w:p>
    <w:tbl>
      <w:tblPr>
        <w:tblStyle w:val="TableGrid"/>
        <w:tblW w:w="7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2502"/>
      </w:tblGrid>
      <w:tr w:rsidR="00CB628D" w:rsidRPr="0071592D" w:rsidTr="00D0587C">
        <w:tc>
          <w:tcPr>
            <w:tcW w:w="2552" w:type="dxa"/>
            <w:tcBorders>
              <w:top w:val="single" w:sz="4" w:space="0" w:color="auto"/>
              <w:bottom w:val="single" w:sz="4" w:space="0" w:color="auto"/>
            </w:tcBorders>
          </w:tcPr>
          <w:p w:rsidR="00CB628D" w:rsidRPr="0071592D" w:rsidRDefault="00CB628D" w:rsidP="00B25A2A">
            <w:pPr>
              <w:spacing w:after="0" w:line="360" w:lineRule="auto"/>
              <w:jc w:val="center"/>
              <w:rPr>
                <w:rFonts w:asciiTheme="majorBidi" w:hAnsiTheme="majorBidi" w:cstheme="majorBidi"/>
                <w:b/>
                <w:sz w:val="24"/>
                <w:szCs w:val="24"/>
              </w:rPr>
            </w:pPr>
          </w:p>
        </w:tc>
        <w:tc>
          <w:tcPr>
            <w:tcW w:w="2835" w:type="dxa"/>
            <w:tcBorders>
              <w:top w:val="single" w:sz="4" w:space="0" w:color="auto"/>
              <w:bottom w:val="single" w:sz="4" w:space="0" w:color="auto"/>
            </w:tcBorders>
          </w:tcPr>
          <w:p w:rsidR="00CB628D" w:rsidRPr="0071592D" w:rsidRDefault="00CB628D" w:rsidP="00B25A2A">
            <w:pPr>
              <w:pStyle w:val="ListParagraph"/>
              <w:spacing w:line="360" w:lineRule="auto"/>
              <w:ind w:left="-24"/>
              <w:jc w:val="center"/>
              <w:rPr>
                <w:rFonts w:asciiTheme="majorBidi" w:hAnsiTheme="majorBidi" w:cstheme="majorBidi"/>
                <w:b/>
                <w:color w:val="1D1B11" w:themeColor="background2" w:themeShade="1A"/>
              </w:rPr>
            </w:pPr>
            <w:r w:rsidRPr="0071592D">
              <w:rPr>
                <w:rFonts w:asciiTheme="majorBidi" w:hAnsiTheme="majorBidi" w:cstheme="majorBidi"/>
                <w:b/>
                <w:color w:val="1D1B11" w:themeColor="background2" w:themeShade="1A"/>
              </w:rPr>
              <w:t>Sentence 1</w:t>
            </w:r>
          </w:p>
        </w:tc>
        <w:tc>
          <w:tcPr>
            <w:tcW w:w="2502" w:type="dxa"/>
            <w:tcBorders>
              <w:top w:val="single" w:sz="4" w:space="0" w:color="auto"/>
              <w:bottom w:val="single" w:sz="4" w:space="0" w:color="auto"/>
            </w:tcBorders>
          </w:tcPr>
          <w:p w:rsidR="00CB628D" w:rsidRPr="0071592D" w:rsidRDefault="00CB628D" w:rsidP="00B25A2A">
            <w:pPr>
              <w:pStyle w:val="ListParagraph"/>
              <w:spacing w:line="360" w:lineRule="auto"/>
              <w:ind w:left="0"/>
              <w:jc w:val="both"/>
              <w:rPr>
                <w:rFonts w:asciiTheme="majorBidi" w:hAnsiTheme="majorBidi" w:cstheme="majorBidi"/>
                <w:b/>
                <w:color w:val="1D1B11" w:themeColor="background2" w:themeShade="1A"/>
              </w:rPr>
            </w:pPr>
            <w:r w:rsidRPr="0071592D">
              <w:rPr>
                <w:rFonts w:asciiTheme="majorBidi" w:hAnsiTheme="majorBidi" w:cstheme="majorBidi"/>
                <w:b/>
                <w:color w:val="1D1B11" w:themeColor="background2" w:themeShade="1A"/>
              </w:rPr>
              <w:t>Sentence 2</w:t>
            </w:r>
          </w:p>
        </w:tc>
      </w:tr>
      <w:tr w:rsidR="00CB628D" w:rsidRPr="0071592D" w:rsidTr="00D0587C">
        <w:tc>
          <w:tcPr>
            <w:tcW w:w="2552" w:type="dxa"/>
            <w:tcBorders>
              <w:top w:val="single" w:sz="4" w:space="0" w:color="auto"/>
            </w:tcBorders>
          </w:tcPr>
          <w:p w:rsidR="00CB628D" w:rsidRPr="0071592D" w:rsidRDefault="00CB628D" w:rsidP="00B25A2A">
            <w:pPr>
              <w:spacing w:after="0" w:line="360" w:lineRule="auto"/>
              <w:jc w:val="center"/>
              <w:rPr>
                <w:rFonts w:asciiTheme="majorBidi" w:hAnsiTheme="majorBidi" w:cstheme="majorBidi"/>
                <w:sz w:val="24"/>
                <w:szCs w:val="24"/>
              </w:rPr>
            </w:pPr>
            <w:r w:rsidRPr="0071592D">
              <w:rPr>
                <w:rFonts w:asciiTheme="majorBidi" w:hAnsiTheme="majorBidi" w:cstheme="majorBidi"/>
                <w:b/>
                <w:sz w:val="24"/>
                <w:szCs w:val="24"/>
              </w:rPr>
              <w:t xml:space="preserve">Javanese and </w:t>
            </w:r>
            <w:proofErr w:type="spellStart"/>
            <w:r w:rsidR="004E59BC" w:rsidRPr="0071592D">
              <w:rPr>
                <w:rFonts w:asciiTheme="majorBidi" w:hAnsiTheme="majorBidi" w:cstheme="majorBidi"/>
                <w:b/>
                <w:sz w:val="24"/>
                <w:szCs w:val="24"/>
              </w:rPr>
              <w:t>Bahasa</w:t>
            </w:r>
            <w:proofErr w:type="spellEnd"/>
            <w:r w:rsidR="004E59BC" w:rsidRPr="0071592D">
              <w:rPr>
                <w:rFonts w:asciiTheme="majorBidi" w:hAnsiTheme="majorBidi" w:cstheme="majorBidi"/>
                <w:b/>
                <w:sz w:val="24"/>
                <w:szCs w:val="24"/>
              </w:rPr>
              <w:t xml:space="preserve"> Indonesia</w:t>
            </w:r>
          </w:p>
        </w:tc>
        <w:tc>
          <w:tcPr>
            <w:tcW w:w="2835" w:type="dxa"/>
            <w:tcBorders>
              <w:top w:val="single" w:sz="4" w:space="0" w:color="auto"/>
            </w:tcBorders>
          </w:tcPr>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t>“</w:t>
            </w:r>
            <w:proofErr w:type="spellStart"/>
            <w:r w:rsidRPr="0071592D">
              <w:rPr>
                <w:rFonts w:asciiTheme="majorBidi" w:hAnsiTheme="majorBidi" w:cstheme="majorBidi"/>
                <w:i/>
                <w:color w:val="1D1B11" w:themeColor="background2" w:themeShade="1A"/>
              </w:rPr>
              <w:t>Tapi</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nek</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yamenten</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nggeh</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kan</w:t>
            </w:r>
            <w:proofErr w:type="spellEnd"/>
            <w:r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nopo</w:t>
            </w:r>
            <w:proofErr w:type="spellEnd"/>
            <w:r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u w:val="single"/>
              </w:rPr>
              <w:t>libur</w:t>
            </w:r>
            <w:proofErr w:type="spellEnd"/>
            <w:r w:rsidR="002A2EE6" w:rsidRPr="0071592D">
              <w:rPr>
                <w:rFonts w:asciiTheme="majorBidi" w:hAnsiTheme="majorBidi" w:cstheme="majorBidi"/>
                <w:i/>
                <w:color w:val="1D1B11" w:themeColor="background2" w:themeShade="1A"/>
                <w:u w:val="single"/>
              </w:rPr>
              <w:t xml:space="preserve"> </w:t>
            </w:r>
            <w:proofErr w:type="spellStart"/>
            <w:r w:rsidRPr="0071592D">
              <w:rPr>
                <w:rFonts w:asciiTheme="majorBidi" w:hAnsiTheme="majorBidi" w:cstheme="majorBidi"/>
                <w:i/>
                <w:color w:val="1D1B11" w:themeColor="background2" w:themeShade="1A"/>
              </w:rPr>
              <w:t>nek</w:t>
            </w:r>
            <w:proofErr w:type="spellEnd"/>
            <w:r w:rsidR="002A2EE6" w:rsidRPr="0071592D">
              <w:rPr>
                <w:rFonts w:asciiTheme="majorBidi" w:hAnsiTheme="majorBidi" w:cstheme="majorBidi"/>
                <w:i/>
                <w:color w:val="1D1B11" w:themeColor="background2" w:themeShade="1A"/>
              </w:rPr>
              <w:t xml:space="preserve"> </w:t>
            </w:r>
            <w:r w:rsidRPr="0071592D">
              <w:rPr>
                <w:rFonts w:asciiTheme="majorBidi" w:hAnsiTheme="majorBidi" w:cstheme="majorBidi"/>
                <w:i/>
                <w:color w:val="1D1B11" w:themeColor="background2" w:themeShade="1A"/>
                <w:u w:val="single"/>
              </w:rPr>
              <w:t>sore</w:t>
            </w:r>
            <w:r w:rsidRPr="0071592D">
              <w:rPr>
                <w:rFonts w:asciiTheme="majorBidi" w:hAnsiTheme="majorBidi" w:cstheme="majorBidi"/>
                <w:color w:val="1D1B11" w:themeColor="background2" w:themeShade="1A"/>
              </w:rPr>
              <w:t>”</w:t>
            </w:r>
          </w:p>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p>
          <w:p w:rsidR="00F36689" w:rsidRPr="0071592D" w:rsidRDefault="00F36689" w:rsidP="00B25A2A">
            <w:pPr>
              <w:pStyle w:val="ListParagraph"/>
              <w:spacing w:line="360" w:lineRule="auto"/>
              <w:ind w:left="-24"/>
              <w:jc w:val="both"/>
              <w:rPr>
                <w:rFonts w:asciiTheme="majorBidi" w:hAnsiTheme="majorBidi" w:cstheme="majorBidi"/>
                <w:color w:val="1D1B11" w:themeColor="background2" w:themeShade="1A"/>
              </w:rPr>
            </w:pPr>
          </w:p>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proofErr w:type="spellStart"/>
            <w:r w:rsidRPr="0071592D">
              <w:rPr>
                <w:rFonts w:asciiTheme="majorBidi" w:hAnsiTheme="majorBidi" w:cstheme="majorBidi"/>
                <w:color w:val="1D1B11" w:themeColor="background2" w:themeShade="1A"/>
              </w:rPr>
              <w:t>Tapi</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kalau</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sekarang-sekarang</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ini</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kan</w:t>
            </w:r>
            <w:proofErr w:type="spellEnd"/>
            <w:r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apa</w:t>
            </w:r>
            <w:proofErr w:type="spellEnd"/>
            <w:r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u w:val="single"/>
              </w:rPr>
              <w:t>libur</w:t>
            </w:r>
            <w:proofErr w:type="spellEnd"/>
            <w:r w:rsidR="002A2EE6" w:rsidRPr="0071592D">
              <w:rPr>
                <w:rFonts w:asciiTheme="majorBidi" w:hAnsiTheme="majorBidi" w:cstheme="majorBidi"/>
                <w:color w:val="1D1B11" w:themeColor="background2" w:themeShade="1A"/>
                <w:u w:val="single"/>
              </w:rPr>
              <w:t xml:space="preserve"> </w:t>
            </w:r>
            <w:proofErr w:type="spellStart"/>
            <w:r w:rsidRPr="0071592D">
              <w:rPr>
                <w:rFonts w:asciiTheme="majorBidi" w:hAnsiTheme="majorBidi" w:cstheme="majorBidi"/>
                <w:color w:val="1D1B11" w:themeColor="background2" w:themeShade="1A"/>
              </w:rPr>
              <w:t>kalau</w:t>
            </w:r>
            <w:proofErr w:type="spellEnd"/>
            <w:r w:rsidR="002A2EE6" w:rsidRPr="0071592D">
              <w:rPr>
                <w:rFonts w:asciiTheme="majorBidi" w:hAnsiTheme="majorBidi" w:cstheme="majorBidi"/>
                <w:color w:val="1D1B11" w:themeColor="background2" w:themeShade="1A"/>
              </w:rPr>
              <w:t xml:space="preserve"> </w:t>
            </w:r>
            <w:r w:rsidRPr="0071592D">
              <w:rPr>
                <w:rFonts w:asciiTheme="majorBidi" w:hAnsiTheme="majorBidi" w:cstheme="majorBidi"/>
                <w:color w:val="1D1B11" w:themeColor="background2" w:themeShade="1A"/>
                <w:u w:val="single"/>
              </w:rPr>
              <w:t>sore</w:t>
            </w:r>
            <w:r w:rsidRPr="0071592D">
              <w:rPr>
                <w:rFonts w:asciiTheme="majorBidi" w:hAnsiTheme="majorBidi" w:cstheme="majorBidi"/>
                <w:color w:val="1D1B11" w:themeColor="background2" w:themeShade="1A"/>
              </w:rPr>
              <w:t xml:space="preserve"> (</w:t>
            </w:r>
            <w:proofErr w:type="spellStart"/>
            <w:r w:rsidR="002A2EE6" w:rsidRPr="0071592D">
              <w:rPr>
                <w:rFonts w:asciiTheme="majorBidi" w:hAnsiTheme="majorBidi" w:cstheme="majorBidi"/>
                <w:color w:val="1D1B11" w:themeColor="background2" w:themeShade="1A"/>
              </w:rPr>
              <w:t>Bahasa</w:t>
            </w:r>
            <w:proofErr w:type="spellEnd"/>
            <w:r w:rsidR="002A2EE6" w:rsidRPr="0071592D">
              <w:rPr>
                <w:rFonts w:asciiTheme="majorBidi" w:hAnsiTheme="majorBidi" w:cstheme="majorBidi"/>
                <w:color w:val="1D1B11" w:themeColor="background2" w:themeShade="1A"/>
              </w:rPr>
              <w:t xml:space="preserve"> Indonesia</w:t>
            </w:r>
            <w:r w:rsidRPr="0071592D">
              <w:rPr>
                <w:rFonts w:asciiTheme="majorBidi" w:hAnsiTheme="majorBidi" w:cstheme="majorBidi"/>
                <w:color w:val="1D1B11" w:themeColor="background2" w:themeShade="1A"/>
              </w:rPr>
              <w:t>)</w:t>
            </w:r>
          </w:p>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p>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t>But at present time, it’s, free at evening (English)</w:t>
            </w:r>
          </w:p>
          <w:p w:rsidR="00CB628D" w:rsidRPr="0071592D" w:rsidRDefault="00CB628D" w:rsidP="00B25A2A">
            <w:pPr>
              <w:spacing w:after="0" w:line="360" w:lineRule="auto"/>
              <w:jc w:val="both"/>
              <w:rPr>
                <w:rFonts w:asciiTheme="majorBidi" w:hAnsiTheme="majorBidi" w:cstheme="majorBidi"/>
                <w:sz w:val="24"/>
                <w:szCs w:val="24"/>
              </w:rPr>
            </w:pPr>
          </w:p>
        </w:tc>
        <w:tc>
          <w:tcPr>
            <w:tcW w:w="2502" w:type="dxa"/>
            <w:tcBorders>
              <w:top w:val="single" w:sz="4" w:space="0" w:color="auto"/>
            </w:tcBorders>
          </w:tcPr>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r w:rsidRPr="0071592D">
              <w:rPr>
                <w:rFonts w:asciiTheme="majorBidi" w:hAnsiTheme="majorBidi" w:cstheme="majorBidi"/>
                <w:i/>
                <w:color w:val="1D1B11" w:themeColor="background2" w:themeShade="1A"/>
              </w:rPr>
              <w:t xml:space="preserve">“Nek </w:t>
            </w:r>
            <w:proofErr w:type="spellStart"/>
            <w:r w:rsidRPr="0071592D">
              <w:rPr>
                <w:rFonts w:asciiTheme="majorBidi" w:hAnsiTheme="majorBidi" w:cstheme="majorBidi"/>
                <w:i/>
                <w:color w:val="1D1B11" w:themeColor="background2" w:themeShade="1A"/>
              </w:rPr>
              <w:t>mriki</w:t>
            </w:r>
            <w:proofErr w:type="spellEnd"/>
            <w:r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nggeh</w:t>
            </w:r>
            <w:proofErr w:type="spellEnd"/>
            <w:r w:rsidRPr="0071592D">
              <w:rPr>
                <w:rFonts w:asciiTheme="majorBidi" w:hAnsiTheme="majorBidi" w:cstheme="majorBidi"/>
                <w:i/>
                <w:color w:val="1D1B11" w:themeColor="background2" w:themeShade="1A"/>
              </w:rPr>
              <w:t xml:space="preserve"> pun </w:t>
            </w:r>
            <w:proofErr w:type="spellStart"/>
            <w:r w:rsidRPr="0071592D">
              <w:rPr>
                <w:rFonts w:asciiTheme="majorBidi" w:hAnsiTheme="majorBidi" w:cstheme="majorBidi"/>
                <w:i/>
                <w:color w:val="1D1B11" w:themeColor="background2" w:themeShade="1A"/>
              </w:rPr>
              <w:t>biasa</w:t>
            </w:r>
            <w:proofErr w:type="spellEnd"/>
            <w:r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sami</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kaleh</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tiang</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luar</w:t>
            </w:r>
            <w:proofErr w:type="spellEnd"/>
            <w:r w:rsidR="002A2EE6"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niku</w:t>
            </w:r>
            <w:proofErr w:type="spellEnd"/>
            <w:r w:rsidRPr="0071592D">
              <w:rPr>
                <w:rFonts w:asciiTheme="majorBidi" w:hAnsiTheme="majorBidi" w:cstheme="majorBidi"/>
                <w: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roofErr w:type="spellStart"/>
            <w:r w:rsidRPr="0071592D">
              <w:rPr>
                <w:rFonts w:asciiTheme="majorBidi" w:hAnsiTheme="majorBidi" w:cstheme="majorBidi"/>
                <w:color w:val="1D1B11" w:themeColor="background2" w:themeShade="1A"/>
              </w:rPr>
              <w:t>Kalau</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kesini</w:t>
            </w:r>
            <w:proofErr w:type="spellEnd"/>
            <w:r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ya</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sudah</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biasa</w:t>
            </w:r>
            <w:proofErr w:type="spellEnd"/>
            <w:r w:rsidRPr="0071592D">
              <w:rPr>
                <w:rFonts w:asciiTheme="majorBidi" w:hAnsiTheme="majorBidi" w:cstheme="majorBidi"/>
                <w:color w:val="1D1B11" w:themeColor="background2" w:themeShade="1A"/>
              </w:rPr>
              <w:t>,</w:t>
            </w:r>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sama</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dengan</w:t>
            </w:r>
            <w:proofErr w:type="spellEnd"/>
            <w:r w:rsidRPr="0071592D">
              <w:rPr>
                <w:rFonts w:asciiTheme="majorBidi" w:hAnsiTheme="majorBidi" w:cstheme="majorBidi"/>
                <w:color w:val="1D1B11" w:themeColor="background2" w:themeShade="1A"/>
              </w:rPr>
              <w:t xml:space="preserve"> orang </w:t>
            </w:r>
            <w:proofErr w:type="spellStart"/>
            <w:r w:rsidRPr="0071592D">
              <w:rPr>
                <w:rFonts w:asciiTheme="majorBidi" w:hAnsiTheme="majorBidi" w:cstheme="majorBidi"/>
                <w:color w:val="1D1B11" w:themeColor="background2" w:themeShade="1A"/>
              </w:rPr>
              <w:t>luar</w:t>
            </w:r>
            <w:proofErr w:type="spellEnd"/>
            <w:r w:rsidR="002A2EE6"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itu</w:t>
            </w:r>
            <w:proofErr w:type="spellEnd"/>
            <w:r w:rsidRPr="0071592D">
              <w:rPr>
                <w:rFonts w:asciiTheme="majorBidi" w:hAnsiTheme="majorBidi" w:cstheme="majorBidi"/>
                <w:color w:val="1D1B11" w:themeColor="background2" w:themeShade="1A"/>
              </w:rPr>
              <w:t xml:space="preserve"> (</w:t>
            </w:r>
            <w:proofErr w:type="spellStart"/>
            <w:r w:rsidR="002A2EE6" w:rsidRPr="0071592D">
              <w:rPr>
                <w:rFonts w:asciiTheme="majorBidi" w:hAnsiTheme="majorBidi" w:cstheme="majorBidi"/>
                <w:color w:val="1D1B11" w:themeColor="background2" w:themeShade="1A"/>
              </w:rPr>
              <w:t>Bahasa</w:t>
            </w:r>
            <w:proofErr w:type="spellEnd"/>
            <w:r w:rsidR="002A2EE6" w:rsidRPr="0071592D">
              <w:rPr>
                <w:rFonts w:asciiTheme="majorBidi" w:hAnsiTheme="majorBidi" w:cstheme="majorBidi"/>
                <w:color w:val="1D1B11" w:themeColor="background2" w:themeShade="1A"/>
              </w:rPr>
              <w:t xml:space="preserve"> Indonesia</w:t>
            </w:r>
            <w:r w:rsidRPr="0071592D">
              <w:rPr>
                <w:rFonts w:asciiTheme="majorBidi" w:hAnsiTheme="majorBidi" w:cstheme="majorBid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t>If in here, it’s just usual, same with people outside the community (English)</w:t>
            </w:r>
          </w:p>
          <w:p w:rsidR="00CB628D" w:rsidRPr="0071592D" w:rsidRDefault="00CB628D" w:rsidP="00B25A2A">
            <w:pPr>
              <w:pStyle w:val="ListParagraph"/>
              <w:spacing w:line="360" w:lineRule="auto"/>
              <w:ind w:left="-24"/>
              <w:jc w:val="both"/>
              <w:rPr>
                <w:rFonts w:asciiTheme="majorBidi" w:hAnsiTheme="majorBidi" w:cstheme="majorBidi"/>
                <w:color w:val="1D1B11" w:themeColor="background2" w:themeShade="1A"/>
              </w:rPr>
            </w:pPr>
          </w:p>
        </w:tc>
      </w:tr>
      <w:tr w:rsidR="00CB628D" w:rsidRPr="0071592D" w:rsidTr="00D0587C">
        <w:tc>
          <w:tcPr>
            <w:tcW w:w="2552" w:type="dxa"/>
          </w:tcPr>
          <w:p w:rsidR="00CB628D" w:rsidRPr="0071592D" w:rsidRDefault="00CB628D" w:rsidP="00B25A2A">
            <w:pPr>
              <w:spacing w:after="0" w:line="360" w:lineRule="auto"/>
              <w:jc w:val="center"/>
              <w:rPr>
                <w:rFonts w:asciiTheme="majorBidi" w:hAnsiTheme="majorBidi" w:cstheme="majorBidi"/>
                <w:b/>
                <w:sz w:val="24"/>
                <w:szCs w:val="24"/>
              </w:rPr>
            </w:pPr>
            <w:r w:rsidRPr="0071592D">
              <w:rPr>
                <w:rFonts w:asciiTheme="majorBidi" w:hAnsiTheme="majorBidi" w:cstheme="majorBidi"/>
                <w:b/>
                <w:sz w:val="24"/>
                <w:szCs w:val="24"/>
              </w:rPr>
              <w:t xml:space="preserve">Javanese and </w:t>
            </w:r>
            <w:proofErr w:type="spellStart"/>
            <w:r w:rsidRPr="0071592D">
              <w:rPr>
                <w:rFonts w:asciiTheme="majorBidi" w:hAnsiTheme="majorBidi" w:cstheme="majorBidi"/>
                <w:b/>
                <w:sz w:val="24"/>
                <w:szCs w:val="24"/>
              </w:rPr>
              <w:t>Madurese</w:t>
            </w:r>
            <w:proofErr w:type="spellEnd"/>
          </w:p>
        </w:tc>
        <w:tc>
          <w:tcPr>
            <w:tcW w:w="2835" w:type="dxa"/>
          </w:tcPr>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r w:rsidRPr="0071592D">
              <w:rPr>
                <w:rFonts w:asciiTheme="majorBidi" w:hAnsiTheme="majorBidi" w:cstheme="majorBidi"/>
                <w:i/>
                <w:color w:val="1D1B11" w:themeColor="background2" w:themeShade="1A"/>
              </w:rPr>
              <w:t>“</w:t>
            </w:r>
            <w:proofErr w:type="spellStart"/>
            <w:r w:rsidRPr="0071592D">
              <w:rPr>
                <w:rFonts w:asciiTheme="majorBidi" w:hAnsiTheme="majorBidi" w:cstheme="majorBidi"/>
                <w:i/>
                <w:color w:val="1D1B11" w:themeColor="background2" w:themeShade="1A"/>
              </w:rPr>
              <w:t>karek</w:t>
            </w:r>
            <w:proofErr w:type="spellEnd"/>
            <w:r w:rsidRPr="0071592D">
              <w:rPr>
                <w:rFonts w:asciiTheme="majorBidi" w:hAnsiTheme="majorBidi" w:cstheme="majorBidi"/>
                <w:i/>
                <w:color w:val="1D1B11" w:themeColor="background2" w:themeShade="1A"/>
              </w:rPr>
              <w:t>…</w:t>
            </w:r>
            <w:proofErr w:type="spellStart"/>
            <w:r w:rsidRPr="0071592D">
              <w:rPr>
                <w:rFonts w:asciiTheme="majorBidi" w:hAnsiTheme="majorBidi" w:cstheme="majorBidi"/>
                <w:i/>
                <w:color w:val="1D1B11" w:themeColor="background2" w:themeShade="1A"/>
              </w:rPr>
              <w:t>karek</w:t>
            </w:r>
            <w:proofErr w:type="spellEnd"/>
            <w:r w:rsidR="009A0BC5"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ngumpo</w:t>
            </w:r>
            <w:proofErr w:type="spellEnd"/>
            <w:r w:rsidRPr="0071592D">
              <w:rPr>
                <w:rFonts w:asciiTheme="majorBidi" w:hAnsiTheme="majorBidi" w:cstheme="majorBidi"/>
                <w: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roofErr w:type="spellStart"/>
            <w:r w:rsidRPr="0071592D">
              <w:rPr>
                <w:rFonts w:asciiTheme="majorBidi" w:hAnsiTheme="majorBidi" w:cstheme="majorBidi"/>
                <w:color w:val="1D1B11" w:themeColor="background2" w:themeShade="1A"/>
              </w:rPr>
              <w:t>Tinggal</w:t>
            </w:r>
            <w:proofErr w:type="spellEnd"/>
            <w:r w:rsidRPr="0071592D">
              <w:rPr>
                <w:rFonts w:asciiTheme="majorBidi" w:hAnsiTheme="majorBidi" w:cstheme="majorBidi"/>
                <w:color w:val="1D1B11" w:themeColor="background2" w:themeShade="1A"/>
              </w:rPr>
              <w:t>…</w:t>
            </w:r>
            <w:proofErr w:type="spellStart"/>
            <w:r w:rsidRPr="0071592D">
              <w:rPr>
                <w:rFonts w:asciiTheme="majorBidi" w:hAnsiTheme="majorBidi" w:cstheme="majorBidi"/>
                <w:color w:val="1D1B11" w:themeColor="background2" w:themeShade="1A"/>
              </w:rPr>
              <w:t>tinggal</w:t>
            </w:r>
            <w:proofErr w:type="spellEnd"/>
            <w:r w:rsidR="009A0BC5"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memompa</w:t>
            </w:r>
            <w:proofErr w:type="spellEnd"/>
            <w:r w:rsidRPr="0071592D">
              <w:rPr>
                <w:rFonts w:asciiTheme="majorBidi" w:hAnsiTheme="majorBidi" w:cstheme="majorBidi"/>
                <w:color w:val="1D1B11" w:themeColor="background2" w:themeShade="1A"/>
              </w:rPr>
              <w:t xml:space="preserve"> (</w:t>
            </w:r>
            <w:proofErr w:type="spellStart"/>
            <w:r w:rsidR="009A0BC5" w:rsidRPr="0071592D">
              <w:rPr>
                <w:rFonts w:asciiTheme="majorBidi" w:hAnsiTheme="majorBidi" w:cstheme="majorBidi"/>
                <w:color w:val="1D1B11" w:themeColor="background2" w:themeShade="1A"/>
              </w:rPr>
              <w:t>Bahasa</w:t>
            </w:r>
            <w:proofErr w:type="spellEnd"/>
            <w:r w:rsidR="009A0BC5" w:rsidRPr="0071592D">
              <w:rPr>
                <w:rFonts w:asciiTheme="majorBidi" w:hAnsiTheme="majorBidi" w:cstheme="majorBidi"/>
                <w:color w:val="1D1B11" w:themeColor="background2" w:themeShade="1A"/>
              </w:rPr>
              <w:t xml:space="preserve"> Indonesia</w:t>
            </w:r>
            <w:r w:rsidRPr="0071592D">
              <w:rPr>
                <w:rFonts w:asciiTheme="majorBidi" w:hAnsiTheme="majorBidi" w:cstheme="majorBid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lastRenderedPageBreak/>
              <w:t>You just need to add some wind into the tire (English)</w:t>
            </w:r>
          </w:p>
          <w:p w:rsidR="00CB628D" w:rsidRPr="0071592D" w:rsidRDefault="00CB628D" w:rsidP="00B25A2A">
            <w:pPr>
              <w:spacing w:after="0" w:line="360" w:lineRule="auto"/>
              <w:jc w:val="both"/>
              <w:rPr>
                <w:rFonts w:asciiTheme="majorBidi" w:hAnsiTheme="majorBidi" w:cstheme="majorBidi"/>
                <w:sz w:val="24"/>
                <w:szCs w:val="24"/>
              </w:rPr>
            </w:pPr>
          </w:p>
        </w:tc>
        <w:tc>
          <w:tcPr>
            <w:tcW w:w="2502" w:type="dxa"/>
          </w:tcPr>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r w:rsidRPr="0071592D">
              <w:rPr>
                <w:rFonts w:asciiTheme="majorBidi" w:hAnsiTheme="majorBidi" w:cstheme="majorBidi"/>
                <w:i/>
                <w:color w:val="1D1B11" w:themeColor="background2" w:themeShade="1A"/>
              </w:rPr>
              <w:lastRenderedPageBreak/>
              <w:t>“</w:t>
            </w:r>
            <w:r w:rsidRPr="0071592D">
              <w:rPr>
                <w:rFonts w:asciiTheme="majorBidi" w:hAnsiTheme="majorBidi" w:cstheme="majorBidi"/>
                <w:i/>
                <w:color w:val="1D1B11" w:themeColor="background2" w:themeShade="1A"/>
                <w:lang w:val="id-ID"/>
              </w:rPr>
              <w:t>Jhe’</w:t>
            </w:r>
            <w:r w:rsidRPr="0071592D">
              <w:rPr>
                <w:rFonts w:asciiTheme="majorBidi" w:hAnsiTheme="majorBidi" w:cstheme="majorBidi"/>
                <w:i/>
                <w:color w:val="1D1B11" w:themeColor="background2" w:themeShade="1A"/>
              </w:rPr>
              <w:t xml:space="preserve"> t</w:t>
            </w:r>
            <w:r w:rsidRPr="0071592D">
              <w:rPr>
                <w:rFonts w:asciiTheme="majorBidi" w:hAnsiTheme="majorBidi" w:cstheme="majorBidi"/>
                <w:i/>
                <w:color w:val="1D1B11" w:themeColor="background2" w:themeShade="1A"/>
                <w:lang w:val="id-ID"/>
              </w:rPr>
              <w:t>o</w:t>
            </w:r>
            <w:proofErr w:type="spellStart"/>
            <w:r w:rsidRPr="0071592D">
              <w:rPr>
                <w:rFonts w:asciiTheme="majorBidi" w:hAnsiTheme="majorBidi" w:cstheme="majorBidi"/>
                <w:i/>
                <w:color w:val="1D1B11" w:themeColor="background2" w:themeShade="1A"/>
              </w:rPr>
              <w:t>mpak</w:t>
            </w:r>
            <w:proofErr w:type="spellEnd"/>
            <w:r w:rsidRPr="0071592D">
              <w:rPr>
                <w:rFonts w:asciiTheme="majorBidi" w:hAnsiTheme="majorBidi" w:cstheme="majorBidi"/>
                <w:i/>
                <w:color w:val="1D1B11" w:themeColor="background2" w:themeShade="1A"/>
              </w:rPr>
              <w:t xml:space="preserve">, </w:t>
            </w:r>
            <w:proofErr w:type="spellStart"/>
            <w:r w:rsidRPr="0071592D">
              <w:rPr>
                <w:rFonts w:asciiTheme="majorBidi" w:hAnsiTheme="majorBidi" w:cstheme="majorBidi"/>
                <w:i/>
                <w:color w:val="1D1B11" w:themeColor="background2" w:themeShade="1A"/>
              </w:rPr>
              <w:t>tuntun</w:t>
            </w:r>
            <w:proofErr w:type="spellEnd"/>
            <w:r w:rsidRPr="0071592D">
              <w:rPr>
                <w:rFonts w:asciiTheme="majorBidi" w:hAnsiTheme="majorBidi" w:cstheme="majorBidi"/>
                <w: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roofErr w:type="spellStart"/>
            <w:r w:rsidRPr="0071592D">
              <w:rPr>
                <w:rFonts w:asciiTheme="majorBidi" w:hAnsiTheme="majorBidi" w:cstheme="majorBidi"/>
                <w:color w:val="1D1B11" w:themeColor="background2" w:themeShade="1A"/>
              </w:rPr>
              <w:t>Jangan</w:t>
            </w:r>
            <w:proofErr w:type="spellEnd"/>
            <w:r w:rsidR="009A0BC5"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dinaikin</w:t>
            </w:r>
            <w:proofErr w:type="spellEnd"/>
            <w:r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dijalankan</w:t>
            </w:r>
            <w:proofErr w:type="spellEnd"/>
            <w:r w:rsidR="009A0BC5"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saja</w:t>
            </w:r>
            <w:proofErr w:type="spellEnd"/>
            <w:r w:rsidRPr="0071592D">
              <w:rPr>
                <w:rFonts w:asciiTheme="majorBidi" w:hAnsiTheme="majorBidi" w:cstheme="majorBidi"/>
                <w:color w:val="1D1B11" w:themeColor="background2" w:themeShade="1A"/>
              </w:rPr>
              <w:t xml:space="preserve"> (</w:t>
            </w:r>
            <w:proofErr w:type="spellStart"/>
            <w:r w:rsidR="009A0BC5" w:rsidRPr="0071592D">
              <w:rPr>
                <w:rFonts w:asciiTheme="majorBidi" w:hAnsiTheme="majorBidi" w:cstheme="majorBidi"/>
                <w:color w:val="1D1B11" w:themeColor="background2" w:themeShade="1A"/>
              </w:rPr>
              <w:t>Bahasa</w:t>
            </w:r>
            <w:proofErr w:type="spellEnd"/>
            <w:r w:rsidR="009A0BC5" w:rsidRPr="0071592D">
              <w:rPr>
                <w:rFonts w:asciiTheme="majorBidi" w:hAnsiTheme="majorBidi" w:cstheme="majorBidi"/>
                <w:color w:val="1D1B11" w:themeColor="background2" w:themeShade="1A"/>
              </w:rPr>
              <w:t xml:space="preserve"> Indonesia</w:t>
            </w:r>
            <w:r w:rsidRPr="0071592D">
              <w:rPr>
                <w:rFonts w:asciiTheme="majorBidi" w:hAnsiTheme="majorBidi" w:cstheme="majorBidi"/>
                <w:color w:val="1D1B11" w:themeColor="background2" w:themeShade="1A"/>
              </w:rPr>
              <w:t>)</w:t>
            </w: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p>
          <w:p w:rsidR="00CB628D" w:rsidRPr="0071592D" w:rsidRDefault="00CB628D" w:rsidP="00B25A2A">
            <w:pPr>
              <w:pStyle w:val="ListParagraph"/>
              <w:spacing w:line="360" w:lineRule="auto"/>
              <w:ind w:left="0"/>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lastRenderedPageBreak/>
              <w:t>Don’t run it, just walk it (English)</w:t>
            </w:r>
          </w:p>
          <w:p w:rsidR="00CB628D" w:rsidRPr="0071592D" w:rsidRDefault="00CB628D" w:rsidP="00B25A2A">
            <w:pPr>
              <w:spacing w:after="0" w:line="360" w:lineRule="auto"/>
              <w:jc w:val="both"/>
              <w:rPr>
                <w:rFonts w:asciiTheme="majorBidi" w:hAnsiTheme="majorBidi" w:cstheme="majorBidi"/>
                <w:sz w:val="24"/>
                <w:szCs w:val="24"/>
              </w:rPr>
            </w:pPr>
          </w:p>
        </w:tc>
      </w:tr>
      <w:tr w:rsidR="00CB628D" w:rsidRPr="0071592D" w:rsidTr="00D0587C">
        <w:tc>
          <w:tcPr>
            <w:tcW w:w="2552" w:type="dxa"/>
            <w:tcBorders>
              <w:bottom w:val="single" w:sz="4" w:space="0" w:color="auto"/>
            </w:tcBorders>
          </w:tcPr>
          <w:p w:rsidR="00CB628D" w:rsidRPr="0071592D" w:rsidRDefault="00CB628D" w:rsidP="00B25A2A">
            <w:pPr>
              <w:spacing w:after="0" w:line="360" w:lineRule="auto"/>
              <w:jc w:val="center"/>
              <w:rPr>
                <w:rFonts w:asciiTheme="majorBidi" w:hAnsiTheme="majorBidi" w:cstheme="majorBidi"/>
                <w:sz w:val="24"/>
                <w:szCs w:val="24"/>
              </w:rPr>
            </w:pPr>
            <w:r w:rsidRPr="0071592D">
              <w:rPr>
                <w:rFonts w:asciiTheme="majorBidi" w:hAnsiTheme="majorBidi" w:cstheme="majorBidi"/>
                <w:b/>
                <w:sz w:val="24"/>
                <w:szCs w:val="24"/>
              </w:rPr>
              <w:lastRenderedPageBreak/>
              <w:t xml:space="preserve">Javanese, </w:t>
            </w:r>
            <w:proofErr w:type="spellStart"/>
            <w:r w:rsidRPr="0071592D">
              <w:rPr>
                <w:rFonts w:asciiTheme="majorBidi" w:hAnsiTheme="majorBidi" w:cstheme="majorBidi"/>
                <w:b/>
                <w:sz w:val="24"/>
                <w:szCs w:val="24"/>
              </w:rPr>
              <w:t>Madurese</w:t>
            </w:r>
            <w:proofErr w:type="spellEnd"/>
            <w:r w:rsidRPr="0071592D">
              <w:rPr>
                <w:rFonts w:asciiTheme="majorBidi" w:hAnsiTheme="majorBidi" w:cstheme="majorBidi"/>
                <w:b/>
                <w:sz w:val="24"/>
                <w:szCs w:val="24"/>
              </w:rPr>
              <w:t xml:space="preserve"> and </w:t>
            </w:r>
            <w:proofErr w:type="spellStart"/>
            <w:r w:rsidR="003471D4" w:rsidRPr="0071592D">
              <w:rPr>
                <w:rFonts w:asciiTheme="majorBidi" w:hAnsiTheme="majorBidi" w:cstheme="majorBidi"/>
                <w:b/>
                <w:sz w:val="24"/>
                <w:szCs w:val="24"/>
              </w:rPr>
              <w:t>Bahasa</w:t>
            </w:r>
            <w:proofErr w:type="spellEnd"/>
            <w:r w:rsidR="003471D4" w:rsidRPr="0071592D">
              <w:rPr>
                <w:rFonts w:asciiTheme="majorBidi" w:hAnsiTheme="majorBidi" w:cstheme="majorBidi"/>
                <w:b/>
                <w:sz w:val="24"/>
                <w:szCs w:val="24"/>
              </w:rPr>
              <w:t xml:space="preserve"> Indonesia</w:t>
            </w:r>
          </w:p>
        </w:tc>
        <w:tc>
          <w:tcPr>
            <w:tcW w:w="5337" w:type="dxa"/>
            <w:gridSpan w:val="2"/>
            <w:tcBorders>
              <w:bottom w:val="single" w:sz="4" w:space="0" w:color="auto"/>
            </w:tcBorders>
          </w:tcPr>
          <w:p w:rsidR="00CB628D" w:rsidRPr="0071592D" w:rsidRDefault="00CB628D" w:rsidP="00B25A2A">
            <w:pPr>
              <w:spacing w:after="0" w:line="360" w:lineRule="auto"/>
              <w:jc w:val="both"/>
              <w:rPr>
                <w:rFonts w:asciiTheme="majorBidi" w:hAnsiTheme="majorBidi" w:cstheme="majorBidi"/>
                <w:sz w:val="24"/>
                <w:szCs w:val="24"/>
              </w:rPr>
            </w:pPr>
            <w:r w:rsidRPr="0071592D">
              <w:rPr>
                <w:rFonts w:asciiTheme="majorBidi" w:hAnsiTheme="majorBidi" w:cstheme="majorBidi"/>
                <w:sz w:val="24"/>
                <w:szCs w:val="24"/>
              </w:rPr>
              <w:t>See Appendix 2</w:t>
            </w:r>
          </w:p>
        </w:tc>
      </w:tr>
    </w:tbl>
    <w:p w:rsidR="00ED6325" w:rsidRPr="0071592D" w:rsidRDefault="00ED6325" w:rsidP="00D0587C">
      <w:pPr>
        <w:pStyle w:val="ListParagraph"/>
        <w:spacing w:line="480" w:lineRule="auto"/>
        <w:ind w:left="0" w:firstLine="567"/>
        <w:jc w:val="both"/>
        <w:rPr>
          <w:rFonts w:asciiTheme="majorBidi" w:hAnsiTheme="majorBidi" w:cstheme="majorBidi"/>
          <w:color w:val="1D1B11" w:themeColor="background2" w:themeShade="1A"/>
        </w:rPr>
      </w:pPr>
    </w:p>
    <w:p w:rsidR="00F43B1A" w:rsidRPr="0071592D" w:rsidRDefault="00F43B1A" w:rsidP="00D0587C">
      <w:pPr>
        <w:pStyle w:val="ListParagraph"/>
        <w:spacing w:line="480" w:lineRule="auto"/>
        <w:ind w:left="0" w:firstLine="567"/>
        <w:jc w:val="both"/>
        <w:rPr>
          <w:rFonts w:asciiTheme="majorBidi" w:hAnsiTheme="majorBidi" w:cstheme="majorBidi"/>
          <w:color w:val="1D1B11" w:themeColor="background2" w:themeShade="1A"/>
        </w:rPr>
      </w:pPr>
      <w:r w:rsidRPr="0071592D">
        <w:rPr>
          <w:rFonts w:asciiTheme="majorBidi" w:hAnsiTheme="majorBidi" w:cstheme="majorBidi"/>
          <w:color w:val="1D1B11" w:themeColor="background2" w:themeShade="1A"/>
        </w:rPr>
        <w:t xml:space="preserve">In sentence 1, the code switching between Javanese and </w:t>
      </w:r>
      <w:proofErr w:type="spellStart"/>
      <w:r w:rsidRPr="0071592D">
        <w:rPr>
          <w:rFonts w:asciiTheme="majorBidi" w:hAnsiTheme="majorBidi" w:cstheme="majorBidi"/>
          <w:color w:val="1D1B11" w:themeColor="background2" w:themeShade="1A"/>
        </w:rPr>
        <w:t>Bahasa</w:t>
      </w:r>
      <w:proofErr w:type="spellEnd"/>
      <w:r w:rsidRPr="0071592D">
        <w:rPr>
          <w:rFonts w:asciiTheme="majorBidi" w:hAnsiTheme="majorBidi" w:cstheme="majorBidi"/>
          <w:color w:val="1D1B11" w:themeColor="background2" w:themeShade="1A"/>
        </w:rPr>
        <w:t xml:space="preserve"> Indonesia, the speaker </w:t>
      </w:r>
      <w:r w:rsidRPr="0071592D">
        <w:rPr>
          <w:rFonts w:asciiTheme="majorBidi" w:hAnsiTheme="majorBidi" w:cstheme="majorBidi"/>
          <w:color w:val="1D1B11" w:themeColor="background2" w:themeShade="1A"/>
          <w:lang w:val="id-ID"/>
        </w:rPr>
        <w:t>switched</w:t>
      </w:r>
      <w:r w:rsidRPr="0071592D">
        <w:rPr>
          <w:rFonts w:asciiTheme="majorBidi" w:hAnsiTheme="majorBidi" w:cstheme="majorBidi"/>
          <w:b/>
          <w:color w:val="1D1B11" w:themeColor="background2" w:themeShade="1A"/>
        </w:rPr>
        <w:t xml:space="preserve"> </w:t>
      </w:r>
      <w:r w:rsidRPr="0071592D">
        <w:rPr>
          <w:rFonts w:asciiTheme="majorBidi" w:hAnsiTheme="majorBidi" w:cstheme="majorBidi"/>
          <w:color w:val="1D1B11" w:themeColor="background2" w:themeShade="1A"/>
          <w:lang w:val="id-ID"/>
        </w:rPr>
        <w:t>the Javanese word</w:t>
      </w:r>
      <w:r w:rsidRPr="0071592D">
        <w:rPr>
          <w:rFonts w:asciiTheme="majorBidi" w:hAnsiTheme="majorBidi" w:cstheme="majorBidi"/>
          <w:color w:val="1D1B11" w:themeColor="background2" w:themeShade="1A"/>
        </w:rPr>
        <w:t>’</w:t>
      </w:r>
      <w:r w:rsidRPr="0071592D">
        <w:rPr>
          <w:rFonts w:asciiTheme="majorBidi" w:hAnsiTheme="majorBidi" w:cstheme="majorBidi"/>
          <w:color w:val="1D1B11" w:themeColor="background2" w:themeShade="1A"/>
          <w:lang w:val="id-ID"/>
        </w:rPr>
        <w:t>s ‘</w:t>
      </w:r>
      <w:proofErr w:type="spellStart"/>
      <w:r w:rsidRPr="0071592D">
        <w:rPr>
          <w:rFonts w:asciiTheme="majorBidi" w:hAnsiTheme="majorBidi" w:cstheme="majorBidi"/>
          <w:i/>
          <w:color w:val="1D1B11" w:themeColor="background2" w:themeShade="1A"/>
        </w:rPr>
        <w:t>prei</w:t>
      </w:r>
      <w:proofErr w:type="spellEnd"/>
      <w:r w:rsidRPr="0071592D">
        <w:rPr>
          <w:rFonts w:asciiTheme="majorBidi" w:hAnsiTheme="majorBidi" w:cstheme="majorBidi"/>
          <w:i/>
          <w:color w:val="1D1B11" w:themeColor="background2" w:themeShade="1A"/>
          <w:lang w:val="id-ID"/>
        </w:rPr>
        <w:t xml:space="preserve">’ </w:t>
      </w:r>
      <w:r w:rsidRPr="0071592D">
        <w:rPr>
          <w:rFonts w:asciiTheme="majorBidi" w:hAnsiTheme="majorBidi" w:cstheme="majorBidi"/>
          <w:color w:val="1D1B11" w:themeColor="background2" w:themeShade="1A"/>
          <w:lang w:val="id-ID"/>
        </w:rPr>
        <w:t>for</w:t>
      </w:r>
      <w:r w:rsidRPr="0071592D">
        <w:rPr>
          <w:rFonts w:asciiTheme="majorBidi" w:hAnsiTheme="majorBidi" w:cstheme="majorBidi"/>
          <w:color w:val="1D1B11" w:themeColor="background2" w:themeShade="1A"/>
        </w:rPr>
        <w:t xml:space="preserve"> </w:t>
      </w:r>
      <w:proofErr w:type="spellStart"/>
      <w:r w:rsidRPr="0071592D">
        <w:rPr>
          <w:rFonts w:asciiTheme="majorBidi" w:hAnsiTheme="majorBidi" w:cstheme="majorBidi"/>
          <w:color w:val="1D1B11" w:themeColor="background2" w:themeShade="1A"/>
        </w:rPr>
        <w:t>Bahasa</w:t>
      </w:r>
      <w:proofErr w:type="spellEnd"/>
      <w:r w:rsidRPr="0071592D">
        <w:rPr>
          <w:rFonts w:asciiTheme="majorBidi" w:hAnsiTheme="majorBidi" w:cstheme="majorBidi"/>
          <w:color w:val="1D1B11" w:themeColor="background2" w:themeShade="1A"/>
        </w:rPr>
        <w:t xml:space="preserve"> Indonesia noun’s </w:t>
      </w:r>
      <w:r w:rsidRPr="0071592D">
        <w:rPr>
          <w:rFonts w:asciiTheme="majorBidi" w:hAnsiTheme="majorBidi" w:cstheme="majorBidi"/>
          <w:color w:val="1D1B11" w:themeColor="background2" w:themeShade="1A"/>
          <w:lang w:val="id-ID"/>
        </w:rPr>
        <w:t>‘</w:t>
      </w:r>
      <w:proofErr w:type="spellStart"/>
      <w:r w:rsidRPr="0071592D">
        <w:rPr>
          <w:rFonts w:asciiTheme="majorBidi" w:hAnsiTheme="majorBidi" w:cstheme="majorBidi"/>
          <w:i/>
          <w:color w:val="1D1B11" w:themeColor="background2" w:themeShade="1A"/>
        </w:rPr>
        <w:t>libur</w:t>
      </w:r>
      <w:proofErr w:type="spellEnd"/>
      <w:r w:rsidRPr="0071592D">
        <w:rPr>
          <w:rFonts w:asciiTheme="majorBidi" w:hAnsiTheme="majorBidi" w:cstheme="majorBidi"/>
          <w:i/>
          <w:color w:val="1D1B11" w:themeColor="background2" w:themeShade="1A"/>
          <w:lang w:val="id-ID"/>
        </w:rPr>
        <w:t>’</w:t>
      </w:r>
      <w:r w:rsidRPr="0071592D">
        <w:rPr>
          <w:rFonts w:asciiTheme="majorBidi" w:hAnsiTheme="majorBidi" w:cstheme="majorBidi"/>
          <w:color w:val="1D1B11" w:themeColor="background2" w:themeShade="1A"/>
        </w:rPr>
        <w:t xml:space="preserve"> a</w:t>
      </w:r>
      <w:r w:rsidRPr="0071592D">
        <w:rPr>
          <w:rFonts w:asciiTheme="majorBidi" w:hAnsiTheme="majorBidi" w:cstheme="majorBidi"/>
          <w:color w:val="1D1B11" w:themeColor="background2" w:themeShade="1A"/>
          <w:lang w:val="id-ID"/>
        </w:rPr>
        <w:t>nd ‘</w:t>
      </w:r>
      <w:r w:rsidRPr="0071592D">
        <w:rPr>
          <w:rFonts w:asciiTheme="majorBidi" w:hAnsiTheme="majorBidi" w:cstheme="majorBidi"/>
          <w:i/>
          <w:color w:val="1D1B11" w:themeColor="background2" w:themeShade="1A"/>
          <w:lang w:val="id-ID"/>
        </w:rPr>
        <w:t>sonten’</w:t>
      </w:r>
      <w:r w:rsidRPr="0071592D">
        <w:rPr>
          <w:rFonts w:asciiTheme="majorBidi" w:hAnsiTheme="majorBidi" w:cstheme="majorBidi"/>
          <w:color w:val="1D1B11" w:themeColor="background2" w:themeShade="1A"/>
          <w:lang w:val="id-ID"/>
        </w:rPr>
        <w:t xml:space="preserve"> for</w:t>
      </w:r>
      <w:r w:rsidRPr="0071592D">
        <w:rPr>
          <w:rFonts w:asciiTheme="majorBidi" w:hAnsiTheme="majorBidi" w:cstheme="majorBidi"/>
          <w:color w:val="1D1B11" w:themeColor="background2" w:themeShade="1A"/>
        </w:rPr>
        <w:t xml:space="preserve"> sore. While in sentence 2, t</w:t>
      </w:r>
      <w:r w:rsidRPr="0071592D">
        <w:rPr>
          <w:rFonts w:asciiTheme="majorBidi" w:hAnsiTheme="majorBidi" w:cstheme="majorBidi"/>
          <w:color w:val="1D1B11" w:themeColor="background2" w:themeShade="1A"/>
          <w:lang w:val="id-ID"/>
        </w:rPr>
        <w:t>he speaker switched the Javanese word</w:t>
      </w:r>
      <w:r w:rsidRPr="0071592D">
        <w:rPr>
          <w:rFonts w:asciiTheme="majorBidi" w:hAnsiTheme="majorBidi" w:cstheme="majorBidi"/>
          <w:color w:val="1D1B11" w:themeColor="background2" w:themeShade="1A"/>
        </w:rPr>
        <w:t>’</w:t>
      </w:r>
      <w:r w:rsidRPr="0071592D">
        <w:rPr>
          <w:rFonts w:asciiTheme="majorBidi" w:hAnsiTheme="majorBidi" w:cstheme="majorBidi"/>
          <w:color w:val="1D1B11" w:themeColor="background2" w:themeShade="1A"/>
          <w:lang w:val="id-ID"/>
        </w:rPr>
        <w:t xml:space="preserve">s </w:t>
      </w:r>
      <w:proofErr w:type="spellStart"/>
      <w:r w:rsidRPr="0071592D">
        <w:rPr>
          <w:rFonts w:asciiTheme="majorBidi" w:hAnsiTheme="majorBidi" w:cstheme="majorBidi"/>
          <w:i/>
          <w:color w:val="1D1B11" w:themeColor="background2" w:themeShade="1A"/>
        </w:rPr>
        <w:t>njawi</w:t>
      </w:r>
      <w:proofErr w:type="spellEnd"/>
      <w:r w:rsidRPr="0071592D">
        <w:rPr>
          <w:rFonts w:asciiTheme="majorBidi" w:hAnsiTheme="majorBidi" w:cstheme="majorBidi"/>
          <w:i/>
          <w:color w:val="1D1B11" w:themeColor="background2" w:themeShade="1A"/>
        </w:rPr>
        <w:t xml:space="preserve"> </w:t>
      </w:r>
      <w:r w:rsidRPr="0071592D">
        <w:rPr>
          <w:rFonts w:asciiTheme="majorBidi" w:hAnsiTheme="majorBidi" w:cstheme="majorBidi"/>
          <w:color w:val="1D1B11" w:themeColor="background2" w:themeShade="1A"/>
          <w:lang w:val="id-ID"/>
        </w:rPr>
        <w:t xml:space="preserve">for </w:t>
      </w:r>
      <w:proofErr w:type="spellStart"/>
      <w:r w:rsidRPr="0071592D">
        <w:rPr>
          <w:rFonts w:asciiTheme="majorBidi" w:hAnsiTheme="majorBidi" w:cstheme="majorBidi"/>
          <w:color w:val="1D1B11" w:themeColor="background2" w:themeShade="1A"/>
        </w:rPr>
        <w:t>Bahasa</w:t>
      </w:r>
      <w:proofErr w:type="spellEnd"/>
      <w:r w:rsidRPr="0071592D">
        <w:rPr>
          <w:rFonts w:asciiTheme="majorBidi" w:hAnsiTheme="majorBidi" w:cstheme="majorBidi"/>
          <w:color w:val="1D1B11" w:themeColor="background2" w:themeShade="1A"/>
        </w:rPr>
        <w:t xml:space="preserve"> Indonesia </w:t>
      </w:r>
      <w:r w:rsidRPr="0071592D">
        <w:rPr>
          <w:rFonts w:asciiTheme="majorBidi" w:hAnsiTheme="majorBidi" w:cstheme="majorBidi"/>
          <w:color w:val="1D1B11" w:themeColor="background2" w:themeShade="1A"/>
          <w:lang w:val="id-ID"/>
        </w:rPr>
        <w:t>noun</w:t>
      </w:r>
      <w:r w:rsidRPr="0071592D">
        <w:rPr>
          <w:rFonts w:asciiTheme="majorBidi" w:hAnsiTheme="majorBidi" w:cstheme="majorBidi"/>
          <w:color w:val="1D1B11" w:themeColor="background2" w:themeShade="1A"/>
        </w:rPr>
        <w:t xml:space="preserve">’s </w:t>
      </w:r>
      <w:r w:rsidRPr="0071592D">
        <w:rPr>
          <w:rFonts w:asciiTheme="majorBidi" w:hAnsiTheme="majorBidi" w:cstheme="majorBidi"/>
          <w:color w:val="1D1B11" w:themeColor="background2" w:themeShade="1A"/>
          <w:lang w:val="id-ID"/>
        </w:rPr>
        <w:t>‘</w:t>
      </w:r>
      <w:r w:rsidRPr="0071592D">
        <w:rPr>
          <w:rFonts w:asciiTheme="majorBidi" w:hAnsiTheme="majorBidi" w:cstheme="majorBidi"/>
          <w:i/>
          <w:color w:val="1D1B11" w:themeColor="background2" w:themeShade="1A"/>
          <w:lang w:val="id-ID"/>
        </w:rPr>
        <w:t>luar’</w:t>
      </w:r>
      <w:r w:rsidRPr="0071592D">
        <w:rPr>
          <w:rFonts w:asciiTheme="majorBidi" w:hAnsiTheme="majorBidi" w:cstheme="majorBidi"/>
          <w:color w:val="1D1B11" w:themeColor="background2" w:themeShade="1A"/>
          <w:lang w:val="id-ID"/>
        </w:rPr>
        <w:t>.</w:t>
      </w:r>
      <w:r w:rsidRPr="0071592D">
        <w:rPr>
          <w:rFonts w:asciiTheme="majorBidi" w:hAnsiTheme="majorBidi" w:cstheme="majorBidi"/>
          <w:color w:val="1D1B11" w:themeColor="background2" w:themeShade="1A"/>
        </w:rPr>
        <w:t xml:space="preserve"> The conversation happened between </w:t>
      </w:r>
      <w:proofErr w:type="spellStart"/>
      <w:r w:rsidRPr="0071592D">
        <w:rPr>
          <w:rFonts w:asciiTheme="majorBidi" w:hAnsiTheme="majorBidi" w:cstheme="majorBidi"/>
          <w:color w:val="1D1B11" w:themeColor="background2" w:themeShade="1A"/>
        </w:rPr>
        <w:t>Madurese</w:t>
      </w:r>
      <w:proofErr w:type="spellEnd"/>
      <w:r w:rsidRPr="0071592D">
        <w:rPr>
          <w:rFonts w:asciiTheme="majorBidi" w:hAnsiTheme="majorBidi" w:cstheme="majorBidi"/>
          <w:color w:val="1D1B11" w:themeColor="background2" w:themeShade="1A"/>
        </w:rPr>
        <w:t xml:space="preserve"> and the researchers. As they knew that the researchers are not </w:t>
      </w:r>
      <w:proofErr w:type="spellStart"/>
      <w:r w:rsidRPr="0071592D">
        <w:rPr>
          <w:rFonts w:asciiTheme="majorBidi" w:hAnsiTheme="majorBidi" w:cstheme="majorBidi"/>
          <w:color w:val="1D1B11" w:themeColor="background2" w:themeShade="1A"/>
        </w:rPr>
        <w:t>Madurese</w:t>
      </w:r>
      <w:proofErr w:type="spellEnd"/>
      <w:r w:rsidRPr="0071592D">
        <w:rPr>
          <w:rFonts w:asciiTheme="majorBidi" w:hAnsiTheme="majorBidi" w:cstheme="majorBidi"/>
          <w:color w:val="1D1B11" w:themeColor="background2" w:themeShade="1A"/>
        </w:rPr>
        <w:t xml:space="preserve">, so they speak both Javanese and </w:t>
      </w:r>
      <w:proofErr w:type="spellStart"/>
      <w:r w:rsidRPr="0071592D">
        <w:rPr>
          <w:rFonts w:asciiTheme="majorBidi" w:hAnsiTheme="majorBidi" w:cstheme="majorBidi"/>
          <w:color w:val="1D1B11" w:themeColor="background2" w:themeShade="1A"/>
        </w:rPr>
        <w:t>Bahasa</w:t>
      </w:r>
      <w:proofErr w:type="spellEnd"/>
      <w:r w:rsidRPr="0071592D">
        <w:rPr>
          <w:rFonts w:asciiTheme="majorBidi" w:hAnsiTheme="majorBidi" w:cstheme="majorBidi"/>
          <w:color w:val="1D1B11" w:themeColor="background2" w:themeShade="1A"/>
        </w:rPr>
        <w:t xml:space="preserve"> Indonesia. But in the other context of situation in other sentence in the example, they speak </w:t>
      </w:r>
      <w:proofErr w:type="spellStart"/>
      <w:r w:rsidRPr="0071592D">
        <w:rPr>
          <w:rFonts w:asciiTheme="majorBidi" w:hAnsiTheme="majorBidi" w:cstheme="majorBidi"/>
          <w:color w:val="1D1B11" w:themeColor="background2" w:themeShade="1A"/>
        </w:rPr>
        <w:t>Madurese</w:t>
      </w:r>
      <w:proofErr w:type="spellEnd"/>
      <w:r w:rsidRPr="0071592D">
        <w:rPr>
          <w:rFonts w:asciiTheme="majorBidi" w:hAnsiTheme="majorBidi" w:cstheme="majorBidi"/>
          <w:color w:val="1D1B11" w:themeColor="background2" w:themeShade="1A"/>
        </w:rPr>
        <w:t xml:space="preserve"> with their community. This is the first example of the code-switch and the existence of the language acculturation that they can speak </w:t>
      </w:r>
      <w:r w:rsidR="00F36689" w:rsidRPr="0071592D">
        <w:rPr>
          <w:rFonts w:asciiTheme="majorBidi" w:hAnsiTheme="majorBidi" w:cstheme="majorBidi"/>
          <w:color w:val="1D1B11" w:themeColor="background2" w:themeShade="1A"/>
        </w:rPr>
        <w:t xml:space="preserve">not only </w:t>
      </w:r>
      <w:r w:rsidRPr="0071592D">
        <w:rPr>
          <w:rFonts w:asciiTheme="majorBidi" w:hAnsiTheme="majorBidi" w:cstheme="majorBidi"/>
          <w:color w:val="1D1B11" w:themeColor="background2" w:themeShade="1A"/>
        </w:rPr>
        <w:t>their mother tongue</w:t>
      </w:r>
      <w:r w:rsidR="00B321E3" w:rsidRPr="0071592D">
        <w:rPr>
          <w:rFonts w:asciiTheme="majorBidi" w:hAnsiTheme="majorBidi" w:cstheme="majorBidi"/>
          <w:color w:val="1D1B11" w:themeColor="background2" w:themeShade="1A"/>
        </w:rPr>
        <w:t xml:space="preserve"> (as seen in the other </w:t>
      </w:r>
      <w:proofErr w:type="spellStart"/>
      <w:r w:rsidR="00B321E3" w:rsidRPr="0071592D">
        <w:rPr>
          <w:rFonts w:asciiTheme="majorBidi" w:hAnsiTheme="majorBidi" w:cstheme="majorBidi"/>
          <w:color w:val="1D1B11" w:themeColor="background2" w:themeShade="1A"/>
        </w:rPr>
        <w:t>Madurese</w:t>
      </w:r>
      <w:proofErr w:type="spellEnd"/>
      <w:r w:rsidR="00B321E3" w:rsidRPr="0071592D">
        <w:rPr>
          <w:rFonts w:asciiTheme="majorBidi" w:hAnsiTheme="majorBidi" w:cstheme="majorBidi"/>
          <w:color w:val="1D1B11" w:themeColor="background2" w:themeShade="1A"/>
        </w:rPr>
        <w:t xml:space="preserve"> sentences)</w:t>
      </w:r>
      <w:r w:rsidRPr="0071592D">
        <w:rPr>
          <w:rFonts w:asciiTheme="majorBidi" w:hAnsiTheme="majorBidi" w:cstheme="majorBidi"/>
          <w:color w:val="1D1B11" w:themeColor="background2" w:themeShade="1A"/>
        </w:rPr>
        <w:t xml:space="preserve">, </w:t>
      </w:r>
      <w:r w:rsidR="00F36689" w:rsidRPr="0071592D">
        <w:rPr>
          <w:rFonts w:asciiTheme="majorBidi" w:hAnsiTheme="majorBidi" w:cstheme="majorBidi"/>
          <w:color w:val="1D1B11" w:themeColor="background2" w:themeShade="1A"/>
        </w:rPr>
        <w:t xml:space="preserve">but also </w:t>
      </w:r>
      <w:r w:rsidRPr="0071592D">
        <w:rPr>
          <w:rFonts w:asciiTheme="majorBidi" w:hAnsiTheme="majorBidi" w:cstheme="majorBidi"/>
          <w:color w:val="1D1B11" w:themeColor="background2" w:themeShade="1A"/>
        </w:rPr>
        <w:t xml:space="preserve">Javanese and </w:t>
      </w:r>
      <w:proofErr w:type="spellStart"/>
      <w:r w:rsidRPr="0071592D">
        <w:rPr>
          <w:rFonts w:asciiTheme="majorBidi" w:hAnsiTheme="majorBidi" w:cstheme="majorBidi"/>
          <w:color w:val="1D1B11" w:themeColor="background2" w:themeShade="1A"/>
        </w:rPr>
        <w:t>Bahasa</w:t>
      </w:r>
      <w:proofErr w:type="spellEnd"/>
      <w:r w:rsidRPr="0071592D">
        <w:rPr>
          <w:rFonts w:asciiTheme="majorBidi" w:hAnsiTheme="majorBidi" w:cstheme="majorBidi"/>
          <w:color w:val="1D1B11" w:themeColor="background2" w:themeShade="1A"/>
        </w:rPr>
        <w:t xml:space="preserve"> Indonesia. The similar example can be seen also in sentence 2.</w:t>
      </w:r>
    </w:p>
    <w:p w:rsidR="00F43B1A" w:rsidRPr="0071592D" w:rsidRDefault="00F43B1A" w:rsidP="00D0587C">
      <w:pPr>
        <w:spacing w:after="0" w:line="480" w:lineRule="auto"/>
        <w:ind w:firstLine="567"/>
        <w:jc w:val="both"/>
        <w:rPr>
          <w:rFonts w:asciiTheme="majorBidi" w:eastAsia="Times New Roman" w:hAnsiTheme="majorBidi" w:cstheme="majorBidi"/>
          <w:color w:val="1D1B11" w:themeColor="background2" w:themeShade="1A"/>
          <w:sz w:val="24"/>
          <w:szCs w:val="24"/>
        </w:rPr>
      </w:pPr>
      <w:r w:rsidRPr="0071592D">
        <w:rPr>
          <w:rFonts w:asciiTheme="majorBidi" w:hAnsiTheme="majorBidi" w:cstheme="majorBidi"/>
          <w:sz w:val="24"/>
          <w:szCs w:val="24"/>
        </w:rPr>
        <w:t xml:space="preserve">In sentence 1 Javanese and </w:t>
      </w:r>
      <w:proofErr w:type="spellStart"/>
      <w:r w:rsidRPr="0071592D">
        <w:rPr>
          <w:rFonts w:asciiTheme="majorBidi" w:hAnsiTheme="majorBidi" w:cstheme="majorBidi"/>
          <w:sz w:val="24"/>
          <w:szCs w:val="24"/>
        </w:rPr>
        <w:t>Madurese</w:t>
      </w:r>
      <w:proofErr w:type="spellEnd"/>
      <w:r w:rsidRPr="0071592D">
        <w:rPr>
          <w:rFonts w:asciiTheme="majorBidi" w:hAnsiTheme="majorBidi" w:cstheme="majorBidi"/>
          <w:sz w:val="24"/>
          <w:szCs w:val="24"/>
        </w:rPr>
        <w:t xml:space="preserve"> (detail of conversation can be seen in Appendix 1)</w:t>
      </w:r>
      <w:r w:rsidRPr="0071592D">
        <w:rPr>
          <w:rFonts w:asciiTheme="majorBidi" w:eastAsia="Times New Roman" w:hAnsiTheme="majorBidi" w:cstheme="majorBidi"/>
          <w:b/>
          <w:color w:val="1D1B11" w:themeColor="background2" w:themeShade="1A"/>
          <w:sz w:val="24"/>
          <w:szCs w:val="24"/>
          <w:lang w:val="id-ID"/>
        </w:rPr>
        <w:t xml:space="preserve">, </w:t>
      </w:r>
      <w:r w:rsidRPr="0071592D">
        <w:rPr>
          <w:rFonts w:asciiTheme="majorBidi" w:eastAsia="Times New Roman" w:hAnsiTheme="majorBidi" w:cstheme="majorBidi"/>
          <w:color w:val="1D1B11" w:themeColor="background2" w:themeShade="1A"/>
          <w:sz w:val="24"/>
          <w:szCs w:val="24"/>
          <w:lang w:val="id-ID"/>
        </w:rPr>
        <w:t>code</w:t>
      </w:r>
      <w:r w:rsidRPr="0071592D">
        <w:rPr>
          <w:rFonts w:asciiTheme="majorBidi" w:eastAsia="Times New Roman" w:hAnsiTheme="majorBidi" w:cstheme="majorBidi"/>
          <w:b/>
          <w:color w:val="1D1B11" w:themeColor="background2" w:themeShade="1A"/>
          <w:sz w:val="24"/>
          <w:szCs w:val="24"/>
          <w:lang w:val="id-ID"/>
        </w:rPr>
        <w:t xml:space="preserve"> </w:t>
      </w:r>
      <w:r w:rsidRPr="0071592D">
        <w:rPr>
          <w:rFonts w:asciiTheme="majorBidi" w:eastAsia="Times New Roman" w:hAnsiTheme="majorBidi" w:cstheme="majorBidi"/>
          <w:color w:val="1D1B11" w:themeColor="background2" w:themeShade="1A"/>
          <w:sz w:val="24"/>
          <w:szCs w:val="24"/>
          <w:lang w:val="id-ID"/>
        </w:rPr>
        <w:t>switching</w:t>
      </w:r>
      <w:r w:rsidRPr="0071592D">
        <w:rPr>
          <w:rFonts w:asciiTheme="majorBidi" w:eastAsia="Times New Roman" w:hAnsiTheme="majorBidi" w:cstheme="majorBidi"/>
          <w:b/>
          <w:color w:val="1D1B11" w:themeColor="background2" w:themeShade="1A"/>
          <w:sz w:val="24"/>
          <w:szCs w:val="24"/>
        </w:rPr>
        <w:t xml:space="preserve"> </w:t>
      </w:r>
      <w:r w:rsidRPr="0071592D">
        <w:rPr>
          <w:rFonts w:asciiTheme="majorBidi" w:eastAsia="Times New Roman" w:hAnsiTheme="majorBidi" w:cstheme="majorBidi"/>
          <w:color w:val="1D1B11" w:themeColor="background2" w:themeShade="1A"/>
          <w:sz w:val="24"/>
          <w:szCs w:val="24"/>
          <w:lang w:val="id-ID"/>
        </w:rPr>
        <w:t xml:space="preserve">occured since it alternate sentences, although it </w:t>
      </w:r>
      <w:r w:rsidRPr="0071592D">
        <w:rPr>
          <w:rFonts w:asciiTheme="majorBidi" w:eastAsia="Times New Roman" w:hAnsiTheme="majorBidi" w:cstheme="majorBidi"/>
          <w:color w:val="1D1B11" w:themeColor="background2" w:themeShade="1A"/>
          <w:sz w:val="24"/>
          <w:szCs w:val="24"/>
        </w:rPr>
        <w:t>was</w:t>
      </w:r>
      <w:r w:rsidRPr="0071592D">
        <w:rPr>
          <w:rFonts w:asciiTheme="majorBidi" w:eastAsia="Times New Roman" w:hAnsiTheme="majorBidi" w:cstheme="majorBidi"/>
          <w:color w:val="1D1B11" w:themeColor="background2" w:themeShade="1A"/>
          <w:sz w:val="24"/>
          <w:szCs w:val="24"/>
          <w:lang w:val="id-ID"/>
        </w:rPr>
        <w:t xml:space="preserve"> not two clauses in one sentence but between sentences. The Javanese sentence ‘</w:t>
      </w:r>
      <w:r w:rsidRPr="0071592D">
        <w:rPr>
          <w:rFonts w:asciiTheme="majorBidi" w:eastAsia="Times New Roman" w:hAnsiTheme="majorBidi" w:cstheme="majorBidi"/>
          <w:i/>
          <w:color w:val="1D1B11" w:themeColor="background2" w:themeShade="1A"/>
          <w:sz w:val="24"/>
          <w:szCs w:val="24"/>
          <w:lang w:val="id-ID"/>
        </w:rPr>
        <w:t>karek…karek ngumpo’</w:t>
      </w:r>
      <w:r w:rsidRPr="0071592D">
        <w:rPr>
          <w:rFonts w:asciiTheme="majorBidi" w:eastAsia="Times New Roman" w:hAnsiTheme="majorBidi" w:cstheme="majorBidi"/>
          <w:color w:val="1D1B11" w:themeColor="background2" w:themeShade="1A"/>
          <w:sz w:val="24"/>
          <w:szCs w:val="24"/>
          <w:lang w:val="id-ID"/>
        </w:rPr>
        <w:t xml:space="preserve"> exist</w:t>
      </w:r>
      <w:proofErr w:type="spellStart"/>
      <w:r w:rsidRPr="0071592D">
        <w:rPr>
          <w:rFonts w:asciiTheme="majorBidi" w:eastAsia="Times New Roman" w:hAnsiTheme="majorBidi" w:cstheme="majorBidi"/>
          <w:color w:val="1D1B11" w:themeColor="background2" w:themeShade="1A"/>
          <w:sz w:val="24"/>
          <w:szCs w:val="24"/>
        </w:rPr>
        <w:t>ed</w:t>
      </w:r>
      <w:proofErr w:type="spellEnd"/>
      <w:r w:rsidRPr="0071592D">
        <w:rPr>
          <w:rFonts w:asciiTheme="majorBidi" w:eastAsia="Times New Roman" w:hAnsiTheme="majorBidi" w:cstheme="majorBidi"/>
          <w:color w:val="1D1B11" w:themeColor="background2" w:themeShade="1A"/>
          <w:sz w:val="24"/>
          <w:szCs w:val="24"/>
          <w:lang w:val="id-ID"/>
        </w:rPr>
        <w:t xml:space="preserve"> among some Madurese sentences.</w:t>
      </w:r>
      <w:r w:rsidRPr="0071592D">
        <w:rPr>
          <w:rFonts w:asciiTheme="majorBidi" w:eastAsia="Times New Roman" w:hAnsiTheme="majorBidi" w:cstheme="majorBidi"/>
          <w:color w:val="1D1B11" w:themeColor="background2" w:themeShade="1A"/>
          <w:sz w:val="24"/>
          <w:szCs w:val="24"/>
        </w:rPr>
        <w:t xml:space="preserve"> In Sentence 2</w:t>
      </w:r>
      <w:r w:rsidRPr="0071592D">
        <w:rPr>
          <w:rFonts w:asciiTheme="majorBidi" w:eastAsia="Times New Roman" w:hAnsiTheme="majorBidi" w:cstheme="majorBidi"/>
          <w:color w:val="1D1B11" w:themeColor="background2" w:themeShade="1A"/>
          <w:sz w:val="24"/>
          <w:szCs w:val="24"/>
          <w:lang w:val="id-ID"/>
        </w:rPr>
        <w:t xml:space="preserve">, </w:t>
      </w:r>
      <w:r w:rsidRPr="0071592D">
        <w:rPr>
          <w:rFonts w:asciiTheme="majorBidi" w:eastAsia="Times New Roman" w:hAnsiTheme="majorBidi" w:cstheme="majorBidi"/>
          <w:color w:val="1D1B11" w:themeColor="background2" w:themeShade="1A"/>
          <w:sz w:val="24"/>
          <w:szCs w:val="24"/>
        </w:rPr>
        <w:t>a</w:t>
      </w:r>
      <w:r w:rsidRPr="0071592D">
        <w:rPr>
          <w:rFonts w:asciiTheme="majorBidi" w:eastAsia="Times New Roman" w:hAnsiTheme="majorBidi" w:cstheme="majorBidi"/>
          <w:color w:val="1D1B11" w:themeColor="background2" w:themeShade="1A"/>
          <w:sz w:val="24"/>
          <w:szCs w:val="24"/>
          <w:lang w:val="id-ID"/>
        </w:rPr>
        <w:t>s in Madurese, the sentences structure ha</w:t>
      </w:r>
      <w:r w:rsidRPr="0071592D">
        <w:rPr>
          <w:rFonts w:asciiTheme="majorBidi" w:eastAsia="Times New Roman" w:hAnsiTheme="majorBidi" w:cstheme="majorBidi"/>
          <w:color w:val="1D1B11" w:themeColor="background2" w:themeShade="1A"/>
          <w:sz w:val="24"/>
          <w:szCs w:val="24"/>
        </w:rPr>
        <w:t>s</w:t>
      </w:r>
      <w:r w:rsidRPr="0071592D">
        <w:rPr>
          <w:rFonts w:asciiTheme="majorBidi" w:eastAsia="Times New Roman" w:hAnsiTheme="majorBidi" w:cstheme="majorBidi"/>
          <w:color w:val="1D1B11" w:themeColor="background2" w:themeShade="1A"/>
          <w:sz w:val="24"/>
          <w:szCs w:val="24"/>
          <w:lang w:val="id-ID"/>
        </w:rPr>
        <w:t xml:space="preserve"> a very similar form with what Javanese ha</w:t>
      </w:r>
      <w:r w:rsidRPr="0071592D">
        <w:rPr>
          <w:rFonts w:asciiTheme="majorBidi" w:eastAsia="Times New Roman" w:hAnsiTheme="majorBidi" w:cstheme="majorBidi"/>
          <w:color w:val="1D1B11" w:themeColor="background2" w:themeShade="1A"/>
          <w:sz w:val="24"/>
          <w:szCs w:val="24"/>
        </w:rPr>
        <w:t>s</w:t>
      </w:r>
      <w:r w:rsidRPr="0071592D">
        <w:rPr>
          <w:rFonts w:asciiTheme="majorBidi" w:eastAsia="Times New Roman" w:hAnsiTheme="majorBidi" w:cstheme="majorBidi"/>
          <w:color w:val="1D1B11" w:themeColor="background2" w:themeShade="1A"/>
          <w:sz w:val="24"/>
          <w:szCs w:val="24"/>
          <w:lang w:val="id-ID"/>
        </w:rPr>
        <w:t xml:space="preserve">. The word </w:t>
      </w:r>
      <w:r w:rsidRPr="0071592D">
        <w:rPr>
          <w:rFonts w:asciiTheme="majorBidi" w:eastAsia="Times New Roman" w:hAnsiTheme="majorBidi" w:cstheme="majorBidi"/>
          <w:i/>
          <w:color w:val="1D1B11" w:themeColor="background2" w:themeShade="1A"/>
          <w:sz w:val="24"/>
          <w:szCs w:val="24"/>
          <w:lang w:val="id-ID"/>
        </w:rPr>
        <w:t>Jhe’</w:t>
      </w:r>
      <w:r w:rsidRPr="0071592D">
        <w:rPr>
          <w:rFonts w:asciiTheme="majorBidi" w:eastAsia="Times New Roman" w:hAnsiTheme="majorBidi" w:cstheme="majorBidi"/>
          <w:color w:val="1D1B11" w:themeColor="background2" w:themeShade="1A"/>
          <w:sz w:val="24"/>
          <w:szCs w:val="24"/>
          <w:lang w:val="id-ID"/>
        </w:rPr>
        <w:t xml:space="preserve"> in Madurese</w:t>
      </w:r>
      <w:r w:rsidRPr="0071592D">
        <w:rPr>
          <w:rFonts w:asciiTheme="majorBidi" w:eastAsia="Times New Roman" w:hAnsiTheme="majorBidi" w:cstheme="majorBidi"/>
          <w:color w:val="1D1B11" w:themeColor="background2" w:themeShade="1A"/>
          <w:sz w:val="24"/>
          <w:szCs w:val="24"/>
        </w:rPr>
        <w:t xml:space="preserve"> </w:t>
      </w:r>
      <w:r w:rsidRPr="0071592D">
        <w:rPr>
          <w:rFonts w:asciiTheme="majorBidi" w:eastAsia="Times New Roman" w:hAnsiTheme="majorBidi" w:cstheme="majorBidi"/>
          <w:color w:val="1D1B11" w:themeColor="background2" w:themeShade="1A"/>
          <w:sz w:val="24"/>
          <w:szCs w:val="24"/>
          <w:lang w:val="id-ID"/>
        </w:rPr>
        <w:t xml:space="preserve">is ojok in Javanese and the complete sentence also has the same sentence structure. In Javanese the word </w:t>
      </w:r>
      <w:r w:rsidRPr="0071592D">
        <w:rPr>
          <w:rFonts w:asciiTheme="majorBidi" w:eastAsia="Times New Roman" w:hAnsiTheme="majorBidi" w:cstheme="majorBidi"/>
          <w:i/>
          <w:color w:val="1D1B11" w:themeColor="background2" w:themeShade="1A"/>
          <w:sz w:val="24"/>
          <w:szCs w:val="24"/>
          <w:lang w:val="id-ID"/>
        </w:rPr>
        <w:t>‘tompak’</w:t>
      </w:r>
      <w:r w:rsidRPr="0071592D">
        <w:rPr>
          <w:rFonts w:asciiTheme="majorBidi" w:eastAsia="Times New Roman" w:hAnsiTheme="majorBidi" w:cstheme="majorBidi"/>
          <w:color w:val="1D1B11" w:themeColor="background2" w:themeShade="1A"/>
          <w:sz w:val="24"/>
          <w:szCs w:val="24"/>
          <w:lang w:val="id-ID"/>
        </w:rPr>
        <w:t xml:space="preserve"> does not exist but </w:t>
      </w:r>
      <w:r w:rsidRPr="0071592D">
        <w:rPr>
          <w:rFonts w:asciiTheme="majorBidi" w:eastAsia="Times New Roman" w:hAnsiTheme="majorBidi" w:cstheme="majorBidi"/>
          <w:i/>
          <w:color w:val="1D1B11" w:themeColor="background2" w:themeShade="1A"/>
          <w:sz w:val="24"/>
          <w:szCs w:val="24"/>
          <w:lang w:val="id-ID"/>
        </w:rPr>
        <w:t>‘numpak’</w:t>
      </w:r>
      <w:r w:rsidRPr="0071592D">
        <w:rPr>
          <w:rFonts w:asciiTheme="majorBidi" w:eastAsia="Times New Roman" w:hAnsiTheme="majorBidi" w:cstheme="majorBidi"/>
          <w:i/>
          <w:color w:val="1D1B11" w:themeColor="background2" w:themeShade="1A"/>
          <w:sz w:val="24"/>
          <w:szCs w:val="24"/>
        </w:rPr>
        <w:t xml:space="preserve"> </w:t>
      </w:r>
      <w:r w:rsidRPr="0071592D">
        <w:rPr>
          <w:rFonts w:asciiTheme="majorBidi" w:eastAsia="Times New Roman" w:hAnsiTheme="majorBidi" w:cstheme="majorBidi"/>
          <w:color w:val="1D1B11" w:themeColor="background2" w:themeShade="1A"/>
          <w:sz w:val="24"/>
          <w:szCs w:val="24"/>
        </w:rPr>
        <w:t>does</w:t>
      </w:r>
      <w:r w:rsidRPr="0071592D">
        <w:rPr>
          <w:rFonts w:asciiTheme="majorBidi" w:eastAsia="Times New Roman" w:hAnsiTheme="majorBidi" w:cstheme="majorBidi"/>
          <w:color w:val="1D1B11" w:themeColor="background2" w:themeShade="1A"/>
          <w:sz w:val="24"/>
          <w:szCs w:val="24"/>
          <w:lang w:val="id-ID"/>
        </w:rPr>
        <w:t xml:space="preserve">, so the word </w:t>
      </w:r>
      <w:r w:rsidRPr="0071592D">
        <w:rPr>
          <w:rFonts w:asciiTheme="majorBidi" w:eastAsia="Times New Roman" w:hAnsiTheme="majorBidi" w:cstheme="majorBidi"/>
          <w:i/>
          <w:color w:val="1D1B11" w:themeColor="background2" w:themeShade="1A"/>
          <w:sz w:val="24"/>
          <w:szCs w:val="24"/>
          <w:lang w:val="id-ID"/>
        </w:rPr>
        <w:t>‘tompak’</w:t>
      </w:r>
      <w:r w:rsidRPr="0071592D">
        <w:rPr>
          <w:rFonts w:asciiTheme="majorBidi" w:eastAsia="Times New Roman" w:hAnsiTheme="majorBidi" w:cstheme="majorBidi"/>
          <w:color w:val="1D1B11" w:themeColor="background2" w:themeShade="1A"/>
          <w:sz w:val="24"/>
          <w:szCs w:val="24"/>
          <w:lang w:val="id-ID"/>
        </w:rPr>
        <w:t xml:space="preserve"> is adapted by madurese from the word </w:t>
      </w:r>
      <w:r w:rsidRPr="0071592D">
        <w:rPr>
          <w:rFonts w:asciiTheme="majorBidi" w:eastAsia="Times New Roman" w:hAnsiTheme="majorBidi" w:cstheme="majorBidi"/>
          <w:i/>
          <w:color w:val="1D1B11" w:themeColor="background2" w:themeShade="1A"/>
          <w:sz w:val="24"/>
          <w:szCs w:val="24"/>
          <w:lang w:val="id-ID"/>
        </w:rPr>
        <w:t>‘numpak’</w:t>
      </w:r>
      <w:r w:rsidRPr="0071592D">
        <w:rPr>
          <w:rFonts w:asciiTheme="majorBidi" w:eastAsia="Times New Roman" w:hAnsiTheme="majorBidi" w:cstheme="majorBidi"/>
          <w:color w:val="1D1B11" w:themeColor="background2" w:themeShade="1A"/>
          <w:sz w:val="24"/>
          <w:szCs w:val="24"/>
          <w:lang w:val="id-ID"/>
        </w:rPr>
        <w:t xml:space="preserve"> in Javanese. The word </w:t>
      </w:r>
      <w:r w:rsidRPr="0071592D">
        <w:rPr>
          <w:rFonts w:asciiTheme="majorBidi" w:eastAsia="Times New Roman" w:hAnsiTheme="majorBidi" w:cstheme="majorBidi"/>
          <w:i/>
          <w:color w:val="1D1B11" w:themeColor="background2" w:themeShade="1A"/>
          <w:sz w:val="24"/>
          <w:szCs w:val="24"/>
          <w:lang w:val="id-ID"/>
        </w:rPr>
        <w:t>‘tompak’</w:t>
      </w:r>
      <w:r w:rsidRPr="0071592D">
        <w:rPr>
          <w:rFonts w:asciiTheme="majorBidi" w:eastAsia="Times New Roman" w:hAnsiTheme="majorBidi" w:cstheme="majorBidi"/>
          <w:color w:val="1D1B11" w:themeColor="background2" w:themeShade="1A"/>
          <w:sz w:val="24"/>
          <w:szCs w:val="24"/>
          <w:lang w:val="id-ID"/>
        </w:rPr>
        <w:t xml:space="preserve"> is the code-switching existed </w:t>
      </w:r>
      <w:r w:rsidRPr="0071592D">
        <w:rPr>
          <w:rFonts w:asciiTheme="majorBidi" w:eastAsia="Times New Roman" w:hAnsiTheme="majorBidi" w:cstheme="majorBidi"/>
          <w:color w:val="1D1B11" w:themeColor="background2" w:themeShade="1A"/>
          <w:sz w:val="24"/>
          <w:szCs w:val="24"/>
          <w:lang w:val="id-ID"/>
        </w:rPr>
        <w:lastRenderedPageBreak/>
        <w:t xml:space="preserve">in this sentence. The word </w:t>
      </w:r>
      <w:r w:rsidRPr="0071592D">
        <w:rPr>
          <w:rFonts w:asciiTheme="majorBidi" w:eastAsia="Times New Roman" w:hAnsiTheme="majorBidi" w:cstheme="majorBidi"/>
          <w:i/>
          <w:color w:val="1D1B11" w:themeColor="background2" w:themeShade="1A"/>
          <w:sz w:val="24"/>
          <w:szCs w:val="24"/>
          <w:lang w:val="id-ID"/>
        </w:rPr>
        <w:t>‘tuntun’</w:t>
      </w:r>
      <w:r w:rsidRPr="0071592D">
        <w:rPr>
          <w:rFonts w:asciiTheme="majorBidi" w:eastAsia="Times New Roman" w:hAnsiTheme="majorBidi" w:cstheme="majorBidi"/>
          <w:color w:val="1D1B11" w:themeColor="background2" w:themeShade="1A"/>
          <w:sz w:val="24"/>
          <w:szCs w:val="24"/>
          <w:lang w:val="id-ID"/>
        </w:rPr>
        <w:t xml:space="preserve"> is originally from Javanese means ‘walk’.</w:t>
      </w:r>
      <w:r w:rsidRPr="0071592D">
        <w:rPr>
          <w:rFonts w:asciiTheme="majorBidi" w:eastAsia="Times New Roman" w:hAnsiTheme="majorBidi" w:cstheme="majorBidi"/>
          <w:color w:val="1D1B11" w:themeColor="background2" w:themeShade="1A"/>
          <w:sz w:val="24"/>
          <w:szCs w:val="24"/>
        </w:rPr>
        <w:t xml:space="preserve"> This </w:t>
      </w:r>
      <w:proofErr w:type="gramStart"/>
      <w:r w:rsidRPr="0071592D">
        <w:rPr>
          <w:rFonts w:asciiTheme="majorBidi" w:eastAsia="Times New Roman" w:hAnsiTheme="majorBidi" w:cstheme="majorBidi"/>
          <w:color w:val="1D1B11" w:themeColor="background2" w:themeShade="1A"/>
          <w:sz w:val="24"/>
          <w:szCs w:val="24"/>
        </w:rPr>
        <w:t>sentences</w:t>
      </w:r>
      <w:proofErr w:type="gramEnd"/>
      <w:r w:rsidRPr="0071592D">
        <w:rPr>
          <w:rFonts w:asciiTheme="majorBidi" w:eastAsia="Times New Roman" w:hAnsiTheme="majorBidi" w:cstheme="majorBidi"/>
          <w:color w:val="1D1B11" w:themeColor="background2" w:themeShade="1A"/>
          <w:sz w:val="24"/>
          <w:szCs w:val="24"/>
        </w:rPr>
        <w:t xml:space="preserve"> also supports the existence of code-switch and language acculturation in </w:t>
      </w:r>
      <w:proofErr w:type="spellStart"/>
      <w:r w:rsidRPr="0071592D">
        <w:rPr>
          <w:rFonts w:asciiTheme="majorBidi" w:eastAsia="Times New Roman" w:hAnsiTheme="majorBidi" w:cstheme="majorBidi"/>
          <w:color w:val="1D1B11" w:themeColor="background2" w:themeShade="1A"/>
          <w:sz w:val="24"/>
          <w:szCs w:val="24"/>
        </w:rPr>
        <w:t>Madurese</w:t>
      </w:r>
      <w:proofErr w:type="spellEnd"/>
      <w:r w:rsidRPr="0071592D">
        <w:rPr>
          <w:rFonts w:asciiTheme="majorBidi" w:eastAsia="Times New Roman" w:hAnsiTheme="majorBidi" w:cstheme="majorBidi"/>
          <w:color w:val="1D1B11" w:themeColor="background2" w:themeShade="1A"/>
          <w:sz w:val="24"/>
          <w:szCs w:val="24"/>
        </w:rPr>
        <w:t>.</w:t>
      </w:r>
    </w:p>
    <w:p w:rsidR="00F43B1A" w:rsidRPr="0071592D" w:rsidRDefault="00F43B1A" w:rsidP="00D0587C">
      <w:pPr>
        <w:spacing w:after="0" w:line="480" w:lineRule="auto"/>
        <w:ind w:firstLine="567"/>
        <w:jc w:val="both"/>
        <w:rPr>
          <w:rFonts w:asciiTheme="majorBidi" w:hAnsiTheme="majorBidi" w:cstheme="majorBidi"/>
          <w:b/>
        </w:rPr>
      </w:pPr>
      <w:r w:rsidRPr="0071592D">
        <w:rPr>
          <w:rFonts w:asciiTheme="majorBidi" w:hAnsiTheme="majorBidi" w:cstheme="majorBidi"/>
          <w:sz w:val="24"/>
          <w:szCs w:val="24"/>
        </w:rPr>
        <w:t>The code-</w:t>
      </w:r>
      <w:r w:rsidRPr="0071592D">
        <w:rPr>
          <w:rFonts w:asciiTheme="majorBidi" w:eastAsia="Times New Roman" w:hAnsiTheme="majorBidi" w:cstheme="majorBidi"/>
          <w:color w:val="1D1B11" w:themeColor="background2" w:themeShade="1A"/>
          <w:sz w:val="24"/>
          <w:szCs w:val="24"/>
        </w:rPr>
        <w:t>switching</w:t>
      </w:r>
      <w:r w:rsidRPr="0071592D">
        <w:rPr>
          <w:rFonts w:asciiTheme="majorBidi" w:hAnsiTheme="majorBidi" w:cstheme="majorBidi"/>
          <w:sz w:val="24"/>
          <w:szCs w:val="24"/>
        </w:rPr>
        <w:t xml:space="preserve"> among Javanese, </w:t>
      </w:r>
      <w:proofErr w:type="spellStart"/>
      <w:r w:rsidRPr="0071592D">
        <w:rPr>
          <w:rFonts w:asciiTheme="majorBidi" w:hAnsiTheme="majorBidi" w:cstheme="majorBidi"/>
          <w:sz w:val="24"/>
          <w:szCs w:val="24"/>
        </w:rPr>
        <w:t>Madurese</w:t>
      </w:r>
      <w:proofErr w:type="spellEnd"/>
      <w:r w:rsidRPr="0071592D">
        <w:rPr>
          <w:rFonts w:asciiTheme="majorBidi" w:hAnsiTheme="majorBidi" w:cstheme="majorBidi"/>
          <w:sz w:val="24"/>
          <w:szCs w:val="24"/>
        </w:rPr>
        <w:t xml:space="preserve"> and </w:t>
      </w:r>
      <w:proofErr w:type="spellStart"/>
      <w:r w:rsidRPr="0071592D">
        <w:rPr>
          <w:rFonts w:asciiTheme="majorBidi" w:hAnsiTheme="majorBidi" w:cstheme="majorBidi"/>
          <w:sz w:val="24"/>
          <w:szCs w:val="24"/>
        </w:rPr>
        <w:t>Bahasa</w:t>
      </w:r>
      <w:proofErr w:type="spellEnd"/>
      <w:r w:rsidRPr="0071592D">
        <w:rPr>
          <w:rFonts w:asciiTheme="majorBidi" w:hAnsiTheme="majorBidi" w:cstheme="majorBidi"/>
          <w:sz w:val="24"/>
          <w:szCs w:val="24"/>
        </w:rPr>
        <w:t xml:space="preserve"> Indonesia happened in the conversation in Appendix 2. The speakers were some </w:t>
      </w:r>
      <w:proofErr w:type="spellStart"/>
      <w:r w:rsidRPr="0071592D">
        <w:rPr>
          <w:rFonts w:asciiTheme="majorBidi" w:hAnsiTheme="majorBidi" w:cstheme="majorBidi"/>
          <w:sz w:val="24"/>
          <w:szCs w:val="24"/>
        </w:rPr>
        <w:t>Madureses</w:t>
      </w:r>
      <w:proofErr w:type="spellEnd"/>
      <w:r w:rsidRPr="0071592D">
        <w:rPr>
          <w:rFonts w:asciiTheme="majorBidi" w:hAnsiTheme="majorBidi" w:cstheme="majorBidi"/>
          <w:sz w:val="24"/>
          <w:szCs w:val="24"/>
        </w:rPr>
        <w:t xml:space="preserve"> and the researchers themselves. In the conversation, </w:t>
      </w:r>
      <w:proofErr w:type="spellStart"/>
      <w:r w:rsidRPr="0071592D">
        <w:rPr>
          <w:rFonts w:asciiTheme="majorBidi" w:hAnsiTheme="majorBidi" w:cstheme="majorBidi"/>
          <w:sz w:val="24"/>
          <w:szCs w:val="24"/>
        </w:rPr>
        <w:t>Madureses</w:t>
      </w:r>
      <w:proofErr w:type="spellEnd"/>
      <w:r w:rsidRPr="0071592D">
        <w:rPr>
          <w:rFonts w:asciiTheme="majorBidi" w:hAnsiTheme="majorBidi" w:cstheme="majorBidi"/>
          <w:sz w:val="24"/>
          <w:szCs w:val="24"/>
        </w:rPr>
        <w:t xml:space="preserve"> applied three languages. They used </w:t>
      </w:r>
      <w:proofErr w:type="spellStart"/>
      <w:r w:rsidRPr="0071592D">
        <w:rPr>
          <w:rFonts w:asciiTheme="majorBidi" w:hAnsiTheme="majorBidi" w:cstheme="majorBidi"/>
          <w:sz w:val="24"/>
          <w:szCs w:val="24"/>
        </w:rPr>
        <w:t>Madurese</w:t>
      </w:r>
      <w:proofErr w:type="spellEnd"/>
      <w:r w:rsidRPr="0071592D">
        <w:rPr>
          <w:rFonts w:asciiTheme="majorBidi" w:hAnsiTheme="majorBidi" w:cstheme="majorBidi"/>
          <w:sz w:val="24"/>
          <w:szCs w:val="24"/>
        </w:rPr>
        <w:t xml:space="preserve"> and Javanese when they spoke with the people within their community, and when they talked to the researchers they applied Javanese and </w:t>
      </w:r>
      <w:proofErr w:type="spellStart"/>
      <w:r w:rsidRPr="0071592D">
        <w:rPr>
          <w:rFonts w:asciiTheme="majorBidi" w:hAnsiTheme="majorBidi" w:cstheme="majorBidi"/>
          <w:sz w:val="24"/>
          <w:szCs w:val="24"/>
        </w:rPr>
        <w:t>Bahasa</w:t>
      </w:r>
      <w:proofErr w:type="spellEnd"/>
      <w:r w:rsidRPr="0071592D">
        <w:rPr>
          <w:rFonts w:asciiTheme="majorBidi" w:hAnsiTheme="majorBidi" w:cstheme="majorBidi"/>
          <w:sz w:val="24"/>
          <w:szCs w:val="24"/>
        </w:rPr>
        <w:t xml:space="preserve"> Indonesia. This means that they understand the situational context well, how they switch the language and apply the language</w:t>
      </w:r>
      <w:r w:rsidR="00B321E3" w:rsidRPr="0071592D">
        <w:rPr>
          <w:rFonts w:asciiTheme="majorBidi" w:hAnsiTheme="majorBidi" w:cstheme="majorBidi"/>
          <w:sz w:val="24"/>
          <w:szCs w:val="24"/>
        </w:rPr>
        <w:t>s</w:t>
      </w:r>
      <w:r w:rsidRPr="0071592D">
        <w:rPr>
          <w:rFonts w:asciiTheme="majorBidi" w:hAnsiTheme="majorBidi" w:cstheme="majorBidi"/>
          <w:sz w:val="24"/>
          <w:szCs w:val="24"/>
        </w:rPr>
        <w:t xml:space="preserve"> depends on their interlocutors shows that the language acculturation happens quite well.</w:t>
      </w:r>
    </w:p>
    <w:p w:rsidR="00F43B1A" w:rsidRPr="0071592D" w:rsidRDefault="00F43B1A"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 xml:space="preserve">Based on the examples and </w:t>
      </w:r>
      <w:r w:rsidRPr="0071592D">
        <w:rPr>
          <w:rFonts w:asciiTheme="majorBidi" w:hAnsiTheme="majorBidi" w:cstheme="majorBidi"/>
          <w:lang w:val="id-ID"/>
        </w:rPr>
        <w:t>elaboration</w:t>
      </w:r>
      <w:r w:rsidRPr="0071592D">
        <w:rPr>
          <w:rFonts w:asciiTheme="majorBidi" w:hAnsiTheme="majorBidi" w:cstheme="majorBidi"/>
        </w:rPr>
        <w:t xml:space="preserve">s above, it could be seen </w:t>
      </w:r>
      <w:r w:rsidRPr="0071592D">
        <w:rPr>
          <w:rFonts w:asciiTheme="majorBidi" w:hAnsiTheme="majorBidi" w:cstheme="majorBidi"/>
          <w:lang w:val="id-ID"/>
        </w:rPr>
        <w:t>explicitly</w:t>
      </w:r>
      <w:r w:rsidRPr="0071592D">
        <w:rPr>
          <w:rFonts w:asciiTheme="majorBidi" w:hAnsiTheme="majorBidi" w:cstheme="majorBidi"/>
        </w:rPr>
        <w:t xml:space="preserve"> that the code-switch</w:t>
      </w:r>
      <w:r w:rsidR="00B321E3" w:rsidRPr="0071592D">
        <w:rPr>
          <w:rFonts w:asciiTheme="majorBidi" w:hAnsiTheme="majorBidi" w:cstheme="majorBidi"/>
        </w:rPr>
        <w:t>ing</w:t>
      </w:r>
      <w:r w:rsidRPr="0071592D">
        <w:rPr>
          <w:rFonts w:asciiTheme="majorBidi" w:hAnsiTheme="majorBidi" w:cstheme="majorBidi"/>
        </w:rPr>
        <w:t xml:space="preserve"> exist there and they did it fluent</w:t>
      </w:r>
      <w:r w:rsidRPr="0071592D">
        <w:rPr>
          <w:rFonts w:asciiTheme="majorBidi" w:hAnsiTheme="majorBidi" w:cstheme="majorBidi"/>
          <w:lang w:val="id-ID"/>
        </w:rPr>
        <w:t>ly</w:t>
      </w:r>
      <w:r w:rsidRPr="0071592D">
        <w:rPr>
          <w:rFonts w:asciiTheme="majorBidi" w:hAnsiTheme="majorBidi" w:cstheme="majorBidi"/>
        </w:rPr>
        <w:t xml:space="preserve">, in one sentence they spoke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after that they switched to Javanese and when the researchers needed translation they shifted to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 The language acculturation does exist since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can speak three languages fluently and they understand the situational context perfectly. As they speak the new language, Javanese, they did not lose their mother tongue. They still speak their mother tongue,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while speak Javanese and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 </w:t>
      </w:r>
      <w:proofErr w:type="spellStart"/>
      <w:r w:rsidRPr="0071592D">
        <w:rPr>
          <w:rFonts w:asciiTheme="majorBidi" w:hAnsiTheme="majorBidi" w:cstheme="majorBidi"/>
        </w:rPr>
        <w:t>depen</w:t>
      </w:r>
      <w:proofErr w:type="spellEnd"/>
      <w:r w:rsidR="002A2548" w:rsidRPr="0071592D">
        <w:rPr>
          <w:rFonts w:asciiTheme="majorBidi" w:hAnsiTheme="majorBidi" w:cstheme="majorBidi"/>
          <w:lang w:val="id-ID"/>
        </w:rPr>
        <w:t>d</w:t>
      </w:r>
      <w:r w:rsidRPr="0071592D">
        <w:rPr>
          <w:rFonts w:asciiTheme="majorBidi" w:hAnsiTheme="majorBidi" w:cstheme="majorBidi"/>
        </w:rPr>
        <w:t xml:space="preserve">s on the situation. </w:t>
      </w:r>
    </w:p>
    <w:p w:rsidR="00F43B1A" w:rsidRPr="0071592D" w:rsidRDefault="00F43B1A" w:rsidP="00D0587C">
      <w:pPr>
        <w:pStyle w:val="ListParagraph"/>
        <w:spacing w:line="480" w:lineRule="auto"/>
        <w:ind w:left="0" w:firstLine="567"/>
        <w:jc w:val="both"/>
        <w:rPr>
          <w:rFonts w:asciiTheme="majorBidi" w:hAnsiTheme="majorBidi" w:cstheme="majorBidi"/>
          <w:lang w:val="id-ID"/>
        </w:rPr>
      </w:pPr>
      <w:r w:rsidRPr="0071592D">
        <w:rPr>
          <w:rFonts w:asciiTheme="majorBidi" w:hAnsiTheme="majorBidi" w:cstheme="majorBidi"/>
        </w:rPr>
        <w:t>The</w:t>
      </w:r>
      <w:r w:rsidRPr="0071592D">
        <w:rPr>
          <w:rFonts w:asciiTheme="majorBidi" w:hAnsiTheme="majorBidi" w:cstheme="majorBidi"/>
          <w:lang w:val="id-ID"/>
        </w:rPr>
        <w:t xml:space="preserve"> condition </w:t>
      </w:r>
      <w:r w:rsidRPr="0071592D">
        <w:rPr>
          <w:rFonts w:asciiTheme="majorBidi" w:hAnsiTheme="majorBidi" w:cstheme="majorBidi"/>
        </w:rPr>
        <w:t>was</w:t>
      </w:r>
      <w:r w:rsidRPr="0071592D">
        <w:rPr>
          <w:rFonts w:asciiTheme="majorBidi" w:hAnsiTheme="majorBidi" w:cstheme="majorBidi"/>
          <w:lang w:val="id-ID"/>
        </w:rPr>
        <w:t xml:space="preserve"> inline with Lightbown and Spada’s statement (2013), “Highly proficient adult </w:t>
      </w:r>
      <w:proofErr w:type="gramStart"/>
      <w:r w:rsidRPr="0071592D">
        <w:rPr>
          <w:rFonts w:asciiTheme="majorBidi" w:hAnsiTheme="majorBidi" w:cstheme="majorBidi"/>
          <w:lang w:val="id-ID"/>
        </w:rPr>
        <w:t>bilinguals</w:t>
      </w:r>
      <w:proofErr w:type="gramEnd"/>
      <w:r w:rsidRPr="0071592D">
        <w:rPr>
          <w:rFonts w:asciiTheme="majorBidi" w:hAnsiTheme="majorBidi" w:cstheme="majorBidi"/>
          <w:lang w:val="id-ID"/>
        </w:rPr>
        <w:t xml:space="preserve"> code-switch when they speak to others who also know the languages they use”. </w:t>
      </w:r>
      <w:r w:rsidRPr="0071592D">
        <w:rPr>
          <w:rFonts w:asciiTheme="majorBidi" w:hAnsiTheme="majorBidi" w:cstheme="majorBidi"/>
        </w:rPr>
        <w:t xml:space="preserve">It was incredible </w:t>
      </w:r>
      <w:r w:rsidRPr="0071592D">
        <w:rPr>
          <w:rFonts w:asciiTheme="majorBidi" w:hAnsiTheme="majorBidi" w:cstheme="majorBidi"/>
          <w:lang w:val="id-ID"/>
        </w:rPr>
        <w:t xml:space="preserve">to see </w:t>
      </w:r>
      <w:r w:rsidRPr="0071592D">
        <w:rPr>
          <w:rFonts w:asciiTheme="majorBidi" w:hAnsiTheme="majorBidi" w:cstheme="majorBidi"/>
        </w:rPr>
        <w:t xml:space="preserve">how </w:t>
      </w:r>
      <w:r w:rsidRPr="0071592D">
        <w:rPr>
          <w:rFonts w:asciiTheme="majorBidi" w:hAnsiTheme="majorBidi" w:cstheme="majorBidi"/>
          <w:lang w:val="id-ID"/>
        </w:rPr>
        <w:t xml:space="preserve">the Madurese community in </w:t>
      </w:r>
      <w:r w:rsidR="00DF0D76" w:rsidRPr="0071592D">
        <w:rPr>
          <w:rFonts w:asciiTheme="majorBidi" w:hAnsiTheme="majorBidi" w:cstheme="majorBidi"/>
          <w:lang w:val="id-ID"/>
        </w:rPr>
        <w:t>Manduro</w:t>
      </w:r>
      <w:r w:rsidRPr="0071592D">
        <w:rPr>
          <w:rFonts w:asciiTheme="majorBidi" w:hAnsiTheme="majorBidi" w:cstheme="majorBidi"/>
        </w:rPr>
        <w:t xml:space="preserve"> succeed the process of cultural merit or in this case we could call it language acculturation which represented by the usage of their origin </w:t>
      </w:r>
      <w:r w:rsidRPr="0071592D">
        <w:rPr>
          <w:rFonts w:asciiTheme="majorBidi" w:hAnsiTheme="majorBidi" w:cstheme="majorBidi"/>
        </w:rPr>
        <w:lastRenderedPageBreak/>
        <w:t xml:space="preserve">language or their mother tongue,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and their current location language, Javanese. Not only that, but they also fluent in the usage of the National language,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w:t>
      </w:r>
    </w:p>
    <w:p w:rsidR="00F43B1A" w:rsidRPr="0071592D" w:rsidRDefault="00F43B1A"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 xml:space="preserve">Regarding the factors influencing the process of code-switching, from the process of interview, observation and field note that the researchers took during the time spent with </w:t>
      </w:r>
      <w:proofErr w:type="spellStart"/>
      <w:r w:rsidRPr="0071592D">
        <w:rPr>
          <w:rFonts w:asciiTheme="majorBidi" w:hAnsiTheme="majorBidi" w:cstheme="majorBidi"/>
        </w:rPr>
        <w:t>Madurese</w:t>
      </w:r>
      <w:proofErr w:type="spellEnd"/>
      <w:r w:rsidRPr="0071592D">
        <w:rPr>
          <w:rFonts w:asciiTheme="majorBidi" w:hAnsiTheme="majorBidi" w:cstheme="majorBidi"/>
        </w:rPr>
        <w:t>, some factors could be proposed as the reason</w:t>
      </w:r>
      <w:r w:rsidRPr="0071592D">
        <w:rPr>
          <w:rFonts w:asciiTheme="majorBidi" w:hAnsiTheme="majorBidi" w:cstheme="majorBidi"/>
          <w:lang w:val="id-ID"/>
        </w:rPr>
        <w:t>s</w:t>
      </w:r>
      <w:r w:rsidRPr="0071592D">
        <w:rPr>
          <w:rFonts w:asciiTheme="majorBidi" w:hAnsiTheme="majorBidi" w:cstheme="majorBidi"/>
        </w:rPr>
        <w:t xml:space="preserve"> behind the succeed of the emergence and harmonization of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and Javanese which lead to the language acculturation, there were two main factors; </w:t>
      </w:r>
      <w:r w:rsidRPr="0071592D">
        <w:rPr>
          <w:rFonts w:asciiTheme="majorBidi" w:hAnsiTheme="majorBidi" w:cstheme="majorBidi"/>
          <w:color w:val="000000" w:themeColor="text1"/>
          <w:lang w:val="id-ID"/>
        </w:rPr>
        <w:t>marriage</w:t>
      </w:r>
      <w:r w:rsidRPr="0071592D">
        <w:rPr>
          <w:rFonts w:asciiTheme="majorBidi" w:hAnsiTheme="majorBidi" w:cstheme="majorBidi"/>
          <w:color w:val="000000" w:themeColor="text1"/>
        </w:rPr>
        <w:t xml:space="preserve"> and</w:t>
      </w:r>
      <w:r w:rsidRPr="0071592D">
        <w:rPr>
          <w:rFonts w:asciiTheme="majorBidi" w:hAnsiTheme="majorBidi" w:cstheme="majorBidi"/>
          <w:color w:val="000000" w:themeColor="text1"/>
          <w:lang w:val="id-ID"/>
        </w:rPr>
        <w:t xml:space="preserve"> t</w:t>
      </w:r>
      <w:proofErr w:type="spellStart"/>
      <w:r w:rsidRPr="0071592D">
        <w:rPr>
          <w:rFonts w:asciiTheme="majorBidi" w:hAnsiTheme="majorBidi" w:cstheme="majorBidi"/>
          <w:color w:val="000000" w:themeColor="text1"/>
        </w:rPr>
        <w:t>rade</w:t>
      </w:r>
      <w:proofErr w:type="spellEnd"/>
      <w:r w:rsidRPr="0071592D">
        <w:rPr>
          <w:rFonts w:asciiTheme="majorBidi" w:hAnsiTheme="majorBidi" w:cstheme="majorBidi"/>
          <w:color w:val="000000" w:themeColor="text1"/>
        </w:rPr>
        <w:t>.</w:t>
      </w:r>
    </w:p>
    <w:p w:rsidR="00F43B1A" w:rsidRPr="0071592D" w:rsidRDefault="00F43B1A"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 xml:space="preserve">The first factor was marriage. </w:t>
      </w:r>
      <w:r w:rsidR="004F3FCA" w:rsidRPr="0071592D">
        <w:rPr>
          <w:rFonts w:asciiTheme="majorBidi" w:hAnsiTheme="majorBidi" w:cstheme="majorBidi"/>
        </w:rPr>
        <w:t>As it has been explained, it</w:t>
      </w:r>
      <w:r w:rsidR="00C35422" w:rsidRPr="0071592D">
        <w:rPr>
          <w:rFonts w:asciiTheme="majorBidi" w:hAnsiTheme="majorBidi" w:cstheme="majorBidi"/>
        </w:rPr>
        <w:t xml:space="preserve"> is included as social factor since it happens for social interaction. </w:t>
      </w:r>
      <w:r w:rsidRPr="0071592D">
        <w:rPr>
          <w:rFonts w:asciiTheme="majorBidi" w:hAnsiTheme="majorBidi" w:cstheme="majorBidi"/>
        </w:rPr>
        <w:t xml:space="preserve">The subject said that as their ancestors came in </w:t>
      </w:r>
      <w:proofErr w:type="spellStart"/>
      <w:r w:rsidRPr="0071592D">
        <w:rPr>
          <w:rFonts w:asciiTheme="majorBidi" w:hAnsiTheme="majorBidi" w:cstheme="majorBidi"/>
        </w:rPr>
        <w:t>Jombang</w:t>
      </w:r>
      <w:proofErr w:type="spellEnd"/>
      <w:r w:rsidRPr="0071592D">
        <w:rPr>
          <w:rFonts w:asciiTheme="majorBidi" w:hAnsiTheme="majorBidi" w:cstheme="majorBidi"/>
        </w:rPr>
        <w:t>, interact</w:t>
      </w:r>
      <w:r w:rsidRPr="0071592D">
        <w:rPr>
          <w:rFonts w:asciiTheme="majorBidi" w:hAnsiTheme="majorBidi" w:cstheme="majorBidi"/>
          <w:lang w:val="id-ID"/>
        </w:rPr>
        <w:t>ing</w:t>
      </w:r>
      <w:r w:rsidRPr="0071592D">
        <w:rPr>
          <w:rFonts w:asciiTheme="majorBidi" w:hAnsiTheme="majorBidi" w:cstheme="majorBidi"/>
        </w:rPr>
        <w:t xml:space="preserve"> with Javanese and also marry people from </w:t>
      </w:r>
      <w:proofErr w:type="spellStart"/>
      <w:r w:rsidRPr="0071592D">
        <w:rPr>
          <w:rFonts w:asciiTheme="majorBidi" w:hAnsiTheme="majorBidi" w:cstheme="majorBidi"/>
        </w:rPr>
        <w:t>Jombang</w:t>
      </w:r>
      <w:proofErr w:type="spellEnd"/>
      <w:r w:rsidRPr="0071592D">
        <w:rPr>
          <w:rFonts w:asciiTheme="majorBidi" w:hAnsiTheme="majorBidi" w:cstheme="majorBidi"/>
        </w:rPr>
        <w:t xml:space="preserve"> or area nearby, they </w:t>
      </w:r>
      <w:r w:rsidRPr="0071592D">
        <w:rPr>
          <w:rFonts w:asciiTheme="majorBidi" w:hAnsiTheme="majorBidi" w:cstheme="majorBidi"/>
          <w:lang w:val="id-ID"/>
        </w:rPr>
        <w:t>were</w:t>
      </w:r>
      <w:r w:rsidRPr="0071592D">
        <w:rPr>
          <w:rFonts w:asciiTheme="majorBidi" w:hAnsiTheme="majorBidi" w:cstheme="majorBidi"/>
        </w:rPr>
        <w:t xml:space="preserve"> very much influenced with the language of </w:t>
      </w:r>
      <w:proofErr w:type="spellStart"/>
      <w:r w:rsidRPr="0071592D">
        <w:rPr>
          <w:rFonts w:asciiTheme="majorBidi" w:hAnsiTheme="majorBidi" w:cstheme="majorBidi"/>
        </w:rPr>
        <w:t>Jombang</w:t>
      </w:r>
      <w:proofErr w:type="spellEnd"/>
      <w:r w:rsidRPr="0071592D">
        <w:rPr>
          <w:rFonts w:asciiTheme="majorBidi" w:hAnsiTheme="majorBidi" w:cstheme="majorBidi"/>
        </w:rPr>
        <w:t xml:space="preserve"> people, Javanese. And as they </w:t>
      </w:r>
      <w:r w:rsidRPr="0071592D">
        <w:rPr>
          <w:rFonts w:asciiTheme="majorBidi" w:hAnsiTheme="majorBidi" w:cstheme="majorBidi"/>
          <w:lang w:val="id-ID"/>
        </w:rPr>
        <w:t>have</w:t>
      </w:r>
      <w:r w:rsidRPr="0071592D">
        <w:rPr>
          <w:rFonts w:asciiTheme="majorBidi" w:hAnsiTheme="majorBidi" w:cstheme="majorBidi"/>
        </w:rPr>
        <w:t xml:space="preserve"> some </w:t>
      </w:r>
      <w:r w:rsidRPr="0071592D">
        <w:rPr>
          <w:rFonts w:asciiTheme="majorBidi" w:hAnsiTheme="majorBidi" w:cstheme="majorBidi"/>
          <w:lang w:val="id-ID"/>
        </w:rPr>
        <w:t>children</w:t>
      </w:r>
      <w:r w:rsidRPr="0071592D">
        <w:rPr>
          <w:rFonts w:asciiTheme="majorBidi" w:hAnsiTheme="majorBidi" w:cstheme="majorBidi"/>
        </w:rPr>
        <w:t xml:space="preserve">, they applied both languages, </w:t>
      </w:r>
      <w:proofErr w:type="spellStart"/>
      <w:r w:rsidRPr="0071592D">
        <w:rPr>
          <w:rFonts w:asciiTheme="majorBidi" w:hAnsiTheme="majorBidi" w:cstheme="majorBidi"/>
        </w:rPr>
        <w:t>Madurese</w:t>
      </w:r>
      <w:proofErr w:type="spellEnd"/>
      <w:r w:rsidRPr="0071592D">
        <w:rPr>
          <w:rFonts w:asciiTheme="majorBidi" w:hAnsiTheme="majorBidi" w:cstheme="majorBidi"/>
        </w:rPr>
        <w:t xml:space="preserve"> and Javanese, so it was not a surprise that, their mother tongue had been mixed between those two active languages.</w:t>
      </w:r>
    </w:p>
    <w:p w:rsidR="00BA0AC5" w:rsidRPr="0071592D" w:rsidRDefault="00F43B1A" w:rsidP="00D0587C">
      <w:pPr>
        <w:pStyle w:val="ListParagraph"/>
        <w:spacing w:line="480" w:lineRule="auto"/>
        <w:ind w:left="0" w:firstLine="567"/>
        <w:jc w:val="both"/>
        <w:rPr>
          <w:rFonts w:asciiTheme="majorBidi" w:hAnsiTheme="majorBidi" w:cstheme="majorBidi"/>
        </w:rPr>
      </w:pPr>
      <w:r w:rsidRPr="0071592D">
        <w:rPr>
          <w:rFonts w:asciiTheme="majorBidi" w:hAnsiTheme="majorBidi" w:cstheme="majorBidi"/>
        </w:rPr>
        <w:t xml:space="preserve">The second was dealing with trade demand. </w:t>
      </w:r>
      <w:r w:rsidR="004F1381" w:rsidRPr="0071592D">
        <w:rPr>
          <w:rFonts w:asciiTheme="majorBidi" w:hAnsiTheme="majorBidi" w:cstheme="majorBidi"/>
        </w:rPr>
        <w:t xml:space="preserve">Trade can be categorized as social factor since it needs social interaction and also economy factor since it is dealing with value and/or money. </w:t>
      </w:r>
      <w:r w:rsidRPr="0071592D">
        <w:rPr>
          <w:rFonts w:asciiTheme="majorBidi" w:hAnsiTheme="majorBidi" w:cstheme="majorBidi"/>
        </w:rPr>
        <w:t xml:space="preserve">As new people who came from another area, they need local people nearby to do the trading. And as most of them are farmers, they need to sell their crops to the city, and there, they cannot use their mother tongue language, therefore, Javanese and </w:t>
      </w:r>
      <w:proofErr w:type="spellStart"/>
      <w:r w:rsidRPr="0071592D">
        <w:rPr>
          <w:rFonts w:asciiTheme="majorBidi" w:hAnsiTheme="majorBidi" w:cstheme="majorBidi"/>
        </w:rPr>
        <w:t>Bahasa</w:t>
      </w:r>
      <w:proofErr w:type="spellEnd"/>
      <w:r w:rsidRPr="0071592D">
        <w:rPr>
          <w:rFonts w:asciiTheme="majorBidi" w:hAnsiTheme="majorBidi" w:cstheme="majorBidi"/>
        </w:rPr>
        <w:t xml:space="preserve"> Indonesia became the solution to bridge the communication s</w:t>
      </w:r>
      <w:r w:rsidR="00BA0AC5" w:rsidRPr="0071592D">
        <w:rPr>
          <w:rFonts w:asciiTheme="majorBidi" w:hAnsiTheme="majorBidi" w:cstheme="majorBidi"/>
        </w:rPr>
        <w:t>o the trading come into succeed.</w:t>
      </w:r>
    </w:p>
    <w:p w:rsidR="00F43B1A" w:rsidRPr="0071592D" w:rsidRDefault="00BA0AC5" w:rsidP="00D0587C">
      <w:pPr>
        <w:pStyle w:val="ListParagraph"/>
        <w:spacing w:line="480" w:lineRule="auto"/>
        <w:ind w:left="0" w:firstLine="567"/>
        <w:jc w:val="both"/>
        <w:rPr>
          <w:rFonts w:asciiTheme="majorBidi" w:eastAsiaTheme="minorHAnsi" w:hAnsiTheme="majorBidi" w:cstheme="majorBidi"/>
          <w:sz w:val="16"/>
          <w:szCs w:val="16"/>
          <w:lang w:val="id-ID"/>
        </w:rPr>
      </w:pPr>
      <w:r w:rsidRPr="0071592D">
        <w:rPr>
          <w:rFonts w:asciiTheme="majorBidi" w:hAnsiTheme="majorBidi" w:cstheme="majorBidi"/>
          <w:lang w:val="id-ID"/>
        </w:rPr>
        <w:lastRenderedPageBreak/>
        <w:t xml:space="preserve">In conclusion, it can be said that factors influencing the language acculuration are </w:t>
      </w:r>
      <w:r w:rsidR="001963E3" w:rsidRPr="0071592D">
        <w:rPr>
          <w:rFonts w:asciiTheme="majorBidi" w:hAnsiTheme="majorBidi" w:cstheme="majorBidi"/>
        </w:rPr>
        <w:t>marriage (</w:t>
      </w:r>
      <w:r w:rsidRPr="0071592D">
        <w:rPr>
          <w:rFonts w:asciiTheme="majorBidi" w:hAnsiTheme="majorBidi" w:cstheme="majorBidi"/>
          <w:lang w:val="id-ID"/>
        </w:rPr>
        <w:t>social</w:t>
      </w:r>
      <w:r w:rsidR="001963E3" w:rsidRPr="0071592D">
        <w:rPr>
          <w:rFonts w:asciiTheme="majorBidi" w:hAnsiTheme="majorBidi" w:cstheme="majorBidi"/>
        </w:rPr>
        <w:t>)</w:t>
      </w:r>
      <w:r w:rsidRPr="0071592D">
        <w:rPr>
          <w:rFonts w:asciiTheme="majorBidi" w:hAnsiTheme="majorBidi" w:cstheme="majorBidi"/>
          <w:lang w:val="id-ID"/>
        </w:rPr>
        <w:t xml:space="preserve"> and </w:t>
      </w:r>
      <w:r w:rsidR="001963E3" w:rsidRPr="0071592D">
        <w:rPr>
          <w:rFonts w:asciiTheme="majorBidi" w:hAnsiTheme="majorBidi" w:cstheme="majorBidi"/>
        </w:rPr>
        <w:t xml:space="preserve">trade (social and </w:t>
      </w:r>
      <w:r w:rsidRPr="0071592D">
        <w:rPr>
          <w:rFonts w:asciiTheme="majorBidi" w:hAnsiTheme="majorBidi" w:cstheme="majorBidi"/>
          <w:lang w:val="id-ID"/>
        </w:rPr>
        <w:t>economic</w:t>
      </w:r>
      <w:r w:rsidR="001963E3" w:rsidRPr="0071592D">
        <w:rPr>
          <w:rFonts w:asciiTheme="majorBidi" w:hAnsiTheme="majorBidi" w:cstheme="majorBidi"/>
        </w:rPr>
        <w:t>)</w:t>
      </w:r>
      <w:r w:rsidRPr="0071592D">
        <w:rPr>
          <w:rFonts w:asciiTheme="majorBidi" w:hAnsiTheme="majorBidi" w:cstheme="majorBidi"/>
          <w:lang w:val="id-ID"/>
        </w:rPr>
        <w:t xml:space="preserve"> factors.</w:t>
      </w:r>
      <w:r w:rsidRPr="0071592D">
        <w:rPr>
          <w:rFonts w:asciiTheme="majorBidi" w:hAnsiTheme="majorBidi" w:cstheme="majorBidi"/>
        </w:rPr>
        <w:t xml:space="preserve"> </w:t>
      </w:r>
    </w:p>
    <w:p w:rsidR="00D2185E" w:rsidRPr="0071592D" w:rsidRDefault="00D2185E" w:rsidP="00D0587C">
      <w:pPr>
        <w:pStyle w:val="ListParagraph"/>
        <w:spacing w:line="480" w:lineRule="auto"/>
        <w:ind w:left="0" w:firstLine="567"/>
        <w:jc w:val="both"/>
        <w:rPr>
          <w:rFonts w:asciiTheme="majorBidi" w:hAnsiTheme="majorBidi" w:cstheme="majorBidi"/>
        </w:rPr>
      </w:pPr>
    </w:p>
    <w:p w:rsidR="00B95BBE" w:rsidRPr="0071592D" w:rsidRDefault="00B95BBE" w:rsidP="00D0587C">
      <w:pPr>
        <w:pStyle w:val="Heading1"/>
        <w:numPr>
          <w:ilvl w:val="0"/>
          <w:numId w:val="0"/>
        </w:numPr>
        <w:spacing w:before="0" w:after="0" w:line="480" w:lineRule="auto"/>
        <w:ind w:left="432" w:hanging="432"/>
        <w:jc w:val="both"/>
        <w:rPr>
          <w:rFonts w:asciiTheme="majorBidi" w:hAnsiTheme="majorBidi" w:cstheme="majorBidi"/>
          <w:szCs w:val="24"/>
        </w:rPr>
      </w:pPr>
      <w:r w:rsidRPr="0071592D">
        <w:rPr>
          <w:rFonts w:asciiTheme="majorBidi" w:hAnsiTheme="majorBidi" w:cstheme="majorBidi"/>
          <w:szCs w:val="24"/>
        </w:rPr>
        <w:t>CONCLUSION</w:t>
      </w:r>
      <w:r w:rsidR="00DD4D3C" w:rsidRPr="0071592D">
        <w:rPr>
          <w:rFonts w:asciiTheme="majorBidi" w:hAnsiTheme="majorBidi" w:cstheme="majorBidi"/>
          <w:szCs w:val="24"/>
        </w:rPr>
        <w:t>S AND SUGGESTIONS</w:t>
      </w:r>
    </w:p>
    <w:p w:rsidR="00B95BBE" w:rsidRPr="0071592D" w:rsidRDefault="00C34D44" w:rsidP="00D0587C">
      <w:pPr>
        <w:pStyle w:val="ListParagraph"/>
        <w:spacing w:line="480" w:lineRule="auto"/>
        <w:ind w:left="0" w:firstLine="426"/>
        <w:jc w:val="both"/>
        <w:rPr>
          <w:rFonts w:asciiTheme="majorBidi" w:hAnsiTheme="majorBidi" w:cstheme="majorBidi"/>
        </w:rPr>
      </w:pPr>
      <w:r w:rsidRPr="0071592D">
        <w:rPr>
          <w:rFonts w:asciiTheme="majorBidi" w:hAnsiTheme="majorBidi" w:cstheme="majorBidi"/>
        </w:rPr>
        <w:t xml:space="preserve">The uniqueness </w:t>
      </w:r>
      <w:r w:rsidR="00C948B7" w:rsidRPr="0071592D">
        <w:rPr>
          <w:rFonts w:asciiTheme="majorBidi" w:hAnsiTheme="majorBidi" w:cstheme="majorBidi"/>
        </w:rPr>
        <w:t xml:space="preserve">from </w:t>
      </w:r>
      <w:proofErr w:type="spellStart"/>
      <w:r w:rsidR="00401A20" w:rsidRPr="0071592D">
        <w:rPr>
          <w:rFonts w:asciiTheme="majorBidi" w:hAnsiTheme="majorBidi" w:cstheme="majorBidi"/>
        </w:rPr>
        <w:t>Madurese</w:t>
      </w:r>
      <w:proofErr w:type="spellEnd"/>
      <w:r w:rsidR="00C948B7" w:rsidRPr="0071592D">
        <w:rPr>
          <w:rFonts w:asciiTheme="majorBidi" w:hAnsiTheme="majorBidi" w:cstheme="majorBidi"/>
        </w:rPr>
        <w:t xml:space="preserve"> who live in </w:t>
      </w:r>
      <w:proofErr w:type="spellStart"/>
      <w:r w:rsidR="00C948B7" w:rsidRPr="0071592D">
        <w:rPr>
          <w:rFonts w:asciiTheme="majorBidi" w:hAnsiTheme="majorBidi" w:cstheme="majorBidi"/>
        </w:rPr>
        <w:t>Manduro</w:t>
      </w:r>
      <w:proofErr w:type="spellEnd"/>
      <w:r w:rsidR="00C948B7" w:rsidRPr="0071592D">
        <w:rPr>
          <w:rFonts w:asciiTheme="majorBidi" w:hAnsiTheme="majorBidi" w:cstheme="majorBidi"/>
        </w:rPr>
        <w:t xml:space="preserve">, </w:t>
      </w:r>
      <w:proofErr w:type="spellStart"/>
      <w:r w:rsidR="00C948B7" w:rsidRPr="0071592D">
        <w:rPr>
          <w:rFonts w:asciiTheme="majorBidi" w:hAnsiTheme="majorBidi" w:cstheme="majorBidi"/>
        </w:rPr>
        <w:t>Jombang</w:t>
      </w:r>
      <w:proofErr w:type="spellEnd"/>
      <w:r w:rsidR="00C948B7" w:rsidRPr="0071592D">
        <w:rPr>
          <w:rFonts w:asciiTheme="majorBidi" w:hAnsiTheme="majorBidi" w:cstheme="majorBidi"/>
        </w:rPr>
        <w:t xml:space="preserve">, East Java </w:t>
      </w:r>
      <w:r w:rsidRPr="0071592D">
        <w:rPr>
          <w:rFonts w:asciiTheme="majorBidi" w:hAnsiTheme="majorBidi" w:cstheme="majorBidi"/>
        </w:rPr>
        <w:t>was</w:t>
      </w:r>
      <w:r w:rsidR="00C948B7" w:rsidRPr="0071592D">
        <w:rPr>
          <w:rFonts w:asciiTheme="majorBidi" w:hAnsiTheme="majorBidi" w:cstheme="majorBidi"/>
        </w:rPr>
        <w:t xml:space="preserve"> that they </w:t>
      </w:r>
      <w:r w:rsidRPr="0071592D">
        <w:rPr>
          <w:rFonts w:asciiTheme="majorBidi" w:hAnsiTheme="majorBidi" w:cstheme="majorBidi"/>
        </w:rPr>
        <w:t>were</w:t>
      </w:r>
      <w:r w:rsidR="00C948B7" w:rsidRPr="0071592D">
        <w:rPr>
          <w:rFonts w:asciiTheme="majorBidi" w:hAnsiTheme="majorBidi" w:cstheme="majorBidi"/>
        </w:rPr>
        <w:t xml:space="preserve"> still be able to keep and communicate actively in their mother tongue, although it has been years they live in </w:t>
      </w:r>
      <w:proofErr w:type="spellStart"/>
      <w:r w:rsidR="00C948B7" w:rsidRPr="0071592D">
        <w:rPr>
          <w:rFonts w:asciiTheme="majorBidi" w:hAnsiTheme="majorBidi" w:cstheme="majorBidi"/>
        </w:rPr>
        <w:t>Jombang</w:t>
      </w:r>
      <w:proofErr w:type="spellEnd"/>
      <w:r w:rsidR="00C948B7" w:rsidRPr="0071592D">
        <w:rPr>
          <w:rFonts w:asciiTheme="majorBidi" w:hAnsiTheme="majorBidi" w:cstheme="majorBidi"/>
        </w:rPr>
        <w:t xml:space="preserve">, a territory that uses other language, in this case is Javanese as their daily language communication. </w:t>
      </w:r>
      <w:r w:rsidR="00C948B7" w:rsidRPr="0071592D">
        <w:rPr>
          <w:rFonts w:asciiTheme="majorBidi" w:hAnsiTheme="majorBidi" w:cstheme="majorBidi"/>
          <w:lang w:val="id-ID"/>
        </w:rPr>
        <w:t>T</w:t>
      </w:r>
      <w:r w:rsidR="00C948B7" w:rsidRPr="0071592D">
        <w:rPr>
          <w:rFonts w:asciiTheme="majorBidi" w:hAnsiTheme="majorBidi" w:cstheme="majorBidi"/>
        </w:rPr>
        <w:t xml:space="preserve">his community </w:t>
      </w:r>
      <w:r w:rsidRPr="0071592D">
        <w:rPr>
          <w:rFonts w:asciiTheme="majorBidi" w:hAnsiTheme="majorBidi" w:cstheme="majorBidi"/>
        </w:rPr>
        <w:t>was</w:t>
      </w:r>
      <w:r w:rsidR="00C948B7" w:rsidRPr="0071592D">
        <w:rPr>
          <w:rFonts w:asciiTheme="majorBidi" w:hAnsiTheme="majorBidi" w:cstheme="majorBidi"/>
        </w:rPr>
        <w:t xml:space="preserve"> also fluent in using Javanese in their daily communication. Therefore, they master</w:t>
      </w:r>
      <w:r w:rsidRPr="0071592D">
        <w:rPr>
          <w:rFonts w:asciiTheme="majorBidi" w:hAnsiTheme="majorBidi" w:cstheme="majorBidi"/>
        </w:rPr>
        <w:t>ed</w:t>
      </w:r>
      <w:r w:rsidR="00C948B7" w:rsidRPr="0071592D">
        <w:rPr>
          <w:rFonts w:asciiTheme="majorBidi" w:hAnsiTheme="majorBidi" w:cstheme="majorBidi"/>
        </w:rPr>
        <w:t xml:space="preserve"> not only their mother tongue language but also Javanese and </w:t>
      </w:r>
      <w:proofErr w:type="spellStart"/>
      <w:r w:rsidR="00681753" w:rsidRPr="0071592D">
        <w:rPr>
          <w:rFonts w:asciiTheme="majorBidi" w:hAnsiTheme="majorBidi" w:cstheme="majorBidi"/>
        </w:rPr>
        <w:t>Bahasa</w:t>
      </w:r>
      <w:proofErr w:type="spellEnd"/>
      <w:r w:rsidR="00681753" w:rsidRPr="0071592D">
        <w:rPr>
          <w:rFonts w:asciiTheme="majorBidi" w:hAnsiTheme="majorBidi" w:cstheme="majorBidi"/>
        </w:rPr>
        <w:t xml:space="preserve"> Indonesia</w:t>
      </w:r>
      <w:r w:rsidR="00C948B7" w:rsidRPr="0071592D">
        <w:rPr>
          <w:rFonts w:asciiTheme="majorBidi" w:hAnsiTheme="majorBidi" w:cstheme="majorBidi"/>
          <w:lang w:val="id-ID"/>
        </w:rPr>
        <w:t xml:space="preserve"> as the national language.</w:t>
      </w:r>
      <w:r w:rsidR="00C76629" w:rsidRPr="0071592D">
        <w:rPr>
          <w:rFonts w:asciiTheme="majorBidi" w:hAnsiTheme="majorBidi" w:cstheme="majorBidi"/>
          <w:lang w:val="id-ID"/>
        </w:rPr>
        <w:t xml:space="preserve"> This means that the language acculturation among Madurese in Manduro, Jombang, East Java was quite well.</w:t>
      </w:r>
      <w:r w:rsidR="00C948B7" w:rsidRPr="0071592D">
        <w:rPr>
          <w:rFonts w:asciiTheme="majorBidi" w:hAnsiTheme="majorBidi" w:cstheme="majorBidi"/>
          <w:lang w:val="id-ID"/>
        </w:rPr>
        <w:t xml:space="preserve"> </w:t>
      </w:r>
      <w:r w:rsidR="00D2185E" w:rsidRPr="0071592D">
        <w:rPr>
          <w:rFonts w:asciiTheme="majorBidi" w:hAnsiTheme="majorBidi" w:cstheme="majorBidi"/>
        </w:rPr>
        <w:t xml:space="preserve">The factors influencing the code-switching </w:t>
      </w:r>
      <w:r w:rsidRPr="0071592D">
        <w:rPr>
          <w:rFonts w:asciiTheme="majorBidi" w:hAnsiTheme="majorBidi" w:cstheme="majorBidi"/>
        </w:rPr>
        <w:t>there were</w:t>
      </w:r>
      <w:r w:rsidR="00D2185E" w:rsidRPr="0071592D">
        <w:rPr>
          <w:rFonts w:asciiTheme="majorBidi" w:hAnsiTheme="majorBidi" w:cstheme="majorBidi"/>
        </w:rPr>
        <w:t xml:space="preserve"> marriage </w:t>
      </w:r>
      <w:r w:rsidR="00C76629" w:rsidRPr="0071592D">
        <w:rPr>
          <w:rFonts w:asciiTheme="majorBidi" w:hAnsiTheme="majorBidi" w:cstheme="majorBidi"/>
          <w:lang w:val="id-ID"/>
        </w:rPr>
        <w:t xml:space="preserve">(social) </w:t>
      </w:r>
      <w:r w:rsidR="00D2185E" w:rsidRPr="0071592D">
        <w:rPr>
          <w:rFonts w:asciiTheme="majorBidi" w:hAnsiTheme="majorBidi" w:cstheme="majorBidi"/>
        </w:rPr>
        <w:t>and trade</w:t>
      </w:r>
      <w:r w:rsidR="00C76629" w:rsidRPr="0071592D">
        <w:rPr>
          <w:rFonts w:asciiTheme="majorBidi" w:hAnsiTheme="majorBidi" w:cstheme="majorBidi"/>
          <w:lang w:val="id-ID"/>
        </w:rPr>
        <w:t xml:space="preserve"> (</w:t>
      </w:r>
      <w:r w:rsidR="000D1980" w:rsidRPr="0071592D">
        <w:rPr>
          <w:rFonts w:asciiTheme="majorBidi" w:hAnsiTheme="majorBidi" w:cstheme="majorBidi"/>
        </w:rPr>
        <w:t xml:space="preserve">social and </w:t>
      </w:r>
      <w:r w:rsidR="00C76629" w:rsidRPr="0071592D">
        <w:rPr>
          <w:rFonts w:asciiTheme="majorBidi" w:hAnsiTheme="majorBidi" w:cstheme="majorBidi"/>
          <w:lang w:val="id-ID"/>
        </w:rPr>
        <w:t>economy)</w:t>
      </w:r>
      <w:r w:rsidR="00D2185E" w:rsidRPr="0071592D">
        <w:rPr>
          <w:rFonts w:asciiTheme="majorBidi" w:hAnsiTheme="majorBidi" w:cstheme="majorBidi"/>
        </w:rPr>
        <w:t>.</w:t>
      </w:r>
    </w:p>
    <w:p w:rsidR="00610548" w:rsidRPr="0071592D" w:rsidRDefault="00C34D44" w:rsidP="00D0587C">
      <w:pPr>
        <w:pStyle w:val="ListParagraph"/>
        <w:spacing w:line="480" w:lineRule="auto"/>
        <w:ind w:left="0" w:firstLine="426"/>
        <w:jc w:val="both"/>
        <w:rPr>
          <w:rFonts w:asciiTheme="majorBidi" w:hAnsiTheme="majorBidi" w:cstheme="majorBidi"/>
          <w:lang w:val="id-ID"/>
        </w:rPr>
      </w:pPr>
      <w:r w:rsidRPr="0071592D">
        <w:rPr>
          <w:rFonts w:asciiTheme="majorBidi" w:hAnsiTheme="majorBidi" w:cstheme="majorBidi"/>
        </w:rPr>
        <w:t xml:space="preserve">As this research did not </w:t>
      </w:r>
      <w:r w:rsidR="000411B3" w:rsidRPr="0071592D">
        <w:rPr>
          <w:rFonts w:asciiTheme="majorBidi" w:hAnsiTheme="majorBidi" w:cstheme="majorBidi"/>
        </w:rPr>
        <w:t xml:space="preserve">go deeper in </w:t>
      </w:r>
      <w:r w:rsidRPr="0071592D">
        <w:rPr>
          <w:rFonts w:asciiTheme="majorBidi" w:hAnsiTheme="majorBidi" w:cstheme="majorBidi"/>
        </w:rPr>
        <w:t>reveal</w:t>
      </w:r>
      <w:r w:rsidR="000411B3" w:rsidRPr="0071592D">
        <w:rPr>
          <w:rFonts w:asciiTheme="majorBidi" w:hAnsiTheme="majorBidi" w:cstheme="majorBidi"/>
        </w:rPr>
        <w:t>ing</w:t>
      </w:r>
      <w:r w:rsidRPr="0071592D">
        <w:rPr>
          <w:rFonts w:asciiTheme="majorBidi" w:hAnsiTheme="majorBidi" w:cstheme="majorBidi"/>
        </w:rPr>
        <w:t xml:space="preserve"> the pattern and motivation in</w:t>
      </w:r>
      <w:r w:rsidRPr="0071592D">
        <w:rPr>
          <w:rFonts w:asciiTheme="majorBidi" w:hAnsiTheme="majorBidi" w:cstheme="majorBidi"/>
          <w:lang w:val="id-ID"/>
        </w:rPr>
        <w:t xml:space="preserve"> bilingualism or multilingualism</w:t>
      </w:r>
      <w:r w:rsidRPr="0071592D">
        <w:rPr>
          <w:rFonts w:asciiTheme="majorBidi" w:hAnsiTheme="majorBidi" w:cstheme="majorBidi"/>
        </w:rPr>
        <w:t xml:space="preserve"> context, </w:t>
      </w:r>
      <w:r w:rsidR="00B11B5D" w:rsidRPr="0071592D">
        <w:rPr>
          <w:rFonts w:asciiTheme="majorBidi" w:hAnsiTheme="majorBidi" w:cstheme="majorBidi"/>
          <w:lang w:val="id-ID"/>
        </w:rPr>
        <w:t>future research regarding code-switching</w:t>
      </w:r>
      <w:r w:rsidR="00C76629" w:rsidRPr="0071592D">
        <w:rPr>
          <w:rFonts w:asciiTheme="majorBidi" w:hAnsiTheme="majorBidi" w:cstheme="majorBidi"/>
          <w:lang w:val="id-ID"/>
        </w:rPr>
        <w:t xml:space="preserve"> and language acculuration</w:t>
      </w:r>
      <w:r w:rsidR="00B11B5D" w:rsidRPr="0071592D">
        <w:rPr>
          <w:rFonts w:asciiTheme="majorBidi" w:hAnsiTheme="majorBidi" w:cstheme="majorBidi"/>
          <w:lang w:val="id-ID"/>
        </w:rPr>
        <w:t xml:space="preserve"> </w:t>
      </w:r>
      <w:r w:rsidR="006C79AB" w:rsidRPr="0071592D">
        <w:rPr>
          <w:rFonts w:asciiTheme="majorBidi" w:hAnsiTheme="majorBidi" w:cstheme="majorBidi"/>
          <w:lang w:val="id-ID"/>
        </w:rPr>
        <w:t xml:space="preserve">using three languages </w:t>
      </w:r>
      <w:r w:rsidR="006F7BDE" w:rsidRPr="0071592D">
        <w:rPr>
          <w:rFonts w:asciiTheme="majorBidi" w:hAnsiTheme="majorBidi" w:cstheme="majorBidi"/>
          <w:lang w:val="id-ID"/>
        </w:rPr>
        <w:t xml:space="preserve">may </w:t>
      </w:r>
      <w:r w:rsidRPr="0071592D">
        <w:rPr>
          <w:rFonts w:asciiTheme="majorBidi" w:hAnsiTheme="majorBidi" w:cstheme="majorBidi"/>
        </w:rPr>
        <w:t>study about it</w:t>
      </w:r>
      <w:r w:rsidR="00BC284B" w:rsidRPr="0071592D">
        <w:rPr>
          <w:rFonts w:asciiTheme="majorBidi" w:hAnsiTheme="majorBidi" w:cstheme="majorBidi"/>
          <w:lang w:val="id-ID"/>
        </w:rPr>
        <w:t xml:space="preserve">. </w:t>
      </w:r>
      <w:r w:rsidRPr="0071592D">
        <w:rPr>
          <w:rFonts w:asciiTheme="majorBidi" w:hAnsiTheme="majorBidi" w:cstheme="majorBidi"/>
        </w:rPr>
        <w:t xml:space="preserve">For wider context, a study about </w:t>
      </w:r>
      <w:r w:rsidR="00BC284B" w:rsidRPr="0071592D">
        <w:rPr>
          <w:rFonts w:asciiTheme="majorBidi" w:hAnsiTheme="majorBidi" w:cstheme="majorBidi"/>
          <w:lang w:val="id-ID"/>
        </w:rPr>
        <w:t>code-mixing</w:t>
      </w:r>
      <w:r w:rsidRPr="0071592D">
        <w:rPr>
          <w:rFonts w:asciiTheme="majorBidi" w:hAnsiTheme="majorBidi" w:cstheme="majorBidi"/>
        </w:rPr>
        <w:t>, comparison of frequency between code-switching and code mixing</w:t>
      </w:r>
      <w:r w:rsidR="00BC284B" w:rsidRPr="0071592D">
        <w:rPr>
          <w:rFonts w:asciiTheme="majorBidi" w:hAnsiTheme="majorBidi" w:cstheme="majorBidi"/>
          <w:lang w:val="id-ID"/>
        </w:rPr>
        <w:t xml:space="preserve"> </w:t>
      </w:r>
      <w:r w:rsidRPr="0071592D">
        <w:rPr>
          <w:rFonts w:asciiTheme="majorBidi" w:hAnsiTheme="majorBidi" w:cstheme="majorBidi"/>
        </w:rPr>
        <w:t>may be employed too</w:t>
      </w:r>
      <w:r w:rsidR="00C76629" w:rsidRPr="0071592D">
        <w:rPr>
          <w:rFonts w:asciiTheme="majorBidi" w:hAnsiTheme="majorBidi" w:cstheme="majorBidi"/>
          <w:lang w:val="id-ID"/>
        </w:rPr>
        <w:t xml:space="preserve"> in language acculturation</w:t>
      </w:r>
      <w:r w:rsidR="0099045D" w:rsidRPr="0071592D">
        <w:rPr>
          <w:rFonts w:asciiTheme="majorBidi" w:hAnsiTheme="majorBidi" w:cstheme="majorBidi"/>
          <w:lang w:val="id-ID"/>
        </w:rPr>
        <w:t>.</w:t>
      </w:r>
    </w:p>
    <w:sdt>
      <w:sdtPr>
        <w:rPr>
          <w:rFonts w:asciiTheme="majorBidi" w:eastAsiaTheme="minorHAnsi" w:hAnsiTheme="majorBidi" w:cstheme="majorBidi"/>
          <w:b w:val="0"/>
          <w:bCs w:val="0"/>
          <w:kern w:val="0"/>
          <w:sz w:val="22"/>
          <w:szCs w:val="22"/>
        </w:rPr>
        <w:id w:val="1146634441"/>
        <w:docPartObj>
          <w:docPartGallery w:val="Bibliographies"/>
          <w:docPartUnique/>
        </w:docPartObj>
      </w:sdtPr>
      <w:sdtEndPr/>
      <w:sdtContent>
        <w:p w:rsidR="00587A85" w:rsidRPr="0071592D" w:rsidRDefault="008253C1" w:rsidP="00587A85">
          <w:pPr>
            <w:pStyle w:val="Heading1"/>
            <w:numPr>
              <w:ilvl w:val="0"/>
              <w:numId w:val="0"/>
            </w:numPr>
            <w:ind w:left="432" w:hanging="432"/>
            <w:rPr>
              <w:rFonts w:asciiTheme="majorBidi" w:hAnsiTheme="majorBidi" w:cstheme="majorBidi"/>
            </w:rPr>
          </w:pPr>
          <w:r w:rsidRPr="0071592D">
            <w:rPr>
              <w:rFonts w:asciiTheme="majorBidi" w:hAnsiTheme="majorBidi" w:cstheme="majorBidi"/>
            </w:rPr>
            <w:t>REFERENCES</w:t>
          </w:r>
        </w:p>
        <w:sdt>
          <w:sdtPr>
            <w:rPr>
              <w:rFonts w:asciiTheme="majorBidi" w:hAnsiTheme="majorBidi" w:cstheme="majorBidi"/>
            </w:rPr>
            <w:id w:val="-573587230"/>
            <w:bibliography/>
          </w:sdtPr>
          <w:sdtEndPr/>
          <w:sdtContent>
            <w:p w:rsidR="00780CD6" w:rsidRPr="0071592D" w:rsidRDefault="001D4199"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sz w:val="24"/>
                  <w:szCs w:val="24"/>
                </w:rPr>
                <w:fldChar w:fldCharType="begin"/>
              </w:r>
              <w:r w:rsidR="00D00CA3" w:rsidRPr="0071592D">
                <w:rPr>
                  <w:rFonts w:asciiTheme="majorBidi" w:hAnsiTheme="majorBidi" w:cstheme="majorBidi"/>
                  <w:sz w:val="24"/>
                  <w:szCs w:val="24"/>
                </w:rPr>
                <w:instrText xml:space="preserve"> BIBLIOGRAPHY </w:instrText>
              </w:r>
              <w:r w:rsidRPr="0071592D">
                <w:rPr>
                  <w:rFonts w:asciiTheme="majorBidi" w:hAnsiTheme="majorBidi" w:cstheme="majorBidi"/>
                  <w:sz w:val="24"/>
                  <w:szCs w:val="24"/>
                </w:rPr>
                <w:fldChar w:fldCharType="separate"/>
              </w:r>
              <w:r w:rsidR="00780CD6" w:rsidRPr="0071592D">
                <w:rPr>
                  <w:rFonts w:asciiTheme="majorBidi" w:hAnsiTheme="majorBidi" w:cstheme="majorBidi"/>
                  <w:noProof/>
                  <w:sz w:val="24"/>
                  <w:szCs w:val="24"/>
                </w:rPr>
                <w:t xml:space="preserve">Amberg, J. S., &amp; Vause, D. J. (2009). </w:t>
              </w:r>
              <w:r w:rsidR="00780CD6" w:rsidRPr="0071592D">
                <w:rPr>
                  <w:rFonts w:asciiTheme="majorBidi" w:hAnsiTheme="majorBidi" w:cstheme="majorBidi"/>
                  <w:i/>
                  <w:iCs/>
                  <w:noProof/>
                  <w:sz w:val="24"/>
                  <w:szCs w:val="24"/>
                </w:rPr>
                <w:t>American History: History, Structure, and Usage.</w:t>
              </w:r>
              <w:r w:rsidR="00780CD6" w:rsidRPr="0071592D">
                <w:rPr>
                  <w:rFonts w:asciiTheme="majorBidi" w:hAnsiTheme="majorBidi" w:cstheme="majorBidi"/>
                  <w:noProof/>
                  <w:sz w:val="24"/>
                  <w:szCs w:val="24"/>
                </w:rPr>
                <w:t xml:space="preserve"> Cambridge: Cambridge University Press.</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Ayeomoni. (2006). Code-Switching and Code-Mixing: Style of Language Use in Childhood in Yoruba Speech Community. </w:t>
              </w:r>
              <w:r w:rsidRPr="0071592D">
                <w:rPr>
                  <w:rFonts w:asciiTheme="majorBidi" w:hAnsiTheme="majorBidi" w:cstheme="majorBidi"/>
                  <w:i/>
                  <w:iCs/>
                  <w:noProof/>
                  <w:sz w:val="24"/>
                  <w:szCs w:val="24"/>
                </w:rPr>
                <w:t>Nordic Journal of African Studies</w:t>
              </w:r>
              <w:r w:rsidRPr="0071592D">
                <w:rPr>
                  <w:rFonts w:asciiTheme="majorBidi" w:hAnsiTheme="majorBidi" w:cstheme="majorBidi"/>
                  <w:noProof/>
                  <w:sz w:val="24"/>
                  <w:szCs w:val="24"/>
                </w:rPr>
                <w:t>, 90-99.</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lastRenderedPageBreak/>
                <w:t xml:space="preserve">Broberly, A. (2005). Changes in Bilingual Language Choice Influenced by Real and Apparent Time: Panel Study in the Process of Languages Shift in a Romanian Minority Community Living in Hungary. </w:t>
              </w:r>
              <w:r w:rsidRPr="0071592D">
                <w:rPr>
                  <w:rFonts w:asciiTheme="majorBidi" w:hAnsiTheme="majorBidi" w:cstheme="majorBidi"/>
                  <w:i/>
                  <w:iCs/>
                  <w:noProof/>
                  <w:sz w:val="24"/>
                  <w:szCs w:val="24"/>
                </w:rPr>
                <w:t>4th International Symposium on Bilingualism</w:t>
              </w:r>
              <w:r w:rsidRPr="0071592D">
                <w:rPr>
                  <w:rFonts w:asciiTheme="majorBidi" w:hAnsiTheme="majorBidi" w:cstheme="majorBidi"/>
                  <w:noProof/>
                  <w:sz w:val="24"/>
                  <w:szCs w:val="24"/>
                </w:rPr>
                <w:t xml:space="preserve"> (pp. 328-340). Somerville: Cascadilla Press.</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Hammerl, M. H., &amp; Newby, D. (2003). </w:t>
              </w:r>
              <w:r w:rsidRPr="0071592D">
                <w:rPr>
                  <w:rFonts w:asciiTheme="majorBidi" w:hAnsiTheme="majorBidi" w:cstheme="majorBidi"/>
                  <w:i/>
                  <w:iCs/>
                  <w:noProof/>
                  <w:sz w:val="24"/>
                  <w:szCs w:val="24"/>
                </w:rPr>
                <w:t>Second Language Acqisition: The Interface between Theory and Practice.</w:t>
              </w:r>
              <w:r w:rsidRPr="0071592D">
                <w:rPr>
                  <w:rFonts w:asciiTheme="majorBidi" w:hAnsiTheme="majorBidi" w:cstheme="majorBidi"/>
                  <w:noProof/>
                  <w:sz w:val="24"/>
                  <w:szCs w:val="24"/>
                </w:rPr>
                <w:t xml:space="preserve"> Austria: University of Graz.</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Karahan, F. (2005). Bilingualism in Turkey. </w:t>
              </w:r>
              <w:r w:rsidRPr="0071592D">
                <w:rPr>
                  <w:rFonts w:asciiTheme="majorBidi" w:hAnsiTheme="majorBidi" w:cstheme="majorBidi"/>
                  <w:i/>
                  <w:iCs/>
                  <w:noProof/>
                  <w:sz w:val="24"/>
                  <w:szCs w:val="24"/>
                </w:rPr>
                <w:t>4th International Symposium on Bilingualism</w:t>
              </w:r>
              <w:r w:rsidRPr="0071592D">
                <w:rPr>
                  <w:rFonts w:asciiTheme="majorBidi" w:hAnsiTheme="majorBidi" w:cstheme="majorBidi"/>
                  <w:noProof/>
                  <w:sz w:val="24"/>
                  <w:szCs w:val="24"/>
                </w:rPr>
                <w:t xml:space="preserve"> (pp. 1152-1166). Somerville: Cascadilla Press.</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Kent, M. (2014). Acculturation Process and its Implications for Foreign Language Learners and Teachers. </w:t>
              </w:r>
              <w:r w:rsidRPr="0071592D">
                <w:rPr>
                  <w:rFonts w:asciiTheme="majorBidi" w:hAnsiTheme="majorBidi" w:cstheme="majorBidi"/>
                  <w:i/>
                  <w:iCs/>
                  <w:noProof/>
                  <w:sz w:val="24"/>
                  <w:szCs w:val="24"/>
                </w:rPr>
                <w:t>International Journal of Innovative Interdisciplinary Research</w:t>
              </w:r>
              <w:r w:rsidRPr="0071592D">
                <w:rPr>
                  <w:rFonts w:asciiTheme="majorBidi" w:hAnsiTheme="majorBidi" w:cstheme="majorBidi"/>
                  <w:noProof/>
                  <w:sz w:val="24"/>
                  <w:szCs w:val="24"/>
                </w:rPr>
                <w:t>, 1-10.</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Kim, E. (2006). Reasons and Motivations for Code Mixing and Code Switching. </w:t>
              </w:r>
              <w:r w:rsidRPr="0071592D">
                <w:rPr>
                  <w:rFonts w:asciiTheme="majorBidi" w:hAnsiTheme="majorBidi" w:cstheme="majorBidi"/>
                  <w:i/>
                  <w:iCs/>
                  <w:noProof/>
                  <w:sz w:val="24"/>
                  <w:szCs w:val="24"/>
                </w:rPr>
                <w:t>English as Foreign Language</w:t>
              </w:r>
              <w:r w:rsidRPr="0071592D">
                <w:rPr>
                  <w:rFonts w:asciiTheme="majorBidi" w:hAnsiTheme="majorBidi" w:cstheme="majorBidi"/>
                  <w:noProof/>
                  <w:sz w:val="24"/>
                  <w:szCs w:val="24"/>
                </w:rPr>
                <w:t>, 43-61.</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Lightbown, P. M., &amp; Spada, N. (2013). </w:t>
              </w:r>
              <w:r w:rsidRPr="0071592D">
                <w:rPr>
                  <w:rFonts w:asciiTheme="majorBidi" w:hAnsiTheme="majorBidi" w:cstheme="majorBidi"/>
                  <w:i/>
                  <w:iCs/>
                  <w:noProof/>
                  <w:sz w:val="24"/>
                  <w:szCs w:val="24"/>
                </w:rPr>
                <w:t>How Languages are Learned.</w:t>
              </w:r>
              <w:r w:rsidRPr="0071592D">
                <w:rPr>
                  <w:rFonts w:asciiTheme="majorBidi" w:hAnsiTheme="majorBidi" w:cstheme="majorBidi"/>
                  <w:noProof/>
                  <w:sz w:val="24"/>
                  <w:szCs w:val="24"/>
                </w:rPr>
                <w:t xml:space="preserve"> United Kingdom: Oxford University Press.</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Musyken, P. (2000). </w:t>
              </w:r>
              <w:r w:rsidRPr="0071592D">
                <w:rPr>
                  <w:rFonts w:asciiTheme="majorBidi" w:hAnsiTheme="majorBidi" w:cstheme="majorBidi"/>
                  <w:i/>
                  <w:iCs/>
                  <w:noProof/>
                  <w:sz w:val="24"/>
                  <w:szCs w:val="24"/>
                </w:rPr>
                <w:t>A Typology of Code-Mixing.</w:t>
              </w:r>
              <w:r w:rsidRPr="0071592D">
                <w:rPr>
                  <w:rFonts w:asciiTheme="majorBidi" w:hAnsiTheme="majorBidi" w:cstheme="majorBidi"/>
                  <w:noProof/>
                  <w:sz w:val="24"/>
                  <w:szCs w:val="24"/>
                </w:rPr>
                <w:t xml:space="preserve"> Cambridge: Cambridge University Press.</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Shogren, J. B. (2011). </w:t>
              </w:r>
              <w:r w:rsidRPr="0071592D">
                <w:rPr>
                  <w:rFonts w:asciiTheme="majorBidi" w:hAnsiTheme="majorBidi" w:cstheme="majorBidi"/>
                  <w:i/>
                  <w:iCs/>
                  <w:noProof/>
                  <w:sz w:val="24"/>
                  <w:szCs w:val="24"/>
                </w:rPr>
                <w:t>Analysis of Code-Mixing and Code Switching among Bilingual Children.</w:t>
              </w:r>
              <w:r w:rsidRPr="0071592D">
                <w:rPr>
                  <w:rFonts w:asciiTheme="majorBidi" w:hAnsiTheme="majorBidi" w:cstheme="majorBidi"/>
                  <w:noProof/>
                  <w:sz w:val="24"/>
                  <w:szCs w:val="24"/>
                </w:rPr>
                <w:t xml:space="preserve"> Kansas: Wichita State University.</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Sumarsih, Siregar, M., Bahri, S., &amp; Sanjaya, D. (2014). Code Switching and Code Mixing in Indonesia: Study in Sociolinguistics. </w:t>
              </w:r>
              <w:r w:rsidRPr="0071592D">
                <w:rPr>
                  <w:rFonts w:asciiTheme="majorBidi" w:hAnsiTheme="majorBidi" w:cstheme="majorBidi"/>
                  <w:i/>
                  <w:iCs/>
                  <w:noProof/>
                  <w:sz w:val="24"/>
                  <w:szCs w:val="24"/>
                </w:rPr>
                <w:t>English Language and Literature Studies</w:t>
              </w:r>
              <w:r w:rsidRPr="0071592D">
                <w:rPr>
                  <w:rFonts w:asciiTheme="majorBidi" w:hAnsiTheme="majorBidi" w:cstheme="majorBidi"/>
                  <w:noProof/>
                  <w:sz w:val="24"/>
                  <w:szCs w:val="24"/>
                </w:rPr>
                <w:t>, 77-92.</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Yin, R. K. (2003). </w:t>
              </w:r>
              <w:r w:rsidRPr="0071592D">
                <w:rPr>
                  <w:rFonts w:asciiTheme="majorBidi" w:hAnsiTheme="majorBidi" w:cstheme="majorBidi"/>
                  <w:i/>
                  <w:iCs/>
                  <w:noProof/>
                  <w:sz w:val="24"/>
                  <w:szCs w:val="24"/>
                </w:rPr>
                <w:t>Case Study Research: Design and Method, Third Edition.</w:t>
              </w:r>
              <w:r w:rsidRPr="0071592D">
                <w:rPr>
                  <w:rFonts w:asciiTheme="majorBidi" w:hAnsiTheme="majorBidi" w:cstheme="majorBidi"/>
                  <w:noProof/>
                  <w:sz w:val="24"/>
                  <w:szCs w:val="24"/>
                </w:rPr>
                <w:t xml:space="preserve"> CA: Sage.</w:t>
              </w:r>
            </w:p>
            <w:p w:rsidR="00780CD6" w:rsidRPr="0071592D" w:rsidRDefault="00780CD6" w:rsidP="00EC0486">
              <w:pPr>
                <w:pStyle w:val="Bibliography"/>
                <w:ind w:left="720" w:hanging="720"/>
                <w:jc w:val="both"/>
                <w:rPr>
                  <w:rFonts w:asciiTheme="majorBidi" w:hAnsiTheme="majorBidi" w:cstheme="majorBidi"/>
                  <w:noProof/>
                  <w:sz w:val="24"/>
                  <w:szCs w:val="24"/>
                </w:rPr>
              </w:pPr>
              <w:r w:rsidRPr="0071592D">
                <w:rPr>
                  <w:rFonts w:asciiTheme="majorBidi" w:hAnsiTheme="majorBidi" w:cstheme="majorBidi"/>
                  <w:noProof/>
                  <w:sz w:val="24"/>
                  <w:szCs w:val="24"/>
                </w:rPr>
                <w:t xml:space="preserve">Yule, G. (2010). </w:t>
              </w:r>
              <w:r w:rsidRPr="0071592D">
                <w:rPr>
                  <w:rFonts w:asciiTheme="majorBidi" w:hAnsiTheme="majorBidi" w:cstheme="majorBidi"/>
                  <w:i/>
                  <w:iCs/>
                  <w:noProof/>
                  <w:sz w:val="24"/>
                  <w:szCs w:val="24"/>
                </w:rPr>
                <w:t>The Study of Language.</w:t>
              </w:r>
              <w:r w:rsidRPr="0071592D">
                <w:rPr>
                  <w:rFonts w:asciiTheme="majorBidi" w:hAnsiTheme="majorBidi" w:cstheme="majorBidi"/>
                  <w:noProof/>
                  <w:sz w:val="24"/>
                  <w:szCs w:val="24"/>
                </w:rPr>
                <w:t xml:space="preserve"> New York: Cambridge University Press.</w:t>
              </w:r>
            </w:p>
            <w:p w:rsidR="00D00CA3" w:rsidRPr="0071592D" w:rsidRDefault="001D4199" w:rsidP="00EC0486">
              <w:pPr>
                <w:jc w:val="both"/>
                <w:rPr>
                  <w:rFonts w:asciiTheme="majorBidi" w:hAnsiTheme="majorBidi" w:cstheme="majorBidi"/>
                </w:rPr>
              </w:pPr>
              <w:r w:rsidRPr="0071592D">
                <w:rPr>
                  <w:rFonts w:asciiTheme="majorBidi" w:hAnsiTheme="majorBidi" w:cstheme="majorBidi"/>
                  <w:b/>
                  <w:bCs/>
                  <w:noProof/>
                  <w:sz w:val="24"/>
                  <w:szCs w:val="24"/>
                </w:rPr>
                <w:fldChar w:fldCharType="end"/>
              </w:r>
            </w:p>
          </w:sdtContent>
        </w:sdt>
      </w:sdtContent>
    </w:sdt>
    <w:p w:rsidR="00F26351" w:rsidRPr="0071592D" w:rsidRDefault="00D00CA3" w:rsidP="00EC0486">
      <w:pPr>
        <w:spacing w:after="200" w:line="276" w:lineRule="auto"/>
        <w:jc w:val="both"/>
        <w:rPr>
          <w:rFonts w:asciiTheme="majorBidi" w:hAnsiTheme="majorBidi" w:cstheme="majorBidi"/>
          <w:b/>
          <w:sz w:val="24"/>
          <w:szCs w:val="24"/>
        </w:rPr>
      </w:pPr>
      <w:r w:rsidRPr="0071592D">
        <w:rPr>
          <w:rFonts w:asciiTheme="majorBidi" w:hAnsiTheme="majorBidi" w:cstheme="majorBidi"/>
          <w:lang w:val="id-ID"/>
        </w:rPr>
        <w:br w:type="page"/>
      </w:r>
      <w:r w:rsidR="00F26351" w:rsidRPr="0071592D">
        <w:rPr>
          <w:rFonts w:asciiTheme="majorBidi" w:hAnsiTheme="majorBidi" w:cstheme="majorBidi"/>
          <w:b/>
          <w:sz w:val="24"/>
          <w:szCs w:val="24"/>
        </w:rPr>
        <w:lastRenderedPageBreak/>
        <w:t>APPENDIX 1</w:t>
      </w:r>
    </w:p>
    <w:p w:rsidR="0051402F" w:rsidRPr="0071592D" w:rsidRDefault="0051402F" w:rsidP="00F26351">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 xml:space="preserve">Javanese and </w:t>
      </w:r>
      <w:proofErr w:type="spellStart"/>
      <w:r w:rsidRPr="0071592D">
        <w:rPr>
          <w:rFonts w:asciiTheme="majorBidi" w:hAnsiTheme="majorBidi" w:cstheme="majorBidi"/>
          <w:sz w:val="24"/>
          <w:szCs w:val="24"/>
        </w:rPr>
        <w:t>Madurese</w:t>
      </w:r>
      <w:proofErr w:type="spellEnd"/>
      <w:r w:rsidRPr="0071592D">
        <w:rPr>
          <w:rFonts w:asciiTheme="majorBidi" w:hAnsiTheme="majorBidi" w:cstheme="majorBidi"/>
          <w:sz w:val="24"/>
          <w:szCs w:val="24"/>
        </w:rPr>
        <w:t xml:space="preserve"> </w:t>
      </w:r>
    </w:p>
    <w:p w:rsidR="00F26351" w:rsidRPr="0071592D" w:rsidRDefault="00F26351" w:rsidP="00F26351">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The complete script is as follows:</w:t>
      </w:r>
    </w:p>
    <w:p w:rsidR="00F26351" w:rsidRPr="0071592D" w:rsidRDefault="00F26351" w:rsidP="00F26351">
      <w:pPr>
        <w:spacing w:after="0" w:line="480" w:lineRule="auto"/>
        <w:ind w:left="993"/>
        <w:jc w:val="both"/>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ade</w:t>
      </w:r>
      <w:proofErr w:type="spellEnd"/>
      <w:proofErr w:type="gram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remmah</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cong</w:t>
      </w:r>
      <w:proofErr w:type="spellEnd"/>
      <w:r w:rsidRPr="0071592D">
        <w:rPr>
          <w:rFonts w:asciiTheme="majorBidi" w:hAnsiTheme="majorBidi" w:cstheme="majorBidi"/>
          <w:sz w:val="24"/>
          <w:szCs w:val="24"/>
        </w:rPr>
        <w:t>?</w:t>
      </w:r>
    </w:p>
    <w:p w:rsidR="00F26351" w:rsidRPr="0071592D" w:rsidRDefault="00E62915"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a</w:t>
      </w:r>
      <w:r w:rsidR="00F26351" w:rsidRPr="0071592D">
        <w:rPr>
          <w:rFonts w:asciiTheme="majorBidi" w:hAnsiTheme="majorBidi" w:cstheme="majorBidi"/>
          <w:sz w:val="24"/>
          <w:szCs w:val="24"/>
        </w:rPr>
        <w:t>da</w:t>
      </w:r>
      <w:proofErr w:type="spellEnd"/>
      <w:proofErr w:type="gram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lodde</w:t>
      </w:r>
      <w:proofErr w:type="spellEnd"/>
      <w:r w:rsidRPr="0071592D">
        <w:rPr>
          <w:rFonts w:asciiTheme="majorBidi" w:hAnsiTheme="majorBidi" w:cstheme="majorBidi"/>
          <w:sz w:val="24"/>
          <w:szCs w:val="24"/>
        </w:rPr>
        <w:t xml:space="preserve"> (a little bit unclear for the voice was very low</w:t>
      </w:r>
      <w:r w:rsidR="00F26351" w:rsidRPr="0071592D">
        <w:rPr>
          <w:rFonts w:asciiTheme="majorBidi" w:hAnsiTheme="majorBidi" w:cstheme="majorBidi"/>
          <w:sz w:val="24"/>
          <w:szCs w:val="24"/>
        </w:rPr>
        <w:t>)</w:t>
      </w:r>
    </w:p>
    <w:p w:rsidR="00F26351" w:rsidRPr="0071592D" w:rsidRDefault="00F26351"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iya</w:t>
      </w:r>
      <w:proofErr w:type="spellEnd"/>
      <w:proofErr w:type="gramEnd"/>
      <w:r w:rsidRPr="0071592D">
        <w:rPr>
          <w:rFonts w:asciiTheme="majorBidi" w:hAnsiTheme="majorBidi" w:cstheme="majorBidi"/>
          <w:sz w:val="24"/>
          <w:szCs w:val="24"/>
        </w:rPr>
        <w:t xml:space="preserve">, dang </w:t>
      </w:r>
      <w:proofErr w:type="spellStart"/>
      <w:r w:rsidRPr="0071592D">
        <w:rPr>
          <w:rFonts w:asciiTheme="majorBidi" w:hAnsiTheme="majorBidi" w:cstheme="majorBidi"/>
          <w:sz w:val="24"/>
          <w:szCs w:val="24"/>
        </w:rPr>
        <w:t>kebeh</w:t>
      </w:r>
      <w:proofErr w:type="spellEnd"/>
    </w:p>
    <w:p w:rsidR="00F26351" w:rsidRPr="0071592D" w:rsidRDefault="00F26351"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karek</w:t>
      </w:r>
      <w:proofErr w:type="spellEnd"/>
      <w:proofErr w:type="gramEnd"/>
      <w:r w:rsidRPr="0071592D">
        <w:rPr>
          <w:rFonts w:asciiTheme="majorBidi" w:hAnsiTheme="majorBidi" w:cstheme="majorBidi"/>
          <w:sz w:val="24"/>
          <w:szCs w:val="24"/>
        </w:rPr>
        <w:t>...</w:t>
      </w:r>
      <w:proofErr w:type="spellStart"/>
      <w:r w:rsidRPr="0071592D">
        <w:rPr>
          <w:rFonts w:asciiTheme="majorBidi" w:hAnsiTheme="majorBidi" w:cstheme="majorBidi"/>
          <w:sz w:val="24"/>
          <w:szCs w:val="24"/>
        </w:rPr>
        <w:t>karek</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ngumpo</w:t>
      </w:r>
      <w:proofErr w:type="spellEnd"/>
    </w:p>
    <w:p w:rsidR="00F26351" w:rsidRPr="0071592D" w:rsidRDefault="00F26351"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marehe</w:t>
      </w:r>
      <w:proofErr w:type="spellEnd"/>
      <w:proofErr w:type="gram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bherri</w:t>
      </w:r>
      <w:proofErr w:type="spellEnd"/>
      <w:r w:rsidRPr="0071592D">
        <w:rPr>
          <w:rFonts w:asciiTheme="majorBidi" w:hAnsiTheme="majorBidi" w:cstheme="majorBidi"/>
          <w:sz w:val="24"/>
          <w:szCs w:val="24"/>
        </w:rPr>
        <w:t>’</w:t>
      </w:r>
      <w:r w:rsidR="00E62915" w:rsidRPr="0071592D">
        <w:rPr>
          <w:rFonts w:asciiTheme="majorBidi" w:hAnsiTheme="majorBidi" w:cstheme="majorBidi"/>
          <w:sz w:val="24"/>
          <w:szCs w:val="24"/>
        </w:rPr>
        <w:t xml:space="preserve"> </w:t>
      </w:r>
      <w:r w:rsidRPr="0071592D">
        <w:rPr>
          <w:rFonts w:asciiTheme="majorBidi" w:hAnsiTheme="majorBidi" w:cstheme="majorBidi"/>
          <w:sz w:val="24"/>
          <w:szCs w:val="24"/>
        </w:rPr>
        <w:t>ban</w:t>
      </w:r>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anyar</w:t>
      </w:r>
      <w:proofErr w:type="spellEnd"/>
    </w:p>
    <w:p w:rsidR="00F26351" w:rsidRPr="0071592D" w:rsidRDefault="00F26351"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apur</w:t>
      </w:r>
      <w:proofErr w:type="spellEnd"/>
      <w:proofErr w:type="gramEnd"/>
      <w:r w:rsidRPr="0071592D">
        <w:rPr>
          <w:rFonts w:asciiTheme="majorBidi" w:hAnsiTheme="majorBidi" w:cstheme="majorBidi"/>
          <w:sz w:val="24"/>
          <w:szCs w:val="24"/>
        </w:rPr>
        <w:t xml:space="preserve"> a </w:t>
      </w:r>
      <w:proofErr w:type="spellStart"/>
      <w:r w:rsidRPr="0071592D">
        <w:rPr>
          <w:rFonts w:asciiTheme="majorBidi" w:hAnsiTheme="majorBidi" w:cstheme="majorBidi"/>
          <w:sz w:val="24"/>
          <w:szCs w:val="24"/>
        </w:rPr>
        <w:t>biddin</w:t>
      </w:r>
      <w:proofErr w:type="spellEnd"/>
      <w:r w:rsidRPr="0071592D">
        <w:rPr>
          <w:rFonts w:asciiTheme="majorBidi" w:hAnsiTheme="majorBidi" w:cstheme="majorBidi"/>
          <w:sz w:val="24"/>
          <w:szCs w:val="24"/>
        </w:rPr>
        <w:t xml:space="preserve"> (</w:t>
      </w:r>
      <w:r w:rsidR="00E62915" w:rsidRPr="0071592D">
        <w:rPr>
          <w:rFonts w:asciiTheme="majorBidi" w:hAnsiTheme="majorBidi" w:cstheme="majorBidi"/>
          <w:sz w:val="24"/>
          <w:szCs w:val="24"/>
        </w:rPr>
        <w:t>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993"/>
        <w:rPr>
          <w:rFonts w:asciiTheme="majorBidi" w:hAnsiTheme="majorBidi" w:cstheme="majorBidi"/>
          <w:sz w:val="24"/>
          <w:szCs w:val="24"/>
        </w:rPr>
      </w:pPr>
      <w:proofErr w:type="spellStart"/>
      <w:proofErr w:type="gramStart"/>
      <w:r w:rsidRPr="0071592D">
        <w:rPr>
          <w:rFonts w:asciiTheme="majorBidi" w:hAnsiTheme="majorBidi" w:cstheme="majorBidi"/>
          <w:sz w:val="24"/>
          <w:szCs w:val="24"/>
        </w:rPr>
        <w:t>jhe</w:t>
      </w:r>
      <w:proofErr w:type="spellEnd"/>
      <w:proofErr w:type="gramEnd"/>
      <w:r w:rsidRPr="0071592D">
        <w:rPr>
          <w:rFonts w:asciiTheme="majorBidi" w:hAnsiTheme="majorBidi" w:cstheme="majorBidi"/>
          <w:sz w:val="24"/>
          <w:szCs w:val="24"/>
        </w:rPr>
        <w:t>’</w:t>
      </w:r>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tumpak</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tuntun</w:t>
      </w:r>
      <w:proofErr w:type="spellEnd"/>
    </w:p>
    <w:p w:rsidR="00F26351" w:rsidRPr="0071592D" w:rsidRDefault="00F26351" w:rsidP="00F26351">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The rough translation is as follows:</w:t>
      </w:r>
    </w:p>
    <w:p w:rsidR="00F26351" w:rsidRPr="0071592D" w:rsidRDefault="00E62915" w:rsidP="00F26351">
      <w:pPr>
        <w:spacing w:after="0" w:line="480" w:lineRule="auto"/>
        <w:ind w:left="993"/>
        <w:jc w:val="both"/>
        <w:rPr>
          <w:rFonts w:asciiTheme="majorBidi" w:hAnsiTheme="majorBidi" w:cstheme="majorBidi"/>
          <w:sz w:val="24"/>
          <w:szCs w:val="24"/>
        </w:rPr>
      </w:pPr>
      <w:proofErr w:type="spellStart"/>
      <w:r w:rsidRPr="0071592D">
        <w:rPr>
          <w:rFonts w:asciiTheme="majorBidi" w:hAnsiTheme="majorBidi" w:cstheme="majorBidi"/>
          <w:sz w:val="24"/>
          <w:szCs w:val="24"/>
        </w:rPr>
        <w:t>P</w:t>
      </w:r>
      <w:r w:rsidR="00F26351" w:rsidRPr="0071592D">
        <w:rPr>
          <w:rFonts w:asciiTheme="majorBidi" w:hAnsiTheme="majorBidi" w:cstheme="majorBidi"/>
          <w:sz w:val="24"/>
          <w:szCs w:val="24"/>
        </w:rPr>
        <w:t>injam</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sepeda</w:t>
      </w:r>
      <w:proofErr w:type="spellEnd"/>
      <w:r w:rsidR="00F26351"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tapi</w:t>
      </w:r>
      <w:proofErr w:type="spellEnd"/>
      <w:r w:rsidR="00B30376"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belum</w:t>
      </w:r>
      <w:proofErr w:type="spellEnd"/>
      <w:r w:rsidR="00B30376"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dipompa</w:t>
      </w:r>
      <w:proofErr w:type="spellEnd"/>
    </w:p>
    <w:p w:rsidR="00F26351" w:rsidRPr="0071592D" w:rsidRDefault="00E62915" w:rsidP="00F26351">
      <w:pPr>
        <w:spacing w:after="0" w:line="480" w:lineRule="auto"/>
        <w:ind w:left="993"/>
        <w:jc w:val="both"/>
        <w:rPr>
          <w:rFonts w:asciiTheme="majorBidi" w:hAnsiTheme="majorBidi" w:cstheme="majorBidi"/>
          <w:sz w:val="24"/>
          <w:szCs w:val="24"/>
        </w:rPr>
      </w:pPr>
      <w:proofErr w:type="spellStart"/>
      <w:r w:rsidRPr="0071592D">
        <w:rPr>
          <w:rFonts w:asciiTheme="majorBidi" w:hAnsiTheme="majorBidi" w:cstheme="majorBidi"/>
          <w:sz w:val="24"/>
          <w:szCs w:val="24"/>
        </w:rPr>
        <w:t>U</w:t>
      </w:r>
      <w:r w:rsidR="00F26351" w:rsidRPr="0071592D">
        <w:rPr>
          <w:rFonts w:asciiTheme="majorBidi" w:hAnsiTheme="majorBidi" w:cstheme="majorBidi"/>
          <w:sz w:val="24"/>
          <w:szCs w:val="24"/>
        </w:rPr>
        <w:t>ntuk</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transportasi</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ke</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sekolah</w:t>
      </w:r>
      <w:proofErr w:type="spellEnd"/>
    </w:p>
    <w:p w:rsidR="00F26351" w:rsidRPr="0071592D" w:rsidRDefault="00E62915" w:rsidP="00F26351">
      <w:pPr>
        <w:spacing w:after="0" w:line="480" w:lineRule="auto"/>
        <w:ind w:left="993"/>
        <w:jc w:val="both"/>
        <w:rPr>
          <w:rFonts w:asciiTheme="majorBidi" w:hAnsiTheme="majorBidi" w:cstheme="majorBidi"/>
          <w:sz w:val="24"/>
          <w:szCs w:val="24"/>
        </w:rPr>
      </w:pPr>
      <w:proofErr w:type="spellStart"/>
      <w:r w:rsidRPr="0071592D">
        <w:rPr>
          <w:rFonts w:asciiTheme="majorBidi" w:hAnsiTheme="majorBidi" w:cstheme="majorBidi"/>
          <w:sz w:val="24"/>
          <w:szCs w:val="24"/>
        </w:rPr>
        <w:t>T</w:t>
      </w:r>
      <w:r w:rsidR="00F26351" w:rsidRPr="0071592D">
        <w:rPr>
          <w:rFonts w:asciiTheme="majorBidi" w:hAnsiTheme="majorBidi" w:cstheme="majorBidi"/>
          <w:sz w:val="24"/>
          <w:szCs w:val="24"/>
        </w:rPr>
        <w:t>idak</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boleh</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dipakai</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berdua</w:t>
      </w:r>
      <w:proofErr w:type="spellEnd"/>
    </w:p>
    <w:p w:rsidR="00F26351" w:rsidRPr="0071592D" w:rsidRDefault="00E62915" w:rsidP="00F26351">
      <w:pPr>
        <w:spacing w:after="0" w:line="480" w:lineRule="auto"/>
        <w:ind w:left="993"/>
        <w:jc w:val="both"/>
        <w:rPr>
          <w:rFonts w:asciiTheme="majorBidi" w:hAnsiTheme="majorBidi" w:cstheme="majorBidi"/>
          <w:sz w:val="24"/>
          <w:szCs w:val="24"/>
        </w:rPr>
      </w:pPr>
      <w:proofErr w:type="spellStart"/>
      <w:r w:rsidRPr="0071592D">
        <w:rPr>
          <w:rFonts w:asciiTheme="majorBidi" w:hAnsiTheme="majorBidi" w:cstheme="majorBidi"/>
          <w:sz w:val="24"/>
          <w:szCs w:val="24"/>
        </w:rPr>
        <w:t>K</w:t>
      </w:r>
      <w:r w:rsidR="00F26351" w:rsidRPr="0071592D">
        <w:rPr>
          <w:rFonts w:asciiTheme="majorBidi" w:hAnsiTheme="majorBidi" w:cstheme="majorBidi"/>
          <w:sz w:val="24"/>
          <w:szCs w:val="24"/>
        </w:rPr>
        <w:t>arena</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belum</w:t>
      </w:r>
      <w:proofErr w:type="spellEnd"/>
      <w:r w:rsidRPr="0071592D">
        <w:rPr>
          <w:rFonts w:asciiTheme="majorBidi" w:hAnsiTheme="majorBidi" w:cstheme="majorBidi"/>
          <w:sz w:val="24"/>
          <w:szCs w:val="24"/>
        </w:rPr>
        <w:t xml:space="preserve"> </w:t>
      </w:r>
      <w:proofErr w:type="spellStart"/>
      <w:r w:rsidR="00F26351" w:rsidRPr="0071592D">
        <w:rPr>
          <w:rFonts w:asciiTheme="majorBidi" w:hAnsiTheme="majorBidi" w:cstheme="majorBidi"/>
          <w:sz w:val="24"/>
          <w:szCs w:val="24"/>
        </w:rPr>
        <w:t>dipompa</w:t>
      </w:r>
      <w:proofErr w:type="spellEnd"/>
      <w:r w:rsidR="00F26351" w:rsidRPr="0071592D">
        <w:rPr>
          <w:rFonts w:asciiTheme="majorBidi" w:hAnsiTheme="majorBidi" w:cstheme="majorBidi"/>
          <w:sz w:val="24"/>
          <w:szCs w:val="24"/>
        </w:rPr>
        <w:tab/>
      </w:r>
      <w:r w:rsidR="00F26351" w:rsidRPr="0071592D">
        <w:rPr>
          <w:rFonts w:asciiTheme="majorBidi" w:hAnsiTheme="majorBidi" w:cstheme="majorBidi"/>
          <w:sz w:val="24"/>
          <w:szCs w:val="24"/>
        </w:rPr>
        <w:tab/>
      </w:r>
      <w:r w:rsidR="00F26351" w:rsidRPr="0071592D">
        <w:rPr>
          <w:rFonts w:asciiTheme="majorBidi" w:hAnsiTheme="majorBidi" w:cstheme="majorBidi"/>
          <w:sz w:val="24"/>
          <w:szCs w:val="24"/>
        </w:rPr>
        <w:tab/>
      </w:r>
      <w:r w:rsidR="00F26351" w:rsidRPr="0071592D">
        <w:rPr>
          <w:rFonts w:asciiTheme="majorBidi" w:hAnsiTheme="majorBidi" w:cstheme="majorBidi"/>
          <w:sz w:val="24"/>
          <w:szCs w:val="24"/>
        </w:rPr>
        <w:tab/>
        <w:t>(</w:t>
      </w:r>
      <w:proofErr w:type="spellStart"/>
      <w:r w:rsidRPr="0071592D">
        <w:rPr>
          <w:rFonts w:asciiTheme="majorBidi" w:hAnsiTheme="majorBidi" w:cstheme="majorBidi"/>
          <w:sz w:val="24"/>
          <w:szCs w:val="24"/>
        </w:rPr>
        <w:t>Bahasa</w:t>
      </w:r>
      <w:proofErr w:type="spellEnd"/>
      <w:r w:rsidRPr="0071592D">
        <w:rPr>
          <w:rFonts w:asciiTheme="majorBidi" w:hAnsiTheme="majorBidi" w:cstheme="majorBidi"/>
          <w:sz w:val="24"/>
          <w:szCs w:val="24"/>
        </w:rPr>
        <w:t xml:space="preserve"> Indonesia</w:t>
      </w:r>
      <w:r w:rsidR="00F26351" w:rsidRPr="0071592D">
        <w:rPr>
          <w:rFonts w:asciiTheme="majorBidi" w:hAnsiTheme="majorBidi" w:cstheme="majorBidi"/>
          <w:sz w:val="24"/>
          <w:szCs w:val="24"/>
        </w:rPr>
        <w:t>)</w:t>
      </w:r>
    </w:p>
    <w:p w:rsidR="00F26351" w:rsidRPr="0071592D" w:rsidRDefault="00F26351" w:rsidP="00F26351">
      <w:pPr>
        <w:spacing w:after="0" w:line="480" w:lineRule="auto"/>
        <w:ind w:left="993"/>
        <w:jc w:val="both"/>
        <w:rPr>
          <w:rFonts w:asciiTheme="majorBidi" w:hAnsiTheme="majorBidi" w:cstheme="majorBidi"/>
          <w:sz w:val="24"/>
          <w:szCs w:val="24"/>
        </w:rPr>
      </w:pPr>
      <w:proofErr w:type="gramStart"/>
      <w:r w:rsidRPr="0071592D">
        <w:rPr>
          <w:rFonts w:asciiTheme="majorBidi" w:hAnsiTheme="majorBidi" w:cstheme="majorBidi"/>
          <w:sz w:val="24"/>
          <w:szCs w:val="24"/>
        </w:rPr>
        <w:t>borrow</w:t>
      </w:r>
      <w:proofErr w:type="gramEnd"/>
      <w:r w:rsidRPr="0071592D">
        <w:rPr>
          <w:rFonts w:asciiTheme="majorBidi" w:hAnsiTheme="majorBidi" w:cstheme="majorBidi"/>
          <w:sz w:val="24"/>
          <w:szCs w:val="24"/>
        </w:rPr>
        <w:t xml:space="preserve"> a bicycle, but not yet pumped</w:t>
      </w:r>
    </w:p>
    <w:p w:rsidR="00F26351" w:rsidRPr="0071592D" w:rsidRDefault="00F26351" w:rsidP="00F26351">
      <w:pPr>
        <w:spacing w:after="0" w:line="480" w:lineRule="auto"/>
        <w:ind w:left="993"/>
        <w:jc w:val="both"/>
        <w:rPr>
          <w:rFonts w:asciiTheme="majorBidi" w:hAnsiTheme="majorBidi" w:cstheme="majorBidi"/>
          <w:sz w:val="24"/>
          <w:szCs w:val="24"/>
        </w:rPr>
      </w:pPr>
      <w:proofErr w:type="gramStart"/>
      <w:r w:rsidRPr="0071592D">
        <w:rPr>
          <w:rFonts w:asciiTheme="majorBidi" w:hAnsiTheme="majorBidi" w:cstheme="majorBidi"/>
          <w:sz w:val="24"/>
          <w:szCs w:val="24"/>
        </w:rPr>
        <w:t>as</w:t>
      </w:r>
      <w:proofErr w:type="gramEnd"/>
      <w:r w:rsidRPr="0071592D">
        <w:rPr>
          <w:rFonts w:asciiTheme="majorBidi" w:hAnsiTheme="majorBidi" w:cstheme="majorBidi"/>
          <w:sz w:val="24"/>
          <w:szCs w:val="24"/>
        </w:rPr>
        <w:t xml:space="preserve"> a transportation to school</w:t>
      </w:r>
    </w:p>
    <w:p w:rsidR="00F26351" w:rsidRPr="0071592D" w:rsidRDefault="00F26351" w:rsidP="00F26351">
      <w:pPr>
        <w:spacing w:after="0" w:line="480" w:lineRule="auto"/>
        <w:ind w:left="993"/>
        <w:jc w:val="both"/>
        <w:rPr>
          <w:rFonts w:asciiTheme="majorBidi" w:hAnsiTheme="majorBidi" w:cstheme="majorBidi"/>
          <w:sz w:val="24"/>
          <w:szCs w:val="24"/>
        </w:rPr>
      </w:pPr>
      <w:proofErr w:type="gramStart"/>
      <w:r w:rsidRPr="0071592D">
        <w:rPr>
          <w:rFonts w:asciiTheme="majorBidi" w:hAnsiTheme="majorBidi" w:cstheme="majorBidi"/>
          <w:sz w:val="24"/>
          <w:szCs w:val="24"/>
        </w:rPr>
        <w:t>but</w:t>
      </w:r>
      <w:proofErr w:type="gramEnd"/>
      <w:r w:rsidRPr="0071592D">
        <w:rPr>
          <w:rFonts w:asciiTheme="majorBidi" w:hAnsiTheme="majorBidi" w:cstheme="majorBidi"/>
          <w:sz w:val="24"/>
          <w:szCs w:val="24"/>
        </w:rPr>
        <w:t xml:space="preserve"> it cannot be used by two persons</w:t>
      </w:r>
    </w:p>
    <w:p w:rsidR="00F26351" w:rsidRPr="0071592D" w:rsidRDefault="00F26351" w:rsidP="00F26351">
      <w:pPr>
        <w:spacing w:after="0" w:line="480" w:lineRule="auto"/>
        <w:ind w:left="993"/>
        <w:jc w:val="both"/>
        <w:rPr>
          <w:rFonts w:asciiTheme="majorBidi" w:hAnsiTheme="majorBidi" w:cstheme="majorBidi"/>
          <w:sz w:val="24"/>
          <w:szCs w:val="24"/>
        </w:rPr>
      </w:pPr>
      <w:proofErr w:type="gramStart"/>
      <w:r w:rsidRPr="0071592D">
        <w:rPr>
          <w:rFonts w:asciiTheme="majorBidi" w:hAnsiTheme="majorBidi" w:cstheme="majorBidi"/>
          <w:sz w:val="24"/>
          <w:szCs w:val="24"/>
        </w:rPr>
        <w:t>because</w:t>
      </w:r>
      <w:proofErr w:type="gramEnd"/>
      <w:r w:rsidRPr="0071592D">
        <w:rPr>
          <w:rFonts w:asciiTheme="majorBidi" w:hAnsiTheme="majorBidi" w:cstheme="majorBidi"/>
          <w:sz w:val="24"/>
          <w:szCs w:val="24"/>
        </w:rPr>
        <w:t xml:space="preserve"> it is not yet pumped</w:t>
      </w:r>
      <w:r w:rsidRPr="0071592D">
        <w:rPr>
          <w:rFonts w:asciiTheme="majorBidi" w:hAnsiTheme="majorBidi" w:cstheme="majorBidi"/>
          <w:sz w:val="24"/>
          <w:szCs w:val="24"/>
        </w:rPr>
        <w:tab/>
      </w:r>
      <w:r w:rsidRPr="0071592D">
        <w:rPr>
          <w:rFonts w:asciiTheme="majorBidi" w:hAnsiTheme="majorBidi" w:cstheme="majorBidi"/>
          <w:sz w:val="24"/>
          <w:szCs w:val="24"/>
        </w:rPr>
        <w:tab/>
      </w:r>
      <w:r w:rsidRPr="0071592D">
        <w:rPr>
          <w:rFonts w:asciiTheme="majorBidi" w:hAnsiTheme="majorBidi" w:cstheme="majorBidi"/>
          <w:sz w:val="24"/>
          <w:szCs w:val="24"/>
        </w:rPr>
        <w:tab/>
        <w:t>(English)</w:t>
      </w:r>
    </w:p>
    <w:p w:rsidR="00D94432" w:rsidRPr="0071592D" w:rsidRDefault="00D94432">
      <w:pPr>
        <w:spacing w:after="200" w:line="276" w:lineRule="auto"/>
        <w:rPr>
          <w:rFonts w:asciiTheme="majorBidi" w:hAnsiTheme="majorBidi" w:cstheme="majorBidi"/>
          <w:b/>
          <w:sz w:val="24"/>
          <w:szCs w:val="24"/>
        </w:rPr>
      </w:pPr>
    </w:p>
    <w:p w:rsidR="00EC0486" w:rsidRDefault="00EC0486" w:rsidP="00F26351">
      <w:pPr>
        <w:spacing w:after="0" w:line="480" w:lineRule="auto"/>
        <w:jc w:val="both"/>
        <w:rPr>
          <w:rFonts w:asciiTheme="majorBidi" w:hAnsiTheme="majorBidi" w:cstheme="majorBidi"/>
          <w:b/>
          <w:sz w:val="24"/>
          <w:szCs w:val="24"/>
          <w:lang w:val="id-ID"/>
        </w:rPr>
      </w:pPr>
    </w:p>
    <w:p w:rsidR="00EC0486" w:rsidRDefault="00EC0486" w:rsidP="00F26351">
      <w:pPr>
        <w:spacing w:after="0" w:line="480" w:lineRule="auto"/>
        <w:jc w:val="both"/>
        <w:rPr>
          <w:rFonts w:asciiTheme="majorBidi" w:hAnsiTheme="majorBidi" w:cstheme="majorBidi"/>
          <w:b/>
          <w:sz w:val="24"/>
          <w:szCs w:val="24"/>
          <w:lang w:val="id-ID"/>
        </w:rPr>
      </w:pPr>
    </w:p>
    <w:p w:rsidR="00EC0486" w:rsidRDefault="00EC0486" w:rsidP="00F26351">
      <w:pPr>
        <w:spacing w:after="0" w:line="480" w:lineRule="auto"/>
        <w:jc w:val="both"/>
        <w:rPr>
          <w:rFonts w:asciiTheme="majorBidi" w:hAnsiTheme="majorBidi" w:cstheme="majorBidi"/>
          <w:b/>
          <w:sz w:val="24"/>
          <w:szCs w:val="24"/>
          <w:lang w:val="id-ID"/>
        </w:rPr>
      </w:pPr>
    </w:p>
    <w:p w:rsidR="00EC0486" w:rsidRDefault="00EC0486" w:rsidP="00F26351">
      <w:pPr>
        <w:spacing w:after="0" w:line="480" w:lineRule="auto"/>
        <w:jc w:val="both"/>
        <w:rPr>
          <w:rFonts w:asciiTheme="majorBidi" w:hAnsiTheme="majorBidi" w:cstheme="majorBidi"/>
          <w:b/>
          <w:sz w:val="24"/>
          <w:szCs w:val="24"/>
          <w:lang w:val="id-ID"/>
        </w:rPr>
      </w:pPr>
    </w:p>
    <w:p w:rsidR="00F26351" w:rsidRPr="0071592D" w:rsidRDefault="00F26351" w:rsidP="00F26351">
      <w:pPr>
        <w:spacing w:after="0" w:line="480" w:lineRule="auto"/>
        <w:jc w:val="both"/>
        <w:rPr>
          <w:rFonts w:asciiTheme="majorBidi" w:hAnsiTheme="majorBidi" w:cstheme="majorBidi"/>
          <w:b/>
          <w:sz w:val="24"/>
          <w:szCs w:val="24"/>
        </w:rPr>
      </w:pPr>
      <w:r w:rsidRPr="0071592D">
        <w:rPr>
          <w:rFonts w:asciiTheme="majorBidi" w:hAnsiTheme="majorBidi" w:cstheme="majorBidi"/>
          <w:b/>
          <w:sz w:val="24"/>
          <w:szCs w:val="24"/>
        </w:rPr>
        <w:lastRenderedPageBreak/>
        <w:t>APPENDIX 2</w:t>
      </w:r>
    </w:p>
    <w:p w:rsidR="00F26351" w:rsidRPr="0071592D" w:rsidRDefault="00F26351" w:rsidP="00F26351">
      <w:pPr>
        <w:spacing w:after="0" w:line="480" w:lineRule="auto"/>
        <w:jc w:val="both"/>
        <w:rPr>
          <w:rFonts w:asciiTheme="majorBidi" w:hAnsiTheme="majorBidi" w:cstheme="majorBidi"/>
          <w:sz w:val="24"/>
          <w:szCs w:val="24"/>
        </w:rPr>
      </w:pPr>
      <w:proofErr w:type="gramStart"/>
      <w:r w:rsidRPr="0071592D">
        <w:rPr>
          <w:rFonts w:asciiTheme="majorBidi" w:hAnsiTheme="majorBidi" w:cstheme="majorBidi"/>
          <w:sz w:val="24"/>
          <w:szCs w:val="24"/>
        </w:rPr>
        <w:t>Javanese</w:t>
      </w:r>
      <w:r w:rsidR="00CE2223" w:rsidRPr="0071592D">
        <w:rPr>
          <w:rFonts w:asciiTheme="majorBidi" w:hAnsiTheme="majorBidi" w:cstheme="majorBidi"/>
          <w:sz w:val="24"/>
          <w:szCs w:val="24"/>
        </w:rPr>
        <w:t xml:space="preserve">, </w:t>
      </w:r>
      <w:proofErr w:type="spellStart"/>
      <w:r w:rsidR="00CE2223" w:rsidRPr="0071592D">
        <w:rPr>
          <w:rFonts w:asciiTheme="majorBidi" w:hAnsiTheme="majorBidi" w:cstheme="majorBidi"/>
          <w:sz w:val="24"/>
          <w:szCs w:val="24"/>
        </w:rPr>
        <w:t>Madurese</w:t>
      </w:r>
      <w:proofErr w:type="spellEnd"/>
      <w:r w:rsidR="00CE2223" w:rsidRPr="0071592D">
        <w:rPr>
          <w:rFonts w:asciiTheme="majorBidi" w:hAnsiTheme="majorBidi" w:cstheme="majorBidi"/>
          <w:sz w:val="24"/>
          <w:szCs w:val="24"/>
        </w:rPr>
        <w:t xml:space="preserve"> and </w:t>
      </w:r>
      <w:proofErr w:type="spellStart"/>
      <w:r w:rsidR="00CE2223" w:rsidRPr="0071592D">
        <w:rPr>
          <w:rFonts w:asciiTheme="majorBidi" w:hAnsiTheme="majorBidi" w:cstheme="majorBidi"/>
          <w:sz w:val="24"/>
          <w:szCs w:val="24"/>
        </w:rPr>
        <w:t>Bahasa</w:t>
      </w:r>
      <w:proofErr w:type="spellEnd"/>
      <w:r w:rsidR="00CE2223" w:rsidRPr="0071592D">
        <w:rPr>
          <w:rFonts w:asciiTheme="majorBidi" w:hAnsiTheme="majorBidi" w:cstheme="majorBidi"/>
          <w:sz w:val="24"/>
          <w:szCs w:val="24"/>
        </w:rPr>
        <w:t xml:space="preserve"> Indonesia’s Conversation</w:t>
      </w:r>
      <w:r w:rsidRPr="0071592D">
        <w:rPr>
          <w:rFonts w:asciiTheme="majorBidi" w:hAnsiTheme="majorBidi" w:cstheme="majorBidi"/>
          <w:sz w:val="24"/>
          <w:szCs w:val="24"/>
        </w:rPr>
        <w:t>.</w:t>
      </w:r>
      <w:proofErr w:type="gram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proofErr w:type="gramStart"/>
      <w:r w:rsidRPr="0071592D">
        <w:rPr>
          <w:rFonts w:asciiTheme="majorBidi" w:hAnsiTheme="majorBidi" w:cstheme="majorBidi"/>
          <w:sz w:val="24"/>
          <w:szCs w:val="24"/>
        </w:rPr>
        <w:t>ade</w:t>
      </w:r>
      <w:proofErr w:type="spellEnd"/>
      <w:proofErr w:type="gram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remmah</w:t>
      </w:r>
      <w:proofErr w:type="spellEnd"/>
      <w:r w:rsidR="00582DBA"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cong</w:t>
      </w:r>
      <w:proofErr w:type="spellEnd"/>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B</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ada</w:t>
      </w:r>
      <w:proofErr w:type="spellEnd"/>
      <w:r w:rsidR="0052767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lodde</w:t>
      </w:r>
      <w:proofErr w:type="spellEnd"/>
      <w:r w:rsidR="00E62915" w:rsidRPr="0071592D">
        <w:rPr>
          <w:rFonts w:asciiTheme="majorBidi" w:hAnsiTheme="majorBidi" w:cstheme="majorBidi"/>
          <w:sz w:val="24"/>
          <w:szCs w:val="24"/>
        </w:rPr>
        <w:t xml:space="preserve"> (a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iya</w:t>
      </w:r>
      <w:proofErr w:type="spellEnd"/>
      <w:r w:rsidRPr="0071592D">
        <w:rPr>
          <w:rFonts w:asciiTheme="majorBidi" w:hAnsiTheme="majorBidi" w:cstheme="majorBidi"/>
          <w:sz w:val="24"/>
          <w:szCs w:val="24"/>
        </w:rPr>
        <w:t xml:space="preserve">, dang </w:t>
      </w:r>
      <w:proofErr w:type="spellStart"/>
      <w:r w:rsidRPr="0071592D">
        <w:rPr>
          <w:rFonts w:asciiTheme="majorBidi" w:hAnsiTheme="majorBidi" w:cstheme="majorBidi"/>
          <w:sz w:val="24"/>
          <w:szCs w:val="24"/>
        </w:rPr>
        <w:t>kebeh</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karek</w:t>
      </w:r>
      <w:proofErr w:type="spellEnd"/>
      <w:r w:rsidRPr="0071592D">
        <w:rPr>
          <w:rFonts w:asciiTheme="majorBidi" w:hAnsiTheme="majorBidi" w:cstheme="majorBidi"/>
          <w:sz w:val="24"/>
          <w:szCs w:val="24"/>
        </w:rPr>
        <w:t>...</w:t>
      </w:r>
      <w:proofErr w:type="spellStart"/>
      <w:r w:rsidRPr="0071592D">
        <w:rPr>
          <w:rFonts w:asciiTheme="majorBidi" w:hAnsiTheme="majorBidi" w:cstheme="majorBidi"/>
          <w:sz w:val="24"/>
          <w:szCs w:val="24"/>
        </w:rPr>
        <w:t>karek</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ngumpo</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marehe</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bherri</w:t>
      </w:r>
      <w:proofErr w:type="spellEnd"/>
      <w:r w:rsidRPr="0071592D">
        <w:rPr>
          <w:rFonts w:asciiTheme="majorBidi" w:hAnsiTheme="majorBidi" w:cstheme="majorBidi"/>
          <w:sz w:val="24"/>
          <w:szCs w:val="24"/>
        </w:rPr>
        <w:t>’</w:t>
      </w:r>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bana</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nyar</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apur</w:t>
      </w:r>
      <w:proofErr w:type="spellEnd"/>
      <w:r w:rsidRPr="0071592D">
        <w:rPr>
          <w:rFonts w:asciiTheme="majorBidi" w:hAnsiTheme="majorBidi" w:cstheme="majorBidi"/>
          <w:sz w:val="24"/>
          <w:szCs w:val="24"/>
        </w:rPr>
        <w:t xml:space="preserve"> a </w:t>
      </w:r>
      <w:proofErr w:type="spellStart"/>
      <w:r w:rsidRPr="0071592D">
        <w:rPr>
          <w:rFonts w:asciiTheme="majorBidi" w:hAnsiTheme="majorBidi" w:cstheme="majorBidi"/>
          <w:sz w:val="24"/>
          <w:szCs w:val="24"/>
        </w:rPr>
        <w:t>biddin</w:t>
      </w:r>
      <w:proofErr w:type="spellEnd"/>
      <w:r w:rsidR="00E62915" w:rsidRPr="0071592D">
        <w:rPr>
          <w:rFonts w:asciiTheme="majorBidi" w:hAnsiTheme="majorBidi" w:cstheme="majorBidi"/>
          <w:sz w:val="24"/>
          <w:szCs w:val="24"/>
        </w:rPr>
        <w:t xml:space="preserve"> (a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jhe</w:t>
      </w:r>
      <w:proofErr w:type="spellEnd"/>
      <w:r w:rsidRPr="0071592D">
        <w:rPr>
          <w:rFonts w:asciiTheme="majorBidi" w:hAnsiTheme="majorBidi" w:cstheme="majorBidi"/>
          <w:sz w:val="24"/>
          <w:szCs w:val="24"/>
        </w:rPr>
        <w:t>’ t</w:t>
      </w:r>
      <w:r w:rsidRPr="0071592D">
        <w:rPr>
          <w:rFonts w:asciiTheme="majorBidi" w:hAnsiTheme="majorBidi" w:cstheme="majorBidi"/>
          <w:sz w:val="24"/>
          <w:szCs w:val="24"/>
          <w:lang w:val="id-ID"/>
        </w:rPr>
        <w:t>o</w:t>
      </w:r>
      <w:proofErr w:type="spellStart"/>
      <w:r w:rsidRPr="0071592D">
        <w:rPr>
          <w:rFonts w:asciiTheme="majorBidi" w:hAnsiTheme="majorBidi" w:cstheme="majorBidi"/>
          <w:sz w:val="24"/>
          <w:szCs w:val="24"/>
        </w:rPr>
        <w:t>mpak</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tuntun</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R1</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ngomong</w:t>
      </w:r>
      <w:proofErr w:type="spellEnd"/>
      <w:r w:rsidR="00E62915" w:rsidRPr="0071592D">
        <w:rPr>
          <w:rFonts w:asciiTheme="majorBidi" w:hAnsiTheme="majorBidi" w:cstheme="majorBidi"/>
          <w:sz w:val="24"/>
          <w:szCs w:val="24"/>
        </w:rPr>
        <w:t xml:space="preserve"> </w:t>
      </w:r>
      <w:proofErr w:type="spellStart"/>
      <w:proofErr w:type="gramStart"/>
      <w:r w:rsidRPr="0071592D">
        <w:rPr>
          <w:rFonts w:asciiTheme="majorBidi" w:hAnsiTheme="majorBidi" w:cstheme="majorBidi"/>
          <w:sz w:val="24"/>
          <w:szCs w:val="24"/>
        </w:rPr>
        <w:t>apa</w:t>
      </w:r>
      <w:proofErr w:type="spellEnd"/>
      <w:proofErr w:type="gramEnd"/>
      <w:r w:rsidR="00E62915" w:rsidRPr="0071592D">
        <w:rPr>
          <w:rFonts w:asciiTheme="majorBidi" w:hAnsiTheme="majorBidi" w:cstheme="majorBidi"/>
          <w:sz w:val="24"/>
          <w:szCs w:val="24"/>
        </w:rPr>
        <w:t xml:space="preserve"> </w:t>
      </w:r>
      <w:r w:rsidRPr="0071592D">
        <w:rPr>
          <w:rFonts w:asciiTheme="majorBidi" w:hAnsiTheme="majorBidi" w:cstheme="majorBidi"/>
          <w:sz w:val="24"/>
          <w:szCs w:val="24"/>
        </w:rPr>
        <w:t>mas</w:t>
      </w:r>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tadi</w:t>
      </w:r>
      <w:proofErr w:type="spellEnd"/>
      <w:r w:rsidRPr="0071592D">
        <w:rPr>
          <w:rFonts w:asciiTheme="majorBidi" w:hAnsiTheme="majorBidi" w:cstheme="majorBidi"/>
          <w:sz w:val="24"/>
          <w:szCs w:val="24"/>
        </w:rPr>
        <w:t xml:space="preserve"> mas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R1</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nyuwun</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artine</w:t>
      </w:r>
      <w:proofErr w:type="spellEnd"/>
      <w:r w:rsidRPr="0071592D">
        <w:rPr>
          <w:rFonts w:asciiTheme="majorBidi" w:hAnsiTheme="majorBidi" w:cstheme="majorBidi"/>
          <w:sz w:val="24"/>
          <w:szCs w:val="24"/>
        </w:rPr>
        <w:t xml:space="preserve"> mas?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intinya</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minjem</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kayaknya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iya</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benar</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minjem</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minjem</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pinjam</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tapi</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belum</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dipompa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kanggo</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tumpakan</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sekolah</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xml:space="preserve">: oh, </w:t>
      </w:r>
      <w:proofErr w:type="spellStart"/>
      <w:r w:rsidRPr="0071592D">
        <w:rPr>
          <w:rFonts w:asciiTheme="majorBidi" w:hAnsiTheme="majorBidi" w:cstheme="majorBidi"/>
          <w:sz w:val="24"/>
          <w:szCs w:val="24"/>
        </w:rPr>
        <w:t>tumpakan</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sekolah</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untuksekolah</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nggak</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usah</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ditumpang</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berdua</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soalnya</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belum</w:t>
      </w:r>
      <w:proofErr w:type="spellEnd"/>
      <w:r w:rsidR="00E62915"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dipompa</w:t>
      </w:r>
      <w:proofErr w:type="spellEnd"/>
    </w:p>
    <w:p w:rsidR="00F26351" w:rsidRPr="0071592D" w:rsidRDefault="00F26351" w:rsidP="00F26351">
      <w:pPr>
        <w:spacing w:after="0" w:line="480" w:lineRule="auto"/>
        <w:ind w:left="284"/>
        <w:jc w:val="both"/>
        <w:rPr>
          <w:rFonts w:asciiTheme="majorBidi" w:hAnsiTheme="majorBidi" w:cstheme="majorBidi"/>
          <w:sz w:val="24"/>
          <w:szCs w:val="24"/>
        </w:rPr>
      </w:pPr>
    </w:p>
    <w:p w:rsidR="00F26351" w:rsidRPr="0071592D" w:rsidRDefault="00F26351" w:rsidP="00F26351">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 xml:space="preserve">In </w:t>
      </w:r>
      <w:proofErr w:type="spellStart"/>
      <w:r w:rsidRPr="0071592D">
        <w:rPr>
          <w:rFonts w:asciiTheme="majorBidi" w:hAnsiTheme="majorBidi" w:cstheme="majorBidi"/>
          <w:sz w:val="24"/>
          <w:szCs w:val="24"/>
        </w:rPr>
        <w:t>Bahasa</w:t>
      </w:r>
      <w:proofErr w:type="spellEnd"/>
      <w:r w:rsidRPr="0071592D">
        <w:rPr>
          <w:rFonts w:asciiTheme="majorBidi" w:hAnsiTheme="majorBidi" w:cstheme="majorBidi"/>
          <w:sz w:val="24"/>
          <w:szCs w:val="24"/>
        </w:rPr>
        <w:t xml:space="preserve"> Indonesia, the complete translation is as follows: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ada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tidak</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remnya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nak</w:t>
      </w:r>
      <w:proofErr w:type="spellEnd"/>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B</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ada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lodde</w:t>
      </w:r>
      <w:proofErr w:type="spellEnd"/>
      <w:r w:rsidRPr="0071592D">
        <w:rPr>
          <w:rFonts w:asciiTheme="majorBidi" w:hAnsiTheme="majorBidi" w:cstheme="majorBidi"/>
          <w:sz w:val="24"/>
          <w:szCs w:val="24"/>
        </w:rPr>
        <w:t xml:space="preserve"> (</w:t>
      </w:r>
      <w:r w:rsidR="004B74B3" w:rsidRPr="0071592D">
        <w:rPr>
          <w:rFonts w:asciiTheme="majorBidi" w:hAnsiTheme="majorBidi" w:cstheme="majorBidi"/>
          <w:sz w:val="24"/>
          <w:szCs w:val="24"/>
        </w:rPr>
        <w:t>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iya</w:t>
      </w:r>
      <w:proofErr w:type="spellEnd"/>
      <w:r w:rsidRPr="0071592D">
        <w:rPr>
          <w:rFonts w:asciiTheme="majorBidi" w:hAnsiTheme="majorBidi" w:cstheme="majorBidi"/>
          <w:sz w:val="24"/>
          <w:szCs w:val="24"/>
        </w:rPr>
        <w:t xml:space="preserve">, dang </w:t>
      </w:r>
      <w:proofErr w:type="spellStart"/>
      <w:r w:rsidRPr="0071592D">
        <w:rPr>
          <w:rFonts w:asciiTheme="majorBidi" w:hAnsiTheme="majorBidi" w:cstheme="majorBidi"/>
          <w:sz w:val="24"/>
          <w:szCs w:val="24"/>
        </w:rPr>
        <w:t>bawa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lastRenderedPageBreak/>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tinggal</w:t>
      </w:r>
      <w:proofErr w:type="spellEnd"/>
      <w:r w:rsidRPr="0071592D">
        <w:rPr>
          <w:rFonts w:asciiTheme="majorBidi" w:hAnsiTheme="majorBidi" w:cstheme="majorBidi"/>
          <w:sz w:val="24"/>
          <w:szCs w:val="24"/>
        </w:rPr>
        <w:t>…</w:t>
      </w:r>
      <w:proofErr w:type="spellStart"/>
      <w:r w:rsidRPr="0071592D">
        <w:rPr>
          <w:rFonts w:asciiTheme="majorBidi" w:hAnsiTheme="majorBidi" w:cstheme="majorBidi"/>
          <w:sz w:val="24"/>
          <w:szCs w:val="24"/>
        </w:rPr>
        <w:t>tinggal</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memompa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sudah</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dibelikan</w:t>
      </w:r>
      <w:proofErr w:type="spellEnd"/>
      <w:r w:rsidRPr="0071592D">
        <w:rPr>
          <w:rFonts w:asciiTheme="majorBidi" w:hAnsiTheme="majorBidi" w:cstheme="majorBidi"/>
          <w:sz w:val="24"/>
          <w:szCs w:val="24"/>
        </w:rPr>
        <w:t xml:space="preserve"> ban </w:t>
      </w:r>
      <w:proofErr w:type="spellStart"/>
      <w:r w:rsidRPr="0071592D">
        <w:rPr>
          <w:rFonts w:asciiTheme="majorBidi" w:hAnsiTheme="majorBidi" w:cstheme="majorBidi"/>
          <w:sz w:val="24"/>
          <w:szCs w:val="24"/>
        </w:rPr>
        <w:t>baru</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apur</w:t>
      </w:r>
      <w:proofErr w:type="spellEnd"/>
      <w:r w:rsidRPr="0071592D">
        <w:rPr>
          <w:rFonts w:asciiTheme="majorBidi" w:hAnsiTheme="majorBidi" w:cstheme="majorBidi"/>
          <w:sz w:val="24"/>
          <w:szCs w:val="24"/>
        </w:rPr>
        <w:t xml:space="preserve"> a </w:t>
      </w:r>
      <w:proofErr w:type="spellStart"/>
      <w:r w:rsidRPr="0071592D">
        <w:rPr>
          <w:rFonts w:asciiTheme="majorBidi" w:hAnsiTheme="majorBidi" w:cstheme="majorBidi"/>
          <w:sz w:val="24"/>
          <w:szCs w:val="24"/>
        </w:rPr>
        <w:t>biddin</w:t>
      </w:r>
      <w:proofErr w:type="spellEnd"/>
      <w:r w:rsidRPr="0071592D">
        <w:rPr>
          <w:rFonts w:asciiTheme="majorBidi" w:hAnsiTheme="majorBidi" w:cstheme="majorBidi"/>
          <w:sz w:val="24"/>
          <w:szCs w:val="24"/>
        </w:rPr>
        <w:t xml:space="preserve"> (</w:t>
      </w:r>
      <w:r w:rsidR="004B74B3" w:rsidRPr="0071592D">
        <w:rPr>
          <w:rFonts w:asciiTheme="majorBidi" w:hAnsiTheme="majorBidi" w:cstheme="majorBidi"/>
          <w:sz w:val="24"/>
          <w:szCs w:val="24"/>
        </w:rPr>
        <w:t>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Jangan</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dinaikin</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dijalankan</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saja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sepedannya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R1</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Ngomong</w:t>
      </w:r>
      <w:proofErr w:type="spellEnd"/>
      <w:r w:rsidR="00AE5081" w:rsidRPr="0071592D">
        <w:rPr>
          <w:rFonts w:asciiTheme="majorBidi" w:hAnsiTheme="majorBidi" w:cstheme="majorBidi"/>
          <w:sz w:val="24"/>
          <w:szCs w:val="24"/>
        </w:rPr>
        <w:t xml:space="preserve"> </w:t>
      </w:r>
      <w:proofErr w:type="spellStart"/>
      <w:proofErr w:type="gramStart"/>
      <w:r w:rsidRPr="0071592D">
        <w:rPr>
          <w:rFonts w:asciiTheme="majorBidi" w:hAnsiTheme="majorBidi" w:cstheme="majorBidi"/>
          <w:sz w:val="24"/>
          <w:szCs w:val="24"/>
        </w:rPr>
        <w:t>apa</w:t>
      </w:r>
      <w:proofErr w:type="spellEnd"/>
      <w:proofErr w:type="gramEnd"/>
      <w:r w:rsidR="00AE5081" w:rsidRPr="0071592D">
        <w:rPr>
          <w:rFonts w:asciiTheme="majorBidi" w:hAnsiTheme="majorBidi" w:cstheme="majorBidi"/>
          <w:sz w:val="24"/>
          <w:szCs w:val="24"/>
        </w:rPr>
        <w:t xml:space="preserve"> </w:t>
      </w:r>
      <w:r w:rsidRPr="0071592D">
        <w:rPr>
          <w:rFonts w:asciiTheme="majorBidi" w:hAnsiTheme="majorBidi" w:cstheme="majorBidi"/>
          <w:sz w:val="24"/>
          <w:szCs w:val="24"/>
        </w:rPr>
        <w:t>mas</w:t>
      </w:r>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tadi</w:t>
      </w:r>
      <w:proofErr w:type="spellEnd"/>
      <w:r w:rsidRPr="0071592D">
        <w:rPr>
          <w:rFonts w:asciiTheme="majorBidi" w:hAnsiTheme="majorBidi" w:cstheme="majorBidi"/>
          <w:sz w:val="24"/>
          <w:szCs w:val="24"/>
        </w:rPr>
        <w:t xml:space="preserve"> mas?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R1</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Bolehkan</w:t>
      </w:r>
      <w:proofErr w:type="spellEnd"/>
      <w:r w:rsidRPr="0071592D">
        <w:rPr>
          <w:rFonts w:asciiTheme="majorBidi" w:hAnsiTheme="majorBidi" w:cstheme="majorBidi"/>
          <w:sz w:val="24"/>
          <w:szCs w:val="24"/>
        </w:rPr>
        <w:t xml:space="preserve"> kami </w:t>
      </w:r>
      <w:proofErr w:type="spellStart"/>
      <w:r w:rsidRPr="0071592D">
        <w:rPr>
          <w:rFonts w:asciiTheme="majorBidi" w:hAnsiTheme="majorBidi" w:cstheme="majorBidi"/>
          <w:sz w:val="24"/>
          <w:szCs w:val="24"/>
        </w:rPr>
        <w:t>minta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diartikan</w:t>
      </w:r>
      <w:proofErr w:type="spellEnd"/>
      <w:r w:rsidRPr="0071592D">
        <w:rPr>
          <w:rFonts w:asciiTheme="majorBidi" w:hAnsiTheme="majorBidi" w:cstheme="majorBidi"/>
          <w:sz w:val="24"/>
          <w:szCs w:val="24"/>
        </w:rPr>
        <w:t xml:space="preserve"> mas?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Intinya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mau</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meminjam</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sepertinya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Iya</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benar</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Pinjam</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pinjam</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Pinjam</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sepeda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Tapi</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belum</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dipompa</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Untuk</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transportasi</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ke</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sekolah</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xml:space="preserve">: Oh, </w:t>
      </w:r>
      <w:proofErr w:type="spellStart"/>
      <w:r w:rsidRPr="0071592D">
        <w:rPr>
          <w:rFonts w:asciiTheme="majorBidi" w:hAnsiTheme="majorBidi" w:cstheme="majorBidi"/>
          <w:sz w:val="24"/>
          <w:szCs w:val="24"/>
        </w:rPr>
        <w:t>untuk</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digunakan</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ke</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sekolah</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untuk</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belajar</w:t>
      </w:r>
      <w:proofErr w:type="spellEnd"/>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Tidak</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perlu</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dipakai</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berdua</w:t>
      </w:r>
      <w:proofErr w:type="spellEnd"/>
      <w:r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karena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belum</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dipompa</w:t>
      </w:r>
      <w:proofErr w:type="spellEnd"/>
    </w:p>
    <w:p w:rsidR="00F26351" w:rsidRPr="0071592D" w:rsidRDefault="00F26351" w:rsidP="00F26351">
      <w:pPr>
        <w:spacing w:after="0" w:line="480" w:lineRule="auto"/>
        <w:jc w:val="both"/>
        <w:rPr>
          <w:rFonts w:asciiTheme="majorBidi" w:hAnsiTheme="majorBidi" w:cstheme="majorBidi"/>
          <w:sz w:val="24"/>
          <w:szCs w:val="24"/>
        </w:rPr>
      </w:pPr>
    </w:p>
    <w:p w:rsidR="00F26351" w:rsidRPr="0071592D" w:rsidRDefault="00F26351" w:rsidP="00F26351">
      <w:pPr>
        <w:spacing w:after="0" w:line="480" w:lineRule="auto"/>
        <w:jc w:val="both"/>
        <w:rPr>
          <w:rFonts w:asciiTheme="majorBidi" w:hAnsiTheme="majorBidi" w:cstheme="majorBidi"/>
          <w:sz w:val="24"/>
          <w:szCs w:val="24"/>
        </w:rPr>
      </w:pPr>
      <w:r w:rsidRPr="0071592D">
        <w:rPr>
          <w:rFonts w:asciiTheme="majorBidi" w:hAnsiTheme="majorBidi" w:cstheme="majorBidi"/>
          <w:sz w:val="24"/>
          <w:szCs w:val="24"/>
        </w:rPr>
        <w:t>In English, the complete translation is as follows: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does it have brake in it?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B</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ada</w:t>
      </w:r>
      <w:proofErr w:type="spellEnd"/>
      <w:r w:rsidR="00AE5081" w:rsidRPr="0071592D">
        <w:rPr>
          <w:rFonts w:asciiTheme="majorBidi" w:hAnsiTheme="majorBidi" w:cstheme="majorBidi"/>
          <w:sz w:val="24"/>
          <w:szCs w:val="24"/>
        </w:rPr>
        <w:t xml:space="preserve"> </w:t>
      </w:r>
      <w:proofErr w:type="spellStart"/>
      <w:r w:rsidRPr="0071592D">
        <w:rPr>
          <w:rFonts w:asciiTheme="majorBidi" w:hAnsiTheme="majorBidi" w:cstheme="majorBidi"/>
          <w:sz w:val="24"/>
          <w:szCs w:val="24"/>
        </w:rPr>
        <w:t>lodde</w:t>
      </w:r>
      <w:proofErr w:type="spellEnd"/>
      <w:r w:rsidR="00527675" w:rsidRPr="0071592D">
        <w:rPr>
          <w:rFonts w:asciiTheme="majorBidi" w:hAnsiTheme="majorBidi" w:cstheme="majorBidi"/>
          <w:sz w:val="24"/>
          <w:szCs w:val="24"/>
        </w:rPr>
        <w:t xml:space="preserve"> (a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yes, you may bring it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you just need to pump it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someone had bought it a new tire</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xml:space="preserve">: </w:t>
      </w:r>
      <w:proofErr w:type="spellStart"/>
      <w:r w:rsidRPr="0071592D">
        <w:rPr>
          <w:rFonts w:asciiTheme="majorBidi" w:hAnsiTheme="majorBidi" w:cstheme="majorBidi"/>
          <w:sz w:val="24"/>
          <w:szCs w:val="24"/>
        </w:rPr>
        <w:t>apur</w:t>
      </w:r>
      <w:proofErr w:type="spellEnd"/>
      <w:r w:rsidRPr="0071592D">
        <w:rPr>
          <w:rFonts w:asciiTheme="majorBidi" w:hAnsiTheme="majorBidi" w:cstheme="majorBidi"/>
          <w:sz w:val="24"/>
          <w:szCs w:val="24"/>
        </w:rPr>
        <w:t xml:space="preserve"> a </w:t>
      </w:r>
      <w:proofErr w:type="spellStart"/>
      <w:r w:rsidRPr="0071592D">
        <w:rPr>
          <w:rFonts w:asciiTheme="majorBidi" w:hAnsiTheme="majorBidi" w:cstheme="majorBidi"/>
          <w:sz w:val="24"/>
          <w:szCs w:val="24"/>
        </w:rPr>
        <w:t>biddin</w:t>
      </w:r>
      <w:proofErr w:type="spellEnd"/>
      <w:r w:rsidRPr="0071592D">
        <w:rPr>
          <w:rFonts w:asciiTheme="majorBidi" w:hAnsiTheme="majorBidi" w:cstheme="majorBidi"/>
          <w:sz w:val="24"/>
          <w:szCs w:val="24"/>
        </w:rPr>
        <w:t xml:space="preserve"> (</w:t>
      </w:r>
      <w:r w:rsidR="00527675" w:rsidRPr="0071592D">
        <w:rPr>
          <w:rFonts w:asciiTheme="majorBidi" w:hAnsiTheme="majorBidi" w:cstheme="majorBidi"/>
          <w:sz w:val="24"/>
          <w:szCs w:val="24"/>
        </w:rPr>
        <w:t>a little bit unclear for the voice was very low</w:t>
      </w:r>
      <w:r w:rsidRPr="0071592D">
        <w:rPr>
          <w:rFonts w:asciiTheme="majorBidi" w:hAnsiTheme="majorBidi" w:cstheme="majorBidi"/>
          <w:sz w:val="24"/>
          <w:szCs w:val="24"/>
        </w:rPr>
        <w: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Don’t run it, just walk it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R1</w:t>
      </w:r>
      <w:r w:rsidRPr="0071592D">
        <w:rPr>
          <w:rFonts w:asciiTheme="majorBidi" w:hAnsiTheme="majorBidi" w:cstheme="majorBidi"/>
          <w:sz w:val="24"/>
          <w:szCs w:val="24"/>
        </w:rPr>
        <w:tab/>
        <w:t>: What did the conversation about?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lastRenderedPageBreak/>
        <w:t>R1</w:t>
      </w:r>
      <w:r w:rsidRPr="0071592D">
        <w:rPr>
          <w:rFonts w:asciiTheme="majorBidi" w:hAnsiTheme="majorBidi" w:cstheme="majorBidi"/>
          <w:sz w:val="24"/>
          <w:szCs w:val="24"/>
        </w:rPr>
        <w:tab/>
        <w:t>: Do you mind to translate it for us?</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It seems that the point is borrow a bicycle</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Yes, correct</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Borrow, borrow a bicycle</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Borrow a bicycle</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But it is not yet pumped</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A</w:t>
      </w:r>
      <w:r w:rsidRPr="0071592D">
        <w:rPr>
          <w:rFonts w:asciiTheme="majorBidi" w:hAnsiTheme="majorBidi" w:cstheme="majorBidi"/>
          <w:sz w:val="24"/>
          <w:szCs w:val="24"/>
        </w:rPr>
        <w:tab/>
        <w:t>: It is used for transportation to school</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R2</w:t>
      </w:r>
      <w:r w:rsidRPr="0071592D">
        <w:rPr>
          <w:rFonts w:asciiTheme="majorBidi" w:hAnsiTheme="majorBidi" w:cstheme="majorBidi"/>
          <w:sz w:val="24"/>
          <w:szCs w:val="24"/>
        </w:rPr>
        <w:tab/>
        <w:t>: Oh, for riding to school, to study</w:t>
      </w:r>
    </w:p>
    <w:p w:rsidR="00F26351" w:rsidRPr="0071592D" w:rsidRDefault="00F26351" w:rsidP="00F26351">
      <w:pPr>
        <w:spacing w:after="0" w:line="480" w:lineRule="auto"/>
        <w:ind w:left="284"/>
        <w:rPr>
          <w:rFonts w:asciiTheme="majorBidi" w:hAnsiTheme="majorBidi" w:cstheme="majorBidi"/>
          <w:sz w:val="24"/>
          <w:szCs w:val="24"/>
        </w:rPr>
      </w:pPr>
      <w:r w:rsidRPr="0071592D">
        <w:rPr>
          <w:rFonts w:asciiTheme="majorBidi" w:hAnsiTheme="majorBidi" w:cstheme="majorBidi"/>
          <w:sz w:val="24"/>
          <w:szCs w:val="24"/>
        </w:rPr>
        <w:t>C</w:t>
      </w:r>
      <w:r w:rsidRPr="0071592D">
        <w:rPr>
          <w:rFonts w:asciiTheme="majorBidi" w:hAnsiTheme="majorBidi" w:cstheme="majorBidi"/>
          <w:sz w:val="24"/>
          <w:szCs w:val="24"/>
        </w:rPr>
        <w:tab/>
        <w:t>: But it cannot be used by two persons,</w:t>
      </w:r>
      <w:r w:rsidR="00384F9A" w:rsidRPr="0071592D">
        <w:rPr>
          <w:rFonts w:asciiTheme="majorBidi" w:hAnsiTheme="majorBidi" w:cstheme="majorBidi"/>
          <w:sz w:val="24"/>
          <w:szCs w:val="24"/>
        </w:rPr>
        <w:t xml:space="preserve"> </w:t>
      </w:r>
      <w:r w:rsidRPr="0071592D">
        <w:rPr>
          <w:rFonts w:asciiTheme="majorBidi" w:hAnsiTheme="majorBidi" w:cstheme="majorBidi"/>
          <w:sz w:val="24"/>
          <w:szCs w:val="24"/>
        </w:rPr>
        <w:t>because it is not yet pumped</w:t>
      </w:r>
    </w:p>
    <w:p w:rsidR="00F26351" w:rsidRPr="0071592D" w:rsidRDefault="00F26351">
      <w:pPr>
        <w:rPr>
          <w:rFonts w:asciiTheme="majorBidi" w:hAnsiTheme="majorBidi" w:cstheme="majorBidi"/>
        </w:rPr>
      </w:pPr>
    </w:p>
    <w:sectPr w:rsidR="00F26351" w:rsidRPr="0071592D" w:rsidSect="0017583A">
      <w:headerReference w:type="default" r:id="rId11"/>
      <w:footerReference w:type="default" r:id="rId12"/>
      <w:pgSz w:w="11907" w:h="16840" w:code="9"/>
      <w:pgMar w:top="1701" w:right="1701" w:bottom="1701" w:left="2268" w:header="720" w:footer="720" w:gutter="0"/>
      <w:pgNumType w:start="4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F94933" w15:done="0"/>
  <w15:commentEx w15:paraId="377A0CCF" w15:done="0"/>
  <w15:commentEx w15:paraId="604A2E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F7" w:rsidRDefault="001078F7" w:rsidP="0017583A">
      <w:pPr>
        <w:spacing w:after="0" w:line="240" w:lineRule="auto"/>
      </w:pPr>
      <w:r>
        <w:separator/>
      </w:r>
    </w:p>
  </w:endnote>
  <w:endnote w:type="continuationSeparator" w:id="0">
    <w:p w:rsidR="001078F7" w:rsidRDefault="001078F7" w:rsidP="0017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223110"/>
      <w:docPartObj>
        <w:docPartGallery w:val="Page Numbers (Bottom of Page)"/>
        <w:docPartUnique/>
      </w:docPartObj>
    </w:sdtPr>
    <w:sdtEndPr>
      <w:rPr>
        <w:noProof/>
      </w:rPr>
    </w:sdtEndPr>
    <w:sdtContent>
      <w:p w:rsidR="0017583A" w:rsidRDefault="0017583A">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rsidR="0017583A" w:rsidRDefault="00175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F7" w:rsidRDefault="001078F7" w:rsidP="0017583A">
      <w:pPr>
        <w:spacing w:after="0" w:line="240" w:lineRule="auto"/>
      </w:pPr>
      <w:r>
        <w:separator/>
      </w:r>
    </w:p>
  </w:footnote>
  <w:footnote w:type="continuationSeparator" w:id="0">
    <w:p w:rsidR="001078F7" w:rsidRDefault="001078F7" w:rsidP="00175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3A" w:rsidRDefault="0017583A">
    <w:pPr>
      <w:pStyle w:val="Header"/>
    </w:pPr>
    <w:r>
      <w:ptab w:relativeTo="margin" w:alignment="center" w:leader="none"/>
    </w:r>
    <w:r>
      <w:ptab w:relativeTo="margin" w:alignment="right" w:leader="none"/>
    </w:r>
    <w:proofErr w:type="spellStart"/>
    <w:r>
      <w:rPr>
        <w:rFonts w:ascii="Times New Roman" w:hAnsi="Times New Roman"/>
        <w:sz w:val="24"/>
        <w:szCs w:val="24"/>
      </w:rPr>
      <w:t>EnJourMe</w:t>
    </w:r>
    <w:proofErr w:type="spellEnd"/>
    <w:r>
      <w:rPr>
        <w:rFonts w:ascii="Times New Roman" w:hAnsi="Times New Roman"/>
        <w:sz w:val="24"/>
        <w:szCs w:val="24"/>
      </w:rPr>
      <w:t xml:space="preserve"> Vol. 2</w:t>
    </w:r>
    <w:r w:rsidRPr="0090332C">
      <w:rPr>
        <w:rFonts w:ascii="Times New Roman" w:hAnsi="Times New Roman"/>
        <w:sz w:val="24"/>
        <w:szCs w:val="24"/>
      </w:rPr>
      <w:t xml:space="preserve">, </w:t>
    </w:r>
    <w:r>
      <w:rPr>
        <w:rFonts w:ascii="Times New Roman" w:hAnsi="Times New Roman"/>
        <w:sz w:val="24"/>
        <w:szCs w:val="24"/>
      </w:rPr>
      <w:t>No.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37886"/>
    <w:multiLevelType w:val="multilevel"/>
    <w:tmpl w:val="CD4A31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C751F1B"/>
    <w:multiLevelType w:val="hybridMultilevel"/>
    <w:tmpl w:val="4FEC98CC"/>
    <w:lvl w:ilvl="0" w:tplc="61661F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3A8421A"/>
    <w:multiLevelType w:val="hybridMultilevel"/>
    <w:tmpl w:val="B9CEB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D1C21"/>
    <w:multiLevelType w:val="hybridMultilevel"/>
    <w:tmpl w:val="895E3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87FD9"/>
    <w:multiLevelType w:val="multilevel"/>
    <w:tmpl w:val="EABE36AC"/>
    <w:lvl w:ilvl="0">
      <w:start w:val="1"/>
      <w:numFmt w:val="decimal"/>
      <w:pStyle w:val="Heading1"/>
      <w:lvlText w:val="%1"/>
      <w:lvlJc w:val="left"/>
      <w:pPr>
        <w:tabs>
          <w:tab w:val="num" w:pos="432"/>
        </w:tabs>
        <w:ind w:left="432" w:hanging="432"/>
      </w:pPr>
      <w:rPr>
        <w:rFonts w:hint="default"/>
        <w:b/>
        <w:color w:val="auto"/>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5EF5170F"/>
    <w:multiLevelType w:val="hybridMultilevel"/>
    <w:tmpl w:val="B9CEB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BE"/>
    <w:rsid w:val="000069CE"/>
    <w:rsid w:val="000136A6"/>
    <w:rsid w:val="00017996"/>
    <w:rsid w:val="000411B3"/>
    <w:rsid w:val="00054EAE"/>
    <w:rsid w:val="000606FF"/>
    <w:rsid w:val="00084844"/>
    <w:rsid w:val="00092598"/>
    <w:rsid w:val="00097F18"/>
    <w:rsid w:val="000B65C9"/>
    <w:rsid w:val="000C2532"/>
    <w:rsid w:val="000C67CE"/>
    <w:rsid w:val="000C78D9"/>
    <w:rsid w:val="000D0E95"/>
    <w:rsid w:val="000D1980"/>
    <w:rsid w:val="000E1CDB"/>
    <w:rsid w:val="001078F7"/>
    <w:rsid w:val="00117029"/>
    <w:rsid w:val="001223B4"/>
    <w:rsid w:val="00123D8A"/>
    <w:rsid w:val="00125F28"/>
    <w:rsid w:val="00163493"/>
    <w:rsid w:val="001748AB"/>
    <w:rsid w:val="0017583A"/>
    <w:rsid w:val="00175A6B"/>
    <w:rsid w:val="0017728C"/>
    <w:rsid w:val="001963E3"/>
    <w:rsid w:val="001B0436"/>
    <w:rsid w:val="001B6905"/>
    <w:rsid w:val="001D2053"/>
    <w:rsid w:val="001D4199"/>
    <w:rsid w:val="001F7A1C"/>
    <w:rsid w:val="00201107"/>
    <w:rsid w:val="002312D0"/>
    <w:rsid w:val="00234839"/>
    <w:rsid w:val="00250F49"/>
    <w:rsid w:val="00264E23"/>
    <w:rsid w:val="002838F4"/>
    <w:rsid w:val="002A2548"/>
    <w:rsid w:val="002A2EE6"/>
    <w:rsid w:val="002C78D5"/>
    <w:rsid w:val="0030376A"/>
    <w:rsid w:val="00333A31"/>
    <w:rsid w:val="00334C7B"/>
    <w:rsid w:val="0034638E"/>
    <w:rsid w:val="003471D4"/>
    <w:rsid w:val="00377AB7"/>
    <w:rsid w:val="0038064D"/>
    <w:rsid w:val="00384F9A"/>
    <w:rsid w:val="003B0CDB"/>
    <w:rsid w:val="003B6453"/>
    <w:rsid w:val="003C258E"/>
    <w:rsid w:val="003F48BC"/>
    <w:rsid w:val="00401A20"/>
    <w:rsid w:val="00406AE5"/>
    <w:rsid w:val="00442302"/>
    <w:rsid w:val="00485D7F"/>
    <w:rsid w:val="00491073"/>
    <w:rsid w:val="00491901"/>
    <w:rsid w:val="00493C92"/>
    <w:rsid w:val="004B3079"/>
    <w:rsid w:val="004B74B3"/>
    <w:rsid w:val="004D470C"/>
    <w:rsid w:val="004E59BC"/>
    <w:rsid w:val="004F1381"/>
    <w:rsid w:val="004F3FCA"/>
    <w:rsid w:val="004F4342"/>
    <w:rsid w:val="004F7E2C"/>
    <w:rsid w:val="0051402F"/>
    <w:rsid w:val="00527675"/>
    <w:rsid w:val="0055469C"/>
    <w:rsid w:val="00576AE4"/>
    <w:rsid w:val="00582DBA"/>
    <w:rsid w:val="00584BFE"/>
    <w:rsid w:val="00587A85"/>
    <w:rsid w:val="005A02A7"/>
    <w:rsid w:val="005C105E"/>
    <w:rsid w:val="005C1C44"/>
    <w:rsid w:val="00610548"/>
    <w:rsid w:val="0061293C"/>
    <w:rsid w:val="006166C8"/>
    <w:rsid w:val="00633D6A"/>
    <w:rsid w:val="00671327"/>
    <w:rsid w:val="0067339B"/>
    <w:rsid w:val="00676B31"/>
    <w:rsid w:val="00681753"/>
    <w:rsid w:val="00693AB4"/>
    <w:rsid w:val="006B2337"/>
    <w:rsid w:val="006C1D91"/>
    <w:rsid w:val="006C2101"/>
    <w:rsid w:val="006C79AB"/>
    <w:rsid w:val="006E46B7"/>
    <w:rsid w:val="006F1B0E"/>
    <w:rsid w:val="006F5648"/>
    <w:rsid w:val="006F7BDE"/>
    <w:rsid w:val="00701CF1"/>
    <w:rsid w:val="007145C9"/>
    <w:rsid w:val="0071592D"/>
    <w:rsid w:val="0071733E"/>
    <w:rsid w:val="00743AE6"/>
    <w:rsid w:val="007741AD"/>
    <w:rsid w:val="00780CD6"/>
    <w:rsid w:val="0078224E"/>
    <w:rsid w:val="0078464F"/>
    <w:rsid w:val="00792C69"/>
    <w:rsid w:val="007A664D"/>
    <w:rsid w:val="007B6B37"/>
    <w:rsid w:val="007D7761"/>
    <w:rsid w:val="007E0DD4"/>
    <w:rsid w:val="007E707F"/>
    <w:rsid w:val="00811A1C"/>
    <w:rsid w:val="00816F55"/>
    <w:rsid w:val="00824416"/>
    <w:rsid w:val="008253C1"/>
    <w:rsid w:val="00846C92"/>
    <w:rsid w:val="008531DA"/>
    <w:rsid w:val="008867CA"/>
    <w:rsid w:val="00890351"/>
    <w:rsid w:val="008A4921"/>
    <w:rsid w:val="008D70BC"/>
    <w:rsid w:val="008F5A8D"/>
    <w:rsid w:val="00913518"/>
    <w:rsid w:val="00917C2A"/>
    <w:rsid w:val="0092040E"/>
    <w:rsid w:val="009211CD"/>
    <w:rsid w:val="00933B03"/>
    <w:rsid w:val="00937F14"/>
    <w:rsid w:val="009422F8"/>
    <w:rsid w:val="00954CFC"/>
    <w:rsid w:val="00964F19"/>
    <w:rsid w:val="00970D8B"/>
    <w:rsid w:val="00970EF3"/>
    <w:rsid w:val="009807A0"/>
    <w:rsid w:val="0099045D"/>
    <w:rsid w:val="0099593B"/>
    <w:rsid w:val="009A0BC5"/>
    <w:rsid w:val="009B7C1B"/>
    <w:rsid w:val="009C3741"/>
    <w:rsid w:val="009D4CEA"/>
    <w:rsid w:val="009E36FE"/>
    <w:rsid w:val="009E696F"/>
    <w:rsid w:val="009E7AD1"/>
    <w:rsid w:val="00A14966"/>
    <w:rsid w:val="00A246B4"/>
    <w:rsid w:val="00A4730D"/>
    <w:rsid w:val="00A513BD"/>
    <w:rsid w:val="00A57E58"/>
    <w:rsid w:val="00A70942"/>
    <w:rsid w:val="00A71483"/>
    <w:rsid w:val="00A96161"/>
    <w:rsid w:val="00AB35F3"/>
    <w:rsid w:val="00AB4E34"/>
    <w:rsid w:val="00AC32B3"/>
    <w:rsid w:val="00AC701F"/>
    <w:rsid w:val="00AE5081"/>
    <w:rsid w:val="00AE7F0C"/>
    <w:rsid w:val="00B11B5D"/>
    <w:rsid w:val="00B137CC"/>
    <w:rsid w:val="00B2542B"/>
    <w:rsid w:val="00B25A2A"/>
    <w:rsid w:val="00B30376"/>
    <w:rsid w:val="00B321E3"/>
    <w:rsid w:val="00B52FF7"/>
    <w:rsid w:val="00B61359"/>
    <w:rsid w:val="00B84B92"/>
    <w:rsid w:val="00B95BBE"/>
    <w:rsid w:val="00BA0AC5"/>
    <w:rsid w:val="00BB3066"/>
    <w:rsid w:val="00BB43D4"/>
    <w:rsid w:val="00BC284B"/>
    <w:rsid w:val="00BE5D4B"/>
    <w:rsid w:val="00C1029C"/>
    <w:rsid w:val="00C22E02"/>
    <w:rsid w:val="00C34D44"/>
    <w:rsid w:val="00C35422"/>
    <w:rsid w:val="00C36997"/>
    <w:rsid w:val="00C41215"/>
    <w:rsid w:val="00C420E4"/>
    <w:rsid w:val="00C429D1"/>
    <w:rsid w:val="00C47BD8"/>
    <w:rsid w:val="00C66D20"/>
    <w:rsid w:val="00C76629"/>
    <w:rsid w:val="00C854E3"/>
    <w:rsid w:val="00C8742D"/>
    <w:rsid w:val="00C948B7"/>
    <w:rsid w:val="00CA584F"/>
    <w:rsid w:val="00CB628D"/>
    <w:rsid w:val="00CD2854"/>
    <w:rsid w:val="00CE2223"/>
    <w:rsid w:val="00CF0E03"/>
    <w:rsid w:val="00CF3B0B"/>
    <w:rsid w:val="00D00CA3"/>
    <w:rsid w:val="00D0587C"/>
    <w:rsid w:val="00D059B1"/>
    <w:rsid w:val="00D11422"/>
    <w:rsid w:val="00D2033A"/>
    <w:rsid w:val="00D2185E"/>
    <w:rsid w:val="00D34F9C"/>
    <w:rsid w:val="00D57799"/>
    <w:rsid w:val="00D67707"/>
    <w:rsid w:val="00D94432"/>
    <w:rsid w:val="00DC53AF"/>
    <w:rsid w:val="00DD4CF9"/>
    <w:rsid w:val="00DD4D3C"/>
    <w:rsid w:val="00DE753C"/>
    <w:rsid w:val="00DF04F0"/>
    <w:rsid w:val="00DF0D76"/>
    <w:rsid w:val="00DF3E31"/>
    <w:rsid w:val="00E1367C"/>
    <w:rsid w:val="00E2476C"/>
    <w:rsid w:val="00E56189"/>
    <w:rsid w:val="00E6035A"/>
    <w:rsid w:val="00E62915"/>
    <w:rsid w:val="00E63494"/>
    <w:rsid w:val="00E7243B"/>
    <w:rsid w:val="00E85DEB"/>
    <w:rsid w:val="00E91108"/>
    <w:rsid w:val="00EA1B3A"/>
    <w:rsid w:val="00EB1E6E"/>
    <w:rsid w:val="00EC0486"/>
    <w:rsid w:val="00EC6264"/>
    <w:rsid w:val="00ED6325"/>
    <w:rsid w:val="00ED7828"/>
    <w:rsid w:val="00EF2270"/>
    <w:rsid w:val="00EF67E1"/>
    <w:rsid w:val="00F05F72"/>
    <w:rsid w:val="00F1732C"/>
    <w:rsid w:val="00F1746D"/>
    <w:rsid w:val="00F20228"/>
    <w:rsid w:val="00F25EC8"/>
    <w:rsid w:val="00F26351"/>
    <w:rsid w:val="00F26FCE"/>
    <w:rsid w:val="00F36689"/>
    <w:rsid w:val="00F43B1A"/>
    <w:rsid w:val="00F44F7D"/>
    <w:rsid w:val="00F469FA"/>
    <w:rsid w:val="00F46E09"/>
    <w:rsid w:val="00F670C6"/>
    <w:rsid w:val="00FA53EE"/>
    <w:rsid w:val="00FB2904"/>
    <w:rsid w:val="00FC5B98"/>
    <w:rsid w:val="00FC6CC0"/>
    <w:rsid w:val="00FE028B"/>
    <w:rsid w:val="00FE24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BE"/>
    <w:pPr>
      <w:spacing w:after="160" w:line="259" w:lineRule="auto"/>
    </w:pPr>
    <w:rPr>
      <w:lang w:val="en-US"/>
    </w:rPr>
  </w:style>
  <w:style w:type="paragraph" w:styleId="Heading1">
    <w:name w:val="heading 1"/>
    <w:basedOn w:val="Normal"/>
    <w:next w:val="Normal"/>
    <w:link w:val="Heading1Char"/>
    <w:uiPriority w:val="9"/>
    <w:qFormat/>
    <w:rsid w:val="00B95BBE"/>
    <w:pPr>
      <w:keepNext/>
      <w:numPr>
        <w:numId w:val="1"/>
      </w:numPr>
      <w:spacing w:before="360" w:after="120" w:line="24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B95BBE"/>
    <w:pPr>
      <w:keepNext/>
      <w:numPr>
        <w:ilvl w:val="1"/>
        <w:numId w:val="1"/>
      </w:numPr>
      <w:spacing w:before="240" w:after="12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B95BBE"/>
    <w:pPr>
      <w:keepNext/>
      <w:numPr>
        <w:ilvl w:val="2"/>
        <w:numId w:val="1"/>
      </w:numPr>
      <w:spacing w:before="240" w:after="12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B95BBE"/>
    <w:pPr>
      <w:keepNext/>
      <w:numPr>
        <w:ilvl w:val="3"/>
        <w:numId w:val="1"/>
      </w:numPr>
      <w:spacing w:before="240" w:after="120" w:line="240" w:lineRule="auto"/>
      <w:ind w:left="862" w:hanging="862"/>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qFormat/>
    <w:rsid w:val="00B95BBE"/>
    <w:pPr>
      <w:numPr>
        <w:ilvl w:val="4"/>
        <w:numId w:val="1"/>
      </w:numPr>
      <w:spacing w:before="240" w:after="120" w:line="240" w:lineRule="auto"/>
      <w:ind w:left="1009" w:hanging="1009"/>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qFormat/>
    <w:rsid w:val="00B95BBE"/>
    <w:pPr>
      <w:numPr>
        <w:ilvl w:val="5"/>
        <w:numId w:val="1"/>
      </w:numPr>
      <w:spacing w:before="240" w:after="120" w:line="240" w:lineRule="auto"/>
      <w:ind w:left="1151" w:hanging="1151"/>
      <w:outlineLvl w:val="5"/>
    </w:pPr>
    <w:rPr>
      <w:rFonts w:ascii="Times New Roman" w:eastAsia="Times New Roman" w:hAnsi="Times New Roman" w:cs="Times New Roman"/>
      <w:b/>
      <w:bCs/>
      <w:sz w:val="24"/>
    </w:rPr>
  </w:style>
  <w:style w:type="paragraph" w:styleId="Heading7">
    <w:name w:val="heading 7"/>
    <w:basedOn w:val="Normal"/>
    <w:next w:val="Normal"/>
    <w:link w:val="Heading7Char"/>
    <w:qFormat/>
    <w:rsid w:val="00B95BBE"/>
    <w:pPr>
      <w:numPr>
        <w:ilvl w:val="6"/>
        <w:numId w:val="1"/>
      </w:numPr>
      <w:spacing w:before="240" w:after="120" w:line="240" w:lineRule="auto"/>
      <w:ind w:left="1298" w:hanging="1298"/>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B95BBE"/>
    <w:pPr>
      <w:numPr>
        <w:ilvl w:val="7"/>
        <w:numId w:val="1"/>
      </w:numPr>
      <w:spacing w:before="240" w:after="120" w:line="24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qFormat/>
    <w:rsid w:val="00B95BBE"/>
    <w:pPr>
      <w:numPr>
        <w:ilvl w:val="8"/>
        <w:numId w:val="1"/>
      </w:numPr>
      <w:spacing w:before="240" w:after="120" w:line="240" w:lineRule="auto"/>
      <w:ind w:left="1582" w:hanging="1582"/>
      <w:outlineLvl w:val="8"/>
    </w:pPr>
    <w:rPr>
      <w:rFonts w:ascii="Times New Roman" w:eastAsia="Times New Roman" w:hAnsi="Times New Roman"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BBE"/>
    <w:rPr>
      <w:rFonts w:ascii="Times New Roman" w:eastAsia="Times New Roman" w:hAnsi="Times New Roman" w:cs="Arial"/>
      <w:b/>
      <w:bCs/>
      <w:kern w:val="32"/>
      <w:sz w:val="24"/>
      <w:szCs w:val="32"/>
      <w:lang w:val="en-US"/>
    </w:rPr>
  </w:style>
  <w:style w:type="character" w:customStyle="1" w:styleId="Heading2Char">
    <w:name w:val="Heading 2 Char"/>
    <w:basedOn w:val="DefaultParagraphFont"/>
    <w:link w:val="Heading2"/>
    <w:rsid w:val="00B95BBE"/>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B95BBE"/>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B95BBE"/>
    <w:rPr>
      <w:rFonts w:ascii="Times New Roman" w:eastAsia="Times New Roman" w:hAnsi="Times New Roman" w:cs="Times New Roman"/>
      <w:b/>
      <w:bCs/>
      <w:sz w:val="24"/>
      <w:szCs w:val="28"/>
      <w:lang w:val="en-US"/>
    </w:rPr>
  </w:style>
  <w:style w:type="character" w:customStyle="1" w:styleId="Heading5Char">
    <w:name w:val="Heading 5 Char"/>
    <w:basedOn w:val="DefaultParagraphFont"/>
    <w:link w:val="Heading5"/>
    <w:rsid w:val="00B95BBE"/>
    <w:rPr>
      <w:rFonts w:ascii="Times New Roman" w:eastAsia="Times New Roman" w:hAnsi="Times New Roman" w:cs="Times New Roman"/>
      <w:b/>
      <w:bCs/>
      <w:iCs/>
      <w:sz w:val="24"/>
      <w:szCs w:val="26"/>
      <w:lang w:val="en-US"/>
    </w:rPr>
  </w:style>
  <w:style w:type="character" w:customStyle="1" w:styleId="Heading6Char">
    <w:name w:val="Heading 6 Char"/>
    <w:basedOn w:val="DefaultParagraphFont"/>
    <w:link w:val="Heading6"/>
    <w:rsid w:val="00B95BBE"/>
    <w:rPr>
      <w:rFonts w:ascii="Times New Roman" w:eastAsia="Times New Roman" w:hAnsi="Times New Roman" w:cs="Times New Roman"/>
      <w:b/>
      <w:bCs/>
      <w:sz w:val="24"/>
      <w:lang w:val="en-US"/>
    </w:rPr>
  </w:style>
  <w:style w:type="character" w:customStyle="1" w:styleId="Heading7Char">
    <w:name w:val="Heading 7 Char"/>
    <w:basedOn w:val="DefaultParagraphFont"/>
    <w:link w:val="Heading7"/>
    <w:rsid w:val="00B95BBE"/>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rsid w:val="00B95BBE"/>
    <w:rPr>
      <w:rFonts w:ascii="Times New Roman" w:eastAsia="Times New Roman" w:hAnsi="Times New Roman" w:cs="Times New Roman"/>
      <w:b/>
      <w:iCs/>
      <w:sz w:val="24"/>
      <w:szCs w:val="24"/>
      <w:lang w:val="en-US"/>
    </w:rPr>
  </w:style>
  <w:style w:type="character" w:customStyle="1" w:styleId="Heading9Char">
    <w:name w:val="Heading 9 Char"/>
    <w:basedOn w:val="DefaultParagraphFont"/>
    <w:link w:val="Heading9"/>
    <w:rsid w:val="00B95BBE"/>
    <w:rPr>
      <w:rFonts w:ascii="Times New Roman" w:eastAsia="Times New Roman" w:hAnsi="Times New Roman" w:cs="Arial"/>
      <w:b/>
      <w:sz w:val="24"/>
      <w:lang w:val="en-US"/>
    </w:rPr>
  </w:style>
  <w:style w:type="paragraph" w:styleId="ListParagraph">
    <w:name w:val="List Paragraph"/>
    <w:basedOn w:val="Normal"/>
    <w:uiPriority w:val="34"/>
    <w:qFormat/>
    <w:rsid w:val="00B95BB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B95BBE"/>
    <w:pPr>
      <w:spacing w:after="0" w:line="240" w:lineRule="auto"/>
    </w:pPr>
    <w:rPr>
      <w:lang w:val="en-US"/>
    </w:rPr>
  </w:style>
  <w:style w:type="table" w:styleId="TableGrid">
    <w:name w:val="Table Grid"/>
    <w:basedOn w:val="TableNormal"/>
    <w:uiPriority w:val="59"/>
    <w:rsid w:val="00792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41AD"/>
    <w:rPr>
      <w:sz w:val="16"/>
      <w:szCs w:val="16"/>
    </w:rPr>
  </w:style>
  <w:style w:type="paragraph" w:styleId="CommentText">
    <w:name w:val="annotation text"/>
    <w:basedOn w:val="Normal"/>
    <w:link w:val="CommentTextChar"/>
    <w:uiPriority w:val="99"/>
    <w:semiHidden/>
    <w:unhideWhenUsed/>
    <w:rsid w:val="007741AD"/>
    <w:pPr>
      <w:spacing w:line="240" w:lineRule="auto"/>
    </w:pPr>
    <w:rPr>
      <w:sz w:val="20"/>
      <w:szCs w:val="20"/>
    </w:rPr>
  </w:style>
  <w:style w:type="character" w:customStyle="1" w:styleId="CommentTextChar">
    <w:name w:val="Comment Text Char"/>
    <w:basedOn w:val="DefaultParagraphFont"/>
    <w:link w:val="CommentText"/>
    <w:uiPriority w:val="99"/>
    <w:semiHidden/>
    <w:rsid w:val="007741AD"/>
    <w:rPr>
      <w:sz w:val="20"/>
      <w:szCs w:val="20"/>
      <w:lang w:val="en-US"/>
    </w:rPr>
  </w:style>
  <w:style w:type="paragraph" w:styleId="CommentSubject">
    <w:name w:val="annotation subject"/>
    <w:basedOn w:val="CommentText"/>
    <w:next w:val="CommentText"/>
    <w:link w:val="CommentSubjectChar"/>
    <w:uiPriority w:val="99"/>
    <w:semiHidden/>
    <w:unhideWhenUsed/>
    <w:rsid w:val="007741AD"/>
    <w:rPr>
      <w:b/>
      <w:bCs/>
    </w:rPr>
  </w:style>
  <w:style w:type="character" w:customStyle="1" w:styleId="CommentSubjectChar">
    <w:name w:val="Comment Subject Char"/>
    <w:basedOn w:val="CommentTextChar"/>
    <w:link w:val="CommentSubject"/>
    <w:uiPriority w:val="99"/>
    <w:semiHidden/>
    <w:rsid w:val="007741AD"/>
    <w:rPr>
      <w:b/>
      <w:bCs/>
      <w:sz w:val="20"/>
      <w:szCs w:val="20"/>
      <w:lang w:val="en-US"/>
    </w:rPr>
  </w:style>
  <w:style w:type="paragraph" w:styleId="BalloonText">
    <w:name w:val="Balloon Text"/>
    <w:basedOn w:val="Normal"/>
    <w:link w:val="BalloonTextChar"/>
    <w:uiPriority w:val="99"/>
    <w:semiHidden/>
    <w:unhideWhenUsed/>
    <w:rsid w:val="0077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AD"/>
    <w:rPr>
      <w:rFonts w:ascii="Tahoma" w:hAnsi="Tahoma" w:cs="Tahoma"/>
      <w:sz w:val="16"/>
      <w:szCs w:val="16"/>
      <w:lang w:val="en-US"/>
    </w:rPr>
  </w:style>
  <w:style w:type="paragraph" w:customStyle="1" w:styleId="Default">
    <w:name w:val="Default"/>
    <w:rsid w:val="00EF2270"/>
    <w:pPr>
      <w:autoSpaceDE w:val="0"/>
      <w:autoSpaceDN w:val="0"/>
      <w:adjustRightInd w:val="0"/>
      <w:spacing w:after="0" w:line="240" w:lineRule="auto"/>
    </w:pPr>
    <w:rPr>
      <w:rFonts w:ascii="Calibri" w:hAnsi="Calibri" w:cs="Calibri"/>
      <w:color w:val="000000"/>
      <w:sz w:val="24"/>
      <w:szCs w:val="24"/>
    </w:rPr>
  </w:style>
  <w:style w:type="paragraph" w:styleId="Bibliography">
    <w:name w:val="Bibliography"/>
    <w:basedOn w:val="Normal"/>
    <w:next w:val="Normal"/>
    <w:uiPriority w:val="37"/>
    <w:unhideWhenUsed/>
    <w:rsid w:val="00D00CA3"/>
  </w:style>
  <w:style w:type="character" w:styleId="Hyperlink">
    <w:name w:val="Hyperlink"/>
    <w:basedOn w:val="DefaultParagraphFont"/>
    <w:uiPriority w:val="99"/>
    <w:unhideWhenUsed/>
    <w:rsid w:val="00D0587C"/>
    <w:rPr>
      <w:color w:val="0000FF" w:themeColor="hyperlink"/>
      <w:u w:val="single"/>
    </w:rPr>
  </w:style>
  <w:style w:type="paragraph" w:styleId="Header">
    <w:name w:val="header"/>
    <w:basedOn w:val="Normal"/>
    <w:link w:val="HeaderChar"/>
    <w:uiPriority w:val="99"/>
    <w:unhideWhenUsed/>
    <w:rsid w:val="0017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3A"/>
    <w:rPr>
      <w:lang w:val="en-US"/>
    </w:rPr>
  </w:style>
  <w:style w:type="paragraph" w:styleId="Footer">
    <w:name w:val="footer"/>
    <w:basedOn w:val="Normal"/>
    <w:link w:val="FooterChar"/>
    <w:uiPriority w:val="99"/>
    <w:unhideWhenUsed/>
    <w:rsid w:val="0017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3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BE"/>
    <w:pPr>
      <w:spacing w:after="160" w:line="259" w:lineRule="auto"/>
    </w:pPr>
    <w:rPr>
      <w:lang w:val="en-US"/>
    </w:rPr>
  </w:style>
  <w:style w:type="paragraph" w:styleId="Heading1">
    <w:name w:val="heading 1"/>
    <w:basedOn w:val="Normal"/>
    <w:next w:val="Normal"/>
    <w:link w:val="Heading1Char"/>
    <w:uiPriority w:val="9"/>
    <w:qFormat/>
    <w:rsid w:val="00B95BBE"/>
    <w:pPr>
      <w:keepNext/>
      <w:numPr>
        <w:numId w:val="1"/>
      </w:numPr>
      <w:spacing w:before="360" w:after="120" w:line="240" w:lineRule="auto"/>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B95BBE"/>
    <w:pPr>
      <w:keepNext/>
      <w:numPr>
        <w:ilvl w:val="1"/>
        <w:numId w:val="1"/>
      </w:numPr>
      <w:spacing w:before="240" w:after="12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B95BBE"/>
    <w:pPr>
      <w:keepNext/>
      <w:numPr>
        <w:ilvl w:val="2"/>
        <w:numId w:val="1"/>
      </w:numPr>
      <w:spacing w:before="240" w:after="12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B95BBE"/>
    <w:pPr>
      <w:keepNext/>
      <w:numPr>
        <w:ilvl w:val="3"/>
        <w:numId w:val="1"/>
      </w:numPr>
      <w:spacing w:before="240" w:after="120" w:line="240" w:lineRule="auto"/>
      <w:ind w:left="862" w:hanging="862"/>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qFormat/>
    <w:rsid w:val="00B95BBE"/>
    <w:pPr>
      <w:numPr>
        <w:ilvl w:val="4"/>
        <w:numId w:val="1"/>
      </w:numPr>
      <w:spacing w:before="240" w:after="120" w:line="240" w:lineRule="auto"/>
      <w:ind w:left="1009" w:hanging="1009"/>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qFormat/>
    <w:rsid w:val="00B95BBE"/>
    <w:pPr>
      <w:numPr>
        <w:ilvl w:val="5"/>
        <w:numId w:val="1"/>
      </w:numPr>
      <w:spacing w:before="240" w:after="120" w:line="240" w:lineRule="auto"/>
      <w:ind w:left="1151" w:hanging="1151"/>
      <w:outlineLvl w:val="5"/>
    </w:pPr>
    <w:rPr>
      <w:rFonts w:ascii="Times New Roman" w:eastAsia="Times New Roman" w:hAnsi="Times New Roman" w:cs="Times New Roman"/>
      <w:b/>
      <w:bCs/>
      <w:sz w:val="24"/>
    </w:rPr>
  </w:style>
  <w:style w:type="paragraph" w:styleId="Heading7">
    <w:name w:val="heading 7"/>
    <w:basedOn w:val="Normal"/>
    <w:next w:val="Normal"/>
    <w:link w:val="Heading7Char"/>
    <w:qFormat/>
    <w:rsid w:val="00B95BBE"/>
    <w:pPr>
      <w:numPr>
        <w:ilvl w:val="6"/>
        <w:numId w:val="1"/>
      </w:numPr>
      <w:spacing w:before="240" w:after="120" w:line="240" w:lineRule="auto"/>
      <w:ind w:left="1298" w:hanging="1298"/>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B95BBE"/>
    <w:pPr>
      <w:numPr>
        <w:ilvl w:val="7"/>
        <w:numId w:val="1"/>
      </w:numPr>
      <w:spacing w:before="240" w:after="120" w:line="240" w:lineRule="auto"/>
      <w:outlineLvl w:val="7"/>
    </w:pPr>
    <w:rPr>
      <w:rFonts w:ascii="Times New Roman" w:eastAsia="Times New Roman" w:hAnsi="Times New Roman" w:cs="Times New Roman"/>
      <w:b/>
      <w:iCs/>
      <w:sz w:val="24"/>
      <w:szCs w:val="24"/>
    </w:rPr>
  </w:style>
  <w:style w:type="paragraph" w:styleId="Heading9">
    <w:name w:val="heading 9"/>
    <w:basedOn w:val="Normal"/>
    <w:next w:val="Normal"/>
    <w:link w:val="Heading9Char"/>
    <w:qFormat/>
    <w:rsid w:val="00B95BBE"/>
    <w:pPr>
      <w:numPr>
        <w:ilvl w:val="8"/>
        <w:numId w:val="1"/>
      </w:numPr>
      <w:spacing w:before="240" w:after="120" w:line="240" w:lineRule="auto"/>
      <w:ind w:left="1582" w:hanging="1582"/>
      <w:outlineLvl w:val="8"/>
    </w:pPr>
    <w:rPr>
      <w:rFonts w:ascii="Times New Roman" w:eastAsia="Times New Roman" w:hAnsi="Times New Roman"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BBE"/>
    <w:rPr>
      <w:rFonts w:ascii="Times New Roman" w:eastAsia="Times New Roman" w:hAnsi="Times New Roman" w:cs="Arial"/>
      <w:b/>
      <w:bCs/>
      <w:kern w:val="32"/>
      <w:sz w:val="24"/>
      <w:szCs w:val="32"/>
      <w:lang w:val="en-US"/>
    </w:rPr>
  </w:style>
  <w:style w:type="character" w:customStyle="1" w:styleId="Heading2Char">
    <w:name w:val="Heading 2 Char"/>
    <w:basedOn w:val="DefaultParagraphFont"/>
    <w:link w:val="Heading2"/>
    <w:rsid w:val="00B95BBE"/>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B95BBE"/>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B95BBE"/>
    <w:rPr>
      <w:rFonts w:ascii="Times New Roman" w:eastAsia="Times New Roman" w:hAnsi="Times New Roman" w:cs="Times New Roman"/>
      <w:b/>
      <w:bCs/>
      <w:sz w:val="24"/>
      <w:szCs w:val="28"/>
      <w:lang w:val="en-US"/>
    </w:rPr>
  </w:style>
  <w:style w:type="character" w:customStyle="1" w:styleId="Heading5Char">
    <w:name w:val="Heading 5 Char"/>
    <w:basedOn w:val="DefaultParagraphFont"/>
    <w:link w:val="Heading5"/>
    <w:rsid w:val="00B95BBE"/>
    <w:rPr>
      <w:rFonts w:ascii="Times New Roman" w:eastAsia="Times New Roman" w:hAnsi="Times New Roman" w:cs="Times New Roman"/>
      <w:b/>
      <w:bCs/>
      <w:iCs/>
      <w:sz w:val="24"/>
      <w:szCs w:val="26"/>
      <w:lang w:val="en-US"/>
    </w:rPr>
  </w:style>
  <w:style w:type="character" w:customStyle="1" w:styleId="Heading6Char">
    <w:name w:val="Heading 6 Char"/>
    <w:basedOn w:val="DefaultParagraphFont"/>
    <w:link w:val="Heading6"/>
    <w:rsid w:val="00B95BBE"/>
    <w:rPr>
      <w:rFonts w:ascii="Times New Roman" w:eastAsia="Times New Roman" w:hAnsi="Times New Roman" w:cs="Times New Roman"/>
      <w:b/>
      <w:bCs/>
      <w:sz w:val="24"/>
      <w:lang w:val="en-US"/>
    </w:rPr>
  </w:style>
  <w:style w:type="character" w:customStyle="1" w:styleId="Heading7Char">
    <w:name w:val="Heading 7 Char"/>
    <w:basedOn w:val="DefaultParagraphFont"/>
    <w:link w:val="Heading7"/>
    <w:rsid w:val="00B95BBE"/>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rsid w:val="00B95BBE"/>
    <w:rPr>
      <w:rFonts w:ascii="Times New Roman" w:eastAsia="Times New Roman" w:hAnsi="Times New Roman" w:cs="Times New Roman"/>
      <w:b/>
      <w:iCs/>
      <w:sz w:val="24"/>
      <w:szCs w:val="24"/>
      <w:lang w:val="en-US"/>
    </w:rPr>
  </w:style>
  <w:style w:type="character" w:customStyle="1" w:styleId="Heading9Char">
    <w:name w:val="Heading 9 Char"/>
    <w:basedOn w:val="DefaultParagraphFont"/>
    <w:link w:val="Heading9"/>
    <w:rsid w:val="00B95BBE"/>
    <w:rPr>
      <w:rFonts w:ascii="Times New Roman" w:eastAsia="Times New Roman" w:hAnsi="Times New Roman" w:cs="Arial"/>
      <w:b/>
      <w:sz w:val="24"/>
      <w:lang w:val="en-US"/>
    </w:rPr>
  </w:style>
  <w:style w:type="paragraph" w:styleId="ListParagraph">
    <w:name w:val="List Paragraph"/>
    <w:basedOn w:val="Normal"/>
    <w:uiPriority w:val="34"/>
    <w:qFormat/>
    <w:rsid w:val="00B95BB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B95BBE"/>
    <w:pPr>
      <w:spacing w:after="0" w:line="240" w:lineRule="auto"/>
    </w:pPr>
    <w:rPr>
      <w:lang w:val="en-US"/>
    </w:rPr>
  </w:style>
  <w:style w:type="table" w:styleId="TableGrid">
    <w:name w:val="Table Grid"/>
    <w:basedOn w:val="TableNormal"/>
    <w:uiPriority w:val="59"/>
    <w:rsid w:val="00792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41AD"/>
    <w:rPr>
      <w:sz w:val="16"/>
      <w:szCs w:val="16"/>
    </w:rPr>
  </w:style>
  <w:style w:type="paragraph" w:styleId="CommentText">
    <w:name w:val="annotation text"/>
    <w:basedOn w:val="Normal"/>
    <w:link w:val="CommentTextChar"/>
    <w:uiPriority w:val="99"/>
    <w:semiHidden/>
    <w:unhideWhenUsed/>
    <w:rsid w:val="007741AD"/>
    <w:pPr>
      <w:spacing w:line="240" w:lineRule="auto"/>
    </w:pPr>
    <w:rPr>
      <w:sz w:val="20"/>
      <w:szCs w:val="20"/>
    </w:rPr>
  </w:style>
  <w:style w:type="character" w:customStyle="1" w:styleId="CommentTextChar">
    <w:name w:val="Comment Text Char"/>
    <w:basedOn w:val="DefaultParagraphFont"/>
    <w:link w:val="CommentText"/>
    <w:uiPriority w:val="99"/>
    <w:semiHidden/>
    <w:rsid w:val="007741AD"/>
    <w:rPr>
      <w:sz w:val="20"/>
      <w:szCs w:val="20"/>
      <w:lang w:val="en-US"/>
    </w:rPr>
  </w:style>
  <w:style w:type="paragraph" w:styleId="CommentSubject">
    <w:name w:val="annotation subject"/>
    <w:basedOn w:val="CommentText"/>
    <w:next w:val="CommentText"/>
    <w:link w:val="CommentSubjectChar"/>
    <w:uiPriority w:val="99"/>
    <w:semiHidden/>
    <w:unhideWhenUsed/>
    <w:rsid w:val="007741AD"/>
    <w:rPr>
      <w:b/>
      <w:bCs/>
    </w:rPr>
  </w:style>
  <w:style w:type="character" w:customStyle="1" w:styleId="CommentSubjectChar">
    <w:name w:val="Comment Subject Char"/>
    <w:basedOn w:val="CommentTextChar"/>
    <w:link w:val="CommentSubject"/>
    <w:uiPriority w:val="99"/>
    <w:semiHidden/>
    <w:rsid w:val="007741AD"/>
    <w:rPr>
      <w:b/>
      <w:bCs/>
      <w:sz w:val="20"/>
      <w:szCs w:val="20"/>
      <w:lang w:val="en-US"/>
    </w:rPr>
  </w:style>
  <w:style w:type="paragraph" w:styleId="BalloonText">
    <w:name w:val="Balloon Text"/>
    <w:basedOn w:val="Normal"/>
    <w:link w:val="BalloonTextChar"/>
    <w:uiPriority w:val="99"/>
    <w:semiHidden/>
    <w:unhideWhenUsed/>
    <w:rsid w:val="0077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AD"/>
    <w:rPr>
      <w:rFonts w:ascii="Tahoma" w:hAnsi="Tahoma" w:cs="Tahoma"/>
      <w:sz w:val="16"/>
      <w:szCs w:val="16"/>
      <w:lang w:val="en-US"/>
    </w:rPr>
  </w:style>
  <w:style w:type="paragraph" w:customStyle="1" w:styleId="Default">
    <w:name w:val="Default"/>
    <w:rsid w:val="00EF2270"/>
    <w:pPr>
      <w:autoSpaceDE w:val="0"/>
      <w:autoSpaceDN w:val="0"/>
      <w:adjustRightInd w:val="0"/>
      <w:spacing w:after="0" w:line="240" w:lineRule="auto"/>
    </w:pPr>
    <w:rPr>
      <w:rFonts w:ascii="Calibri" w:hAnsi="Calibri" w:cs="Calibri"/>
      <w:color w:val="000000"/>
      <w:sz w:val="24"/>
      <w:szCs w:val="24"/>
    </w:rPr>
  </w:style>
  <w:style w:type="paragraph" w:styleId="Bibliography">
    <w:name w:val="Bibliography"/>
    <w:basedOn w:val="Normal"/>
    <w:next w:val="Normal"/>
    <w:uiPriority w:val="37"/>
    <w:unhideWhenUsed/>
    <w:rsid w:val="00D00CA3"/>
  </w:style>
  <w:style w:type="character" w:styleId="Hyperlink">
    <w:name w:val="Hyperlink"/>
    <w:basedOn w:val="DefaultParagraphFont"/>
    <w:uiPriority w:val="99"/>
    <w:unhideWhenUsed/>
    <w:rsid w:val="00D0587C"/>
    <w:rPr>
      <w:color w:val="0000FF" w:themeColor="hyperlink"/>
      <w:u w:val="single"/>
    </w:rPr>
  </w:style>
  <w:style w:type="paragraph" w:styleId="Header">
    <w:name w:val="header"/>
    <w:basedOn w:val="Normal"/>
    <w:link w:val="HeaderChar"/>
    <w:uiPriority w:val="99"/>
    <w:unhideWhenUsed/>
    <w:rsid w:val="0017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3A"/>
    <w:rPr>
      <w:lang w:val="en-US"/>
    </w:rPr>
  </w:style>
  <w:style w:type="paragraph" w:styleId="Footer">
    <w:name w:val="footer"/>
    <w:basedOn w:val="Normal"/>
    <w:link w:val="FooterChar"/>
    <w:uiPriority w:val="99"/>
    <w:unhideWhenUsed/>
    <w:rsid w:val="0017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3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41360">
      <w:bodyDiv w:val="1"/>
      <w:marLeft w:val="0"/>
      <w:marRight w:val="0"/>
      <w:marTop w:val="0"/>
      <w:marBottom w:val="0"/>
      <w:divBdr>
        <w:top w:val="none" w:sz="0" w:space="0" w:color="auto"/>
        <w:left w:val="none" w:sz="0" w:space="0" w:color="auto"/>
        <w:bottom w:val="none" w:sz="0" w:space="0" w:color="auto"/>
        <w:right w:val="none" w:sz="0" w:space="0" w:color="auto"/>
      </w:divBdr>
    </w:div>
    <w:div w:id="462770567">
      <w:bodyDiv w:val="1"/>
      <w:marLeft w:val="0"/>
      <w:marRight w:val="0"/>
      <w:marTop w:val="0"/>
      <w:marBottom w:val="0"/>
      <w:divBdr>
        <w:top w:val="none" w:sz="0" w:space="0" w:color="auto"/>
        <w:left w:val="none" w:sz="0" w:space="0" w:color="auto"/>
        <w:bottom w:val="none" w:sz="0" w:space="0" w:color="auto"/>
        <w:right w:val="none" w:sz="0" w:space="0" w:color="auto"/>
      </w:divBdr>
    </w:div>
    <w:div w:id="567420932">
      <w:bodyDiv w:val="1"/>
      <w:marLeft w:val="0"/>
      <w:marRight w:val="0"/>
      <w:marTop w:val="0"/>
      <w:marBottom w:val="0"/>
      <w:divBdr>
        <w:top w:val="none" w:sz="0" w:space="0" w:color="auto"/>
        <w:left w:val="none" w:sz="0" w:space="0" w:color="auto"/>
        <w:bottom w:val="none" w:sz="0" w:space="0" w:color="auto"/>
        <w:right w:val="none" w:sz="0" w:space="0" w:color="auto"/>
      </w:divBdr>
    </w:div>
    <w:div w:id="684022202">
      <w:bodyDiv w:val="1"/>
      <w:marLeft w:val="0"/>
      <w:marRight w:val="0"/>
      <w:marTop w:val="0"/>
      <w:marBottom w:val="0"/>
      <w:divBdr>
        <w:top w:val="none" w:sz="0" w:space="0" w:color="auto"/>
        <w:left w:val="none" w:sz="0" w:space="0" w:color="auto"/>
        <w:bottom w:val="none" w:sz="0" w:space="0" w:color="auto"/>
        <w:right w:val="none" w:sz="0" w:space="0" w:color="auto"/>
      </w:divBdr>
    </w:div>
    <w:div w:id="1089035378">
      <w:bodyDiv w:val="1"/>
      <w:marLeft w:val="0"/>
      <w:marRight w:val="0"/>
      <w:marTop w:val="0"/>
      <w:marBottom w:val="0"/>
      <w:divBdr>
        <w:top w:val="none" w:sz="0" w:space="0" w:color="auto"/>
        <w:left w:val="none" w:sz="0" w:space="0" w:color="auto"/>
        <w:bottom w:val="none" w:sz="0" w:space="0" w:color="auto"/>
        <w:right w:val="none" w:sz="0" w:space="0" w:color="auto"/>
      </w:divBdr>
      <w:divsChild>
        <w:div w:id="868183187">
          <w:marLeft w:val="0"/>
          <w:marRight w:val="0"/>
          <w:marTop w:val="0"/>
          <w:marBottom w:val="0"/>
          <w:divBdr>
            <w:top w:val="none" w:sz="0" w:space="0" w:color="auto"/>
            <w:left w:val="none" w:sz="0" w:space="0" w:color="auto"/>
            <w:bottom w:val="none" w:sz="0" w:space="0" w:color="auto"/>
            <w:right w:val="none" w:sz="0" w:space="0" w:color="auto"/>
          </w:divBdr>
        </w:div>
        <w:div w:id="2113550922">
          <w:marLeft w:val="0"/>
          <w:marRight w:val="0"/>
          <w:marTop w:val="0"/>
          <w:marBottom w:val="0"/>
          <w:divBdr>
            <w:top w:val="none" w:sz="0" w:space="0" w:color="auto"/>
            <w:left w:val="none" w:sz="0" w:space="0" w:color="auto"/>
            <w:bottom w:val="none" w:sz="0" w:space="0" w:color="auto"/>
            <w:right w:val="none" w:sz="0" w:space="0" w:color="auto"/>
          </w:divBdr>
        </w:div>
        <w:div w:id="964504093">
          <w:marLeft w:val="0"/>
          <w:marRight w:val="0"/>
          <w:marTop w:val="0"/>
          <w:marBottom w:val="0"/>
          <w:divBdr>
            <w:top w:val="none" w:sz="0" w:space="0" w:color="auto"/>
            <w:left w:val="none" w:sz="0" w:space="0" w:color="auto"/>
            <w:bottom w:val="none" w:sz="0" w:space="0" w:color="auto"/>
            <w:right w:val="none" w:sz="0" w:space="0" w:color="auto"/>
          </w:divBdr>
        </w:div>
      </w:divsChild>
    </w:div>
    <w:div w:id="1089618239">
      <w:bodyDiv w:val="1"/>
      <w:marLeft w:val="0"/>
      <w:marRight w:val="0"/>
      <w:marTop w:val="0"/>
      <w:marBottom w:val="0"/>
      <w:divBdr>
        <w:top w:val="none" w:sz="0" w:space="0" w:color="auto"/>
        <w:left w:val="none" w:sz="0" w:space="0" w:color="auto"/>
        <w:bottom w:val="none" w:sz="0" w:space="0" w:color="auto"/>
        <w:right w:val="none" w:sz="0" w:space="0" w:color="auto"/>
      </w:divBdr>
    </w:div>
    <w:div w:id="1217165738">
      <w:bodyDiv w:val="1"/>
      <w:marLeft w:val="0"/>
      <w:marRight w:val="0"/>
      <w:marTop w:val="0"/>
      <w:marBottom w:val="0"/>
      <w:divBdr>
        <w:top w:val="none" w:sz="0" w:space="0" w:color="auto"/>
        <w:left w:val="none" w:sz="0" w:space="0" w:color="auto"/>
        <w:bottom w:val="none" w:sz="0" w:space="0" w:color="auto"/>
        <w:right w:val="none" w:sz="0" w:space="0" w:color="auto"/>
      </w:divBdr>
    </w:div>
    <w:div w:id="1357000648">
      <w:bodyDiv w:val="1"/>
      <w:marLeft w:val="0"/>
      <w:marRight w:val="0"/>
      <w:marTop w:val="0"/>
      <w:marBottom w:val="0"/>
      <w:divBdr>
        <w:top w:val="none" w:sz="0" w:space="0" w:color="auto"/>
        <w:left w:val="none" w:sz="0" w:space="0" w:color="auto"/>
        <w:bottom w:val="none" w:sz="0" w:space="0" w:color="auto"/>
        <w:right w:val="none" w:sz="0" w:space="0" w:color="auto"/>
      </w:divBdr>
    </w:div>
    <w:div w:id="1834642837">
      <w:bodyDiv w:val="1"/>
      <w:marLeft w:val="0"/>
      <w:marRight w:val="0"/>
      <w:marTop w:val="0"/>
      <w:marBottom w:val="0"/>
      <w:divBdr>
        <w:top w:val="none" w:sz="0" w:space="0" w:color="auto"/>
        <w:left w:val="none" w:sz="0" w:space="0" w:color="auto"/>
        <w:bottom w:val="none" w:sz="0" w:space="0" w:color="auto"/>
        <w:right w:val="none" w:sz="0" w:space="0" w:color="auto"/>
      </w:divBdr>
    </w:div>
    <w:div w:id="18759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m.saroh@yahoo.com" TargetMode="External"/><Relationship Id="rId4" Type="http://schemas.microsoft.com/office/2007/relationships/stylesWithEffects" Target="stylesWithEffects.xml"/><Relationship Id="rId9" Type="http://schemas.openxmlformats.org/officeDocument/2006/relationships/hyperlink" Target="mailto:sofataroki@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48"/>
    <w:rsid w:val="000D5D9A"/>
    <w:rsid w:val="005A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A84D6A446B423EA51DD3199FBBBFB5">
    <w:name w:val="BFA84D6A446B423EA51DD3199FBBBFB5"/>
    <w:rsid w:val="005A75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A84D6A446B423EA51DD3199FBBBFB5">
    <w:name w:val="BFA84D6A446B423EA51DD3199FBBBFB5"/>
    <w:rsid w:val="005A7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Ham03</b:Tag>
    <b:SourceType>Book</b:SourceType>
    <b:Guid>{307F7C18-FF94-410D-8D31-B095B5A8F876}</b:Guid>
    <b:Title>Second Language Acqisition: The Interface between Theory and Practice</b:Title>
    <b:Year>2003</b:Year>
    <b:Publisher>University of Graz</b:Publisher>
    <b:City>Austria</b:City>
    <b:Author>
      <b:Author>
        <b:NameList>
          <b:Person>
            <b:Last>Hammerl</b:Last>
            <b:First>Martin</b:First>
            <b:Middle>Hanak</b:Middle>
          </b:Person>
          <b:Person>
            <b:Last>Newby</b:Last>
            <b:First>David</b:First>
          </b:Person>
        </b:NameList>
      </b:Author>
    </b:Author>
    <b:RefOrder>1</b:RefOrder>
  </b:Source>
  <b:Source>
    <b:Tag>Lig13</b:Tag>
    <b:SourceType>Book</b:SourceType>
    <b:Guid>{BDF580BD-FCE4-45C4-B874-D12101B3385B}</b:Guid>
    <b:Author>
      <b:Author>
        <b:NameList>
          <b:Person>
            <b:Last>Lightbown</b:Last>
            <b:First>Patsy</b:First>
            <b:Middle>M.</b:Middle>
          </b:Person>
          <b:Person>
            <b:Last>Spada</b:Last>
            <b:First>Nina</b:First>
          </b:Person>
        </b:NameList>
      </b:Author>
    </b:Author>
    <b:Title>How Languages are Learned</b:Title>
    <b:Year>2013</b:Year>
    <b:City>United Kingdom</b:City>
    <b:Publisher>Oxford University Press</b:Publisher>
    <b:RefOrder>2</b:RefOrder>
  </b:Source>
  <b:Source>
    <b:Tag>Pie00</b:Tag>
    <b:SourceType>Book</b:SourceType>
    <b:Guid>{268E5A0C-B7E3-47D6-92C0-7B887944A73E}</b:Guid>
    <b:Author>
      <b:Author>
        <b:NameList>
          <b:Person>
            <b:Last>Musyken</b:Last>
            <b:First>Pieter</b:First>
          </b:Person>
        </b:NameList>
      </b:Author>
    </b:Author>
    <b:Title>A Typology of Code-Mixing</b:Title>
    <b:Year>2000</b:Year>
    <b:City>Cambridge</b:City>
    <b:Publisher>Cambridge University Press</b:Publisher>
    <b:RefOrder>3</b:RefOrder>
  </b:Source>
  <b:Source>
    <b:Tag>Jel11</b:Tag>
    <b:SourceType>Book</b:SourceType>
    <b:Guid>{AD6799AA-14FD-4054-A0CD-961F328F85B0}</b:Guid>
    <b:Author>
      <b:Author>
        <b:NameList>
          <b:Person>
            <b:Last>Shogren</b:Last>
            <b:First>Jelena</b:First>
            <b:Middle>Brezjanovic</b:Middle>
          </b:Person>
        </b:NameList>
      </b:Author>
    </b:Author>
    <b:Title>Analysis of Code-Mixing and Code Switching among Bilingual Children</b:Title>
    <b:Year>2011</b:Year>
    <b:City>Kansas</b:City>
    <b:Publisher>Wichita State University</b:Publisher>
    <b:RefOrder>4</b:RefOrder>
  </b:Source>
  <b:Source>
    <b:Tag>Rob03</b:Tag>
    <b:SourceType>Book</b:SourceType>
    <b:Guid>{0E3ADEBC-88CA-428B-99C7-287417D46432}</b:Guid>
    <b:Author>
      <b:Author>
        <b:NameList>
          <b:Person>
            <b:Last>Yin</b:Last>
            <b:First>Robert</b:First>
            <b:Middle>K.</b:Middle>
          </b:Person>
        </b:NameList>
      </b:Author>
    </b:Author>
    <b:Title>Case Study Research: Design and Method, Third Edition.</b:Title>
    <b:Year>2003</b:Year>
    <b:City>CA</b:City>
    <b:Publisher>Sage</b:Publisher>
    <b:RefOrder>5</b:RefOrder>
  </b:Source>
  <b:Source>
    <b:Tag>Ger10</b:Tag>
    <b:SourceType>Book</b:SourceType>
    <b:Guid>{4C8F56C6-C29F-4AA1-BE26-6EF73EA44DB3}</b:Guid>
    <b:Author>
      <b:Author>
        <b:NameList>
          <b:Person>
            <b:Last>Yule</b:Last>
            <b:First>Geroge</b:First>
          </b:Person>
        </b:NameList>
      </b:Author>
    </b:Author>
    <b:Title>The Study of Language</b:Title>
    <b:Year>2010</b:Year>
    <b:City>New York</b:City>
    <b:Publisher>Cambridge University Press</b:Publisher>
    <b:RefOrder>6</b:RefOrder>
  </b:Source>
  <b:Source>
    <b:Tag>Ken14</b:Tag>
    <b:SourceType>JournalArticle</b:SourceType>
    <b:Guid>{779165CE-D1C5-44A8-AB8C-78E210FFF505}</b:Guid>
    <b:Author>
      <b:Author>
        <b:NameList>
          <b:Person>
            <b:Last>Kent</b:Last>
            <b:First>McClintock</b:First>
          </b:Person>
        </b:NameList>
      </b:Author>
    </b:Author>
    <b:Title>Acculturation Process and its Implications for Foreign Language Learners and Teachers</b:Title>
    <b:Year>2014</b:Year>
    <b:JournalName>International Journal of Innovative Interdisciplinary Research</b:JournalName>
    <b:Pages>1-10</b:Pages>
    <b:RefOrder>7</b:RefOrder>
  </b:Source>
  <b:Source>
    <b:Tag>Amb09</b:Tag>
    <b:SourceType>Book</b:SourceType>
    <b:Guid>{512E9DB4-BE9C-4093-87CC-E2E0A6A628BD}</b:Guid>
    <b:Title>American History: History, Structure, and Usage</b:Title>
    <b:Year>2009</b:Year>
    <b:Author>
      <b:Author>
        <b:NameList>
          <b:Person>
            <b:Last>Amberg</b:Last>
            <b:First>Julie</b:First>
            <b:Middle>S.</b:Middle>
          </b:Person>
          <b:Person>
            <b:Last>Vause</b:Last>
            <b:Middle>J.</b:Middle>
            <b:First>Deborah</b:First>
          </b:Person>
        </b:NameList>
      </b:Author>
    </b:Author>
    <b:City>Cambridge</b:City>
    <b:Publisher>Cambridge University Press</b:Publisher>
    <b:RefOrder>8</b:RefOrder>
  </b:Source>
  <b:Source>
    <b:Tag>Fir05</b:Tag>
    <b:SourceType>ConferenceProceedings</b:SourceType>
    <b:Guid>{81EF82EA-F67A-4E14-8CD0-4309A3544E9A}</b:Guid>
    <b:Title>Bilingualism in Turkey</b:Title>
    <b:Year>2005</b:Year>
    <b:Publisher>Cascadilla Press</b:Publisher>
    <b:City>Somerville</b:City>
    <b:Author>
      <b:Author>
        <b:NameList>
          <b:Person>
            <b:Last>Karahan</b:Last>
            <b:First>Firdevs</b:First>
          </b:Person>
        </b:NameList>
      </b:Author>
    </b:Author>
    <b:Pages>1152-1166</b:Pages>
    <b:ConferenceName>4th International Symposium on Bilingualism</b:ConferenceName>
    <b:RefOrder>9</b:RefOrder>
  </b:Source>
  <b:Source>
    <b:Tag>Ann05</b:Tag>
    <b:SourceType>ConferenceProceedings</b:SourceType>
    <b:Guid>{0144AB23-3110-4912-BC76-80364611CBCF}</b:Guid>
    <b:Author>
      <b:Author>
        <b:NameList>
          <b:Person>
            <b:Last>Broberly</b:Last>
            <b:First>Anna</b:First>
          </b:Person>
        </b:NameList>
      </b:Author>
    </b:Author>
    <b:Title>Changes in Bilingual Language Choice Influenced by Real and Apparent Time: Panel Study in the Process of Languages Shift in a Romanian Minority Community Living in Hungary</b:Title>
    <b:Pages>328-340</b:Pages>
    <b:Year>2005</b:Year>
    <b:ConferenceName>4th International Symposium on Bilingualism</b:ConferenceName>
    <b:City>Somerville</b:City>
    <b:Publisher>Cascadilla Press</b:Publisher>
    <b:RefOrder>10</b:RefOrder>
  </b:Source>
  <b:Source>
    <b:Tag>Aye06</b:Tag>
    <b:SourceType>JournalArticle</b:SourceType>
    <b:Guid>{ADA76DF6-7C5E-447E-9DF9-6B0934B2E2C0}</b:Guid>
    <b:Author>
      <b:Author>
        <b:NameList>
          <b:Person>
            <b:Last>Ayeomoni</b:Last>
          </b:Person>
        </b:NameList>
      </b:Author>
    </b:Author>
    <b:Title>Code-Switching and Code-Mixing: Style of Language Use in Childhood in Yoruba Speech Community</b:Title>
    <b:Pages>90-99</b:Pages>
    <b:Year>2006</b:Year>
    <b:JournalName>Nordic Journal of African Studies</b:JournalName>
    <b:RefOrder>11</b:RefOrder>
  </b:Source>
  <b:Source>
    <b:Tag>Sum14</b:Tag>
    <b:SourceType>JournalArticle</b:SourceType>
    <b:Guid>{794D5112-56AB-4900-AE02-CD70FB5A6B7A}</b:Guid>
    <b:Author>
      <b:Author>
        <b:NameList>
          <b:Person>
            <b:Last>Sumarsih</b:Last>
          </b:Person>
          <b:Person>
            <b:Last>Siregar</b:Last>
            <b:First>Masitowarni</b:First>
          </b:Person>
          <b:Person>
            <b:Last>Bahri</b:Last>
            <b:First>Syamsul</b:First>
          </b:Person>
          <b:Person>
            <b:Last>Sanjaya</b:Last>
            <b:First>Dedi</b:First>
          </b:Person>
        </b:NameList>
      </b:Author>
    </b:Author>
    <b:Title>Code Switching and Code Mixing in Indonesia: Study in Sociolinguistics</b:Title>
    <b:JournalName>English Language and Literature Studies</b:JournalName>
    <b:Year>2014</b:Year>
    <b:Pages>77-92</b:Pages>
    <b:RefOrder>12</b:RefOrder>
  </b:Source>
  <b:Source>
    <b:Tag>Enh06</b:Tag>
    <b:SourceType>JournalArticle</b:SourceType>
    <b:Guid>{102CC1F2-F905-45ED-AE97-9E239061F09A}</b:Guid>
    <b:Author>
      <b:Author>
        <b:NameList>
          <b:Person>
            <b:Last>Kim</b:Last>
            <b:First>Enhee</b:First>
          </b:Person>
        </b:NameList>
      </b:Author>
    </b:Author>
    <b:Title>Reasons and Motivations for Code Mixing and Code Switching</b:Title>
    <b:JournalName>English as Foreign Language</b:JournalName>
    <b:Year>2006</b:Year>
    <b:Pages>43-61</b:Pages>
    <b:RefOrder>13</b:RefOrder>
  </b:Source>
</b:Sources>
</file>

<file path=customXml/itemProps1.xml><?xml version="1.0" encoding="utf-8"?>
<ds:datastoreItem xmlns:ds="http://schemas.openxmlformats.org/officeDocument/2006/customXml" ds:itemID="{188EB76A-FB77-450A-9DC6-D533F673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l510</dc:creator>
  <cp:lastModifiedBy>user</cp:lastModifiedBy>
  <cp:revision>2</cp:revision>
  <dcterms:created xsi:type="dcterms:W3CDTF">2017-06-05T05:03:00Z</dcterms:created>
  <dcterms:modified xsi:type="dcterms:W3CDTF">2017-06-05T05:03:00Z</dcterms:modified>
</cp:coreProperties>
</file>