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1. Rekapitulasi Data Forecast Error</w:t>
      </w:r>
    </w:p>
    <w:p w:rsidR="00AD1193" w:rsidRPr="00705C5E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  <w:r>
        <w:rPr>
          <w:rFonts w:ascii="Times New Roman" w:hAnsi="Times New Roman" w:cs="Times New Roman"/>
          <w:b/>
          <w:sz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lang w:val="en-US" w:bidi="en-US"/>
        </w:rPr>
        <w:tab/>
        <w:t>(dalam milyar rupiah)</w:t>
      </w:r>
    </w:p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435"/>
        <w:gridCol w:w="961"/>
        <w:gridCol w:w="3724"/>
        <w:gridCol w:w="1134"/>
        <w:gridCol w:w="993"/>
        <w:gridCol w:w="992"/>
        <w:gridCol w:w="901"/>
      </w:tblGrid>
      <w:tr w:rsidR="00AD1193" w:rsidRPr="00232E72" w:rsidTr="00A34A79">
        <w:trPr>
          <w:trHeight w:val="7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Emiten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Emiten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Default="00AD1193" w:rsidP="00A34A79">
            <w:pPr>
              <w:spacing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Prakiraan</w:t>
            </w:r>
          </w:p>
          <w:p w:rsidR="00AD1193" w:rsidRPr="00232E72" w:rsidRDefault="00AD1193" w:rsidP="00A34A79">
            <w:pPr>
              <w:spacing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 aktual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FE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MTRA</w:t>
            </w:r>
          </w:p>
        </w:tc>
        <w:tc>
          <w:tcPr>
            <w:tcW w:w="3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Mitra Pemuda Tbk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-57.108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BGTG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Bank Ganesha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39.42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Sillo Maritime Perdana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84.65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-19.530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Capital Finance Indonesia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33.78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-32.843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Waskita Beton Precast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610.87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634.82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AGII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Aneka Gas Industri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115.21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-44.200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PBSA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Paramita Bangun Sarana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-31.944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PRDA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Prodia Widyahusada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78.80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88.13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11.840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BOGA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Bintang Oto Global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82.108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Industri dan Perdagangan Bintraco Dharma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263.00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235.23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-10.561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FORZ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Forza Land Indonesia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-4.454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CLEO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Sariguna Primatirta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6.753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First Indo American Leasing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14.66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43.819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TOPS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Totalindo Eka Persada Tbk 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-23.420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KMTR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Kirana Megatara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34.286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HRTA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Hartadinata Abadi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240.34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225.61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-6.128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MAPB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Map Boga Adiperkasa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-28.485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Buyung Poetra Sembada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64.38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-30.022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MPOW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Megapower Makmur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0.569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Mark Dynamics Indonesia Tbk 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53.906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MDKI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Emdeki Utama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93.15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-49.437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BELL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Trisula Textile Industries Tbk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-15.393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KIOS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Kioson Komersial Indonesia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-2.67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-210.037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GMFI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Garuda Maintenance Facility Aero Asia Tbk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784.61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683.81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-12.847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MCAS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 Cash Integrasi Tbk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104.762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PPRE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PP Presisi Tbk 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-20.213</w:t>
            </w:r>
          </w:p>
        </w:tc>
      </w:tr>
      <w:tr w:rsidR="00AD1193" w:rsidRPr="00232E72" w:rsidTr="00A34A79">
        <w:trPr>
          <w:trHeight w:val="7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Emiten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Emiten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Default="00AD1193" w:rsidP="00A34A79">
            <w:pPr>
              <w:spacing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Prakiraan</w:t>
            </w:r>
          </w:p>
          <w:p w:rsidR="00AD1193" w:rsidRPr="00232E72" w:rsidRDefault="00AD1193" w:rsidP="00A34A79">
            <w:pPr>
              <w:spacing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 aktual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FE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WEGE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Wika Gedung Tbk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295.70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286.00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-0.0328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PBID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Panca Budi Idaman Tbk  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231.31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230.87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Campina Ice Cream Industry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-38.845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IPCM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Jasa Armada Indonesia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198.98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-39.481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DFAM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Dafam Property Indonesia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-92.419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BTPN</w:t>
            </w: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 xml:space="preserve"> Syariah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28.495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BRIS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Bank BRI Syariah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-64.667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PZZA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Sarimelati Kencana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162.52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173.10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KPAL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Steadfast Marine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-72.120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TNCA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Trimuda Nuansa Citra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-38.637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TCPI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Trancsoal Pacific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265.61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147.084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BPTR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Batavia Prosperindo Trans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42.388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IPCC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Indonesia Kendaraan Terminal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169.20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170.18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POLL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Pollux Properti Indonesia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29.71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MGRO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Mahkota Grup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50.76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92.671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Andira Agro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39.38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-56.329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Trimitra Propertindo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23.47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-21.767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Natura City Developments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128.16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-31.773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HKMU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HK Metals Utama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82.90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-16.538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MPRO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Propertindo Mulia Investama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-42.23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-249.752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SKRN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Superkrane Mitra Utama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116.91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63.28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-45.873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YELO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Yelooo Integra Datanet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-11.401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CAKK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Cahayaputra Asa Keramik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-11.330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SOSS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Shield On Service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12.91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19.210</w:t>
            </w:r>
          </w:p>
        </w:tc>
      </w:tr>
      <w:tr w:rsidR="00AD1193" w:rsidRPr="00232E72" w:rsidTr="00A34A79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Distribusi Voucher Nusantara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</w:tr>
      <w:tr w:rsidR="00AD1193" w:rsidRPr="00232E72" w:rsidTr="00A34A79">
        <w:trPr>
          <w:trHeight w:val="45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LUCK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Sentral Mitra Informatika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137.81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102.74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-25.450</w:t>
            </w:r>
          </w:p>
        </w:tc>
      </w:tr>
      <w:tr w:rsidR="00AD1193" w:rsidRPr="00232E72" w:rsidTr="00A34A79">
        <w:trPr>
          <w:trHeight w:val="45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Phapros Tbk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133.74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sz w:val="24"/>
                <w:szCs w:val="24"/>
              </w:rPr>
              <w:t>133.29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1193" w:rsidRPr="00232E72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-0.334</w:t>
            </w:r>
          </w:p>
        </w:tc>
      </w:tr>
    </w:tbl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lang w:val="en-US" w:bidi="en-US"/>
        </w:rPr>
        <w:br w:type="page"/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2. Rekapitulasi Data </w:t>
      </w:r>
      <w:r w:rsidRPr="00E90B11">
        <w:rPr>
          <w:rFonts w:ascii="Times New Roman" w:hAnsi="Times New Roman" w:cs="Times New Roman"/>
          <w:b/>
          <w:i/>
          <w:sz w:val="24"/>
          <w:lang w:val="en-US" w:bidi="en-US"/>
        </w:rPr>
        <w:t>Forecast Horizon</w:t>
      </w:r>
      <w:r>
        <w:rPr>
          <w:rFonts w:ascii="Times New Roman" w:hAnsi="Times New Roman" w:cs="Times New Roman"/>
          <w:b/>
          <w:i/>
          <w:sz w:val="24"/>
          <w:lang w:val="en-US" w:bidi="en-US"/>
        </w:rPr>
        <w:t xml:space="preserve"> </w:t>
      </w:r>
      <w:r w:rsidRPr="00D408A4">
        <w:rPr>
          <w:rFonts w:ascii="Times New Roman" w:hAnsi="Times New Roman" w:cs="Times New Roman"/>
          <w:b/>
          <w:sz w:val="24"/>
          <w:lang w:val="en-US" w:bidi="en-US"/>
        </w:rPr>
        <w:t>(FHZ)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dan </w:t>
      </w:r>
    </w:p>
    <w:p w:rsidR="00AD1193" w:rsidRDefault="00AD1193" w:rsidP="00AD1193">
      <w:pPr>
        <w:ind w:firstLine="0"/>
        <w:rPr>
          <w:rFonts w:ascii="Times New Roman" w:hAnsi="Times New Roman" w:cs="Times New Roman"/>
          <w:b/>
          <w:sz w:val="24"/>
          <w:lang w:val="en-US" w:bidi="en-US"/>
        </w:rPr>
      </w:pPr>
      <w:r>
        <w:rPr>
          <w:rFonts w:ascii="Times New Roman" w:hAnsi="Times New Roman" w:cs="Times New Roman"/>
          <w:b/>
          <w:sz w:val="24"/>
          <w:lang w:val="en-US" w:bidi="en-US"/>
        </w:rPr>
        <w:t xml:space="preserve">                 Umur Perusahaaan (AGE)</w:t>
      </w:r>
    </w:p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</w:p>
    <w:tbl>
      <w:tblPr>
        <w:tblW w:w="8239" w:type="dxa"/>
        <w:tblInd w:w="91" w:type="dxa"/>
        <w:tblLayout w:type="fixed"/>
        <w:tblLook w:val="04A0"/>
      </w:tblPr>
      <w:tblGrid>
        <w:gridCol w:w="510"/>
        <w:gridCol w:w="963"/>
        <w:gridCol w:w="1310"/>
        <w:gridCol w:w="1487"/>
        <w:gridCol w:w="1276"/>
        <w:gridCol w:w="850"/>
        <w:gridCol w:w="992"/>
        <w:gridCol w:w="851"/>
      </w:tblGrid>
      <w:tr w:rsidR="00AD1193" w:rsidRPr="00C16A04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Tanggal IPO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Bulan Prospektus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</w:t>
            </w: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pasca IPO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FHZ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Bulan berdiri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AGE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MTRA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10/02/2016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Feb-16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Aug-80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BGTG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12/05/2016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SHIP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16/06/2016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19/07/2016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WSBP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20/09/2016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AGII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28/09/2016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540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28/09/2016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PRDA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07/12/2016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Feb-88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BOGA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19/12/2016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CARS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10/04/2017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FORZ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28/04/2017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CLEO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05/05/2017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08/06/2017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TOPS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16/06/2017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KMTR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19/06/2017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HRTA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21/06/2017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MAPB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21/06/2017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Jan-13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22/06/2017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MPOW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05/07/2017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Aug-07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MARK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12/07/2017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MDKI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25/09/2017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03/10/2017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Jan-71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KIOS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05/10/2017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GMFI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10/10/2017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MCAS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01/11/2017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PPRE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24/11/2017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30/11/2017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PBID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13/12/2017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Jan-90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CAMP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19/12/2017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545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22/12/2017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DFAM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27/04/2018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BTPS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08/05/2018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108</w:t>
            </w:r>
          </w:p>
        </w:tc>
      </w:tr>
      <w:tr w:rsidR="00AD1193" w:rsidRPr="00C16A04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Tanggal IPO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Bulan Prospektus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</w:t>
            </w: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pasca IPO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FHZ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Bulan berdiri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AGE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09/05/2018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PZZA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23/05/2018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KPAL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08/06/2018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TNCA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28/06/2018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TCPI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Jan-07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BPTR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POLL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MGRO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Jul-18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Jan-11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Aug-18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Aug-18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CITY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Sep-11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HKMU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MPRO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SKRN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Mar-96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271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YELO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Aug-16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Jun-95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SOSS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Oct-18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Aug-04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DIVA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May-04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174</w:t>
            </w:r>
          </w:p>
        </w:tc>
      </w:tr>
      <w:tr w:rsidR="00AD1193" w:rsidRPr="00C16A04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LUCK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</w:tr>
      <w:tr w:rsidR="00AD1193" w:rsidRPr="00C16A04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PEHA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26/07/2018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Nov-90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336</w:t>
            </w:r>
          </w:p>
        </w:tc>
      </w:tr>
    </w:tbl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br w:type="page"/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i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3. Rekapitulasi Data </w:t>
      </w:r>
      <w:r w:rsidRPr="00B34718">
        <w:rPr>
          <w:rFonts w:ascii="Times New Roman" w:hAnsi="Times New Roman" w:cs="Times New Roman"/>
          <w:b/>
          <w:sz w:val="24"/>
          <w:lang w:val="en-US" w:bidi="en-US"/>
        </w:rPr>
        <w:t>Penjamin Emisi</w:t>
      </w:r>
      <w:r>
        <w:rPr>
          <w:rFonts w:ascii="Times New Roman" w:hAnsi="Times New Roman" w:cs="Times New Roman"/>
          <w:b/>
          <w:i/>
          <w:sz w:val="24"/>
          <w:lang w:val="en-US" w:bidi="en-US"/>
        </w:rPr>
        <w:t xml:space="preserve"> (Underwriter)</w:t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</w:p>
    <w:tbl>
      <w:tblPr>
        <w:tblW w:w="8063" w:type="dxa"/>
        <w:tblInd w:w="91" w:type="dxa"/>
        <w:tblLayout w:type="fixed"/>
        <w:tblLook w:val="04A0"/>
      </w:tblPr>
      <w:tblGrid>
        <w:gridCol w:w="726"/>
        <w:gridCol w:w="1843"/>
        <w:gridCol w:w="4678"/>
        <w:gridCol w:w="816"/>
      </w:tblGrid>
      <w:tr w:rsidR="00AD1193" w:rsidRPr="00E90B11" w:rsidTr="00A34A79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Underwriter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UND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MTRA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Lautandhana Securindo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BGTG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Indo Premier Securities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SHIP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Lautandhana Securindo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WSBP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Securities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AGII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DBS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Vickers Securities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PRDA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Citigroup Securities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BOGA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Jasa Utama Capital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CIMB 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FORZ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CLEO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Lautandhana Securindo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FINN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UOB Kay Hian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KMTR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Trimegah Sekuritas Indonesia Tbk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HRTA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Mandiri </w:t>
            </w: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MAPB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Indo Premier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MPOW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KGI 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MARK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Panin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MDKI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Yuanta Sekuritas Ind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Lotus Andalan </w:t>
            </w: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KIOS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GMFI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Kresna Sekuritas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PPRE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PBID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CAMP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Shinhan </w:t>
            </w: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Sekuritas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Indonesia</w:t>
            </w: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Danareksa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DFAM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BTPS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Ciptadana Securities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PZZA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CGS-CIMB 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E90B11" w:rsidTr="00A34A79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Underwriter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UND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KPAL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Jasa Utama Capital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TNCA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Jasa Utama Capital Sekuritas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TCPI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Investindo Nusantara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BPTR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Panin Sekuritas Tbk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UOB Kay Hian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Panin Sekuritas Tbk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Victoria 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UOB Kay Hian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Danatama Makmur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HKMU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Trimegah 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Evergreen 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SKRN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UOB Kay Hian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YELO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CAKK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Buana Capital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Sinarmas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Kresna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E90B11" w:rsidTr="00A34A79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LUCK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hilip</w:t>
            </w: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Sekuritas Indonesia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E90B11" w:rsidTr="00A34A79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PEHA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PT Bahana Sekuritas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E90B11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AD1193" w:rsidRDefault="00AD1193" w:rsidP="00AD1193">
      <w:pPr>
        <w:ind w:left="0" w:firstLine="0"/>
        <w:rPr>
          <w:rFonts w:ascii="Times New Roman" w:hAnsi="Times New Roman" w:cs="Times New Roman"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br w:type="page"/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4. Rekapitulasi Data KAP  (AUD)</w:t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</w:p>
    <w:tbl>
      <w:tblPr>
        <w:tblW w:w="8806" w:type="dxa"/>
        <w:tblInd w:w="91" w:type="dxa"/>
        <w:tblLook w:val="04A0"/>
      </w:tblPr>
      <w:tblGrid>
        <w:gridCol w:w="510"/>
        <w:gridCol w:w="1030"/>
        <w:gridCol w:w="6530"/>
        <w:gridCol w:w="736"/>
      </w:tblGrid>
      <w:tr w:rsidR="00AD1193" w:rsidRPr="00B34718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KAP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yang mengaudit Laporan Keuangan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AUD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MTRA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Teramihardja, Pradhono &amp; Chandra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BGTG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Osman Bing Satrio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SHIP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Tjahjo,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Tjahjo,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WSBP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Amir Abadi Jusuf, Aryanto, Mawar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AGII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Hadori Sugiarto Adi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PBSA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Teramihardja, Pradhono &amp; Chandra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PRDA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Amir Abadi Jusuf, Aryanto, Mawar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BOGA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Paul Hadiwinata, Hidajat, Arsono, Achmad, Suharli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CARS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Amir Abadi Jusuf, Aryanto, Mawar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FORZ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Jamaludin,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Ardi, Sukimto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CLEO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Budiman, Wawan, Pamudji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FINN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Hendrawinata Eddy Siddharta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Tanzil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TOPS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Amir Abadi Jusuf, Aryanto, Mawar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KMTR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Tanubrata Sutanto Fahmi Bambang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HRTA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Paul Hadiwinata, Hidajat, Arsono, Achmad, Suharli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MAPB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Satrio Bing Eny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HOKI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MPOW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Rama Wendra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MARK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Rama Wendra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MDKI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Hadori Sugiarto Adi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BELL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Gideon Adi &amp; Rekan,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KIOS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Morhan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GMFI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Satrio Bing Eny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MCAS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PPRE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Hertanto, Grace, Karunawan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WEGE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Soejatna, Mulyana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PBID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Rama Wendra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CAMP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Supoyo, Sutjahjo, Subyantara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IPCM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Purwantono, Sungkoro &amp; Surja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DFAM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Morhan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BTPS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Tanudiredja, Wibisana, Rintis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BRIS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Purwantono, Sungkoro &amp; Surja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No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KAP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yang mengaudit Laporan Keuangan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AUD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PZZA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Purwantono, Sungkoro &amp; Surja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KPAL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Rama Wendra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TNCA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TCPI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Paul Hadiwinata, Hidajat, Arsono, Retno, Palilingan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BPTR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IPCC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Purwantono, Sungkoro &amp; Surja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POLL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Herman Dody Tanumihardja &amp; Rekan,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MGRO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Rama Wendra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Kanaka Puradiredja, Suhartono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Tjahjadi &amp; Tamara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CITY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Tanubrata Sutanto Fahmi Bambang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HKMU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Hadori Sugiarto Adi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MPRO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Kanaka Puradiredja, Suhartono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SKRN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Amir Abadi Jusuf,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Aryanto, Mawar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YELO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Morhan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CAKK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Morhan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SOSS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Morhan dan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DIVA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LUCK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Kosasih, Nurdiyaman, Mulyadi, Tjahjo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D1193" w:rsidRPr="00B34718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PEHA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Paul Hadiwinata, Hidajat, Arsono, Retno, Palilingan &amp; Rekan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B34718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3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br w:type="page"/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5. Rekapitulasi Data Aktiva (SIZE) dan </w:t>
      </w:r>
      <w:r w:rsidRPr="006F5177">
        <w:rPr>
          <w:rFonts w:ascii="Times New Roman" w:hAnsi="Times New Roman" w:cs="Times New Roman"/>
          <w:b/>
          <w:i/>
          <w:sz w:val="24"/>
          <w:lang w:val="en-US" w:bidi="en-US"/>
        </w:rPr>
        <w:t>Leverage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(LEV)</w:t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tab/>
      </w:r>
      <w:r>
        <w:rPr>
          <w:rFonts w:ascii="Times New Roman" w:hAnsi="Times New Roman" w:cs="Times New Roman"/>
          <w:sz w:val="24"/>
          <w:lang w:val="en-US" w:bidi="en-US"/>
        </w:rPr>
        <w:tab/>
      </w:r>
      <w:r>
        <w:rPr>
          <w:rFonts w:ascii="Times New Roman" w:hAnsi="Times New Roman" w:cs="Times New Roman"/>
          <w:sz w:val="24"/>
          <w:lang w:val="en-US" w:bidi="en-US"/>
        </w:rPr>
        <w:tab/>
      </w:r>
      <w:r>
        <w:rPr>
          <w:rFonts w:ascii="Times New Roman" w:hAnsi="Times New Roman" w:cs="Times New Roman"/>
          <w:sz w:val="24"/>
          <w:lang w:val="en-US" w:bidi="en-US"/>
        </w:rPr>
        <w:tab/>
      </w:r>
      <w:r>
        <w:rPr>
          <w:rFonts w:ascii="Times New Roman" w:hAnsi="Times New Roman" w:cs="Times New Roman"/>
          <w:sz w:val="24"/>
          <w:lang w:val="en-US" w:bidi="en-US"/>
        </w:rPr>
        <w:tab/>
        <w:t>(dalam milyar rupiah)</w:t>
      </w:r>
    </w:p>
    <w:tbl>
      <w:tblPr>
        <w:tblW w:w="6160" w:type="dxa"/>
        <w:tblInd w:w="91" w:type="dxa"/>
        <w:tblLook w:val="04A0"/>
      </w:tblPr>
      <w:tblGrid>
        <w:gridCol w:w="510"/>
        <w:gridCol w:w="964"/>
        <w:gridCol w:w="1300"/>
        <w:gridCol w:w="1236"/>
        <w:gridCol w:w="1190"/>
        <w:gridCol w:w="960"/>
      </w:tblGrid>
      <w:tr w:rsidR="00AD1193" w:rsidRPr="00C16A04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 Aktiva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SIZE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 Liabilitas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LEV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158.37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5.064940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0.546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BGTG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1974.42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7.588028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0.893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563.86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6.334797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0.269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835.62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6.728178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0.260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WSBP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6167.97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8.727124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4386.42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0.711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5340.72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8.583115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3288.69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0.616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702.39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6.554485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0.820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634.30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6.452522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0.788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248.30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5.514638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0.146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6301.90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8.748606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4844.50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0.769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428.14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6.059460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0.780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449.67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6.108514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0.574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866.96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6.764993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0.842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2795.43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7.935741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2160.52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0.773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KMTR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3806.82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8.244550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2754.51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0.724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1071.11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6.976448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0.468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MAPB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1233.83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7.117877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1086.18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0.880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370.25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5.914165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0.406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350.20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5.858516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0.767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170.94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5.141301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0.528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677.43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6.518311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0.137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414.02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6.025909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0.539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89.59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4.495233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0.859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GMFI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6241.70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8.739008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3742.30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0.600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106.56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4.668727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0.144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366.65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5.904405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0.811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2591.53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7.860004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1863.26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0.719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1382.60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7.231721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496.10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0.359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722.09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6.582151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0.730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683.63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6.527423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0.433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DFAM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280.92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5.638063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0.975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BTPS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9156.52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9.122221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1653.83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0.181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31543.38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10.359119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9100.45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0.289</w:t>
            </w:r>
          </w:p>
        </w:tc>
      </w:tr>
      <w:tr w:rsidR="00AD1193" w:rsidRPr="00C16A04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 Aktiva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SIZE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 Liabilitas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LEV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PZZA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1046.39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6.953101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0.725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KPAL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665.79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6.500970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0.796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21.57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3.071303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0.541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845.00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6.739331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0.424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BPTR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330.46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5.800492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0.606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334.74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5.813345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97.70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0.292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3312.52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8.105465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2227.16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0.672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964.71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6.871830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0.570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485.69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6.185560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0.720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414.72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6.027599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0.447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778.58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6.657474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0.505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HKMU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1194.40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7.085402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0.503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1830.74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7.512477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0.345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1267.79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7.145027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847.48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0.668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33.47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3.510620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0.064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289.21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5.667153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0.427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184.31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5.216603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0.776</w:t>
            </w:r>
          </w:p>
        </w:tc>
      </w:tr>
      <w:tr w:rsidR="00AD1193" w:rsidRPr="00C16A0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230.61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5.440719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0.717</w:t>
            </w:r>
          </w:p>
        </w:tc>
      </w:tr>
      <w:tr w:rsidR="00AD1193" w:rsidRPr="00C16A04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LUCK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129.68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4.865047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0.448</w:t>
            </w:r>
          </w:p>
        </w:tc>
      </w:tr>
      <w:tr w:rsidR="00AD1193" w:rsidRPr="00C16A04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1769.11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7.478233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963.80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C16A04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0.545</w:t>
            </w:r>
          </w:p>
        </w:tc>
      </w:tr>
    </w:tbl>
    <w:p w:rsidR="00AD1193" w:rsidRDefault="00AD1193" w:rsidP="00AD1193">
      <w:pPr>
        <w:ind w:left="0" w:firstLine="0"/>
        <w:rPr>
          <w:rFonts w:ascii="Times New Roman" w:hAnsi="Times New Roman" w:cs="Times New Roman"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br w:type="page"/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b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6. Rekapitulasi Data Jenis Industri (IND)</w:t>
      </w:r>
    </w:p>
    <w:p w:rsidR="00AD1193" w:rsidRPr="002E7239" w:rsidRDefault="00AD1193" w:rsidP="00AD1193">
      <w:pPr>
        <w:ind w:left="0" w:firstLine="0"/>
        <w:rPr>
          <w:rFonts w:ascii="Times New Roman" w:hAnsi="Times New Roman" w:cs="Times New Roman"/>
          <w:b/>
          <w:sz w:val="16"/>
          <w:lang w:val="en-US" w:bidi="en-US"/>
        </w:rPr>
      </w:pPr>
    </w:p>
    <w:tbl>
      <w:tblPr>
        <w:tblW w:w="9089" w:type="dxa"/>
        <w:tblInd w:w="91" w:type="dxa"/>
        <w:tblLayout w:type="fixed"/>
        <w:tblLook w:val="04A0"/>
      </w:tblPr>
      <w:tblGrid>
        <w:gridCol w:w="510"/>
        <w:gridCol w:w="963"/>
        <w:gridCol w:w="5348"/>
        <w:gridCol w:w="709"/>
        <w:gridCol w:w="567"/>
        <w:gridCol w:w="992"/>
      </w:tblGrid>
      <w:tr w:rsidR="00AD1193" w:rsidRPr="00D408A4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Jenis Industri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-108" w:right="-20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Sektor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% X FE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MGRO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ndustri kelapa sawit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18.17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ANDI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Perkebunan, Pertanian dan Agroindustri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WSBP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ndustri manufaktur beton precast dan ready mix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-1.86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AGII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Produksi Gas Industri Bentuk Padat, Cair dan Gas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KMTR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Industri Karet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MARK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ndustri pengolahan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dan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bahan bangunan porselin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MDKI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ndustri kalsium karbida dan ferro alloy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PBID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Produksi barang plastik kemasan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CAKK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Industri keramik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BELL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ndustri tekstil dan perdagangan tekstil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-33.45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GMFI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asa perawatan, reparasi, dan overhaul pesawat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KPAL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Industri Kapal Laut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CAMP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Industri pengolahan es krim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-13.72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PEHA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Pengadaan Obat-Obatan, Bahan Baku Obat, Alat Kesehatan dan Pelayanan Kesehatan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CLEO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Air Minum da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 kemasan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HRTA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Industri manufaktur &amp;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perdagangan perhiasan emas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HOKI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engolahan dan distribusi beras premium bermerek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MTRA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Konstruksi Bangunan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-50.22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PBSA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Konstruksi Ban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gunan, Infrastruktur,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Elektrikal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FORZ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erdagangan real estate/properti.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TOPS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Jasa konstruksi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WEGE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Industri Konstruksi dan Engineering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DFAM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Pengembangan Properti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POLL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roperti dan real estate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Pengembang, pemborong,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konstruksi gedung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CITY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Real Estate Properti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MPRO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Pembangunan Properti dan Real Estate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SKRN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Jasa Sewa Crane,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Operator dan Alat-alat berat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SHIP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Pelayaran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6.82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MPOW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Pembangkit tenaga listrik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PPRE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ndustri konstruksi, Engineering Procurement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asa kapal, penumpang, barang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TNCA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Jasa Pos dan Giro, Perdagangan dan Pengangkutan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Kode Emiten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Jenis Industri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-108" w:right="-20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Sektor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% X FE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TCPI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Pelayaran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BPTR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Jasa transportasi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IPCC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ongkar muat barang dari dan ke kapal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YELO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asa,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dustri, perdagangan, pariwisata,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transportasi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BGTG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Perbankan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-5.15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Jasa dan Investasi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FINN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Pembiayaan Investasi, Pembiayaan Modal Kerja, Pembiayaan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Multiguna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BTPS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Perbankan Syariah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BRIS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Perbankan Syariah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PRDA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Jasa pelayanan di bidang kesehatan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-2.42</w:t>
            </w: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BOGA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Perdagangan, investasi pada  bidang perdagangan kendaraan,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Suku cadang, jasa perawatan dan perbaikan, penyewaan kendaraan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CARS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Perdagangan, Diler Resmi, Jasa Pembiayaan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MAPB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asa boga yang meliputi berbagai pengolahan,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  <w:t>penyediaan, penjualan, pelayanan dan penghidangan makanan dan minuman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KIOS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Perdagangan online (e-commerce) dan teknologi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MCAS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Distribusi Produk Digital dan E-commerce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PZZA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estoran, katering, pergudangan, distribusi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HKMU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ndustri khususnya barang metal, baja, dan holo besi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SOSS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Penyedia Jasa Keamanan, Jasa Kebersihan, Jasa Sumber Daya Manusia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dan Jasa Manajemen Parkir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DIVA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Jasa Teknologi Informasi dan Digital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D1193" w:rsidRPr="00D408A4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LUCK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Solusi Percetakan dan Dokumen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serta Penjualan Produk Teknologi Informasi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408A4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4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2E7239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AD1193" w:rsidRDefault="00AD1193" w:rsidP="00AD1193">
      <w:pPr>
        <w:ind w:left="0" w:firstLine="0"/>
        <w:rPr>
          <w:rFonts w:ascii="Times New Roman" w:hAnsi="Times New Roman" w:cs="Times New Roman"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sz w:val="24"/>
          <w:lang w:val="en-US" w:bidi="en-US"/>
        </w:rPr>
      </w:pPr>
      <w:r>
        <w:rPr>
          <w:rFonts w:ascii="Times New Roman" w:hAnsi="Times New Roman" w:cs="Times New Roman"/>
          <w:sz w:val="24"/>
          <w:lang w:val="en-US" w:bidi="en-US"/>
        </w:rPr>
        <w:br w:type="page"/>
      </w:r>
    </w:p>
    <w:p w:rsidR="00AD1193" w:rsidRDefault="00AD1193" w:rsidP="00AD1193">
      <w:pPr>
        <w:ind w:left="0" w:firstLine="0"/>
        <w:rPr>
          <w:rFonts w:ascii="Times New Roman" w:hAnsi="Times New Roman" w:cs="Times New Roman"/>
          <w:sz w:val="24"/>
          <w:lang w:val="en-US" w:bidi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7. Hasil Uji Normalitas</w:t>
      </w:r>
    </w:p>
    <w:p w:rsidR="00AD1193" w:rsidRPr="00680385" w:rsidRDefault="00AD1193" w:rsidP="00AD11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7"/>
        <w:tblW w:w="5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</w:tblGrid>
      <w:tr w:rsidR="00AD1193" w:rsidRPr="00301B57" w:rsidTr="00A34A79">
        <w:trPr>
          <w:cantSplit/>
          <w:tblHeader/>
        </w:trPr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One-Sample Kolmogorov-Smirnov Test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45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Normal Parameters</w:t>
            </w:r>
            <w:r w:rsidRPr="00301B5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.0000000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61.13448567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.158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.137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-.158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1.149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.143</w:t>
            </w:r>
          </w:p>
        </w:tc>
      </w:tr>
      <w:tr w:rsidR="00AD1193" w:rsidRPr="00301B57" w:rsidTr="00A34A79">
        <w:trPr>
          <w:gridAfter w:val="1"/>
          <w:wAfter w:w="1440" w:type="dxa"/>
          <w:cantSplit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Test distribution is Normal.</w:t>
            </w:r>
          </w:p>
        </w:tc>
      </w:tr>
    </w:tbl>
    <w:p w:rsidR="00AD1193" w:rsidRPr="008C77A7" w:rsidRDefault="00AD1193" w:rsidP="00AD11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1193" w:rsidRPr="008C77A7" w:rsidRDefault="00AD1193" w:rsidP="00AD119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D1193" w:rsidRDefault="00AD1193" w:rsidP="00AD1193">
      <w:pPr>
        <w:spacing w:line="48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0B6E4F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</w:p>
    <w:p w:rsidR="00AD1193" w:rsidRDefault="00AD1193" w:rsidP="00AD1193">
      <w:pPr>
        <w:spacing w:line="48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AD1193" w:rsidRDefault="00AD1193" w:rsidP="00AD1193">
      <w:pPr>
        <w:spacing w:line="48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AD1193" w:rsidRDefault="00AD1193" w:rsidP="00AD1193">
      <w:pPr>
        <w:rPr>
          <w:lang w:val="en-US"/>
        </w:rPr>
      </w:pPr>
    </w:p>
    <w:p w:rsidR="00AD1193" w:rsidRDefault="00AD1193" w:rsidP="00AD1193">
      <w:pPr>
        <w:rPr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8.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Uji Multikolinearitas</w:t>
      </w:r>
    </w:p>
    <w:p w:rsidR="00AD1193" w:rsidRPr="002E7239" w:rsidRDefault="00AD1193" w:rsidP="00AD1193">
      <w:pPr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W w:w="76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"/>
        <w:gridCol w:w="949"/>
        <w:gridCol w:w="1236"/>
        <w:gridCol w:w="1078"/>
        <w:gridCol w:w="1186"/>
        <w:gridCol w:w="713"/>
        <w:gridCol w:w="567"/>
        <w:gridCol w:w="992"/>
        <w:gridCol w:w="709"/>
      </w:tblGrid>
      <w:tr w:rsidR="00AD1193" w:rsidRPr="00301B57" w:rsidTr="00A34A79">
        <w:trPr>
          <w:cantSplit/>
          <w:trHeight w:val="190"/>
          <w:tblHeader/>
        </w:trPr>
        <w:tc>
          <w:tcPr>
            <w:tcW w:w="7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301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AD1193" w:rsidRPr="00301B57" w:rsidTr="00A34A79">
        <w:trPr>
          <w:cantSplit/>
          <w:trHeight w:val="393"/>
          <w:tblHeader/>
        </w:trPr>
        <w:tc>
          <w:tcPr>
            <w:tcW w:w="1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3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18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71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1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7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18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71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AD1193" w:rsidRPr="00301B57" w:rsidTr="00A34A79">
        <w:trPr>
          <w:cantSplit/>
          <w:trHeight w:val="272"/>
          <w:tblHeader/>
        </w:trPr>
        <w:tc>
          <w:tcPr>
            <w:tcW w:w="2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2.547</w:t>
            </w:r>
          </w:p>
        </w:tc>
        <w:tc>
          <w:tcPr>
            <w:tcW w:w="10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50.824</w:t>
            </w:r>
          </w:p>
        </w:tc>
        <w:tc>
          <w:tcPr>
            <w:tcW w:w="11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X1.FHZ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1.528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3.481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1.080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X2.UND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11.022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32.113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.057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1.270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X3.AUD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-9.784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30.622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1.475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X4.SIZE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7.503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1.287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X5.AGE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-.037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1.205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X6.LEV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-45.167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42.985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-.165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1.141</w:t>
            </w:r>
          </w:p>
        </w:tc>
      </w:tr>
      <w:tr w:rsidR="00AD1193" w:rsidRPr="00301B57" w:rsidTr="00A34A79">
        <w:trPr>
          <w:cantSplit/>
          <w:trHeight w:val="130"/>
          <w:tblHeader/>
        </w:trPr>
        <w:tc>
          <w:tcPr>
            <w:tcW w:w="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X7.IND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1.660</w:t>
            </w:r>
          </w:p>
        </w:tc>
        <w:tc>
          <w:tcPr>
            <w:tcW w:w="10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22.661</w:t>
            </w:r>
          </w:p>
        </w:tc>
        <w:tc>
          <w:tcPr>
            <w:tcW w:w="11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1.167</w:t>
            </w:r>
          </w:p>
        </w:tc>
      </w:tr>
      <w:tr w:rsidR="00AD1193" w:rsidRPr="00301B57" w:rsidTr="00A34A79">
        <w:trPr>
          <w:cantSplit/>
          <w:trHeight w:val="50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ind w:right="-329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Y.FE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193" w:rsidRDefault="00AD1193" w:rsidP="00AD1193">
      <w:pPr>
        <w:rPr>
          <w:lang w:val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9.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</w:t>
      </w:r>
      <w:r w:rsidRPr="00D40F04">
        <w:rPr>
          <w:rFonts w:ascii="Times New Roman" w:hAnsi="Times New Roman" w:cs="Times New Roman"/>
          <w:b/>
          <w:sz w:val="24"/>
          <w:szCs w:val="24"/>
          <w:lang w:val="en-US"/>
        </w:rPr>
        <w:t>Autokolerasi</w:t>
      </w:r>
    </w:p>
    <w:tbl>
      <w:tblPr>
        <w:tblpPr w:leftFromText="180" w:rightFromText="180" w:vertAnchor="page" w:horzAnchor="margin" w:tblpY="2446"/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  <w:gridCol w:w="1440"/>
      </w:tblGrid>
      <w:tr w:rsidR="00AD1193" w:rsidRPr="00301B57" w:rsidTr="00A34A79">
        <w:trPr>
          <w:cantSplit/>
          <w:tblHeader/>
        </w:trPr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Pr="00301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Durbin-Watson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.171</w:t>
            </w:r>
            <w:r w:rsidRPr="00301B5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65.717597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1.902</w:t>
            </w:r>
          </w:p>
        </w:tc>
      </w:tr>
      <w:tr w:rsidR="00AD1193" w:rsidRPr="00301B57" w:rsidTr="00A34A79">
        <w:trPr>
          <w:cantSplit/>
          <w:tblHeader/>
        </w:trPr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X7.IND, X1.FHZ, X6.LEV, X3.AUD, X5.AGE, X2.UND, X4.SIZE</w:t>
            </w:r>
          </w:p>
        </w:tc>
      </w:tr>
      <w:tr w:rsidR="00AD1193" w:rsidRPr="00301B57" w:rsidTr="00A34A79">
        <w:trPr>
          <w:cantSplit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Default="00AD1193" w:rsidP="00A34A7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1B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Y.FE</w:t>
            </w:r>
          </w:p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301B57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lang w:val="en-US" w:bidi="en-US"/>
        </w:rPr>
      </w:pPr>
    </w:p>
    <w:p w:rsidR="00AD1193" w:rsidRDefault="00AD1193" w:rsidP="00AD11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lang w:val="en-US" w:bidi="en-US"/>
        </w:rPr>
        <w:t>Hasil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Uji </w:t>
      </w:r>
      <w:r w:rsidRPr="00CB5A32">
        <w:rPr>
          <w:rFonts w:ascii="Times New Roman" w:hAnsi="Times New Roman" w:cs="Times New Roman"/>
          <w:b/>
          <w:sz w:val="24"/>
          <w:szCs w:val="24"/>
          <w:lang w:val="en-US"/>
        </w:rPr>
        <w:t>Heteroskedastisitas</w:t>
      </w:r>
    </w:p>
    <w:p w:rsidR="00AD1193" w:rsidRPr="00463A75" w:rsidRDefault="00AD1193" w:rsidP="00AD11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2"/>
        <w:gridCol w:w="1338"/>
        <w:gridCol w:w="1126"/>
        <w:gridCol w:w="8"/>
        <w:gridCol w:w="1133"/>
        <w:gridCol w:w="99"/>
        <w:gridCol w:w="1319"/>
        <w:gridCol w:w="121"/>
        <w:gridCol w:w="729"/>
        <w:gridCol w:w="271"/>
        <w:gridCol w:w="722"/>
        <w:gridCol w:w="278"/>
      </w:tblGrid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463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26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13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18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5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64.970</w:t>
            </w:r>
          </w:p>
        </w:tc>
        <w:tc>
          <w:tcPr>
            <w:tcW w:w="114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36.098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1.800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X1.FHZ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.477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2.472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X2.UND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-14.991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22.808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-.657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.514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X3.AUD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-23.228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21.749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-.182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-1.068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.291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X4.SIZE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.435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5.329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.935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X5.AGE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-.045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-.151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-.981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X6.LEV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-20.645</w:t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30.530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-.676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.502</w:t>
            </w:r>
          </w:p>
        </w:tc>
      </w:tr>
      <w:tr w:rsidR="00AD1193" w:rsidRPr="00463A75" w:rsidTr="00A34A79">
        <w:trPr>
          <w:gridAfter w:val="1"/>
          <w:wAfter w:w="278" w:type="dxa"/>
          <w:cantSplit/>
          <w:tblHeader/>
        </w:trPr>
        <w:tc>
          <w:tcPr>
            <w:tcW w:w="2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X7.IND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-17.047</w:t>
            </w:r>
          </w:p>
        </w:tc>
        <w:tc>
          <w:tcPr>
            <w:tcW w:w="114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16.095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-.160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-1.059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.295</w:t>
            </w:r>
          </w:p>
        </w:tc>
      </w:tr>
      <w:tr w:rsidR="00AD1193" w:rsidRPr="00463A75" w:rsidTr="00A34A79">
        <w:trPr>
          <w:cantSplit/>
        </w:trPr>
        <w:tc>
          <w:tcPr>
            <w:tcW w:w="3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Abs_RES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193" w:rsidRDefault="00AD1193" w:rsidP="00AD1193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193" w:rsidRDefault="00AD1193" w:rsidP="00AD1193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11. </w:t>
      </w:r>
      <w:r w:rsidRPr="00214660">
        <w:rPr>
          <w:rFonts w:ascii="Times New Roman" w:hAnsi="Times New Roman"/>
          <w:b/>
          <w:sz w:val="24"/>
          <w:szCs w:val="24"/>
        </w:rPr>
        <w:t>Hasil Uji Statistik Deskriptif</w:t>
      </w:r>
    </w:p>
    <w:p w:rsidR="00AD1193" w:rsidRPr="00463A75" w:rsidRDefault="00AD1193" w:rsidP="00AD1193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567"/>
        <w:gridCol w:w="992"/>
        <w:gridCol w:w="1276"/>
        <w:gridCol w:w="1417"/>
        <w:gridCol w:w="1825"/>
      </w:tblGrid>
      <w:tr w:rsidR="00AD1193" w:rsidRPr="00463A75" w:rsidTr="00A34A79">
        <w:trPr>
          <w:cantSplit/>
          <w:tblHeader/>
        </w:trPr>
        <w:tc>
          <w:tcPr>
            <w:tcW w:w="7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8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Y.FE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-249.752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147.084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-1.30013E1</w:t>
            </w:r>
          </w:p>
        </w:tc>
        <w:tc>
          <w:tcPr>
            <w:tcW w:w="18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62.048327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X1.FHZ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5.15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2.720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X2.UND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.320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X3.AUD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.15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.361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X4.SIZE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10.359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6.57996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1.378212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X5.AGE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208.40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153.733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X6.LEV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.56845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.226450</w:t>
            </w:r>
          </w:p>
        </w:tc>
      </w:tr>
      <w:tr w:rsidR="00AD1193" w:rsidRPr="00463A75" w:rsidTr="00A34A79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X7.IND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</w:t>
            </w:r>
          </w:p>
        </w:tc>
        <w:tc>
          <w:tcPr>
            <w:tcW w:w="1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.434</w:t>
            </w:r>
          </w:p>
        </w:tc>
      </w:tr>
      <w:tr w:rsidR="00AD1193" w:rsidRPr="00463A75" w:rsidTr="00A34A79">
        <w:trPr>
          <w:cantSplit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N (listwise)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3A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463A75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193" w:rsidRPr="00C868ED" w:rsidRDefault="00AD1193" w:rsidP="00AD1193">
      <w:pPr>
        <w:tabs>
          <w:tab w:val="left" w:pos="843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14660">
        <w:rPr>
          <w:rFonts w:ascii="Times New Roman" w:hAnsi="Times New Roman"/>
          <w:b/>
          <w:sz w:val="24"/>
          <w:szCs w:val="24"/>
        </w:rPr>
        <w:t xml:space="preserve">Hasil Uji </w:t>
      </w:r>
      <w:r>
        <w:rPr>
          <w:rFonts w:ascii="Times New Roman" w:hAnsi="Times New Roman"/>
          <w:b/>
          <w:sz w:val="24"/>
          <w:szCs w:val="24"/>
          <w:lang w:val="en-US"/>
        </w:rPr>
        <w:t>Regresi</w:t>
      </w:r>
    </w:p>
    <w:p w:rsidR="00AD1193" w:rsidRPr="00C868ED" w:rsidRDefault="00AD1193" w:rsidP="00AD11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5"/>
        <w:gridCol w:w="1154"/>
        <w:gridCol w:w="1310"/>
        <w:gridCol w:w="1308"/>
        <w:gridCol w:w="1440"/>
        <w:gridCol w:w="1000"/>
        <w:gridCol w:w="1000"/>
      </w:tblGrid>
      <w:tr w:rsidR="00AD1193" w:rsidRPr="00C868ED" w:rsidTr="00A34A79">
        <w:trPr>
          <w:cantSplit/>
          <w:tblHeader/>
        </w:trPr>
        <w:tc>
          <w:tcPr>
            <w:tcW w:w="7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C868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14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14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2.547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50.824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.960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X1.FHZ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1.528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3.481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.663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X2.UND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11.022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32.113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X3.AUD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-9.784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30.622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.751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X4.SIZE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.794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.916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X5.AGE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.818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X6.LEV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-45.167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42.985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.299</w:t>
            </w:r>
          </w:p>
        </w:tc>
      </w:tr>
      <w:tr w:rsidR="00AD1193" w:rsidRPr="00C868ED" w:rsidTr="00A34A79">
        <w:trPr>
          <w:cantSplit/>
          <w:tblHeader/>
        </w:trPr>
        <w:tc>
          <w:tcPr>
            <w:tcW w:w="2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X7.IND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1.660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22.661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.942</w:t>
            </w:r>
          </w:p>
        </w:tc>
      </w:tr>
      <w:tr w:rsidR="00AD1193" w:rsidRPr="00C868ED" w:rsidTr="00A34A79">
        <w:trPr>
          <w:cantSplit/>
        </w:trPr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68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Y.FE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C868ED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193" w:rsidRPr="00AD746A" w:rsidRDefault="00AD1193" w:rsidP="00AD119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AD1193" w:rsidRPr="00AD746A" w:rsidTr="00A34A79"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</w:p>
        </w:tc>
      </w:tr>
      <w:tr w:rsidR="00AD1193" w:rsidRPr="00AD746A" w:rsidTr="00A34A7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AD1193" w:rsidRPr="00AD746A" w:rsidTr="00A34A7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.171</w:t>
            </w:r>
            <w:r w:rsidRPr="00AD74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65.717597</w:t>
            </w:r>
          </w:p>
        </w:tc>
      </w:tr>
      <w:tr w:rsidR="00AD1193" w:rsidRPr="00AD746A" w:rsidTr="00A34A79"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X7.IND, X1.FHZ, X6.LEV, X3.AUD, X5.AGE, X2.UND, X4.SIZE</w:t>
            </w:r>
          </w:p>
        </w:tc>
      </w:tr>
    </w:tbl>
    <w:p w:rsidR="00AD1193" w:rsidRPr="00AD746A" w:rsidRDefault="00AD1193" w:rsidP="00AD11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AD1193" w:rsidRPr="00AD746A" w:rsidTr="00A34A79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AD74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AD1193" w:rsidRPr="00AD746A" w:rsidTr="00A34A79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AD1193" w:rsidRPr="00AD746A" w:rsidTr="00A34A7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5853.617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836.231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.985</w:t>
            </w:r>
            <w:r w:rsidRPr="00AD74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AD1193" w:rsidRPr="00AD746A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194346.118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4318.803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193" w:rsidRPr="00AD746A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200199.734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193" w:rsidRPr="00AD746A" w:rsidTr="00A34A79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X7.IND, X1.FHZ, X6.LEV, X3.AUD, X5.AGE, X2.UND, X4.SIZE</w:t>
            </w:r>
          </w:p>
        </w:tc>
      </w:tr>
      <w:tr w:rsidR="00AD1193" w:rsidRPr="00AD746A" w:rsidTr="00A34A79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4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Y.FE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AD746A" w:rsidRDefault="00AD1193" w:rsidP="00A34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193" w:rsidRPr="00AD746A" w:rsidRDefault="00AD1193" w:rsidP="00AD119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D1193" w:rsidRPr="00655168" w:rsidRDefault="00AD1193" w:rsidP="00AD1193">
      <w:pPr>
        <w:tabs>
          <w:tab w:val="left" w:pos="8430"/>
        </w:tabs>
        <w:rPr>
          <w:lang w:val="en-US"/>
        </w:rPr>
      </w:pPr>
    </w:p>
    <w:p w:rsidR="00AD1193" w:rsidRDefault="00AD1193" w:rsidP="00AD1193">
      <w:pPr>
        <w:rPr>
          <w:lang w:val="en-US" w:bidi="en-US"/>
        </w:rPr>
      </w:pPr>
      <w:r>
        <w:rPr>
          <w:lang w:val="en-US" w:bidi="en-US"/>
        </w:rPr>
        <w:br w:type="page"/>
      </w:r>
    </w:p>
    <w:p w:rsidR="00AD1193" w:rsidRPr="00F52AC7" w:rsidRDefault="00AD1193" w:rsidP="00AD1193">
      <w:pPr>
        <w:tabs>
          <w:tab w:val="left" w:pos="843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Rekapitulasi Data Sampel Perusahaan </w:t>
      </w:r>
      <w:r w:rsidRPr="008831CF">
        <w:rPr>
          <w:rFonts w:ascii="Times New Roman" w:hAnsi="Times New Roman"/>
          <w:b/>
          <w:i/>
          <w:sz w:val="24"/>
          <w:szCs w:val="24"/>
          <w:lang w:val="en-US"/>
        </w:rPr>
        <w:t>Size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Besar</w:t>
      </w:r>
    </w:p>
    <w:p w:rsidR="00AD1193" w:rsidRDefault="00AD1193" w:rsidP="00AD1193">
      <w:pPr>
        <w:rPr>
          <w:rFonts w:ascii="Times New Roman" w:hAnsi="Times New Roman" w:cs="Times New Roman"/>
          <w:sz w:val="24"/>
        </w:rPr>
      </w:pPr>
    </w:p>
    <w:p w:rsidR="00AD1193" w:rsidRPr="00F52AC7" w:rsidRDefault="00AD1193" w:rsidP="00AD119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28 SAMPEL </w:t>
      </w:r>
      <w:r w:rsidRPr="008831CF">
        <w:rPr>
          <w:rFonts w:ascii="Times New Roman" w:hAnsi="Times New Roman" w:cs="Times New Roman"/>
          <w:i/>
          <w:sz w:val="24"/>
        </w:rPr>
        <w:t>SIZE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  <w:lang w:val="en-US"/>
        </w:rPr>
        <w:t>ESAR (Ln &gt; 6.50)</w:t>
      </w:r>
    </w:p>
    <w:tbl>
      <w:tblPr>
        <w:tblW w:w="8520" w:type="dxa"/>
        <w:tblInd w:w="93" w:type="dxa"/>
        <w:tblLook w:val="04A0"/>
      </w:tblPr>
      <w:tblGrid>
        <w:gridCol w:w="510"/>
        <w:gridCol w:w="1615"/>
        <w:gridCol w:w="3986"/>
        <w:gridCol w:w="1134"/>
        <w:gridCol w:w="1275"/>
      </w:tblGrid>
      <w:tr w:rsidR="00AD1193" w:rsidRPr="00D1448F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Emiten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Emiten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193" w:rsidRPr="00D1448F" w:rsidRDefault="00AD1193" w:rsidP="00A34A79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Aktiva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MDKI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Emdeki Utama Tbk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677.43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6.518311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IPCM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Jasa Armada Indonesia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683.63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6.527423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PBSA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Paramita Bangun Sarana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702.39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6.554485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Campina Ice Cream Industry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722.09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6.582151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Natura City Developments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778.58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6.657474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CASA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Capital Finance Indonesia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835.62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6.728178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TCPI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Trancsoal Pacific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845.00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6.739331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First Indo American Leasing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866.96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6.764993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MGRO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Mahkota Grup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964.71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6.871830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PZZA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Sarimelati Kencana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1046.39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6.953101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HRTA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Hartadinata Abadi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1071.11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6.976448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HKMU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HK Metals Utama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1194.40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7.085402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MAPB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Map Boga Adiperkasa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1233.83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7.117877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SKRN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Superkrane Mitra Utama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1267.79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7.145027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PBID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Panca Budi Idaman Tbk 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1382.60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7.231721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Phapros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1769.11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7.478233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MPRO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Propertindo Mulia Investama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1830.74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7.512477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BGTG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Bank Ganesha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1974.42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7.588028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WEGE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Wika Gedung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2591.53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7.860004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TOPS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Totalindo Eka Persada Tbk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2795.43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7.935741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POLL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Pollux Properti Indonesia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3312.52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8.105465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KMTR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Kirana Megatara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3806.82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8.244550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AGII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Aneka Gas Industri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5340.72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8.583115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Waskita Beton Precast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6167.97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8.727124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GMFI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Garuda Maintenance Facility Aero Asia Tbk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6241.70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8.739008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Industri dan Perdagangan Bintraco Dharma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6301.90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8.748606</w:t>
            </w:r>
          </w:p>
        </w:tc>
      </w:tr>
      <w:tr w:rsidR="00AD1193" w:rsidRPr="00D1448F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Bank Tabungan Pensiunan Nasional Syariah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9156.52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9.122221</w:t>
            </w:r>
          </w:p>
        </w:tc>
      </w:tr>
      <w:tr w:rsidR="00AD1193" w:rsidRPr="00D1448F" w:rsidTr="00A34A79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BRIS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Bank BRI Syariah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</w:rPr>
              <w:t>31543.38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10.359119</w:t>
            </w:r>
          </w:p>
        </w:tc>
      </w:tr>
    </w:tbl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tabs>
          <w:tab w:val="left" w:pos="843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705C5E">
        <w:rPr>
          <w:rFonts w:ascii="Times New Roman" w:hAnsi="Times New Roman" w:cs="Times New Roman"/>
          <w:b/>
          <w:sz w:val="24"/>
          <w:lang w:val="en-US" w:bidi="en-US"/>
        </w:rPr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14660">
        <w:rPr>
          <w:rFonts w:ascii="Times New Roman" w:hAnsi="Times New Roman"/>
          <w:b/>
          <w:sz w:val="24"/>
          <w:szCs w:val="24"/>
        </w:rPr>
        <w:t xml:space="preserve">Hasil Uji </w:t>
      </w:r>
      <w:r>
        <w:rPr>
          <w:rFonts w:ascii="Times New Roman" w:hAnsi="Times New Roman"/>
          <w:b/>
          <w:sz w:val="24"/>
          <w:szCs w:val="24"/>
          <w:lang w:val="en-US"/>
        </w:rPr>
        <w:t>Regresi 28 Sampel Perusahaan</w:t>
      </w:r>
      <w:r w:rsidRPr="00600BD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600BDF">
        <w:rPr>
          <w:rFonts w:ascii="Times New Roman" w:hAnsi="Times New Roman"/>
          <w:b/>
          <w:i/>
          <w:sz w:val="24"/>
          <w:szCs w:val="24"/>
          <w:lang w:val="en-US"/>
        </w:rPr>
        <w:t>ize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Besar</w:t>
      </w:r>
    </w:p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AD1193" w:rsidRPr="00B24238" w:rsidTr="00A34A79"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B2423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59.97567</w:t>
            </w:r>
          </w:p>
        </w:tc>
      </w:tr>
      <w:tr w:rsidR="00AD1193" w:rsidRPr="00B24238" w:rsidTr="00A34A79"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IND, UND, SIZE, AGE, LEV, AUD, FHZ</w:t>
            </w:r>
          </w:p>
        </w:tc>
      </w:tr>
    </w:tbl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AD1193" w:rsidRPr="00B24238" w:rsidTr="00A34A79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24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38770.051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5538.579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  <w:r w:rsidRPr="00B2423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71941.609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3597.080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110711.660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93" w:rsidRPr="00B24238" w:rsidTr="00A34A79">
        <w:trPr>
          <w:cantSplit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IND, UND, SIZE, AGE, LEV, AUD, FHZ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93" w:rsidRPr="00B24238" w:rsidTr="00A34A79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b. Dependent Variable: FE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AD1193" w:rsidRPr="00B24238" w:rsidTr="00A34A79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242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60.408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103.084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FHZ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19.114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6.362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3.004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-84.598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45.387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-.515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-1.864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AUD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22.006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33.310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-30.727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15.470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-.465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-1.986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-.405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115.573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63.407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</w:tr>
      <w:tr w:rsidR="00AD1193" w:rsidRPr="00B24238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IND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52.079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31.017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1.679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</w:tr>
      <w:tr w:rsidR="00AD1193" w:rsidRPr="00B24238" w:rsidTr="00A34A79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238">
              <w:rPr>
                <w:rFonts w:ascii="Arial" w:hAnsi="Arial" w:cs="Arial"/>
                <w:color w:val="000000"/>
                <w:sz w:val="18"/>
                <w:szCs w:val="18"/>
              </w:rPr>
              <w:t>a. Dependent Variable: FE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spacing w:line="240" w:lineRule="auto"/>
      </w:pPr>
      <w:r>
        <w:br w:type="page"/>
      </w:r>
    </w:p>
    <w:p w:rsidR="00AD1193" w:rsidRPr="00F52AC7" w:rsidRDefault="00AD1193" w:rsidP="00AD1193">
      <w:pPr>
        <w:tabs>
          <w:tab w:val="left" w:pos="843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 w:bidi="en-US"/>
        </w:rPr>
        <w:lastRenderedPageBreak/>
        <w:t>L</w:t>
      </w:r>
      <w:r w:rsidRPr="00705C5E">
        <w:rPr>
          <w:rFonts w:ascii="Times New Roman" w:hAnsi="Times New Roman" w:cs="Times New Roman"/>
          <w:b/>
          <w:sz w:val="24"/>
          <w:lang w:val="en-US" w:bidi="en-US"/>
        </w:rPr>
        <w:t>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Rekapitulasi Data Sampel Perusahaan dengan </w:t>
      </w:r>
      <w:r w:rsidRPr="008831CF">
        <w:rPr>
          <w:rFonts w:ascii="Times New Roman" w:hAnsi="Times New Roman"/>
          <w:b/>
          <w:i/>
          <w:sz w:val="24"/>
          <w:szCs w:val="24"/>
          <w:lang w:val="en-US"/>
        </w:rPr>
        <w:t>Size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Kecil</w:t>
      </w:r>
    </w:p>
    <w:p w:rsidR="00AD1193" w:rsidRDefault="00AD1193" w:rsidP="00AD1193">
      <w:pPr>
        <w:rPr>
          <w:rFonts w:ascii="Times New Roman" w:hAnsi="Times New Roman" w:cs="Times New Roman"/>
          <w:sz w:val="24"/>
        </w:rPr>
      </w:pPr>
    </w:p>
    <w:p w:rsidR="00AD1193" w:rsidRPr="00F52AC7" w:rsidRDefault="00AD1193" w:rsidP="00AD1193">
      <w:pPr>
        <w:rPr>
          <w:rFonts w:ascii="Times New Roman" w:hAnsi="Times New Roman" w:cs="Times New Roman"/>
          <w:sz w:val="24"/>
          <w:lang w:val="en-US"/>
        </w:rPr>
      </w:pPr>
      <w:r w:rsidRPr="002C73AE">
        <w:rPr>
          <w:rFonts w:ascii="Times New Roman" w:hAnsi="Times New Roman" w:cs="Times New Roman"/>
          <w:sz w:val="24"/>
        </w:rPr>
        <w:t xml:space="preserve">25 SAMPEL </w:t>
      </w:r>
      <w:r w:rsidRPr="008831CF">
        <w:rPr>
          <w:rFonts w:ascii="Times New Roman" w:hAnsi="Times New Roman" w:cs="Times New Roman"/>
          <w:i/>
          <w:sz w:val="24"/>
        </w:rPr>
        <w:t>SIZE</w:t>
      </w:r>
      <w:r w:rsidRPr="002C73AE">
        <w:rPr>
          <w:rFonts w:ascii="Times New Roman" w:hAnsi="Times New Roman" w:cs="Times New Roman"/>
          <w:sz w:val="24"/>
        </w:rPr>
        <w:t xml:space="preserve"> KECIL</w:t>
      </w:r>
      <w:r>
        <w:rPr>
          <w:rFonts w:ascii="Times New Roman" w:hAnsi="Times New Roman" w:cs="Times New Roman"/>
          <w:sz w:val="24"/>
          <w:lang w:val="en-US"/>
        </w:rPr>
        <w:t xml:space="preserve"> (Ln </w:t>
      </w:r>
      <w:r>
        <w:rPr>
          <w:rFonts w:ascii="Matura MT Script Capitals" w:hAnsi="Matura MT Script Capitals" w:cs="Times New Roman"/>
          <w:sz w:val="24"/>
          <w:lang w:val="en-US"/>
        </w:rPr>
        <w:t xml:space="preserve">≤ </w:t>
      </w:r>
      <w:r>
        <w:rPr>
          <w:rFonts w:ascii="Times New Roman" w:hAnsi="Times New Roman" w:cs="Times New Roman"/>
          <w:sz w:val="24"/>
          <w:lang w:val="en-US"/>
        </w:rPr>
        <w:t>6.50)</w:t>
      </w:r>
    </w:p>
    <w:tbl>
      <w:tblPr>
        <w:tblW w:w="7953" w:type="dxa"/>
        <w:tblInd w:w="93" w:type="dxa"/>
        <w:tblLook w:val="04A0"/>
      </w:tblPr>
      <w:tblGrid>
        <w:gridCol w:w="510"/>
        <w:gridCol w:w="1632"/>
        <w:gridCol w:w="3685"/>
        <w:gridCol w:w="992"/>
        <w:gridCol w:w="1134"/>
      </w:tblGrid>
      <w:tr w:rsidR="00AD1193" w:rsidRPr="00D1448F" w:rsidTr="00A34A79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Emiten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Emiten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193" w:rsidRPr="00D1448F" w:rsidRDefault="00AD1193" w:rsidP="00A34A79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Aktiva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TNCA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Trimuda Nuansa Citra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3.071303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YELO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Yelooo Integra Datanet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3.510620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KIOS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Kioson Komersial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4.495233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MCAS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 Cash Integrasi Tbk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4.668727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LUCK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Sentral Mitra Informatika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4.865047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Mitra Pemuda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5.064940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Mark Dynamics Indonesia Tbk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5.141301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SOSS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Shield On Service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5.216603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DIVA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Distribusi Voucher Nusantara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5.440719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BOGA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Bintang Oto Global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5.514638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DFAM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Dafam Property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5.638063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CAKK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Cahayaputra Asa Keramik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5.667153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BPTR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Batavia Prosperindo Trans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5.800492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IPCC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 Kendaraan Terminal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5.813345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MPOW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Megapower Makmur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5.858516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PPRE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PP Presisi Tbk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5.904405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Buyung Poetra Sembada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5.914165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Trisula Textile Industries Tbk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6.025909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Trimitra Propertindo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6.027599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FORZ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Forza Land Indonesia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6.059460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CLEO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Sariguna Primatirta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6.108514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Andira Agro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6.185560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Sillo Maritime Perdana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6.334797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PRDA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Prodia Widyahusada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6.452522</w:t>
            </w:r>
          </w:p>
        </w:tc>
      </w:tr>
      <w:tr w:rsidR="00AD1193" w:rsidRPr="00D1448F" w:rsidTr="00A34A79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KPAL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sz w:val="24"/>
                <w:szCs w:val="24"/>
              </w:rPr>
              <w:t>Steadfast Marine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193" w:rsidRPr="00D1448F" w:rsidRDefault="00AD1193" w:rsidP="00A34A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93" w:rsidRPr="00D1448F" w:rsidRDefault="00AD1193" w:rsidP="00A34A79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6.500970</w:t>
            </w:r>
          </w:p>
        </w:tc>
      </w:tr>
    </w:tbl>
    <w:p w:rsidR="00AD1193" w:rsidRDefault="00AD1193" w:rsidP="00AD1193"/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D1193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D1193" w:rsidRDefault="00AD1193" w:rsidP="00AD1193">
      <w:pPr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br w:type="page"/>
      </w:r>
      <w:r w:rsidRPr="00705C5E">
        <w:rPr>
          <w:rFonts w:ascii="Times New Roman" w:hAnsi="Times New Roman" w:cs="Times New Roman"/>
          <w:b/>
          <w:sz w:val="24"/>
          <w:lang w:val="en-US" w:bidi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lang w:val="en-US" w:bidi="en-US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14660">
        <w:rPr>
          <w:rFonts w:ascii="Times New Roman" w:hAnsi="Times New Roman"/>
          <w:b/>
          <w:sz w:val="24"/>
          <w:szCs w:val="24"/>
        </w:rPr>
        <w:t xml:space="preserve">Hasil Uji </w:t>
      </w:r>
      <w:r>
        <w:rPr>
          <w:rFonts w:ascii="Times New Roman" w:hAnsi="Times New Roman"/>
          <w:b/>
          <w:sz w:val="24"/>
          <w:szCs w:val="24"/>
          <w:lang w:val="en-US"/>
        </w:rPr>
        <w:t>Regresi 25 Sampel Perusahaan</w:t>
      </w:r>
      <w:r w:rsidRPr="00600BD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600BDF">
        <w:rPr>
          <w:rFonts w:ascii="Times New Roman" w:hAnsi="Times New Roman"/>
          <w:b/>
          <w:i/>
          <w:sz w:val="24"/>
          <w:szCs w:val="24"/>
          <w:lang w:val="en-US"/>
        </w:rPr>
        <w:t>ize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Kecil</w:t>
      </w:r>
    </w:p>
    <w:p w:rsidR="00AD1193" w:rsidRDefault="00AD1193" w:rsidP="00AD1193">
      <w:pPr>
        <w:tabs>
          <w:tab w:val="left" w:pos="843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D1193" w:rsidRPr="00F52AC7" w:rsidRDefault="00AD1193" w:rsidP="00AD1193">
      <w:pPr>
        <w:rPr>
          <w:lang w:val="en-US"/>
        </w:rPr>
      </w:pP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AD1193" w:rsidRPr="002C73AE" w:rsidTr="00A34A79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2C7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58.96773</w:t>
            </w:r>
          </w:p>
        </w:tc>
      </w:tr>
      <w:tr w:rsidR="00AD1193" w:rsidRPr="002C73AE" w:rsidTr="00A34A79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IND, LEV, UND, AUD, FHZ, AGE, SIZE</w:t>
            </w:r>
          </w:p>
        </w:tc>
      </w:tr>
    </w:tbl>
    <w:p w:rsidR="00AD1193" w:rsidRPr="002C73AE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Pr="002C73AE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AD1193" w:rsidRPr="002C73AE" w:rsidTr="00A34A79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C7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30376.601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4339.514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  <w:r w:rsidRPr="002C7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59112.276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3477.193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89488.878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93" w:rsidRPr="002C73AE" w:rsidTr="00A34A79">
        <w:trPr>
          <w:cantSplit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IND, LEV, UND, AUD, FHZ, AGE, SIZE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93" w:rsidRPr="002C73AE" w:rsidTr="00A34A79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b. Dependent Variable: FE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193" w:rsidRPr="002C73AE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Pr="002C73AE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AD1193" w:rsidRPr="002C73AE" w:rsidTr="00A34A79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C7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-25.887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82.737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-.313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FHZ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-3.406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-.769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-32.152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62.577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-.514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AUD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-32.262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65.869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-.490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21.485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16.124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-.107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LEV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-142.552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56.365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-.572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-2.529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AD1193" w:rsidRPr="002C73AE" w:rsidTr="00A34A7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IND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-11.555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31.515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-.367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1193" w:rsidRPr="002C73AE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</w:tr>
      <w:tr w:rsidR="00AD1193" w:rsidRPr="00B24238" w:rsidTr="00A34A79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AE">
              <w:rPr>
                <w:rFonts w:ascii="Arial" w:hAnsi="Arial" w:cs="Arial"/>
                <w:color w:val="000000"/>
                <w:sz w:val="18"/>
                <w:szCs w:val="18"/>
              </w:rPr>
              <w:t>a. Dependent Variable: FE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193" w:rsidRPr="00B24238" w:rsidRDefault="00AD1193" w:rsidP="00A34A7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193" w:rsidRPr="00B24238" w:rsidRDefault="00AD1193" w:rsidP="00AD119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193" w:rsidRDefault="00AD1193" w:rsidP="00AD1193"/>
    <w:p w:rsidR="00AD1193" w:rsidRPr="00C868ED" w:rsidRDefault="00AD1193" w:rsidP="00AD1193">
      <w:pPr>
        <w:tabs>
          <w:tab w:val="left" w:pos="843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D1193" w:rsidRDefault="00AD1193" w:rsidP="00AD1193">
      <w:pPr>
        <w:rPr>
          <w:lang w:val="en-US" w:bidi="en-US"/>
        </w:rPr>
      </w:pPr>
      <w:r>
        <w:rPr>
          <w:lang w:val="en-US" w:bidi="en-US"/>
        </w:rPr>
        <w:br w:type="page"/>
      </w:r>
    </w:p>
    <w:p w:rsidR="00AD1193" w:rsidRPr="007C2EB5" w:rsidRDefault="00AD1193" w:rsidP="00AD1193">
      <w:pPr>
        <w:pStyle w:val="BodyText"/>
        <w:spacing w:line="480" w:lineRule="auto"/>
        <w:ind w:right="-18"/>
        <w:jc w:val="both"/>
        <w:rPr>
          <w:b/>
        </w:rPr>
      </w:pPr>
      <w:r w:rsidRPr="007C2EB5">
        <w:rPr>
          <w:b/>
        </w:rPr>
        <w:lastRenderedPageBreak/>
        <w:t xml:space="preserve">Lampiran </w:t>
      </w:r>
      <w:r>
        <w:rPr>
          <w:b/>
          <w:lang w:val="en-US"/>
        </w:rPr>
        <w:t>17.</w:t>
      </w:r>
      <w:r w:rsidRPr="007C2EB5">
        <w:rPr>
          <w:b/>
        </w:rPr>
        <w:t xml:space="preserve"> Tabel Penelitian Terdahulu</w:t>
      </w:r>
    </w:p>
    <w:tbl>
      <w:tblPr>
        <w:tblW w:w="79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275"/>
        <w:gridCol w:w="1134"/>
        <w:gridCol w:w="2127"/>
        <w:gridCol w:w="992"/>
        <w:gridCol w:w="1984"/>
      </w:tblGrid>
      <w:tr w:rsidR="00AD1193" w:rsidRPr="00817767" w:rsidTr="00A34A79">
        <w:trPr>
          <w:trHeight w:val="276"/>
        </w:trPr>
        <w:tc>
          <w:tcPr>
            <w:tcW w:w="426" w:type="dxa"/>
            <w:vMerge w:val="restart"/>
            <w:vAlign w:val="center"/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b/>
                <w:szCs w:val="24"/>
              </w:rPr>
            </w:pPr>
            <w:r>
              <w:br w:type="page"/>
            </w:r>
            <w:r w:rsidRPr="00817767">
              <w:rPr>
                <w:b/>
                <w:szCs w:val="24"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b/>
                <w:szCs w:val="24"/>
              </w:rPr>
            </w:pPr>
            <w:r w:rsidRPr="00817767">
              <w:rPr>
                <w:b/>
                <w:szCs w:val="24"/>
              </w:rPr>
              <w:t>Peneliti</w:t>
            </w:r>
          </w:p>
        </w:tc>
        <w:tc>
          <w:tcPr>
            <w:tcW w:w="3261" w:type="dxa"/>
            <w:gridSpan w:val="2"/>
            <w:vAlign w:val="center"/>
          </w:tcPr>
          <w:p w:rsidR="00AD1193" w:rsidRPr="00817767" w:rsidRDefault="00AD1193" w:rsidP="00A34A79">
            <w:pPr>
              <w:pStyle w:val="TableParagraph"/>
              <w:spacing w:line="276" w:lineRule="auto"/>
              <w:ind w:right="366"/>
              <w:jc w:val="center"/>
              <w:rPr>
                <w:b/>
                <w:szCs w:val="24"/>
              </w:rPr>
            </w:pPr>
            <w:r w:rsidRPr="00817767">
              <w:rPr>
                <w:b/>
                <w:szCs w:val="24"/>
              </w:rPr>
              <w:t>Variabel</w:t>
            </w:r>
          </w:p>
        </w:tc>
        <w:tc>
          <w:tcPr>
            <w:tcW w:w="992" w:type="dxa"/>
            <w:vMerge w:val="restart"/>
            <w:vAlign w:val="center"/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817767">
              <w:rPr>
                <w:b/>
                <w:szCs w:val="24"/>
              </w:rPr>
              <w:t>Alat Analisis</w:t>
            </w:r>
          </w:p>
        </w:tc>
        <w:tc>
          <w:tcPr>
            <w:tcW w:w="1984" w:type="dxa"/>
            <w:vMerge w:val="restart"/>
            <w:vAlign w:val="center"/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b/>
                <w:szCs w:val="24"/>
              </w:rPr>
            </w:pPr>
            <w:r w:rsidRPr="00817767">
              <w:rPr>
                <w:b/>
                <w:szCs w:val="24"/>
              </w:rPr>
              <w:t>Hasil Penelitian</w:t>
            </w:r>
          </w:p>
        </w:tc>
      </w:tr>
      <w:tr w:rsidR="00AD1193" w:rsidRPr="00817767" w:rsidTr="00A34A79">
        <w:trPr>
          <w:trHeight w:val="252"/>
        </w:trPr>
        <w:tc>
          <w:tcPr>
            <w:tcW w:w="426" w:type="dxa"/>
            <w:vMerge/>
          </w:tcPr>
          <w:p w:rsidR="00AD1193" w:rsidRPr="00817767" w:rsidRDefault="00AD1193" w:rsidP="00A34A79">
            <w:pPr>
              <w:pStyle w:val="TableParagraph"/>
              <w:spacing w:line="276" w:lineRule="auto"/>
              <w:ind w:right="119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AD1193" w:rsidRPr="00817767" w:rsidRDefault="00AD1193" w:rsidP="00A34A79">
            <w:pPr>
              <w:pStyle w:val="TableParagraph"/>
              <w:spacing w:line="276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b/>
                <w:szCs w:val="24"/>
              </w:rPr>
            </w:pPr>
            <w:r w:rsidRPr="00817767">
              <w:rPr>
                <w:b/>
                <w:szCs w:val="24"/>
              </w:rPr>
              <w:t>Dependen</w:t>
            </w:r>
          </w:p>
        </w:tc>
        <w:tc>
          <w:tcPr>
            <w:tcW w:w="2127" w:type="dxa"/>
          </w:tcPr>
          <w:p w:rsidR="00AD1193" w:rsidRPr="00817767" w:rsidRDefault="00AD1193" w:rsidP="00A34A79">
            <w:pPr>
              <w:pStyle w:val="TableParagraph"/>
              <w:spacing w:line="276" w:lineRule="auto"/>
              <w:ind w:right="366"/>
              <w:jc w:val="center"/>
              <w:rPr>
                <w:b/>
                <w:szCs w:val="24"/>
              </w:rPr>
            </w:pPr>
            <w:r w:rsidRPr="00817767">
              <w:rPr>
                <w:b/>
                <w:szCs w:val="24"/>
              </w:rPr>
              <w:t xml:space="preserve">  Independen</w:t>
            </w:r>
          </w:p>
        </w:tc>
        <w:tc>
          <w:tcPr>
            <w:tcW w:w="992" w:type="dxa"/>
            <w:vMerge/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D1193" w:rsidRPr="00817767" w:rsidRDefault="00AD1193" w:rsidP="00A34A79">
            <w:pPr>
              <w:pStyle w:val="TableParagraph"/>
              <w:spacing w:line="276" w:lineRule="auto"/>
              <w:rPr>
                <w:b/>
                <w:szCs w:val="24"/>
              </w:rPr>
            </w:pP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Chen, Firth, Krishnan (2000)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Hongkong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Variasi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Tahun go public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Reputasi Auditor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Persentase kepemilikan saham 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Red Chip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Persentase kepemilikan saham berpengaruh positif signifikan, Red Chip berpengaruh negatif signifikan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Hus, Hay, Weil (200</w:t>
            </w:r>
            <w:r w:rsidRPr="00817767">
              <w:rPr>
                <w:szCs w:val="24"/>
              </w:rPr>
              <w:t>0)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New Zealand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Ukuran dan umur perusahaan berpengaruh signifikan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tabs>
                <w:tab w:val="left" w:pos="350"/>
              </w:tabs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16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Hairani Majid (2001)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>Initial return,</w:t>
            </w:r>
          </w:p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Ketepatan ram</w:t>
            </w:r>
            <w:r>
              <w:rPr>
                <w:szCs w:val="24"/>
              </w:rPr>
              <w:t>.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Tingkat 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Integritas auditor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Periode interval waktu berpengaruh positif, sedangkan leverage berpengaruh negatif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1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Rini Widiastuti R (2002)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laba,</w:t>
            </w:r>
          </w:p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>Tingkat premium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Rasio ungkitan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350"/>
              </w:tabs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 berpengaruh (negatif) terhadap ketepatan prakiraan laba</w:t>
            </w:r>
          </w:p>
        </w:tc>
      </w:tr>
      <w:tr w:rsidR="00AD1193" w:rsidRPr="00817767" w:rsidTr="00A34A79">
        <w:trPr>
          <w:trHeight w:val="23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Sunariyah (2002)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laba,</w:t>
            </w:r>
          </w:p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>Premium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Besaran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Auditor</w:t>
            </w:r>
          </w:p>
          <w:p w:rsidR="00AD1193" w:rsidRPr="008A4579" w:rsidRDefault="00AD1193" w:rsidP="00A34A79">
            <w:pPr>
              <w:pStyle w:val="TableParagraph"/>
              <w:spacing w:line="276" w:lineRule="auto"/>
              <w:ind w:left="0" w:firstLine="0"/>
              <w:rPr>
                <w:i/>
                <w:szCs w:val="24"/>
              </w:rPr>
            </w:pPr>
            <w:r w:rsidRPr="008A4579">
              <w:rPr>
                <w:i/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CC3AA0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Penjamin emisi berpengaruh (positif)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  <w:r>
              <w:rPr>
                <w:szCs w:val="24"/>
              </w:rPr>
              <w:t>.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Leverage berpengaruh (negatif)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 w:rsidRPr="00817767">
              <w:rPr>
                <w:bCs/>
                <w:szCs w:val="24"/>
              </w:rPr>
              <w:t>Gounopoulos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bCs/>
                <w:szCs w:val="24"/>
              </w:rPr>
            </w:pPr>
            <w:r w:rsidRPr="00817767">
              <w:rPr>
                <w:bCs/>
                <w:szCs w:val="24"/>
              </w:rPr>
              <w:t>(2003)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bCs/>
                <w:szCs w:val="24"/>
              </w:rPr>
              <w:t>Inggris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saham pemilik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Biaya </w:t>
            </w:r>
            <w:r w:rsidRPr="008A4579">
              <w:rPr>
                <w:i/>
                <w:szCs w:val="24"/>
              </w:rPr>
              <w:t>go public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Kondisi ekonomi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perusahaan, Umur perusahaan, Leverage dan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Persentase saham pemilik berpengaruh terhadap 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18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Lee, et.al</w:t>
            </w:r>
          </w:p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(2003)</w:t>
            </w:r>
          </w:p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Australia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Umur perusahaan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Reputasi auditor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i/>
                <w:szCs w:val="24"/>
              </w:rPr>
            </w:pPr>
            <w:r>
              <w:rPr>
                <w:szCs w:val="24"/>
              </w:rPr>
              <w:t xml:space="preserve">Reputasi </w:t>
            </w:r>
            <w:r w:rsidRPr="008A4579">
              <w:rPr>
                <w:i/>
                <w:szCs w:val="24"/>
              </w:rPr>
              <w:t>underwriter</w:t>
            </w:r>
          </w:p>
          <w:p w:rsidR="00AD1193" w:rsidRPr="008A4579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Modal yg didapatkan dari IPO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Reputasi auditor dan underwriter berpengaruh terhadap k</w:t>
            </w:r>
            <w:r w:rsidRPr="00817767">
              <w:rPr>
                <w:szCs w:val="24"/>
              </w:rPr>
              <w:t xml:space="preserve">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18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Lonkani &amp; Fifth</w:t>
            </w:r>
          </w:p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(2005)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Thailand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>
              <w:rPr>
                <w:szCs w:val="24"/>
              </w:rPr>
              <w:t>Kesalahan prakiraan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Variasi laba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Interval waktu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Harga pasar saham</w:t>
            </w:r>
          </w:p>
          <w:p w:rsidR="00AD1193" w:rsidRPr="0071355B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Ukuran perusahaan dan interval waktu berpengaruh positif terhadap tingkat kesalahan prakiraan laba</w:t>
            </w:r>
          </w:p>
        </w:tc>
      </w:tr>
      <w:tr w:rsidR="00AD1193" w:rsidRPr="00817767" w:rsidTr="00A34A79">
        <w:trPr>
          <w:trHeight w:val="19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Jeny, Jeanjean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(2005)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Prancis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Reputasi auditor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Jumlah modal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saham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71355B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Interval waktu dan Umur perusahaan berpengaruh positif terhadap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Mc. Guiness</w:t>
            </w:r>
          </w:p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(2005)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Hongkong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>
              <w:rPr>
                <w:szCs w:val="24"/>
              </w:rPr>
              <w:t>Ketepatan prakiraan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Interval waktu</w:t>
            </w:r>
          </w:p>
          <w:p w:rsidR="00AD1193" w:rsidRPr="00AE3D86" w:rsidRDefault="00AD1193" w:rsidP="00A34A79">
            <w:pPr>
              <w:pStyle w:val="TableParagraph"/>
              <w:spacing w:line="276" w:lineRule="auto"/>
              <w:ind w:left="0" w:firstLine="0"/>
              <w:rPr>
                <w:i/>
                <w:szCs w:val="24"/>
              </w:rPr>
            </w:pPr>
            <w:r>
              <w:rPr>
                <w:szCs w:val="24"/>
              </w:rPr>
              <w:t>Penjualan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i/>
                <w:szCs w:val="24"/>
              </w:rPr>
            </w:pPr>
            <w:r w:rsidRPr="00AE3D86">
              <w:rPr>
                <w:i/>
                <w:szCs w:val="24"/>
              </w:rPr>
              <w:t>Initial return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Risk factors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Jumlah modal yang berhasil di dapat</w:t>
            </w:r>
          </w:p>
          <w:p w:rsidR="00AD1193" w:rsidRPr="003E7E9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Jumlah modal yang berhasil di dapat berpengaruh terhadap ketepatan prakiraan laba</w:t>
            </w:r>
          </w:p>
        </w:tc>
      </w:tr>
      <w:tr w:rsidR="00AD1193" w:rsidRPr="00817767" w:rsidTr="00A34A79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Zaluki &amp; Hussin (2010)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Malaysia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direktur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Independen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Jumlah direksi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direktur di komite audit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Jumlah komite audit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lastRenderedPageBreak/>
              <w:t>Qualifikasi akuntansi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Reputasi auditor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Trend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71355B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lastRenderedPageBreak/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direktur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Independen, Ukuran perusahaan, dan Persentase direktur di komite audit berpengaruh </w:t>
            </w:r>
            <w:r w:rsidRPr="00817767">
              <w:rPr>
                <w:szCs w:val="24"/>
              </w:rPr>
              <w:lastRenderedPageBreak/>
              <w:t xml:space="preserve">signifikan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Gounopoulus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(2011</w:t>
            </w:r>
            <w:r w:rsidRPr="00817767">
              <w:rPr>
                <w:szCs w:val="24"/>
              </w:rPr>
              <w:t>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Athena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saham pemilik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Kondisi ekonomi</w:t>
            </w:r>
          </w:p>
          <w:p w:rsidR="00AD1193" w:rsidRPr="0071355B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Klasifikasi industri, Umur perusahaan dan Persentase saham pemilik berpengaruh signifikan terhadap 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Karim, Ahmed, Hasan (2013)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Bangladesh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Reputasi auditor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Persentase kepemilikan saham 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Kondisi pasar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Kondisi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Reputasi Auditor,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Persentase kepemilikan saham oleh investor dlm negeri berpengaruh signifikan terhadap 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Jelic, Dr. Ranko</w:t>
            </w:r>
          </w:p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(2014)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Inggris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Leverage 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berpengaruh signifikan terhadap 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1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Hammami, Sioud (2014)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Pengungkapan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Variasi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Leverage 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ROA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Kondisi ekonomi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Variasi laba dan Leverage 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Berpengaruh signifikan terhadap 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21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Boubaker, Gounopoulus, Kallias (2016)</w:t>
            </w:r>
          </w:p>
          <w:p w:rsidR="00AD1193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Yunani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>
              <w:rPr>
                <w:szCs w:val="24"/>
              </w:rPr>
              <w:t>Fe 39.72%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>Ke</w:t>
            </w:r>
            <w:r>
              <w:rPr>
                <w:szCs w:val="24"/>
              </w:rPr>
              <w:t>tepat</w:t>
            </w:r>
            <w:r w:rsidRPr="00817767">
              <w:rPr>
                <w:szCs w:val="24"/>
              </w:rPr>
              <w:t xml:space="preserve">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817767">
              <w:rPr>
                <w:szCs w:val="24"/>
              </w:rPr>
              <w:t>epemilikan saham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Kondisi pasar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  <w:r>
              <w:rPr>
                <w:szCs w:val="24"/>
              </w:rPr>
              <w:t>,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  <w:r>
              <w:rPr>
                <w:szCs w:val="24"/>
              </w:rPr>
              <w:t>,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  <w:r>
              <w:rPr>
                <w:szCs w:val="24"/>
              </w:rPr>
              <w:t>,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  <w:r>
              <w:rPr>
                <w:szCs w:val="24"/>
              </w:rPr>
              <w:t>, dan</w:t>
            </w:r>
          </w:p>
          <w:p w:rsidR="00AD1193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Kondisi pasar</w:t>
            </w:r>
            <w:r w:rsidRPr="00817767">
              <w:rPr>
                <w:szCs w:val="24"/>
              </w:rPr>
              <w:t xml:space="preserve"> berpengaruh signifikan </w:t>
            </w:r>
            <w:r>
              <w:rPr>
                <w:szCs w:val="24"/>
              </w:rPr>
              <w:t>terhadap ketepat</w:t>
            </w:r>
            <w:r w:rsidRPr="00817767">
              <w:rPr>
                <w:szCs w:val="24"/>
              </w:rPr>
              <w:t xml:space="preserve">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21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Hasan, Hadad, Ahmed (2016)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Optimisme Manajemen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Resiko Bisnis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Interval waktu dan optimisme manajemen berpengaruh signifikan terhadap 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</w:tr>
      <w:tr w:rsidR="00AD1193" w:rsidRPr="00817767" w:rsidTr="00A34A79">
        <w:trPr>
          <w:trHeight w:val="28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Abdullah, Nurwati, Zaluki (2017)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Malaysia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Tahun go public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Auditor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Persentase kepemilikan saham 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Klasifikasi industri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Penjamin Emisi, Auditor, Persentase kepemilikan saham, Klasifikasi industri berpengaruh signifikan terhadap kesalahan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D1193" w:rsidRPr="00817767" w:rsidTr="00A34A79">
        <w:trPr>
          <w:trHeight w:val="2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Ammer, Alsahlawi (2018)</w:t>
            </w:r>
          </w:p>
          <w:p w:rsidR="00AD1193" w:rsidRPr="00817767" w:rsidRDefault="00AD1193" w:rsidP="00A34A79">
            <w:pPr>
              <w:pStyle w:val="TableParagraph"/>
              <w:tabs>
                <w:tab w:val="left" w:pos="837"/>
                <w:tab w:val="left" w:pos="959"/>
              </w:tabs>
              <w:spacing w:line="276" w:lineRule="auto"/>
              <w:ind w:left="0" w:right="93" w:firstLine="0"/>
              <w:rPr>
                <w:szCs w:val="24"/>
              </w:rPr>
            </w:pPr>
            <w:r w:rsidRPr="00817767">
              <w:rPr>
                <w:szCs w:val="24"/>
              </w:rPr>
              <w:t>Malaysia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tabs>
                <w:tab w:val="left" w:pos="917"/>
                <w:tab w:val="left" w:pos="988"/>
                <w:tab w:val="left" w:pos="1061"/>
                <w:tab w:val="left" w:pos="1392"/>
              </w:tabs>
              <w:spacing w:line="276" w:lineRule="auto"/>
              <w:ind w:left="0" w:right="95" w:firstLine="0"/>
              <w:rPr>
                <w:szCs w:val="24"/>
              </w:rPr>
            </w:pPr>
            <w:r w:rsidRPr="00817767">
              <w:rPr>
                <w:szCs w:val="24"/>
              </w:rPr>
              <w:t xml:space="preserve">Ketepatan </w:t>
            </w:r>
            <w:r>
              <w:rPr>
                <w:szCs w:val="24"/>
              </w:rPr>
              <w:t>prakiraan</w:t>
            </w:r>
            <w:r w:rsidRPr="00817767">
              <w:rPr>
                <w:szCs w:val="24"/>
              </w:rPr>
              <w:t xml:space="preserve"> laba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Kepatuhan pemenuhan syariah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Direksi Muslim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Ukuran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Persentase saham pemilik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Penjamin emisi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Reputasi auditor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Interval waktu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Umur perusahaan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Leverage</w:t>
            </w:r>
          </w:p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right="187" w:firstLine="0"/>
              <w:rPr>
                <w:szCs w:val="24"/>
              </w:rPr>
            </w:pPr>
            <w:r w:rsidRPr="00817767">
              <w:rPr>
                <w:szCs w:val="24"/>
              </w:rPr>
              <w:t>Regresi linier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93" w:rsidRPr="00817767" w:rsidRDefault="00AD1193" w:rsidP="00A34A79">
            <w:pPr>
              <w:pStyle w:val="TableParagraph"/>
              <w:spacing w:line="276" w:lineRule="auto"/>
              <w:ind w:left="0" w:firstLine="0"/>
              <w:rPr>
                <w:szCs w:val="24"/>
              </w:rPr>
            </w:pPr>
            <w:r w:rsidRPr="00817767">
              <w:rPr>
                <w:szCs w:val="24"/>
              </w:rPr>
              <w:t>Tidak ada yang berpengaruh</w:t>
            </w:r>
          </w:p>
        </w:tc>
      </w:tr>
    </w:tbl>
    <w:p w:rsidR="00AD1193" w:rsidRDefault="00AD1193" w:rsidP="00AD1193">
      <w:pPr>
        <w:pStyle w:val="BodyText"/>
        <w:spacing w:line="480" w:lineRule="auto"/>
        <w:ind w:right="-18" w:hanging="709"/>
        <w:jc w:val="both"/>
      </w:pPr>
      <w:bookmarkStart w:id="0" w:name="_GoBack"/>
      <w:bookmarkEnd w:id="0"/>
    </w:p>
    <w:p w:rsidR="00AD1193" w:rsidRPr="00680385" w:rsidRDefault="00AD1193" w:rsidP="00AD1193">
      <w:pPr>
        <w:tabs>
          <w:tab w:val="left" w:pos="2880"/>
        </w:tabs>
        <w:rPr>
          <w:lang w:val="en-US" w:bidi="en-US"/>
        </w:rPr>
      </w:pPr>
    </w:p>
    <w:p w:rsidR="00311406" w:rsidRDefault="00AD1193"/>
    <w:sectPr w:rsidR="00311406" w:rsidSect="002031BC">
      <w:pgSz w:w="11900" w:h="16838" w:code="9"/>
      <w:pgMar w:top="1702" w:right="1694" w:bottom="1701" w:left="2268" w:header="0" w:footer="703" w:gutter="0"/>
      <w:pgNumType w:start="1" w:chapStyle="1"/>
      <w:cols w:space="0" w:equalWidth="0">
        <w:col w:w="793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AC0"/>
    <w:multiLevelType w:val="hybridMultilevel"/>
    <w:tmpl w:val="7C44C2DC"/>
    <w:lvl w:ilvl="0" w:tplc="CE5AFCB0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C26E3"/>
    <w:multiLevelType w:val="hybridMultilevel"/>
    <w:tmpl w:val="270435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09000F">
      <w:start w:val="1"/>
      <w:numFmt w:val="decimal"/>
      <w:lvlText w:val="%3."/>
      <w:lvlJc w:val="lef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92F95"/>
    <w:multiLevelType w:val="multilevel"/>
    <w:tmpl w:val="06ECF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 w:val="0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3"/>
      </w:rPr>
    </w:lvl>
  </w:abstractNum>
  <w:abstractNum w:abstractNumId="3">
    <w:nsid w:val="15E17B16"/>
    <w:multiLevelType w:val="multilevel"/>
    <w:tmpl w:val="B8146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6D356BC"/>
    <w:multiLevelType w:val="multilevel"/>
    <w:tmpl w:val="79089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FE0659"/>
    <w:multiLevelType w:val="hybridMultilevel"/>
    <w:tmpl w:val="DB028978"/>
    <w:lvl w:ilvl="0" w:tplc="4E740AC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6BFD"/>
    <w:multiLevelType w:val="multilevel"/>
    <w:tmpl w:val="B386B5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9F04C9"/>
    <w:multiLevelType w:val="hybridMultilevel"/>
    <w:tmpl w:val="373C4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3207DC">
      <w:start w:val="200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2851"/>
    <w:multiLevelType w:val="multilevel"/>
    <w:tmpl w:val="F05A4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27744730"/>
    <w:multiLevelType w:val="hybridMultilevel"/>
    <w:tmpl w:val="8010437E"/>
    <w:lvl w:ilvl="0" w:tplc="C5F60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40B26"/>
    <w:multiLevelType w:val="hybridMultilevel"/>
    <w:tmpl w:val="4E127E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66D1C"/>
    <w:multiLevelType w:val="multilevel"/>
    <w:tmpl w:val="181E8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925B51"/>
    <w:multiLevelType w:val="multilevel"/>
    <w:tmpl w:val="D7182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13">
    <w:nsid w:val="34031569"/>
    <w:multiLevelType w:val="hybridMultilevel"/>
    <w:tmpl w:val="25A22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475E7"/>
    <w:multiLevelType w:val="multilevel"/>
    <w:tmpl w:val="06B6A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5EC5212"/>
    <w:multiLevelType w:val="multilevel"/>
    <w:tmpl w:val="722C7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BF846CC"/>
    <w:multiLevelType w:val="hybridMultilevel"/>
    <w:tmpl w:val="090EBFD0"/>
    <w:lvl w:ilvl="0" w:tplc="0409000F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83" w:hanging="360"/>
      </w:pPr>
    </w:lvl>
    <w:lvl w:ilvl="2" w:tplc="0421001B">
      <w:start w:val="1"/>
      <w:numFmt w:val="lowerRoman"/>
      <w:lvlText w:val="%3."/>
      <w:lvlJc w:val="right"/>
      <w:pPr>
        <w:ind w:left="3503" w:hanging="180"/>
      </w:pPr>
    </w:lvl>
    <w:lvl w:ilvl="3" w:tplc="2B189250">
      <w:start w:val="1"/>
      <w:numFmt w:val="lowerLetter"/>
      <w:lvlText w:val="%4."/>
      <w:lvlJc w:val="left"/>
      <w:pPr>
        <w:ind w:left="4223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4943" w:hanging="360"/>
      </w:pPr>
    </w:lvl>
    <w:lvl w:ilvl="5" w:tplc="0421001B" w:tentative="1">
      <w:start w:val="1"/>
      <w:numFmt w:val="lowerRoman"/>
      <w:lvlText w:val="%6."/>
      <w:lvlJc w:val="right"/>
      <w:pPr>
        <w:ind w:left="5663" w:hanging="180"/>
      </w:pPr>
    </w:lvl>
    <w:lvl w:ilvl="6" w:tplc="0421000F" w:tentative="1">
      <w:start w:val="1"/>
      <w:numFmt w:val="decimal"/>
      <w:lvlText w:val="%7."/>
      <w:lvlJc w:val="left"/>
      <w:pPr>
        <w:ind w:left="6383" w:hanging="360"/>
      </w:pPr>
    </w:lvl>
    <w:lvl w:ilvl="7" w:tplc="04210019" w:tentative="1">
      <w:start w:val="1"/>
      <w:numFmt w:val="lowerLetter"/>
      <w:lvlText w:val="%8."/>
      <w:lvlJc w:val="left"/>
      <w:pPr>
        <w:ind w:left="7103" w:hanging="360"/>
      </w:pPr>
    </w:lvl>
    <w:lvl w:ilvl="8" w:tplc="0421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7">
    <w:nsid w:val="3C582E17"/>
    <w:multiLevelType w:val="multilevel"/>
    <w:tmpl w:val="A4806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18">
    <w:nsid w:val="3E2300E4"/>
    <w:multiLevelType w:val="multilevel"/>
    <w:tmpl w:val="AE36F8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D60D5B"/>
    <w:multiLevelType w:val="multilevel"/>
    <w:tmpl w:val="3A5AE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2D82807"/>
    <w:multiLevelType w:val="multilevel"/>
    <w:tmpl w:val="D7182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21">
    <w:nsid w:val="48DA0E19"/>
    <w:multiLevelType w:val="multilevel"/>
    <w:tmpl w:val="181E8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EE6FF1"/>
    <w:multiLevelType w:val="multilevel"/>
    <w:tmpl w:val="7DC20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C4D616E"/>
    <w:multiLevelType w:val="hybridMultilevel"/>
    <w:tmpl w:val="A9908B6A"/>
    <w:lvl w:ilvl="0" w:tplc="0409000F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83" w:hanging="360"/>
      </w:pPr>
    </w:lvl>
    <w:lvl w:ilvl="2" w:tplc="0421001B">
      <w:start w:val="1"/>
      <w:numFmt w:val="lowerRoman"/>
      <w:lvlText w:val="%3."/>
      <w:lvlJc w:val="right"/>
      <w:pPr>
        <w:ind w:left="3503" w:hanging="180"/>
      </w:pPr>
    </w:lvl>
    <w:lvl w:ilvl="3" w:tplc="0421000F" w:tentative="1">
      <w:start w:val="1"/>
      <w:numFmt w:val="decimal"/>
      <w:lvlText w:val="%4."/>
      <w:lvlJc w:val="left"/>
      <w:pPr>
        <w:ind w:left="4223" w:hanging="360"/>
      </w:pPr>
    </w:lvl>
    <w:lvl w:ilvl="4" w:tplc="04210019" w:tentative="1">
      <w:start w:val="1"/>
      <w:numFmt w:val="lowerLetter"/>
      <w:lvlText w:val="%5."/>
      <w:lvlJc w:val="left"/>
      <w:pPr>
        <w:ind w:left="4943" w:hanging="360"/>
      </w:pPr>
    </w:lvl>
    <w:lvl w:ilvl="5" w:tplc="0421001B" w:tentative="1">
      <w:start w:val="1"/>
      <w:numFmt w:val="lowerRoman"/>
      <w:lvlText w:val="%6."/>
      <w:lvlJc w:val="right"/>
      <w:pPr>
        <w:ind w:left="5663" w:hanging="180"/>
      </w:pPr>
    </w:lvl>
    <w:lvl w:ilvl="6" w:tplc="0421000F" w:tentative="1">
      <w:start w:val="1"/>
      <w:numFmt w:val="decimal"/>
      <w:lvlText w:val="%7."/>
      <w:lvlJc w:val="left"/>
      <w:pPr>
        <w:ind w:left="6383" w:hanging="360"/>
      </w:pPr>
    </w:lvl>
    <w:lvl w:ilvl="7" w:tplc="04210019" w:tentative="1">
      <w:start w:val="1"/>
      <w:numFmt w:val="lowerLetter"/>
      <w:lvlText w:val="%8."/>
      <w:lvlJc w:val="left"/>
      <w:pPr>
        <w:ind w:left="7103" w:hanging="360"/>
      </w:pPr>
    </w:lvl>
    <w:lvl w:ilvl="8" w:tplc="0421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4">
    <w:nsid w:val="523C7D59"/>
    <w:multiLevelType w:val="hybridMultilevel"/>
    <w:tmpl w:val="74C8928C"/>
    <w:lvl w:ilvl="0" w:tplc="0421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53FE07E7"/>
    <w:multiLevelType w:val="hybridMultilevel"/>
    <w:tmpl w:val="14BCD134"/>
    <w:lvl w:ilvl="0" w:tplc="30DA6E7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631F59"/>
    <w:multiLevelType w:val="hybridMultilevel"/>
    <w:tmpl w:val="C6C2B51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09000F">
      <w:start w:val="1"/>
      <w:numFmt w:val="decimal"/>
      <w:lvlText w:val="%2."/>
      <w:lvlJc w:val="left"/>
      <w:pPr>
        <w:ind w:left="2574" w:hanging="360"/>
      </w:pPr>
    </w:lvl>
    <w:lvl w:ilvl="2" w:tplc="D3841C70">
      <w:start w:val="1"/>
      <w:numFmt w:val="decimal"/>
      <w:lvlText w:val="%3."/>
      <w:lvlJc w:val="left"/>
      <w:pPr>
        <w:ind w:left="3474" w:hanging="360"/>
      </w:pPr>
      <w:rPr>
        <w:rFonts w:hint="default"/>
        <w:b/>
      </w:rPr>
    </w:lvl>
    <w:lvl w:ilvl="3" w:tplc="D930C818">
      <w:start w:val="3"/>
      <w:numFmt w:val="decimal"/>
      <w:lvlText w:val="%4."/>
      <w:lvlJc w:val="left"/>
      <w:pPr>
        <w:ind w:left="4014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56780C67"/>
    <w:multiLevelType w:val="hybridMultilevel"/>
    <w:tmpl w:val="C2B406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672"/>
    <w:multiLevelType w:val="hybridMultilevel"/>
    <w:tmpl w:val="786A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95136"/>
    <w:multiLevelType w:val="hybridMultilevel"/>
    <w:tmpl w:val="0BE83922"/>
    <w:lvl w:ilvl="0" w:tplc="D03891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4F498D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19">
      <w:start w:val="1"/>
      <w:numFmt w:val="lowerLetter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9A13101"/>
    <w:multiLevelType w:val="multilevel"/>
    <w:tmpl w:val="4CEEA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B9E0B94"/>
    <w:multiLevelType w:val="hybridMultilevel"/>
    <w:tmpl w:val="EAE85FE0"/>
    <w:lvl w:ilvl="0" w:tplc="04090019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2">
    <w:nsid w:val="5BA16A77"/>
    <w:multiLevelType w:val="hybridMultilevel"/>
    <w:tmpl w:val="F246EEB6"/>
    <w:lvl w:ilvl="0" w:tplc="6FFC70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3756A"/>
    <w:multiLevelType w:val="hybridMultilevel"/>
    <w:tmpl w:val="3550B362"/>
    <w:lvl w:ilvl="0" w:tplc="78803B8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532E9C36">
      <w:start w:val="1"/>
      <w:numFmt w:val="lowerLetter"/>
      <w:lvlText w:val="%4."/>
      <w:lvlJc w:val="left"/>
      <w:pPr>
        <w:ind w:left="468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A62F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D05E3F"/>
    <w:multiLevelType w:val="multilevel"/>
    <w:tmpl w:val="BA689734"/>
    <w:lvl w:ilvl="0">
      <w:start w:val="1"/>
      <w:numFmt w:val="decimal"/>
      <w:lvlText w:val="%1."/>
      <w:lvlJc w:val="left"/>
      <w:pPr>
        <w:ind w:left="173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24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7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2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11" w:hanging="1800"/>
      </w:pPr>
      <w:rPr>
        <w:rFonts w:hint="default"/>
        <w:b/>
      </w:rPr>
    </w:lvl>
  </w:abstractNum>
  <w:abstractNum w:abstractNumId="36">
    <w:nsid w:val="71FF03DF"/>
    <w:multiLevelType w:val="multilevel"/>
    <w:tmpl w:val="7AB4C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457507"/>
    <w:multiLevelType w:val="multilevel"/>
    <w:tmpl w:val="181E8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9B03E5"/>
    <w:multiLevelType w:val="hybridMultilevel"/>
    <w:tmpl w:val="466623E6"/>
    <w:lvl w:ilvl="0" w:tplc="9C7A7B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265D3"/>
    <w:multiLevelType w:val="multilevel"/>
    <w:tmpl w:val="181E8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BB3183"/>
    <w:multiLevelType w:val="hybridMultilevel"/>
    <w:tmpl w:val="2AEAC1E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89C5E16"/>
    <w:multiLevelType w:val="hybridMultilevel"/>
    <w:tmpl w:val="73AAC6F8"/>
    <w:lvl w:ilvl="0" w:tplc="9FFE4FB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C3571"/>
    <w:multiLevelType w:val="hybridMultilevel"/>
    <w:tmpl w:val="71A8C3D2"/>
    <w:lvl w:ilvl="0" w:tplc="C5F60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43063"/>
    <w:multiLevelType w:val="hybridMultilevel"/>
    <w:tmpl w:val="21EA8774"/>
    <w:lvl w:ilvl="0" w:tplc="04090019">
      <w:start w:val="1"/>
      <w:numFmt w:val="lowerLetter"/>
      <w:lvlText w:val="%1."/>
      <w:lvlJc w:val="left"/>
      <w:pPr>
        <w:ind w:left="29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66" w:hanging="360"/>
      </w:pPr>
    </w:lvl>
    <w:lvl w:ilvl="2" w:tplc="0421000F">
      <w:start w:val="1"/>
      <w:numFmt w:val="decimal"/>
      <w:lvlText w:val="%3."/>
      <w:lvlJc w:val="left"/>
      <w:pPr>
        <w:ind w:left="4386" w:hanging="180"/>
      </w:pPr>
    </w:lvl>
    <w:lvl w:ilvl="3" w:tplc="04210019">
      <w:start w:val="1"/>
      <w:numFmt w:val="lowerLetter"/>
      <w:lvlText w:val="%4."/>
      <w:lvlJc w:val="left"/>
      <w:pPr>
        <w:ind w:left="1778" w:hanging="360"/>
      </w:pPr>
      <w:rPr>
        <w:i w:val="0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5826" w:hanging="360"/>
      </w:pPr>
    </w:lvl>
    <w:lvl w:ilvl="5" w:tplc="0421001B" w:tentative="1">
      <w:start w:val="1"/>
      <w:numFmt w:val="lowerRoman"/>
      <w:lvlText w:val="%6."/>
      <w:lvlJc w:val="right"/>
      <w:pPr>
        <w:ind w:left="6546" w:hanging="180"/>
      </w:pPr>
    </w:lvl>
    <w:lvl w:ilvl="6" w:tplc="0421000F" w:tentative="1">
      <w:start w:val="1"/>
      <w:numFmt w:val="decimal"/>
      <w:lvlText w:val="%7."/>
      <w:lvlJc w:val="left"/>
      <w:pPr>
        <w:ind w:left="7266" w:hanging="360"/>
      </w:pPr>
    </w:lvl>
    <w:lvl w:ilvl="7" w:tplc="04210019" w:tentative="1">
      <w:start w:val="1"/>
      <w:numFmt w:val="lowerLetter"/>
      <w:lvlText w:val="%8."/>
      <w:lvlJc w:val="left"/>
      <w:pPr>
        <w:ind w:left="7986" w:hanging="360"/>
      </w:pPr>
    </w:lvl>
    <w:lvl w:ilvl="8" w:tplc="0421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4">
    <w:nsid w:val="7B205328"/>
    <w:multiLevelType w:val="hybridMultilevel"/>
    <w:tmpl w:val="8966819A"/>
    <w:lvl w:ilvl="0" w:tplc="610C6DD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34"/>
  </w:num>
  <w:num w:numId="5">
    <w:abstractNumId w:val="40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35"/>
  </w:num>
  <w:num w:numId="12">
    <w:abstractNumId w:val="24"/>
  </w:num>
  <w:num w:numId="13">
    <w:abstractNumId w:val="1"/>
  </w:num>
  <w:num w:numId="14">
    <w:abstractNumId w:val="43"/>
  </w:num>
  <w:num w:numId="15">
    <w:abstractNumId w:val="8"/>
  </w:num>
  <w:num w:numId="16">
    <w:abstractNumId w:val="33"/>
  </w:num>
  <w:num w:numId="17">
    <w:abstractNumId w:val="29"/>
  </w:num>
  <w:num w:numId="18">
    <w:abstractNumId w:val="26"/>
  </w:num>
  <w:num w:numId="19">
    <w:abstractNumId w:val="16"/>
  </w:num>
  <w:num w:numId="20">
    <w:abstractNumId w:val="13"/>
  </w:num>
  <w:num w:numId="21">
    <w:abstractNumId w:val="6"/>
  </w:num>
  <w:num w:numId="22">
    <w:abstractNumId w:val="36"/>
  </w:num>
  <w:num w:numId="23">
    <w:abstractNumId w:val="14"/>
  </w:num>
  <w:num w:numId="24">
    <w:abstractNumId w:val="19"/>
  </w:num>
  <w:num w:numId="25">
    <w:abstractNumId w:val="28"/>
  </w:num>
  <w:num w:numId="26">
    <w:abstractNumId w:val="41"/>
  </w:num>
  <w:num w:numId="27">
    <w:abstractNumId w:val="38"/>
  </w:num>
  <w:num w:numId="28">
    <w:abstractNumId w:val="44"/>
  </w:num>
  <w:num w:numId="29">
    <w:abstractNumId w:val="32"/>
  </w:num>
  <w:num w:numId="30">
    <w:abstractNumId w:val="42"/>
  </w:num>
  <w:num w:numId="31">
    <w:abstractNumId w:val="9"/>
  </w:num>
  <w:num w:numId="32">
    <w:abstractNumId w:val="18"/>
  </w:num>
  <w:num w:numId="33">
    <w:abstractNumId w:val="20"/>
  </w:num>
  <w:num w:numId="34">
    <w:abstractNumId w:val="11"/>
  </w:num>
  <w:num w:numId="35">
    <w:abstractNumId w:val="27"/>
  </w:num>
  <w:num w:numId="36">
    <w:abstractNumId w:val="30"/>
  </w:num>
  <w:num w:numId="37">
    <w:abstractNumId w:val="22"/>
  </w:num>
  <w:num w:numId="38">
    <w:abstractNumId w:val="39"/>
  </w:num>
  <w:num w:numId="39">
    <w:abstractNumId w:val="37"/>
  </w:num>
  <w:num w:numId="40">
    <w:abstractNumId w:val="21"/>
  </w:num>
  <w:num w:numId="41">
    <w:abstractNumId w:val="10"/>
  </w:num>
  <w:num w:numId="42">
    <w:abstractNumId w:val="5"/>
  </w:num>
  <w:num w:numId="43">
    <w:abstractNumId w:val="7"/>
  </w:num>
  <w:num w:numId="44">
    <w:abstractNumId w:val="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D1193"/>
    <w:rsid w:val="00097787"/>
    <w:rsid w:val="00AD1193"/>
    <w:rsid w:val="00B576C7"/>
    <w:rsid w:val="00C1369B"/>
    <w:rsid w:val="00EA4296"/>
    <w:rsid w:val="00F5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3"/>
    <w:rPr>
      <w:rFonts w:eastAsiaTheme="minorEastAsia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AD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93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193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id-ID"/>
    </w:rPr>
  </w:style>
  <w:style w:type="paragraph" w:styleId="ListParagraph">
    <w:name w:val="List Paragraph"/>
    <w:basedOn w:val="Normal"/>
    <w:uiPriority w:val="34"/>
    <w:qFormat/>
    <w:rsid w:val="00AD1193"/>
    <w:pPr>
      <w:ind w:left="720"/>
      <w:contextualSpacing/>
    </w:pPr>
  </w:style>
  <w:style w:type="paragraph" w:customStyle="1" w:styleId="Default">
    <w:name w:val="Default"/>
    <w:rsid w:val="00AD1193"/>
    <w:pPr>
      <w:autoSpaceDE w:val="0"/>
      <w:autoSpaceDN w:val="0"/>
      <w:adjustRightInd w:val="0"/>
      <w:spacing w:line="240" w:lineRule="auto"/>
    </w:pPr>
    <w:rPr>
      <w:rFonts w:ascii="Calisto MT" w:eastAsiaTheme="minorEastAsia" w:hAnsi="Calisto MT" w:cs="Calisto MT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9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D1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D1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3"/>
    <w:rPr>
      <w:rFonts w:eastAsiaTheme="minorEastAsia"/>
      <w:lang w:val="id-ID" w:eastAsia="id-ID"/>
    </w:rPr>
  </w:style>
  <w:style w:type="character" w:customStyle="1" w:styleId="HeaderChar1">
    <w:name w:val="Header Char1"/>
    <w:basedOn w:val="DefaultParagraphFont"/>
    <w:uiPriority w:val="99"/>
    <w:rsid w:val="00AD11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D11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1193"/>
    <w:rPr>
      <w:i/>
      <w:iCs/>
    </w:rPr>
  </w:style>
  <w:style w:type="character" w:styleId="Hyperlink">
    <w:name w:val="Hyperlink"/>
    <w:basedOn w:val="DefaultParagraphFont"/>
    <w:uiPriority w:val="99"/>
    <w:unhideWhenUsed/>
    <w:rsid w:val="00AD11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D119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1193"/>
    <w:rPr>
      <w:rFonts w:ascii="Times New Roman" w:eastAsia="Times New Roman" w:hAnsi="Times New Roman" w:cs="Times New Roman"/>
      <w:sz w:val="24"/>
      <w:szCs w:val="24"/>
      <w:lang w:val="id-ID" w:eastAsia="id-ID" w:bidi="en-US"/>
    </w:rPr>
  </w:style>
  <w:style w:type="paragraph" w:customStyle="1" w:styleId="TableParagraph">
    <w:name w:val="Table Paragraph"/>
    <w:basedOn w:val="Normal"/>
    <w:uiPriority w:val="1"/>
    <w:qFormat/>
    <w:rsid w:val="00AD119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AD1193"/>
    <w:pPr>
      <w:spacing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AD1193"/>
  </w:style>
  <w:style w:type="table" w:customStyle="1" w:styleId="LightList1">
    <w:name w:val="Light List1"/>
    <w:basedOn w:val="TableNormal"/>
    <w:uiPriority w:val="61"/>
    <w:rsid w:val="00AD1193"/>
    <w:pPr>
      <w:spacing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19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hps">
    <w:name w:val="hps"/>
    <w:basedOn w:val="DefaultParagraphFont"/>
    <w:rsid w:val="00AD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4443</Words>
  <Characters>25329</Characters>
  <Application>Microsoft Office Word</Application>
  <DocSecurity>0</DocSecurity>
  <Lines>211</Lines>
  <Paragraphs>59</Paragraphs>
  <ScaleCrop>false</ScaleCrop>
  <Company/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2019-10-17T13:35:00Z</dcterms:created>
  <dcterms:modified xsi:type="dcterms:W3CDTF">2019-10-17T13:35:00Z</dcterms:modified>
</cp:coreProperties>
</file>