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LAMPIRAN</w:t>
      </w:r>
      <w:r>
        <w:rPr>
          <w:rFonts w:ascii="Times New Roman" w:hAnsi="Times New Roman" w:cs="Times New Roman"/>
          <w:b/>
          <w:sz w:val="24"/>
          <w:szCs w:val="24"/>
        </w:rPr>
        <w:br w:type="textWrapping"/>
      </w:r>
      <w:r>
        <w:rPr>
          <w:rFonts w:ascii="Times New Roman" w:hAnsi="Times New Roman" w:cs="Times New Roman"/>
          <w:b/>
          <w:sz w:val="24"/>
          <w:szCs w:val="24"/>
        </w:rPr>
        <w:t>OLAH DATA DENGAN PROGRAM EVIEWS-10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Diskripsi Statistik </w:t>
      </w:r>
    </w:p>
    <w:p>
      <w:pPr>
        <w:pStyle w:val="6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>
          <v:shape id="_x0000_i1025" o:spt="75" type="#_x0000_t75" style="height:229.85pt;width:450.9pt;" o:ole="t" filled="f" o:preferrelative="t" stroked="f" coordsize="21600,21600">
            <v:path/>
            <v:fill on="f" focussize="0,0"/>
            <v:stroke on="f"/>
            <v:imagedata r:id="rId6" o:title=""/>
            <o:lock v:ext="edit" aspectratio="f"/>
            <w10:wrap type="none"/>
            <w10:anchorlock/>
          </v:shape>
          <o:OLEObject Type="Embed" ProgID="EViews.Workfile.2" ShapeID="_x0000_i1025" DrawAspect="Content" ObjectID="_1468075725" r:id="rId5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>
          <v:shape id="_x0000_i1028" o:spt="75" type="#_x0000_t75" style="height:237.1pt;width:406.8pt;" o:ole="t" filled="f" o:preferrelative="t" stroked="f" coordsize="21600,21600">
            <v:path/>
            <v:fill on="f" focussize="0,0"/>
            <v:stroke on="f"/>
            <v:imagedata r:id="rId8" o:title=""/>
            <o:lock v:ext="edit" aspectratio="f"/>
            <w10:wrap type="none"/>
            <w10:anchorlock/>
          </v:shape>
          <o:OLEObject Type="Embed" ProgID="EViews.Workfile.2" ShapeID="_x0000_i1028" DrawAspect="Content" ObjectID="_1468075726" r:id="rId7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numPr>
          <w:numId w:val="0"/>
        </w:numPr>
        <w:autoSpaceDE w:val="0"/>
        <w:autoSpaceDN w:val="0"/>
        <w:adjustRightInd w:val="0"/>
        <w:spacing w:after="0" w:line="240" w:lineRule="auto"/>
        <w:ind w:leftChars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Hasil Prediksi Cash Holding </w:t>
      </w:r>
    </w:p>
    <w:p>
      <w:pPr>
        <w:pStyle w:val="6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 xml:space="preserve">Panel Statis </w:t>
      </w:r>
    </w:p>
    <w:p>
      <w:pPr>
        <w:pStyle w:val="6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440" w:leftChars="200" w:firstLine="0" w:firstLineChars="0"/>
        <w:contextualSpacing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>
          <v:shape id="_x0000_i1029" o:spt="75" type="#_x0000_t75" style="height:393.95pt;width:375.7pt;" o:ole="t" filled="f" o:preferrelative="t" stroked="f" coordsize="21600,21600">
            <v:path/>
            <v:fill on="f" focussize="0,0"/>
            <v:stroke on="f"/>
            <v:imagedata r:id="rId10" o:title=""/>
            <o:lock v:ext="edit" aspectratio="f"/>
            <w10:wrap type="none"/>
            <w10:anchorlock/>
          </v:shape>
          <o:OLEObject Type="Embed" ProgID="EViews.Workfile.2" ShapeID="_x0000_i1029" DrawAspect="Content" ObjectID="_1468075727" r:id="rId9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21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21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21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21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21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21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21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21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21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21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21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21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21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21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left="218" w:leftChars="99" w:firstLine="2" w:firstLineChars="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Panel EGLS</w:t>
      </w:r>
    </w:p>
    <w:p>
      <w:pPr>
        <w:autoSpaceDE w:val="0"/>
        <w:autoSpaceDN w:val="0"/>
        <w:adjustRightInd w:val="0"/>
        <w:spacing w:after="0" w:line="240" w:lineRule="auto"/>
        <w:ind w:left="218" w:leftChars="99" w:firstLine="2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>
          <v:shape id="_x0000_i1030" o:spt="75" type="#_x0000_t75" style="height:487.55pt;width:359.3pt;" o:ole="t" filled="f" o:preferrelative="t" stroked="f" coordsize="21600,21600">
            <v:path/>
            <v:fill on="f" focussize="0,0"/>
            <v:stroke on="f"/>
            <v:imagedata r:id="rId12" o:title=""/>
            <o:lock v:ext="edit" aspectratio="f"/>
            <w10:wrap type="none"/>
            <w10:anchorlock/>
          </v:shape>
          <o:OLEObject Type="Embed" ProgID="EViews.Workfile.2" ShapeID="_x0000_i1030" DrawAspect="Content" ObjectID="_1468075728" r:id="rId11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Panel EGLS - PCSE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>
          <v:shape id="_x0000_i1031" o:spt="75" type="#_x0000_t75" style="height:520.35pt;width:380.9pt;" o:ole="t" filled="f" o:preferrelative="t" stroked="f" coordsize="21600,21600">
            <v:path/>
            <v:fill on="f" focussize="0,0"/>
            <v:stroke on="f"/>
            <v:imagedata r:id="rId14" o:title=""/>
            <o:lock v:ext="edit" aspectratio="f"/>
            <w10:wrap type="none"/>
            <w10:anchorlock/>
          </v:shape>
          <o:OLEObject Type="Embed" ProgID="EViews.Workfile.2" ShapeID="_x0000_i1031" DrawAspect="Content" ObjectID="_1468075729" r:id="rId13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Dinamis Panel LS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>
          <v:shape id="_x0000_i1033" o:spt="75" type="#_x0000_t75" style="height:416.55pt;width:376.55pt;" o:ole="t" filled="f" o:preferrelative="t" stroked="f" coordsize="21600,21600">
            <v:path/>
            <v:fill on="f" focussize="0,0"/>
            <v:stroke on="f"/>
            <v:imagedata r:id="rId16" o:title=""/>
            <o:lock v:ext="edit" aspectratio="f"/>
            <w10:wrap type="none"/>
            <w10:anchorlock/>
          </v:shape>
          <o:OLEObject Type="Embed" ProgID="EViews.Workfile.2" ShapeID="_x0000_i1033" DrawAspect="Content" ObjectID="_1468075730" r:id="rId15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20" w:firstLineChars="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ind w:firstLine="720" w:firstLineChars="0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Dinamis Panel EGLS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>
          <v:shape id="_x0000_i1034" o:spt="75" type="#_x0000_t75" style="height:461.85pt;width:375.7pt;" o:ole="t" filled="f" o:preferrelative="t" stroked="f" coordsize="21600,21600">
            <v:path/>
            <v:fill on="f" focussize="0,0"/>
            <v:stroke on="f"/>
            <v:imagedata r:id="rId18" o:title=""/>
            <o:lock v:ext="edit" aspectratio="f"/>
            <w10:wrap type="none"/>
            <w10:anchorlock/>
          </v:shape>
          <o:OLEObject Type="Embed" ProgID="EViews.Workfile.2" ShapeID="_x0000_i1034" DrawAspect="Content" ObjectID="_1468075731" r:id="rId17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Dinamis Panel EGLS - PCSE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>
          <v:shape id="_x0000_i1035" o:spt="75" type="#_x0000_t75" style="height:541.05pt;width:378.75pt;" o:ole="t" filled="f" o:preferrelative="t" stroked="f" coordsize="21600,21600">
            <v:path/>
            <v:fill on="f" focussize="0,0"/>
            <v:stroke on="f"/>
            <v:imagedata r:id="rId20" o:title=""/>
            <o:lock v:ext="edit" aspectratio="f"/>
            <w10:wrap type="none"/>
            <w10:anchorlock/>
          </v:shape>
          <o:OLEObject Type="Embed" ProgID="EViews.Workfile.2" ShapeID="_x0000_i1035" DrawAspect="Content" ObjectID="_1468075732" r:id="rId19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numPr>
          <w:numId w:val="0"/>
        </w:numPr>
        <w:autoSpaceDE w:val="0"/>
        <w:autoSpaceDN w:val="0"/>
        <w:adjustRightInd w:val="0"/>
        <w:spacing w:after="0" w:line="240" w:lineRule="auto"/>
        <w:ind w:leftChars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Uji Normalitas.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20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Pengujian normalitas dapat dilakukan dengan melihat angka Jarque-Bera dan juga probabilitas menunjukkan variabel penelitian berdistribusi normal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numPr>
          <w:numId w:val="0"/>
        </w:numPr>
        <w:autoSpaceDE w:val="0"/>
        <w:autoSpaceDN w:val="0"/>
        <w:adjustRightInd w:val="0"/>
        <w:spacing w:after="0" w:line="240" w:lineRule="auto"/>
        <w:ind w:leftChars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Uji Multikolinearitas.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object>
          <v:shape id="_x0000_i1036" o:spt="75" type="#_x0000_t75" style="height:126.35pt;width:409.9pt;" o:ole="t" filled="f" o:preferrelative="t" stroked="f" coordsize="21600,21600">
            <v:path/>
            <v:fill on="f" focussize="0,0"/>
            <v:stroke on="f"/>
            <v:imagedata r:id="rId22" o:title=""/>
            <o:lock v:ext="edit" aspectratio="f"/>
            <w10:wrap type="none"/>
            <w10:anchorlock/>
          </v:shape>
          <o:OLEObject Type="Embed" ProgID="EViews.Workfile.2" ShapeID="_x0000_i1036" DrawAspect="Content" ObjectID="_1468075733" r:id="rId21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20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Pengujian multikolinearitas dapat dilakukan dengan melihat angka colinear masing-masing variabel dan hasil menunjukkan colinearitas antar lebih kecil dari 0,9, hal tersebut mengindikasikan tidak terjadi multikolinearitas.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numPr>
          <w:numId w:val="0"/>
        </w:numPr>
        <w:autoSpaceDE w:val="0"/>
        <w:autoSpaceDN w:val="0"/>
        <w:adjustRightInd w:val="0"/>
        <w:spacing w:after="0" w:line="240" w:lineRule="auto"/>
        <w:ind w:leftChars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Uji Autokorelasi.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20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Pengujian normalitas dapat dilakukan dengan melihat angka Durbin-Watson stat, angka tersebut menunjukkan tidak terjadi autokorelasi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6"/>
        <w:numPr>
          <w:numId w:val="0"/>
        </w:numPr>
        <w:autoSpaceDE w:val="0"/>
        <w:autoSpaceDN w:val="0"/>
        <w:adjustRightInd w:val="0"/>
        <w:spacing w:after="0" w:line="240" w:lineRule="auto"/>
        <w:ind w:leftChars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Hasil Uji Heteroskedastisitas.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object>
          <v:shape id="_x0000_i1037" o:spt="75" type="#_x0000_t75" style="height:409.85pt;width:374.25pt;" o:ole="t" filled="f" o:preferrelative="t" stroked="f" coordsize="21600,21600">
            <v:path/>
            <v:fill on="f" focussize="0,0"/>
            <v:stroke on="f"/>
            <v:imagedata r:id="rId24" o:title=""/>
            <o:lock v:ext="edit" aspectratio="f"/>
            <w10:wrap type="none"/>
            <w10:anchorlock/>
          </v:shape>
          <o:OLEObject Type="Embed" ProgID="EViews.Workfile.2" ShapeID="_x0000_i1037" DrawAspect="Content" ObjectID="_1468075734" r:id="rId23">
            <o:LockedField>false</o:LockedField>
          </o:OLEObject>
        </w:objec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ind w:firstLine="720" w:firstLineChars="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Pengujian Heteroskedastisitas dapat dilakukan dengan model Breush-Pagan_Godfrey, hasil mengidikasikan tidak terjadi heteroskedastisitas ditunjukkan dengan nilai Obs*R-square yang tidak signifikan secara statistik.</w:t>
      </w: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lang w:val="id-ID"/>
                            </w:rPr>
                          </w:pPr>
                          <w:r>
                            <w:rPr>
                              <w:lang w:val="id-ID"/>
                            </w:rPr>
                            <w:fldChar w:fldCharType="begin"/>
                          </w:r>
                          <w:r>
                            <w:rPr>
                              <w:lang w:val="id-ID"/>
                            </w:rPr>
                            <w:instrText xml:space="preserve"> PAGE  \* MERGEFORMAT </w:instrText>
                          </w:r>
                          <w:r>
                            <w:rPr>
                              <w:lang w:val="id-ID"/>
                            </w:rPr>
                            <w:fldChar w:fldCharType="separate"/>
                          </w:r>
                          <w:r>
                            <w:rPr>
                              <w:lang w:val="id-ID"/>
                            </w:rPr>
                            <w:t>1</w:t>
                          </w:r>
                          <w:r>
                            <w:rPr>
                              <w:lang w:val="id-ID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5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R4q6qgBAABWAwAADgAAAGRycy9lMm9Eb2MueG1srVPbbtswDH0f0H8Q&#10;9N7YCdAhM+IUG4oWA4ZuQNsPUGQpFqAbSCV2/r6UYqdd+zbsRaZI6pDnkN7cjs6yowI0wbd8uag5&#10;U16Gzvh9y1+e76/XnGESvhM2eNXyk0J+u736shlio1ahD7ZTwAjEYzPElvcpxaaqUPbKCVyEqDwF&#10;dQAnEl1hX3UgBkJ3tlrV9ddqCNBFCFIhkvfuHOTbgq+1kum31qgSsy2n3lI5oZy7fFbbjWj2IGJv&#10;5NSG+IcunDCeil6g7kQS7ADmE5QzEgIGnRYyuCpobaQqHIjNsv7A5qkXURUuJA7Gi0z4/2Dl4/EP&#10;MNPR7DjzwtGIntWY2I8wsmW9uskCDREbynuKlJlGiuTkyY/kzLxHDS5/iRGjOEl9usib8WR+tF6t&#10;1zWFJMXmC+FUb88jYHpQwbFstBxofkVWcfyF6Zw6p+RqPtwba8kvGuvZ0PJvN9TyXxECt55qZBLn&#10;ZrOVxt04MdiF7kTEBtqBlntaUs7sT08S53WZDZiN3WwcIph9X/Yp18P4/ZCom9JkrnCGnQrT8ArN&#10;adHydry/l6y332H7C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M6pebnPAAAABQEAAA8AAAAAAAAA&#10;AQAgAAAAIgAAAGRycy9kb3ducmV2LnhtbFBLAQIUABQAAAAIAIdO4kABHirqqAEAAFYDAAAOAAAA&#10;AAAAAAEAIAAAAB4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lang w:val="id-ID"/>
                      </w:rPr>
                    </w:pPr>
                    <w:r>
                      <w:rPr>
                        <w:lang w:val="id-ID"/>
                      </w:rPr>
                      <w:fldChar w:fldCharType="begin"/>
                    </w:r>
                    <w:r>
                      <w:rPr>
                        <w:lang w:val="id-ID"/>
                      </w:rPr>
                      <w:instrText xml:space="preserve"> PAGE  \* MERGEFORMAT </w:instrText>
                    </w:r>
                    <w:r>
                      <w:rPr>
                        <w:lang w:val="id-ID"/>
                      </w:rPr>
                      <w:fldChar w:fldCharType="separate"/>
                    </w:r>
                    <w:r>
                      <w:rPr>
                        <w:lang w:val="id-ID"/>
                      </w:rPr>
                      <w:t>1</w:t>
                    </w:r>
                    <w:r>
                      <w:rPr>
                        <w:lang w:val="id-ID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C79CF"/>
    <w:multiLevelType w:val="multilevel"/>
    <w:tmpl w:val="456C79C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317"/>
    <w:rsid w:val="000E6C30"/>
    <w:rsid w:val="00157051"/>
    <w:rsid w:val="002F38B1"/>
    <w:rsid w:val="004700B3"/>
    <w:rsid w:val="00497876"/>
    <w:rsid w:val="00523DC6"/>
    <w:rsid w:val="005D13B6"/>
    <w:rsid w:val="0061529E"/>
    <w:rsid w:val="006C7F5C"/>
    <w:rsid w:val="00776317"/>
    <w:rsid w:val="007B35FA"/>
    <w:rsid w:val="008866F5"/>
    <w:rsid w:val="009D2243"/>
    <w:rsid w:val="00A841E3"/>
    <w:rsid w:val="00B2396E"/>
    <w:rsid w:val="00B9204C"/>
    <w:rsid w:val="00BA5EE3"/>
    <w:rsid w:val="00BB2F88"/>
    <w:rsid w:val="00C32959"/>
    <w:rsid w:val="00D518EC"/>
    <w:rsid w:val="00DB38CA"/>
    <w:rsid w:val="00FB0FE3"/>
    <w:rsid w:val="021D6CB4"/>
    <w:rsid w:val="061B44FE"/>
    <w:rsid w:val="0673232F"/>
    <w:rsid w:val="0EBA3648"/>
    <w:rsid w:val="11671F1B"/>
    <w:rsid w:val="11B17782"/>
    <w:rsid w:val="120A2A4A"/>
    <w:rsid w:val="170834D5"/>
    <w:rsid w:val="17264DC3"/>
    <w:rsid w:val="17C31A91"/>
    <w:rsid w:val="17FC5FE7"/>
    <w:rsid w:val="184D0964"/>
    <w:rsid w:val="1A4E19BC"/>
    <w:rsid w:val="201B63C3"/>
    <w:rsid w:val="21A70545"/>
    <w:rsid w:val="221102F7"/>
    <w:rsid w:val="250A6870"/>
    <w:rsid w:val="25EA2885"/>
    <w:rsid w:val="2C58030B"/>
    <w:rsid w:val="2CB64BA3"/>
    <w:rsid w:val="2D4B794A"/>
    <w:rsid w:val="2F3443D1"/>
    <w:rsid w:val="30F31E18"/>
    <w:rsid w:val="34E66AB1"/>
    <w:rsid w:val="35EC239C"/>
    <w:rsid w:val="37141277"/>
    <w:rsid w:val="37DD7658"/>
    <w:rsid w:val="3C646C8B"/>
    <w:rsid w:val="3DBC4116"/>
    <w:rsid w:val="3ED360E0"/>
    <w:rsid w:val="3ED65BBF"/>
    <w:rsid w:val="400E216D"/>
    <w:rsid w:val="406F453C"/>
    <w:rsid w:val="44887A00"/>
    <w:rsid w:val="469213E9"/>
    <w:rsid w:val="4B0C3571"/>
    <w:rsid w:val="4B8D451D"/>
    <w:rsid w:val="4C692C46"/>
    <w:rsid w:val="4EE272FF"/>
    <w:rsid w:val="50AA4D4A"/>
    <w:rsid w:val="50C87880"/>
    <w:rsid w:val="51B92891"/>
    <w:rsid w:val="529337D6"/>
    <w:rsid w:val="54847275"/>
    <w:rsid w:val="5A7009DC"/>
    <w:rsid w:val="5C963375"/>
    <w:rsid w:val="5D6D141C"/>
    <w:rsid w:val="5E97455D"/>
    <w:rsid w:val="60763B51"/>
    <w:rsid w:val="624E4B0B"/>
    <w:rsid w:val="62E75FE5"/>
    <w:rsid w:val="649F3F8B"/>
    <w:rsid w:val="651B0426"/>
    <w:rsid w:val="65B42A60"/>
    <w:rsid w:val="6700677E"/>
    <w:rsid w:val="6925177F"/>
    <w:rsid w:val="6A9D3F81"/>
    <w:rsid w:val="6C8A6029"/>
    <w:rsid w:val="74B238AD"/>
    <w:rsid w:val="751902A8"/>
    <w:rsid w:val="75F961A4"/>
    <w:rsid w:val="76330E92"/>
    <w:rsid w:val="777F216F"/>
    <w:rsid w:val="7AB70AF8"/>
    <w:rsid w:val="7C1B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id-ID" w:eastAsia="en-US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3.bin"/><Relationship Id="rId8" Type="http://schemas.openxmlformats.org/officeDocument/2006/relationships/image" Target="media/image2.emf"/><Relationship Id="rId7" Type="http://schemas.openxmlformats.org/officeDocument/2006/relationships/oleObject" Target="embeddings/oleObject2.bin"/><Relationship Id="rId6" Type="http://schemas.openxmlformats.org/officeDocument/2006/relationships/image" Target="media/image1.e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7" Type="http://schemas.openxmlformats.org/officeDocument/2006/relationships/fontTable" Target="fontTable.xml"/><Relationship Id="rId26" Type="http://schemas.openxmlformats.org/officeDocument/2006/relationships/numbering" Target="numbering.xml"/><Relationship Id="rId25" Type="http://schemas.openxmlformats.org/officeDocument/2006/relationships/customXml" Target="../customXml/item1.xml"/><Relationship Id="rId24" Type="http://schemas.openxmlformats.org/officeDocument/2006/relationships/image" Target="media/image10.emf"/><Relationship Id="rId23" Type="http://schemas.openxmlformats.org/officeDocument/2006/relationships/oleObject" Target="embeddings/oleObject10.bin"/><Relationship Id="rId22" Type="http://schemas.openxmlformats.org/officeDocument/2006/relationships/image" Target="media/image9.emf"/><Relationship Id="rId21" Type="http://schemas.openxmlformats.org/officeDocument/2006/relationships/oleObject" Target="embeddings/oleObject9.bin"/><Relationship Id="rId20" Type="http://schemas.openxmlformats.org/officeDocument/2006/relationships/image" Target="media/image8.e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" Type="http://schemas.openxmlformats.org/officeDocument/2006/relationships/image" Target="media/image7.emf"/><Relationship Id="rId17" Type="http://schemas.openxmlformats.org/officeDocument/2006/relationships/oleObject" Target="embeddings/oleObject7.bin"/><Relationship Id="rId16" Type="http://schemas.openxmlformats.org/officeDocument/2006/relationships/image" Target="media/image6.emf"/><Relationship Id="rId15" Type="http://schemas.openxmlformats.org/officeDocument/2006/relationships/oleObject" Target="embeddings/oleObject6.bin"/><Relationship Id="rId14" Type="http://schemas.openxmlformats.org/officeDocument/2006/relationships/image" Target="media/image5.emf"/><Relationship Id="rId13" Type="http://schemas.openxmlformats.org/officeDocument/2006/relationships/oleObject" Target="embeddings/oleObject5.bin"/><Relationship Id="rId12" Type="http://schemas.openxmlformats.org/officeDocument/2006/relationships/image" Target="media/image4.emf"/><Relationship Id="rId11" Type="http://schemas.openxmlformats.org/officeDocument/2006/relationships/oleObject" Target="embeddings/oleObject4.bin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1182</Words>
  <Characters>6738</Characters>
  <Lines>56</Lines>
  <Paragraphs>15</Paragraphs>
  <ScaleCrop>false</ScaleCrop>
  <LinksUpToDate>false</LinksUpToDate>
  <CharactersWithSpaces>7905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2018-04-30T00:02:00Z</dcterms:created>
  <dc:creator>HERU---</dc:creator>
  <cp:lastModifiedBy>ACER</cp:lastModifiedBy>
  <dcterms:modified xsi:type="dcterms:W3CDTF">2018-12-24T12:01:26Z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2057-10.2.0.6020</vt:lpwstr>
  </property>
</Properties>
</file>