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A4" w:rsidRPr="007C5D77" w:rsidRDefault="00561BA5" w:rsidP="00561BA5">
      <w:pPr>
        <w:pStyle w:val="ListParagraph"/>
        <w:jc w:val="center"/>
        <w:rPr>
          <w:rFonts w:ascii="Cambria" w:hAnsi="Cambria"/>
          <w:b/>
          <w:sz w:val="20"/>
          <w:szCs w:val="20"/>
          <w:u w:val="single"/>
        </w:rPr>
      </w:pPr>
      <w:r w:rsidRPr="007C5D77">
        <w:rPr>
          <w:rFonts w:ascii="Cambria" w:hAnsi="Cambria"/>
          <w:b/>
          <w:sz w:val="20"/>
          <w:szCs w:val="20"/>
          <w:u w:val="single"/>
        </w:rPr>
        <w:t>AP</w:t>
      </w:r>
      <w:r w:rsidR="0017523B" w:rsidRPr="007C5D77">
        <w:rPr>
          <w:rFonts w:ascii="Cambria" w:hAnsi="Cambria"/>
          <w:b/>
          <w:sz w:val="20"/>
          <w:szCs w:val="20"/>
          <w:u w:val="single"/>
        </w:rPr>
        <w:t>P</w:t>
      </w:r>
      <w:r w:rsidRPr="007C5D77">
        <w:rPr>
          <w:rFonts w:ascii="Cambria" w:hAnsi="Cambria"/>
          <w:b/>
          <w:sz w:val="20"/>
          <w:szCs w:val="20"/>
          <w:u w:val="single"/>
        </w:rPr>
        <w:t>ENDICES</w:t>
      </w:r>
    </w:p>
    <w:p w:rsidR="0017523B" w:rsidRDefault="0017523B" w:rsidP="00561BA5">
      <w:pPr>
        <w:pStyle w:val="ListParagraph"/>
        <w:jc w:val="center"/>
        <w:rPr>
          <w:b/>
          <w:u w:val="single"/>
        </w:rPr>
      </w:pPr>
    </w:p>
    <w:p w:rsidR="0017523B" w:rsidRPr="007C5D77" w:rsidRDefault="0017523B" w:rsidP="007C5D77">
      <w:pPr>
        <w:pStyle w:val="ListParagraph"/>
        <w:numPr>
          <w:ilvl w:val="0"/>
          <w:numId w:val="4"/>
        </w:numPr>
        <w:ind w:left="426"/>
        <w:rPr>
          <w:rFonts w:ascii="Cambria" w:hAnsi="Cambria"/>
          <w:b/>
          <w:sz w:val="20"/>
          <w:szCs w:val="20"/>
          <w:u w:val="single"/>
        </w:rPr>
      </w:pPr>
      <w:r w:rsidRPr="007C5D77">
        <w:rPr>
          <w:rFonts w:ascii="Cambria" w:hAnsi="Cambria"/>
          <w:b/>
          <w:sz w:val="20"/>
          <w:szCs w:val="20"/>
          <w:u w:val="single"/>
        </w:rPr>
        <w:t>Sample</w:t>
      </w:r>
    </w:p>
    <w:tbl>
      <w:tblPr>
        <w:tblW w:w="6896" w:type="dxa"/>
        <w:tblLook w:val="04A0" w:firstRow="1" w:lastRow="0" w:firstColumn="1" w:lastColumn="0" w:noHBand="0" w:noVBand="1"/>
      </w:tblPr>
      <w:tblGrid>
        <w:gridCol w:w="960"/>
        <w:gridCol w:w="960"/>
        <w:gridCol w:w="4976"/>
      </w:tblGrid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Kode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Nama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AALI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Astra Agro Lestari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Mahaka Media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ABDA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Asuransi Bina Dana Arta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ACES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Ace Hardware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ADES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Akasha Wira International Tbk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ADHI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Adhi Karya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ADMF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Adira Dinamika Multi Finance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ADMG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Polychem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ADARO ENERGY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AGRO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Rakyat Indonesia Agroniaga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AHAP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Asuransi Harta Aman Pratama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AIMS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Akbar Indomakmur Stimec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AISA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Tiga Pilar Sejahtera Food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Argha Karya Prima Ind.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AKR Corporindo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AKSI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MAJAPAHIT SECURITIES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Alakasa Industrindo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ALMI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Alumindo Light Metal Industry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AMAG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Asuransi Multi Artha Guna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AMFG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Asahimas Flat Glass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APIC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PACIFIC STRATEGIC FINANCIAL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APLI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Asiaplast Industries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APLN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Agung Podomoro Land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Argo Pantes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ARNA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Arwana Citramulia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Arthavest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Ratu Prabu Energi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ASGR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Astra Graphia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ASII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Astra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ASJT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Asuransi Jasa Tania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ASRI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ALAM SUTERA REALTY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AUTO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Astra Otoparts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BABP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Bank MNC Internasional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BACA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Capital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BAPA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Bekasi Asri Pemula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Sepatu Bata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BBCA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Central Asia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BBKP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Bukopin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BBNI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Negara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BBNP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Nusantara Parahyangan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BBRI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Rakyat Indonesia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BBTN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Tabungan Negara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BCIC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Bank JTrust Indonesia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BDMN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Danamon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BFIN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BFI Finance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BHIT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MNC Investama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BISI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BISI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BJBR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Pembangunan Daerah Jawa Barat dan Banten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BKDP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Bukit Darmo Property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BLTA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Berlian Laju Tanker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BMRI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Mandiri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BMSR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Bintang Mitra Semestaraya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BMTR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Global Mediacom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BNBA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Bumi Arta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BNBR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Bakrie &amp; Brothers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BNGA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CIMB Niaga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BNII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Internasional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BNLI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Permata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BRPT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Barito Pacific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BSDE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Bumi Serpong Damai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BSIM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Sinarmas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BTON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Betonjaya Manunggal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BTPN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TABUNGAN PENSIUNAN 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BUVA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Bukit Uluwatu Villa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BVIC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Victoria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BWPT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Eagle High Plantations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BYAN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Bayan Resources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CEKA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Wilmar Cahaya Indonesia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CFIN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Clipan Finance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Cita Mineral Investindo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CLPI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Colorpak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CMNP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Citra Marga Nusaphala Persada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CNKO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Exploitasi Energi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COWL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COWELL DEVELOPMENT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CPIN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Charoen Pokphand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CSAP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Catur Sentosa Adiprana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CTBN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Citra Tubindo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CTRS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Ciputra Surya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CTTH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Citatah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DART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Duta Anggada Realty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DEFI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Danasupra Erapacific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DGIK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Nusa Konstruksi Enjiniring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DILD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Intiland Development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DLTA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Delta Djakarta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DNET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Indoritel Makmur Internasional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DOID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Delta Dunia Makmur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DPNS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Duta Pertiwi Nusantara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DSFI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Dharma Samudera Fishing Ind.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DUTI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Duta Pertiwi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DVLA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Darya-Varia Laboratoria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EKAD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Ekadharma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ELSA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Elnusa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ELTY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Bakrieland Development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EMTK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Elang Mahkota Teknologi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ESTI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Ever Shine Textile Industry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EXCL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XL Axiata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FAST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Fast Food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FMII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Fortune Mate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FORU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Fortune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FPNI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Lotte Chemical Titan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GDST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Gunawan Dianjaya Steel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GDYR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Goodyear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GEMA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Gema Grahasarana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GMTD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Gowa Makassar Tourism Development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GPRA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Perdana Gapura Prima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GREN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Evergreen Invesco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GSMF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Equity Development Investment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GZCO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Gozco Plantations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HADE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HD Capital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HDTX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Panasia Indo Resources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Hero Supermarket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HMSP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HM Sampoerna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Hotel Mandarine Regency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HRUM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Harum Energy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ICBP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Indofood CBP Sukses Makmur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ICON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Island Concepts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IGAR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Champion Pacific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IIKP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Inti Kapuas Arowana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IKAI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Intikeramik Alamasri Industri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IMAS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Indomobil Sukses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Indofood Sukses Makmur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Indorama Synthetics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Indospring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INDY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Indika Energy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INKP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Indah Kiat Pulp &amp; Paper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INPC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Artha Graha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INTP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Indocement Tunggal Prakarsa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IPOL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Indopoly Swakarsa Industry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ISAT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Indosat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ITMG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 Tambangraya Megah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JECC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Jembo Cable Company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JIHD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Jakarta International Hotels &amp; Development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JKON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Jaya Konstruksi Manggala Pratama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JPFA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JAPFA Comfeed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JPRS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Jaya Pari Steel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JRPT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Jaya Real Property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JSMR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Jasa Marga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JSPT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Jakarta Setiabudi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KBLV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First Media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KIAS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Keramika Indonesia Assosiasi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KLBF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Kalbe Farma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KOIN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Kokoh Inti Arebama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KONI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Perdana Bangun Pusaka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LMSH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Lionmesh Prima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LPCK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Lippo Cikarang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LPGI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Lippo General Insurance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LPKR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Lippo Karawaci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LPLI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Star Pacific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LPPF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Matahari Department Store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LSIP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PP London Sumatra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LTLS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Lautan Luas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Malindo Feedmill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MAMI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Mas Murni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MAYA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Mayapada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MCOR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Windu Kentjana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MDLN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Modernland Realty Ltd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MDRN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Modern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MEDC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Medco Energi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MEGA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Mega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MERK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Merck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Nusantara Infrastructure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MFIN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Mandala Multifinance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MFMI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Multifiling Mitra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MICE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Multi Indocitra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MIDI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Midi Utama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Mitra International Resources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Mitra Investindo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MKPI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Metropolitan Kentjana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MLIA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Mulia Industrindo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MLPL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Multipolar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MPPA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Matahari Putra Prima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MRAT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Mustika Ratu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MREI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Maskapai Reasuransi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MTDL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Metrodata Electronics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MTFN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Capitalinc Investment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Metro Realty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MYOH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Samindo Resources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MYOR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Mayora Indah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MYRX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Hanson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NISP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OCBC NISP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OMRE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Indonesia Prima Property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Panorama Sentrawisata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Panin Sekuritas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PBRX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 Brothers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PDES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Destinasi Tirta Nusantara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PEGE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Panca Global Securities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PGAS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Perusahaan Gas Negara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PGLI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Pembangunan Graha Lestari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PJAA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Pembangunan Jaya Ancol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PNBN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Pan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PNIN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Paninvest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PNSE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Pudjiadi &amp; Sons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POOL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Pool Advista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Tambang Batubara Bukit Asam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PTPP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PP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Petrosea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Pioneerindo Gourmet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PUDP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Pudjiadi Prestige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PWON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Pakuwon Jati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PYFA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Pyridam Farma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RALS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Ramayana Lestari Sentosa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RBMS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Ristia Bintang Mahkotasejati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RDTX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Roda Vivatex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Reliance Securities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RMBA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Bentoel International Investama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SCBD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Danayasa Arthatama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Supreme Cable Manufacturing Corporation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SCMA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Surya Citra Media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SDPC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Millennium Pharmacon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SDRA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Bank Woori Saudara Indonesia 1906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SHID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Hotel Sahid Jaya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SIPD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Sierad Produce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SKLT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Sekar Laut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SMAR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SMART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SMCB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Holcim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SMDR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Samudera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SMGR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Semen Indonesia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SMMA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Sinar Mas Multiartha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Summarecon Agung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SMSM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Selamat Sempurna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SONA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Sona Topas Tourism Industry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SSIA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Surya Semesta Internusa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STTP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Siantar Top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SLJ Global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TBIG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Tower Bersama Infrastructure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TBLA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Tunas Baru Lampung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TBMS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Tembaga Mulia Semanan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TCID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Mandom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TFCO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Tifico Fiber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TGKA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Tigaraksa Satria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Timah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Tira Austenite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TKIM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Pabrik Kertas Tjiwi Kimia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TLKM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Telekomunikasi Indonesia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TMAS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Pelayaran Tempuran Emas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TMPI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Sigmagold Inti Perkasa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TMPO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Tempo Inti Media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TOTL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Total Bangun Persada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TOTO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Surya Toto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TOWR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Sarana Menara Nusantara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TRAM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Trada Maritime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TRIL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Triwira Insanlestari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TRST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Trias Sentosa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TRUS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Trust Finance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ULTJ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Ultra Jaya Milk Industry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Nusantara Inti Corpora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Bakrie Sumatera Plantations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UNTR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United Tractors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UNVR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Unilever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WAPO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Wahana Pronatural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WEHA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Panorama Transportasi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Wicaksana Overseas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Wijaya Karya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Wintermar Offshore Marine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YPAS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Yanaprima Hastapersada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ZBRA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Zebra Nusantara Tbk</w:t>
            </w:r>
          </w:p>
        </w:tc>
      </w:tr>
    </w:tbl>
    <w:p w:rsidR="0017523B" w:rsidRDefault="0017523B" w:rsidP="00561BA5">
      <w:pPr>
        <w:pStyle w:val="ListParagraph"/>
        <w:jc w:val="center"/>
        <w:rPr>
          <w:b/>
          <w:u w:val="single"/>
        </w:rPr>
      </w:pPr>
    </w:p>
    <w:p w:rsidR="00561BA5" w:rsidRPr="007C5D77" w:rsidRDefault="0017523B" w:rsidP="0017523B">
      <w:pPr>
        <w:pStyle w:val="ListParagraph"/>
        <w:numPr>
          <w:ilvl w:val="0"/>
          <w:numId w:val="4"/>
        </w:numPr>
        <w:ind w:left="426"/>
        <w:jc w:val="center"/>
        <w:rPr>
          <w:rFonts w:ascii="Cambria" w:hAnsi="Cambria"/>
          <w:sz w:val="20"/>
          <w:szCs w:val="20"/>
        </w:rPr>
      </w:pPr>
      <w:r w:rsidRPr="007C5D77">
        <w:rPr>
          <w:rFonts w:ascii="Cambria" w:hAnsi="Cambria"/>
          <w:b/>
          <w:sz w:val="20"/>
          <w:szCs w:val="20"/>
          <w:u w:val="single"/>
        </w:rPr>
        <w:t>Descriptive Statistics</w:t>
      </w:r>
    </w:p>
    <w:p w:rsidR="00AF0222" w:rsidRPr="00AF0222" w:rsidRDefault="00AF0222" w:rsidP="00C94BA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W w:w="8640" w:type="dxa"/>
        <w:tblInd w:w="-5" w:type="dxa"/>
        <w:tblLook w:val="04A0" w:firstRow="1" w:lastRow="0" w:firstColumn="1" w:lastColumn="0" w:noHBand="0" w:noVBand="1"/>
      </w:tblPr>
      <w:tblGrid>
        <w:gridCol w:w="1327"/>
        <w:gridCol w:w="992"/>
        <w:gridCol w:w="967"/>
        <w:gridCol w:w="1017"/>
        <w:gridCol w:w="967"/>
        <w:gridCol w:w="967"/>
        <w:gridCol w:w="967"/>
        <w:gridCol w:w="967"/>
        <w:gridCol w:w="1017"/>
      </w:tblGrid>
      <w:tr w:rsidR="00281AD5" w:rsidRPr="00281AD5" w:rsidTr="00281AD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LEVME</w:t>
            </w:r>
          </w:p>
        </w:tc>
      </w:tr>
      <w:tr w:rsidR="00281AD5" w:rsidRPr="00281AD5" w:rsidTr="00281A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0.678069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18.99421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0.217749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28.7655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27.86336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12.03139</w:t>
            </w:r>
          </w:p>
        </w:tc>
      </w:tr>
      <w:tr w:rsidR="00281AD5" w:rsidRPr="00281AD5" w:rsidTr="00281A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Median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0.104998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18.51389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0.055622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0.137814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28.77114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27.99941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0.18845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1.976234</w:t>
            </w:r>
          </w:p>
        </w:tc>
      </w:tr>
      <w:tr w:rsidR="00281AD5" w:rsidRPr="00281AD5" w:rsidTr="00281A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Maximum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476.5646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105.9658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255.9306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36.36339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34.67352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8285.798</w:t>
            </w:r>
          </w:p>
        </w:tc>
      </w:tr>
      <w:tr w:rsidR="00281AD5" w:rsidRPr="00281AD5" w:rsidTr="00281A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Minimum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2.23E-05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-86.3496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-105.069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18.98807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18.84268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0.000421</w:t>
            </w:r>
          </w:p>
        </w:tc>
      </w:tr>
      <w:tr w:rsidR="00281AD5" w:rsidRPr="00281AD5" w:rsidTr="00281A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Std. Dev.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12.46242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1.941271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4.280893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2.075716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2.139158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0.187362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215.033</w:t>
            </w:r>
          </w:p>
        </w:tc>
      </w:tr>
      <w:tr w:rsidR="00281AD5" w:rsidRPr="00281AD5" w:rsidTr="00281AD5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Skewness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34.18938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1.875404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17.01514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0.133984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-0.41437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0.823652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34.55096</w:t>
            </w:r>
          </w:p>
        </w:tc>
      </w:tr>
      <w:tr w:rsidR="00281AD5" w:rsidRPr="00281AD5" w:rsidTr="00281A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Kurtosis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1242.209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7.102411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420.8454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345.607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3.443072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3.525924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3.409374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1270.584</w:t>
            </w:r>
          </w:p>
        </w:tc>
      </w:tr>
      <w:tr w:rsidR="00281AD5" w:rsidRPr="00281AD5" w:rsidTr="00281A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1AD5" w:rsidRPr="00281AD5" w:rsidTr="00281AD5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Jarque-Bera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1.15E+08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2307.075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12147744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8850809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71.93389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215.1293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1.20E+08</w:t>
            </w:r>
          </w:p>
        </w:tc>
      </w:tr>
      <w:tr w:rsidR="00281AD5" w:rsidRPr="00281AD5" w:rsidTr="00281AD5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Probability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81AD5" w:rsidRPr="00281AD5" w:rsidTr="00281A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1AD5" w:rsidRPr="00281AD5" w:rsidTr="00281A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1215.099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34037.62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362.7696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1495.226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51547.77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49931.15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385.3517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21560.25</w:t>
            </w:r>
          </w:p>
        </w:tc>
      </w:tr>
      <w:tr w:rsidR="00281AD5" w:rsidRPr="00281AD5" w:rsidTr="00281AD5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Sum Sq. Dev.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278163.8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6749.442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30512.86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237828.9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8195.614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62.87187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82814368</w:t>
            </w:r>
          </w:p>
        </w:tc>
      </w:tr>
      <w:tr w:rsidR="00281AD5" w:rsidRPr="00281AD5" w:rsidTr="00281A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81AD5" w:rsidRPr="00281AD5" w:rsidTr="00281AD5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Observations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AD5" w:rsidRPr="00281AD5" w:rsidRDefault="00281AD5" w:rsidP="00281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81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1792</w:t>
            </w:r>
          </w:p>
        </w:tc>
      </w:tr>
    </w:tbl>
    <w:p w:rsidR="00AF0222" w:rsidRPr="00C94BAA" w:rsidRDefault="00AF0222" w:rsidP="00C94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0735" w:rsidRDefault="00C50735" w:rsidP="00C5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t>`</w:t>
      </w:r>
    </w:p>
    <w:p w:rsidR="0017523B" w:rsidRPr="0017523B" w:rsidRDefault="00C50735" w:rsidP="0017523B">
      <w:pPr>
        <w:pStyle w:val="ListParagraph"/>
      </w:pPr>
      <w:r>
        <w:rPr>
          <w:rFonts w:ascii="Arial" w:hAnsi="Arial" w:cs="Arial"/>
          <w:sz w:val="18"/>
          <w:szCs w:val="18"/>
        </w:rPr>
        <w:br/>
      </w:r>
    </w:p>
    <w:p w:rsidR="00561BA5" w:rsidRPr="007C5D77" w:rsidRDefault="006B1265" w:rsidP="006B1265">
      <w:pPr>
        <w:pStyle w:val="ListParagraph"/>
        <w:numPr>
          <w:ilvl w:val="0"/>
          <w:numId w:val="4"/>
        </w:numPr>
        <w:ind w:left="426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Hypothesis 1 Testing Results</w:t>
      </w:r>
    </w:p>
    <w:p w:rsidR="006B1265" w:rsidRPr="00E32150" w:rsidRDefault="0017523B" w:rsidP="006B1265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400" w:lineRule="atLeast"/>
        <w:ind w:left="426" w:hanging="322"/>
        <w:rPr>
          <w:sz w:val="24"/>
          <w:szCs w:val="24"/>
        </w:rPr>
      </w:pPr>
      <w:r w:rsidRPr="006B1265">
        <w:rPr>
          <w:rFonts w:ascii="Cambria" w:hAnsi="Cambria" w:cs="Calibri"/>
          <w:b/>
          <w:sz w:val="20"/>
          <w:szCs w:val="20"/>
        </w:rPr>
        <w:t>Model 1</w:t>
      </w:r>
      <w:r w:rsidR="00E32150">
        <w:rPr>
          <w:rFonts w:ascii="Cambria" w:hAnsi="Cambria" w:cs="Calibri"/>
          <w:b/>
          <w:sz w:val="20"/>
          <w:szCs w:val="20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32150" w:rsidRPr="00215888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Dependent Variable: ME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Date: 08/18/19   Time: 14:38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Sample: 1 1792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Included observations: 1792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32150" w:rsidRPr="00215888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18.99791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0.045911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413.8019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-0.005463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0.003680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-1.484692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0.1378</w:t>
            </w:r>
          </w:p>
        </w:tc>
      </w:tr>
      <w:tr w:rsidR="00E32150" w:rsidRPr="00215888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0.001230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18.99421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0.000672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1.941271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1.940619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4.165006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6741.140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4.171134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-3729.845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4.167269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2.204311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2.191423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0.137801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B788B" w:rsidRPr="00E32150" w:rsidRDefault="006B788B" w:rsidP="006B1265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400" w:lineRule="atLeast"/>
        <w:ind w:left="426" w:hanging="322"/>
        <w:rPr>
          <w:rFonts w:ascii="Cambria" w:hAnsi="Cambria"/>
          <w:sz w:val="20"/>
          <w:szCs w:val="20"/>
        </w:rPr>
      </w:pPr>
      <w:r w:rsidRPr="006B1265">
        <w:rPr>
          <w:rFonts w:ascii="Cambria" w:hAnsi="Cambria"/>
          <w:b/>
          <w:sz w:val="20"/>
          <w:szCs w:val="20"/>
        </w:rPr>
        <w:t>Model 2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32150" w:rsidRPr="00215888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Dependent Variable: ROA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Date: 08/18/19   Time: 14:33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Sample: 1 1792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Included observations: 1666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32150" w:rsidRPr="00215888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2.372219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1.666246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1.423691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0.1547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0.061603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0.007988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7.712346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-0.012025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0.052778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-0.227837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0.8198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-0.470849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0.078163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-6.023915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0.417825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0.075994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5.498117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IO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-0.252334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0.543018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-0.464688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0.6422</w:t>
            </w:r>
          </w:p>
        </w:tc>
      </w:tr>
      <w:tr w:rsidR="00E32150" w:rsidRPr="00215888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0.062627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0.217749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0.059804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4.280893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4.150913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5.688129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28601.93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5.707642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-4732.211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5.695360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22.18139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2.241578</w:t>
            </w:r>
          </w:p>
        </w:tc>
      </w:tr>
      <w:tr w:rsidR="00E32150" w:rsidRPr="00215888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B1265" w:rsidRPr="006B1265" w:rsidRDefault="006B1265" w:rsidP="006B1265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400" w:lineRule="atLeast"/>
        <w:ind w:left="426" w:hanging="322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Robustness Test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ROE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09/08/19   Time: 19:49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1 1792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1792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-0.885576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4.493377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-0.197085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0.8438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0.115823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0.021988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5.267432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-0.116083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0.140549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-0.825925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0.4090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-0.142060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0.208377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-0.681742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0.4955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0.289678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0.200852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1.442247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0.1494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-0.644813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1.443809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-0.446606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0.6552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0.017297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0.834390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0.014546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11.52350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11.43939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7.715344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233715.2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7.733730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-6906.948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7.722133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6.287197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0.849821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61BA5" w:rsidRPr="00561BA5" w:rsidRDefault="00561BA5" w:rsidP="00561BA5">
      <w:pPr>
        <w:ind w:left="1800"/>
      </w:pPr>
    </w:p>
    <w:p w:rsidR="00561BA5" w:rsidRPr="006B1265" w:rsidRDefault="006B1265" w:rsidP="006B1265">
      <w:pPr>
        <w:pStyle w:val="ListParagraph"/>
        <w:numPr>
          <w:ilvl w:val="0"/>
          <w:numId w:val="4"/>
        </w:numPr>
        <w:ind w:left="426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Hypothesis 2 Testing Results</w:t>
      </w:r>
    </w:p>
    <w:p w:rsidR="00E32150" w:rsidRPr="00E32150" w:rsidRDefault="00E32150" w:rsidP="00E32150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400" w:lineRule="atLeast"/>
        <w:ind w:left="426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Moderating Test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32150" w:rsidRPr="00F97F89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Dependent Variable: ROA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Date: 08/18/19   Time: 14:44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Sample: 1 1792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Included observations: 1666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32150" w:rsidRPr="00F97F89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1.600184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1.613108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0.991988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0.3213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4.291791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0.393380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10.91003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0.031951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0.051207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0.623943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0.5328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-0.429976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0.075691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-5.680663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0.377191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0.073595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5.125242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IO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-0.377633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0.525309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-0.718878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0.4723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LEV*ME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-0.245184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0.022796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-10.75551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F97F89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0.123729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0.217749</w:t>
            </w:r>
          </w:p>
        </w:tc>
      </w:tr>
      <w:tr w:rsidR="00E32150" w:rsidRPr="00F97F89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0.120560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4.280893</w:t>
            </w:r>
          </w:p>
        </w:tc>
      </w:tr>
      <w:tr w:rsidR="00E32150" w:rsidRPr="00F97F89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4.014556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5.621923</w:t>
            </w:r>
          </w:p>
        </w:tc>
      </w:tr>
      <w:tr w:rsidR="00E32150" w:rsidRPr="00F97F89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26737.54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5.644689</w:t>
            </w:r>
          </w:p>
        </w:tc>
      </w:tr>
      <w:tr w:rsidR="00E32150" w:rsidRPr="00F97F89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-4676.062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5.630360</w:t>
            </w:r>
          </w:p>
        </w:tc>
      </w:tr>
      <w:tr w:rsidR="00E32150" w:rsidRPr="00F97F89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39.04165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2.153229</w:t>
            </w:r>
          </w:p>
        </w:tc>
      </w:tr>
      <w:tr w:rsidR="00E32150" w:rsidRPr="00F97F89" w:rsidTr="00E52E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E52E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32150" w:rsidRPr="006B1265" w:rsidRDefault="00E32150" w:rsidP="00E32150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400" w:lineRule="atLeast"/>
        <w:ind w:left="426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Robustness Test</w:t>
      </w:r>
    </w:p>
    <w:p w:rsidR="00770B1C" w:rsidRPr="00770B1C" w:rsidRDefault="00770B1C" w:rsidP="00C94BAA">
      <w:pPr>
        <w:pStyle w:val="ListParagraph"/>
        <w:autoSpaceDE w:val="0"/>
        <w:autoSpaceDN w:val="0"/>
        <w:adjustRightInd w:val="0"/>
        <w:spacing w:after="0" w:line="240" w:lineRule="auto"/>
        <w:ind w:left="2204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ROE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09/08/19   Time: 19:50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1 1792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1792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-2.910860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4.346018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-0.669776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0.5031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12.31391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1.080798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11.39335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0.008574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0.136272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0.062919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0.9498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-0.036074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0.201591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-0.178945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0.8580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0.179036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0.194347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0.921217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0.3571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-0.986510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1.395598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-0.706873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0.4797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-0.706984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0.062629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-11.28837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0.082776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0.834390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0.079692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11.52350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11.05480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7.647506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218142.5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7.668955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-6845.165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7.655425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26.84808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0.699110</w:t>
            </w: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EEB" w:rsidTr="00E52E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EEB" w:rsidRDefault="00E52EEB" w:rsidP="00E52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70B1C" w:rsidRPr="00C94BAA" w:rsidRDefault="00770B1C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770B1C" w:rsidRPr="00C94BAA" w:rsidRDefault="00770B1C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sectPr w:rsidR="00770B1C" w:rsidRPr="00C9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2731"/>
    <w:multiLevelType w:val="hybridMultilevel"/>
    <w:tmpl w:val="56820B5C"/>
    <w:lvl w:ilvl="0" w:tplc="02D05246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single"/>
      </w:rPr>
    </w:lvl>
    <w:lvl w:ilvl="1" w:tplc="862A63BA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1F4C0CFE">
      <w:start w:val="1"/>
      <w:numFmt w:val="lowerRoman"/>
      <w:lvlText w:val="%3."/>
      <w:lvlJc w:val="right"/>
      <w:pPr>
        <w:ind w:left="324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DB4909"/>
    <w:multiLevelType w:val="hybridMultilevel"/>
    <w:tmpl w:val="666A7EE8"/>
    <w:lvl w:ilvl="0" w:tplc="CF6E5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9823AE4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D43C2"/>
    <w:multiLevelType w:val="hybridMultilevel"/>
    <w:tmpl w:val="DAA22AB2"/>
    <w:lvl w:ilvl="0" w:tplc="D1A2A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81591F"/>
    <w:multiLevelType w:val="hybridMultilevel"/>
    <w:tmpl w:val="954C2F78"/>
    <w:lvl w:ilvl="0" w:tplc="C7F0EE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C0579"/>
    <w:multiLevelType w:val="hybridMultilevel"/>
    <w:tmpl w:val="4F68A6EA"/>
    <w:lvl w:ilvl="0" w:tplc="CF6E5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27F99"/>
    <w:multiLevelType w:val="hybridMultilevel"/>
    <w:tmpl w:val="B6848E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8E2B95"/>
    <w:multiLevelType w:val="hybridMultilevel"/>
    <w:tmpl w:val="3FDADF38"/>
    <w:lvl w:ilvl="0" w:tplc="02D05246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single"/>
      </w:rPr>
    </w:lvl>
    <w:lvl w:ilvl="1" w:tplc="862A63BA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ind w:left="324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EC8197B"/>
    <w:multiLevelType w:val="hybridMultilevel"/>
    <w:tmpl w:val="6E7E6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A5"/>
    <w:rsid w:val="00040D09"/>
    <w:rsid w:val="00121BD7"/>
    <w:rsid w:val="001314C5"/>
    <w:rsid w:val="0017523B"/>
    <w:rsid w:val="001B0B9B"/>
    <w:rsid w:val="001B2B9A"/>
    <w:rsid w:val="00225B54"/>
    <w:rsid w:val="00281AD5"/>
    <w:rsid w:val="002A4068"/>
    <w:rsid w:val="004018A4"/>
    <w:rsid w:val="0040395B"/>
    <w:rsid w:val="0045409E"/>
    <w:rsid w:val="00561BA5"/>
    <w:rsid w:val="005730F1"/>
    <w:rsid w:val="005A7FEF"/>
    <w:rsid w:val="006261DD"/>
    <w:rsid w:val="006B1265"/>
    <w:rsid w:val="006B788B"/>
    <w:rsid w:val="00770B1C"/>
    <w:rsid w:val="007C5D77"/>
    <w:rsid w:val="00973B32"/>
    <w:rsid w:val="00AF0222"/>
    <w:rsid w:val="00AF0E3A"/>
    <w:rsid w:val="00B51D5B"/>
    <w:rsid w:val="00BD671E"/>
    <w:rsid w:val="00C50735"/>
    <w:rsid w:val="00C94BAA"/>
    <w:rsid w:val="00D06393"/>
    <w:rsid w:val="00E32150"/>
    <w:rsid w:val="00E52EEB"/>
    <w:rsid w:val="00E63176"/>
    <w:rsid w:val="00EB3CDE"/>
    <w:rsid w:val="00EB6D4C"/>
    <w:rsid w:val="00F5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BBB8E-EBE9-4BBA-AC4F-C6D440FC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BA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5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2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Wita R</dc:creator>
  <cp:keywords/>
  <dc:description/>
  <cp:lastModifiedBy>Dr. Wita R</cp:lastModifiedBy>
  <cp:revision>3</cp:revision>
  <dcterms:created xsi:type="dcterms:W3CDTF">2019-09-08T12:56:00Z</dcterms:created>
  <dcterms:modified xsi:type="dcterms:W3CDTF">2019-09-08T13:41:00Z</dcterms:modified>
</cp:coreProperties>
</file>