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070" w:rsidRDefault="004E75BD">
      <w:pPr>
        <w:pStyle w:val="BodyText"/>
        <w:kinsoku w:val="0"/>
        <w:overflowPunct w:val="0"/>
        <w:spacing w:before="122"/>
        <w:ind w:left="114"/>
        <w:rPr>
          <w:b/>
          <w:bCs/>
        </w:rPr>
      </w:pPr>
      <w:r>
        <w:t>Willing to fill the statement below</w:t>
      </w:r>
      <w:r>
        <w:rPr>
          <w:b/>
          <w:bCs/>
        </w:rPr>
        <w:t>:</w:t>
      </w:r>
    </w:p>
    <w:p w:rsidR="00AE4070" w:rsidRDefault="00AE4070">
      <w:pPr>
        <w:pStyle w:val="BodyText"/>
        <w:kinsoku w:val="0"/>
        <w:overflowPunct w:val="0"/>
        <w:rPr>
          <w:b/>
          <w:bCs/>
        </w:rPr>
      </w:pPr>
    </w:p>
    <w:p w:rsidR="00AE4070" w:rsidRDefault="004E75BD">
      <w:pPr>
        <w:pStyle w:val="Heading2"/>
        <w:kinsoku w:val="0"/>
        <w:overflowPunct w:val="0"/>
      </w:pPr>
      <w:r>
        <w:rPr>
          <w:u w:val="single" w:color="000000"/>
        </w:rPr>
        <w:t xml:space="preserve">A G R E </w:t>
      </w:r>
      <w:proofErr w:type="spellStart"/>
      <w:r>
        <w:rPr>
          <w:u w:val="single" w:color="000000"/>
        </w:rPr>
        <w:t>E</w:t>
      </w:r>
      <w:proofErr w:type="spellEnd"/>
      <w:r>
        <w:rPr>
          <w:u w:val="single" w:color="000000"/>
        </w:rPr>
        <w:t xml:space="preserve"> M E N T</w:t>
      </w:r>
    </w:p>
    <w:p w:rsidR="00AE4070" w:rsidRDefault="00AE4070">
      <w:pPr>
        <w:pStyle w:val="BodyText"/>
        <w:kinsoku w:val="0"/>
        <w:overflowPunct w:val="0"/>
        <w:rPr>
          <w:rFonts w:ascii="Calibri" w:hAnsi="Calibri" w:cs="Calibri"/>
          <w:b/>
          <w:bCs/>
        </w:rPr>
      </w:pPr>
    </w:p>
    <w:p w:rsidR="00AE4070" w:rsidRDefault="00AE4070">
      <w:pPr>
        <w:pStyle w:val="BodyText"/>
        <w:kinsoku w:val="0"/>
        <w:overflowPunct w:val="0"/>
        <w:rPr>
          <w:rFonts w:ascii="Calibri" w:hAnsi="Calibri" w:cs="Calibri"/>
          <w:b/>
          <w:bCs/>
        </w:rPr>
      </w:pPr>
    </w:p>
    <w:p w:rsidR="00AE4070" w:rsidRDefault="00AE4070">
      <w:pPr>
        <w:pStyle w:val="BodyText"/>
        <w:kinsoku w:val="0"/>
        <w:overflowPunct w:val="0"/>
        <w:spacing w:before="4"/>
        <w:rPr>
          <w:rFonts w:ascii="Calibri" w:hAnsi="Calibri" w:cs="Calibri"/>
          <w:b/>
          <w:bCs/>
        </w:rPr>
      </w:pPr>
    </w:p>
    <w:p w:rsidR="00AE4070" w:rsidRDefault="004E75BD">
      <w:pPr>
        <w:pStyle w:val="BodyText"/>
        <w:kinsoku w:val="0"/>
        <w:overflowPunct w:val="0"/>
        <w:ind w:left="114"/>
      </w:pPr>
      <w:r>
        <w:t>I the undersigned:</w:t>
      </w:r>
    </w:p>
    <w:p w:rsidR="00AE4070" w:rsidRDefault="004E75BD">
      <w:pPr>
        <w:pStyle w:val="ListParagraph"/>
        <w:numPr>
          <w:ilvl w:val="0"/>
          <w:numId w:val="1"/>
        </w:numPr>
        <w:tabs>
          <w:tab w:val="left" w:pos="835"/>
        </w:tabs>
        <w:kinsoku w:val="0"/>
        <w:overflowPunct w:val="0"/>
        <w:spacing w:before="37"/>
        <w:ind w:hanging="362"/>
        <w:rPr>
          <w:sz w:val="20"/>
          <w:szCs w:val="20"/>
        </w:rPr>
      </w:pPr>
      <w:r>
        <w:rPr>
          <w:sz w:val="20"/>
          <w:szCs w:val="20"/>
        </w:rPr>
        <w:t xml:space="preserve">Name (complete with the </w:t>
      </w:r>
      <w:proofErr w:type="gramStart"/>
      <w:r>
        <w:rPr>
          <w:sz w:val="20"/>
          <w:szCs w:val="20"/>
        </w:rPr>
        <w:t>title)</w:t>
      </w:r>
      <w:r w:rsidR="004B367F">
        <w:rPr>
          <w:sz w:val="20"/>
          <w:szCs w:val="20"/>
        </w:rPr>
        <w:t xml:space="preserve"> </w:t>
      </w:r>
      <w:r>
        <w:rPr>
          <w:spacing w:val="40"/>
          <w:sz w:val="20"/>
          <w:szCs w:val="20"/>
        </w:rPr>
        <w:t xml:space="preserve"> </w:t>
      </w:r>
      <w:r>
        <w:rPr>
          <w:sz w:val="20"/>
          <w:szCs w:val="20"/>
        </w:rPr>
        <w:t>:</w:t>
      </w:r>
      <w:proofErr w:type="gramEnd"/>
      <w:r w:rsidR="004B367F">
        <w:rPr>
          <w:sz w:val="20"/>
          <w:szCs w:val="20"/>
        </w:rPr>
        <w:t xml:space="preserve">  Samuel </w:t>
      </w:r>
      <w:proofErr w:type="spellStart"/>
      <w:r w:rsidR="004B367F">
        <w:rPr>
          <w:sz w:val="20"/>
          <w:szCs w:val="20"/>
        </w:rPr>
        <w:t>Tabot</w:t>
      </w:r>
      <w:proofErr w:type="spellEnd"/>
      <w:r w:rsidR="004B367F">
        <w:rPr>
          <w:sz w:val="20"/>
          <w:szCs w:val="20"/>
        </w:rPr>
        <w:t xml:space="preserve"> Enow</w:t>
      </w:r>
    </w:p>
    <w:p w:rsidR="00AE4070" w:rsidRDefault="004E75BD">
      <w:pPr>
        <w:pStyle w:val="ListParagraph"/>
        <w:numPr>
          <w:ilvl w:val="0"/>
          <w:numId w:val="1"/>
        </w:numPr>
        <w:tabs>
          <w:tab w:val="left" w:pos="835"/>
          <w:tab w:val="left" w:pos="3715"/>
        </w:tabs>
        <w:kinsoku w:val="0"/>
        <w:overflowPunct w:val="0"/>
        <w:spacing w:before="37"/>
        <w:ind w:hanging="362"/>
        <w:rPr>
          <w:sz w:val="20"/>
          <w:szCs w:val="20"/>
        </w:rPr>
      </w:pPr>
      <w:r>
        <w:rPr>
          <w:sz w:val="20"/>
          <w:szCs w:val="20"/>
        </w:rPr>
        <w:t>Occupation</w:t>
      </w:r>
      <w:r>
        <w:rPr>
          <w:sz w:val="20"/>
          <w:szCs w:val="20"/>
        </w:rPr>
        <w:tab/>
        <w:t>:</w:t>
      </w:r>
      <w:r w:rsidR="004B367F">
        <w:rPr>
          <w:sz w:val="20"/>
          <w:szCs w:val="20"/>
        </w:rPr>
        <w:t xml:space="preserve"> Research Associate</w:t>
      </w:r>
    </w:p>
    <w:p w:rsidR="00AE4070" w:rsidRDefault="004E75BD">
      <w:pPr>
        <w:pStyle w:val="ListParagraph"/>
        <w:numPr>
          <w:ilvl w:val="0"/>
          <w:numId w:val="1"/>
        </w:numPr>
        <w:tabs>
          <w:tab w:val="left" w:pos="835"/>
          <w:tab w:val="left" w:pos="3715"/>
        </w:tabs>
        <w:kinsoku w:val="0"/>
        <w:overflowPunct w:val="0"/>
        <w:spacing w:before="33"/>
        <w:ind w:hanging="362"/>
        <w:rPr>
          <w:sz w:val="20"/>
          <w:szCs w:val="20"/>
        </w:rPr>
      </w:pPr>
      <w:r>
        <w:rPr>
          <w:sz w:val="20"/>
          <w:szCs w:val="20"/>
        </w:rPr>
        <w:t>Institute</w:t>
      </w:r>
      <w:r>
        <w:rPr>
          <w:sz w:val="20"/>
          <w:szCs w:val="20"/>
        </w:rPr>
        <w:tab/>
        <w:t>:</w:t>
      </w:r>
      <w:r w:rsidR="004B367F">
        <w:rPr>
          <w:sz w:val="20"/>
          <w:szCs w:val="20"/>
        </w:rPr>
        <w:t xml:space="preserve"> VEGA School, South Africa</w:t>
      </w:r>
    </w:p>
    <w:p w:rsidR="004B367F" w:rsidRPr="004B367F" w:rsidRDefault="004B367F" w:rsidP="004B367F">
      <w:pPr>
        <w:pStyle w:val="BodyText"/>
        <w:kinsoku w:val="0"/>
        <w:overflowPunct w:val="0"/>
        <w:ind w:left="114"/>
        <w:rPr>
          <w:bCs/>
        </w:rPr>
      </w:pPr>
      <w:r>
        <w:t xml:space="preserve">           </w:t>
      </w:r>
      <w:r w:rsidR="004E75BD">
        <w:t>Office</w:t>
      </w:r>
      <w:r w:rsidR="004E75BD">
        <w:rPr>
          <w:spacing w:val="-11"/>
        </w:rPr>
        <w:t xml:space="preserve"> </w:t>
      </w:r>
      <w:r w:rsidR="004E75BD">
        <w:t>address</w:t>
      </w:r>
      <w:r w:rsidR="004E75BD">
        <w:tab/>
      </w:r>
      <w:r>
        <w:t xml:space="preserve">                       </w:t>
      </w:r>
      <w:proofErr w:type="gramStart"/>
      <w:r>
        <w:t xml:space="preserve">  </w:t>
      </w:r>
      <w:r w:rsidR="004E75BD">
        <w:rPr>
          <w:spacing w:val="-18"/>
        </w:rPr>
        <w:t>:</w:t>
      </w:r>
      <w:proofErr w:type="gramEnd"/>
      <w:r w:rsidR="004E75BD">
        <w:rPr>
          <w:spacing w:val="-18"/>
        </w:rPr>
        <w:t xml:space="preserve"> </w:t>
      </w:r>
      <w:r w:rsidRPr="004B367F">
        <w:rPr>
          <w:bCs/>
        </w:rPr>
        <w:t xml:space="preserve">444 Jan Smuts Ave, Bordeaux, </w:t>
      </w:r>
      <w:proofErr w:type="spellStart"/>
      <w:r w:rsidRPr="004B367F">
        <w:rPr>
          <w:bCs/>
        </w:rPr>
        <w:t>Randburg</w:t>
      </w:r>
      <w:proofErr w:type="spellEnd"/>
      <w:r w:rsidRPr="004B367F">
        <w:rPr>
          <w:bCs/>
        </w:rPr>
        <w:t>, 2194, South Africa</w:t>
      </w:r>
    </w:p>
    <w:p w:rsidR="00AE4070" w:rsidRDefault="004E75BD">
      <w:pPr>
        <w:pStyle w:val="ListParagraph"/>
        <w:numPr>
          <w:ilvl w:val="0"/>
          <w:numId w:val="1"/>
        </w:numPr>
        <w:tabs>
          <w:tab w:val="left" w:pos="835"/>
          <w:tab w:val="left" w:pos="3715"/>
        </w:tabs>
        <w:kinsoku w:val="0"/>
        <w:overflowPunct w:val="0"/>
        <w:spacing w:before="41" w:line="271" w:lineRule="auto"/>
        <w:ind w:right="6871" w:hanging="360"/>
        <w:rPr>
          <w:spacing w:val="-18"/>
          <w:sz w:val="20"/>
          <w:szCs w:val="20"/>
        </w:rPr>
      </w:pPr>
      <w:r>
        <w:rPr>
          <w:sz w:val="20"/>
          <w:szCs w:val="20"/>
        </w:rPr>
        <w:t>Telephone</w:t>
      </w:r>
      <w:r>
        <w:rPr>
          <w:spacing w:val="-8"/>
          <w:sz w:val="20"/>
          <w:szCs w:val="20"/>
        </w:rPr>
        <w:t xml:space="preserve"> </w:t>
      </w:r>
      <w:r>
        <w:rPr>
          <w:sz w:val="20"/>
          <w:szCs w:val="20"/>
        </w:rPr>
        <w:t>and</w:t>
      </w:r>
      <w:r>
        <w:rPr>
          <w:spacing w:val="-2"/>
          <w:sz w:val="20"/>
          <w:szCs w:val="20"/>
        </w:rPr>
        <w:t xml:space="preserve"> </w:t>
      </w:r>
      <w:r>
        <w:rPr>
          <w:sz w:val="20"/>
          <w:szCs w:val="20"/>
        </w:rPr>
        <w:t>Fax</w:t>
      </w:r>
      <w:r>
        <w:rPr>
          <w:sz w:val="20"/>
          <w:szCs w:val="20"/>
        </w:rPr>
        <w:tab/>
      </w:r>
      <w:r>
        <w:rPr>
          <w:spacing w:val="-18"/>
          <w:sz w:val="20"/>
          <w:szCs w:val="20"/>
        </w:rPr>
        <w:t>:</w:t>
      </w:r>
    </w:p>
    <w:p w:rsidR="004B367F" w:rsidRDefault="004E75BD" w:rsidP="004B367F">
      <w:pPr>
        <w:pStyle w:val="ListParagraph"/>
        <w:numPr>
          <w:ilvl w:val="0"/>
          <w:numId w:val="1"/>
        </w:numPr>
        <w:tabs>
          <w:tab w:val="left" w:pos="835"/>
          <w:tab w:val="left" w:pos="3789"/>
        </w:tabs>
        <w:kinsoku w:val="0"/>
        <w:overflowPunct w:val="0"/>
        <w:spacing w:before="12" w:line="271" w:lineRule="auto"/>
        <w:ind w:right="6871"/>
        <w:rPr>
          <w:spacing w:val="-18"/>
          <w:sz w:val="20"/>
          <w:szCs w:val="20"/>
        </w:rPr>
      </w:pPr>
      <w:r>
        <w:rPr>
          <w:sz w:val="20"/>
          <w:szCs w:val="20"/>
        </w:rPr>
        <w:t>Home</w:t>
      </w:r>
      <w:r>
        <w:rPr>
          <w:spacing w:val="-8"/>
          <w:sz w:val="20"/>
          <w:szCs w:val="20"/>
        </w:rPr>
        <w:t xml:space="preserve"> </w:t>
      </w:r>
      <w:r>
        <w:rPr>
          <w:sz w:val="20"/>
          <w:szCs w:val="20"/>
        </w:rPr>
        <w:t>address</w:t>
      </w:r>
      <w:r>
        <w:rPr>
          <w:sz w:val="20"/>
          <w:szCs w:val="20"/>
        </w:rPr>
        <w:tab/>
      </w:r>
      <w:r>
        <w:rPr>
          <w:spacing w:val="-18"/>
          <w:sz w:val="20"/>
          <w:szCs w:val="20"/>
        </w:rPr>
        <w:t xml:space="preserve">: </w:t>
      </w:r>
      <w:r w:rsidR="004B367F">
        <w:rPr>
          <w:spacing w:val="-18"/>
          <w:sz w:val="20"/>
          <w:szCs w:val="20"/>
        </w:rPr>
        <w:t xml:space="preserve"> </w:t>
      </w:r>
      <w:r w:rsidR="004B367F" w:rsidRPr="004B367F">
        <w:rPr>
          <w:spacing w:val="-18"/>
          <w:sz w:val="20"/>
          <w:szCs w:val="20"/>
        </w:rPr>
        <w:t>51399 Burscheid. Germany</w:t>
      </w:r>
    </w:p>
    <w:p w:rsidR="004B367F" w:rsidRPr="004B367F" w:rsidRDefault="004B367F" w:rsidP="004B367F">
      <w:pPr>
        <w:numPr>
          <w:ilvl w:val="0"/>
          <w:numId w:val="1"/>
        </w:numPr>
        <w:rPr>
          <w:spacing w:val="-18"/>
          <w:sz w:val="20"/>
          <w:szCs w:val="20"/>
        </w:rPr>
      </w:pPr>
      <w:r>
        <w:rPr>
          <w:sz w:val="20"/>
          <w:szCs w:val="20"/>
        </w:rPr>
        <w:t>Telephone/mobile</w:t>
      </w:r>
      <w:r>
        <w:rPr>
          <w:spacing w:val="-8"/>
          <w:sz w:val="20"/>
          <w:szCs w:val="20"/>
        </w:rPr>
        <w:t xml:space="preserve"> </w:t>
      </w:r>
      <w:r>
        <w:rPr>
          <w:sz w:val="20"/>
          <w:szCs w:val="20"/>
        </w:rPr>
        <w:t>phone</w:t>
      </w:r>
      <w:r w:rsidRPr="004B367F">
        <w:rPr>
          <w:spacing w:val="-18"/>
          <w:sz w:val="20"/>
          <w:szCs w:val="20"/>
        </w:rPr>
        <w:tab/>
        <w:t>:  +27784951886 (</w:t>
      </w:r>
      <w:proofErr w:type="spellStart"/>
      <w:r w:rsidRPr="004B367F">
        <w:rPr>
          <w:spacing w:val="-18"/>
          <w:sz w:val="20"/>
          <w:szCs w:val="20"/>
        </w:rPr>
        <w:t>whatsapp</w:t>
      </w:r>
      <w:proofErr w:type="spellEnd"/>
      <w:r w:rsidRPr="004B367F">
        <w:rPr>
          <w:spacing w:val="-18"/>
          <w:sz w:val="20"/>
          <w:szCs w:val="20"/>
        </w:rPr>
        <w:t xml:space="preserve"> only)</w:t>
      </w:r>
    </w:p>
    <w:p w:rsidR="00AE4070" w:rsidRPr="004B367F" w:rsidRDefault="00AE4070" w:rsidP="004B367F">
      <w:pPr>
        <w:pStyle w:val="ListParagraph"/>
        <w:tabs>
          <w:tab w:val="left" w:pos="835"/>
          <w:tab w:val="left" w:pos="3789"/>
        </w:tabs>
        <w:kinsoku w:val="0"/>
        <w:overflowPunct w:val="0"/>
        <w:spacing w:before="12" w:line="271" w:lineRule="auto"/>
        <w:ind w:left="0" w:right="6871" w:firstLine="0"/>
        <w:rPr>
          <w:spacing w:val="-18"/>
          <w:sz w:val="20"/>
          <w:szCs w:val="20"/>
        </w:rPr>
      </w:pPr>
    </w:p>
    <w:p w:rsidR="00AE4070" w:rsidRDefault="004E75BD">
      <w:pPr>
        <w:pStyle w:val="BodyText"/>
        <w:kinsoku w:val="0"/>
        <w:overflowPunct w:val="0"/>
        <w:ind w:left="114"/>
      </w:pPr>
      <w:r>
        <w:t>Hereby make an official statement that:</w:t>
      </w:r>
    </w:p>
    <w:p w:rsidR="00AE4070" w:rsidRDefault="004E75BD">
      <w:pPr>
        <w:pStyle w:val="ListParagraph"/>
        <w:numPr>
          <w:ilvl w:val="0"/>
          <w:numId w:val="3"/>
        </w:numPr>
        <w:tabs>
          <w:tab w:val="left" w:pos="835"/>
        </w:tabs>
        <w:kinsoku w:val="0"/>
        <w:overflowPunct w:val="0"/>
        <w:spacing w:before="36" w:line="268" w:lineRule="auto"/>
        <w:ind w:right="740"/>
        <w:rPr>
          <w:sz w:val="20"/>
          <w:szCs w:val="20"/>
        </w:rPr>
      </w:pPr>
      <w:r>
        <w:rPr>
          <w:sz w:val="20"/>
          <w:szCs w:val="20"/>
        </w:rPr>
        <w:t>The</w:t>
      </w:r>
      <w:r>
        <w:rPr>
          <w:spacing w:val="-21"/>
          <w:sz w:val="20"/>
          <w:szCs w:val="20"/>
        </w:rPr>
        <w:t xml:space="preserve"> </w:t>
      </w:r>
      <w:r>
        <w:rPr>
          <w:sz w:val="20"/>
          <w:szCs w:val="20"/>
        </w:rPr>
        <w:t>article</w:t>
      </w:r>
      <w:r>
        <w:rPr>
          <w:spacing w:val="-19"/>
          <w:sz w:val="20"/>
          <w:szCs w:val="20"/>
        </w:rPr>
        <w:t xml:space="preserve"> </w:t>
      </w:r>
      <w:r>
        <w:rPr>
          <w:sz w:val="20"/>
          <w:szCs w:val="20"/>
        </w:rPr>
        <w:t>that</w:t>
      </w:r>
      <w:r>
        <w:rPr>
          <w:spacing w:val="-18"/>
          <w:sz w:val="20"/>
          <w:szCs w:val="20"/>
        </w:rPr>
        <w:t xml:space="preserve"> </w:t>
      </w:r>
      <w:r>
        <w:rPr>
          <w:sz w:val="20"/>
          <w:szCs w:val="20"/>
        </w:rPr>
        <w:t>I</w:t>
      </w:r>
      <w:r>
        <w:rPr>
          <w:spacing w:val="-14"/>
          <w:sz w:val="20"/>
          <w:szCs w:val="20"/>
        </w:rPr>
        <w:t xml:space="preserve"> </w:t>
      </w:r>
      <w:r>
        <w:rPr>
          <w:sz w:val="20"/>
          <w:szCs w:val="20"/>
        </w:rPr>
        <w:t>send</w:t>
      </w:r>
      <w:r>
        <w:rPr>
          <w:spacing w:val="-21"/>
          <w:sz w:val="20"/>
          <w:szCs w:val="20"/>
        </w:rPr>
        <w:t xml:space="preserve"> </w:t>
      </w:r>
      <w:r>
        <w:rPr>
          <w:sz w:val="20"/>
          <w:szCs w:val="20"/>
        </w:rPr>
        <w:t>to</w:t>
      </w:r>
      <w:r>
        <w:rPr>
          <w:spacing w:val="-20"/>
          <w:sz w:val="20"/>
          <w:szCs w:val="20"/>
        </w:rPr>
        <w:t xml:space="preserve"> </w:t>
      </w:r>
      <w:proofErr w:type="spellStart"/>
      <w:r>
        <w:rPr>
          <w:sz w:val="20"/>
          <w:szCs w:val="20"/>
        </w:rPr>
        <w:t>Jurnal</w:t>
      </w:r>
      <w:proofErr w:type="spellEnd"/>
      <w:r>
        <w:rPr>
          <w:spacing w:val="-25"/>
          <w:sz w:val="20"/>
          <w:szCs w:val="20"/>
        </w:rPr>
        <w:t xml:space="preserve"> </w:t>
      </w:r>
      <w:proofErr w:type="spellStart"/>
      <w:r>
        <w:rPr>
          <w:sz w:val="20"/>
          <w:szCs w:val="20"/>
        </w:rPr>
        <w:t>Keuangan</w:t>
      </w:r>
      <w:proofErr w:type="spellEnd"/>
      <w:r>
        <w:rPr>
          <w:spacing w:val="-15"/>
          <w:sz w:val="20"/>
          <w:szCs w:val="20"/>
        </w:rPr>
        <w:t xml:space="preserve"> </w:t>
      </w:r>
      <w:proofErr w:type="spellStart"/>
      <w:r>
        <w:rPr>
          <w:sz w:val="20"/>
          <w:szCs w:val="20"/>
        </w:rPr>
        <w:t>dan</w:t>
      </w:r>
      <w:proofErr w:type="spellEnd"/>
      <w:r>
        <w:rPr>
          <w:spacing w:val="-24"/>
          <w:sz w:val="20"/>
          <w:szCs w:val="20"/>
        </w:rPr>
        <w:t xml:space="preserve"> </w:t>
      </w:r>
      <w:proofErr w:type="spellStart"/>
      <w:r>
        <w:rPr>
          <w:sz w:val="20"/>
          <w:szCs w:val="20"/>
        </w:rPr>
        <w:t>Perbankan</w:t>
      </w:r>
      <w:proofErr w:type="spellEnd"/>
      <w:r>
        <w:rPr>
          <w:spacing w:val="-13"/>
          <w:sz w:val="20"/>
          <w:szCs w:val="20"/>
        </w:rPr>
        <w:t xml:space="preserve"> </w:t>
      </w:r>
      <w:r>
        <w:rPr>
          <w:sz w:val="20"/>
          <w:szCs w:val="20"/>
        </w:rPr>
        <w:t>(Journal</w:t>
      </w:r>
      <w:r>
        <w:rPr>
          <w:spacing w:val="-19"/>
          <w:sz w:val="20"/>
          <w:szCs w:val="20"/>
        </w:rPr>
        <w:t xml:space="preserve"> </w:t>
      </w:r>
      <w:r>
        <w:rPr>
          <w:sz w:val="20"/>
          <w:szCs w:val="20"/>
        </w:rPr>
        <w:t>of</w:t>
      </w:r>
      <w:r>
        <w:rPr>
          <w:spacing w:val="-23"/>
          <w:sz w:val="20"/>
          <w:szCs w:val="20"/>
        </w:rPr>
        <w:t xml:space="preserve"> </w:t>
      </w:r>
      <w:r>
        <w:rPr>
          <w:sz w:val="20"/>
          <w:szCs w:val="20"/>
        </w:rPr>
        <w:t>Finance</w:t>
      </w:r>
      <w:r>
        <w:rPr>
          <w:spacing w:val="-20"/>
          <w:sz w:val="20"/>
          <w:szCs w:val="20"/>
        </w:rPr>
        <w:t xml:space="preserve"> </w:t>
      </w:r>
      <w:r>
        <w:rPr>
          <w:sz w:val="20"/>
          <w:szCs w:val="20"/>
        </w:rPr>
        <w:t>and</w:t>
      </w:r>
      <w:r>
        <w:rPr>
          <w:spacing w:val="-16"/>
          <w:sz w:val="20"/>
          <w:szCs w:val="20"/>
        </w:rPr>
        <w:t xml:space="preserve"> </w:t>
      </w:r>
      <w:r>
        <w:rPr>
          <w:sz w:val="20"/>
          <w:szCs w:val="20"/>
        </w:rPr>
        <w:t>Banking)</w:t>
      </w:r>
      <w:r>
        <w:rPr>
          <w:spacing w:val="-22"/>
          <w:sz w:val="20"/>
          <w:szCs w:val="20"/>
        </w:rPr>
        <w:t xml:space="preserve"> </w:t>
      </w:r>
      <w:r>
        <w:rPr>
          <w:sz w:val="20"/>
          <w:szCs w:val="20"/>
        </w:rPr>
        <w:t>the</w:t>
      </w:r>
      <w:r>
        <w:rPr>
          <w:spacing w:val="-19"/>
          <w:sz w:val="20"/>
          <w:szCs w:val="20"/>
        </w:rPr>
        <w:t xml:space="preserve"> </w:t>
      </w:r>
      <w:r>
        <w:rPr>
          <w:sz w:val="20"/>
          <w:szCs w:val="20"/>
        </w:rPr>
        <w:t>University of</w:t>
      </w:r>
      <w:r>
        <w:rPr>
          <w:spacing w:val="-4"/>
          <w:sz w:val="20"/>
          <w:szCs w:val="20"/>
        </w:rPr>
        <w:t xml:space="preserve"> </w:t>
      </w:r>
      <w:r>
        <w:rPr>
          <w:sz w:val="20"/>
          <w:szCs w:val="20"/>
        </w:rPr>
        <w:t>Merdeka</w:t>
      </w:r>
      <w:r>
        <w:rPr>
          <w:spacing w:val="-5"/>
          <w:sz w:val="20"/>
          <w:szCs w:val="20"/>
        </w:rPr>
        <w:t xml:space="preserve"> </w:t>
      </w:r>
      <w:r>
        <w:rPr>
          <w:sz w:val="20"/>
          <w:szCs w:val="20"/>
        </w:rPr>
        <w:t>Malang</w:t>
      </w:r>
      <w:r>
        <w:rPr>
          <w:spacing w:val="-3"/>
          <w:sz w:val="20"/>
          <w:szCs w:val="20"/>
        </w:rPr>
        <w:t xml:space="preserve"> </w:t>
      </w:r>
      <w:r>
        <w:rPr>
          <w:sz w:val="20"/>
          <w:szCs w:val="20"/>
        </w:rPr>
        <w:t>is</w:t>
      </w:r>
      <w:r>
        <w:rPr>
          <w:spacing w:val="-4"/>
          <w:sz w:val="20"/>
          <w:szCs w:val="20"/>
        </w:rPr>
        <w:t xml:space="preserve"> </w:t>
      </w:r>
      <w:r>
        <w:rPr>
          <w:sz w:val="20"/>
          <w:szCs w:val="20"/>
        </w:rPr>
        <w:t>original</w:t>
      </w:r>
      <w:r>
        <w:rPr>
          <w:spacing w:val="-6"/>
          <w:sz w:val="20"/>
          <w:szCs w:val="20"/>
        </w:rPr>
        <w:t xml:space="preserve"> </w:t>
      </w:r>
      <w:r>
        <w:rPr>
          <w:sz w:val="20"/>
          <w:szCs w:val="20"/>
        </w:rPr>
        <w:t>writing,</w:t>
      </w:r>
      <w:r>
        <w:rPr>
          <w:spacing w:val="-4"/>
          <w:sz w:val="20"/>
          <w:szCs w:val="20"/>
        </w:rPr>
        <w:t xml:space="preserve"> </w:t>
      </w:r>
      <w:r>
        <w:rPr>
          <w:sz w:val="20"/>
          <w:szCs w:val="20"/>
        </w:rPr>
        <w:t>not</w:t>
      </w:r>
      <w:r>
        <w:rPr>
          <w:spacing w:val="-2"/>
          <w:sz w:val="20"/>
          <w:szCs w:val="20"/>
        </w:rPr>
        <w:t xml:space="preserve"> </w:t>
      </w:r>
      <w:r>
        <w:rPr>
          <w:sz w:val="20"/>
          <w:szCs w:val="20"/>
        </w:rPr>
        <w:t>copy/plagiarize</w:t>
      </w:r>
      <w:r>
        <w:rPr>
          <w:spacing w:val="-4"/>
          <w:sz w:val="20"/>
          <w:szCs w:val="20"/>
        </w:rPr>
        <w:t xml:space="preserve"> </w:t>
      </w:r>
      <w:r>
        <w:rPr>
          <w:sz w:val="20"/>
          <w:szCs w:val="20"/>
        </w:rPr>
        <w:t>someone</w:t>
      </w:r>
      <w:r>
        <w:rPr>
          <w:spacing w:val="-6"/>
          <w:sz w:val="20"/>
          <w:szCs w:val="20"/>
        </w:rPr>
        <w:t xml:space="preserve"> </w:t>
      </w:r>
      <w:r>
        <w:rPr>
          <w:sz w:val="20"/>
          <w:szCs w:val="20"/>
        </w:rPr>
        <w:t>else,</w:t>
      </w:r>
      <w:r>
        <w:rPr>
          <w:spacing w:val="-4"/>
          <w:sz w:val="20"/>
          <w:szCs w:val="20"/>
        </w:rPr>
        <w:t xml:space="preserve"> </w:t>
      </w:r>
      <w:r>
        <w:rPr>
          <w:sz w:val="20"/>
          <w:szCs w:val="20"/>
        </w:rPr>
        <w:t>and</w:t>
      </w:r>
      <w:r>
        <w:rPr>
          <w:spacing w:val="-2"/>
          <w:sz w:val="20"/>
          <w:szCs w:val="20"/>
        </w:rPr>
        <w:t xml:space="preserve"> </w:t>
      </w:r>
      <w:r>
        <w:rPr>
          <w:sz w:val="20"/>
          <w:szCs w:val="20"/>
        </w:rPr>
        <w:t>has</w:t>
      </w:r>
      <w:r>
        <w:rPr>
          <w:spacing w:val="-5"/>
          <w:sz w:val="20"/>
          <w:szCs w:val="20"/>
        </w:rPr>
        <w:t xml:space="preserve"> </w:t>
      </w:r>
      <w:r>
        <w:rPr>
          <w:sz w:val="20"/>
          <w:szCs w:val="20"/>
        </w:rPr>
        <w:t>not</w:t>
      </w:r>
      <w:r>
        <w:rPr>
          <w:spacing w:val="-3"/>
          <w:sz w:val="20"/>
          <w:szCs w:val="20"/>
        </w:rPr>
        <w:t xml:space="preserve"> </w:t>
      </w:r>
      <w:r>
        <w:rPr>
          <w:sz w:val="20"/>
          <w:szCs w:val="20"/>
        </w:rPr>
        <w:t>been</w:t>
      </w:r>
      <w:r>
        <w:rPr>
          <w:spacing w:val="-15"/>
          <w:sz w:val="20"/>
          <w:szCs w:val="20"/>
        </w:rPr>
        <w:t xml:space="preserve"> </w:t>
      </w:r>
      <w:r>
        <w:rPr>
          <w:sz w:val="20"/>
          <w:szCs w:val="20"/>
        </w:rPr>
        <w:t>published.</w:t>
      </w:r>
    </w:p>
    <w:p w:rsidR="00AE4070" w:rsidRDefault="004E75BD">
      <w:pPr>
        <w:pStyle w:val="ListParagraph"/>
        <w:numPr>
          <w:ilvl w:val="0"/>
          <w:numId w:val="3"/>
        </w:numPr>
        <w:tabs>
          <w:tab w:val="left" w:pos="835"/>
        </w:tabs>
        <w:kinsoku w:val="0"/>
        <w:overflowPunct w:val="0"/>
        <w:spacing w:before="7" w:line="268" w:lineRule="auto"/>
        <w:ind w:right="736"/>
        <w:rPr>
          <w:sz w:val="20"/>
          <w:szCs w:val="20"/>
        </w:rPr>
      </w:pPr>
      <w:r>
        <w:rPr>
          <w:sz w:val="20"/>
          <w:szCs w:val="20"/>
        </w:rPr>
        <w:t>Willing</w:t>
      </w:r>
      <w:r>
        <w:rPr>
          <w:spacing w:val="-9"/>
          <w:sz w:val="20"/>
          <w:szCs w:val="20"/>
        </w:rPr>
        <w:t xml:space="preserve"> </w:t>
      </w:r>
      <w:r>
        <w:rPr>
          <w:sz w:val="20"/>
          <w:szCs w:val="20"/>
        </w:rPr>
        <w:t>to</w:t>
      </w:r>
      <w:r>
        <w:rPr>
          <w:spacing w:val="-13"/>
          <w:sz w:val="20"/>
          <w:szCs w:val="20"/>
        </w:rPr>
        <w:t xml:space="preserve"> </w:t>
      </w:r>
      <w:r>
        <w:rPr>
          <w:sz w:val="20"/>
          <w:szCs w:val="20"/>
        </w:rPr>
        <w:t>obey</w:t>
      </w:r>
      <w:r>
        <w:rPr>
          <w:spacing w:val="-12"/>
          <w:sz w:val="20"/>
          <w:szCs w:val="20"/>
        </w:rPr>
        <w:t xml:space="preserve"> </w:t>
      </w:r>
      <w:r>
        <w:rPr>
          <w:sz w:val="20"/>
          <w:szCs w:val="20"/>
        </w:rPr>
        <w:t>all</w:t>
      </w:r>
      <w:r>
        <w:rPr>
          <w:spacing w:val="-17"/>
          <w:sz w:val="20"/>
          <w:szCs w:val="20"/>
        </w:rPr>
        <w:t xml:space="preserve"> </w:t>
      </w:r>
      <w:r>
        <w:rPr>
          <w:sz w:val="20"/>
          <w:szCs w:val="20"/>
        </w:rPr>
        <w:t>the</w:t>
      </w:r>
      <w:r>
        <w:rPr>
          <w:spacing w:val="-16"/>
          <w:sz w:val="20"/>
          <w:szCs w:val="20"/>
        </w:rPr>
        <w:t xml:space="preserve"> </w:t>
      </w:r>
      <w:r>
        <w:rPr>
          <w:sz w:val="20"/>
          <w:szCs w:val="20"/>
        </w:rPr>
        <w:t>rules</w:t>
      </w:r>
      <w:r>
        <w:rPr>
          <w:spacing w:val="-15"/>
          <w:sz w:val="20"/>
          <w:szCs w:val="20"/>
        </w:rPr>
        <w:t xml:space="preserve"> </w:t>
      </w:r>
      <w:r>
        <w:rPr>
          <w:sz w:val="20"/>
          <w:szCs w:val="20"/>
        </w:rPr>
        <w:t>about</w:t>
      </w:r>
      <w:r>
        <w:rPr>
          <w:spacing w:val="-11"/>
          <w:sz w:val="20"/>
          <w:szCs w:val="20"/>
        </w:rPr>
        <w:t xml:space="preserve"> </w:t>
      </w:r>
      <w:r>
        <w:rPr>
          <w:sz w:val="20"/>
          <w:szCs w:val="20"/>
        </w:rPr>
        <w:t>writing</w:t>
      </w:r>
      <w:r>
        <w:rPr>
          <w:spacing w:val="-10"/>
          <w:sz w:val="20"/>
          <w:szCs w:val="20"/>
        </w:rPr>
        <w:t xml:space="preserve"> </w:t>
      </w:r>
      <w:r>
        <w:rPr>
          <w:sz w:val="20"/>
          <w:szCs w:val="20"/>
        </w:rPr>
        <w:t>article</w:t>
      </w:r>
      <w:r>
        <w:rPr>
          <w:spacing w:val="-12"/>
          <w:sz w:val="20"/>
          <w:szCs w:val="20"/>
        </w:rPr>
        <w:t xml:space="preserve"> </w:t>
      </w:r>
      <w:r>
        <w:rPr>
          <w:sz w:val="20"/>
          <w:szCs w:val="20"/>
        </w:rPr>
        <w:t>in</w:t>
      </w:r>
      <w:r>
        <w:rPr>
          <w:spacing w:val="-8"/>
          <w:sz w:val="20"/>
          <w:szCs w:val="20"/>
        </w:rPr>
        <w:t xml:space="preserve"> </w:t>
      </w:r>
      <w:r>
        <w:rPr>
          <w:sz w:val="20"/>
          <w:szCs w:val="20"/>
        </w:rPr>
        <w:t>Journal</w:t>
      </w:r>
      <w:r>
        <w:rPr>
          <w:spacing w:val="-16"/>
          <w:sz w:val="20"/>
          <w:szCs w:val="20"/>
        </w:rPr>
        <w:t xml:space="preserve"> </w:t>
      </w:r>
      <w:r>
        <w:rPr>
          <w:sz w:val="20"/>
          <w:szCs w:val="20"/>
        </w:rPr>
        <w:t>of</w:t>
      </w:r>
      <w:r>
        <w:rPr>
          <w:spacing w:val="-7"/>
          <w:sz w:val="20"/>
          <w:szCs w:val="20"/>
        </w:rPr>
        <w:t xml:space="preserve"> </w:t>
      </w:r>
      <w:r>
        <w:rPr>
          <w:sz w:val="20"/>
          <w:szCs w:val="20"/>
        </w:rPr>
        <w:t>Finance</w:t>
      </w:r>
      <w:r>
        <w:rPr>
          <w:spacing w:val="-14"/>
          <w:sz w:val="20"/>
          <w:szCs w:val="20"/>
        </w:rPr>
        <w:t xml:space="preserve"> </w:t>
      </w:r>
      <w:r>
        <w:rPr>
          <w:sz w:val="20"/>
          <w:szCs w:val="20"/>
        </w:rPr>
        <w:t>and</w:t>
      </w:r>
      <w:r>
        <w:rPr>
          <w:spacing w:val="-9"/>
          <w:sz w:val="20"/>
          <w:szCs w:val="20"/>
        </w:rPr>
        <w:t xml:space="preserve"> </w:t>
      </w:r>
      <w:r>
        <w:rPr>
          <w:sz w:val="20"/>
          <w:szCs w:val="20"/>
        </w:rPr>
        <w:t>Banking</w:t>
      </w:r>
      <w:r>
        <w:rPr>
          <w:spacing w:val="-9"/>
          <w:sz w:val="20"/>
          <w:szCs w:val="20"/>
        </w:rPr>
        <w:t xml:space="preserve"> </w:t>
      </w:r>
      <w:r>
        <w:rPr>
          <w:sz w:val="20"/>
          <w:szCs w:val="20"/>
        </w:rPr>
        <w:t>University</w:t>
      </w:r>
      <w:r>
        <w:rPr>
          <w:spacing w:val="-7"/>
          <w:sz w:val="20"/>
          <w:szCs w:val="20"/>
        </w:rPr>
        <w:t xml:space="preserve"> </w:t>
      </w:r>
      <w:r>
        <w:rPr>
          <w:sz w:val="20"/>
          <w:szCs w:val="20"/>
        </w:rPr>
        <w:t>of</w:t>
      </w:r>
      <w:r>
        <w:rPr>
          <w:spacing w:val="-11"/>
          <w:sz w:val="20"/>
          <w:szCs w:val="20"/>
        </w:rPr>
        <w:t xml:space="preserve"> </w:t>
      </w:r>
      <w:r>
        <w:rPr>
          <w:sz w:val="20"/>
          <w:szCs w:val="20"/>
        </w:rPr>
        <w:t>Merdeka Malang.</w:t>
      </w:r>
    </w:p>
    <w:p w:rsidR="00AE4070" w:rsidRDefault="004E75BD">
      <w:pPr>
        <w:pStyle w:val="ListParagraph"/>
        <w:numPr>
          <w:ilvl w:val="0"/>
          <w:numId w:val="3"/>
        </w:numPr>
        <w:tabs>
          <w:tab w:val="left" w:pos="835"/>
        </w:tabs>
        <w:kinsoku w:val="0"/>
        <w:overflowPunct w:val="0"/>
        <w:spacing w:before="7" w:line="268" w:lineRule="auto"/>
        <w:ind w:right="998"/>
        <w:rPr>
          <w:sz w:val="20"/>
          <w:szCs w:val="20"/>
        </w:rPr>
      </w:pPr>
      <w:r>
        <w:rPr>
          <w:sz w:val="20"/>
          <w:szCs w:val="20"/>
        </w:rPr>
        <w:t>Willing to revise if it is needed for the evaluation result of Reviewer team and send it back soon in a certain/decided</w:t>
      </w:r>
      <w:r>
        <w:rPr>
          <w:spacing w:val="1"/>
          <w:sz w:val="20"/>
          <w:szCs w:val="20"/>
        </w:rPr>
        <w:t xml:space="preserve"> </w:t>
      </w:r>
      <w:r>
        <w:rPr>
          <w:sz w:val="20"/>
          <w:szCs w:val="20"/>
        </w:rPr>
        <w:t>time.</w:t>
      </w:r>
    </w:p>
    <w:p w:rsidR="00AE4070" w:rsidRDefault="00AE4070">
      <w:pPr>
        <w:pStyle w:val="BodyText"/>
        <w:kinsoku w:val="0"/>
        <w:overflowPunct w:val="0"/>
        <w:rPr>
          <w:sz w:val="23"/>
          <w:szCs w:val="23"/>
        </w:rPr>
      </w:pPr>
    </w:p>
    <w:p w:rsidR="00AE4070" w:rsidRDefault="004E75BD">
      <w:pPr>
        <w:pStyle w:val="BodyText"/>
        <w:kinsoku w:val="0"/>
        <w:overflowPunct w:val="0"/>
        <w:ind w:left="114"/>
      </w:pPr>
      <w:r>
        <w:t>That is the statement I make without any pressure, deceit, and slip.</w:t>
      </w:r>
    </w:p>
    <w:p w:rsidR="00AE4070" w:rsidRDefault="00AE4070">
      <w:pPr>
        <w:pStyle w:val="BodyText"/>
        <w:kinsoku w:val="0"/>
        <w:overflowPunct w:val="0"/>
        <w:rPr>
          <w:sz w:val="24"/>
          <w:szCs w:val="24"/>
        </w:rPr>
      </w:pPr>
    </w:p>
    <w:p w:rsidR="00AE4070" w:rsidRDefault="00AE4070">
      <w:pPr>
        <w:pStyle w:val="BodyText"/>
        <w:kinsoku w:val="0"/>
        <w:overflowPunct w:val="0"/>
        <w:rPr>
          <w:sz w:val="24"/>
          <w:szCs w:val="24"/>
        </w:rPr>
      </w:pPr>
    </w:p>
    <w:p w:rsidR="00AE4070" w:rsidRDefault="00AE4070">
      <w:pPr>
        <w:pStyle w:val="BodyText"/>
        <w:kinsoku w:val="0"/>
        <w:overflowPunct w:val="0"/>
        <w:spacing w:before="3"/>
        <w:rPr>
          <w:sz w:val="24"/>
          <w:szCs w:val="24"/>
        </w:rPr>
      </w:pPr>
    </w:p>
    <w:p w:rsidR="00AE4070" w:rsidRDefault="004E75BD">
      <w:pPr>
        <w:pStyle w:val="BodyText"/>
        <w:kinsoku w:val="0"/>
        <w:overflowPunct w:val="0"/>
        <w:spacing w:line="276" w:lineRule="auto"/>
        <w:ind w:left="5876" w:right="2792"/>
      </w:pPr>
      <w:r>
        <w:t>City, Date/Month/Year Author,</w:t>
      </w:r>
    </w:p>
    <w:p w:rsidR="00AE4070" w:rsidRDefault="004B367F">
      <w:pPr>
        <w:pStyle w:val="BodyText"/>
        <w:kinsoku w:val="0"/>
        <w:overflowPunct w:val="0"/>
      </w:pPr>
      <w:r>
        <w:t xml:space="preserve">                                                                             </w:t>
      </w:r>
      <w:r w:rsidR="001C746B">
        <w:t xml:space="preserve">                   Burscheid, 08/03</w:t>
      </w:r>
      <w:r>
        <w:t>/2023</w:t>
      </w:r>
    </w:p>
    <w:p w:rsidR="00AE4070" w:rsidRDefault="00AE4070">
      <w:pPr>
        <w:pStyle w:val="BodyText"/>
        <w:kinsoku w:val="0"/>
        <w:overflowPunct w:val="0"/>
      </w:pPr>
    </w:p>
    <w:p w:rsidR="00AE4070" w:rsidRDefault="00AE4070">
      <w:pPr>
        <w:pStyle w:val="BodyText"/>
        <w:kinsoku w:val="0"/>
        <w:overflowPunct w:val="0"/>
      </w:pPr>
    </w:p>
    <w:p w:rsidR="00AE4070" w:rsidRDefault="00AE4070">
      <w:pPr>
        <w:pStyle w:val="BodyText"/>
        <w:kinsoku w:val="0"/>
        <w:overflowPunct w:val="0"/>
      </w:pPr>
    </w:p>
    <w:p w:rsidR="00AE4070" w:rsidRDefault="004B367F">
      <w:pPr>
        <w:pStyle w:val="BodyText"/>
        <w:kinsoku w:val="0"/>
        <w:overflowPunct w:val="0"/>
        <w:spacing w:before="4"/>
        <w:rPr>
          <w:sz w:val="26"/>
          <w:szCs w:val="26"/>
        </w:rPr>
      </w:pPr>
      <w:r>
        <w:rPr>
          <w:noProof/>
        </w:rPr>
        <mc:AlternateContent>
          <mc:Choice Requires="wpg">
            <w:drawing>
              <wp:anchor distT="0" distB="0" distL="0" distR="0" simplePos="0" relativeHeight="251659776" behindDoc="0" locked="0" layoutInCell="0" allowOverlap="1">
                <wp:simplePos x="0" y="0"/>
                <wp:positionH relativeFrom="page">
                  <wp:posOffset>4377055</wp:posOffset>
                </wp:positionH>
                <wp:positionV relativeFrom="paragraph">
                  <wp:posOffset>226695</wp:posOffset>
                </wp:positionV>
                <wp:extent cx="1869440" cy="12700"/>
                <wp:effectExtent l="0" t="0" r="0" b="0"/>
                <wp:wrapTopAndBottom/>
                <wp:docPr id="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9440" cy="12700"/>
                          <a:chOff x="6893" y="357"/>
                          <a:chExt cx="2944" cy="20"/>
                        </a:xfrm>
                      </wpg:grpSpPr>
                      <wps:wsp>
                        <wps:cNvPr id="9" name="Freeform 75"/>
                        <wps:cNvSpPr>
                          <a:spLocks/>
                        </wps:cNvSpPr>
                        <wps:spPr bwMode="auto">
                          <a:xfrm>
                            <a:off x="6893" y="363"/>
                            <a:ext cx="541" cy="20"/>
                          </a:xfrm>
                          <a:custGeom>
                            <a:avLst/>
                            <a:gdLst>
                              <a:gd name="T0" fmla="*/ 0 w 541"/>
                              <a:gd name="T1" fmla="*/ 0 h 20"/>
                              <a:gd name="T2" fmla="*/ 541 w 541"/>
                              <a:gd name="T3" fmla="*/ 0 h 20"/>
                            </a:gdLst>
                            <a:ahLst/>
                            <a:cxnLst>
                              <a:cxn ang="0">
                                <a:pos x="T0" y="T1"/>
                              </a:cxn>
                              <a:cxn ang="0">
                                <a:pos x="T2" y="T3"/>
                              </a:cxn>
                            </a:cxnLst>
                            <a:rect l="0" t="0" r="r" b="b"/>
                            <a:pathLst>
                              <a:path w="541" h="20">
                                <a:moveTo>
                                  <a:pt x="0" y="0"/>
                                </a:moveTo>
                                <a:lnTo>
                                  <a:pt x="54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76"/>
                        <wps:cNvSpPr>
                          <a:spLocks/>
                        </wps:cNvSpPr>
                        <wps:spPr bwMode="auto">
                          <a:xfrm>
                            <a:off x="7437" y="363"/>
                            <a:ext cx="325" cy="20"/>
                          </a:xfrm>
                          <a:custGeom>
                            <a:avLst/>
                            <a:gdLst>
                              <a:gd name="T0" fmla="*/ 0 w 325"/>
                              <a:gd name="T1" fmla="*/ 0 h 20"/>
                              <a:gd name="T2" fmla="*/ 325 w 325"/>
                              <a:gd name="T3" fmla="*/ 0 h 20"/>
                            </a:gdLst>
                            <a:ahLst/>
                            <a:cxnLst>
                              <a:cxn ang="0">
                                <a:pos x="T0" y="T1"/>
                              </a:cxn>
                              <a:cxn ang="0">
                                <a:pos x="T2" y="T3"/>
                              </a:cxn>
                            </a:cxnLst>
                            <a:rect l="0" t="0" r="r" b="b"/>
                            <a:pathLst>
                              <a:path w="325" h="20">
                                <a:moveTo>
                                  <a:pt x="0" y="0"/>
                                </a:moveTo>
                                <a:lnTo>
                                  <a:pt x="325"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77"/>
                        <wps:cNvSpPr>
                          <a:spLocks/>
                        </wps:cNvSpPr>
                        <wps:spPr bwMode="auto">
                          <a:xfrm>
                            <a:off x="7765" y="363"/>
                            <a:ext cx="325" cy="20"/>
                          </a:xfrm>
                          <a:custGeom>
                            <a:avLst/>
                            <a:gdLst>
                              <a:gd name="T0" fmla="*/ 0 w 325"/>
                              <a:gd name="T1" fmla="*/ 0 h 20"/>
                              <a:gd name="T2" fmla="*/ 325 w 325"/>
                              <a:gd name="T3" fmla="*/ 0 h 20"/>
                            </a:gdLst>
                            <a:ahLst/>
                            <a:cxnLst>
                              <a:cxn ang="0">
                                <a:pos x="T0" y="T1"/>
                              </a:cxn>
                              <a:cxn ang="0">
                                <a:pos x="T2" y="T3"/>
                              </a:cxn>
                            </a:cxnLst>
                            <a:rect l="0" t="0" r="r" b="b"/>
                            <a:pathLst>
                              <a:path w="325" h="20">
                                <a:moveTo>
                                  <a:pt x="0" y="0"/>
                                </a:moveTo>
                                <a:lnTo>
                                  <a:pt x="325"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78"/>
                        <wps:cNvSpPr>
                          <a:spLocks/>
                        </wps:cNvSpPr>
                        <wps:spPr bwMode="auto">
                          <a:xfrm>
                            <a:off x="8092" y="363"/>
                            <a:ext cx="434" cy="20"/>
                          </a:xfrm>
                          <a:custGeom>
                            <a:avLst/>
                            <a:gdLst>
                              <a:gd name="T0" fmla="*/ 0 w 434"/>
                              <a:gd name="T1" fmla="*/ 0 h 20"/>
                              <a:gd name="T2" fmla="*/ 434 w 434"/>
                              <a:gd name="T3" fmla="*/ 0 h 20"/>
                            </a:gdLst>
                            <a:ahLst/>
                            <a:cxnLst>
                              <a:cxn ang="0">
                                <a:pos x="T0" y="T1"/>
                              </a:cxn>
                              <a:cxn ang="0">
                                <a:pos x="T2" y="T3"/>
                              </a:cxn>
                            </a:cxnLst>
                            <a:rect l="0" t="0" r="r" b="b"/>
                            <a:pathLst>
                              <a:path w="434" h="20">
                                <a:moveTo>
                                  <a:pt x="0" y="0"/>
                                </a:moveTo>
                                <a:lnTo>
                                  <a:pt x="434"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79"/>
                        <wps:cNvSpPr>
                          <a:spLocks/>
                        </wps:cNvSpPr>
                        <wps:spPr bwMode="auto">
                          <a:xfrm>
                            <a:off x="8528" y="363"/>
                            <a:ext cx="325" cy="20"/>
                          </a:xfrm>
                          <a:custGeom>
                            <a:avLst/>
                            <a:gdLst>
                              <a:gd name="T0" fmla="*/ 0 w 325"/>
                              <a:gd name="T1" fmla="*/ 0 h 20"/>
                              <a:gd name="T2" fmla="*/ 325 w 325"/>
                              <a:gd name="T3" fmla="*/ 0 h 20"/>
                            </a:gdLst>
                            <a:ahLst/>
                            <a:cxnLst>
                              <a:cxn ang="0">
                                <a:pos x="T0" y="T1"/>
                              </a:cxn>
                              <a:cxn ang="0">
                                <a:pos x="T2" y="T3"/>
                              </a:cxn>
                            </a:cxnLst>
                            <a:rect l="0" t="0" r="r" b="b"/>
                            <a:pathLst>
                              <a:path w="325" h="20">
                                <a:moveTo>
                                  <a:pt x="0" y="0"/>
                                </a:moveTo>
                                <a:lnTo>
                                  <a:pt x="325"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80"/>
                        <wps:cNvSpPr>
                          <a:spLocks/>
                        </wps:cNvSpPr>
                        <wps:spPr bwMode="auto">
                          <a:xfrm>
                            <a:off x="8856" y="363"/>
                            <a:ext cx="433" cy="20"/>
                          </a:xfrm>
                          <a:custGeom>
                            <a:avLst/>
                            <a:gdLst>
                              <a:gd name="T0" fmla="*/ 0 w 433"/>
                              <a:gd name="T1" fmla="*/ 0 h 20"/>
                              <a:gd name="T2" fmla="*/ 433 w 433"/>
                              <a:gd name="T3" fmla="*/ 0 h 20"/>
                            </a:gdLst>
                            <a:ahLst/>
                            <a:cxnLst>
                              <a:cxn ang="0">
                                <a:pos x="T0" y="T1"/>
                              </a:cxn>
                              <a:cxn ang="0">
                                <a:pos x="T2" y="T3"/>
                              </a:cxn>
                            </a:cxnLst>
                            <a:rect l="0" t="0" r="r" b="b"/>
                            <a:pathLst>
                              <a:path w="433" h="20">
                                <a:moveTo>
                                  <a:pt x="0" y="0"/>
                                </a:moveTo>
                                <a:lnTo>
                                  <a:pt x="433"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81"/>
                        <wps:cNvSpPr>
                          <a:spLocks/>
                        </wps:cNvSpPr>
                        <wps:spPr bwMode="auto">
                          <a:xfrm>
                            <a:off x="9292" y="363"/>
                            <a:ext cx="325" cy="20"/>
                          </a:xfrm>
                          <a:custGeom>
                            <a:avLst/>
                            <a:gdLst>
                              <a:gd name="T0" fmla="*/ 0 w 325"/>
                              <a:gd name="T1" fmla="*/ 0 h 20"/>
                              <a:gd name="T2" fmla="*/ 325 w 325"/>
                              <a:gd name="T3" fmla="*/ 0 h 20"/>
                            </a:gdLst>
                            <a:ahLst/>
                            <a:cxnLst>
                              <a:cxn ang="0">
                                <a:pos x="T0" y="T1"/>
                              </a:cxn>
                              <a:cxn ang="0">
                                <a:pos x="T2" y="T3"/>
                              </a:cxn>
                            </a:cxnLst>
                            <a:rect l="0" t="0" r="r" b="b"/>
                            <a:pathLst>
                              <a:path w="325" h="20">
                                <a:moveTo>
                                  <a:pt x="0" y="0"/>
                                </a:moveTo>
                                <a:lnTo>
                                  <a:pt x="325"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2"/>
                        <wps:cNvSpPr>
                          <a:spLocks/>
                        </wps:cNvSpPr>
                        <wps:spPr bwMode="auto">
                          <a:xfrm>
                            <a:off x="9620" y="363"/>
                            <a:ext cx="217" cy="20"/>
                          </a:xfrm>
                          <a:custGeom>
                            <a:avLst/>
                            <a:gdLst>
                              <a:gd name="T0" fmla="*/ 0 w 217"/>
                              <a:gd name="T1" fmla="*/ 0 h 20"/>
                              <a:gd name="T2" fmla="*/ 217 w 217"/>
                              <a:gd name="T3" fmla="*/ 0 h 20"/>
                            </a:gdLst>
                            <a:ahLst/>
                            <a:cxnLst>
                              <a:cxn ang="0">
                                <a:pos x="T0" y="T1"/>
                              </a:cxn>
                              <a:cxn ang="0">
                                <a:pos x="T2" y="T3"/>
                              </a:cxn>
                            </a:cxnLst>
                            <a:rect l="0" t="0" r="r" b="b"/>
                            <a:pathLst>
                              <a:path w="217" h="20">
                                <a:moveTo>
                                  <a:pt x="0" y="0"/>
                                </a:moveTo>
                                <a:lnTo>
                                  <a:pt x="217"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254260" id="Group 74" o:spid="_x0000_s1026" style="position:absolute;margin-left:344.65pt;margin-top:17.85pt;width:147.2pt;height:1pt;z-index:251659776;mso-wrap-distance-left:0;mso-wrap-distance-right:0;mso-position-horizontal-relative:page" coordorigin="6893,357" coordsize="29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" o:allowincell="f">
                <v:shape id="Freeform 75" o:spid="_x0000_s1027" style="position:absolute;left:6893;top:363;width:541;height:20;visibility:visible;mso-wrap-style:square;v-text-anchor:top" coordsize="5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" path="m,l541,e" filled="f" strokeweight=".63pt">
                  <v:path arrowok="t" o:connecttype="custom" o:connectlocs="0,0;541,0" o:connectangles="0,0"/>
                </v:shape>
                <v:shape id="Freeform 76" o:spid="_x0000_s1028" style="position:absolute;left:7437;top:363;width:325;height:20;visibility:visible;mso-wrap-style:square;v-text-anchor:top" coordsize="3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" path="m,l325,e" filled="f" strokeweight=".63pt">
                  <v:path arrowok="t" o:connecttype="custom" o:connectlocs="0,0;325,0" o:connectangles="0,0"/>
                </v:shape>
                <v:shape id="Freeform 77" o:spid="_x0000_s1029" style="position:absolute;left:7765;top:363;width:325;height:20;visibility:visible;mso-wrap-style:square;v-text-anchor:top" coordsize="3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" path="m,l325,e" filled="f" strokeweight=".63pt">
                  <v:path arrowok="t" o:connecttype="custom" o:connectlocs="0,0;325,0" o:connectangles="0,0"/>
                </v:shape>
                <v:shape id="Freeform 78" o:spid="_x0000_s1030" style="position:absolute;left:8092;top:363;width:434;height:20;visibility:visible;mso-wrap-style:square;v-text-anchor:top" coordsize="4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" path="m,l434,e" filled="f" strokeweight=".63pt">
                  <v:path arrowok="t" o:connecttype="custom" o:connectlocs="0,0;434,0" o:connectangles="0,0"/>
                </v:shape>
                <v:shape id="Freeform 79" o:spid="_x0000_s1031" style="position:absolute;left:8528;top:363;width:325;height:20;visibility:visible;mso-wrap-style:square;v-text-anchor:top" coordsize="3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" path="m,l325,e" filled="f" strokeweight=".63pt">
                  <v:path arrowok="t" o:connecttype="custom" o:connectlocs="0,0;325,0" o:connectangles="0,0"/>
                </v:shape>
                <v:shape id="Freeform 80" o:spid="_x0000_s1032" style="position:absolute;left:8856;top:363;width:433;height:20;visibility:visible;mso-wrap-style:square;v-text-anchor:top" coordsize="4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" path="m,l433,e" filled="f" strokeweight=".63pt">
                  <v:path arrowok="t" o:connecttype="custom" o:connectlocs="0,0;433,0" o:connectangles="0,0"/>
                </v:shape>
                <v:shape id="Freeform 81" o:spid="_x0000_s1033" style="position:absolute;left:9292;top:363;width:325;height:20;visibility:visible;mso-wrap-style:square;v-text-anchor:top" coordsize="3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" path="m,l325,e" filled="f" strokeweight=".63pt">
                  <v:path arrowok="t" o:connecttype="custom" o:connectlocs="0,0;325,0" o:connectangles="0,0"/>
                </v:shape>
                <v:shape id="Freeform 82" o:spid="_x0000_s1034" style="position:absolute;left:9620;top:363;width:217;height:20;visibility:visible;mso-wrap-style:square;v-text-anchor:top" coordsize="2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" path="m,l217,e" filled="f" strokeweight=".63pt">
                  <v:path arrowok="t" o:connecttype="custom" o:connectlocs="0,0;217,0" o:connectangles="0,0"/>
                </v:shape>
                <w10:wrap type="topAndBottom" anchorx="page"/>
              </v:group>
            </w:pict>
          </mc:Fallback>
        </mc:AlternateContent>
      </w:r>
      <w:r>
        <w:rPr>
          <w:sz w:val="26"/>
          <w:szCs w:val="26"/>
        </w:rPr>
        <w:t xml:space="preserve">                                                                           Dr Samuel </w:t>
      </w:r>
      <w:proofErr w:type="spellStart"/>
      <w:r>
        <w:rPr>
          <w:sz w:val="26"/>
          <w:szCs w:val="26"/>
        </w:rPr>
        <w:t>Tabot</w:t>
      </w:r>
      <w:proofErr w:type="spellEnd"/>
      <w:r>
        <w:rPr>
          <w:sz w:val="26"/>
          <w:szCs w:val="26"/>
        </w:rPr>
        <w:t xml:space="preserve"> Enow</w:t>
      </w:r>
    </w:p>
    <w:p w:rsidR="00AE4070" w:rsidRDefault="004E75BD">
      <w:pPr>
        <w:pStyle w:val="BodyText"/>
        <w:kinsoku w:val="0"/>
        <w:overflowPunct w:val="0"/>
        <w:ind w:left="6036"/>
      </w:pPr>
      <w:r>
        <w:t>(Complete name and title)</w:t>
      </w:r>
    </w:p>
    <w:p w:rsidR="00AE4070" w:rsidRDefault="00AE4070">
      <w:pPr>
        <w:pStyle w:val="BodyText"/>
        <w:kinsoku w:val="0"/>
        <w:overflowPunct w:val="0"/>
        <w:ind w:left="6036"/>
        <w:sectPr w:rsidR="00AE4070">
          <w:headerReference w:type="default" r:id="rId7"/>
          <w:footerReference w:type="default" r:id="rId8"/>
          <w:pgSz w:w="11900" w:h="16840"/>
          <w:pgMar w:top="1660" w:right="220" w:bottom="1440" w:left="1020" w:header="709" w:footer="1240" w:gutter="0"/>
          <w:cols w:space="720"/>
          <w:noEndnote/>
        </w:sectPr>
      </w:pPr>
    </w:p>
    <w:p w:rsidR="00AE4070" w:rsidRDefault="00AE4070">
      <w:pPr>
        <w:pStyle w:val="BodyText"/>
        <w:kinsoku w:val="0"/>
        <w:overflowPunct w:val="0"/>
      </w:pPr>
    </w:p>
    <w:p w:rsidR="00AE4070" w:rsidRDefault="004E75BD">
      <w:pPr>
        <w:pStyle w:val="Heading2"/>
        <w:kinsoku w:val="0"/>
        <w:overflowPunct w:val="0"/>
        <w:spacing w:before="261"/>
        <w:ind w:left="2067"/>
      </w:pPr>
      <w:r>
        <w:t>CONSENT TO PUBLISH</w:t>
      </w:r>
    </w:p>
    <w:p w:rsidR="00AE4070" w:rsidRDefault="00AE4070">
      <w:pPr>
        <w:pStyle w:val="BodyText"/>
        <w:kinsoku w:val="0"/>
        <w:overflowPunct w:val="0"/>
        <w:rPr>
          <w:rFonts w:ascii="Calibri" w:hAnsi="Calibri" w:cs="Calibri"/>
          <w:b/>
          <w:bCs/>
        </w:rPr>
      </w:pPr>
    </w:p>
    <w:p w:rsidR="00AE4070" w:rsidRDefault="00AE4070">
      <w:pPr>
        <w:pStyle w:val="BodyText"/>
        <w:kinsoku w:val="0"/>
        <w:overflowPunct w:val="0"/>
        <w:spacing w:before="3"/>
        <w:rPr>
          <w:rFonts w:ascii="Calibri" w:hAnsi="Calibri" w:cs="Calibri"/>
          <w:b/>
          <w:bCs/>
          <w:sz w:val="16"/>
          <w:szCs w:val="16"/>
        </w:rPr>
      </w:pPr>
    </w:p>
    <w:p w:rsidR="00AE4070" w:rsidRDefault="004E75BD">
      <w:pPr>
        <w:pStyle w:val="Heading5"/>
        <w:kinsoku w:val="0"/>
        <w:overflowPunct w:val="0"/>
        <w:spacing w:before="102"/>
      </w:pPr>
      <w:r>
        <w:t>Title:</w:t>
      </w:r>
      <w:r w:rsidR="004B367F">
        <w:t xml:space="preserve"> </w:t>
      </w:r>
      <w:r w:rsidR="004B367F" w:rsidRPr="004B367F">
        <w:rPr>
          <w:b w:val="0"/>
        </w:rPr>
        <w:t>Dr</w:t>
      </w:r>
    </w:p>
    <w:p w:rsidR="00AE4070" w:rsidRDefault="00AE4070">
      <w:pPr>
        <w:pStyle w:val="BodyText"/>
        <w:kinsoku w:val="0"/>
        <w:overflowPunct w:val="0"/>
        <w:spacing w:before="9"/>
        <w:rPr>
          <w:b/>
          <w:bCs/>
          <w:sz w:val="25"/>
          <w:szCs w:val="25"/>
        </w:rPr>
      </w:pPr>
    </w:p>
    <w:p w:rsidR="00AE4070" w:rsidRDefault="004E75BD">
      <w:pPr>
        <w:pStyle w:val="BodyText"/>
        <w:kinsoku w:val="0"/>
        <w:overflowPunct w:val="0"/>
        <w:ind w:left="114"/>
        <w:rPr>
          <w:b/>
          <w:bCs/>
        </w:rPr>
      </w:pPr>
      <w:r>
        <w:rPr>
          <w:b/>
          <w:bCs/>
        </w:rPr>
        <w:t>Author(s) full name(s):</w:t>
      </w:r>
      <w:r w:rsidR="004B367F">
        <w:rPr>
          <w:b/>
          <w:bCs/>
        </w:rPr>
        <w:t xml:space="preserve">  </w:t>
      </w:r>
      <w:r w:rsidR="004B367F" w:rsidRPr="004B367F">
        <w:rPr>
          <w:bCs/>
        </w:rPr>
        <w:t xml:space="preserve">Samuel </w:t>
      </w:r>
      <w:proofErr w:type="spellStart"/>
      <w:r w:rsidR="004B367F" w:rsidRPr="004B367F">
        <w:rPr>
          <w:bCs/>
        </w:rPr>
        <w:t>Tabot</w:t>
      </w:r>
      <w:proofErr w:type="spellEnd"/>
      <w:r w:rsidR="004B367F" w:rsidRPr="004B367F">
        <w:rPr>
          <w:bCs/>
        </w:rPr>
        <w:t xml:space="preserve"> Enow</w:t>
      </w:r>
    </w:p>
    <w:p w:rsidR="00AE4070" w:rsidRDefault="00AE4070">
      <w:pPr>
        <w:pStyle w:val="BodyText"/>
        <w:kinsoku w:val="0"/>
        <w:overflowPunct w:val="0"/>
        <w:spacing w:before="6"/>
        <w:rPr>
          <w:b/>
          <w:bCs/>
          <w:sz w:val="26"/>
          <w:szCs w:val="26"/>
        </w:rPr>
      </w:pPr>
    </w:p>
    <w:p w:rsidR="004B367F" w:rsidRDefault="004E75BD">
      <w:pPr>
        <w:pStyle w:val="BodyText"/>
        <w:kinsoku w:val="0"/>
        <w:overflowPunct w:val="0"/>
        <w:ind w:left="114"/>
        <w:rPr>
          <w:b/>
          <w:bCs/>
        </w:rPr>
      </w:pPr>
      <w:r>
        <w:rPr>
          <w:b/>
          <w:bCs/>
        </w:rPr>
        <w:t>Corresponding Author’s name, address, affiliation and e-mail:</w:t>
      </w:r>
      <w:r w:rsidR="004B367F">
        <w:rPr>
          <w:b/>
          <w:bCs/>
        </w:rPr>
        <w:t xml:space="preserve"> </w:t>
      </w:r>
    </w:p>
    <w:p w:rsidR="004B367F" w:rsidRDefault="004B367F">
      <w:pPr>
        <w:pStyle w:val="BodyText"/>
        <w:kinsoku w:val="0"/>
        <w:overflowPunct w:val="0"/>
        <w:ind w:left="114"/>
        <w:rPr>
          <w:b/>
          <w:bCs/>
        </w:rPr>
      </w:pPr>
    </w:p>
    <w:p w:rsidR="004B367F" w:rsidRPr="004B367F" w:rsidRDefault="004B367F" w:rsidP="004B367F">
      <w:pPr>
        <w:pStyle w:val="BodyText"/>
        <w:kinsoku w:val="0"/>
        <w:overflowPunct w:val="0"/>
        <w:ind w:left="114"/>
        <w:jc w:val="center"/>
        <w:rPr>
          <w:bCs/>
        </w:rPr>
      </w:pPr>
      <w:r w:rsidRPr="004B367F">
        <w:rPr>
          <w:bCs/>
        </w:rPr>
        <w:t xml:space="preserve">Samuel </w:t>
      </w:r>
      <w:proofErr w:type="spellStart"/>
      <w:r w:rsidRPr="004B367F">
        <w:rPr>
          <w:bCs/>
        </w:rPr>
        <w:t>Tabot</w:t>
      </w:r>
      <w:proofErr w:type="spellEnd"/>
      <w:r w:rsidRPr="004B367F">
        <w:rPr>
          <w:bCs/>
        </w:rPr>
        <w:t xml:space="preserve"> Enow</w:t>
      </w:r>
    </w:p>
    <w:p w:rsidR="004B367F" w:rsidRPr="004B367F" w:rsidRDefault="004B367F" w:rsidP="004B367F">
      <w:pPr>
        <w:pStyle w:val="BodyText"/>
        <w:kinsoku w:val="0"/>
        <w:overflowPunct w:val="0"/>
        <w:ind w:left="114"/>
        <w:jc w:val="center"/>
        <w:rPr>
          <w:bCs/>
        </w:rPr>
      </w:pPr>
      <w:r w:rsidRPr="004B367F">
        <w:rPr>
          <w:bCs/>
        </w:rPr>
        <w:t xml:space="preserve">444 Jan Smuts Ave, Bordeaux, </w:t>
      </w:r>
      <w:proofErr w:type="spellStart"/>
      <w:r w:rsidRPr="004B367F">
        <w:rPr>
          <w:bCs/>
        </w:rPr>
        <w:t>Randburg</w:t>
      </w:r>
      <w:proofErr w:type="spellEnd"/>
      <w:r w:rsidRPr="004B367F">
        <w:rPr>
          <w:bCs/>
        </w:rPr>
        <w:t>, 2194, South Africa</w:t>
      </w:r>
    </w:p>
    <w:p w:rsidR="004B367F" w:rsidRPr="004B367F" w:rsidRDefault="004B367F" w:rsidP="004B367F">
      <w:pPr>
        <w:pStyle w:val="BodyText"/>
        <w:kinsoku w:val="0"/>
        <w:overflowPunct w:val="0"/>
        <w:ind w:left="114"/>
        <w:jc w:val="center"/>
        <w:rPr>
          <w:bCs/>
        </w:rPr>
      </w:pPr>
      <w:r w:rsidRPr="004B367F">
        <w:rPr>
          <w:bCs/>
        </w:rPr>
        <w:t>Research associate, The IIE Vega school</w:t>
      </w:r>
    </w:p>
    <w:p w:rsidR="00AE4070" w:rsidRPr="004B367F" w:rsidRDefault="004B367F" w:rsidP="004B367F">
      <w:pPr>
        <w:pStyle w:val="BodyText"/>
        <w:kinsoku w:val="0"/>
        <w:overflowPunct w:val="0"/>
        <w:ind w:left="114"/>
        <w:jc w:val="center"/>
        <w:rPr>
          <w:bCs/>
        </w:rPr>
      </w:pPr>
      <w:r w:rsidRPr="004B367F">
        <w:rPr>
          <w:bCs/>
        </w:rPr>
        <w:t>enowtabot@gmail.com</w:t>
      </w:r>
    </w:p>
    <w:p w:rsidR="00AE4070" w:rsidRDefault="00AE4070">
      <w:pPr>
        <w:pStyle w:val="BodyText"/>
        <w:kinsoku w:val="0"/>
        <w:overflowPunct w:val="0"/>
        <w:spacing w:before="2"/>
        <w:rPr>
          <w:b/>
          <w:bCs/>
          <w:sz w:val="26"/>
          <w:szCs w:val="26"/>
        </w:rPr>
      </w:pPr>
    </w:p>
    <w:p w:rsidR="00AE4070" w:rsidRDefault="004E75BD">
      <w:pPr>
        <w:pStyle w:val="BodyText"/>
        <w:kinsoku w:val="0"/>
        <w:overflowPunct w:val="0"/>
        <w:spacing w:line="266" w:lineRule="auto"/>
        <w:ind w:left="114" w:right="903"/>
      </w:pPr>
      <w:r>
        <w:t>When the Author is more than one person the expression “Author” as used in this agreement will apply collectively unless otherwise indicated.</w:t>
      </w:r>
    </w:p>
    <w:p w:rsidR="00AE4070" w:rsidRDefault="00AE4070">
      <w:pPr>
        <w:pStyle w:val="BodyText"/>
        <w:kinsoku w:val="0"/>
        <w:overflowPunct w:val="0"/>
        <w:spacing w:before="4"/>
        <w:rPr>
          <w:sz w:val="24"/>
          <w:szCs w:val="24"/>
        </w:rPr>
      </w:pPr>
    </w:p>
    <w:p w:rsidR="00AE4070" w:rsidRDefault="004E75BD">
      <w:pPr>
        <w:pStyle w:val="Heading5"/>
        <w:numPr>
          <w:ilvl w:val="0"/>
          <w:numId w:val="2"/>
        </w:numPr>
        <w:tabs>
          <w:tab w:val="left" w:pos="567"/>
        </w:tabs>
        <w:kinsoku w:val="0"/>
        <w:overflowPunct w:val="0"/>
        <w:spacing w:before="1"/>
        <w:ind w:hanging="454"/>
        <w:jc w:val="both"/>
      </w:pPr>
      <w:r>
        <w:t>Rights</w:t>
      </w:r>
      <w:r>
        <w:rPr>
          <w:spacing w:val="-3"/>
        </w:rPr>
        <w:t xml:space="preserve"> </w:t>
      </w:r>
      <w:r>
        <w:t>Granted</w:t>
      </w:r>
    </w:p>
    <w:p w:rsidR="00AE4070" w:rsidRDefault="004E75BD">
      <w:pPr>
        <w:pStyle w:val="BodyText"/>
        <w:kinsoku w:val="0"/>
        <w:overflowPunct w:val="0"/>
        <w:spacing w:before="37" w:line="276" w:lineRule="auto"/>
        <w:ind w:left="542" w:right="643" w:firstLine="704"/>
        <w:jc w:val="both"/>
      </w:pPr>
      <w:r>
        <w:t>Author hereby grants and assigns to the exclusive, sole, permanent, world-wide, transferable, sub- licensable and unlimited right to reproduce, publish, distribute, transmit, make available or otherwise communicate</w:t>
      </w:r>
      <w:r>
        <w:rPr>
          <w:spacing w:val="-10"/>
        </w:rPr>
        <w:t xml:space="preserve"> </w:t>
      </w:r>
      <w:r>
        <w:t>to</w:t>
      </w:r>
      <w:r>
        <w:rPr>
          <w:spacing w:val="-9"/>
        </w:rPr>
        <w:t xml:space="preserve"> </w:t>
      </w:r>
      <w:r>
        <w:t>the</w:t>
      </w:r>
      <w:r>
        <w:rPr>
          <w:spacing w:val="-11"/>
        </w:rPr>
        <w:t xml:space="preserve"> </w:t>
      </w:r>
      <w:r>
        <w:t>public,</w:t>
      </w:r>
      <w:r>
        <w:rPr>
          <w:spacing w:val="-8"/>
        </w:rPr>
        <w:t xml:space="preserve"> </w:t>
      </w:r>
      <w:r>
        <w:t>translate,</w:t>
      </w:r>
      <w:r>
        <w:rPr>
          <w:spacing w:val="-9"/>
        </w:rPr>
        <w:t xml:space="preserve"> </w:t>
      </w:r>
      <w:r>
        <w:t>publicly</w:t>
      </w:r>
      <w:r>
        <w:rPr>
          <w:spacing w:val="-8"/>
        </w:rPr>
        <w:t xml:space="preserve"> </w:t>
      </w:r>
      <w:r>
        <w:t>perform,</w:t>
      </w:r>
      <w:r>
        <w:rPr>
          <w:spacing w:val="-9"/>
        </w:rPr>
        <w:t xml:space="preserve"> </w:t>
      </w:r>
      <w:r>
        <w:t>archive,</w:t>
      </w:r>
      <w:r>
        <w:rPr>
          <w:spacing w:val="-9"/>
        </w:rPr>
        <w:t xml:space="preserve"> </w:t>
      </w:r>
      <w:r>
        <w:t>store,</w:t>
      </w:r>
      <w:r>
        <w:rPr>
          <w:spacing w:val="-9"/>
        </w:rPr>
        <w:t xml:space="preserve"> </w:t>
      </w:r>
      <w:r>
        <w:t>lease</w:t>
      </w:r>
      <w:r>
        <w:rPr>
          <w:spacing w:val="-9"/>
        </w:rPr>
        <w:t xml:space="preserve"> </w:t>
      </w:r>
      <w:r>
        <w:t>or</w:t>
      </w:r>
      <w:r>
        <w:rPr>
          <w:spacing w:val="-9"/>
        </w:rPr>
        <w:t xml:space="preserve"> </w:t>
      </w:r>
      <w:r>
        <w:t>lend</w:t>
      </w:r>
      <w:r>
        <w:rPr>
          <w:spacing w:val="-6"/>
        </w:rPr>
        <w:t xml:space="preserve"> </w:t>
      </w:r>
      <w:r>
        <w:t>and</w:t>
      </w:r>
      <w:r>
        <w:rPr>
          <w:spacing w:val="-11"/>
        </w:rPr>
        <w:t xml:space="preserve"> </w:t>
      </w:r>
      <w:r>
        <w:t>sell</w:t>
      </w:r>
      <w:r>
        <w:rPr>
          <w:spacing w:val="-10"/>
        </w:rPr>
        <w:t xml:space="preserve"> </w:t>
      </w:r>
      <w:r>
        <w:t>the</w:t>
      </w:r>
      <w:r>
        <w:rPr>
          <w:spacing w:val="-9"/>
        </w:rPr>
        <w:t xml:space="preserve"> </w:t>
      </w:r>
      <w:r>
        <w:t xml:space="preserve">Contribution or parts thereof individually or together with other works in any language, in all revisions and versions (including soft cover, book club and collected editions, anthologies, advance printing, reprints or print to order, microfilm editions, audiograms and </w:t>
      </w:r>
      <w:proofErr w:type="spellStart"/>
      <w:r>
        <w:t>videograms</w:t>
      </w:r>
      <w:proofErr w:type="spellEnd"/>
      <w:r>
        <w:t>), in all forms and media of expression including in electronic form (including offline and online use, push or pull technologies, use in databases and networks for</w:t>
      </w:r>
      <w:r>
        <w:rPr>
          <w:spacing w:val="-9"/>
        </w:rPr>
        <w:t xml:space="preserve"> </w:t>
      </w:r>
      <w:r>
        <w:t>display,</w:t>
      </w:r>
      <w:r>
        <w:rPr>
          <w:spacing w:val="-5"/>
        </w:rPr>
        <w:t xml:space="preserve"> </w:t>
      </w:r>
      <w:r>
        <w:t>print</w:t>
      </w:r>
      <w:r>
        <w:rPr>
          <w:spacing w:val="-5"/>
        </w:rPr>
        <w:t xml:space="preserve"> </w:t>
      </w:r>
      <w:r>
        <w:t>and</w:t>
      </w:r>
      <w:r>
        <w:rPr>
          <w:spacing w:val="-8"/>
        </w:rPr>
        <w:t xml:space="preserve"> </w:t>
      </w:r>
      <w:r>
        <w:t>storing</w:t>
      </w:r>
      <w:r>
        <w:rPr>
          <w:spacing w:val="-6"/>
        </w:rPr>
        <w:t xml:space="preserve"> </w:t>
      </w:r>
      <w:r>
        <w:t>on</w:t>
      </w:r>
      <w:r>
        <w:rPr>
          <w:spacing w:val="-9"/>
        </w:rPr>
        <w:t xml:space="preserve"> </w:t>
      </w:r>
      <w:r>
        <w:t>any</w:t>
      </w:r>
      <w:r>
        <w:rPr>
          <w:spacing w:val="-6"/>
        </w:rPr>
        <w:t xml:space="preserve"> </w:t>
      </w:r>
      <w:r>
        <w:t>and</w:t>
      </w:r>
      <w:r>
        <w:rPr>
          <w:spacing w:val="-6"/>
        </w:rPr>
        <w:t xml:space="preserve"> </w:t>
      </w:r>
      <w:r>
        <w:t>all</w:t>
      </w:r>
      <w:r>
        <w:rPr>
          <w:spacing w:val="-7"/>
        </w:rPr>
        <w:t xml:space="preserve"> </w:t>
      </w:r>
      <w:r>
        <w:t>stationary</w:t>
      </w:r>
      <w:r>
        <w:rPr>
          <w:spacing w:val="-8"/>
        </w:rPr>
        <w:t xml:space="preserve"> </w:t>
      </w:r>
      <w:r>
        <w:t>or</w:t>
      </w:r>
      <w:r>
        <w:rPr>
          <w:spacing w:val="-6"/>
        </w:rPr>
        <w:t xml:space="preserve"> </w:t>
      </w:r>
      <w:r>
        <w:t>portable</w:t>
      </w:r>
      <w:r>
        <w:rPr>
          <w:spacing w:val="-8"/>
        </w:rPr>
        <w:t xml:space="preserve"> </w:t>
      </w:r>
      <w:r>
        <w:t>end</w:t>
      </w:r>
      <w:r>
        <w:rPr>
          <w:spacing w:val="-6"/>
        </w:rPr>
        <w:t xml:space="preserve"> </w:t>
      </w:r>
      <w:r>
        <w:t>user</w:t>
      </w:r>
      <w:r>
        <w:rPr>
          <w:spacing w:val="-7"/>
        </w:rPr>
        <w:t xml:space="preserve"> </w:t>
      </w:r>
      <w:r>
        <w:t>devices,</w:t>
      </w:r>
      <w:r>
        <w:rPr>
          <w:spacing w:val="-6"/>
        </w:rPr>
        <w:t xml:space="preserve"> </w:t>
      </w:r>
      <w:r>
        <w:t>e.g.</w:t>
      </w:r>
      <w:r>
        <w:rPr>
          <w:spacing w:val="-6"/>
        </w:rPr>
        <w:t xml:space="preserve"> </w:t>
      </w:r>
      <w:r>
        <w:t>text</w:t>
      </w:r>
      <w:r>
        <w:rPr>
          <w:spacing w:val="-9"/>
        </w:rPr>
        <w:t xml:space="preserve"> </w:t>
      </w:r>
      <w:r>
        <w:t>readers,</w:t>
      </w:r>
      <w:r>
        <w:rPr>
          <w:spacing w:val="-6"/>
        </w:rPr>
        <w:t xml:space="preserve"> </w:t>
      </w:r>
      <w:r>
        <w:t xml:space="preserve">audio, video or interactive devices, and for use in multimedia or interactive versions as well as for the display or transmission of the Contribution or parts thereof in data networks or search engines), in whole, in part or in summarized form, in each case as now known or developed in the future, including the right to grant further time-limited or permanent rights. For purposes of use in electronic form, </w:t>
      </w:r>
      <w:proofErr w:type="spellStart"/>
      <w:r>
        <w:t>Jurnal</w:t>
      </w:r>
      <w:proofErr w:type="spellEnd"/>
      <w:r>
        <w:t xml:space="preserve"> </w:t>
      </w:r>
      <w:proofErr w:type="spellStart"/>
      <w:r>
        <w:t>Keuangan</w:t>
      </w:r>
      <w:proofErr w:type="spellEnd"/>
      <w:r>
        <w:t xml:space="preserve"> </w:t>
      </w:r>
      <w:proofErr w:type="spellStart"/>
      <w:r>
        <w:t>dan</w:t>
      </w:r>
      <w:proofErr w:type="spellEnd"/>
      <w:r>
        <w:t xml:space="preserve"> </w:t>
      </w:r>
      <w:proofErr w:type="spellStart"/>
      <w:r>
        <w:t>Perbankan</w:t>
      </w:r>
      <w:proofErr w:type="spellEnd"/>
      <w:r>
        <w:t xml:space="preserve"> (Journal of Finance and Banking) Editorial Team may adjust the Contribution to the respective form of use and include links or otherwise combine it with other works. For the avoidance of doubt, </w:t>
      </w:r>
      <w:proofErr w:type="spellStart"/>
      <w:r>
        <w:t>Jurnal</w:t>
      </w:r>
      <w:proofErr w:type="spellEnd"/>
      <w:r>
        <w:t xml:space="preserve"> </w:t>
      </w:r>
      <w:proofErr w:type="spellStart"/>
      <w:r>
        <w:t>Keuangan</w:t>
      </w:r>
      <w:proofErr w:type="spellEnd"/>
      <w:r>
        <w:t xml:space="preserve"> </w:t>
      </w:r>
      <w:proofErr w:type="spellStart"/>
      <w:r>
        <w:t>dan</w:t>
      </w:r>
      <w:proofErr w:type="spellEnd"/>
      <w:r>
        <w:t xml:space="preserve"> </w:t>
      </w:r>
      <w:proofErr w:type="spellStart"/>
      <w:r>
        <w:t>Perbankan</w:t>
      </w:r>
      <w:proofErr w:type="spellEnd"/>
      <w:r>
        <w:t xml:space="preserve"> (Journal of Finance and Banking) Editorial Team has the right to permit others</w:t>
      </w:r>
      <w:r>
        <w:rPr>
          <w:spacing w:val="-38"/>
        </w:rPr>
        <w:t xml:space="preserve"> </w:t>
      </w:r>
      <w:r>
        <w:t>to use individual illustrations and may use the Contribution for advertising</w:t>
      </w:r>
      <w:r>
        <w:rPr>
          <w:spacing w:val="-20"/>
        </w:rPr>
        <w:t xml:space="preserve"> </w:t>
      </w:r>
      <w:r>
        <w:t>purposes.</w:t>
      </w:r>
    </w:p>
    <w:p w:rsidR="00AE4070" w:rsidRDefault="004E75BD">
      <w:pPr>
        <w:pStyle w:val="BodyText"/>
        <w:kinsoku w:val="0"/>
        <w:overflowPunct w:val="0"/>
        <w:spacing w:before="3" w:line="276" w:lineRule="auto"/>
        <w:ind w:left="542" w:right="652" w:firstLine="704"/>
        <w:jc w:val="both"/>
      </w:pPr>
      <w:r>
        <w:t xml:space="preserve">The copyright of the Contribution will be held in the name of </w:t>
      </w:r>
      <w:proofErr w:type="spellStart"/>
      <w:r>
        <w:t>Jurnal</w:t>
      </w:r>
      <w:proofErr w:type="spellEnd"/>
      <w:r>
        <w:t xml:space="preserve"> </w:t>
      </w:r>
      <w:proofErr w:type="spellStart"/>
      <w:r>
        <w:t>Keuangan</w:t>
      </w:r>
      <w:proofErr w:type="spellEnd"/>
      <w:r>
        <w:t xml:space="preserve"> </w:t>
      </w:r>
      <w:proofErr w:type="spellStart"/>
      <w:r>
        <w:t>dan</w:t>
      </w:r>
      <w:proofErr w:type="spellEnd"/>
      <w:r>
        <w:t xml:space="preserve"> </w:t>
      </w:r>
      <w:proofErr w:type="spellStart"/>
      <w:r>
        <w:t>Perbankan</w:t>
      </w:r>
      <w:proofErr w:type="spellEnd"/>
      <w:r>
        <w:t xml:space="preserve"> (Journal of Finance and Banking) Editorial Team may take, either in its name or in that of the copyright holder, any necessary steps to protect these rights against infringement by third parties. It will have the copyright notice inserted into all editions of the Contribution according to the provisions of the Universal Copyright Convention (UCC) and dutifully take care of all formalities in this connection in the name of the copyright holder.</w:t>
      </w:r>
    </w:p>
    <w:p w:rsidR="00AE4070" w:rsidRDefault="00AE4070">
      <w:pPr>
        <w:pStyle w:val="BodyText"/>
        <w:kinsoku w:val="0"/>
        <w:overflowPunct w:val="0"/>
        <w:rPr>
          <w:sz w:val="23"/>
          <w:szCs w:val="23"/>
        </w:rPr>
      </w:pPr>
    </w:p>
    <w:p w:rsidR="00AE4070" w:rsidRDefault="004E75BD">
      <w:pPr>
        <w:pStyle w:val="Heading5"/>
        <w:numPr>
          <w:ilvl w:val="0"/>
          <w:numId w:val="2"/>
        </w:numPr>
        <w:tabs>
          <w:tab w:val="left" w:pos="543"/>
        </w:tabs>
        <w:kinsoku w:val="0"/>
        <w:overflowPunct w:val="0"/>
        <w:ind w:left="542" w:hanging="430"/>
        <w:jc w:val="both"/>
      </w:pPr>
      <w:r>
        <w:t>Rights retained by</w:t>
      </w:r>
      <w:r>
        <w:rPr>
          <w:spacing w:val="-7"/>
        </w:rPr>
        <w:t xml:space="preserve"> </w:t>
      </w:r>
      <w:r>
        <w:t>Author</w:t>
      </w:r>
    </w:p>
    <w:p w:rsidR="00AE4070" w:rsidRDefault="004E75BD">
      <w:pPr>
        <w:pStyle w:val="BodyText"/>
        <w:kinsoku w:val="0"/>
        <w:overflowPunct w:val="0"/>
        <w:spacing w:before="37" w:line="276" w:lineRule="auto"/>
        <w:ind w:left="542" w:right="656" w:firstLine="704"/>
        <w:jc w:val="both"/>
      </w:pPr>
      <w:r>
        <w:t xml:space="preserve">Author retains, in addition to uses permitted by law, the right to communicate the content of the Contribution to other scientists, to share the Contribution with them in manuscript form, to perform or present the Contribution or to use the content for non-commercial internal and educational purposes provided the </w:t>
      </w:r>
      <w:proofErr w:type="spellStart"/>
      <w:r>
        <w:t>Jurnal</w:t>
      </w:r>
      <w:proofErr w:type="spellEnd"/>
      <w:r>
        <w:t xml:space="preserve"> </w:t>
      </w:r>
      <w:proofErr w:type="spellStart"/>
      <w:r>
        <w:t>Keuangan</w:t>
      </w:r>
      <w:proofErr w:type="spellEnd"/>
      <w:r>
        <w:t xml:space="preserve"> </w:t>
      </w:r>
      <w:proofErr w:type="spellStart"/>
      <w:r>
        <w:t>dan</w:t>
      </w:r>
      <w:proofErr w:type="spellEnd"/>
      <w:r>
        <w:t xml:space="preserve"> </w:t>
      </w:r>
      <w:proofErr w:type="spellStart"/>
      <w:r>
        <w:t>Perbankan</w:t>
      </w:r>
      <w:proofErr w:type="spellEnd"/>
      <w:r>
        <w:t xml:space="preserve"> (Journal of Finance and Banking) Editorial Team publication is mentioned as the original source of publication in any printed or electronic materials.</w:t>
      </w:r>
    </w:p>
    <w:p w:rsidR="00AE4070" w:rsidRPr="004B367F" w:rsidRDefault="004E75BD" w:rsidP="004B367F">
      <w:pPr>
        <w:pStyle w:val="BodyText"/>
        <w:kinsoku w:val="0"/>
        <w:overflowPunct w:val="0"/>
        <w:spacing w:line="276" w:lineRule="auto"/>
        <w:ind w:left="542" w:right="653" w:firstLine="704"/>
        <w:jc w:val="both"/>
      </w:pPr>
      <w:r>
        <w:t xml:space="preserve">Author retains the right to republish the Contribution in any collection consisting solely of Author’s </w:t>
      </w:r>
      <w:r>
        <w:lastRenderedPageBreak/>
        <w:t>own</w:t>
      </w:r>
      <w:r>
        <w:rPr>
          <w:spacing w:val="-10"/>
        </w:rPr>
        <w:t xml:space="preserve"> </w:t>
      </w:r>
      <w:r>
        <w:t>works</w:t>
      </w:r>
      <w:r>
        <w:rPr>
          <w:spacing w:val="-9"/>
        </w:rPr>
        <w:t xml:space="preserve"> </w:t>
      </w:r>
      <w:r>
        <w:t>without</w:t>
      </w:r>
      <w:r>
        <w:rPr>
          <w:spacing w:val="-9"/>
        </w:rPr>
        <w:t xml:space="preserve"> </w:t>
      </w:r>
      <w:r>
        <w:t>charge</w:t>
      </w:r>
      <w:r>
        <w:rPr>
          <w:spacing w:val="-11"/>
        </w:rPr>
        <w:t xml:space="preserve"> </w:t>
      </w:r>
      <w:r>
        <w:t>and</w:t>
      </w:r>
      <w:r>
        <w:rPr>
          <w:spacing w:val="-8"/>
        </w:rPr>
        <w:t xml:space="preserve"> </w:t>
      </w:r>
      <w:r>
        <w:t>subject</w:t>
      </w:r>
      <w:r>
        <w:rPr>
          <w:spacing w:val="-9"/>
        </w:rPr>
        <w:t xml:space="preserve"> </w:t>
      </w:r>
      <w:r>
        <w:t>only</w:t>
      </w:r>
      <w:r>
        <w:rPr>
          <w:spacing w:val="-8"/>
        </w:rPr>
        <w:t xml:space="preserve"> </w:t>
      </w:r>
      <w:r>
        <w:t>to</w:t>
      </w:r>
      <w:r>
        <w:rPr>
          <w:spacing w:val="-13"/>
        </w:rPr>
        <w:t xml:space="preserve"> </w:t>
      </w:r>
      <w:r>
        <w:t>notifying</w:t>
      </w:r>
      <w:r>
        <w:rPr>
          <w:spacing w:val="-7"/>
        </w:rPr>
        <w:t xml:space="preserve"> </w:t>
      </w:r>
      <w:proofErr w:type="spellStart"/>
      <w:r>
        <w:t>Jurnal</w:t>
      </w:r>
      <w:proofErr w:type="spellEnd"/>
      <w:r>
        <w:rPr>
          <w:spacing w:val="-10"/>
        </w:rPr>
        <w:t xml:space="preserve"> </w:t>
      </w:r>
      <w:proofErr w:type="spellStart"/>
      <w:r>
        <w:t>Keuangan</w:t>
      </w:r>
      <w:proofErr w:type="spellEnd"/>
      <w:r>
        <w:rPr>
          <w:spacing w:val="-9"/>
        </w:rPr>
        <w:t xml:space="preserve"> </w:t>
      </w:r>
      <w:proofErr w:type="spellStart"/>
      <w:r>
        <w:t>dan</w:t>
      </w:r>
      <w:proofErr w:type="spellEnd"/>
      <w:r>
        <w:rPr>
          <w:spacing w:val="-10"/>
        </w:rPr>
        <w:t xml:space="preserve"> </w:t>
      </w:r>
      <w:proofErr w:type="spellStart"/>
      <w:r>
        <w:t>Perbankan</w:t>
      </w:r>
      <w:proofErr w:type="spellEnd"/>
      <w:r>
        <w:rPr>
          <w:spacing w:val="-9"/>
        </w:rPr>
        <w:t xml:space="preserve"> </w:t>
      </w:r>
      <w:r>
        <w:t>(Journal</w:t>
      </w:r>
      <w:r>
        <w:rPr>
          <w:spacing w:val="-9"/>
        </w:rPr>
        <w:t xml:space="preserve"> </w:t>
      </w:r>
      <w:r>
        <w:t>of</w:t>
      </w:r>
      <w:r>
        <w:rPr>
          <w:spacing w:val="-7"/>
        </w:rPr>
        <w:t xml:space="preserve"> </w:t>
      </w:r>
      <w:r>
        <w:t xml:space="preserve">Finance and Banking) Editorial Team in writing prior to such publication of the intent to do so and to ensuring that the publication by </w:t>
      </w:r>
      <w:proofErr w:type="spellStart"/>
      <w:r>
        <w:t>Jurnal</w:t>
      </w:r>
      <w:proofErr w:type="spellEnd"/>
      <w:r>
        <w:t xml:space="preserve"> </w:t>
      </w:r>
      <w:proofErr w:type="spellStart"/>
      <w:r>
        <w:t>Keuangan</w:t>
      </w:r>
      <w:proofErr w:type="spellEnd"/>
      <w:r>
        <w:t xml:space="preserve"> </w:t>
      </w:r>
      <w:proofErr w:type="spellStart"/>
      <w:r>
        <w:t>dan</w:t>
      </w:r>
      <w:proofErr w:type="spellEnd"/>
      <w:r>
        <w:t xml:space="preserve"> </w:t>
      </w:r>
      <w:proofErr w:type="spellStart"/>
      <w:r>
        <w:t>Perbankan</w:t>
      </w:r>
      <w:proofErr w:type="spellEnd"/>
      <w:r>
        <w:t xml:space="preserve"> (Journal of Finance and Banking) Editorial Team is properly credited and that the relevant copyright notice is repeated</w:t>
      </w:r>
      <w:r>
        <w:rPr>
          <w:spacing w:val="-1"/>
        </w:rPr>
        <w:t xml:space="preserve"> </w:t>
      </w:r>
      <w:r w:rsidR="004B367F">
        <w:t>verbatim.</w:t>
      </w:r>
    </w:p>
    <w:p w:rsidR="00AE4070" w:rsidRDefault="004E75BD">
      <w:pPr>
        <w:pStyle w:val="Heading5"/>
        <w:numPr>
          <w:ilvl w:val="0"/>
          <w:numId w:val="2"/>
        </w:numPr>
        <w:tabs>
          <w:tab w:val="left" w:pos="543"/>
        </w:tabs>
        <w:kinsoku w:val="0"/>
        <w:overflowPunct w:val="0"/>
        <w:spacing w:before="102"/>
        <w:ind w:left="542" w:hanging="430"/>
        <w:jc w:val="both"/>
      </w:pPr>
      <w:r>
        <w:t>Warranties</w:t>
      </w:r>
    </w:p>
    <w:p w:rsidR="00AE4070" w:rsidRDefault="004E75BD">
      <w:pPr>
        <w:pStyle w:val="BodyText"/>
        <w:kinsoku w:val="0"/>
        <w:overflowPunct w:val="0"/>
        <w:spacing w:before="42" w:line="276" w:lineRule="auto"/>
        <w:ind w:left="542" w:right="662" w:firstLine="704"/>
        <w:jc w:val="both"/>
      </w:pPr>
      <w:r>
        <w:t>Author warrants that the Contribution is original except for such excerpts from copyrighted works (including illustrations, tables, animations and text quotations) as may be included with the permission of the copyright holder thereof, in which case(s) Author is required to obtain written permission to the extent necessary and to indicate the precise source.</w:t>
      </w:r>
    </w:p>
    <w:p w:rsidR="00AE4070" w:rsidRDefault="004E75BD">
      <w:pPr>
        <w:pStyle w:val="BodyText"/>
        <w:kinsoku w:val="0"/>
        <w:overflowPunct w:val="0"/>
        <w:spacing w:line="276" w:lineRule="auto"/>
        <w:ind w:left="542" w:right="642" w:firstLine="704"/>
        <w:jc w:val="both"/>
      </w:pPr>
      <w:r>
        <w:t>Author warrants that Author is entitled to grant the rights in accordance with Clause 1 “Rights Granted”,</w:t>
      </w:r>
      <w:r>
        <w:rPr>
          <w:spacing w:val="-5"/>
        </w:rPr>
        <w:t xml:space="preserve"> </w:t>
      </w:r>
      <w:r>
        <w:t>that</w:t>
      </w:r>
      <w:r>
        <w:rPr>
          <w:spacing w:val="-3"/>
        </w:rPr>
        <w:t xml:space="preserve"> </w:t>
      </w:r>
      <w:r>
        <w:t>Author</w:t>
      </w:r>
      <w:r>
        <w:rPr>
          <w:spacing w:val="-6"/>
        </w:rPr>
        <w:t xml:space="preserve"> </w:t>
      </w:r>
      <w:r>
        <w:t>has</w:t>
      </w:r>
      <w:r>
        <w:rPr>
          <w:spacing w:val="-6"/>
        </w:rPr>
        <w:t xml:space="preserve"> </w:t>
      </w:r>
      <w:r>
        <w:t>not</w:t>
      </w:r>
      <w:r>
        <w:rPr>
          <w:spacing w:val="-4"/>
        </w:rPr>
        <w:t xml:space="preserve"> </w:t>
      </w:r>
      <w:r>
        <w:t>assigned</w:t>
      </w:r>
      <w:r>
        <w:rPr>
          <w:spacing w:val="-4"/>
        </w:rPr>
        <w:t xml:space="preserve"> </w:t>
      </w:r>
      <w:r>
        <w:t>such</w:t>
      </w:r>
      <w:r>
        <w:rPr>
          <w:spacing w:val="-4"/>
        </w:rPr>
        <w:t xml:space="preserve"> </w:t>
      </w:r>
      <w:r>
        <w:t>rights</w:t>
      </w:r>
      <w:r>
        <w:rPr>
          <w:spacing w:val="-5"/>
        </w:rPr>
        <w:t xml:space="preserve"> </w:t>
      </w:r>
      <w:r>
        <w:t>to</w:t>
      </w:r>
      <w:r>
        <w:rPr>
          <w:spacing w:val="-7"/>
        </w:rPr>
        <w:t xml:space="preserve"> </w:t>
      </w:r>
      <w:r>
        <w:t>third</w:t>
      </w:r>
      <w:r>
        <w:rPr>
          <w:spacing w:val="-5"/>
        </w:rPr>
        <w:t xml:space="preserve"> </w:t>
      </w:r>
      <w:r>
        <w:t>parties,</w:t>
      </w:r>
      <w:r>
        <w:rPr>
          <w:spacing w:val="-4"/>
        </w:rPr>
        <w:t xml:space="preserve"> </w:t>
      </w:r>
      <w:r>
        <w:t>that</w:t>
      </w:r>
      <w:r>
        <w:rPr>
          <w:spacing w:val="-3"/>
        </w:rPr>
        <w:t xml:space="preserve"> </w:t>
      </w:r>
      <w:r>
        <w:t>the</w:t>
      </w:r>
      <w:r>
        <w:rPr>
          <w:spacing w:val="-5"/>
        </w:rPr>
        <w:t xml:space="preserve"> </w:t>
      </w:r>
      <w:r>
        <w:t>Contribution</w:t>
      </w:r>
      <w:r>
        <w:rPr>
          <w:spacing w:val="-5"/>
        </w:rPr>
        <w:t xml:space="preserve"> </w:t>
      </w:r>
      <w:r>
        <w:t>has</w:t>
      </w:r>
      <w:r>
        <w:rPr>
          <w:spacing w:val="-6"/>
        </w:rPr>
        <w:t xml:space="preserve"> </w:t>
      </w:r>
      <w:r>
        <w:t>not</w:t>
      </w:r>
      <w:r>
        <w:rPr>
          <w:spacing w:val="-4"/>
        </w:rPr>
        <w:t xml:space="preserve"> </w:t>
      </w:r>
      <w:r>
        <w:t xml:space="preserve">heretofore been published in whole or in part, that the Contribution contains no </w:t>
      </w:r>
      <w:proofErr w:type="spellStart"/>
      <w:r>
        <w:t>libelous</w:t>
      </w:r>
      <w:proofErr w:type="spellEnd"/>
      <w:r>
        <w:t xml:space="preserve"> statements and does not infringe on any copyright, trademark, patent, statutory right or proprietary right of others, including rights obtained through licenses; and that Author will indemnify </w:t>
      </w:r>
      <w:proofErr w:type="spellStart"/>
      <w:r>
        <w:t>Jurnal</w:t>
      </w:r>
      <w:proofErr w:type="spellEnd"/>
      <w:r>
        <w:t xml:space="preserve"> </w:t>
      </w:r>
      <w:proofErr w:type="spellStart"/>
      <w:r>
        <w:t>Keuangan</w:t>
      </w:r>
      <w:proofErr w:type="spellEnd"/>
      <w:r>
        <w:t xml:space="preserve"> </w:t>
      </w:r>
      <w:proofErr w:type="spellStart"/>
      <w:r>
        <w:t>dan</w:t>
      </w:r>
      <w:proofErr w:type="spellEnd"/>
      <w:r>
        <w:t xml:space="preserve"> </w:t>
      </w:r>
      <w:proofErr w:type="spellStart"/>
      <w:r>
        <w:t>Perbankan</w:t>
      </w:r>
      <w:proofErr w:type="spellEnd"/>
      <w:r>
        <w:t xml:space="preserve"> (Journal of Finance and Banking) Editorial Team against any costs, expenses or damages for which </w:t>
      </w:r>
      <w:proofErr w:type="spellStart"/>
      <w:r>
        <w:t>Jurnal</w:t>
      </w:r>
      <w:proofErr w:type="spellEnd"/>
      <w:r>
        <w:t xml:space="preserve"> </w:t>
      </w:r>
      <w:proofErr w:type="spellStart"/>
      <w:r>
        <w:t>Keuangan</w:t>
      </w:r>
      <w:proofErr w:type="spellEnd"/>
      <w:r>
        <w:t xml:space="preserve"> </w:t>
      </w:r>
      <w:proofErr w:type="spellStart"/>
      <w:r>
        <w:t>dan</w:t>
      </w:r>
      <w:proofErr w:type="spellEnd"/>
      <w:r>
        <w:rPr>
          <w:spacing w:val="-9"/>
        </w:rPr>
        <w:t xml:space="preserve"> </w:t>
      </w:r>
      <w:proofErr w:type="spellStart"/>
      <w:r>
        <w:t>Perbankan</w:t>
      </w:r>
      <w:proofErr w:type="spellEnd"/>
      <w:r>
        <w:rPr>
          <w:spacing w:val="-7"/>
        </w:rPr>
        <w:t xml:space="preserve"> </w:t>
      </w:r>
      <w:r>
        <w:t>(Journal</w:t>
      </w:r>
      <w:r>
        <w:rPr>
          <w:spacing w:val="-10"/>
        </w:rPr>
        <w:t xml:space="preserve"> </w:t>
      </w:r>
      <w:r>
        <w:t>of</w:t>
      </w:r>
      <w:r>
        <w:rPr>
          <w:spacing w:val="-7"/>
        </w:rPr>
        <w:t xml:space="preserve"> </w:t>
      </w:r>
      <w:r>
        <w:t>Finance</w:t>
      </w:r>
      <w:r>
        <w:rPr>
          <w:spacing w:val="-10"/>
        </w:rPr>
        <w:t xml:space="preserve"> </w:t>
      </w:r>
      <w:r>
        <w:t>and</w:t>
      </w:r>
      <w:r>
        <w:rPr>
          <w:spacing w:val="-8"/>
        </w:rPr>
        <w:t xml:space="preserve"> </w:t>
      </w:r>
      <w:r>
        <w:t>Banking)</w:t>
      </w:r>
      <w:r>
        <w:rPr>
          <w:spacing w:val="-7"/>
        </w:rPr>
        <w:t xml:space="preserve"> </w:t>
      </w:r>
      <w:r>
        <w:t>Editorial</w:t>
      </w:r>
      <w:r>
        <w:rPr>
          <w:spacing w:val="-10"/>
        </w:rPr>
        <w:t xml:space="preserve"> </w:t>
      </w:r>
      <w:r>
        <w:t>Team</w:t>
      </w:r>
      <w:r>
        <w:rPr>
          <w:spacing w:val="-8"/>
        </w:rPr>
        <w:t xml:space="preserve"> </w:t>
      </w:r>
      <w:r>
        <w:t>may</w:t>
      </w:r>
      <w:r>
        <w:rPr>
          <w:spacing w:val="-9"/>
        </w:rPr>
        <w:t xml:space="preserve"> </w:t>
      </w:r>
      <w:r>
        <w:t>become</w:t>
      </w:r>
      <w:r>
        <w:rPr>
          <w:spacing w:val="-10"/>
        </w:rPr>
        <w:t xml:space="preserve"> </w:t>
      </w:r>
      <w:r>
        <w:t>liable</w:t>
      </w:r>
      <w:r>
        <w:rPr>
          <w:spacing w:val="-9"/>
        </w:rPr>
        <w:t xml:space="preserve"> </w:t>
      </w:r>
      <w:r>
        <w:t>as</w:t>
      </w:r>
      <w:r>
        <w:rPr>
          <w:spacing w:val="-8"/>
        </w:rPr>
        <w:t xml:space="preserve"> </w:t>
      </w:r>
      <w:r>
        <w:t>a</w:t>
      </w:r>
      <w:r>
        <w:rPr>
          <w:spacing w:val="-10"/>
        </w:rPr>
        <w:t xml:space="preserve"> </w:t>
      </w:r>
      <w:r>
        <w:t>result</w:t>
      </w:r>
      <w:r>
        <w:rPr>
          <w:spacing w:val="-8"/>
        </w:rPr>
        <w:t xml:space="preserve"> </w:t>
      </w:r>
      <w:r>
        <w:t>of</w:t>
      </w:r>
      <w:r>
        <w:rPr>
          <w:spacing w:val="-9"/>
        </w:rPr>
        <w:t xml:space="preserve"> </w:t>
      </w:r>
      <w:r>
        <w:t>any</w:t>
      </w:r>
      <w:r>
        <w:rPr>
          <w:spacing w:val="-9"/>
        </w:rPr>
        <w:t xml:space="preserve"> </w:t>
      </w:r>
      <w:r>
        <w:t>breach of this</w:t>
      </w:r>
      <w:r>
        <w:rPr>
          <w:spacing w:val="-3"/>
        </w:rPr>
        <w:t xml:space="preserve"> </w:t>
      </w:r>
      <w:r>
        <w:t>warranty.</w:t>
      </w:r>
    </w:p>
    <w:p w:rsidR="00AE4070" w:rsidRDefault="00AE4070">
      <w:pPr>
        <w:pStyle w:val="BodyText"/>
        <w:kinsoku w:val="0"/>
        <w:overflowPunct w:val="0"/>
        <w:spacing w:before="5"/>
        <w:rPr>
          <w:sz w:val="23"/>
          <w:szCs w:val="23"/>
        </w:rPr>
      </w:pPr>
    </w:p>
    <w:p w:rsidR="00AE4070" w:rsidRDefault="004E75BD">
      <w:pPr>
        <w:pStyle w:val="Heading5"/>
        <w:numPr>
          <w:ilvl w:val="0"/>
          <w:numId w:val="2"/>
        </w:numPr>
        <w:tabs>
          <w:tab w:val="left" w:pos="543"/>
        </w:tabs>
        <w:kinsoku w:val="0"/>
        <w:overflowPunct w:val="0"/>
        <w:ind w:left="542" w:hanging="430"/>
        <w:jc w:val="both"/>
      </w:pPr>
      <w:r>
        <w:t>Delivery of Contribution and</w:t>
      </w:r>
      <w:r>
        <w:rPr>
          <w:spacing w:val="-14"/>
        </w:rPr>
        <w:t xml:space="preserve"> </w:t>
      </w:r>
      <w:r>
        <w:t>Publication</w:t>
      </w:r>
    </w:p>
    <w:p w:rsidR="00AE4070" w:rsidRDefault="004E75BD">
      <w:pPr>
        <w:pStyle w:val="BodyText"/>
        <w:kinsoku w:val="0"/>
        <w:overflowPunct w:val="0"/>
        <w:spacing w:before="32" w:line="276" w:lineRule="auto"/>
        <w:ind w:left="542" w:right="658" w:firstLine="704"/>
        <w:jc w:val="both"/>
      </w:pPr>
      <w:r>
        <w:t xml:space="preserve">Author agrees to deliver a manuscript of the Contribution to the responsible Editor on a date to be agreed upon created according to guidelines provided by </w:t>
      </w:r>
      <w:proofErr w:type="spellStart"/>
      <w:r>
        <w:t>Jurnal</w:t>
      </w:r>
      <w:proofErr w:type="spellEnd"/>
      <w:r>
        <w:t xml:space="preserve"> </w:t>
      </w:r>
      <w:proofErr w:type="spellStart"/>
      <w:r>
        <w:t>Keuangan</w:t>
      </w:r>
      <w:proofErr w:type="spellEnd"/>
      <w:r>
        <w:t xml:space="preserve"> </w:t>
      </w:r>
      <w:proofErr w:type="spellStart"/>
      <w:r>
        <w:t>dan</w:t>
      </w:r>
      <w:proofErr w:type="spellEnd"/>
      <w:r>
        <w:t xml:space="preserve"> </w:t>
      </w:r>
      <w:proofErr w:type="spellStart"/>
      <w:r>
        <w:t>Perbankan</w:t>
      </w:r>
      <w:proofErr w:type="spellEnd"/>
      <w:r>
        <w:t xml:space="preserve"> (Journal of Finance and Banking) Editorial Team upon signature.</w:t>
      </w:r>
    </w:p>
    <w:p w:rsidR="00AE4070" w:rsidRDefault="004E75BD">
      <w:pPr>
        <w:pStyle w:val="BodyText"/>
        <w:kinsoku w:val="0"/>
        <w:overflowPunct w:val="0"/>
        <w:spacing w:before="3" w:line="276" w:lineRule="auto"/>
        <w:ind w:left="542" w:right="656" w:firstLine="704"/>
        <w:jc w:val="both"/>
      </w:pPr>
      <w:proofErr w:type="spellStart"/>
      <w:r>
        <w:t>Jurnal</w:t>
      </w:r>
      <w:proofErr w:type="spellEnd"/>
      <w:r>
        <w:rPr>
          <w:spacing w:val="-6"/>
        </w:rPr>
        <w:t xml:space="preserve"> </w:t>
      </w:r>
      <w:proofErr w:type="spellStart"/>
      <w:r>
        <w:t>Keuangan</w:t>
      </w:r>
      <w:proofErr w:type="spellEnd"/>
      <w:r>
        <w:rPr>
          <w:spacing w:val="-8"/>
        </w:rPr>
        <w:t xml:space="preserve"> </w:t>
      </w:r>
      <w:proofErr w:type="spellStart"/>
      <w:r>
        <w:t>dan</w:t>
      </w:r>
      <w:proofErr w:type="spellEnd"/>
      <w:r>
        <w:rPr>
          <w:spacing w:val="-6"/>
        </w:rPr>
        <w:t xml:space="preserve"> </w:t>
      </w:r>
      <w:proofErr w:type="spellStart"/>
      <w:r>
        <w:t>Perbankan</w:t>
      </w:r>
      <w:proofErr w:type="spellEnd"/>
      <w:r>
        <w:rPr>
          <w:spacing w:val="-5"/>
        </w:rPr>
        <w:t xml:space="preserve"> </w:t>
      </w:r>
      <w:r>
        <w:t>(Journal</w:t>
      </w:r>
      <w:r>
        <w:rPr>
          <w:spacing w:val="-8"/>
        </w:rPr>
        <w:t xml:space="preserve"> </w:t>
      </w:r>
      <w:r>
        <w:t>of</w:t>
      </w:r>
      <w:r>
        <w:rPr>
          <w:spacing w:val="-5"/>
        </w:rPr>
        <w:t xml:space="preserve"> </w:t>
      </w:r>
      <w:r>
        <w:t>Finance</w:t>
      </w:r>
      <w:r>
        <w:rPr>
          <w:spacing w:val="-7"/>
        </w:rPr>
        <w:t xml:space="preserve"> </w:t>
      </w:r>
      <w:r>
        <w:t>and</w:t>
      </w:r>
      <w:r>
        <w:rPr>
          <w:spacing w:val="-7"/>
        </w:rPr>
        <w:t xml:space="preserve"> </w:t>
      </w:r>
      <w:r>
        <w:t>Banking)</w:t>
      </w:r>
      <w:r>
        <w:rPr>
          <w:spacing w:val="-4"/>
        </w:rPr>
        <w:t xml:space="preserve"> </w:t>
      </w:r>
      <w:r>
        <w:t>Editorial</w:t>
      </w:r>
      <w:r>
        <w:rPr>
          <w:spacing w:val="-6"/>
        </w:rPr>
        <w:t xml:space="preserve"> </w:t>
      </w:r>
      <w:r>
        <w:t>Team</w:t>
      </w:r>
      <w:r>
        <w:rPr>
          <w:spacing w:val="-6"/>
        </w:rPr>
        <w:t xml:space="preserve"> </w:t>
      </w:r>
      <w:r>
        <w:t>will</w:t>
      </w:r>
      <w:r>
        <w:rPr>
          <w:spacing w:val="-6"/>
        </w:rPr>
        <w:t xml:space="preserve"> </w:t>
      </w:r>
      <w:r>
        <w:t>undertake</w:t>
      </w:r>
      <w:r>
        <w:rPr>
          <w:spacing w:val="-5"/>
        </w:rPr>
        <w:t xml:space="preserve"> </w:t>
      </w:r>
      <w:r>
        <w:t>the reproduction and distribution of the Contribution and Work at its own expense and</w:t>
      </w:r>
      <w:r>
        <w:rPr>
          <w:spacing w:val="-19"/>
        </w:rPr>
        <w:t xml:space="preserve"> </w:t>
      </w:r>
      <w:r>
        <w:t>risk.</w:t>
      </w:r>
    </w:p>
    <w:p w:rsidR="00AE4070" w:rsidRDefault="004E75BD">
      <w:pPr>
        <w:pStyle w:val="BodyText"/>
        <w:kinsoku w:val="0"/>
        <w:overflowPunct w:val="0"/>
        <w:spacing w:before="1" w:line="276" w:lineRule="auto"/>
        <w:ind w:left="542" w:right="896" w:firstLine="704"/>
        <w:jc w:val="both"/>
      </w:pPr>
      <w:r>
        <w:t>Corresponding Author signs for and accepts responsibility for releasing this material on behalf of any and all Co-Authors.</w:t>
      </w:r>
    </w:p>
    <w:p w:rsidR="00AE4070" w:rsidRDefault="00AE4070">
      <w:pPr>
        <w:pStyle w:val="BodyText"/>
        <w:kinsoku w:val="0"/>
        <w:overflowPunct w:val="0"/>
        <w:rPr>
          <w:sz w:val="24"/>
          <w:szCs w:val="24"/>
        </w:rPr>
      </w:pPr>
    </w:p>
    <w:p w:rsidR="00AE4070" w:rsidRDefault="00AE4070">
      <w:pPr>
        <w:pStyle w:val="BodyText"/>
        <w:kinsoku w:val="0"/>
        <w:overflowPunct w:val="0"/>
        <w:spacing w:before="11"/>
        <w:rPr>
          <w:sz w:val="21"/>
          <w:szCs w:val="21"/>
        </w:rPr>
      </w:pPr>
    </w:p>
    <w:p w:rsidR="00AE4070" w:rsidRDefault="004E75BD">
      <w:pPr>
        <w:pStyle w:val="Heading5"/>
        <w:tabs>
          <w:tab w:val="left" w:pos="5275"/>
          <w:tab w:val="left" w:pos="8594"/>
        </w:tabs>
        <w:kinsoku w:val="0"/>
        <w:overflowPunct w:val="0"/>
        <w:ind w:left="834"/>
        <w:rPr>
          <w:rFonts w:ascii="Times New Roman" w:hAnsi="Times New Roman" w:cs="Times New Roman"/>
          <w:b w:val="0"/>
          <w:bCs w:val="0"/>
        </w:rPr>
      </w:pPr>
      <w:r>
        <w:t>Signature of</w:t>
      </w:r>
      <w:r>
        <w:rPr>
          <w:spacing w:val="-13"/>
        </w:rPr>
        <w:t xml:space="preserve"> </w:t>
      </w:r>
      <w:r>
        <w:t>Corresponding</w:t>
      </w:r>
      <w:r>
        <w:rPr>
          <w:spacing w:val="-7"/>
        </w:rPr>
        <w:t xml:space="preserve"> </w:t>
      </w:r>
      <w:r>
        <w:t>Author:</w:t>
      </w:r>
      <w:r>
        <w:tab/>
        <w:t xml:space="preserve">Date: </w:t>
      </w:r>
      <w:r>
        <w:rPr>
          <w:spacing w:val="-9"/>
        </w:rPr>
        <w:t xml:space="preserve"> </w:t>
      </w:r>
      <w:r>
        <w:rPr>
          <w:rFonts w:ascii="Times New Roman" w:hAnsi="Times New Roman" w:cs="Times New Roman"/>
          <w:b w:val="0"/>
          <w:bCs w:val="0"/>
          <w:u w:val="single" w:color="000000"/>
        </w:rPr>
        <w:t xml:space="preserve"> </w:t>
      </w:r>
      <w:r w:rsidR="001C746B">
        <w:rPr>
          <w:rFonts w:ascii="Times New Roman" w:hAnsi="Times New Roman" w:cs="Times New Roman"/>
          <w:b w:val="0"/>
          <w:bCs w:val="0"/>
          <w:u w:val="single" w:color="000000"/>
        </w:rPr>
        <w:t xml:space="preserve"> 08/03</w:t>
      </w:r>
      <w:bookmarkStart w:id="0" w:name="_GoBack"/>
      <w:bookmarkEnd w:id="0"/>
      <w:r w:rsidR="004B367F">
        <w:rPr>
          <w:rFonts w:ascii="Times New Roman" w:hAnsi="Times New Roman" w:cs="Times New Roman"/>
          <w:b w:val="0"/>
          <w:bCs w:val="0"/>
          <w:u w:val="single" w:color="000000"/>
        </w:rPr>
        <w:t>/2023</w:t>
      </w:r>
      <w:r>
        <w:rPr>
          <w:rFonts w:ascii="Times New Roman" w:hAnsi="Times New Roman" w:cs="Times New Roman"/>
          <w:b w:val="0"/>
          <w:bCs w:val="0"/>
          <w:u w:val="single" w:color="000000"/>
        </w:rPr>
        <w:tab/>
      </w:r>
    </w:p>
    <w:p w:rsidR="00AE4070" w:rsidRDefault="00AE4070">
      <w:pPr>
        <w:pStyle w:val="BodyText"/>
        <w:kinsoku w:val="0"/>
        <w:overflowPunct w:val="0"/>
        <w:rPr>
          <w:rFonts w:ascii="Times New Roman" w:hAnsi="Times New Roman" w:cs="Times New Roman"/>
        </w:rPr>
      </w:pPr>
    </w:p>
    <w:p w:rsidR="00AE4070" w:rsidRDefault="004B367F">
      <w:pPr>
        <w:pStyle w:val="BodyText"/>
        <w:kinsoku w:val="0"/>
        <w:overflowPunct w:val="0"/>
        <w:spacing w:before="5"/>
        <w:rPr>
          <w:rFonts w:ascii="Times New Roman" w:hAnsi="Times New Roman" w:cs="Times New Roman"/>
          <w:sz w:val="23"/>
          <w:szCs w:val="23"/>
        </w:rPr>
      </w:pPr>
      <w:r>
        <w:rPr>
          <w:rFonts w:ascii="Times New Roman" w:hAnsi="Times New Roman" w:cs="Times New Roman"/>
          <w:sz w:val="23"/>
          <w:szCs w:val="23"/>
        </w:rPr>
        <w:t xml:space="preserve">                      </w:t>
      </w:r>
      <w:r w:rsidRPr="004B367F">
        <w:rPr>
          <w:rFonts w:ascii="Times New Roman" w:hAnsi="Times New Roman" w:cs="Times New Roman"/>
          <w:noProof/>
          <w:sz w:val="23"/>
          <w:szCs w:val="23"/>
        </w:rPr>
        <w:drawing>
          <wp:inline distT="0" distB="0" distL="0" distR="0">
            <wp:extent cx="1809750" cy="571500"/>
            <wp:effectExtent l="0" t="0" r="0" b="0"/>
            <wp:docPr id="78" name="Picture 78" descr="C:\Users\enows\Desktop\personal file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enows\Desktop\personal files\Untitl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571500"/>
                    </a:xfrm>
                    <a:prstGeom prst="rect">
                      <a:avLst/>
                    </a:prstGeom>
                    <a:noFill/>
                    <a:ln>
                      <a:noFill/>
                    </a:ln>
                  </pic:spPr>
                </pic:pic>
              </a:graphicData>
            </a:graphic>
          </wp:inline>
        </w:drawing>
      </w:r>
    </w:p>
    <w:p w:rsidR="00AE4070" w:rsidRDefault="004E75BD">
      <w:pPr>
        <w:pStyle w:val="BodyText"/>
        <w:kinsoku w:val="0"/>
        <w:overflowPunct w:val="0"/>
        <w:ind w:left="834"/>
      </w:pPr>
      <w:r>
        <w:t>………………………………………………</w:t>
      </w:r>
    </w:p>
    <w:p w:rsidR="00AE4070" w:rsidRDefault="00AE4070">
      <w:pPr>
        <w:pStyle w:val="BodyText"/>
        <w:kinsoku w:val="0"/>
        <w:overflowPunct w:val="0"/>
        <w:spacing w:before="1"/>
        <w:rPr>
          <w:sz w:val="18"/>
          <w:szCs w:val="18"/>
        </w:rPr>
      </w:pPr>
    </w:p>
    <w:p w:rsidR="004E75BD" w:rsidRDefault="004E75BD">
      <w:pPr>
        <w:pStyle w:val="BodyText"/>
        <w:kinsoku w:val="0"/>
        <w:overflowPunct w:val="0"/>
        <w:spacing w:before="102" w:line="271" w:lineRule="auto"/>
        <w:ind w:left="542" w:right="531"/>
        <w:rPr>
          <w:color w:val="0000FF"/>
        </w:rPr>
      </w:pPr>
      <w:r>
        <w:t xml:space="preserve">Please send this form to </w:t>
      </w:r>
      <w:proofErr w:type="spellStart"/>
      <w:r>
        <w:t>Jurnal</w:t>
      </w:r>
      <w:proofErr w:type="spellEnd"/>
      <w:r>
        <w:t xml:space="preserve"> </w:t>
      </w:r>
      <w:proofErr w:type="spellStart"/>
      <w:r>
        <w:t>Keuangan</w:t>
      </w:r>
      <w:proofErr w:type="spellEnd"/>
      <w:r>
        <w:t xml:space="preserve"> </w:t>
      </w:r>
      <w:proofErr w:type="spellStart"/>
      <w:r>
        <w:t>dan</w:t>
      </w:r>
      <w:proofErr w:type="spellEnd"/>
      <w:r>
        <w:t xml:space="preserve"> </w:t>
      </w:r>
      <w:proofErr w:type="spellStart"/>
      <w:r>
        <w:t>Perbankan</w:t>
      </w:r>
      <w:proofErr w:type="spellEnd"/>
      <w:r>
        <w:t xml:space="preserve"> (Journal of Finance and Banking) Editorial Team via email : </w:t>
      </w:r>
      <w:hyperlink r:id="rId10" w:history="1">
        <w:r>
          <w:rPr>
            <w:color w:val="0000FF"/>
            <w:u w:val="single"/>
          </w:rPr>
          <w:t>jkp@unmer.ac.id</w:t>
        </w:r>
      </w:hyperlink>
    </w:p>
    <w:sectPr w:rsidR="004E75BD">
      <w:pgSz w:w="11900" w:h="16840"/>
      <w:pgMar w:top="1660" w:right="220" w:bottom="1440" w:left="1020" w:header="709" w:footer="124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4BF" w:rsidRDefault="006004BF">
      <w:r>
        <w:separator/>
      </w:r>
    </w:p>
  </w:endnote>
  <w:endnote w:type="continuationSeparator" w:id="0">
    <w:p w:rsidR="006004BF" w:rsidRDefault="0060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070" w:rsidRDefault="004B367F">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80768" behindDoc="1" locked="0" layoutInCell="0" allowOverlap="1">
              <wp:simplePos x="0" y="0"/>
              <wp:positionH relativeFrom="page">
                <wp:posOffset>563880</wp:posOffset>
              </wp:positionH>
              <wp:positionV relativeFrom="page">
                <wp:posOffset>9779000</wp:posOffset>
              </wp:positionV>
              <wp:extent cx="1066800" cy="457200"/>
              <wp:effectExtent l="0" t="0" r="0" b="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070" w:rsidRDefault="004B367F">
                          <w:pPr>
                            <w:widowControl/>
                            <w:autoSpaceDE/>
                            <w:autoSpaceDN/>
                            <w:adjustRightInd/>
                            <w:spacing w:line="7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66800" cy="46672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466725"/>
                                        </a:xfrm>
                                        <a:prstGeom prst="rect">
                                          <a:avLst/>
                                        </a:prstGeom>
                                        <a:noFill/>
                                        <a:ln>
                                          <a:noFill/>
                                        </a:ln>
                                      </pic:spPr>
                                    </pic:pic>
                                  </a:graphicData>
                                </a:graphic>
                              </wp:inline>
                            </w:drawing>
                          </w:r>
                        </w:p>
                        <w:p w:rsidR="00AE4070" w:rsidRDefault="00AE4070">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8" style="position:absolute;margin-left:44.4pt;margin-top:770pt;width:84pt;height:36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" o:allowincell="f" filled="f" stroked="f">
              <v:textbox inset="0,0,0,0">
                <w:txbxContent>
                  <w:p w:rsidR="00000000" w:rsidRDefault="004B367F">
                    <w:pPr>
                      <w:widowControl/>
                      <w:autoSpaceDE/>
                      <w:autoSpaceDN/>
                      <w:adjustRightInd/>
                      <w:spacing w:line="7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66800" cy="46672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466725"/>
                                  </a:xfrm>
                                  <a:prstGeom prst="rect">
                                    <a:avLst/>
                                  </a:prstGeom>
                                  <a:noFill/>
                                  <a:ln>
                                    <a:noFill/>
                                  </a:ln>
                                </pic:spPr>
                              </pic:pic>
                            </a:graphicData>
                          </a:graphic>
                        </wp:inline>
                      </w:drawing>
                    </w:r>
                  </w:p>
                  <w:p w:rsidR="00000000" w:rsidRDefault="004E75BD">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page">
                <wp:posOffset>1712595</wp:posOffset>
              </wp:positionH>
              <wp:positionV relativeFrom="page">
                <wp:posOffset>9782175</wp:posOffset>
              </wp:positionV>
              <wp:extent cx="1041400" cy="457200"/>
              <wp:effectExtent l="0" t="0" r="0" b="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070" w:rsidRDefault="004B367F">
                          <w:pPr>
                            <w:widowControl/>
                            <w:autoSpaceDE/>
                            <w:autoSpaceDN/>
                            <w:adjustRightInd/>
                            <w:spacing w:line="7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38225" cy="4572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457200"/>
                                        </a:xfrm>
                                        <a:prstGeom prst="rect">
                                          <a:avLst/>
                                        </a:prstGeom>
                                        <a:noFill/>
                                        <a:ln>
                                          <a:noFill/>
                                        </a:ln>
                                      </pic:spPr>
                                    </pic:pic>
                                  </a:graphicData>
                                </a:graphic>
                              </wp:inline>
                            </w:drawing>
                          </w:r>
                        </w:p>
                        <w:p w:rsidR="00AE4070" w:rsidRDefault="00AE4070">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9" style="position:absolute;margin-left:134.85pt;margin-top:770.25pt;width:82pt;height:36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" o:allowincell="f" filled="f" stroked="f">
              <v:textbox inset="0,0,0,0">
                <w:txbxContent>
                  <w:p w:rsidR="00000000" w:rsidRDefault="004B367F">
                    <w:pPr>
                      <w:widowControl/>
                      <w:autoSpaceDE/>
                      <w:autoSpaceDN/>
                      <w:adjustRightInd/>
                      <w:spacing w:line="7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38225" cy="4572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225" cy="457200"/>
                                  </a:xfrm>
                                  <a:prstGeom prst="rect">
                                    <a:avLst/>
                                  </a:prstGeom>
                                  <a:noFill/>
                                  <a:ln>
                                    <a:noFill/>
                                  </a:ln>
                                </pic:spPr>
                              </pic:pic>
                            </a:graphicData>
                          </a:graphic>
                        </wp:inline>
                      </w:drawing>
                    </w:r>
                  </w:p>
                  <w:p w:rsidR="00000000" w:rsidRDefault="004E75BD">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page">
                <wp:posOffset>5344795</wp:posOffset>
              </wp:positionH>
              <wp:positionV relativeFrom="page">
                <wp:posOffset>9801225</wp:posOffset>
              </wp:positionV>
              <wp:extent cx="1041400" cy="419100"/>
              <wp:effectExtent l="0" t="0" r="0" b="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070" w:rsidRDefault="004B367F">
                          <w:pPr>
                            <w:widowControl/>
                            <w:autoSpaceDE/>
                            <w:autoSpaceDN/>
                            <w:adjustRightInd/>
                            <w:spacing w:line="6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38225" cy="42862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428625"/>
                                        </a:xfrm>
                                        <a:prstGeom prst="rect">
                                          <a:avLst/>
                                        </a:prstGeom>
                                        <a:noFill/>
                                        <a:ln>
                                          <a:noFill/>
                                        </a:ln>
                                      </pic:spPr>
                                    </pic:pic>
                                  </a:graphicData>
                                </a:graphic>
                              </wp:inline>
                            </w:drawing>
                          </w:r>
                        </w:p>
                        <w:p w:rsidR="00AE4070" w:rsidRDefault="00AE4070">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0" style="position:absolute;margin-left:420.85pt;margin-top:771.75pt;width:82pt;height:33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" o:allowincell="f" filled="f" stroked="f">
              <v:textbox inset="0,0,0,0">
                <w:txbxContent>
                  <w:p w:rsidR="00000000" w:rsidRDefault="004B367F">
                    <w:pPr>
                      <w:widowControl/>
                      <w:autoSpaceDE/>
                      <w:autoSpaceDN/>
                      <w:adjustRightInd/>
                      <w:spacing w:line="6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38225" cy="42862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428625"/>
                                  </a:xfrm>
                                  <a:prstGeom prst="rect">
                                    <a:avLst/>
                                  </a:prstGeom>
                                  <a:noFill/>
                                  <a:ln>
                                    <a:noFill/>
                                  </a:ln>
                                </pic:spPr>
                              </pic:pic>
                            </a:graphicData>
                          </a:graphic>
                        </wp:inline>
                      </w:drawing>
                    </w:r>
                  </w:p>
                  <w:p w:rsidR="00000000" w:rsidRDefault="004E75BD">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page">
                <wp:posOffset>4055745</wp:posOffset>
              </wp:positionH>
              <wp:positionV relativeFrom="page">
                <wp:posOffset>9855200</wp:posOffset>
              </wp:positionV>
              <wp:extent cx="1092200" cy="355600"/>
              <wp:effectExtent l="0" t="0" r="0"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070" w:rsidRDefault="004B367F">
                          <w:pPr>
                            <w:widowControl/>
                            <w:autoSpaceDE/>
                            <w:autoSpaceDN/>
                            <w:adjustRightInd/>
                            <w:spacing w:line="5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85850" cy="35242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352425"/>
                                        </a:xfrm>
                                        <a:prstGeom prst="rect">
                                          <a:avLst/>
                                        </a:prstGeom>
                                        <a:noFill/>
                                        <a:ln>
                                          <a:noFill/>
                                        </a:ln>
                                      </pic:spPr>
                                    </pic:pic>
                                  </a:graphicData>
                                </a:graphic>
                              </wp:inline>
                            </w:drawing>
                          </w:r>
                        </w:p>
                        <w:p w:rsidR="00AE4070" w:rsidRDefault="00AE4070">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1" style="position:absolute;margin-left:319.35pt;margin-top:776pt;width:86pt;height:28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" o:allowincell="f" filled="f" stroked="f">
              <v:textbox inset="0,0,0,0">
                <w:txbxContent>
                  <w:p w:rsidR="00000000" w:rsidRDefault="004B367F">
                    <w:pPr>
                      <w:widowControl/>
                      <w:autoSpaceDE/>
                      <w:autoSpaceDN/>
                      <w:adjustRightInd/>
                      <w:spacing w:line="5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85850" cy="35242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352425"/>
                                  </a:xfrm>
                                  <a:prstGeom prst="rect">
                                    <a:avLst/>
                                  </a:prstGeom>
                                  <a:noFill/>
                                  <a:ln>
                                    <a:noFill/>
                                  </a:ln>
                                </pic:spPr>
                              </pic:pic>
                            </a:graphicData>
                          </a:graphic>
                        </wp:inline>
                      </w:drawing>
                    </w:r>
                  </w:p>
                  <w:p w:rsidR="00000000" w:rsidRDefault="004E75BD">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page">
                <wp:posOffset>2880995</wp:posOffset>
              </wp:positionH>
              <wp:positionV relativeFrom="page">
                <wp:posOffset>9939655</wp:posOffset>
              </wp:positionV>
              <wp:extent cx="1003300" cy="228600"/>
              <wp:effectExtent l="0" t="0" r="0" b="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070" w:rsidRDefault="004B367F">
                          <w:pPr>
                            <w:widowControl/>
                            <w:autoSpaceDE/>
                            <w:autoSpaceDN/>
                            <w:adjustRightInd/>
                            <w:spacing w:line="3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00125" cy="21907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219075"/>
                                        </a:xfrm>
                                        <a:prstGeom prst="rect">
                                          <a:avLst/>
                                        </a:prstGeom>
                                        <a:noFill/>
                                        <a:ln>
                                          <a:noFill/>
                                        </a:ln>
                                      </pic:spPr>
                                    </pic:pic>
                                  </a:graphicData>
                                </a:graphic>
                              </wp:inline>
                            </w:drawing>
                          </w:r>
                        </w:p>
                        <w:p w:rsidR="00AE4070" w:rsidRDefault="00AE4070">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2" style="position:absolute;margin-left:226.85pt;margin-top:782.65pt;width:79pt;height:1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" o:allowincell="f" filled="f" stroked="f">
              <v:textbox inset="0,0,0,0">
                <w:txbxContent>
                  <w:p w:rsidR="00000000" w:rsidRDefault="004B367F">
                    <w:pPr>
                      <w:widowControl/>
                      <w:autoSpaceDE/>
                      <w:autoSpaceDN/>
                      <w:adjustRightInd/>
                      <w:spacing w:line="3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00125" cy="21907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219075"/>
                                  </a:xfrm>
                                  <a:prstGeom prst="rect">
                                    <a:avLst/>
                                  </a:prstGeom>
                                  <a:noFill/>
                                  <a:ln>
                                    <a:noFill/>
                                  </a:ln>
                                </pic:spPr>
                              </pic:pic>
                            </a:graphicData>
                          </a:graphic>
                        </wp:inline>
                      </w:drawing>
                    </w:r>
                  </w:p>
                  <w:p w:rsidR="00000000" w:rsidRDefault="004E75BD">
                    <w:pPr>
                      <w:rPr>
                        <w:rFonts w:ascii="Times New Roman" w:hAnsi="Times New Roman" w:cs="Times New Roman"/>
                        <w:sz w:val="24"/>
                        <w:szCs w:val="24"/>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4BF" w:rsidRDefault="006004BF">
      <w:r>
        <w:separator/>
      </w:r>
    </w:p>
  </w:footnote>
  <w:footnote w:type="continuationSeparator" w:id="0">
    <w:p w:rsidR="006004BF" w:rsidRDefault="006004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070" w:rsidRDefault="004B367F">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77696" behindDoc="1" locked="0" layoutInCell="0" allowOverlap="1">
              <wp:simplePos x="0" y="0"/>
              <wp:positionH relativeFrom="page">
                <wp:posOffset>517525</wp:posOffset>
              </wp:positionH>
              <wp:positionV relativeFrom="page">
                <wp:posOffset>450215</wp:posOffset>
              </wp:positionV>
              <wp:extent cx="520700" cy="5207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070" w:rsidRDefault="004B367F">
                          <w:pPr>
                            <w:widowControl/>
                            <w:autoSpaceDE/>
                            <w:autoSpaceDN/>
                            <w:adjustRightInd/>
                            <w:spacing w:line="8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3875" cy="52387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AE4070" w:rsidRDefault="00AE4070">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0.75pt;margin-top:35.45pt;width:41pt;height:41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" o:allowincell="f" filled="f" stroked="f">
              <v:textbox inset="0,0,0,0">
                <w:txbxContent>
                  <w:p w:rsidR="00000000" w:rsidRDefault="004B367F">
                    <w:pPr>
                      <w:widowControl/>
                      <w:autoSpaceDE/>
                      <w:autoSpaceDN/>
                      <w:adjustRightInd/>
                      <w:spacing w:line="8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3875" cy="52387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000000" w:rsidRDefault="004E75BD">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page">
                <wp:posOffset>1136650</wp:posOffset>
              </wp:positionH>
              <wp:positionV relativeFrom="page">
                <wp:posOffset>440690</wp:posOffset>
              </wp:positionV>
              <wp:extent cx="2712720" cy="53213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070" w:rsidRDefault="004E75BD">
                          <w:pPr>
                            <w:pStyle w:val="BodyText"/>
                            <w:kinsoku w:val="0"/>
                            <w:overflowPunct w:val="0"/>
                            <w:spacing w:before="22" w:line="254" w:lineRule="auto"/>
                            <w:ind w:left="20" w:right="-17"/>
                            <w:rPr>
                              <w:rFonts w:ascii="Arial" w:hAnsi="Arial" w:cs="Arial"/>
                              <w:b/>
                              <w:bCs/>
                              <w:i/>
                              <w:iCs/>
                              <w:sz w:val="16"/>
                              <w:szCs w:val="16"/>
                            </w:rPr>
                          </w:pPr>
                          <w:proofErr w:type="spellStart"/>
                          <w:r>
                            <w:rPr>
                              <w:rFonts w:ascii="Calibri" w:hAnsi="Calibri" w:cs="Calibri"/>
                              <w:b/>
                              <w:bCs/>
                              <w:sz w:val="18"/>
                              <w:szCs w:val="18"/>
                            </w:rPr>
                            <w:t>Jurnal</w:t>
                          </w:r>
                          <w:proofErr w:type="spellEnd"/>
                          <w:r>
                            <w:rPr>
                              <w:rFonts w:ascii="Calibri" w:hAnsi="Calibri" w:cs="Calibri"/>
                              <w:b/>
                              <w:bCs/>
                              <w:sz w:val="18"/>
                              <w:szCs w:val="18"/>
                            </w:rPr>
                            <w:t xml:space="preserve"> </w:t>
                          </w:r>
                          <w:proofErr w:type="spellStart"/>
                          <w:r>
                            <w:rPr>
                              <w:rFonts w:ascii="Calibri" w:hAnsi="Calibri" w:cs="Calibri"/>
                              <w:b/>
                              <w:bCs/>
                              <w:sz w:val="18"/>
                              <w:szCs w:val="18"/>
                            </w:rPr>
                            <w:t>Keuangan</w:t>
                          </w:r>
                          <w:proofErr w:type="spellEnd"/>
                          <w:r>
                            <w:rPr>
                              <w:rFonts w:ascii="Calibri" w:hAnsi="Calibri" w:cs="Calibri"/>
                              <w:b/>
                              <w:bCs/>
                              <w:sz w:val="18"/>
                              <w:szCs w:val="18"/>
                            </w:rPr>
                            <w:t xml:space="preserve"> </w:t>
                          </w:r>
                          <w:proofErr w:type="spellStart"/>
                          <w:r>
                            <w:rPr>
                              <w:rFonts w:ascii="Calibri" w:hAnsi="Calibri" w:cs="Calibri"/>
                              <w:b/>
                              <w:bCs/>
                              <w:sz w:val="18"/>
                              <w:szCs w:val="18"/>
                            </w:rPr>
                            <w:t>dan</w:t>
                          </w:r>
                          <w:proofErr w:type="spellEnd"/>
                          <w:r>
                            <w:rPr>
                              <w:rFonts w:ascii="Calibri" w:hAnsi="Calibri" w:cs="Calibri"/>
                              <w:b/>
                              <w:bCs/>
                              <w:sz w:val="18"/>
                              <w:szCs w:val="18"/>
                            </w:rPr>
                            <w:t xml:space="preserve"> </w:t>
                          </w:r>
                          <w:proofErr w:type="spellStart"/>
                          <w:r>
                            <w:rPr>
                              <w:rFonts w:ascii="Calibri" w:hAnsi="Calibri" w:cs="Calibri"/>
                              <w:b/>
                              <w:bCs/>
                              <w:sz w:val="18"/>
                              <w:szCs w:val="18"/>
                            </w:rPr>
                            <w:t>Perbankan</w:t>
                          </w:r>
                          <w:proofErr w:type="spellEnd"/>
                          <w:r>
                            <w:rPr>
                              <w:rFonts w:ascii="Calibri" w:hAnsi="Calibri" w:cs="Calibri"/>
                              <w:b/>
                              <w:bCs/>
                              <w:sz w:val="18"/>
                              <w:szCs w:val="18"/>
                            </w:rPr>
                            <w:t xml:space="preserve"> </w:t>
                          </w:r>
                          <w:r>
                            <w:rPr>
                              <w:rFonts w:ascii="Calibri" w:hAnsi="Calibri" w:cs="Calibri"/>
                              <w:b/>
                              <w:bCs/>
                              <w:i/>
                              <w:iCs/>
                              <w:sz w:val="18"/>
                              <w:szCs w:val="18"/>
                            </w:rPr>
                            <w:t>(</w:t>
                          </w:r>
                          <w:r>
                            <w:rPr>
                              <w:rFonts w:ascii="Arial" w:hAnsi="Arial" w:cs="Arial"/>
                              <w:b/>
                              <w:bCs/>
                              <w:i/>
                              <w:iCs/>
                              <w:sz w:val="16"/>
                              <w:szCs w:val="16"/>
                            </w:rPr>
                            <w:t>Journal of Finance and Banking)</w:t>
                          </w:r>
                        </w:p>
                        <w:p w:rsidR="00AE4070" w:rsidRDefault="004E75BD">
                          <w:pPr>
                            <w:pStyle w:val="BodyText"/>
                            <w:kinsoku w:val="0"/>
                            <w:overflowPunct w:val="0"/>
                            <w:spacing w:before="1" w:line="183" w:lineRule="exact"/>
                            <w:ind w:left="20"/>
                            <w:rPr>
                              <w:rFonts w:ascii="Arial" w:hAnsi="Arial" w:cs="Arial"/>
                              <w:i/>
                              <w:iCs/>
                              <w:sz w:val="16"/>
                              <w:szCs w:val="16"/>
                            </w:rPr>
                          </w:pPr>
                          <w:r>
                            <w:rPr>
                              <w:rFonts w:ascii="Arial" w:hAnsi="Arial" w:cs="Arial"/>
                              <w:i/>
                              <w:iCs/>
                              <w:sz w:val="16"/>
                              <w:szCs w:val="16"/>
                            </w:rPr>
                            <w:t>(Nationally Accredited SK.NO.040/P/2014)</w:t>
                          </w:r>
                        </w:p>
                        <w:p w:rsidR="00AE4070" w:rsidRDefault="004E75BD">
                          <w:pPr>
                            <w:pStyle w:val="BodyText"/>
                            <w:kinsoku w:val="0"/>
                            <w:overflowPunct w:val="0"/>
                            <w:spacing w:line="183" w:lineRule="exact"/>
                            <w:ind w:left="20"/>
                            <w:rPr>
                              <w:rFonts w:ascii="Arial" w:hAnsi="Arial" w:cs="Arial"/>
                              <w:sz w:val="16"/>
                              <w:szCs w:val="16"/>
                            </w:rPr>
                          </w:pPr>
                          <w:r>
                            <w:rPr>
                              <w:rFonts w:ascii="Arial" w:hAnsi="Arial" w:cs="Arial"/>
                              <w:sz w:val="16"/>
                              <w:szCs w:val="16"/>
                            </w:rPr>
                            <w:t>ISSN (Print): 1410-8089 (Online): 2443-2687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margin-left:89.5pt;margin-top:34.7pt;width:213.6pt;height:41.9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kXIsgIAALE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" o:allowincell="f" filled="f" stroked="f">
              <v:textbox inset="0,0,0,0">
                <w:txbxContent>
                  <w:p w:rsidR="00000000" w:rsidRDefault="004E75BD">
                    <w:pPr>
                      <w:pStyle w:val="BodyText"/>
                      <w:kinsoku w:val="0"/>
                      <w:overflowPunct w:val="0"/>
                      <w:spacing w:before="22" w:line="254" w:lineRule="auto"/>
                      <w:ind w:left="20" w:right="-17"/>
                      <w:rPr>
                        <w:rFonts w:ascii="Arial" w:hAnsi="Arial" w:cs="Arial"/>
                        <w:b/>
                        <w:bCs/>
                        <w:i/>
                        <w:iCs/>
                        <w:sz w:val="16"/>
                        <w:szCs w:val="16"/>
                      </w:rPr>
                    </w:pPr>
                    <w:proofErr w:type="spellStart"/>
                    <w:r>
                      <w:rPr>
                        <w:rFonts w:ascii="Calibri" w:hAnsi="Calibri" w:cs="Calibri"/>
                        <w:b/>
                        <w:bCs/>
                        <w:sz w:val="18"/>
                        <w:szCs w:val="18"/>
                      </w:rPr>
                      <w:t>Jurnal</w:t>
                    </w:r>
                    <w:proofErr w:type="spellEnd"/>
                    <w:r>
                      <w:rPr>
                        <w:rFonts w:ascii="Calibri" w:hAnsi="Calibri" w:cs="Calibri"/>
                        <w:b/>
                        <w:bCs/>
                        <w:sz w:val="18"/>
                        <w:szCs w:val="18"/>
                      </w:rPr>
                      <w:t xml:space="preserve"> </w:t>
                    </w:r>
                    <w:proofErr w:type="spellStart"/>
                    <w:r>
                      <w:rPr>
                        <w:rFonts w:ascii="Calibri" w:hAnsi="Calibri" w:cs="Calibri"/>
                        <w:b/>
                        <w:bCs/>
                        <w:sz w:val="18"/>
                        <w:szCs w:val="18"/>
                      </w:rPr>
                      <w:t>Keuangan</w:t>
                    </w:r>
                    <w:proofErr w:type="spellEnd"/>
                    <w:r>
                      <w:rPr>
                        <w:rFonts w:ascii="Calibri" w:hAnsi="Calibri" w:cs="Calibri"/>
                        <w:b/>
                        <w:bCs/>
                        <w:sz w:val="18"/>
                        <w:szCs w:val="18"/>
                      </w:rPr>
                      <w:t xml:space="preserve"> </w:t>
                    </w:r>
                    <w:proofErr w:type="spellStart"/>
                    <w:r>
                      <w:rPr>
                        <w:rFonts w:ascii="Calibri" w:hAnsi="Calibri" w:cs="Calibri"/>
                        <w:b/>
                        <w:bCs/>
                        <w:sz w:val="18"/>
                        <w:szCs w:val="18"/>
                      </w:rPr>
                      <w:t>dan</w:t>
                    </w:r>
                    <w:proofErr w:type="spellEnd"/>
                    <w:r>
                      <w:rPr>
                        <w:rFonts w:ascii="Calibri" w:hAnsi="Calibri" w:cs="Calibri"/>
                        <w:b/>
                        <w:bCs/>
                        <w:sz w:val="18"/>
                        <w:szCs w:val="18"/>
                      </w:rPr>
                      <w:t xml:space="preserve"> </w:t>
                    </w:r>
                    <w:proofErr w:type="spellStart"/>
                    <w:r>
                      <w:rPr>
                        <w:rFonts w:ascii="Calibri" w:hAnsi="Calibri" w:cs="Calibri"/>
                        <w:b/>
                        <w:bCs/>
                        <w:sz w:val="18"/>
                        <w:szCs w:val="18"/>
                      </w:rPr>
                      <w:t>Perbankan</w:t>
                    </w:r>
                    <w:proofErr w:type="spellEnd"/>
                    <w:r>
                      <w:rPr>
                        <w:rFonts w:ascii="Calibri" w:hAnsi="Calibri" w:cs="Calibri"/>
                        <w:b/>
                        <w:bCs/>
                        <w:sz w:val="18"/>
                        <w:szCs w:val="18"/>
                      </w:rPr>
                      <w:t xml:space="preserve"> </w:t>
                    </w:r>
                    <w:r>
                      <w:rPr>
                        <w:rFonts w:ascii="Calibri" w:hAnsi="Calibri" w:cs="Calibri"/>
                        <w:b/>
                        <w:bCs/>
                        <w:i/>
                        <w:iCs/>
                        <w:sz w:val="18"/>
                        <w:szCs w:val="18"/>
                      </w:rPr>
                      <w:t>(</w:t>
                    </w:r>
                    <w:r>
                      <w:rPr>
                        <w:rFonts w:ascii="Arial" w:hAnsi="Arial" w:cs="Arial"/>
                        <w:b/>
                        <w:bCs/>
                        <w:i/>
                        <w:iCs/>
                        <w:sz w:val="16"/>
                        <w:szCs w:val="16"/>
                      </w:rPr>
                      <w:t>Journal of Finance and Banking)</w:t>
                    </w:r>
                  </w:p>
                  <w:p w:rsidR="00000000" w:rsidRDefault="004E75BD">
                    <w:pPr>
                      <w:pStyle w:val="BodyText"/>
                      <w:kinsoku w:val="0"/>
                      <w:overflowPunct w:val="0"/>
                      <w:spacing w:before="1" w:line="183" w:lineRule="exact"/>
                      <w:ind w:left="20"/>
                      <w:rPr>
                        <w:rFonts w:ascii="Arial" w:hAnsi="Arial" w:cs="Arial"/>
                        <w:i/>
                        <w:iCs/>
                        <w:sz w:val="16"/>
                        <w:szCs w:val="16"/>
                      </w:rPr>
                    </w:pPr>
                    <w:r>
                      <w:rPr>
                        <w:rFonts w:ascii="Arial" w:hAnsi="Arial" w:cs="Arial"/>
                        <w:i/>
                        <w:iCs/>
                        <w:sz w:val="16"/>
                        <w:szCs w:val="16"/>
                      </w:rPr>
                      <w:t>(Nationally Accredited SK.NO.040/P/2014)</w:t>
                    </w:r>
                  </w:p>
                  <w:p w:rsidR="00000000" w:rsidRDefault="004E75BD">
                    <w:pPr>
                      <w:pStyle w:val="BodyText"/>
                      <w:kinsoku w:val="0"/>
                      <w:overflowPunct w:val="0"/>
                      <w:spacing w:line="183" w:lineRule="exact"/>
                      <w:ind w:left="20"/>
                      <w:rPr>
                        <w:rFonts w:ascii="Arial" w:hAnsi="Arial" w:cs="Arial"/>
                        <w:sz w:val="16"/>
                        <w:szCs w:val="16"/>
                      </w:rPr>
                    </w:pPr>
                    <w:r>
                      <w:rPr>
                        <w:rFonts w:ascii="Arial" w:hAnsi="Arial" w:cs="Arial"/>
                        <w:sz w:val="16"/>
                        <w:szCs w:val="16"/>
                      </w:rPr>
                      <w:t>ISSN (P</w:t>
                    </w:r>
                    <w:r>
                      <w:rPr>
                        <w:rFonts w:ascii="Arial" w:hAnsi="Arial" w:cs="Arial"/>
                        <w:sz w:val="16"/>
                        <w:szCs w:val="16"/>
                      </w:rPr>
                      <w:t>rint): 1410-8089 (Online): 2443-2687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966" w:hanging="288"/>
      </w:pPr>
      <w:rPr>
        <w:rFonts w:ascii="Symbol" w:hAnsi="Symbol" w:cs="Symbol"/>
        <w:b w:val="0"/>
        <w:bCs w:val="0"/>
        <w:w w:val="100"/>
        <w:sz w:val="24"/>
        <w:szCs w:val="24"/>
      </w:rPr>
    </w:lvl>
    <w:lvl w:ilvl="1">
      <w:numFmt w:val="bullet"/>
      <w:lvlText w:val="•"/>
      <w:lvlJc w:val="left"/>
      <w:pPr>
        <w:ind w:left="1930" w:hanging="288"/>
      </w:pPr>
    </w:lvl>
    <w:lvl w:ilvl="2">
      <w:numFmt w:val="bullet"/>
      <w:lvlText w:val="•"/>
      <w:lvlJc w:val="left"/>
      <w:pPr>
        <w:ind w:left="2900" w:hanging="288"/>
      </w:pPr>
    </w:lvl>
    <w:lvl w:ilvl="3">
      <w:numFmt w:val="bullet"/>
      <w:lvlText w:val="•"/>
      <w:lvlJc w:val="left"/>
      <w:pPr>
        <w:ind w:left="3870" w:hanging="288"/>
      </w:pPr>
    </w:lvl>
    <w:lvl w:ilvl="4">
      <w:numFmt w:val="bullet"/>
      <w:lvlText w:val="•"/>
      <w:lvlJc w:val="left"/>
      <w:pPr>
        <w:ind w:left="4840" w:hanging="288"/>
      </w:pPr>
    </w:lvl>
    <w:lvl w:ilvl="5">
      <w:numFmt w:val="bullet"/>
      <w:lvlText w:val="•"/>
      <w:lvlJc w:val="left"/>
      <w:pPr>
        <w:ind w:left="5810" w:hanging="288"/>
      </w:pPr>
    </w:lvl>
    <w:lvl w:ilvl="6">
      <w:numFmt w:val="bullet"/>
      <w:lvlText w:val="•"/>
      <w:lvlJc w:val="left"/>
      <w:pPr>
        <w:ind w:left="6780" w:hanging="288"/>
      </w:pPr>
    </w:lvl>
    <w:lvl w:ilvl="7">
      <w:numFmt w:val="bullet"/>
      <w:lvlText w:val="•"/>
      <w:lvlJc w:val="left"/>
      <w:pPr>
        <w:ind w:left="7750" w:hanging="288"/>
      </w:pPr>
    </w:lvl>
    <w:lvl w:ilvl="8">
      <w:numFmt w:val="bullet"/>
      <w:lvlText w:val="•"/>
      <w:lvlJc w:val="left"/>
      <w:pPr>
        <w:ind w:left="8720" w:hanging="288"/>
      </w:pPr>
    </w:lvl>
  </w:abstractNum>
  <w:abstractNum w:abstractNumId="1" w15:restartNumberingAfterBreak="0">
    <w:nsid w:val="00000403"/>
    <w:multiLevelType w:val="multilevel"/>
    <w:tmpl w:val="00000886"/>
    <w:lvl w:ilvl="0">
      <w:numFmt w:val="bullet"/>
      <w:lvlText w:val=""/>
      <w:lvlJc w:val="left"/>
      <w:pPr>
        <w:ind w:left="834" w:hanging="362"/>
      </w:pPr>
      <w:rPr>
        <w:rFonts w:ascii="Symbol" w:hAnsi="Symbol" w:cs="Symbol"/>
        <w:b w:val="0"/>
        <w:bCs w:val="0"/>
        <w:w w:val="100"/>
        <w:sz w:val="20"/>
        <w:szCs w:val="20"/>
      </w:rPr>
    </w:lvl>
    <w:lvl w:ilvl="1">
      <w:numFmt w:val="bullet"/>
      <w:lvlText w:val="•"/>
      <w:lvlJc w:val="left"/>
      <w:pPr>
        <w:ind w:left="1822" w:hanging="362"/>
      </w:pPr>
    </w:lvl>
    <w:lvl w:ilvl="2">
      <w:numFmt w:val="bullet"/>
      <w:lvlText w:val="•"/>
      <w:lvlJc w:val="left"/>
      <w:pPr>
        <w:ind w:left="2804" w:hanging="362"/>
      </w:pPr>
    </w:lvl>
    <w:lvl w:ilvl="3">
      <w:numFmt w:val="bullet"/>
      <w:lvlText w:val="•"/>
      <w:lvlJc w:val="left"/>
      <w:pPr>
        <w:ind w:left="3786" w:hanging="362"/>
      </w:pPr>
    </w:lvl>
    <w:lvl w:ilvl="4">
      <w:numFmt w:val="bullet"/>
      <w:lvlText w:val="•"/>
      <w:lvlJc w:val="left"/>
      <w:pPr>
        <w:ind w:left="4768" w:hanging="362"/>
      </w:pPr>
    </w:lvl>
    <w:lvl w:ilvl="5">
      <w:numFmt w:val="bullet"/>
      <w:lvlText w:val="•"/>
      <w:lvlJc w:val="left"/>
      <w:pPr>
        <w:ind w:left="5750" w:hanging="362"/>
      </w:pPr>
    </w:lvl>
    <w:lvl w:ilvl="6">
      <w:numFmt w:val="bullet"/>
      <w:lvlText w:val="•"/>
      <w:lvlJc w:val="left"/>
      <w:pPr>
        <w:ind w:left="6732" w:hanging="362"/>
      </w:pPr>
    </w:lvl>
    <w:lvl w:ilvl="7">
      <w:numFmt w:val="bullet"/>
      <w:lvlText w:val="•"/>
      <w:lvlJc w:val="left"/>
      <w:pPr>
        <w:ind w:left="7714" w:hanging="362"/>
      </w:pPr>
    </w:lvl>
    <w:lvl w:ilvl="8">
      <w:numFmt w:val="bullet"/>
      <w:lvlText w:val="•"/>
      <w:lvlJc w:val="left"/>
      <w:pPr>
        <w:ind w:left="8696" w:hanging="362"/>
      </w:pPr>
    </w:lvl>
  </w:abstractNum>
  <w:abstractNum w:abstractNumId="2" w15:restartNumberingAfterBreak="0">
    <w:nsid w:val="00000404"/>
    <w:multiLevelType w:val="multilevel"/>
    <w:tmpl w:val="00000887"/>
    <w:lvl w:ilvl="0">
      <w:start w:val="1"/>
      <w:numFmt w:val="decimal"/>
      <w:lvlText w:val="%1."/>
      <w:lvlJc w:val="left"/>
      <w:pPr>
        <w:ind w:left="566" w:hanging="453"/>
      </w:pPr>
      <w:rPr>
        <w:rFonts w:ascii="Tahoma" w:hAnsi="Tahoma" w:cs="Tahoma"/>
        <w:b/>
        <w:bCs/>
        <w:spacing w:val="-6"/>
        <w:w w:val="100"/>
        <w:sz w:val="20"/>
        <w:szCs w:val="20"/>
      </w:rPr>
    </w:lvl>
    <w:lvl w:ilvl="1">
      <w:numFmt w:val="bullet"/>
      <w:lvlText w:val="•"/>
      <w:lvlJc w:val="left"/>
      <w:pPr>
        <w:ind w:left="1570" w:hanging="453"/>
      </w:pPr>
    </w:lvl>
    <w:lvl w:ilvl="2">
      <w:numFmt w:val="bullet"/>
      <w:lvlText w:val="•"/>
      <w:lvlJc w:val="left"/>
      <w:pPr>
        <w:ind w:left="2580" w:hanging="453"/>
      </w:pPr>
    </w:lvl>
    <w:lvl w:ilvl="3">
      <w:numFmt w:val="bullet"/>
      <w:lvlText w:val="•"/>
      <w:lvlJc w:val="left"/>
      <w:pPr>
        <w:ind w:left="3590" w:hanging="453"/>
      </w:pPr>
    </w:lvl>
    <w:lvl w:ilvl="4">
      <w:numFmt w:val="bullet"/>
      <w:lvlText w:val="•"/>
      <w:lvlJc w:val="left"/>
      <w:pPr>
        <w:ind w:left="4600" w:hanging="453"/>
      </w:pPr>
    </w:lvl>
    <w:lvl w:ilvl="5">
      <w:numFmt w:val="bullet"/>
      <w:lvlText w:val="•"/>
      <w:lvlJc w:val="left"/>
      <w:pPr>
        <w:ind w:left="5610" w:hanging="453"/>
      </w:pPr>
    </w:lvl>
    <w:lvl w:ilvl="6">
      <w:numFmt w:val="bullet"/>
      <w:lvlText w:val="•"/>
      <w:lvlJc w:val="left"/>
      <w:pPr>
        <w:ind w:left="6620" w:hanging="453"/>
      </w:pPr>
    </w:lvl>
    <w:lvl w:ilvl="7">
      <w:numFmt w:val="bullet"/>
      <w:lvlText w:val="•"/>
      <w:lvlJc w:val="left"/>
      <w:pPr>
        <w:ind w:left="7630" w:hanging="453"/>
      </w:pPr>
    </w:lvl>
    <w:lvl w:ilvl="8">
      <w:numFmt w:val="bullet"/>
      <w:lvlText w:val="•"/>
      <w:lvlJc w:val="left"/>
      <w:pPr>
        <w:ind w:left="8640" w:hanging="453"/>
      </w:pPr>
    </w:lvl>
  </w:abstractNum>
  <w:abstractNum w:abstractNumId="3" w15:restartNumberingAfterBreak="0">
    <w:nsid w:val="00000405"/>
    <w:multiLevelType w:val="multilevel"/>
    <w:tmpl w:val="00000888"/>
    <w:lvl w:ilvl="0">
      <w:start w:val="1"/>
      <w:numFmt w:val="decimal"/>
      <w:lvlText w:val="%1."/>
      <w:lvlJc w:val="left"/>
      <w:pPr>
        <w:ind w:left="834" w:hanging="361"/>
      </w:pPr>
      <w:rPr>
        <w:rFonts w:ascii="Tahoma" w:hAnsi="Tahoma" w:cs="Tahoma"/>
        <w:b w:val="0"/>
        <w:bCs w:val="0"/>
        <w:spacing w:val="-2"/>
        <w:w w:val="95"/>
        <w:sz w:val="20"/>
        <w:szCs w:val="20"/>
      </w:rPr>
    </w:lvl>
    <w:lvl w:ilvl="1">
      <w:numFmt w:val="bullet"/>
      <w:lvlText w:val="•"/>
      <w:lvlJc w:val="left"/>
      <w:pPr>
        <w:ind w:left="1822" w:hanging="361"/>
      </w:pPr>
    </w:lvl>
    <w:lvl w:ilvl="2">
      <w:numFmt w:val="bullet"/>
      <w:lvlText w:val="•"/>
      <w:lvlJc w:val="left"/>
      <w:pPr>
        <w:ind w:left="2804" w:hanging="361"/>
      </w:pPr>
    </w:lvl>
    <w:lvl w:ilvl="3">
      <w:numFmt w:val="bullet"/>
      <w:lvlText w:val="•"/>
      <w:lvlJc w:val="left"/>
      <w:pPr>
        <w:ind w:left="3786" w:hanging="361"/>
      </w:pPr>
    </w:lvl>
    <w:lvl w:ilvl="4">
      <w:numFmt w:val="bullet"/>
      <w:lvlText w:val="•"/>
      <w:lvlJc w:val="left"/>
      <w:pPr>
        <w:ind w:left="4768" w:hanging="361"/>
      </w:pPr>
    </w:lvl>
    <w:lvl w:ilvl="5">
      <w:numFmt w:val="bullet"/>
      <w:lvlText w:val="•"/>
      <w:lvlJc w:val="left"/>
      <w:pPr>
        <w:ind w:left="5750" w:hanging="361"/>
      </w:pPr>
    </w:lvl>
    <w:lvl w:ilvl="6">
      <w:numFmt w:val="bullet"/>
      <w:lvlText w:val="•"/>
      <w:lvlJc w:val="left"/>
      <w:pPr>
        <w:ind w:left="6732" w:hanging="361"/>
      </w:pPr>
    </w:lvl>
    <w:lvl w:ilvl="7">
      <w:numFmt w:val="bullet"/>
      <w:lvlText w:val="•"/>
      <w:lvlJc w:val="left"/>
      <w:pPr>
        <w:ind w:left="7714" w:hanging="361"/>
      </w:pPr>
    </w:lvl>
    <w:lvl w:ilvl="8">
      <w:numFmt w:val="bullet"/>
      <w:lvlText w:val="•"/>
      <w:lvlJc w:val="left"/>
      <w:pPr>
        <w:ind w:left="8696" w:hanging="361"/>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67F"/>
    <w:rsid w:val="001C746B"/>
    <w:rsid w:val="002A765B"/>
    <w:rsid w:val="004B367F"/>
    <w:rsid w:val="004E75BD"/>
    <w:rsid w:val="006004BF"/>
    <w:rsid w:val="00AE4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214BA9"/>
  <w14:defaultImageDpi w14:val="0"/>
  <w15:docId w15:val="{878A0346-9B1F-4B96-A3A2-3C020194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ahoma" w:hAnsi="Tahoma" w:cs="Tahoma"/>
    </w:rPr>
  </w:style>
  <w:style w:type="paragraph" w:styleId="Heading1">
    <w:name w:val="heading 1"/>
    <w:basedOn w:val="Normal"/>
    <w:next w:val="Normal"/>
    <w:link w:val="Heading1Char"/>
    <w:uiPriority w:val="1"/>
    <w:qFormat/>
    <w:pPr>
      <w:spacing w:before="119"/>
      <w:ind w:left="1094"/>
      <w:jc w:val="center"/>
      <w:outlineLvl w:val="0"/>
    </w:pPr>
    <w:rPr>
      <w:rFonts w:ascii="Calibri" w:hAnsi="Calibri" w:cs="Calibri"/>
      <w:b/>
      <w:bCs/>
      <w:i/>
      <w:iCs/>
      <w:sz w:val="36"/>
      <w:szCs w:val="36"/>
    </w:rPr>
  </w:style>
  <w:style w:type="paragraph" w:styleId="Heading2">
    <w:name w:val="heading 2"/>
    <w:basedOn w:val="Normal"/>
    <w:next w:val="Normal"/>
    <w:link w:val="Heading2Char"/>
    <w:uiPriority w:val="1"/>
    <w:qFormat/>
    <w:pPr>
      <w:spacing w:before="243"/>
      <w:ind w:left="2065" w:right="2606"/>
      <w:jc w:val="center"/>
      <w:outlineLvl w:val="1"/>
    </w:pPr>
    <w:rPr>
      <w:rFonts w:ascii="Calibri" w:hAnsi="Calibri" w:cs="Calibri"/>
      <w:b/>
      <w:bCs/>
      <w:sz w:val="32"/>
      <w:szCs w:val="32"/>
    </w:rPr>
  </w:style>
  <w:style w:type="paragraph" w:styleId="Heading3">
    <w:name w:val="heading 3"/>
    <w:basedOn w:val="Normal"/>
    <w:next w:val="Normal"/>
    <w:link w:val="Heading3Char"/>
    <w:uiPriority w:val="1"/>
    <w:qFormat/>
    <w:pPr>
      <w:spacing w:line="314" w:lineRule="exact"/>
      <w:ind w:left="682"/>
      <w:outlineLvl w:val="2"/>
    </w:pPr>
    <w:rPr>
      <w:rFonts w:ascii="Calibri" w:hAnsi="Calibri" w:cs="Calibri"/>
      <w:b/>
      <w:bCs/>
      <w:sz w:val="26"/>
      <w:szCs w:val="26"/>
    </w:rPr>
  </w:style>
  <w:style w:type="paragraph" w:styleId="Heading4">
    <w:name w:val="heading 4"/>
    <w:basedOn w:val="Normal"/>
    <w:next w:val="Normal"/>
    <w:link w:val="Heading4Char"/>
    <w:uiPriority w:val="1"/>
    <w:qFormat/>
    <w:pPr>
      <w:ind w:left="966" w:hanging="288"/>
      <w:outlineLvl w:val="3"/>
    </w:pPr>
    <w:rPr>
      <w:rFonts w:ascii="Calibri" w:hAnsi="Calibri" w:cs="Calibri"/>
      <w:b/>
      <w:bCs/>
      <w:i/>
      <w:iCs/>
      <w:sz w:val="24"/>
      <w:szCs w:val="24"/>
    </w:rPr>
  </w:style>
  <w:style w:type="paragraph" w:styleId="Heading5">
    <w:name w:val="heading 5"/>
    <w:basedOn w:val="Normal"/>
    <w:next w:val="Normal"/>
    <w:link w:val="Heading5Char"/>
    <w:uiPriority w:val="1"/>
    <w:qFormat/>
    <w:pPr>
      <w:ind w:left="114"/>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Tahoma" w:hAnsi="Tahoma" w:cs="Tahoma"/>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paragraph" w:styleId="ListParagraph">
    <w:name w:val="List Paragraph"/>
    <w:basedOn w:val="Normal"/>
    <w:uiPriority w:val="1"/>
    <w:qFormat/>
    <w:pPr>
      <w:ind w:left="834" w:hanging="288"/>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kp@unmer.ac.id" TargetMode="External"/><Relationship Id="rId4" Type="http://schemas.openxmlformats.org/officeDocument/2006/relationships/webSettings" Target="webSettings.xml"/><Relationship Id="rId9" Type="http://schemas.openxmlformats.org/officeDocument/2006/relationships/image" Target="media/image7.jpeg"/></Relationships>
</file>

<file path=word/_rels/footer1.xml.rels><?xml version="1.0" encoding="UTF-8" standalone="yes"?>
<Relationships xmlns="http://schemas.openxmlformats.org/package/2006/relationships"><Relationship Id="rId8" Type="http://schemas.openxmlformats.org/officeDocument/2006/relationships/image" Target="media/image50.png"/><Relationship Id="rId3" Type="http://schemas.openxmlformats.org/officeDocument/2006/relationships/image" Target="media/image3.jpeg"/><Relationship Id="rId7" Type="http://schemas.openxmlformats.org/officeDocument/2006/relationships/image" Target="media/image5.png"/><Relationship Id="rId2" Type="http://schemas.openxmlformats.org/officeDocument/2006/relationships/image" Target="media/image20.jpeg"/><Relationship Id="rId1" Type="http://schemas.openxmlformats.org/officeDocument/2006/relationships/image" Target="media/image2.jpeg"/><Relationship Id="rId6" Type="http://schemas.openxmlformats.org/officeDocument/2006/relationships/image" Target="media/image40.png"/><Relationship Id="rId5" Type="http://schemas.openxmlformats.org/officeDocument/2006/relationships/image" Target="media/image4.png"/><Relationship Id="rId10" Type="http://schemas.openxmlformats.org/officeDocument/2006/relationships/image" Target="media/image60.png"/><Relationship Id="rId4" Type="http://schemas.openxmlformats.org/officeDocument/2006/relationships/image" Target="media/image30.jpeg"/><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Microsoft Word - Guidelines-Journal of Finance and Banking-2020 (New).docx</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Guidelines-Journal of Finance and Banking-2020 (New).docx</dc:title>
  <dc:subject/>
  <dc:creator>Samuel Enow</dc:creator>
  <cp:keywords/>
  <dc:description/>
  <cp:lastModifiedBy>Samuel Enow</cp:lastModifiedBy>
  <cp:revision>2</cp:revision>
  <dcterms:created xsi:type="dcterms:W3CDTF">2023-03-08T11:04:00Z</dcterms:created>
  <dcterms:modified xsi:type="dcterms:W3CDTF">2023-03-08T11:04:00Z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