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072"/>
      </w:tblGrid>
      <w:tr w:rsidR="00C63E1B" w14:paraId="21D8B320" w14:textId="77777777" w:rsidTr="008F1007">
        <w:tc>
          <w:tcPr>
            <w:tcW w:w="9395" w:type="dxa"/>
            <w:shd w:val="clear" w:color="auto" w:fill="C5E0B3" w:themeFill="accent6" w:themeFillTint="66"/>
            <w:vAlign w:val="center"/>
          </w:tcPr>
          <w:p w14:paraId="71CFE795" w14:textId="77777777" w:rsidR="00C63E1B" w:rsidRPr="008F1007" w:rsidRDefault="00C63E1B" w:rsidP="00EF5A8B">
            <w:pPr>
              <w:autoSpaceDE w:val="0"/>
              <w:autoSpaceDN w:val="0"/>
              <w:adjustRightInd w:val="0"/>
              <w:jc w:val="both"/>
              <w:rPr>
                <w:rFonts w:ascii="Gadugi" w:hAnsi="Gadugi" w:cs="HelveticaNeueLTStd-Bd-Identity-"/>
                <w:bCs/>
                <w:color w:val="000000" w:themeColor="text1"/>
                <w:sz w:val="24"/>
                <w:szCs w:val="24"/>
              </w:rPr>
            </w:pPr>
            <w:proofErr w:type="spellStart"/>
            <w:r w:rsidRPr="008F1007">
              <w:rPr>
                <w:rFonts w:ascii="Gadugi" w:hAnsi="Gadugi" w:cs="HelveticaNeueLTStd-Bd-Identity-"/>
                <w:bCs/>
                <w:color w:val="000000" w:themeColor="text1"/>
                <w:sz w:val="24"/>
                <w:szCs w:val="24"/>
              </w:rPr>
              <w:t>Sebelum</w:t>
            </w:r>
            <w:proofErr w:type="spellEnd"/>
            <w:r w:rsidRPr="008F1007">
              <w:rPr>
                <w:rFonts w:ascii="Gadugi" w:hAnsi="Gadugi" w:cs="HelveticaNeueLTStd-Bd-Identity-"/>
                <w:bCs/>
                <w:color w:val="000000" w:themeColor="text1"/>
                <w:sz w:val="24"/>
                <w:szCs w:val="24"/>
              </w:rPr>
              <w:t xml:space="preserve"> </w:t>
            </w:r>
            <w:proofErr w:type="spellStart"/>
            <w:r w:rsidRPr="008F1007">
              <w:rPr>
                <w:rFonts w:ascii="Gadugi" w:hAnsi="Gadugi" w:cs="HelveticaNeueLTStd-Bd-Identity-"/>
                <w:bCs/>
                <w:color w:val="000000" w:themeColor="text1"/>
                <w:sz w:val="24"/>
                <w:szCs w:val="24"/>
              </w:rPr>
              <w:t>memulai</w:t>
            </w:r>
            <w:proofErr w:type="spellEnd"/>
            <w:r w:rsidRPr="008F1007">
              <w:rPr>
                <w:rFonts w:ascii="Gadugi" w:hAnsi="Gadugi" w:cs="HelveticaNeueLTStd-Bd-Identity-"/>
                <w:bCs/>
                <w:color w:val="000000" w:themeColor="text1"/>
                <w:sz w:val="24"/>
                <w:szCs w:val="24"/>
              </w:rPr>
              <w:t xml:space="preserve"> </w:t>
            </w:r>
            <w:proofErr w:type="spellStart"/>
            <w:r w:rsidRPr="008F1007">
              <w:rPr>
                <w:rFonts w:ascii="Gadugi" w:hAnsi="Gadugi" w:cs="HelveticaNeueLTStd-Bd-Identity-"/>
                <w:bCs/>
                <w:color w:val="000000" w:themeColor="text1"/>
                <w:sz w:val="24"/>
                <w:szCs w:val="24"/>
              </w:rPr>
              <w:t>menyusun</w:t>
            </w:r>
            <w:proofErr w:type="spellEnd"/>
            <w:r w:rsidRPr="008F1007">
              <w:rPr>
                <w:rFonts w:ascii="Gadugi" w:hAnsi="Gadugi" w:cs="HelveticaNeueLTStd-Bd-Identity-"/>
                <w:bCs/>
                <w:color w:val="000000" w:themeColor="text1"/>
                <w:sz w:val="24"/>
                <w:szCs w:val="24"/>
              </w:rPr>
              <w:t xml:space="preserve"> </w:t>
            </w:r>
            <w:proofErr w:type="spellStart"/>
            <w:r w:rsidRPr="008F1007">
              <w:rPr>
                <w:rFonts w:ascii="Gadugi" w:hAnsi="Gadugi" w:cs="HelveticaNeueLTStd-Bd-Identity-"/>
                <w:bCs/>
                <w:color w:val="000000" w:themeColor="text1"/>
                <w:sz w:val="24"/>
                <w:szCs w:val="24"/>
              </w:rPr>
              <w:t>artikel</w:t>
            </w:r>
            <w:proofErr w:type="spellEnd"/>
            <w:r w:rsidRPr="008F1007">
              <w:rPr>
                <w:rFonts w:ascii="Gadugi" w:hAnsi="Gadugi" w:cs="HelveticaNeueLTStd-Bd-Identity-"/>
                <w:bCs/>
                <w:color w:val="000000" w:themeColor="text1"/>
                <w:sz w:val="24"/>
                <w:szCs w:val="24"/>
              </w:rPr>
              <w:t xml:space="preserve">, </w:t>
            </w:r>
            <w:proofErr w:type="spellStart"/>
            <w:r w:rsidRPr="008F1007">
              <w:rPr>
                <w:rFonts w:ascii="Gadugi" w:hAnsi="Gadugi" w:cs="HelveticaNeueLTStd-Bd-Identity-"/>
                <w:bCs/>
                <w:color w:val="000000" w:themeColor="text1"/>
                <w:sz w:val="24"/>
                <w:szCs w:val="24"/>
              </w:rPr>
              <w:t>mohon</w:t>
            </w:r>
            <w:proofErr w:type="spellEnd"/>
            <w:r w:rsidRPr="008F1007">
              <w:rPr>
                <w:rFonts w:ascii="Gadugi" w:hAnsi="Gadugi" w:cs="HelveticaNeueLTStd-Bd-Identity-"/>
                <w:bCs/>
                <w:color w:val="000000" w:themeColor="text1"/>
                <w:sz w:val="24"/>
                <w:szCs w:val="24"/>
              </w:rPr>
              <w:t xml:space="preserve"> </w:t>
            </w:r>
            <w:proofErr w:type="spellStart"/>
            <w:r w:rsidRPr="008F1007">
              <w:rPr>
                <w:rFonts w:ascii="Gadugi" w:hAnsi="Gadugi" w:cs="HelveticaNeueLTStd-Bd-Identity-"/>
                <w:bCs/>
                <w:color w:val="000000" w:themeColor="text1"/>
                <w:sz w:val="24"/>
                <w:szCs w:val="24"/>
              </w:rPr>
              <w:t>terlebih</w:t>
            </w:r>
            <w:proofErr w:type="spellEnd"/>
            <w:r w:rsidRPr="008F1007">
              <w:rPr>
                <w:rFonts w:ascii="Gadugi" w:hAnsi="Gadugi" w:cs="HelveticaNeueLTStd-Bd-Identity-"/>
                <w:bCs/>
                <w:color w:val="000000" w:themeColor="text1"/>
                <w:sz w:val="24"/>
                <w:szCs w:val="24"/>
              </w:rPr>
              <w:t xml:space="preserve"> </w:t>
            </w:r>
            <w:proofErr w:type="spellStart"/>
            <w:r w:rsidRPr="008F1007">
              <w:rPr>
                <w:rFonts w:ascii="Gadugi" w:hAnsi="Gadugi" w:cs="HelveticaNeueLTStd-Bd-Identity-"/>
                <w:bCs/>
                <w:color w:val="000000" w:themeColor="text1"/>
                <w:sz w:val="24"/>
                <w:szCs w:val="24"/>
              </w:rPr>
              <w:t>dahulu</w:t>
            </w:r>
            <w:proofErr w:type="spellEnd"/>
            <w:r w:rsidRPr="008F1007">
              <w:rPr>
                <w:rFonts w:ascii="Gadugi" w:hAnsi="Gadugi" w:cs="HelveticaNeueLTStd-Bd-Identity-"/>
                <w:bCs/>
                <w:color w:val="000000" w:themeColor="text1"/>
                <w:sz w:val="24"/>
                <w:szCs w:val="24"/>
              </w:rPr>
              <w:t xml:space="preserve"> </w:t>
            </w:r>
            <w:proofErr w:type="spellStart"/>
            <w:r w:rsidRPr="008F1007">
              <w:rPr>
                <w:rFonts w:ascii="Gadugi" w:hAnsi="Gadugi" w:cs="HelveticaNeueLTStd-Bd-Identity-"/>
                <w:bCs/>
                <w:color w:val="000000" w:themeColor="text1"/>
                <w:sz w:val="24"/>
                <w:szCs w:val="24"/>
              </w:rPr>
              <w:t>mempelajari</w:t>
            </w:r>
            <w:proofErr w:type="spellEnd"/>
            <w:r w:rsidRPr="008F1007">
              <w:rPr>
                <w:rFonts w:ascii="Gadugi" w:hAnsi="Gadugi" w:cs="HelveticaNeueLTStd-Bd-Identity-"/>
                <w:bCs/>
                <w:color w:val="000000" w:themeColor="text1"/>
                <w:sz w:val="24"/>
                <w:szCs w:val="24"/>
              </w:rPr>
              <w:t xml:space="preserve"> </w:t>
            </w:r>
            <w:r w:rsidRPr="00494007">
              <w:rPr>
                <w:rFonts w:ascii="Gadugi" w:hAnsi="Gadugi" w:cs="HelveticaNeueLTStd-Bd-Identity-"/>
                <w:b/>
                <w:bCs/>
                <w:color w:val="000000" w:themeColor="text1"/>
                <w:sz w:val="24"/>
                <w:szCs w:val="24"/>
              </w:rPr>
              <w:t>Guidelines for Author</w:t>
            </w:r>
            <w:r w:rsidRPr="008F1007">
              <w:rPr>
                <w:rFonts w:ascii="Gadugi" w:hAnsi="Gadugi" w:cs="HelveticaNeueLTStd-Bd-Identity-"/>
                <w:bCs/>
                <w:color w:val="000000" w:themeColor="text1"/>
                <w:sz w:val="24"/>
                <w:szCs w:val="24"/>
              </w:rPr>
              <w:t xml:space="preserve"> pada link </w:t>
            </w:r>
            <w:proofErr w:type="spellStart"/>
            <w:r w:rsidRPr="008F1007">
              <w:rPr>
                <w:rFonts w:ascii="Gadugi" w:hAnsi="Gadugi" w:cs="HelveticaNeueLTStd-Bd-Identity-"/>
                <w:bCs/>
                <w:color w:val="000000" w:themeColor="text1"/>
                <w:sz w:val="24"/>
                <w:szCs w:val="24"/>
              </w:rPr>
              <w:t>berikut</w:t>
            </w:r>
            <w:proofErr w:type="spellEnd"/>
            <w:r w:rsidRPr="008F1007">
              <w:rPr>
                <w:rFonts w:ascii="Gadugi" w:hAnsi="Gadugi" w:cs="HelveticaNeueLTStd-Bd-Identity-"/>
                <w:bCs/>
                <w:color w:val="000000" w:themeColor="text1"/>
                <w:sz w:val="24"/>
                <w:szCs w:val="24"/>
              </w:rPr>
              <w:t>:</w:t>
            </w:r>
          </w:p>
          <w:p w14:paraId="479B09ED" w14:textId="0C0CE5E1" w:rsidR="00C63E1B" w:rsidRPr="008F1007" w:rsidRDefault="003623A9" w:rsidP="00C63E1B">
            <w:pPr>
              <w:autoSpaceDE w:val="0"/>
              <w:autoSpaceDN w:val="0"/>
              <w:adjustRightInd w:val="0"/>
              <w:rPr>
                <w:rFonts w:ascii="Gadugi" w:hAnsi="Gadugi" w:cs="HelveticaNeueLTStd-Bd-Identity-"/>
                <w:bCs/>
                <w:color w:val="7F7F7F" w:themeColor="text1" w:themeTint="80"/>
              </w:rPr>
            </w:pPr>
            <w:hyperlink r:id="rId7" w:history="1">
              <w:r w:rsidR="00C63E1B" w:rsidRPr="008F1007">
                <w:rPr>
                  <w:rStyle w:val="Hyperlink"/>
                  <w:rFonts w:ascii="Gadugi" w:hAnsi="Gadugi" w:cs="HelveticaNeueLTStd-Bd-Identity-"/>
                  <w:bCs/>
                  <w:color w:val="0070C0"/>
                  <w:u w:val="none"/>
                </w:rPr>
                <w:t>https://drive.google.com/file/d/1pK73HA3W5hQWnwtGcYS5e99foyFSqe_q/view</w:t>
              </w:r>
            </w:hyperlink>
          </w:p>
        </w:tc>
      </w:tr>
    </w:tbl>
    <w:p w14:paraId="429D059E" w14:textId="77777777" w:rsidR="00A73769" w:rsidRDefault="00A73769" w:rsidP="00FD742A">
      <w:pPr>
        <w:autoSpaceDE w:val="0"/>
        <w:autoSpaceDN w:val="0"/>
        <w:adjustRightInd w:val="0"/>
        <w:spacing w:after="0" w:line="240" w:lineRule="auto"/>
        <w:rPr>
          <w:rFonts w:ascii="Gadugi" w:hAnsi="Gadugi" w:cs="HelveticaNeueLTStd-Bd-Identity-"/>
          <w:b/>
          <w:bCs/>
          <w:sz w:val="32"/>
          <w:szCs w:val="32"/>
        </w:rPr>
      </w:pPr>
    </w:p>
    <w:p w14:paraId="46A9568E" w14:textId="33ECD48F" w:rsidR="00F92BEC" w:rsidRPr="00CF0EF8" w:rsidRDefault="00AA4EF2" w:rsidP="000D758C">
      <w:pPr>
        <w:autoSpaceDE w:val="0"/>
        <w:autoSpaceDN w:val="0"/>
        <w:adjustRightInd w:val="0"/>
        <w:spacing w:after="0" w:line="240" w:lineRule="auto"/>
        <w:jc w:val="both"/>
        <w:rPr>
          <w:rFonts w:ascii="Gadugi" w:hAnsi="Gadugi" w:cs="HelveticaNeueLTStd-Bd-Identity-"/>
          <w:b/>
          <w:bCs/>
          <w:sz w:val="32"/>
          <w:szCs w:val="32"/>
        </w:rPr>
      </w:pPr>
      <w:bookmarkStart w:id="0" w:name="_heading=h.gjdgxs" w:colFirst="0" w:colLast="0"/>
      <w:bookmarkEnd w:id="0"/>
      <w:r w:rsidRPr="00AA4EF2">
        <w:rPr>
          <w:rFonts w:ascii="Gadugi" w:hAnsi="Gadugi" w:cs="HelveticaNeueLTStd-Bd-Identity-"/>
          <w:b/>
          <w:bCs/>
          <w:sz w:val="32"/>
          <w:szCs w:val="32"/>
        </w:rPr>
        <w:t>Strengthening Teacher Competence Through Joyful Learning &amp; Innovative Learning Media Training</w:t>
      </w:r>
    </w:p>
    <w:p w14:paraId="696A6903" w14:textId="4B683018" w:rsidR="00221AAA" w:rsidRDefault="00221AAA" w:rsidP="007439A4">
      <w:pPr>
        <w:spacing w:line="240" w:lineRule="auto"/>
        <w:jc w:val="center"/>
        <w:rPr>
          <w:rFonts w:ascii="Gadugi" w:hAnsi="Gadugi" w:cs="MinionPro-Regular-Identity-H"/>
          <w:color w:val="000000"/>
          <w:sz w:val="20"/>
          <w:szCs w:val="20"/>
        </w:rPr>
      </w:pPr>
    </w:p>
    <w:p w14:paraId="7709F609" w14:textId="2BC294DB" w:rsidR="00AA4EF2" w:rsidRPr="00AA4EF2" w:rsidRDefault="00AA4EF2" w:rsidP="00AA4EF2">
      <w:pPr>
        <w:autoSpaceDE w:val="0"/>
        <w:autoSpaceDN w:val="0"/>
        <w:adjustRightInd w:val="0"/>
        <w:spacing w:after="0" w:line="240" w:lineRule="auto"/>
        <w:jc w:val="both"/>
        <w:rPr>
          <w:rFonts w:ascii="Gadugi" w:hAnsi="Gadugi" w:cs="HelveticaNeueLTStd-Bd-Identity-"/>
          <w:b/>
          <w:bCs/>
          <w:sz w:val="32"/>
          <w:szCs w:val="32"/>
        </w:rPr>
      </w:pPr>
      <w:proofErr w:type="spellStart"/>
      <w:r w:rsidRPr="00AA4EF2">
        <w:rPr>
          <w:rFonts w:ascii="Gadugi" w:hAnsi="Gadugi" w:cs="HelveticaNeueLTStd-Bd-Identity-"/>
          <w:b/>
          <w:bCs/>
          <w:sz w:val="32"/>
          <w:szCs w:val="32"/>
        </w:rPr>
        <w:t>Penguatan</w:t>
      </w:r>
      <w:proofErr w:type="spellEnd"/>
      <w:r w:rsidRPr="00AA4EF2">
        <w:rPr>
          <w:rFonts w:ascii="Gadugi" w:hAnsi="Gadugi" w:cs="HelveticaNeueLTStd-Bd-Identity-"/>
          <w:b/>
          <w:bCs/>
          <w:sz w:val="32"/>
          <w:szCs w:val="32"/>
        </w:rPr>
        <w:t xml:space="preserve"> </w:t>
      </w:r>
      <w:proofErr w:type="spellStart"/>
      <w:r w:rsidRPr="00AA4EF2">
        <w:rPr>
          <w:rFonts w:ascii="Gadugi" w:hAnsi="Gadugi" w:cs="HelveticaNeueLTStd-Bd-Identity-"/>
          <w:b/>
          <w:bCs/>
          <w:sz w:val="32"/>
          <w:szCs w:val="32"/>
        </w:rPr>
        <w:t>Kompetensi</w:t>
      </w:r>
      <w:proofErr w:type="spellEnd"/>
      <w:r w:rsidRPr="00AA4EF2">
        <w:rPr>
          <w:rFonts w:ascii="Gadugi" w:hAnsi="Gadugi" w:cs="HelveticaNeueLTStd-Bd-Identity-"/>
          <w:b/>
          <w:bCs/>
          <w:sz w:val="32"/>
          <w:szCs w:val="32"/>
        </w:rPr>
        <w:t xml:space="preserve"> Guru </w:t>
      </w:r>
      <w:proofErr w:type="spellStart"/>
      <w:r w:rsidRPr="00AA4EF2">
        <w:rPr>
          <w:rFonts w:ascii="Gadugi" w:hAnsi="Gadugi" w:cs="HelveticaNeueLTStd-Bd-Identity-"/>
          <w:b/>
          <w:bCs/>
          <w:sz w:val="32"/>
          <w:szCs w:val="32"/>
        </w:rPr>
        <w:t>melalui</w:t>
      </w:r>
      <w:proofErr w:type="spellEnd"/>
      <w:r w:rsidRPr="00AA4EF2">
        <w:rPr>
          <w:rFonts w:ascii="Gadugi" w:hAnsi="Gadugi" w:cs="HelveticaNeueLTStd-Bd-Identity-"/>
          <w:b/>
          <w:bCs/>
          <w:sz w:val="32"/>
          <w:szCs w:val="32"/>
        </w:rPr>
        <w:t xml:space="preserve"> </w:t>
      </w:r>
      <w:proofErr w:type="spellStart"/>
      <w:r w:rsidRPr="00AA4EF2">
        <w:rPr>
          <w:rFonts w:ascii="Gadugi" w:hAnsi="Gadugi" w:cs="HelveticaNeueLTStd-Bd-Identity-"/>
          <w:b/>
          <w:bCs/>
          <w:sz w:val="32"/>
          <w:szCs w:val="32"/>
        </w:rPr>
        <w:t>Pelatihan</w:t>
      </w:r>
      <w:proofErr w:type="spellEnd"/>
      <w:r w:rsidRPr="00AA4EF2">
        <w:rPr>
          <w:rFonts w:ascii="Gadugi" w:hAnsi="Gadugi" w:cs="HelveticaNeueLTStd-Bd-Identity-"/>
          <w:b/>
          <w:bCs/>
          <w:sz w:val="32"/>
          <w:szCs w:val="32"/>
        </w:rPr>
        <w:t xml:space="preserve"> </w:t>
      </w:r>
      <w:r w:rsidRPr="0021136F">
        <w:rPr>
          <w:rFonts w:ascii="Gadugi" w:hAnsi="Gadugi" w:cs="HelveticaNeueLTStd-Bd-Identity-"/>
          <w:b/>
          <w:bCs/>
          <w:i/>
          <w:iCs/>
          <w:sz w:val="32"/>
          <w:szCs w:val="32"/>
        </w:rPr>
        <w:t>Joyful Learning</w:t>
      </w:r>
      <w:r w:rsidRPr="00AA4EF2">
        <w:rPr>
          <w:rFonts w:ascii="Gadugi" w:hAnsi="Gadugi" w:cs="HelveticaNeueLTStd-Bd-Identity-"/>
          <w:b/>
          <w:bCs/>
          <w:sz w:val="32"/>
          <w:szCs w:val="32"/>
        </w:rPr>
        <w:t xml:space="preserve"> &amp; Media </w:t>
      </w:r>
      <w:proofErr w:type="spellStart"/>
      <w:r w:rsidRPr="00AA4EF2">
        <w:rPr>
          <w:rFonts w:ascii="Gadugi" w:hAnsi="Gadugi" w:cs="HelveticaNeueLTStd-Bd-Identity-"/>
          <w:b/>
          <w:bCs/>
          <w:sz w:val="32"/>
          <w:szCs w:val="32"/>
        </w:rPr>
        <w:t>Pembelajaran</w:t>
      </w:r>
      <w:proofErr w:type="spellEnd"/>
      <w:r w:rsidRPr="00AA4EF2">
        <w:rPr>
          <w:rFonts w:ascii="Gadugi" w:hAnsi="Gadugi" w:cs="HelveticaNeueLTStd-Bd-Identity-"/>
          <w:b/>
          <w:bCs/>
          <w:sz w:val="32"/>
          <w:szCs w:val="32"/>
        </w:rPr>
        <w:t xml:space="preserve"> </w:t>
      </w:r>
      <w:proofErr w:type="spellStart"/>
      <w:r w:rsidRPr="00AA4EF2">
        <w:rPr>
          <w:rFonts w:ascii="Gadugi" w:hAnsi="Gadugi" w:cs="HelveticaNeueLTStd-Bd-Identity-"/>
          <w:b/>
          <w:bCs/>
          <w:sz w:val="32"/>
          <w:szCs w:val="32"/>
        </w:rPr>
        <w:t>Inovatif</w:t>
      </w:r>
      <w:proofErr w:type="spellEnd"/>
    </w:p>
    <w:p w14:paraId="23085713" w14:textId="77777777" w:rsidR="00FA45D1" w:rsidRPr="00CF0EF8" w:rsidRDefault="00FA45D1" w:rsidP="007439A4">
      <w:pPr>
        <w:spacing w:after="0" w:line="240" w:lineRule="auto"/>
        <w:jc w:val="both"/>
        <w:rPr>
          <w:rFonts w:ascii="Gadugi" w:hAnsi="Gadugi" w:cs="Times New Roman"/>
          <w:lang w:val="id-ID"/>
        </w:rPr>
      </w:pPr>
    </w:p>
    <w:p w14:paraId="12012ECD" w14:textId="77777777" w:rsidR="00221AAA" w:rsidRPr="00CF0EF8" w:rsidRDefault="00221AAA" w:rsidP="007439A4">
      <w:pPr>
        <w:pStyle w:val="ListParagraph"/>
        <w:spacing w:after="0" w:line="240" w:lineRule="auto"/>
        <w:ind w:left="0"/>
        <w:jc w:val="both"/>
        <w:rPr>
          <w:rFonts w:ascii="Gadugi" w:hAnsi="Gadugi" w:cs="MinionPro-Regular-Identity-H"/>
          <w:b/>
          <w:color w:val="000000"/>
          <w:sz w:val="20"/>
          <w:szCs w:val="20"/>
        </w:rPr>
      </w:pPr>
      <w:r w:rsidRPr="00CF0EF8">
        <w:rPr>
          <w:rFonts w:ascii="Gadugi" w:hAnsi="Gadugi" w:cs="MinionPro-Regular-Identity-H"/>
          <w:b/>
          <w:color w:val="000000"/>
          <w:sz w:val="20"/>
          <w:szCs w:val="20"/>
        </w:rPr>
        <w:t>ABSTRACT</w:t>
      </w:r>
    </w:p>
    <w:p w14:paraId="526D301C" w14:textId="77777777" w:rsidR="00221AAA" w:rsidRPr="00CF0EF8" w:rsidRDefault="00221AAA" w:rsidP="007439A4">
      <w:pPr>
        <w:pStyle w:val="ListParagraph"/>
        <w:spacing w:after="0" w:line="240" w:lineRule="auto"/>
        <w:ind w:left="0"/>
        <w:jc w:val="both"/>
        <w:rPr>
          <w:rFonts w:ascii="Gadugi" w:hAnsi="Gadugi" w:cs="MinionPro-Regular-Identity-H"/>
          <w:color w:val="000000"/>
          <w:sz w:val="16"/>
          <w:szCs w:val="16"/>
        </w:rPr>
      </w:pPr>
    </w:p>
    <w:p w14:paraId="277411D9" w14:textId="4B1C4C74" w:rsidR="00AA4EF2" w:rsidRPr="00AA4EF2" w:rsidRDefault="00AA4EF2" w:rsidP="007439A4">
      <w:pPr>
        <w:pStyle w:val="ListParagraph"/>
        <w:spacing w:after="0" w:line="240" w:lineRule="auto"/>
        <w:ind w:left="0"/>
        <w:jc w:val="both"/>
        <w:rPr>
          <w:rFonts w:ascii="Gadugi" w:hAnsi="Gadugi" w:cs="MinionPro-Regular-Identity-H"/>
          <w:i/>
          <w:color w:val="000000"/>
          <w:sz w:val="20"/>
          <w:szCs w:val="20"/>
        </w:rPr>
      </w:pPr>
      <w:r w:rsidRPr="00AA4EF2">
        <w:rPr>
          <w:rFonts w:ascii="Gadugi" w:hAnsi="Gadugi" w:cs="MinionPro-Regular-Identity-H"/>
          <w:i/>
          <w:color w:val="000000"/>
          <w:sz w:val="20"/>
          <w:szCs w:val="20"/>
        </w:rPr>
        <w:t xml:space="preserve">This article explains the application of a fun learning approach known as "joyful learning" to improve teacher abilities in an educational environment. Joyful Learning is a concept that emphasizes the importance of learning experiences that are fun, interactive, and meaningful for students. This article uses the community service method to implement the Joyful Learning strategy in teacher training at SMP Muhammadiyah 9 Boarding School </w:t>
      </w:r>
      <w:proofErr w:type="spellStart"/>
      <w:r w:rsidRPr="00AA4EF2">
        <w:rPr>
          <w:rFonts w:ascii="Gadugi" w:hAnsi="Gadugi" w:cs="MinionPro-Regular-Identity-H"/>
          <w:i/>
          <w:color w:val="000000"/>
          <w:sz w:val="20"/>
          <w:szCs w:val="20"/>
        </w:rPr>
        <w:t>Tanggulangin</w:t>
      </w:r>
      <w:proofErr w:type="spellEnd"/>
      <w:r w:rsidRPr="00AA4EF2">
        <w:rPr>
          <w:rFonts w:ascii="Gadugi" w:hAnsi="Gadugi" w:cs="MinionPro-Regular-Identity-H"/>
          <w:i/>
          <w:color w:val="000000"/>
          <w:sz w:val="20"/>
          <w:szCs w:val="20"/>
        </w:rPr>
        <w:t>. This training aims to improve teachers' pedagogical abilities, creativity, and motivation in designing and implementing more effective learning. The introduction of Joyful Learning as part of the teacher professional development program is an effective step in improving the quality of learning. This article provides insight into the importance of innovative and fun learning approaches to increase teacher competence and improve students' learning experiences at school.</w:t>
      </w:r>
    </w:p>
    <w:p w14:paraId="7346883C" w14:textId="77777777" w:rsidR="00494007" w:rsidRDefault="00494007" w:rsidP="00494007">
      <w:pPr>
        <w:pStyle w:val="ListParagraph"/>
        <w:spacing w:after="0" w:line="240" w:lineRule="auto"/>
        <w:ind w:left="0"/>
        <w:jc w:val="both"/>
        <w:rPr>
          <w:rFonts w:ascii="Gadugi" w:hAnsi="Gadugi" w:cs="MinionPro-Regular-Identity-H"/>
          <w:b/>
          <w:i/>
          <w:color w:val="000000"/>
          <w:sz w:val="20"/>
          <w:szCs w:val="20"/>
        </w:rPr>
      </w:pPr>
    </w:p>
    <w:p w14:paraId="400952FB" w14:textId="294287C2" w:rsidR="00494007" w:rsidRPr="00CF0EF8" w:rsidRDefault="00494007" w:rsidP="00494007">
      <w:pPr>
        <w:pStyle w:val="ListParagraph"/>
        <w:spacing w:after="0" w:line="240" w:lineRule="auto"/>
        <w:ind w:left="0"/>
        <w:jc w:val="both"/>
        <w:rPr>
          <w:rFonts w:ascii="Gadugi" w:hAnsi="Gadugi" w:cs="MinionPro-Regular-Identity-H"/>
          <w:i/>
          <w:color w:val="000000"/>
          <w:sz w:val="20"/>
          <w:szCs w:val="20"/>
        </w:rPr>
      </w:pPr>
      <w:r w:rsidRPr="00CF0EF8">
        <w:rPr>
          <w:rFonts w:ascii="Gadugi" w:hAnsi="Gadugi" w:cs="MinionPro-Regular-Identity-H"/>
          <w:b/>
          <w:i/>
          <w:color w:val="000000"/>
          <w:sz w:val="20"/>
          <w:szCs w:val="20"/>
        </w:rPr>
        <w:t>Keywords</w:t>
      </w:r>
      <w:r>
        <w:rPr>
          <w:rFonts w:ascii="Gadugi" w:hAnsi="Gadugi" w:cs="MinionPro-Regular-Identity-H"/>
          <w:i/>
          <w:color w:val="000000"/>
          <w:sz w:val="20"/>
          <w:szCs w:val="20"/>
        </w:rPr>
        <w:t xml:space="preserve">: </w:t>
      </w:r>
      <w:r w:rsidR="00AA4EF2" w:rsidRPr="00AA4EF2">
        <w:rPr>
          <w:rFonts w:ascii="Gadugi" w:hAnsi="Gadugi" w:cs="MinionPro-Regular-Identity-H"/>
          <w:i/>
          <w:color w:val="000000"/>
          <w:sz w:val="20"/>
          <w:szCs w:val="20"/>
        </w:rPr>
        <w:t>Joyful learning; Creativity; Interactive; Teacher; Islamic Boarding School</w:t>
      </w:r>
    </w:p>
    <w:p w14:paraId="40C149B7" w14:textId="77777777" w:rsidR="00494007" w:rsidRPr="00CF0EF8" w:rsidRDefault="00494007" w:rsidP="00494007">
      <w:pPr>
        <w:pStyle w:val="ListParagraph"/>
        <w:spacing w:after="0" w:line="240" w:lineRule="auto"/>
        <w:ind w:left="142" w:hanging="142"/>
        <w:jc w:val="both"/>
        <w:rPr>
          <w:rFonts w:ascii="Gadugi" w:hAnsi="Gadugi" w:cs="MinionPro-Regular-Identity-H"/>
          <w:i/>
          <w:color w:val="000000"/>
          <w:sz w:val="16"/>
          <w:szCs w:val="16"/>
        </w:rPr>
      </w:pPr>
    </w:p>
    <w:p w14:paraId="14E439C4" w14:textId="77777777" w:rsidR="00044018" w:rsidRPr="00CF0EF8" w:rsidRDefault="00044018" w:rsidP="007439A4">
      <w:pPr>
        <w:pStyle w:val="ListParagraph"/>
        <w:spacing w:after="0" w:line="240" w:lineRule="auto"/>
        <w:ind w:left="0"/>
        <w:jc w:val="both"/>
        <w:rPr>
          <w:rFonts w:ascii="Gadugi" w:hAnsi="Gadugi" w:cs="MinionPro-Regular-Identity-H"/>
          <w:b/>
          <w:i/>
          <w:color w:val="000000"/>
          <w:sz w:val="20"/>
          <w:szCs w:val="20"/>
        </w:rPr>
      </w:pPr>
    </w:p>
    <w:p w14:paraId="1E764746" w14:textId="24401CD6" w:rsidR="00044018" w:rsidRPr="00494007" w:rsidRDefault="00044018" w:rsidP="007439A4">
      <w:pPr>
        <w:pStyle w:val="ListParagraph"/>
        <w:spacing w:after="0" w:line="240" w:lineRule="auto"/>
        <w:ind w:left="0"/>
        <w:jc w:val="both"/>
        <w:rPr>
          <w:rFonts w:ascii="Gadugi" w:hAnsi="Gadugi" w:cs="MinionPro-Regular-Identity-H"/>
          <w:b/>
          <w:color w:val="000000"/>
          <w:sz w:val="20"/>
          <w:szCs w:val="20"/>
        </w:rPr>
      </w:pPr>
      <w:r w:rsidRPr="00494007">
        <w:rPr>
          <w:rFonts w:ascii="Gadugi" w:hAnsi="Gadugi" w:cs="MinionPro-Regular-Identity-H"/>
          <w:b/>
          <w:color w:val="000000"/>
          <w:sz w:val="20"/>
          <w:szCs w:val="20"/>
        </w:rPr>
        <w:t xml:space="preserve">ABSTRAK </w:t>
      </w:r>
    </w:p>
    <w:p w14:paraId="24733D4F" w14:textId="2B79FE17" w:rsidR="00AA4EF2" w:rsidRPr="00AA4EF2" w:rsidRDefault="00AA4EF2" w:rsidP="007439A4">
      <w:pPr>
        <w:pStyle w:val="ListParagraph"/>
        <w:spacing w:after="0" w:line="240" w:lineRule="auto"/>
        <w:ind w:left="0"/>
        <w:jc w:val="both"/>
        <w:rPr>
          <w:rFonts w:ascii="Gadugi" w:hAnsi="Gadugi" w:cs="MinionPro-Regular-Identity-H"/>
          <w:color w:val="000000"/>
          <w:sz w:val="20"/>
          <w:szCs w:val="20"/>
        </w:rPr>
      </w:pPr>
      <w:proofErr w:type="spellStart"/>
      <w:r w:rsidRPr="00AA4EF2">
        <w:rPr>
          <w:rFonts w:ascii="Gadugi" w:hAnsi="Gadugi" w:cs="MinionPro-Regular-Identity-H"/>
          <w:color w:val="000000"/>
          <w:sz w:val="20"/>
          <w:szCs w:val="20"/>
        </w:rPr>
        <w:t>Artikel</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ini</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menjelaskan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penerapan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pendekatan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pembelajaran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menyenangkan</w:t>
      </w:r>
      <w:proofErr w:type="spellEnd"/>
      <w:r w:rsidRPr="00AA4EF2">
        <w:rPr>
          <w:rFonts w:ascii="Gadugi" w:hAnsi="Gadugi" w:cs="MinionPro-Regular-Identity-H"/>
          <w:color w:val="000000"/>
          <w:sz w:val="20"/>
          <w:szCs w:val="20"/>
        </w:rPr>
        <w:t xml:space="preserve"> yang </w:t>
      </w:r>
      <w:proofErr w:type="spellStart"/>
      <w:r w:rsidRPr="00AA4EF2">
        <w:rPr>
          <w:rFonts w:ascii="Gadugi" w:hAnsi="Gadugi" w:cs="MinionPro-Regular-Identity-H"/>
          <w:color w:val="000000"/>
          <w:sz w:val="20"/>
          <w:szCs w:val="20"/>
        </w:rPr>
        <w:t>dikenal</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dengan</w:t>
      </w:r>
      <w:proofErr w:type="spellEnd"/>
      <w:r w:rsidRPr="00AA4EF2">
        <w:rPr>
          <w:rFonts w:ascii="Gadugi" w:hAnsi="Gadugi" w:cs="MinionPro-Regular-Identity-H"/>
          <w:color w:val="000000"/>
          <w:sz w:val="20"/>
          <w:szCs w:val="20"/>
        </w:rPr>
        <w:t xml:space="preserve"> “</w:t>
      </w:r>
      <w:r w:rsidRPr="00AA4EF2">
        <w:rPr>
          <w:rFonts w:ascii="Gadugi" w:hAnsi="Gadugi" w:cs="MinionPro-Regular-Identity-H"/>
          <w:i/>
          <w:iCs/>
          <w:color w:val="000000"/>
          <w:sz w:val="20"/>
          <w:szCs w:val="20"/>
        </w:rPr>
        <w:t>joyful learning</w:t>
      </w:r>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untuk</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meningkatkan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kemampuan</w:t>
      </w:r>
      <w:proofErr w:type="spellEnd"/>
      <w:r w:rsidRPr="00AA4EF2">
        <w:rPr>
          <w:rFonts w:ascii="Gadugi" w:hAnsi="Gadugi" w:cs="MinionPro-Regular-Identity-H"/>
          <w:color w:val="000000"/>
          <w:sz w:val="20"/>
          <w:szCs w:val="20"/>
        </w:rPr>
        <w:t xml:space="preserve"> guru </w:t>
      </w:r>
      <w:proofErr w:type="spellStart"/>
      <w:r w:rsidRPr="00AA4EF2">
        <w:rPr>
          <w:rFonts w:ascii="Gadugi" w:hAnsi="Gadugi" w:cs="MinionPro-Regular-Identity-H"/>
          <w:color w:val="000000"/>
          <w:sz w:val="20"/>
          <w:szCs w:val="20"/>
        </w:rPr>
        <w:t>dalam</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lingkungan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pendidikan</w:t>
      </w:r>
      <w:proofErr w:type="spellEnd"/>
      <w:r w:rsidRPr="00AA4EF2">
        <w:rPr>
          <w:rFonts w:ascii="Gadugi" w:hAnsi="Gadugi" w:cs="MinionPro-Regular-Identity-H"/>
          <w:color w:val="000000"/>
          <w:sz w:val="20"/>
          <w:szCs w:val="20"/>
        </w:rPr>
        <w:t xml:space="preserve">. </w:t>
      </w:r>
      <w:r w:rsidRPr="00067833">
        <w:rPr>
          <w:rFonts w:ascii="Gadugi" w:hAnsi="Gadugi" w:cs="MinionPro-Regular-Identity-H"/>
          <w:i/>
          <w:iCs/>
          <w:color w:val="000000"/>
          <w:sz w:val="20"/>
          <w:szCs w:val="20"/>
        </w:rPr>
        <w:t>Joyful Learning</w:t>
      </w:r>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merupakan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konsep</w:t>
      </w:r>
      <w:proofErr w:type="spellEnd"/>
      <w:r w:rsidRPr="00AA4EF2">
        <w:rPr>
          <w:rFonts w:ascii="Gadugi" w:hAnsi="Gadugi" w:cs="MinionPro-Regular-Identity-H"/>
          <w:color w:val="000000"/>
          <w:sz w:val="20"/>
          <w:szCs w:val="20"/>
        </w:rPr>
        <w:t xml:space="preserve"> yang </w:t>
      </w:r>
      <w:proofErr w:type="spellStart"/>
      <w:r w:rsidRPr="00AA4EF2">
        <w:rPr>
          <w:rFonts w:ascii="Gadugi" w:hAnsi="Gadugi" w:cs="MinionPro-Regular-Identity-H"/>
          <w:color w:val="000000"/>
          <w:sz w:val="20"/>
          <w:szCs w:val="20"/>
        </w:rPr>
        <w:t>menekankan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pentingnya</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pengalaman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belajar</w:t>
      </w:r>
      <w:proofErr w:type="spellEnd"/>
      <w:r w:rsidRPr="00AA4EF2">
        <w:rPr>
          <w:rFonts w:ascii="Gadugi" w:hAnsi="Gadugi" w:cs="MinionPro-Regular-Identity-H"/>
          <w:color w:val="000000"/>
          <w:sz w:val="20"/>
          <w:szCs w:val="20"/>
        </w:rPr>
        <w:t xml:space="preserve"> yang </w:t>
      </w:r>
      <w:proofErr w:type="spellStart"/>
      <w:r w:rsidRPr="00AA4EF2">
        <w:rPr>
          <w:rFonts w:ascii="Gadugi" w:hAnsi="Gadugi" w:cs="MinionPro-Regular-Identity-H"/>
          <w:color w:val="000000"/>
          <w:sz w:val="20"/>
          <w:szCs w:val="20"/>
        </w:rPr>
        <w:t>menyenangkan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interaktif</w:t>
      </w:r>
      <w:proofErr w:type="spellEnd"/>
      <w:r w:rsidRPr="00AA4EF2">
        <w:rPr>
          <w:rFonts w:ascii="Gadugi" w:hAnsi="Gadugi" w:cs="MinionPro-Regular-Identity-H"/>
          <w:color w:val="000000"/>
          <w:sz w:val="20"/>
          <w:szCs w:val="20"/>
        </w:rPr>
        <w:t xml:space="preserve">, dan </w:t>
      </w:r>
      <w:proofErr w:type="spellStart"/>
      <w:r w:rsidRPr="00AA4EF2">
        <w:rPr>
          <w:rFonts w:ascii="Gadugi" w:hAnsi="Gadugi" w:cs="MinionPro-Regular-Identity-H"/>
          <w:color w:val="000000"/>
          <w:sz w:val="20"/>
          <w:szCs w:val="20"/>
        </w:rPr>
        <w:t>bermakna</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bagi</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siswa</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Artikel</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ini</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menggunakan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metode</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Abdimas</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pengabdian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kepada</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masyarakat</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untuk</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menerapkan</w:t>
      </w:r>
      <w:proofErr w:type="spellEnd"/>
      <w:r w:rsidRPr="00AA4EF2">
        <w:rPr>
          <w:rFonts w:ascii="Gadugi" w:hAnsi="Gadugi" w:cs="MinionPro-Regular-Identity-H"/>
          <w:color w:val="000000"/>
          <w:sz w:val="20"/>
          <w:szCs w:val="20"/>
        </w:rPr>
        <w:t xml:space="preserve"> strategi </w:t>
      </w:r>
      <w:r w:rsidRPr="00AA4EF2">
        <w:rPr>
          <w:rFonts w:ascii="Gadugi" w:hAnsi="Gadugi" w:cs="MinionPro-Regular-Identity-H"/>
          <w:i/>
          <w:iCs/>
          <w:color w:val="000000"/>
          <w:sz w:val="20"/>
          <w:szCs w:val="20"/>
        </w:rPr>
        <w:t>Joyful Learning</w:t>
      </w:r>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dalam</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pelatihan</w:t>
      </w:r>
      <w:proofErr w:type="spellEnd"/>
      <w:r w:rsidRPr="00AA4EF2">
        <w:rPr>
          <w:rFonts w:ascii="Gadugi" w:hAnsi="Gadugi" w:cs="MinionPro-Regular-Identity-H"/>
          <w:color w:val="000000"/>
          <w:sz w:val="20"/>
          <w:szCs w:val="20"/>
        </w:rPr>
        <w:t xml:space="preserve"> guru di SMP Muhammadiyah 9 </w:t>
      </w:r>
      <w:r w:rsidRPr="00067833">
        <w:rPr>
          <w:rFonts w:ascii="Gadugi" w:hAnsi="Gadugi" w:cs="MinionPro-Regular-Identity-H"/>
          <w:i/>
          <w:iCs/>
          <w:color w:val="000000"/>
          <w:sz w:val="20"/>
          <w:szCs w:val="20"/>
        </w:rPr>
        <w:t>Boarding School</w:t>
      </w:r>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Tanggulangin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Tujuan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pelatihan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ini</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adalah</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untuk</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meningkatkan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kemampuan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pedagogi</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kreativitas</w:t>
      </w:r>
      <w:proofErr w:type="spellEnd"/>
      <w:r w:rsidRPr="00AA4EF2">
        <w:rPr>
          <w:rFonts w:ascii="Gadugi" w:hAnsi="Gadugi" w:cs="MinionPro-Regular-Identity-H"/>
          <w:color w:val="000000"/>
          <w:sz w:val="20"/>
          <w:szCs w:val="20"/>
        </w:rPr>
        <w:t xml:space="preserve"> dan </w:t>
      </w:r>
      <w:proofErr w:type="spellStart"/>
      <w:r w:rsidRPr="00AA4EF2">
        <w:rPr>
          <w:rFonts w:ascii="Gadugi" w:hAnsi="Gadugi" w:cs="MinionPro-Regular-Identity-H"/>
          <w:color w:val="000000"/>
          <w:sz w:val="20"/>
          <w:szCs w:val="20"/>
        </w:rPr>
        <w:t>motivasi</w:t>
      </w:r>
      <w:proofErr w:type="spellEnd"/>
      <w:r w:rsidRPr="00AA4EF2">
        <w:rPr>
          <w:rFonts w:ascii="Gadugi" w:hAnsi="Gadugi" w:cs="MinionPro-Regular-Identity-H"/>
          <w:color w:val="000000"/>
          <w:sz w:val="20"/>
          <w:szCs w:val="20"/>
        </w:rPr>
        <w:t xml:space="preserve"> guru </w:t>
      </w:r>
      <w:proofErr w:type="spellStart"/>
      <w:r w:rsidRPr="00AA4EF2">
        <w:rPr>
          <w:rFonts w:ascii="Gadugi" w:hAnsi="Gadugi" w:cs="MinionPro-Regular-Identity-H"/>
          <w:color w:val="000000"/>
          <w:sz w:val="20"/>
          <w:szCs w:val="20"/>
        </w:rPr>
        <w:t>dalam</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merancang</w:t>
      </w:r>
      <w:proofErr w:type="spellEnd"/>
      <w:r w:rsidRPr="00AA4EF2">
        <w:rPr>
          <w:rFonts w:ascii="Gadugi" w:hAnsi="Gadugi" w:cs="MinionPro-Regular-Identity-H"/>
          <w:color w:val="000000"/>
          <w:sz w:val="20"/>
          <w:szCs w:val="20"/>
        </w:rPr>
        <w:t xml:space="preserve"> dan </w:t>
      </w:r>
      <w:proofErr w:type="spellStart"/>
      <w:r w:rsidRPr="00AA4EF2">
        <w:rPr>
          <w:rFonts w:ascii="Gadugi" w:hAnsi="Gadugi" w:cs="MinionPro-Regular-Identity-H"/>
          <w:color w:val="000000"/>
          <w:sz w:val="20"/>
          <w:szCs w:val="20"/>
        </w:rPr>
        <w:t>melaksanakan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pembelajaran</w:t>
      </w:r>
      <w:proofErr w:type="spellEnd"/>
      <w:r w:rsidRPr="00AA4EF2">
        <w:rPr>
          <w:rFonts w:ascii="Gadugi" w:hAnsi="Gadugi" w:cs="MinionPro-Regular-Identity-H"/>
          <w:color w:val="000000"/>
          <w:sz w:val="20"/>
          <w:szCs w:val="20"/>
        </w:rPr>
        <w:t xml:space="preserve"> yang </w:t>
      </w:r>
      <w:proofErr w:type="spellStart"/>
      <w:r w:rsidRPr="00AA4EF2">
        <w:rPr>
          <w:rFonts w:ascii="Gadugi" w:hAnsi="Gadugi" w:cs="MinionPro-Regular-Identity-H"/>
          <w:color w:val="000000"/>
          <w:sz w:val="20"/>
          <w:szCs w:val="20"/>
        </w:rPr>
        <w:t>lebih</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efektif</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Pengenalan</w:t>
      </w:r>
      <w:proofErr w:type="spellEnd"/>
      <w:r w:rsidRPr="00AA4EF2">
        <w:rPr>
          <w:rFonts w:ascii="Gadugi" w:hAnsi="Gadugi" w:cs="MinionPro-Regular-Identity-H"/>
          <w:color w:val="000000"/>
          <w:sz w:val="20"/>
          <w:szCs w:val="20"/>
        </w:rPr>
        <w:t xml:space="preserve"> </w:t>
      </w:r>
      <w:r w:rsidRPr="00067833">
        <w:rPr>
          <w:rFonts w:ascii="Gadugi" w:hAnsi="Gadugi" w:cs="MinionPro-Regular-Identity-H"/>
          <w:i/>
          <w:iCs/>
          <w:color w:val="000000"/>
          <w:sz w:val="20"/>
          <w:szCs w:val="20"/>
        </w:rPr>
        <w:t>Joyful Learning</w:t>
      </w:r>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sebagai</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bagian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dari</w:t>
      </w:r>
      <w:proofErr w:type="spellEnd"/>
      <w:r w:rsidRPr="00AA4EF2">
        <w:rPr>
          <w:rFonts w:ascii="Gadugi" w:hAnsi="Gadugi" w:cs="MinionPro-Regular-Identity-H"/>
          <w:color w:val="000000"/>
          <w:sz w:val="20"/>
          <w:szCs w:val="20"/>
        </w:rPr>
        <w:t xml:space="preserve"> program </w:t>
      </w:r>
      <w:proofErr w:type="spellStart"/>
      <w:r w:rsidRPr="00AA4EF2">
        <w:rPr>
          <w:rFonts w:ascii="Gadugi" w:hAnsi="Gadugi" w:cs="MinionPro-Regular-Identity-H"/>
          <w:color w:val="000000"/>
          <w:sz w:val="20"/>
          <w:szCs w:val="20"/>
        </w:rPr>
        <w:t>pengembangan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profesi</w:t>
      </w:r>
      <w:proofErr w:type="spellEnd"/>
      <w:r w:rsidRPr="00AA4EF2">
        <w:rPr>
          <w:rFonts w:ascii="Gadugi" w:hAnsi="Gadugi" w:cs="MinionPro-Regular-Identity-H"/>
          <w:color w:val="000000"/>
          <w:sz w:val="20"/>
          <w:szCs w:val="20"/>
        </w:rPr>
        <w:t xml:space="preserve"> guru </w:t>
      </w:r>
      <w:proofErr w:type="spellStart"/>
      <w:r w:rsidRPr="00AA4EF2">
        <w:rPr>
          <w:rFonts w:ascii="Gadugi" w:hAnsi="Gadugi" w:cs="MinionPro-Regular-Identity-H"/>
          <w:color w:val="000000"/>
          <w:sz w:val="20"/>
          <w:szCs w:val="20"/>
        </w:rPr>
        <w:t>merupakan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langkah</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efektif</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dalam</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meningkatkan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kualitas</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pembelajaran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Artikel</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ini</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memberikan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wawasan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tentang</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pentingnya</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pendekatan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pembelajaran</w:t>
      </w:r>
      <w:proofErr w:type="spellEnd"/>
      <w:r w:rsidRPr="00AA4EF2">
        <w:rPr>
          <w:rFonts w:ascii="Gadugi" w:hAnsi="Gadugi" w:cs="MinionPro-Regular-Identity-H"/>
          <w:color w:val="000000"/>
          <w:sz w:val="20"/>
          <w:szCs w:val="20"/>
        </w:rPr>
        <w:t xml:space="preserve"> yang </w:t>
      </w:r>
      <w:proofErr w:type="spellStart"/>
      <w:r w:rsidRPr="00AA4EF2">
        <w:rPr>
          <w:rFonts w:ascii="Gadugi" w:hAnsi="Gadugi" w:cs="MinionPro-Regular-Identity-H"/>
          <w:color w:val="000000"/>
          <w:sz w:val="20"/>
          <w:szCs w:val="20"/>
        </w:rPr>
        <w:t>inovatif</w:t>
      </w:r>
      <w:proofErr w:type="spellEnd"/>
      <w:r w:rsidRPr="00AA4EF2">
        <w:rPr>
          <w:rFonts w:ascii="Gadugi" w:hAnsi="Gadugi" w:cs="MinionPro-Regular-Identity-H"/>
          <w:color w:val="000000"/>
          <w:sz w:val="20"/>
          <w:szCs w:val="20"/>
        </w:rPr>
        <w:t xml:space="preserve"> dan </w:t>
      </w:r>
      <w:proofErr w:type="spellStart"/>
      <w:r w:rsidRPr="00AA4EF2">
        <w:rPr>
          <w:rFonts w:ascii="Gadugi" w:hAnsi="Gadugi" w:cs="MinionPro-Regular-Identity-H"/>
          <w:color w:val="000000"/>
          <w:sz w:val="20"/>
          <w:szCs w:val="20"/>
        </w:rPr>
        <w:t>menyenangkan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untuk</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meningkatkan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kompetensi</w:t>
      </w:r>
      <w:proofErr w:type="spellEnd"/>
      <w:r w:rsidRPr="00AA4EF2">
        <w:rPr>
          <w:rFonts w:ascii="Gadugi" w:hAnsi="Gadugi" w:cs="MinionPro-Regular-Identity-H"/>
          <w:color w:val="000000"/>
          <w:sz w:val="20"/>
          <w:szCs w:val="20"/>
        </w:rPr>
        <w:t xml:space="preserve"> guru dan </w:t>
      </w:r>
      <w:proofErr w:type="spellStart"/>
      <w:r w:rsidRPr="00AA4EF2">
        <w:rPr>
          <w:rFonts w:ascii="Gadugi" w:hAnsi="Gadugi" w:cs="MinionPro-Regular-Identity-H"/>
          <w:color w:val="000000"/>
          <w:sz w:val="20"/>
          <w:szCs w:val="20"/>
        </w:rPr>
        <w:t>meningkatkan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pengalaman</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belajar</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siswa</w:t>
      </w:r>
      <w:proofErr w:type="spellEnd"/>
      <w:r w:rsidRPr="00AA4EF2">
        <w:rPr>
          <w:rFonts w:ascii="Gadugi" w:hAnsi="Gadugi" w:cs="MinionPro-Regular-Identity-H"/>
          <w:color w:val="000000"/>
          <w:sz w:val="20"/>
          <w:szCs w:val="20"/>
        </w:rPr>
        <w:t xml:space="preserve"> di </w:t>
      </w:r>
      <w:proofErr w:type="spellStart"/>
      <w:r w:rsidRPr="00AA4EF2">
        <w:rPr>
          <w:rFonts w:ascii="Gadugi" w:hAnsi="Gadugi" w:cs="MinionPro-Regular-Identity-H"/>
          <w:color w:val="000000"/>
          <w:sz w:val="20"/>
          <w:szCs w:val="20"/>
        </w:rPr>
        <w:t>sekolah</w:t>
      </w:r>
      <w:proofErr w:type="spellEnd"/>
      <w:r w:rsidRPr="00AA4EF2">
        <w:rPr>
          <w:rFonts w:ascii="Gadugi" w:hAnsi="Gadugi" w:cs="MinionPro-Regular-Identity-H"/>
          <w:color w:val="000000"/>
          <w:sz w:val="20"/>
          <w:szCs w:val="20"/>
        </w:rPr>
        <w:t>.</w:t>
      </w:r>
    </w:p>
    <w:p w14:paraId="41DB8082" w14:textId="138ACF2B" w:rsidR="00221AAA" w:rsidRPr="00494007" w:rsidRDefault="00AA4EF2" w:rsidP="007439A4">
      <w:pPr>
        <w:pStyle w:val="ListParagraph"/>
        <w:spacing w:after="0" w:line="240" w:lineRule="auto"/>
        <w:ind w:left="0"/>
        <w:jc w:val="both"/>
        <w:rPr>
          <w:rFonts w:ascii="Gadugi" w:hAnsi="Gadugi"/>
          <w:sz w:val="20"/>
          <w:szCs w:val="20"/>
        </w:rPr>
      </w:pPr>
      <w:r w:rsidRPr="00AA4EF2">
        <w:rPr>
          <w:rFonts w:ascii="Gadugi" w:hAnsi="Gadugi" w:cs="MinionPro-Regular-Identity-H"/>
          <w:b/>
          <w:iCs/>
          <w:color w:val="000000"/>
          <w:sz w:val="20"/>
          <w:szCs w:val="20"/>
        </w:rPr>
        <w:t xml:space="preserve">Kata </w:t>
      </w:r>
      <w:proofErr w:type="spellStart"/>
      <w:r w:rsidRPr="00AA4EF2">
        <w:rPr>
          <w:rFonts w:ascii="Gadugi" w:hAnsi="Gadugi" w:cs="MinionPro-Regular-Identity-H"/>
          <w:b/>
          <w:iCs/>
          <w:color w:val="000000"/>
          <w:sz w:val="20"/>
          <w:szCs w:val="20"/>
        </w:rPr>
        <w:t>kunci</w:t>
      </w:r>
      <w:proofErr w:type="spellEnd"/>
      <w:r w:rsidRPr="00AA4EF2">
        <w:rPr>
          <w:rFonts w:ascii="Gadugi" w:hAnsi="Gadugi" w:cs="MinionPro-Regular-Identity-H"/>
          <w:iCs/>
          <w:color w:val="000000"/>
          <w:sz w:val="20"/>
          <w:szCs w:val="20"/>
        </w:rPr>
        <w:t xml:space="preserve">: </w:t>
      </w:r>
      <w:r w:rsidRPr="00AA4EF2">
        <w:rPr>
          <w:rFonts w:ascii="Gadugi" w:hAnsi="Gadugi" w:cs="MinionPro-Regular-Identity-H"/>
          <w:i/>
          <w:iCs/>
          <w:color w:val="000000"/>
          <w:sz w:val="20"/>
          <w:szCs w:val="20"/>
        </w:rPr>
        <w:t>Joyful learning</w:t>
      </w:r>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Kreatifitas</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Interaktif</w:t>
      </w:r>
      <w:proofErr w:type="spellEnd"/>
      <w:r w:rsidRPr="00AA4EF2">
        <w:rPr>
          <w:rFonts w:ascii="Gadugi" w:hAnsi="Gadugi" w:cs="MinionPro-Regular-Identity-H"/>
          <w:color w:val="000000"/>
          <w:sz w:val="20"/>
          <w:szCs w:val="20"/>
        </w:rPr>
        <w:t xml:space="preserve">; Guru; </w:t>
      </w:r>
      <w:proofErr w:type="spellStart"/>
      <w:r w:rsidRPr="00AA4EF2">
        <w:rPr>
          <w:rFonts w:ascii="Gadugi" w:hAnsi="Gadugi" w:cs="MinionPro-Regular-Identity-H"/>
          <w:color w:val="000000"/>
          <w:sz w:val="20"/>
          <w:szCs w:val="20"/>
        </w:rPr>
        <w:t>Pondok</w:t>
      </w:r>
      <w:proofErr w:type="spellEnd"/>
      <w:r w:rsidRPr="00AA4EF2">
        <w:rPr>
          <w:rFonts w:ascii="Gadugi" w:hAnsi="Gadugi" w:cs="MinionPro-Regular-Identity-H"/>
          <w:color w:val="000000"/>
          <w:sz w:val="20"/>
          <w:szCs w:val="20"/>
        </w:rPr>
        <w:t xml:space="preserve"> </w:t>
      </w:r>
      <w:proofErr w:type="spellStart"/>
      <w:r w:rsidRPr="00AA4EF2">
        <w:rPr>
          <w:rFonts w:ascii="Gadugi" w:hAnsi="Gadugi" w:cs="MinionPro-Regular-Identity-H"/>
          <w:color w:val="000000"/>
          <w:sz w:val="20"/>
          <w:szCs w:val="20"/>
        </w:rPr>
        <w:t>Pesantren</w:t>
      </w:r>
      <w:proofErr w:type="spellEnd"/>
      <w:r w:rsidRPr="00AA4EF2">
        <w:rPr>
          <w:rFonts w:ascii="Gadugi" w:hAnsi="Gadugi" w:cs="MinionPro-Regular-Identity-H"/>
          <w:color w:val="000000"/>
          <w:sz w:val="20"/>
          <w:szCs w:val="20"/>
        </w:rPr>
        <w:t>.</w:t>
      </w:r>
    </w:p>
    <w:p w14:paraId="1CDDC901" w14:textId="77777777" w:rsidR="00221AAA" w:rsidRPr="00494007" w:rsidRDefault="00221AAA" w:rsidP="007439A4">
      <w:pPr>
        <w:pStyle w:val="ListParagraph"/>
        <w:spacing w:after="0" w:line="240" w:lineRule="auto"/>
        <w:ind w:left="0"/>
        <w:jc w:val="both"/>
        <w:rPr>
          <w:rFonts w:ascii="Gadugi" w:hAnsi="Gadugi"/>
          <w:sz w:val="20"/>
          <w:szCs w:val="20"/>
        </w:rPr>
      </w:pPr>
    </w:p>
    <w:p w14:paraId="2E02638C" w14:textId="224937B5" w:rsidR="00261C95" w:rsidRPr="00477830" w:rsidRDefault="00261C95" w:rsidP="00261C95">
      <w:pPr>
        <w:rPr>
          <w:rFonts w:ascii="Cambria" w:eastAsia="Cambria" w:hAnsi="Cambria" w:cs="Cambria"/>
          <w:b/>
        </w:rPr>
      </w:pPr>
      <w:r w:rsidRPr="00477830">
        <w:rPr>
          <w:rFonts w:ascii="Cambria" w:eastAsia="Cambria" w:hAnsi="Cambria" w:cs="Cambria"/>
          <w:b/>
        </w:rPr>
        <w:t xml:space="preserve">Ghozali </w:t>
      </w:r>
      <w:proofErr w:type="spellStart"/>
      <w:r w:rsidRPr="00477830">
        <w:rPr>
          <w:rFonts w:ascii="Cambria" w:eastAsia="Cambria" w:hAnsi="Cambria" w:cs="Cambria"/>
          <w:b/>
        </w:rPr>
        <w:t>Rusyid</w:t>
      </w:r>
      <w:proofErr w:type="spellEnd"/>
      <w:r w:rsidRPr="00477830">
        <w:rPr>
          <w:rFonts w:ascii="Cambria" w:eastAsia="Cambria" w:hAnsi="Cambria" w:cs="Cambria"/>
          <w:b/>
        </w:rPr>
        <w:t xml:space="preserve"> </w:t>
      </w:r>
      <w:proofErr w:type="spellStart"/>
      <w:r w:rsidRPr="00477830">
        <w:rPr>
          <w:rFonts w:ascii="Cambria" w:eastAsia="Cambria" w:hAnsi="Cambria" w:cs="Cambria"/>
          <w:b/>
        </w:rPr>
        <w:t>Affandi</w:t>
      </w:r>
      <w:proofErr w:type="spellEnd"/>
      <w:r>
        <w:rPr>
          <w:rFonts w:ascii="Cambria" w:eastAsia="Cambria" w:hAnsi="Cambria" w:cs="Cambria"/>
          <w:b/>
        </w:rPr>
        <w:t>*</w:t>
      </w:r>
      <w:r>
        <w:rPr>
          <w:rFonts w:ascii="Cambria" w:eastAsia="Cambria" w:hAnsi="Cambria" w:cs="Cambria"/>
          <w:b/>
          <w:vertAlign w:val="superscript"/>
        </w:rPr>
        <w:t>1</w:t>
      </w:r>
      <w:r>
        <w:rPr>
          <w:rFonts w:ascii="Cambria" w:eastAsia="Cambria" w:hAnsi="Cambria" w:cs="Cambria"/>
          <w:b/>
        </w:rPr>
        <w:t xml:space="preserve">, </w:t>
      </w:r>
      <w:proofErr w:type="spellStart"/>
      <w:r w:rsidR="000E11E2" w:rsidRPr="00477830">
        <w:rPr>
          <w:rFonts w:ascii="Cambria" w:eastAsia="Cambria" w:hAnsi="Cambria" w:cs="Cambria"/>
          <w:b/>
        </w:rPr>
        <w:t>Fika</w:t>
      </w:r>
      <w:proofErr w:type="spellEnd"/>
      <w:r w:rsidR="000E11E2" w:rsidRPr="00477830">
        <w:rPr>
          <w:rFonts w:ascii="Cambria" w:eastAsia="Cambria" w:hAnsi="Cambria" w:cs="Cambria"/>
          <w:b/>
        </w:rPr>
        <w:t xml:space="preserve"> Megawati</w:t>
      </w:r>
      <w:r>
        <w:rPr>
          <w:rFonts w:ascii="Cambria" w:eastAsia="Cambria" w:hAnsi="Cambria" w:cs="Cambria"/>
          <w:b/>
          <w:vertAlign w:val="superscript"/>
        </w:rPr>
        <w:t>2</w:t>
      </w:r>
      <w:r>
        <w:rPr>
          <w:rFonts w:ascii="Cambria" w:eastAsia="Cambria" w:hAnsi="Cambria" w:cs="Cambria"/>
          <w:b/>
        </w:rPr>
        <w:t xml:space="preserve">, </w:t>
      </w:r>
      <w:proofErr w:type="spellStart"/>
      <w:r w:rsidR="000E11E2" w:rsidRPr="00477830">
        <w:rPr>
          <w:rFonts w:ascii="Cambria" w:eastAsia="Cambria" w:hAnsi="Cambria" w:cs="Cambria"/>
          <w:b/>
        </w:rPr>
        <w:t>Nurfi</w:t>
      </w:r>
      <w:proofErr w:type="spellEnd"/>
      <w:r w:rsidR="000E11E2" w:rsidRPr="00477830">
        <w:rPr>
          <w:rFonts w:ascii="Cambria" w:eastAsia="Cambria" w:hAnsi="Cambria" w:cs="Cambria"/>
          <w:b/>
        </w:rPr>
        <w:t xml:space="preserve"> Laili</w:t>
      </w:r>
      <w:r>
        <w:rPr>
          <w:rFonts w:ascii="Cambria" w:eastAsia="Cambria" w:hAnsi="Cambria" w:cs="Cambria"/>
          <w:b/>
          <w:vertAlign w:val="superscript"/>
        </w:rPr>
        <w:t>3</w:t>
      </w:r>
      <w:r w:rsidRPr="00477830">
        <w:rPr>
          <w:rFonts w:ascii="Cambria" w:eastAsia="Cambria" w:hAnsi="Cambria" w:cs="Cambria"/>
          <w:b/>
        </w:rPr>
        <w:t>,</w:t>
      </w:r>
      <w:r>
        <w:rPr>
          <w:rFonts w:ascii="Cambria" w:eastAsia="Cambria" w:hAnsi="Cambria" w:cs="Cambria"/>
          <w:b/>
        </w:rPr>
        <w:t xml:space="preserve"> </w:t>
      </w:r>
      <w:proofErr w:type="spellStart"/>
      <w:r>
        <w:rPr>
          <w:rFonts w:ascii="Cambria" w:eastAsia="Cambria" w:hAnsi="Cambria" w:cs="Cambria"/>
          <w:b/>
        </w:rPr>
        <w:t>Cholichul</w:t>
      </w:r>
      <w:proofErr w:type="spellEnd"/>
      <w:r>
        <w:rPr>
          <w:rFonts w:ascii="Cambria" w:eastAsia="Cambria" w:hAnsi="Cambria" w:cs="Cambria"/>
          <w:b/>
        </w:rPr>
        <w:t xml:space="preserve"> Hadi</w:t>
      </w:r>
      <w:r>
        <w:rPr>
          <w:rFonts w:ascii="Cambria" w:eastAsia="Cambria" w:hAnsi="Cambria" w:cs="Cambria"/>
          <w:b/>
          <w:vertAlign w:val="superscript"/>
        </w:rPr>
        <w:t>4</w:t>
      </w:r>
      <w:r>
        <w:rPr>
          <w:rFonts w:ascii="Cambria" w:eastAsia="Cambria" w:hAnsi="Cambria" w:cs="Cambria"/>
          <w:b/>
        </w:rPr>
        <w:t xml:space="preserve">, </w:t>
      </w:r>
      <w:r w:rsidRPr="00477830">
        <w:rPr>
          <w:rFonts w:ascii="Cambria" w:eastAsia="Cambria" w:hAnsi="Cambria" w:cs="Cambria"/>
          <w:b/>
        </w:rPr>
        <w:t xml:space="preserve">Nur Aini </w:t>
      </w:r>
      <w:proofErr w:type="spellStart"/>
      <w:r w:rsidRPr="00477830">
        <w:rPr>
          <w:rFonts w:ascii="Cambria" w:eastAsia="Cambria" w:hAnsi="Cambria" w:cs="Cambria"/>
          <w:b/>
        </w:rPr>
        <w:t>Fardana</w:t>
      </w:r>
      <w:proofErr w:type="spellEnd"/>
      <w:r w:rsidRPr="00477830">
        <w:rPr>
          <w:rFonts w:ascii="Cambria" w:eastAsia="Cambria" w:hAnsi="Cambria" w:cs="Cambria"/>
          <w:b/>
        </w:rPr>
        <w:t xml:space="preserve"> Nawangsari</w:t>
      </w:r>
      <w:r>
        <w:rPr>
          <w:rFonts w:ascii="Cambria" w:eastAsia="Cambria" w:hAnsi="Cambria" w:cs="Cambria"/>
          <w:b/>
          <w:vertAlign w:val="superscript"/>
        </w:rPr>
        <w:t>4</w:t>
      </w:r>
      <w:r>
        <w:rPr>
          <w:rFonts w:ascii="Cambria" w:eastAsia="Cambria" w:hAnsi="Cambria" w:cs="Cambria"/>
          <w:b/>
        </w:rPr>
        <w:t xml:space="preserve"> </w:t>
      </w:r>
    </w:p>
    <w:p w14:paraId="19362290" w14:textId="77777777" w:rsidR="00261C95" w:rsidRPr="00477830" w:rsidRDefault="00261C95" w:rsidP="00261C95">
      <w:pPr>
        <w:rPr>
          <w:rFonts w:ascii="Cambria" w:eastAsia="Cambria" w:hAnsi="Cambria" w:cs="Cambria"/>
        </w:rPr>
      </w:pPr>
      <w:r>
        <w:rPr>
          <w:rFonts w:ascii="Cambria" w:eastAsia="Cambria" w:hAnsi="Cambria" w:cs="Cambria"/>
          <w:vertAlign w:val="superscript"/>
        </w:rPr>
        <w:t>1,2,3</w:t>
      </w:r>
      <w:r>
        <w:rPr>
          <w:rFonts w:ascii="Cambria" w:eastAsia="Cambria" w:hAnsi="Cambria" w:cs="Cambria"/>
        </w:rPr>
        <w:t xml:space="preserve">Universitas Muhammadiyah </w:t>
      </w:r>
      <w:proofErr w:type="spellStart"/>
      <w:r>
        <w:rPr>
          <w:rFonts w:ascii="Cambria" w:eastAsia="Cambria" w:hAnsi="Cambria" w:cs="Cambria"/>
        </w:rPr>
        <w:t>Sidoarjo</w:t>
      </w:r>
      <w:proofErr w:type="spellEnd"/>
      <w:r>
        <w:rPr>
          <w:rFonts w:ascii="Cambria" w:eastAsia="Cambria" w:hAnsi="Cambria" w:cs="Cambria"/>
        </w:rPr>
        <w:t xml:space="preserve">, </w:t>
      </w:r>
      <w:r>
        <w:rPr>
          <w:rFonts w:ascii="Cambria" w:eastAsia="Cambria" w:hAnsi="Cambria" w:cs="Cambria"/>
          <w:vertAlign w:val="superscript"/>
        </w:rPr>
        <w:t>3,4</w:t>
      </w:r>
      <w:r>
        <w:rPr>
          <w:rFonts w:ascii="Cambria" w:eastAsia="Cambria" w:hAnsi="Cambria" w:cs="Cambria"/>
        </w:rPr>
        <w:t xml:space="preserve">Universitas </w:t>
      </w:r>
      <w:proofErr w:type="spellStart"/>
      <w:r>
        <w:rPr>
          <w:rFonts w:ascii="Cambria" w:eastAsia="Cambria" w:hAnsi="Cambria" w:cs="Cambria"/>
        </w:rPr>
        <w:t>Airlangga</w:t>
      </w:r>
      <w:proofErr w:type="spellEnd"/>
    </w:p>
    <w:p w14:paraId="072F6898" w14:textId="77777777" w:rsidR="00C51082" w:rsidRPr="00CF0EF8" w:rsidRDefault="00C51082" w:rsidP="007439A4">
      <w:pPr>
        <w:pStyle w:val="ListParagraph"/>
        <w:spacing w:after="0" w:line="240" w:lineRule="auto"/>
        <w:ind w:left="142" w:hanging="142"/>
        <w:jc w:val="both"/>
        <w:rPr>
          <w:rFonts w:ascii="Gadugi" w:eastAsia="Times New Roman" w:hAnsi="Gadugi" w:cs="Arial"/>
          <w:color w:val="C00000"/>
          <w:sz w:val="24"/>
          <w:szCs w:val="24"/>
        </w:rPr>
      </w:pPr>
    </w:p>
    <w:p w14:paraId="40CC4FCF" w14:textId="77777777" w:rsidR="009D5576" w:rsidRPr="00CF0EF8" w:rsidRDefault="00323906" w:rsidP="007439A4">
      <w:pPr>
        <w:pStyle w:val="ListParagraph"/>
        <w:numPr>
          <w:ilvl w:val="0"/>
          <w:numId w:val="7"/>
        </w:numPr>
        <w:spacing w:after="0" w:line="240" w:lineRule="auto"/>
        <w:ind w:left="567" w:hanging="567"/>
        <w:jc w:val="both"/>
        <w:rPr>
          <w:rFonts w:ascii="Gadugi" w:eastAsia="Times New Roman" w:hAnsi="Gadugi" w:cs="Times New Roman"/>
          <w:b/>
          <w:color w:val="000000"/>
          <w:sz w:val="24"/>
          <w:szCs w:val="24"/>
          <w:shd w:val="clear" w:color="auto" w:fill="FFFFFF"/>
        </w:rPr>
      </w:pPr>
      <w:r w:rsidRPr="00CF0EF8">
        <w:rPr>
          <w:rFonts w:ascii="Gadugi" w:hAnsi="Gadugi" w:cs="MinionPro-Regular-Identity-H"/>
          <w:b/>
          <w:color w:val="000000"/>
          <w:sz w:val="24"/>
          <w:szCs w:val="24"/>
        </w:rPr>
        <w:t>PENDAHULUAN</w:t>
      </w:r>
      <w:r w:rsidRPr="00CF0EF8">
        <w:rPr>
          <w:rFonts w:ascii="Gadugi" w:eastAsia="Times New Roman" w:hAnsi="Gadugi" w:cstheme="minorHAnsi"/>
          <w:b/>
          <w:color w:val="000000"/>
          <w:sz w:val="24"/>
          <w:szCs w:val="24"/>
          <w:shd w:val="clear" w:color="auto" w:fill="FFFFFF"/>
          <w:lang w:val="id-ID"/>
        </w:rPr>
        <w:t xml:space="preserve"> </w:t>
      </w:r>
    </w:p>
    <w:p w14:paraId="791E81B3" w14:textId="77777777" w:rsidR="00C51082" w:rsidRPr="00CF0EF8" w:rsidRDefault="00C51082" w:rsidP="007439A4">
      <w:pPr>
        <w:pStyle w:val="NormalWeb"/>
        <w:shd w:val="clear" w:color="auto" w:fill="FFFFFF"/>
        <w:spacing w:before="0" w:beforeAutospacing="0" w:after="0" w:afterAutospacing="0"/>
        <w:ind w:firstLine="567"/>
        <w:jc w:val="both"/>
        <w:rPr>
          <w:rFonts w:ascii="Gadugi" w:hAnsi="Gadugi" w:cs="MinionPro-Regular-Identity-H"/>
          <w:color w:val="000000"/>
          <w:sz w:val="22"/>
          <w:szCs w:val="22"/>
        </w:rPr>
      </w:pPr>
    </w:p>
    <w:p w14:paraId="4BA7BAE9" w14:textId="36E4F3D1" w:rsidR="00AA4EF2" w:rsidRPr="00AA4EF2" w:rsidRDefault="00AA4EF2" w:rsidP="00230A13">
      <w:pPr>
        <w:pStyle w:val="NormalWeb"/>
        <w:shd w:val="clear" w:color="auto" w:fill="FFFFFF"/>
        <w:spacing w:before="0" w:beforeAutospacing="0" w:after="0" w:afterAutospacing="0"/>
        <w:ind w:firstLine="567"/>
        <w:jc w:val="both"/>
        <w:rPr>
          <w:rFonts w:ascii="Gadugi" w:eastAsia="Cambria" w:hAnsi="Gadugi" w:cs="Cambria"/>
          <w:color w:val="000000"/>
          <w:sz w:val="20"/>
          <w:szCs w:val="20"/>
          <w:highlight w:val="white"/>
        </w:rPr>
      </w:pPr>
      <w:r w:rsidRPr="00AA4EF2">
        <w:rPr>
          <w:rFonts w:ascii="Gadugi" w:eastAsia="Cambria" w:hAnsi="Gadugi" w:cs="Cambria"/>
          <w:color w:val="000000"/>
          <w:sz w:val="20"/>
          <w:szCs w:val="20"/>
          <w:highlight w:val="white"/>
        </w:rPr>
        <w:t xml:space="preserve">Pendidikan </w:t>
      </w:r>
      <w:proofErr w:type="spellStart"/>
      <w:r w:rsidRPr="00AA4EF2">
        <w:rPr>
          <w:rFonts w:ascii="Gadugi" w:eastAsia="Cambria" w:hAnsi="Gadugi" w:cs="Cambria"/>
          <w:color w:val="000000"/>
          <w:sz w:val="20"/>
          <w:szCs w:val="20"/>
          <w:highlight w:val="white"/>
        </w:rPr>
        <w:t>adalah</w:t>
      </w:r>
      <w:proofErr w:type="spellEnd"/>
      <w:r w:rsidRPr="00AA4EF2">
        <w:rPr>
          <w:rFonts w:ascii="Gadugi" w:eastAsia="Cambria" w:hAnsi="Gadugi" w:cs="Cambria"/>
          <w:color w:val="000000"/>
          <w:sz w:val="20"/>
          <w:szCs w:val="20"/>
          <w:highlight w:val="white"/>
        </w:rPr>
        <w:t xml:space="preserve"> salah </w:t>
      </w:r>
      <w:proofErr w:type="spellStart"/>
      <w:r w:rsidRPr="00AA4EF2">
        <w:rPr>
          <w:rFonts w:ascii="Gadugi" w:eastAsia="Cambria" w:hAnsi="Gadugi" w:cs="Cambria"/>
          <w:color w:val="000000"/>
          <w:sz w:val="20"/>
          <w:szCs w:val="20"/>
          <w:highlight w:val="white"/>
        </w:rPr>
        <w:t>satu</w:t>
      </w:r>
      <w:proofErr w:type="spellEnd"/>
      <w:r w:rsidRPr="00AA4EF2">
        <w:rPr>
          <w:rFonts w:ascii="Gadugi" w:eastAsia="Cambria" w:hAnsi="Gadugi" w:cs="Cambria"/>
          <w:color w:val="000000"/>
          <w:sz w:val="20"/>
          <w:szCs w:val="20"/>
          <w:highlight w:val="white"/>
        </w:rPr>
        <w:t xml:space="preserve"> pilar </w:t>
      </w:r>
      <w:proofErr w:type="spellStart"/>
      <w:r w:rsidRPr="00230A13">
        <w:rPr>
          <w:rFonts w:ascii="Gadugi" w:hAnsi="Gadugi" w:cs="MinionPro-Regular-Identity-H"/>
          <w:color w:val="000000"/>
          <w:sz w:val="20"/>
          <w:szCs w:val="20"/>
        </w:rPr>
        <w:t>utam</w:t>
      </w:r>
      <w:proofErr w:type="spellEnd"/>
      <w:r w:rsidR="00CA4F30">
        <w:rPr>
          <w:rFonts w:ascii="Gadugi" w:hAnsi="Gadugi" w:cs="MinionPro-Regular-Identity-H"/>
          <w:color w:val="000000"/>
          <w:sz w:val="20"/>
          <w:szCs w:val="20"/>
        </w:rPr>
        <w:t xml:space="preserve"> </w:t>
      </w:r>
      <w:r w:rsidRPr="00230A13">
        <w:rPr>
          <w:rFonts w:ascii="Gadugi" w:hAnsi="Gadugi" w:cs="MinionPro-Regular-Identity-H"/>
          <w:color w:val="000000"/>
          <w:sz w:val="20"/>
          <w:szCs w:val="20"/>
        </w:rPr>
        <w:t>a</w:t>
      </w:r>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dalam</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pembangunan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suatu</w:t>
      </w:r>
      <w:proofErr w:type="spellEnd"/>
      <w:r w:rsidRPr="00AA4EF2">
        <w:rPr>
          <w:rFonts w:ascii="Gadugi" w:eastAsia="Cambria" w:hAnsi="Gadugi" w:cs="Cambria"/>
          <w:color w:val="000000"/>
          <w:sz w:val="20"/>
          <w:szCs w:val="20"/>
          <w:highlight w:val="white"/>
        </w:rPr>
        <w:t xml:space="preserve"> negara </w:t>
      </w:r>
      <w:proofErr w:type="spellStart"/>
      <w:r w:rsidRPr="00AA4EF2">
        <w:rPr>
          <w:rFonts w:ascii="Gadugi" w:eastAsia="Cambria" w:hAnsi="Gadugi" w:cs="Cambria"/>
          <w:color w:val="000000"/>
          <w:sz w:val="20"/>
          <w:szCs w:val="20"/>
          <w:highlight w:val="white"/>
        </w:rPr>
        <w:t>karena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berperan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dalam</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mencetak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generasi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muda</w:t>
      </w:r>
      <w:proofErr w:type="spellEnd"/>
      <w:r w:rsidRPr="00AA4EF2">
        <w:rPr>
          <w:rFonts w:ascii="Gadugi" w:eastAsia="Cambria" w:hAnsi="Gadugi" w:cs="Cambria"/>
          <w:color w:val="000000"/>
          <w:sz w:val="20"/>
          <w:szCs w:val="20"/>
          <w:highlight w:val="white"/>
        </w:rPr>
        <w:t xml:space="preserve"> yang </w:t>
      </w:r>
      <w:proofErr w:type="spellStart"/>
      <w:r w:rsidRPr="00AA4EF2">
        <w:rPr>
          <w:rFonts w:ascii="Gadugi" w:eastAsia="Cambria" w:hAnsi="Gadugi" w:cs="Cambria"/>
          <w:color w:val="000000"/>
          <w:sz w:val="20"/>
          <w:szCs w:val="20"/>
          <w:highlight w:val="white"/>
        </w:rPr>
        <w:t>terdidik</w:t>
      </w:r>
      <w:proofErr w:type="spellEnd"/>
      <w:r w:rsidRPr="00AA4EF2">
        <w:rPr>
          <w:rFonts w:ascii="Gadugi" w:eastAsia="Cambria" w:hAnsi="Gadugi" w:cs="Cambria"/>
          <w:color w:val="000000"/>
          <w:sz w:val="20"/>
          <w:szCs w:val="20"/>
          <w:highlight w:val="white"/>
        </w:rPr>
        <w:t xml:space="preserve"> dan </w:t>
      </w:r>
      <w:proofErr w:type="spellStart"/>
      <w:r w:rsidRPr="00AA4EF2">
        <w:rPr>
          <w:rFonts w:ascii="Gadugi" w:eastAsia="Cambria" w:hAnsi="Gadugi" w:cs="Cambria"/>
          <w:color w:val="000000"/>
          <w:sz w:val="20"/>
          <w:szCs w:val="20"/>
          <w:highlight w:val="white"/>
        </w:rPr>
        <w:t>berwawasan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luas</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Tidak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hanya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itu</w:t>
      </w:r>
      <w:proofErr w:type="spellEnd"/>
      <w:r w:rsidRPr="00AA4EF2">
        <w:rPr>
          <w:rFonts w:ascii="Gadugi" w:eastAsia="Cambria" w:hAnsi="Gadugi" w:cs="Cambria"/>
          <w:color w:val="000000"/>
          <w:sz w:val="20"/>
          <w:szCs w:val="20"/>
          <w:highlight w:val="white"/>
        </w:rPr>
        <w:t xml:space="preserve">, Pendidikan juga </w:t>
      </w:r>
      <w:proofErr w:type="spellStart"/>
      <w:r w:rsidRPr="00AA4EF2">
        <w:rPr>
          <w:rFonts w:ascii="Gadugi" w:eastAsia="Cambria" w:hAnsi="Gadugi" w:cs="Cambria"/>
          <w:color w:val="000000"/>
          <w:sz w:val="20"/>
          <w:szCs w:val="20"/>
          <w:highlight w:val="white"/>
        </w:rPr>
        <w:t>diharapkan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mewujudkan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generasi</w:t>
      </w:r>
      <w:proofErr w:type="spellEnd"/>
      <w:r w:rsidRPr="00AA4EF2">
        <w:rPr>
          <w:rFonts w:ascii="Gadugi" w:eastAsia="Cambria" w:hAnsi="Gadugi" w:cs="Cambria"/>
          <w:color w:val="000000"/>
          <w:sz w:val="20"/>
          <w:szCs w:val="20"/>
          <w:highlight w:val="white"/>
        </w:rPr>
        <w:t xml:space="preserve"> yang </w:t>
      </w:r>
      <w:proofErr w:type="spellStart"/>
      <w:r w:rsidRPr="00AA4EF2">
        <w:rPr>
          <w:rFonts w:ascii="Gadugi" w:eastAsia="Cambria" w:hAnsi="Gadugi" w:cs="Cambria"/>
          <w:color w:val="000000"/>
          <w:sz w:val="20"/>
          <w:szCs w:val="20"/>
          <w:highlight w:val="white"/>
        </w:rPr>
        <w:t>memiliki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karakter</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positif</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serta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berpegang</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teguh</w:t>
      </w:r>
      <w:proofErr w:type="spellEnd"/>
      <w:r w:rsidRPr="00AA4EF2">
        <w:rPr>
          <w:rFonts w:ascii="Gadugi" w:eastAsia="Cambria" w:hAnsi="Gadugi" w:cs="Cambria"/>
          <w:color w:val="000000"/>
          <w:sz w:val="20"/>
          <w:szCs w:val="20"/>
          <w:highlight w:val="white"/>
        </w:rPr>
        <w:t xml:space="preserve"> pada </w:t>
      </w:r>
      <w:proofErr w:type="spellStart"/>
      <w:r w:rsidRPr="00AA4EF2">
        <w:rPr>
          <w:rFonts w:ascii="Gadugi" w:eastAsia="Cambria" w:hAnsi="Gadugi" w:cs="Cambria"/>
          <w:color w:val="000000"/>
          <w:sz w:val="20"/>
          <w:szCs w:val="20"/>
          <w:highlight w:val="white"/>
        </w:rPr>
        <w:t>akhlakul</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lastRenderedPageBreak/>
        <w:t>kharimah</w:t>
      </w:r>
      <w:proofErr w:type="spellEnd"/>
      <w:r w:rsidRPr="00AA4EF2">
        <w:rPr>
          <w:rFonts w:ascii="Gadugi" w:eastAsia="Cambria" w:hAnsi="Gadugi" w:cs="Cambria"/>
          <w:color w:val="000000"/>
          <w:sz w:val="20"/>
          <w:szCs w:val="20"/>
          <w:highlight w:val="white"/>
        </w:rPr>
        <w:t xml:space="preserve">. Guna </w:t>
      </w:r>
      <w:proofErr w:type="spellStart"/>
      <w:r w:rsidRPr="00AA4EF2">
        <w:rPr>
          <w:rFonts w:ascii="Gadugi" w:eastAsia="Cambria" w:hAnsi="Gadugi" w:cs="Cambria"/>
          <w:color w:val="000000"/>
          <w:sz w:val="20"/>
          <w:szCs w:val="20"/>
          <w:highlight w:val="white"/>
        </w:rPr>
        <w:t>meuwujudkan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hal</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tersebut</w:t>
      </w:r>
      <w:proofErr w:type="spellEnd"/>
      <w:r w:rsidRPr="00AA4EF2">
        <w:rPr>
          <w:rFonts w:ascii="Gadugi" w:eastAsia="Cambria" w:hAnsi="Gadugi" w:cs="Cambria"/>
          <w:color w:val="000000"/>
          <w:sz w:val="20"/>
          <w:szCs w:val="20"/>
          <w:highlight w:val="white"/>
        </w:rPr>
        <w:t xml:space="preserve"> salah </w:t>
      </w:r>
      <w:proofErr w:type="spellStart"/>
      <w:r w:rsidRPr="00AA4EF2">
        <w:rPr>
          <w:rFonts w:ascii="Gadugi" w:eastAsia="Cambria" w:hAnsi="Gadugi" w:cs="Cambria"/>
          <w:color w:val="000000"/>
          <w:sz w:val="20"/>
          <w:szCs w:val="20"/>
          <w:highlight w:val="white"/>
        </w:rPr>
        <w:t>satu</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sekolah</w:t>
      </w:r>
      <w:proofErr w:type="spellEnd"/>
      <w:r w:rsidRPr="00AA4EF2">
        <w:rPr>
          <w:rFonts w:ascii="Gadugi" w:eastAsia="Cambria" w:hAnsi="Gadugi" w:cs="Cambria"/>
          <w:color w:val="000000"/>
          <w:sz w:val="20"/>
          <w:szCs w:val="20"/>
          <w:highlight w:val="white"/>
        </w:rPr>
        <w:t xml:space="preserve"> yang </w:t>
      </w:r>
      <w:proofErr w:type="spellStart"/>
      <w:r w:rsidRPr="00AA4EF2">
        <w:rPr>
          <w:rFonts w:ascii="Gadugi" w:eastAsia="Cambria" w:hAnsi="Gadugi" w:cs="Cambria"/>
          <w:color w:val="000000"/>
          <w:sz w:val="20"/>
          <w:szCs w:val="20"/>
          <w:highlight w:val="white"/>
        </w:rPr>
        <w:t>mengintegrasikan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antara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kurikulum</w:t>
      </w:r>
      <w:proofErr w:type="spellEnd"/>
      <w:r w:rsidRPr="00AA4EF2">
        <w:rPr>
          <w:rFonts w:ascii="Gadugi" w:eastAsia="Cambria" w:hAnsi="Gadugi" w:cs="Cambria"/>
          <w:color w:val="000000"/>
          <w:sz w:val="20"/>
          <w:szCs w:val="20"/>
          <w:highlight w:val="white"/>
        </w:rPr>
        <w:t xml:space="preserve"> SMP 2013 </w:t>
      </w:r>
      <w:proofErr w:type="spellStart"/>
      <w:r w:rsidRPr="00AA4EF2">
        <w:rPr>
          <w:rFonts w:ascii="Gadugi" w:eastAsia="Cambria" w:hAnsi="Gadugi" w:cs="Cambria"/>
          <w:color w:val="000000"/>
          <w:sz w:val="20"/>
          <w:szCs w:val="20"/>
          <w:highlight w:val="white"/>
        </w:rPr>
        <w:t>dengan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kurikulum</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pondok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pesantren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adalah</w:t>
      </w:r>
      <w:proofErr w:type="spellEnd"/>
      <w:r w:rsidRPr="00AA4EF2">
        <w:rPr>
          <w:rFonts w:ascii="Gadugi" w:eastAsia="Cambria" w:hAnsi="Gadugi" w:cs="Cambria"/>
          <w:color w:val="000000"/>
          <w:sz w:val="20"/>
          <w:szCs w:val="20"/>
          <w:highlight w:val="white"/>
        </w:rPr>
        <w:t xml:space="preserve"> SMP Muhammadiyah 9 Boarding School </w:t>
      </w:r>
      <w:proofErr w:type="spellStart"/>
      <w:r w:rsidRPr="00AA4EF2">
        <w:rPr>
          <w:rFonts w:ascii="Gadugi" w:eastAsia="Cambria" w:hAnsi="Gadugi" w:cs="Cambria"/>
          <w:color w:val="000000"/>
          <w:sz w:val="20"/>
          <w:szCs w:val="20"/>
          <w:highlight w:val="white"/>
        </w:rPr>
        <w:t>Tanggulangin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Pondok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Pesantren</w:t>
      </w:r>
      <w:proofErr w:type="spellEnd"/>
      <w:r w:rsidRPr="00AA4EF2">
        <w:rPr>
          <w:rFonts w:ascii="Gadugi" w:eastAsia="Cambria" w:hAnsi="Gadugi" w:cs="Cambria"/>
          <w:color w:val="000000"/>
          <w:sz w:val="20"/>
          <w:szCs w:val="20"/>
          <w:highlight w:val="white"/>
        </w:rPr>
        <w:t xml:space="preserve"> </w:t>
      </w:r>
      <w:proofErr w:type="gramStart"/>
      <w:r w:rsidRPr="00AA4EF2">
        <w:rPr>
          <w:rFonts w:ascii="Gadugi" w:eastAsia="Cambria" w:hAnsi="Gadugi" w:cs="Cambria"/>
          <w:color w:val="000000"/>
          <w:sz w:val="20"/>
          <w:szCs w:val="20"/>
          <w:highlight w:val="white"/>
        </w:rPr>
        <w:t>An</w:t>
      </w:r>
      <w:proofErr w:type="gramEnd"/>
      <w:r w:rsidRPr="00AA4EF2">
        <w:rPr>
          <w:rFonts w:ascii="Gadugi" w:eastAsia="Cambria" w:hAnsi="Gadugi" w:cs="Cambria"/>
          <w:color w:val="000000"/>
          <w:sz w:val="20"/>
          <w:szCs w:val="20"/>
          <w:highlight w:val="white"/>
        </w:rPr>
        <w:t xml:space="preserve"> Nur Muhammadiyah Boarding School-PPN MBS) yang </w:t>
      </w:r>
      <w:proofErr w:type="spellStart"/>
      <w:r w:rsidRPr="00AA4EF2">
        <w:rPr>
          <w:rFonts w:ascii="Gadugi" w:eastAsia="Cambria" w:hAnsi="Gadugi" w:cs="Cambria"/>
          <w:color w:val="000000"/>
          <w:sz w:val="20"/>
          <w:szCs w:val="20"/>
          <w:highlight w:val="white"/>
        </w:rPr>
        <w:t>berlokasi</w:t>
      </w:r>
      <w:proofErr w:type="spellEnd"/>
      <w:r w:rsidRPr="00AA4EF2">
        <w:rPr>
          <w:rFonts w:ascii="Gadugi" w:eastAsia="Cambria" w:hAnsi="Gadugi" w:cs="Cambria"/>
          <w:color w:val="000000"/>
          <w:sz w:val="20"/>
          <w:szCs w:val="20"/>
          <w:highlight w:val="white"/>
        </w:rPr>
        <w:t xml:space="preserve"> di </w:t>
      </w:r>
      <w:proofErr w:type="spellStart"/>
      <w:r w:rsidRPr="00AA4EF2">
        <w:rPr>
          <w:rFonts w:ascii="Gadugi" w:eastAsia="Cambria" w:hAnsi="Gadugi" w:cs="Cambria"/>
          <w:color w:val="000000"/>
          <w:sz w:val="20"/>
          <w:szCs w:val="20"/>
          <w:highlight w:val="white"/>
        </w:rPr>
        <w:t>Desa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Penatarsewu</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Kecamatan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Tanggulangin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Kabupaten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Sidoarjo</w:t>
      </w:r>
      <w:proofErr w:type="spellEnd"/>
      <w:r w:rsidRPr="00AA4EF2">
        <w:rPr>
          <w:rFonts w:ascii="Gadugi" w:eastAsia="Cambria" w:hAnsi="Gadugi" w:cs="Cambria"/>
          <w:color w:val="000000"/>
          <w:sz w:val="20"/>
          <w:szCs w:val="20"/>
          <w:highlight w:val="white"/>
        </w:rPr>
        <w:t xml:space="preserve">. SMP Muhammadiyah 9 Boarding School </w:t>
      </w:r>
      <w:proofErr w:type="spellStart"/>
      <w:r w:rsidRPr="00AA4EF2">
        <w:rPr>
          <w:rFonts w:ascii="Gadugi" w:eastAsia="Cambria" w:hAnsi="Gadugi" w:cs="Cambria"/>
          <w:color w:val="000000"/>
          <w:sz w:val="20"/>
          <w:szCs w:val="20"/>
          <w:highlight w:val="white"/>
        </w:rPr>
        <w:t>Tanggulangin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memiliki</w:t>
      </w:r>
      <w:proofErr w:type="spellEnd"/>
      <w:r w:rsidRPr="00AA4EF2">
        <w:rPr>
          <w:rFonts w:ascii="Gadugi" w:eastAsia="Cambria" w:hAnsi="Gadugi" w:cs="Cambria"/>
          <w:color w:val="000000"/>
          <w:sz w:val="20"/>
          <w:szCs w:val="20"/>
          <w:highlight w:val="white"/>
        </w:rPr>
        <w:t xml:space="preserve"> slogan </w:t>
      </w:r>
      <w:proofErr w:type="spellStart"/>
      <w:r w:rsidRPr="00AA4EF2">
        <w:rPr>
          <w:rFonts w:ascii="Gadugi" w:eastAsia="Cambria" w:hAnsi="Gadugi" w:cs="Cambria"/>
          <w:color w:val="000000"/>
          <w:sz w:val="20"/>
          <w:szCs w:val="20"/>
          <w:highlight w:val="white"/>
        </w:rPr>
        <w:t>Pesantren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Unggul</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Berkarakter</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Islami</w:t>
      </w:r>
      <w:proofErr w:type="spellEnd"/>
      <w:r w:rsidRPr="00AA4EF2">
        <w:rPr>
          <w:rFonts w:ascii="Gadugi" w:eastAsia="Cambria" w:hAnsi="Gadugi" w:cs="Cambria"/>
          <w:color w:val="000000"/>
          <w:sz w:val="20"/>
          <w:szCs w:val="20"/>
          <w:highlight w:val="white"/>
        </w:rPr>
        <w:t xml:space="preserve">, dan </w:t>
      </w:r>
      <w:proofErr w:type="spellStart"/>
      <w:r w:rsidRPr="00AA4EF2">
        <w:rPr>
          <w:rFonts w:ascii="Gadugi" w:eastAsia="Cambria" w:hAnsi="Gadugi" w:cs="Cambria"/>
          <w:color w:val="000000"/>
          <w:sz w:val="20"/>
          <w:szCs w:val="20"/>
          <w:highlight w:val="white"/>
        </w:rPr>
        <w:t>Berkemajuan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Sekolah</w:t>
      </w:r>
      <w:proofErr w:type="spellEnd"/>
      <w:r w:rsidRPr="00AA4EF2">
        <w:rPr>
          <w:rFonts w:ascii="Gadugi" w:eastAsia="Cambria" w:hAnsi="Gadugi" w:cs="Cambria"/>
          <w:color w:val="000000"/>
          <w:sz w:val="20"/>
          <w:szCs w:val="20"/>
          <w:highlight w:val="white"/>
        </w:rPr>
        <w:t xml:space="preserve"> SMP </w:t>
      </w:r>
      <w:proofErr w:type="spellStart"/>
      <w:r w:rsidRPr="00AA4EF2">
        <w:rPr>
          <w:rFonts w:ascii="Gadugi" w:eastAsia="Cambria" w:hAnsi="Gadugi" w:cs="Cambria"/>
          <w:color w:val="000000"/>
          <w:sz w:val="20"/>
          <w:szCs w:val="20"/>
          <w:highlight w:val="white"/>
        </w:rPr>
        <w:t>berbasis</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pondok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pesantren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ini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didirikan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sejak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tahun</w:t>
      </w:r>
      <w:proofErr w:type="spellEnd"/>
      <w:r w:rsidRPr="00AA4EF2">
        <w:rPr>
          <w:rFonts w:ascii="Gadugi" w:eastAsia="Cambria" w:hAnsi="Gadugi" w:cs="Cambria"/>
          <w:color w:val="000000"/>
          <w:sz w:val="20"/>
          <w:szCs w:val="20"/>
          <w:highlight w:val="white"/>
        </w:rPr>
        <w:t xml:space="preserve"> 2018 dan </w:t>
      </w:r>
      <w:proofErr w:type="spellStart"/>
      <w:r w:rsidRPr="00AA4EF2">
        <w:rPr>
          <w:rFonts w:ascii="Gadugi" w:eastAsia="Cambria" w:hAnsi="Gadugi" w:cs="Cambria"/>
          <w:color w:val="000000"/>
          <w:sz w:val="20"/>
          <w:szCs w:val="20"/>
          <w:highlight w:val="white"/>
        </w:rPr>
        <w:t>berdasarkan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akreditasi</w:t>
      </w:r>
      <w:proofErr w:type="spellEnd"/>
      <w:r w:rsidRPr="00AA4EF2">
        <w:rPr>
          <w:rFonts w:ascii="Gadugi" w:eastAsia="Cambria" w:hAnsi="Gadugi" w:cs="Cambria"/>
          <w:color w:val="000000"/>
          <w:sz w:val="20"/>
          <w:szCs w:val="20"/>
          <w:highlight w:val="white"/>
        </w:rPr>
        <w:t xml:space="preserve"> BAN-S M </w:t>
      </w:r>
      <w:proofErr w:type="spellStart"/>
      <w:r w:rsidRPr="00AA4EF2">
        <w:rPr>
          <w:rFonts w:ascii="Gadugi" w:eastAsia="Cambria" w:hAnsi="Gadugi" w:cs="Cambria"/>
          <w:color w:val="000000"/>
          <w:sz w:val="20"/>
          <w:szCs w:val="20"/>
          <w:highlight w:val="white"/>
        </w:rPr>
        <w:t>tahun</w:t>
      </w:r>
      <w:proofErr w:type="spellEnd"/>
      <w:r w:rsidRPr="00AA4EF2">
        <w:rPr>
          <w:rFonts w:ascii="Gadugi" w:eastAsia="Cambria" w:hAnsi="Gadugi" w:cs="Cambria"/>
          <w:color w:val="000000"/>
          <w:sz w:val="20"/>
          <w:szCs w:val="20"/>
          <w:highlight w:val="white"/>
        </w:rPr>
        <w:t xml:space="preserve"> 2019, SMP Muhammadiyah 9 Boarding School </w:t>
      </w:r>
      <w:proofErr w:type="spellStart"/>
      <w:r w:rsidRPr="00AA4EF2">
        <w:rPr>
          <w:rFonts w:ascii="Gadugi" w:eastAsia="Cambria" w:hAnsi="Gadugi" w:cs="Cambria"/>
          <w:color w:val="000000"/>
          <w:sz w:val="20"/>
          <w:szCs w:val="20"/>
          <w:highlight w:val="white"/>
        </w:rPr>
        <w:t>Tanggulangin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mendapat</w:t>
      </w:r>
      <w:proofErr w:type="spellEnd"/>
      <w:r w:rsidRPr="00AA4EF2">
        <w:rPr>
          <w:rFonts w:ascii="Gadugi" w:eastAsia="Cambria" w:hAnsi="Gadugi" w:cs="Cambria"/>
          <w:color w:val="000000"/>
          <w:sz w:val="20"/>
          <w:szCs w:val="20"/>
          <w:highlight w:val="white"/>
        </w:rPr>
        <w:t xml:space="preserve"> status </w:t>
      </w:r>
      <w:proofErr w:type="spellStart"/>
      <w:r w:rsidRPr="00AA4EF2">
        <w:rPr>
          <w:rFonts w:ascii="Gadugi" w:eastAsia="Cambria" w:hAnsi="Gadugi" w:cs="Cambria"/>
          <w:color w:val="000000"/>
          <w:sz w:val="20"/>
          <w:szCs w:val="20"/>
          <w:highlight w:val="white"/>
        </w:rPr>
        <w:t>akreditasi</w:t>
      </w:r>
      <w:proofErr w:type="spellEnd"/>
      <w:r w:rsidRPr="00AA4EF2">
        <w:rPr>
          <w:rFonts w:ascii="Gadugi" w:eastAsia="Cambria" w:hAnsi="Gadugi" w:cs="Cambria"/>
          <w:color w:val="000000"/>
          <w:sz w:val="20"/>
          <w:szCs w:val="20"/>
          <w:highlight w:val="white"/>
        </w:rPr>
        <w:t xml:space="preserve"> grade B </w:t>
      </w:r>
      <w:proofErr w:type="spellStart"/>
      <w:r w:rsidRPr="00AA4EF2">
        <w:rPr>
          <w:rFonts w:ascii="Gadugi" w:eastAsia="Cambria" w:hAnsi="Gadugi" w:cs="Cambria"/>
          <w:color w:val="000000"/>
          <w:sz w:val="20"/>
          <w:szCs w:val="20"/>
          <w:highlight w:val="white"/>
        </w:rPr>
        <w:t>dengan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nilai</w:t>
      </w:r>
      <w:proofErr w:type="spellEnd"/>
      <w:r w:rsidRPr="00AA4EF2">
        <w:rPr>
          <w:rFonts w:ascii="Gadugi" w:eastAsia="Cambria" w:hAnsi="Gadugi" w:cs="Cambria"/>
          <w:color w:val="000000"/>
          <w:sz w:val="20"/>
          <w:szCs w:val="20"/>
          <w:highlight w:val="white"/>
        </w:rPr>
        <w:t xml:space="preserve"> 84. </w:t>
      </w:r>
    </w:p>
    <w:p w14:paraId="7CBA66D1" w14:textId="77777777" w:rsidR="00AA4EF2" w:rsidRPr="00AA4EF2" w:rsidRDefault="00AA4EF2" w:rsidP="00FE3C9E">
      <w:pPr>
        <w:pStyle w:val="NormalWeb"/>
        <w:shd w:val="clear" w:color="auto" w:fill="FFFFFF"/>
        <w:spacing w:before="0" w:beforeAutospacing="0" w:after="0" w:afterAutospacing="0"/>
        <w:ind w:firstLine="567"/>
        <w:jc w:val="both"/>
        <w:rPr>
          <w:rFonts w:ascii="Gadugi" w:eastAsia="Cambria" w:hAnsi="Gadugi" w:cs="Cambria"/>
          <w:color w:val="000000"/>
          <w:sz w:val="20"/>
          <w:szCs w:val="20"/>
          <w:highlight w:val="white"/>
        </w:rPr>
      </w:pPr>
      <w:proofErr w:type="spellStart"/>
      <w:r w:rsidRPr="00AA4EF2">
        <w:rPr>
          <w:rFonts w:ascii="Gadugi" w:eastAsia="Cambria" w:hAnsi="Gadugi" w:cs="Cambria"/>
          <w:color w:val="000000"/>
          <w:sz w:val="20"/>
          <w:szCs w:val="20"/>
          <w:highlight w:val="white"/>
        </w:rPr>
        <w:t>Sebagai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lembaga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pendidikan</w:t>
      </w:r>
      <w:proofErr w:type="spellEnd"/>
      <w:r w:rsidRPr="00AA4EF2">
        <w:rPr>
          <w:rFonts w:ascii="Gadugi" w:eastAsia="Cambria" w:hAnsi="Gadugi" w:cs="Cambria"/>
          <w:color w:val="000000"/>
          <w:sz w:val="20"/>
          <w:szCs w:val="20"/>
          <w:highlight w:val="white"/>
        </w:rPr>
        <w:t xml:space="preserve">, SMP Muhammadiyah 9 Boarding School </w:t>
      </w:r>
      <w:proofErr w:type="spellStart"/>
      <w:r w:rsidRPr="00AA4EF2">
        <w:rPr>
          <w:rFonts w:ascii="Gadugi" w:eastAsia="Cambria" w:hAnsi="Gadugi" w:cs="Cambria"/>
          <w:color w:val="000000"/>
          <w:sz w:val="20"/>
          <w:szCs w:val="20"/>
          <w:highlight w:val="white"/>
        </w:rPr>
        <w:t>Tanggulangin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tidak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hanya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mengajarkan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aspek-aspek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keagamaan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tetapi</w:t>
      </w:r>
      <w:proofErr w:type="spellEnd"/>
      <w:r w:rsidRPr="00AA4EF2">
        <w:rPr>
          <w:rFonts w:ascii="Gadugi" w:eastAsia="Cambria" w:hAnsi="Gadugi" w:cs="Cambria"/>
          <w:color w:val="000000"/>
          <w:sz w:val="20"/>
          <w:szCs w:val="20"/>
          <w:highlight w:val="white"/>
        </w:rPr>
        <w:t xml:space="preserve"> juga </w:t>
      </w:r>
      <w:proofErr w:type="spellStart"/>
      <w:r w:rsidRPr="00AA4EF2">
        <w:rPr>
          <w:rFonts w:ascii="Gadugi" w:eastAsia="Cambria" w:hAnsi="Gadugi" w:cs="Cambria"/>
          <w:color w:val="000000"/>
          <w:sz w:val="20"/>
          <w:szCs w:val="20"/>
          <w:highlight w:val="white"/>
        </w:rPr>
        <w:t>berusaha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memberikan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pendidikan</w:t>
      </w:r>
      <w:proofErr w:type="spellEnd"/>
      <w:r w:rsidRPr="00AA4EF2">
        <w:rPr>
          <w:rFonts w:ascii="Gadugi" w:eastAsia="Cambria" w:hAnsi="Gadugi" w:cs="Cambria"/>
          <w:color w:val="000000"/>
          <w:sz w:val="20"/>
          <w:szCs w:val="20"/>
          <w:highlight w:val="white"/>
        </w:rPr>
        <w:t xml:space="preserve"> yang </w:t>
      </w:r>
      <w:proofErr w:type="spellStart"/>
      <w:r w:rsidRPr="00AA4EF2">
        <w:rPr>
          <w:rFonts w:ascii="Gadugi" w:eastAsia="Cambria" w:hAnsi="Gadugi" w:cs="Cambria"/>
          <w:color w:val="000000"/>
          <w:sz w:val="20"/>
          <w:szCs w:val="20"/>
          <w:highlight w:val="white"/>
        </w:rPr>
        <w:t>holistik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untuk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membentuk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insan</w:t>
      </w:r>
      <w:proofErr w:type="spellEnd"/>
      <w:r w:rsidRPr="00AA4EF2">
        <w:rPr>
          <w:rFonts w:ascii="Gadugi" w:eastAsia="Cambria" w:hAnsi="Gadugi" w:cs="Cambria"/>
          <w:color w:val="000000"/>
          <w:sz w:val="20"/>
          <w:szCs w:val="20"/>
          <w:highlight w:val="white"/>
        </w:rPr>
        <w:t xml:space="preserve"> yang </w:t>
      </w:r>
      <w:proofErr w:type="spellStart"/>
      <w:r w:rsidRPr="00AA4EF2">
        <w:rPr>
          <w:rFonts w:ascii="Gadugi" w:eastAsia="Cambria" w:hAnsi="Gadugi" w:cs="Cambria"/>
          <w:color w:val="000000"/>
          <w:sz w:val="20"/>
          <w:szCs w:val="20"/>
          <w:highlight w:val="white"/>
        </w:rPr>
        <w:t>berkualitas</w:t>
      </w:r>
      <w:proofErr w:type="spellEnd"/>
      <w:r w:rsidRPr="00AA4EF2">
        <w:rPr>
          <w:rFonts w:ascii="Gadugi" w:eastAsia="Cambria" w:hAnsi="Gadugi" w:cs="Cambria"/>
          <w:color w:val="000000"/>
          <w:sz w:val="20"/>
          <w:szCs w:val="20"/>
          <w:highlight w:val="white"/>
        </w:rPr>
        <w:t xml:space="preserve">. Oleh </w:t>
      </w:r>
      <w:proofErr w:type="spellStart"/>
      <w:r w:rsidRPr="00AA4EF2">
        <w:rPr>
          <w:rFonts w:ascii="Gadugi" w:eastAsia="Cambria" w:hAnsi="Gadugi" w:cs="Cambria"/>
          <w:color w:val="000000"/>
          <w:sz w:val="20"/>
          <w:szCs w:val="20"/>
          <w:highlight w:val="white"/>
        </w:rPr>
        <w:t>sebab</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itu</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seluruh</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siswa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wajib</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bertempat</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tinggal</w:t>
      </w:r>
      <w:proofErr w:type="spellEnd"/>
      <w:r w:rsidRPr="00AA4EF2">
        <w:rPr>
          <w:rFonts w:ascii="Gadugi" w:eastAsia="Cambria" w:hAnsi="Gadugi" w:cs="Cambria"/>
          <w:color w:val="000000"/>
          <w:sz w:val="20"/>
          <w:szCs w:val="20"/>
          <w:highlight w:val="white"/>
        </w:rPr>
        <w:t xml:space="preserve"> di </w:t>
      </w:r>
      <w:proofErr w:type="spellStart"/>
      <w:r w:rsidRPr="00AA4EF2">
        <w:rPr>
          <w:rFonts w:ascii="Gadugi" w:eastAsia="Cambria" w:hAnsi="Gadugi" w:cs="Cambria"/>
          <w:color w:val="000000"/>
          <w:sz w:val="20"/>
          <w:szCs w:val="20"/>
          <w:highlight w:val="white"/>
        </w:rPr>
        <w:t>pondok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pesantren</w:t>
      </w:r>
      <w:proofErr w:type="spellEnd"/>
      <w:r w:rsidRPr="00AA4EF2">
        <w:rPr>
          <w:rFonts w:ascii="Gadugi" w:eastAsia="Cambria" w:hAnsi="Gadugi" w:cs="Cambria"/>
          <w:color w:val="000000"/>
          <w:sz w:val="20"/>
          <w:szCs w:val="20"/>
          <w:highlight w:val="white"/>
        </w:rPr>
        <w:t xml:space="preserve"> dan model </w:t>
      </w:r>
      <w:proofErr w:type="spellStart"/>
      <w:r w:rsidRPr="00AA4EF2">
        <w:rPr>
          <w:rFonts w:ascii="Gadugi" w:eastAsia="Cambria" w:hAnsi="Gadugi" w:cs="Cambria"/>
          <w:color w:val="000000"/>
          <w:sz w:val="20"/>
          <w:szCs w:val="20"/>
          <w:highlight w:val="white"/>
        </w:rPr>
        <w:t>pembelajarannya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mengintegrasikan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antara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ilmu</w:t>
      </w:r>
      <w:proofErr w:type="spellEnd"/>
      <w:r w:rsidRPr="00AA4EF2">
        <w:rPr>
          <w:rFonts w:ascii="Gadugi" w:eastAsia="Cambria" w:hAnsi="Gadugi" w:cs="Cambria"/>
          <w:color w:val="000000"/>
          <w:sz w:val="20"/>
          <w:szCs w:val="20"/>
          <w:highlight w:val="white"/>
        </w:rPr>
        <w:t xml:space="preserve"> agama </w:t>
      </w:r>
      <w:proofErr w:type="spellStart"/>
      <w:r w:rsidRPr="00AA4EF2">
        <w:rPr>
          <w:rFonts w:ascii="Gadugi" w:eastAsia="Cambria" w:hAnsi="Gadugi" w:cs="Cambria"/>
          <w:color w:val="000000"/>
          <w:sz w:val="20"/>
          <w:szCs w:val="20"/>
          <w:highlight w:val="white"/>
        </w:rPr>
        <w:t>dengan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ilmu</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umum</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sebagaimana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jenjang</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Sekolah</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Menengah</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Pertama</w:t>
      </w:r>
      <w:proofErr w:type="spellEnd"/>
      <w:r w:rsidRPr="00AA4EF2">
        <w:rPr>
          <w:rFonts w:ascii="Gadugi" w:eastAsia="Cambria" w:hAnsi="Gadugi" w:cs="Cambria"/>
          <w:color w:val="000000"/>
          <w:sz w:val="20"/>
          <w:szCs w:val="20"/>
          <w:highlight w:val="white"/>
        </w:rPr>
        <w:t xml:space="preserve">. Guna </w:t>
      </w:r>
      <w:proofErr w:type="spellStart"/>
      <w:r w:rsidRPr="00AA4EF2">
        <w:rPr>
          <w:rFonts w:ascii="Gadugi" w:eastAsia="Cambria" w:hAnsi="Gadugi" w:cs="Cambria"/>
          <w:color w:val="000000"/>
          <w:sz w:val="20"/>
          <w:szCs w:val="20"/>
          <w:highlight w:val="white"/>
        </w:rPr>
        <w:t>mencapai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hal</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tersebut</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manajemen</w:t>
      </w:r>
      <w:proofErr w:type="spellEnd"/>
      <w:r w:rsidRPr="00AA4EF2">
        <w:rPr>
          <w:rFonts w:ascii="Gadugi" w:eastAsia="Cambria" w:hAnsi="Gadugi" w:cs="Cambria"/>
          <w:color w:val="000000"/>
          <w:sz w:val="20"/>
          <w:szCs w:val="20"/>
          <w:highlight w:val="white"/>
        </w:rPr>
        <w:t xml:space="preserve"> SMP Muhammadiyah 9 Boarding School </w:t>
      </w:r>
      <w:proofErr w:type="spellStart"/>
      <w:r w:rsidRPr="00AA4EF2">
        <w:rPr>
          <w:rFonts w:ascii="Gadugi" w:eastAsia="Cambria" w:hAnsi="Gadugi" w:cs="Cambria"/>
          <w:color w:val="000000"/>
          <w:sz w:val="20"/>
          <w:szCs w:val="20"/>
          <w:highlight w:val="white"/>
        </w:rPr>
        <w:t>Tanggulangin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masih</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memerlukan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pengembangan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mulai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dari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sarana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prasarana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hingga</w:t>
      </w:r>
      <w:proofErr w:type="spellEnd"/>
      <w:r w:rsidRPr="00AA4EF2">
        <w:rPr>
          <w:rFonts w:ascii="Gadugi" w:eastAsia="Cambria" w:hAnsi="Gadugi" w:cs="Cambria"/>
          <w:color w:val="000000"/>
          <w:sz w:val="20"/>
          <w:szCs w:val="20"/>
          <w:highlight w:val="white"/>
        </w:rPr>
        <w:t xml:space="preserve"> SDM </w:t>
      </w:r>
      <w:proofErr w:type="spellStart"/>
      <w:r w:rsidRPr="00AA4EF2">
        <w:rPr>
          <w:rFonts w:ascii="Gadugi" w:eastAsia="Cambria" w:hAnsi="Gadugi" w:cs="Cambria"/>
          <w:color w:val="000000"/>
          <w:sz w:val="20"/>
          <w:szCs w:val="20"/>
          <w:highlight w:val="white"/>
        </w:rPr>
        <w:t>baik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dari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tenaga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pengajar</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mauapu</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dari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tenaga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kependidikan</w:t>
      </w:r>
      <w:proofErr w:type="spellEnd"/>
      <w:r w:rsidRPr="00AA4EF2">
        <w:rPr>
          <w:rFonts w:ascii="Gadugi" w:eastAsia="Cambria" w:hAnsi="Gadugi" w:cs="Cambria"/>
          <w:color w:val="000000"/>
          <w:sz w:val="20"/>
          <w:szCs w:val="20"/>
          <w:highlight w:val="white"/>
        </w:rPr>
        <w:t xml:space="preserve">. Hal </w:t>
      </w:r>
      <w:proofErr w:type="spellStart"/>
      <w:r w:rsidRPr="00AA4EF2">
        <w:rPr>
          <w:rFonts w:ascii="Gadugi" w:eastAsia="Cambria" w:hAnsi="Gadugi" w:cs="Cambria"/>
          <w:color w:val="000000"/>
          <w:sz w:val="20"/>
          <w:szCs w:val="20"/>
          <w:highlight w:val="white"/>
        </w:rPr>
        <w:t>ini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mengingat</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bahwa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siswa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santri</w:t>
      </w:r>
      <w:proofErr w:type="spellEnd"/>
      <w:r w:rsidRPr="00AA4EF2">
        <w:rPr>
          <w:rFonts w:ascii="Gadugi" w:eastAsia="Cambria" w:hAnsi="Gadugi" w:cs="Cambria"/>
          <w:color w:val="000000"/>
          <w:sz w:val="20"/>
          <w:szCs w:val="20"/>
          <w:highlight w:val="white"/>
        </w:rPr>
        <w:t xml:space="preserve">) di SMP Muhammadiyah 9 Boarding School </w:t>
      </w:r>
      <w:proofErr w:type="spellStart"/>
      <w:r w:rsidRPr="00AA4EF2">
        <w:rPr>
          <w:rFonts w:ascii="Gadugi" w:eastAsia="Cambria" w:hAnsi="Gadugi" w:cs="Cambria"/>
          <w:color w:val="000000"/>
          <w:sz w:val="20"/>
          <w:szCs w:val="20"/>
          <w:highlight w:val="white"/>
        </w:rPr>
        <w:t>Tanggulangin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berasal</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dari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berbagai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latar</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belakang</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sosial</w:t>
      </w:r>
      <w:proofErr w:type="spellEnd"/>
      <w:r w:rsidRPr="00AA4EF2">
        <w:rPr>
          <w:rFonts w:ascii="Gadugi" w:eastAsia="Cambria" w:hAnsi="Gadugi" w:cs="Cambria"/>
          <w:color w:val="000000"/>
          <w:sz w:val="20"/>
          <w:szCs w:val="20"/>
          <w:highlight w:val="white"/>
        </w:rPr>
        <w:t xml:space="preserve"> dan </w:t>
      </w:r>
      <w:proofErr w:type="spellStart"/>
      <w:r w:rsidRPr="00AA4EF2">
        <w:rPr>
          <w:rFonts w:ascii="Gadugi" w:eastAsia="Cambria" w:hAnsi="Gadugi" w:cs="Cambria"/>
          <w:color w:val="000000"/>
          <w:sz w:val="20"/>
          <w:szCs w:val="20"/>
          <w:highlight w:val="white"/>
        </w:rPr>
        <w:t>pendidikan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datang</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dengan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beragam</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tingkat</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pengetahuan</w:t>
      </w:r>
      <w:proofErr w:type="spellEnd"/>
      <w:r w:rsidRPr="00AA4EF2">
        <w:rPr>
          <w:rFonts w:ascii="Gadugi" w:eastAsia="Cambria" w:hAnsi="Gadugi" w:cs="Cambria"/>
          <w:color w:val="000000"/>
          <w:sz w:val="20"/>
          <w:szCs w:val="20"/>
          <w:highlight w:val="white"/>
        </w:rPr>
        <w:t xml:space="preserve"> agama dan </w:t>
      </w:r>
      <w:proofErr w:type="spellStart"/>
      <w:r w:rsidRPr="00AA4EF2">
        <w:rPr>
          <w:rFonts w:ascii="Gadugi" w:eastAsia="Cambria" w:hAnsi="Gadugi" w:cs="Cambria"/>
          <w:color w:val="000000"/>
          <w:sz w:val="20"/>
          <w:szCs w:val="20"/>
          <w:highlight w:val="white"/>
        </w:rPr>
        <w:t>kemampuan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akademis</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Beberapa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memiliki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motivasi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tinggi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untuk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belajar</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sementara</w:t>
      </w:r>
      <w:proofErr w:type="spellEnd"/>
      <w:r w:rsidRPr="00AA4EF2">
        <w:rPr>
          <w:rFonts w:ascii="Gadugi" w:eastAsia="Cambria" w:hAnsi="Gadugi" w:cs="Cambria"/>
          <w:color w:val="000000"/>
          <w:sz w:val="20"/>
          <w:szCs w:val="20"/>
          <w:highlight w:val="white"/>
        </w:rPr>
        <w:t xml:space="preserve"> yang lain </w:t>
      </w:r>
      <w:proofErr w:type="spellStart"/>
      <w:r w:rsidRPr="00AA4EF2">
        <w:rPr>
          <w:rFonts w:ascii="Gadugi" w:eastAsia="Cambria" w:hAnsi="Gadugi" w:cs="Cambria"/>
          <w:color w:val="000000"/>
          <w:sz w:val="20"/>
          <w:szCs w:val="20"/>
          <w:highlight w:val="white"/>
        </w:rPr>
        <w:t>mungkin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mengalami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kesulitan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dalam</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mencerna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materi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pelajaran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belum</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lagi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siswa</w:t>
      </w:r>
      <w:proofErr w:type="spellEnd"/>
      <w:r w:rsidRPr="00AA4EF2">
        <w:rPr>
          <w:rFonts w:ascii="Gadugi" w:eastAsia="Cambria" w:hAnsi="Gadugi" w:cs="Cambria"/>
          <w:color w:val="000000"/>
          <w:sz w:val="20"/>
          <w:szCs w:val="20"/>
          <w:highlight w:val="white"/>
        </w:rPr>
        <w:t xml:space="preserve"> juga </w:t>
      </w:r>
      <w:proofErr w:type="spellStart"/>
      <w:r w:rsidRPr="00AA4EF2">
        <w:rPr>
          <w:rFonts w:ascii="Gadugi" w:eastAsia="Cambria" w:hAnsi="Gadugi" w:cs="Cambria"/>
          <w:color w:val="000000"/>
          <w:sz w:val="20"/>
          <w:szCs w:val="20"/>
          <w:highlight w:val="white"/>
        </w:rPr>
        <w:t>harus</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mengikuti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kegiatan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pesantren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setelah</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pulang</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dari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sekolah</w:t>
      </w:r>
      <w:proofErr w:type="spellEnd"/>
      <w:r w:rsidRPr="00AA4EF2">
        <w:rPr>
          <w:rFonts w:ascii="Gadugi" w:eastAsia="Cambria" w:hAnsi="Gadugi" w:cs="Cambria"/>
          <w:color w:val="000000"/>
          <w:sz w:val="20"/>
          <w:szCs w:val="20"/>
          <w:highlight w:val="white"/>
        </w:rPr>
        <w:t xml:space="preserve"> di sore </w:t>
      </w:r>
      <w:proofErr w:type="spellStart"/>
      <w:r w:rsidRPr="00AA4EF2">
        <w:rPr>
          <w:rFonts w:ascii="Gadugi" w:eastAsia="Cambria" w:hAnsi="Gadugi" w:cs="Cambria"/>
          <w:color w:val="000000"/>
          <w:sz w:val="20"/>
          <w:szCs w:val="20"/>
          <w:highlight w:val="white"/>
        </w:rPr>
        <w:t>harinya</w:t>
      </w:r>
      <w:proofErr w:type="spellEnd"/>
      <w:r w:rsidRPr="00AA4EF2">
        <w:rPr>
          <w:rFonts w:ascii="Gadugi" w:eastAsia="Cambria" w:hAnsi="Gadugi" w:cs="Cambria"/>
          <w:color w:val="000000"/>
          <w:sz w:val="20"/>
          <w:szCs w:val="20"/>
          <w:highlight w:val="white"/>
        </w:rPr>
        <w:t xml:space="preserve"> dan </w:t>
      </w:r>
      <w:proofErr w:type="spellStart"/>
      <w:r w:rsidRPr="00AA4EF2">
        <w:rPr>
          <w:rFonts w:ascii="Gadugi" w:eastAsia="Cambria" w:hAnsi="Gadugi" w:cs="Cambria"/>
          <w:color w:val="000000"/>
          <w:sz w:val="20"/>
          <w:szCs w:val="20"/>
          <w:highlight w:val="white"/>
        </w:rPr>
        <w:t>dilanjutkan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belajar</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malam</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Dengan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padatnya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serta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tuntutan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kegiatan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pembelajaran</w:t>
      </w:r>
      <w:proofErr w:type="spellEnd"/>
      <w:r w:rsidRPr="00AA4EF2">
        <w:rPr>
          <w:rFonts w:ascii="Gadugi" w:eastAsia="Cambria" w:hAnsi="Gadugi" w:cs="Cambria"/>
          <w:color w:val="000000"/>
          <w:sz w:val="20"/>
          <w:szCs w:val="20"/>
          <w:highlight w:val="white"/>
        </w:rPr>
        <w:t xml:space="preserve"> di </w:t>
      </w:r>
      <w:proofErr w:type="spellStart"/>
      <w:r w:rsidRPr="00AA4EF2">
        <w:rPr>
          <w:rFonts w:ascii="Gadugi" w:eastAsia="Cambria" w:hAnsi="Gadugi" w:cs="Cambria"/>
          <w:color w:val="000000"/>
          <w:sz w:val="20"/>
          <w:szCs w:val="20"/>
          <w:highlight w:val="white"/>
        </w:rPr>
        <w:t>sekolah</w:t>
      </w:r>
      <w:proofErr w:type="spellEnd"/>
      <w:r w:rsidRPr="00AA4EF2">
        <w:rPr>
          <w:rFonts w:ascii="Gadugi" w:eastAsia="Cambria" w:hAnsi="Gadugi" w:cs="Cambria"/>
          <w:color w:val="000000"/>
          <w:sz w:val="20"/>
          <w:szCs w:val="20"/>
          <w:highlight w:val="white"/>
        </w:rPr>
        <w:t xml:space="preserve"> yang </w:t>
      </w:r>
      <w:proofErr w:type="spellStart"/>
      <w:r w:rsidRPr="00AA4EF2">
        <w:rPr>
          <w:rFonts w:ascii="Gadugi" w:eastAsia="Cambria" w:hAnsi="Gadugi" w:cs="Cambria"/>
          <w:color w:val="000000"/>
          <w:sz w:val="20"/>
          <w:szCs w:val="20"/>
          <w:highlight w:val="white"/>
        </w:rPr>
        <w:t>padat</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dapat</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mengakibatkan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dampak</w:t>
      </w:r>
      <w:proofErr w:type="spellEnd"/>
      <w:r w:rsidRPr="00AA4EF2">
        <w:rPr>
          <w:rFonts w:ascii="Gadugi" w:eastAsia="Cambria" w:hAnsi="Gadugi" w:cs="Cambria"/>
          <w:color w:val="000000"/>
          <w:sz w:val="20"/>
          <w:szCs w:val="20"/>
          <w:highlight w:val="white"/>
        </w:rPr>
        <w:t xml:space="preserve"> negative </w:t>
      </w:r>
      <w:proofErr w:type="spellStart"/>
      <w:r w:rsidRPr="00AA4EF2">
        <w:rPr>
          <w:rFonts w:ascii="Gadugi" w:eastAsia="Cambria" w:hAnsi="Gadugi" w:cs="Cambria"/>
          <w:color w:val="000000"/>
          <w:sz w:val="20"/>
          <w:szCs w:val="20"/>
          <w:highlight w:val="white"/>
        </w:rPr>
        <w:t>bagi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siswa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seperti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kelelahan</w:t>
      </w:r>
      <w:proofErr w:type="spellEnd"/>
      <w:r w:rsidRPr="00AA4EF2">
        <w:rPr>
          <w:rFonts w:ascii="Gadugi" w:eastAsia="Cambria" w:hAnsi="Gadugi" w:cs="Cambria"/>
          <w:color w:val="000000"/>
          <w:sz w:val="20"/>
          <w:szCs w:val="20"/>
          <w:highlight w:val="white"/>
        </w:rPr>
        <w:t xml:space="preserve">, stress </w:t>
      </w:r>
      <w:proofErr w:type="spellStart"/>
      <w:r w:rsidRPr="00AA4EF2">
        <w:rPr>
          <w:rFonts w:ascii="Gadugi" w:eastAsia="Cambria" w:hAnsi="Gadugi" w:cs="Cambria"/>
          <w:color w:val="000000"/>
          <w:sz w:val="20"/>
          <w:szCs w:val="20"/>
          <w:highlight w:val="white"/>
        </w:rPr>
        <w:t>akademik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maupun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kebosanan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akademik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apabila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tidak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dikelola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dengan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baik</w:t>
      </w:r>
      <w:proofErr w:type="spellEnd"/>
      <w:r w:rsidRPr="00AA4EF2">
        <w:rPr>
          <w:rFonts w:ascii="Gadugi" w:eastAsia="Cambria" w:hAnsi="Gadugi" w:cs="Cambria"/>
          <w:color w:val="000000"/>
          <w:sz w:val="20"/>
          <w:szCs w:val="20"/>
          <w:highlight w:val="white"/>
        </w:rPr>
        <w:t xml:space="preserve"> oleh guru </w:t>
      </w:r>
      <w:proofErr w:type="spellStart"/>
      <w:r w:rsidRPr="00AA4EF2">
        <w:rPr>
          <w:rFonts w:ascii="Gadugi" w:eastAsia="Cambria" w:hAnsi="Gadugi" w:cs="Cambria"/>
          <w:color w:val="000000"/>
          <w:sz w:val="20"/>
          <w:szCs w:val="20"/>
          <w:highlight w:val="white"/>
        </w:rPr>
        <w:t>selama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mengikuti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pembelajaran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disekolah</w:t>
      </w:r>
      <w:proofErr w:type="spellEnd"/>
      <w:r w:rsidRPr="00AA4EF2">
        <w:rPr>
          <w:rFonts w:ascii="Gadugi" w:eastAsia="Cambria" w:hAnsi="Gadugi" w:cs="Cambria"/>
          <w:color w:val="000000"/>
          <w:sz w:val="20"/>
          <w:szCs w:val="20"/>
          <w:highlight w:val="white"/>
        </w:rPr>
        <w:t xml:space="preserve"> dan asrama. Dan </w:t>
      </w:r>
      <w:proofErr w:type="spellStart"/>
      <w:r w:rsidRPr="00AA4EF2">
        <w:rPr>
          <w:rFonts w:ascii="Gadugi" w:eastAsia="Cambria" w:hAnsi="Gadugi" w:cs="Cambria"/>
          <w:color w:val="000000"/>
          <w:sz w:val="20"/>
          <w:szCs w:val="20"/>
          <w:highlight w:val="white"/>
        </w:rPr>
        <w:t>apabila</w:t>
      </w:r>
      <w:proofErr w:type="spellEnd"/>
      <w:r w:rsidRPr="00AA4EF2">
        <w:rPr>
          <w:rFonts w:ascii="Gadugi" w:eastAsia="Cambria" w:hAnsi="Gadugi" w:cs="Cambria"/>
          <w:color w:val="000000"/>
          <w:sz w:val="20"/>
          <w:szCs w:val="20"/>
          <w:highlight w:val="white"/>
        </w:rPr>
        <w:t xml:space="preserve"> stress </w:t>
      </w:r>
      <w:proofErr w:type="spellStart"/>
      <w:r w:rsidRPr="00AA4EF2">
        <w:rPr>
          <w:rFonts w:ascii="Gadugi" w:eastAsia="Cambria" w:hAnsi="Gadugi" w:cs="Cambria"/>
          <w:color w:val="000000"/>
          <w:sz w:val="20"/>
          <w:szCs w:val="20"/>
          <w:highlight w:val="white"/>
        </w:rPr>
        <w:t>akademik</w:t>
      </w:r>
      <w:proofErr w:type="spellEnd"/>
      <w:r w:rsidRPr="00AA4EF2">
        <w:rPr>
          <w:rFonts w:ascii="Gadugi" w:eastAsia="Cambria" w:hAnsi="Gadugi" w:cs="Cambria"/>
          <w:color w:val="000000"/>
          <w:sz w:val="20"/>
          <w:szCs w:val="20"/>
          <w:highlight w:val="white"/>
        </w:rPr>
        <w:t xml:space="preserve"> yang </w:t>
      </w:r>
      <w:proofErr w:type="spellStart"/>
      <w:r w:rsidRPr="00AA4EF2">
        <w:rPr>
          <w:rFonts w:ascii="Gadugi" w:eastAsia="Cambria" w:hAnsi="Gadugi" w:cs="Cambria"/>
          <w:color w:val="000000"/>
          <w:sz w:val="20"/>
          <w:szCs w:val="20"/>
          <w:highlight w:val="white"/>
        </w:rPr>
        <w:t>dirasakan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siswa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tidak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diatasi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maka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akan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berdampak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negatif</w:t>
      </w:r>
      <w:proofErr w:type="spellEnd"/>
      <w:r w:rsidRPr="00AA4EF2">
        <w:rPr>
          <w:rFonts w:ascii="Gadugi" w:eastAsia="Cambria" w:hAnsi="Gadugi" w:cs="Cambria"/>
          <w:color w:val="000000"/>
          <w:sz w:val="20"/>
          <w:szCs w:val="20"/>
          <w:highlight w:val="white"/>
        </w:rPr>
        <w:t xml:space="preserve"> pada </w:t>
      </w:r>
      <w:proofErr w:type="spellStart"/>
      <w:r w:rsidRPr="00AA4EF2">
        <w:rPr>
          <w:rFonts w:ascii="Gadugi" w:eastAsia="Cambria" w:hAnsi="Gadugi" w:cs="Cambria"/>
          <w:color w:val="000000"/>
          <w:sz w:val="20"/>
          <w:szCs w:val="20"/>
          <w:highlight w:val="white"/>
        </w:rPr>
        <w:t>motivasi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serta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prestasi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akademik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siswa</w:t>
      </w:r>
      <w:proofErr w:type="spellEnd"/>
      <w:r w:rsidRPr="00AA4EF2">
        <w:rPr>
          <w:rFonts w:ascii="Gadugi" w:eastAsia="Cambria" w:hAnsi="Gadugi" w:cs="Cambria"/>
          <w:color w:val="000000"/>
          <w:sz w:val="20"/>
          <w:szCs w:val="20"/>
          <w:highlight w:val="white"/>
        </w:rPr>
        <w:t xml:space="preserve"> di SMP Muhammadiyah 9 </w:t>
      </w:r>
      <w:r w:rsidRPr="00AA4EF2">
        <w:rPr>
          <w:rFonts w:ascii="Gadugi" w:eastAsia="Cambria" w:hAnsi="Gadugi" w:cs="Cambria"/>
          <w:i/>
          <w:iCs/>
          <w:color w:val="000000"/>
          <w:sz w:val="20"/>
          <w:szCs w:val="20"/>
          <w:highlight w:val="white"/>
        </w:rPr>
        <w:t>Boarding School</w:t>
      </w:r>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Tanggulangin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Tidak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hanya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itu</w:t>
      </w:r>
      <w:proofErr w:type="spellEnd"/>
      <w:r w:rsidRPr="00AA4EF2">
        <w:rPr>
          <w:rFonts w:ascii="Gadugi" w:eastAsia="Cambria" w:hAnsi="Gadugi" w:cs="Cambria"/>
          <w:color w:val="000000"/>
          <w:sz w:val="20"/>
          <w:szCs w:val="20"/>
          <w:highlight w:val="white"/>
        </w:rPr>
        <w:t xml:space="preserve"> stress yang </w:t>
      </w:r>
      <w:proofErr w:type="spellStart"/>
      <w:r w:rsidRPr="00AA4EF2">
        <w:rPr>
          <w:rFonts w:ascii="Gadugi" w:eastAsia="Cambria" w:hAnsi="Gadugi" w:cs="Cambria"/>
          <w:color w:val="000000"/>
          <w:sz w:val="20"/>
          <w:szCs w:val="20"/>
          <w:highlight w:val="white"/>
        </w:rPr>
        <w:t>terus-menerus</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terjadi</w:t>
      </w:r>
      <w:proofErr w:type="spellEnd"/>
      <w:r w:rsidRPr="00AA4EF2">
        <w:rPr>
          <w:rFonts w:ascii="Gadugi" w:eastAsia="Cambria" w:hAnsi="Gadugi" w:cs="Cambria"/>
          <w:color w:val="000000"/>
          <w:sz w:val="20"/>
          <w:szCs w:val="20"/>
          <w:highlight w:val="white"/>
        </w:rPr>
        <w:t xml:space="preserve"> dan </w:t>
      </w:r>
      <w:proofErr w:type="spellStart"/>
      <w:r w:rsidRPr="00AA4EF2">
        <w:rPr>
          <w:rFonts w:ascii="Gadugi" w:eastAsia="Cambria" w:hAnsi="Gadugi" w:cs="Cambria"/>
          <w:color w:val="000000"/>
          <w:sz w:val="20"/>
          <w:szCs w:val="20"/>
          <w:highlight w:val="white"/>
        </w:rPr>
        <w:t>tidak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segera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diatasi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akan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mengurangi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kesejahteraan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psikologis</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siswa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Sehingga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tidak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menutup</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kemungkinan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perlu</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adanya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inovasi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serta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pengelolaan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pembelajaran</w:t>
      </w:r>
      <w:proofErr w:type="spellEnd"/>
      <w:r w:rsidRPr="00AA4EF2">
        <w:rPr>
          <w:rFonts w:ascii="Gadugi" w:eastAsia="Cambria" w:hAnsi="Gadugi" w:cs="Cambria"/>
          <w:color w:val="000000"/>
          <w:sz w:val="20"/>
          <w:szCs w:val="20"/>
          <w:highlight w:val="white"/>
        </w:rPr>
        <w:t xml:space="preserve"> yang </w:t>
      </w:r>
      <w:proofErr w:type="spellStart"/>
      <w:r w:rsidRPr="00AA4EF2">
        <w:rPr>
          <w:rFonts w:ascii="Gadugi" w:eastAsia="Cambria" w:hAnsi="Gadugi" w:cs="Cambria"/>
          <w:color w:val="000000"/>
          <w:sz w:val="20"/>
          <w:szCs w:val="20"/>
          <w:highlight w:val="white"/>
        </w:rPr>
        <w:t>membuat</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siswa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tetap</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memiliki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motivasi</w:t>
      </w:r>
      <w:proofErr w:type="spellEnd"/>
      <w:r w:rsidRPr="00AA4EF2">
        <w:rPr>
          <w:rFonts w:ascii="Gadugi" w:eastAsia="Cambria" w:hAnsi="Gadugi" w:cs="Cambria"/>
          <w:color w:val="000000"/>
          <w:sz w:val="20"/>
          <w:szCs w:val="20"/>
          <w:highlight w:val="white"/>
        </w:rPr>
        <w:t xml:space="preserve"> yang </w:t>
      </w:r>
      <w:proofErr w:type="spellStart"/>
      <w:r w:rsidRPr="00AA4EF2">
        <w:rPr>
          <w:rFonts w:ascii="Gadugi" w:eastAsia="Cambria" w:hAnsi="Gadugi" w:cs="Cambria"/>
          <w:color w:val="000000"/>
          <w:sz w:val="20"/>
          <w:szCs w:val="20"/>
          <w:highlight w:val="white"/>
        </w:rPr>
        <w:t>tinggi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dalam</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belajar</w:t>
      </w:r>
      <w:proofErr w:type="spellEnd"/>
      <w:r w:rsidRPr="00AA4EF2">
        <w:rPr>
          <w:rFonts w:ascii="Gadugi" w:eastAsia="Cambria" w:hAnsi="Gadugi" w:cs="Cambria"/>
          <w:color w:val="000000"/>
          <w:sz w:val="20"/>
          <w:szCs w:val="20"/>
          <w:highlight w:val="white"/>
        </w:rPr>
        <w:t xml:space="preserve">. </w:t>
      </w:r>
    </w:p>
    <w:p w14:paraId="16074887" w14:textId="77777777" w:rsidR="00AA4EF2" w:rsidRPr="00AA4EF2" w:rsidRDefault="00AA4EF2" w:rsidP="00FE3C9E">
      <w:pPr>
        <w:pStyle w:val="NormalWeb"/>
        <w:shd w:val="clear" w:color="auto" w:fill="FFFFFF"/>
        <w:spacing w:before="0" w:beforeAutospacing="0" w:after="0" w:afterAutospacing="0"/>
        <w:ind w:firstLine="567"/>
        <w:jc w:val="both"/>
        <w:rPr>
          <w:rFonts w:ascii="Gadugi" w:eastAsia="Cambria" w:hAnsi="Gadugi" w:cs="Cambria"/>
          <w:color w:val="000000"/>
          <w:sz w:val="20"/>
          <w:szCs w:val="20"/>
          <w:highlight w:val="white"/>
        </w:rPr>
      </w:pPr>
      <w:proofErr w:type="spellStart"/>
      <w:r w:rsidRPr="00AA4EF2">
        <w:rPr>
          <w:rFonts w:ascii="Gadugi" w:eastAsia="Cambria" w:hAnsi="Gadugi" w:cs="Cambria"/>
          <w:color w:val="000000"/>
          <w:sz w:val="20"/>
          <w:szCs w:val="20"/>
          <w:highlight w:val="white"/>
        </w:rPr>
        <w:t>Selain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persoalan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tersebut</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seperti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banyak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lembaga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pendidikan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lainnya</w:t>
      </w:r>
      <w:proofErr w:type="spellEnd"/>
      <w:r w:rsidRPr="00AA4EF2">
        <w:rPr>
          <w:rFonts w:ascii="Gadugi" w:eastAsia="Cambria" w:hAnsi="Gadugi" w:cs="Cambria"/>
          <w:color w:val="000000"/>
          <w:sz w:val="20"/>
          <w:szCs w:val="20"/>
          <w:highlight w:val="white"/>
        </w:rPr>
        <w:t xml:space="preserve">, SMP Muhammadiyah 9 Boarding School </w:t>
      </w:r>
      <w:proofErr w:type="spellStart"/>
      <w:r w:rsidRPr="00AA4EF2">
        <w:rPr>
          <w:rFonts w:ascii="Gadugi" w:eastAsia="Cambria" w:hAnsi="Gadugi" w:cs="Cambria"/>
          <w:color w:val="000000"/>
          <w:sz w:val="20"/>
          <w:szCs w:val="20"/>
          <w:highlight w:val="white"/>
        </w:rPr>
        <w:t>Tanggulangin</w:t>
      </w:r>
      <w:proofErr w:type="spellEnd"/>
      <w:r w:rsidRPr="00AA4EF2">
        <w:rPr>
          <w:rFonts w:ascii="Gadugi" w:eastAsia="Cambria" w:hAnsi="Gadugi" w:cs="Cambria"/>
          <w:color w:val="000000"/>
          <w:sz w:val="20"/>
          <w:szCs w:val="20"/>
          <w:highlight w:val="white"/>
        </w:rPr>
        <w:t xml:space="preserve"> juga </w:t>
      </w:r>
      <w:proofErr w:type="spellStart"/>
      <w:r w:rsidRPr="00AA4EF2">
        <w:rPr>
          <w:rFonts w:ascii="Gadugi" w:eastAsia="Cambria" w:hAnsi="Gadugi" w:cs="Cambria"/>
          <w:color w:val="000000"/>
          <w:sz w:val="20"/>
          <w:szCs w:val="20"/>
          <w:highlight w:val="white"/>
        </w:rPr>
        <w:t>menghadapi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tantangan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dalam</w:t>
      </w:r>
      <w:proofErr w:type="spellEnd"/>
      <w:r w:rsidRPr="00AA4EF2">
        <w:rPr>
          <w:rFonts w:ascii="Gadugi" w:eastAsia="Cambria" w:hAnsi="Gadugi" w:cs="Cambria"/>
          <w:color w:val="000000"/>
          <w:sz w:val="20"/>
          <w:szCs w:val="20"/>
          <w:highlight w:val="white"/>
        </w:rPr>
        <w:t xml:space="preserve"> proses </w:t>
      </w:r>
      <w:proofErr w:type="spellStart"/>
      <w:r w:rsidRPr="00AA4EF2">
        <w:rPr>
          <w:rFonts w:ascii="Gadugi" w:eastAsia="Cambria" w:hAnsi="Gadugi" w:cs="Cambria"/>
          <w:color w:val="000000"/>
          <w:sz w:val="20"/>
          <w:szCs w:val="20"/>
          <w:highlight w:val="white"/>
        </w:rPr>
        <w:t>pembelajaran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Tidak</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dapat</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dipungkiri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bahwa</w:t>
      </w:r>
      <w:proofErr w:type="spellEnd"/>
      <w:r w:rsidRPr="00AA4EF2">
        <w:rPr>
          <w:rFonts w:ascii="Gadugi" w:eastAsia="Cambria" w:hAnsi="Gadugi" w:cs="Cambria"/>
          <w:color w:val="000000"/>
          <w:sz w:val="20"/>
          <w:szCs w:val="20"/>
          <w:highlight w:val="white"/>
        </w:rPr>
        <w:t xml:space="preserve"> salah </w:t>
      </w:r>
      <w:proofErr w:type="spellStart"/>
      <w:r w:rsidRPr="00AA4EF2">
        <w:rPr>
          <w:rFonts w:ascii="Gadugi" w:eastAsia="Cambria" w:hAnsi="Gadugi" w:cs="Cambria"/>
          <w:color w:val="000000"/>
          <w:sz w:val="20"/>
          <w:szCs w:val="20"/>
          <w:highlight w:val="white"/>
        </w:rPr>
        <w:t>satu</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keberhasilan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pembelajaran</w:t>
      </w:r>
      <w:proofErr w:type="spellEnd"/>
      <w:r w:rsidRPr="00AA4EF2">
        <w:rPr>
          <w:rFonts w:ascii="Gadugi" w:eastAsia="Cambria" w:hAnsi="Gadugi" w:cs="Cambria"/>
          <w:color w:val="000000"/>
          <w:sz w:val="20"/>
          <w:szCs w:val="20"/>
          <w:highlight w:val="white"/>
        </w:rPr>
        <w:t xml:space="preserve"> juga </w:t>
      </w:r>
      <w:proofErr w:type="spellStart"/>
      <w:r w:rsidRPr="00AA4EF2">
        <w:rPr>
          <w:rFonts w:ascii="Gadugi" w:eastAsia="Cambria" w:hAnsi="Gadugi" w:cs="Cambria"/>
          <w:color w:val="000000"/>
          <w:sz w:val="20"/>
          <w:szCs w:val="20"/>
          <w:highlight w:val="white"/>
        </w:rPr>
        <w:t>dipengaruhi</w:t>
      </w:r>
      <w:proofErr w:type="spellEnd"/>
      <w:r w:rsidRPr="00AA4EF2">
        <w:rPr>
          <w:rFonts w:ascii="Gadugi" w:eastAsia="Cambria" w:hAnsi="Gadugi" w:cs="Cambria"/>
          <w:color w:val="000000"/>
          <w:sz w:val="20"/>
          <w:szCs w:val="20"/>
          <w:highlight w:val="white"/>
        </w:rPr>
        <w:t xml:space="preserve"> oleh </w:t>
      </w:r>
      <w:proofErr w:type="spellStart"/>
      <w:r w:rsidRPr="00AA4EF2">
        <w:rPr>
          <w:rFonts w:ascii="Gadugi" w:eastAsia="Cambria" w:hAnsi="Gadugi" w:cs="Cambria"/>
          <w:color w:val="000000"/>
          <w:sz w:val="20"/>
          <w:szCs w:val="20"/>
          <w:highlight w:val="white"/>
        </w:rPr>
        <w:t>pengelolaan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sistem</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pembelajaran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mulai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dari</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metode</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mengajar</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hingga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sarana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prasarana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dalam</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menunjang</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pembelajaran</w:t>
      </w:r>
      <w:proofErr w:type="spellEnd"/>
      <w:r w:rsidRPr="00AA4EF2">
        <w:rPr>
          <w:rFonts w:ascii="Gadugi" w:eastAsia="Cambria" w:hAnsi="Gadugi" w:cs="Cambria"/>
          <w:color w:val="000000"/>
          <w:sz w:val="20"/>
          <w:szCs w:val="20"/>
          <w:highlight w:val="white"/>
        </w:rPr>
        <w:t xml:space="preserve">. Hasil </w:t>
      </w:r>
      <w:r w:rsidRPr="00AA4EF2">
        <w:rPr>
          <w:rFonts w:ascii="Gadugi" w:eastAsia="Cambria" w:hAnsi="Gadugi" w:cs="Cambria"/>
          <w:i/>
          <w:iCs/>
          <w:color w:val="000000"/>
          <w:sz w:val="20"/>
          <w:szCs w:val="20"/>
          <w:highlight w:val="white"/>
        </w:rPr>
        <w:t>need assessment</w:t>
      </w:r>
      <w:r w:rsidRPr="00AA4EF2">
        <w:rPr>
          <w:rFonts w:ascii="Gadugi" w:eastAsia="Cambria" w:hAnsi="Gadugi" w:cs="Cambria"/>
          <w:color w:val="000000"/>
          <w:sz w:val="20"/>
          <w:szCs w:val="20"/>
          <w:highlight w:val="white"/>
        </w:rPr>
        <w:t xml:space="preserve"> yang </w:t>
      </w:r>
      <w:proofErr w:type="spellStart"/>
      <w:r w:rsidRPr="00AA4EF2">
        <w:rPr>
          <w:rFonts w:ascii="Gadugi" w:eastAsia="Cambria" w:hAnsi="Gadugi" w:cs="Cambria"/>
          <w:color w:val="000000"/>
          <w:sz w:val="20"/>
          <w:szCs w:val="20"/>
          <w:highlight w:val="white"/>
        </w:rPr>
        <w:t>dilakukan</w:t>
      </w:r>
      <w:proofErr w:type="spellEnd"/>
      <w:r w:rsidRPr="00AA4EF2">
        <w:rPr>
          <w:rFonts w:ascii="Gadugi" w:eastAsia="Cambria" w:hAnsi="Gadugi" w:cs="Cambria"/>
          <w:color w:val="000000"/>
          <w:sz w:val="20"/>
          <w:szCs w:val="20"/>
          <w:highlight w:val="white"/>
        </w:rPr>
        <w:t xml:space="preserve"> pada </w:t>
      </w:r>
      <w:proofErr w:type="spellStart"/>
      <w:r w:rsidRPr="00AA4EF2">
        <w:rPr>
          <w:rFonts w:ascii="Gadugi" w:eastAsia="Cambria" w:hAnsi="Gadugi" w:cs="Cambria"/>
          <w:color w:val="000000"/>
          <w:sz w:val="20"/>
          <w:szCs w:val="20"/>
          <w:highlight w:val="white"/>
        </w:rPr>
        <w:t>tanggal</w:t>
      </w:r>
      <w:proofErr w:type="spellEnd"/>
      <w:r w:rsidRPr="00AA4EF2">
        <w:rPr>
          <w:rFonts w:ascii="Gadugi" w:eastAsia="Cambria" w:hAnsi="Gadugi" w:cs="Cambria"/>
          <w:color w:val="000000"/>
          <w:sz w:val="20"/>
          <w:szCs w:val="20"/>
          <w:highlight w:val="white"/>
        </w:rPr>
        <w:t xml:space="preserve"> 10-12 </w:t>
      </w:r>
      <w:proofErr w:type="spellStart"/>
      <w:r w:rsidRPr="00AA4EF2">
        <w:rPr>
          <w:rFonts w:ascii="Gadugi" w:eastAsia="Cambria" w:hAnsi="Gadugi" w:cs="Cambria"/>
          <w:color w:val="000000"/>
          <w:sz w:val="20"/>
          <w:szCs w:val="20"/>
          <w:highlight w:val="white"/>
        </w:rPr>
        <w:t>Oktober</w:t>
      </w:r>
      <w:proofErr w:type="spellEnd"/>
      <w:r w:rsidRPr="00AA4EF2">
        <w:rPr>
          <w:rFonts w:ascii="Gadugi" w:eastAsia="Cambria" w:hAnsi="Gadugi" w:cs="Cambria"/>
          <w:color w:val="000000"/>
          <w:sz w:val="20"/>
          <w:szCs w:val="20"/>
          <w:highlight w:val="white"/>
        </w:rPr>
        <w:t xml:space="preserve"> 2023 </w:t>
      </w:r>
      <w:proofErr w:type="spellStart"/>
      <w:r w:rsidRPr="00AA4EF2">
        <w:rPr>
          <w:rFonts w:ascii="Gadugi" w:eastAsia="Cambria" w:hAnsi="Gadugi" w:cs="Cambria"/>
          <w:color w:val="000000"/>
          <w:sz w:val="20"/>
          <w:szCs w:val="20"/>
          <w:highlight w:val="white"/>
        </w:rPr>
        <w:t>kepada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gurur</w:t>
      </w:r>
      <w:proofErr w:type="spellEnd"/>
      <w:r w:rsidRPr="00AA4EF2">
        <w:rPr>
          <w:rFonts w:ascii="Gadugi" w:eastAsia="Cambria" w:hAnsi="Gadugi" w:cs="Cambria"/>
          <w:color w:val="000000"/>
          <w:sz w:val="20"/>
          <w:szCs w:val="20"/>
          <w:highlight w:val="white"/>
        </w:rPr>
        <w:t xml:space="preserve">-guru di SMP Muhammadiyah 9 </w:t>
      </w:r>
      <w:r w:rsidRPr="00AA4EF2">
        <w:rPr>
          <w:rFonts w:ascii="Gadugi" w:eastAsia="Cambria" w:hAnsi="Gadugi" w:cs="Cambria"/>
          <w:i/>
          <w:iCs/>
          <w:color w:val="000000"/>
          <w:sz w:val="20"/>
          <w:szCs w:val="20"/>
          <w:highlight w:val="white"/>
        </w:rPr>
        <w:t>Boarding School</w:t>
      </w:r>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Tanggulangin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menunjukkan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bahwa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masih</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terdapat</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kendala-kendala</w:t>
      </w:r>
      <w:proofErr w:type="spellEnd"/>
      <w:r w:rsidRPr="00AA4EF2">
        <w:rPr>
          <w:rFonts w:ascii="Gadugi" w:eastAsia="Cambria" w:hAnsi="Gadugi" w:cs="Cambria"/>
          <w:color w:val="000000"/>
          <w:sz w:val="20"/>
          <w:szCs w:val="20"/>
          <w:highlight w:val="white"/>
        </w:rPr>
        <w:t xml:space="preserve"> yang </w:t>
      </w:r>
      <w:proofErr w:type="spellStart"/>
      <w:r w:rsidRPr="00AA4EF2">
        <w:rPr>
          <w:rFonts w:ascii="Gadugi" w:eastAsia="Cambria" w:hAnsi="Gadugi" w:cs="Cambria"/>
          <w:color w:val="000000"/>
          <w:sz w:val="20"/>
          <w:szCs w:val="20"/>
          <w:highlight w:val="white"/>
        </w:rPr>
        <w:t>memerlukan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perbaikan</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sebagaimana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tercantum</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ada</w:t>
      </w:r>
      <w:proofErr w:type="spellEnd"/>
      <w:r w:rsidRPr="00AA4EF2">
        <w:rPr>
          <w:rFonts w:ascii="Gadugi" w:eastAsia="Cambria" w:hAnsi="Gadugi" w:cs="Cambria"/>
          <w:color w:val="000000"/>
          <w:sz w:val="20"/>
          <w:szCs w:val="20"/>
          <w:highlight w:val="white"/>
        </w:rPr>
        <w:t xml:space="preserve"> </w:t>
      </w:r>
      <w:proofErr w:type="spellStart"/>
      <w:r w:rsidRPr="00AA4EF2">
        <w:rPr>
          <w:rFonts w:ascii="Gadugi" w:eastAsia="Cambria" w:hAnsi="Gadugi" w:cs="Cambria"/>
          <w:color w:val="000000"/>
          <w:sz w:val="20"/>
          <w:szCs w:val="20"/>
          <w:highlight w:val="white"/>
        </w:rPr>
        <w:t>gambar</w:t>
      </w:r>
      <w:proofErr w:type="spellEnd"/>
      <w:r w:rsidRPr="00AA4EF2">
        <w:rPr>
          <w:rFonts w:ascii="Gadugi" w:eastAsia="Cambria" w:hAnsi="Gadugi" w:cs="Cambria"/>
          <w:color w:val="000000"/>
          <w:sz w:val="20"/>
          <w:szCs w:val="20"/>
          <w:highlight w:val="white"/>
        </w:rPr>
        <w:t xml:space="preserve"> 1.</w:t>
      </w:r>
    </w:p>
    <w:p w14:paraId="1F69C3FA" w14:textId="77777777" w:rsidR="00FE3C9E" w:rsidRPr="00AA4EF2" w:rsidRDefault="00FE3C9E" w:rsidP="00FE3C9E">
      <w:pPr>
        <w:pStyle w:val="NormalWeb"/>
        <w:shd w:val="clear" w:color="auto" w:fill="FFFFFF"/>
        <w:spacing w:before="0" w:beforeAutospacing="0" w:after="0" w:afterAutospacing="0"/>
        <w:ind w:firstLine="567"/>
        <w:jc w:val="both"/>
        <w:rPr>
          <w:rFonts w:ascii="Gadugi" w:hAnsi="Gadugi"/>
          <w:w w:val="105"/>
          <w:sz w:val="20"/>
          <w:szCs w:val="20"/>
        </w:rPr>
      </w:pPr>
      <w:proofErr w:type="spellStart"/>
      <w:r w:rsidRPr="00FE3C9E">
        <w:rPr>
          <w:rFonts w:ascii="Gadugi" w:eastAsia="Cambria" w:hAnsi="Gadugi" w:cs="Cambria"/>
          <w:color w:val="000000"/>
          <w:sz w:val="20"/>
          <w:szCs w:val="20"/>
          <w:highlight w:val="white"/>
        </w:rPr>
        <w:t>Sebagaimana</w:t>
      </w:r>
      <w:proofErr w:type="spellEnd"/>
      <w:r w:rsidRPr="00AA4EF2">
        <w:rPr>
          <w:rFonts w:ascii="Gadugi" w:hAnsi="Gadugi"/>
          <w:w w:val="105"/>
          <w:sz w:val="20"/>
          <w:szCs w:val="20"/>
        </w:rPr>
        <w:t xml:space="preserve"> </w:t>
      </w:r>
      <w:proofErr w:type="spellStart"/>
      <w:r w:rsidRPr="00FE3C9E">
        <w:rPr>
          <w:rFonts w:ascii="Gadugi" w:eastAsia="Cambria" w:hAnsi="Gadugi" w:cs="Cambria"/>
          <w:color w:val="000000"/>
          <w:sz w:val="20"/>
          <w:szCs w:val="20"/>
          <w:highlight w:val="white"/>
        </w:rPr>
        <w:t>terdapat</w:t>
      </w:r>
      <w:proofErr w:type="spellEnd"/>
      <w:r w:rsidRPr="00AA4EF2">
        <w:rPr>
          <w:rFonts w:ascii="Gadugi" w:hAnsi="Gadugi"/>
          <w:w w:val="105"/>
          <w:sz w:val="20"/>
          <w:szCs w:val="20"/>
        </w:rPr>
        <w:t xml:space="preserve"> pada </w:t>
      </w:r>
      <w:proofErr w:type="spellStart"/>
      <w:r w:rsidRPr="00AA4EF2">
        <w:rPr>
          <w:rFonts w:ascii="Gadugi" w:hAnsi="Gadugi"/>
          <w:w w:val="105"/>
          <w:sz w:val="20"/>
          <w:szCs w:val="20"/>
        </w:rPr>
        <w:t>gambar</w:t>
      </w:r>
      <w:proofErr w:type="spellEnd"/>
      <w:r w:rsidRPr="00AA4EF2">
        <w:rPr>
          <w:rFonts w:ascii="Gadugi" w:hAnsi="Gadugi"/>
          <w:w w:val="105"/>
          <w:sz w:val="20"/>
          <w:szCs w:val="20"/>
        </w:rPr>
        <w:t xml:space="preserve"> 1 </w:t>
      </w:r>
      <w:proofErr w:type="spellStart"/>
      <w:r w:rsidRPr="00AA4EF2">
        <w:rPr>
          <w:rFonts w:ascii="Gadugi" w:hAnsi="Gadugi"/>
          <w:w w:val="105"/>
          <w:sz w:val="20"/>
          <w:szCs w:val="20"/>
        </w:rPr>
        <w:t>tersebut</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menunjukkan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bahwa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terdapat</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delapan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masalah</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dalam</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pembelajaran</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dihadapi</w:t>
      </w:r>
      <w:proofErr w:type="spellEnd"/>
      <w:r w:rsidRPr="00AA4EF2">
        <w:rPr>
          <w:rFonts w:ascii="Gadugi" w:hAnsi="Gadugi"/>
          <w:w w:val="105"/>
          <w:sz w:val="20"/>
          <w:szCs w:val="20"/>
        </w:rPr>
        <w:t xml:space="preserve"> oleh guru, </w:t>
      </w:r>
      <w:proofErr w:type="spellStart"/>
      <w:r w:rsidRPr="00AA4EF2">
        <w:rPr>
          <w:rFonts w:ascii="Gadugi" w:hAnsi="Gadugi"/>
          <w:w w:val="105"/>
          <w:sz w:val="20"/>
          <w:szCs w:val="20"/>
        </w:rPr>
        <w:t>antara</w:t>
      </w:r>
      <w:proofErr w:type="spellEnd"/>
      <w:r w:rsidRPr="00AA4EF2">
        <w:rPr>
          <w:rFonts w:ascii="Gadugi" w:hAnsi="Gadugi"/>
          <w:w w:val="105"/>
          <w:sz w:val="20"/>
          <w:szCs w:val="20"/>
        </w:rPr>
        <w:t xml:space="preserve"> lain: 1) </w:t>
      </w:r>
      <w:proofErr w:type="spellStart"/>
      <w:r w:rsidRPr="00AA4EF2">
        <w:rPr>
          <w:rFonts w:ascii="Gadugi" w:hAnsi="Gadugi"/>
          <w:w w:val="105"/>
          <w:sz w:val="20"/>
          <w:szCs w:val="20"/>
        </w:rPr>
        <w:t>Permasalahan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tentang</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meniciptakan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atmosfir</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pembelajaran</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interaktif</w:t>
      </w:r>
      <w:proofErr w:type="spellEnd"/>
      <w:r w:rsidRPr="00AA4EF2">
        <w:rPr>
          <w:rFonts w:ascii="Gadugi" w:hAnsi="Gadugi"/>
          <w:w w:val="105"/>
          <w:sz w:val="20"/>
          <w:szCs w:val="20"/>
        </w:rPr>
        <w:t xml:space="preserve"> dan </w:t>
      </w:r>
      <w:proofErr w:type="spellStart"/>
      <w:r w:rsidRPr="00AA4EF2">
        <w:rPr>
          <w:rFonts w:ascii="Gadugi" w:hAnsi="Gadugi"/>
          <w:w w:val="105"/>
          <w:sz w:val="20"/>
          <w:szCs w:val="20"/>
        </w:rPr>
        <w:t>menyenangkan</w:t>
      </w:r>
      <w:proofErr w:type="spellEnd"/>
      <w:r w:rsidRPr="00AA4EF2">
        <w:rPr>
          <w:rFonts w:ascii="Gadugi" w:hAnsi="Gadugi"/>
          <w:w w:val="105"/>
          <w:sz w:val="20"/>
          <w:szCs w:val="20"/>
        </w:rPr>
        <w:t xml:space="preserve">; 2) </w:t>
      </w:r>
      <w:proofErr w:type="spellStart"/>
      <w:r w:rsidRPr="00AA4EF2">
        <w:rPr>
          <w:rFonts w:ascii="Gadugi" w:hAnsi="Gadugi"/>
          <w:w w:val="105"/>
          <w:sz w:val="20"/>
          <w:szCs w:val="20"/>
        </w:rPr>
        <w:t>Keterbatasan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dalam</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penggunaan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teknologi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pembelajaran</w:t>
      </w:r>
      <w:proofErr w:type="spellEnd"/>
      <w:r w:rsidRPr="00AA4EF2">
        <w:rPr>
          <w:rFonts w:ascii="Gadugi" w:hAnsi="Gadugi"/>
          <w:w w:val="105"/>
          <w:sz w:val="20"/>
          <w:szCs w:val="20"/>
        </w:rPr>
        <w:t xml:space="preserve">; 3) </w:t>
      </w:r>
      <w:proofErr w:type="spellStart"/>
      <w:r w:rsidRPr="00AA4EF2">
        <w:rPr>
          <w:rFonts w:ascii="Gadugi" w:hAnsi="Gadugi"/>
          <w:w w:val="105"/>
          <w:sz w:val="20"/>
          <w:szCs w:val="20"/>
        </w:rPr>
        <w:t>Tantangan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akan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perubahan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kurikulum</w:t>
      </w:r>
      <w:proofErr w:type="spellEnd"/>
      <w:r w:rsidRPr="00AA4EF2">
        <w:rPr>
          <w:rFonts w:ascii="Gadugi" w:hAnsi="Gadugi"/>
          <w:w w:val="105"/>
          <w:sz w:val="20"/>
          <w:szCs w:val="20"/>
        </w:rPr>
        <w:t xml:space="preserve">; 4) Problem </w:t>
      </w:r>
      <w:proofErr w:type="spellStart"/>
      <w:r w:rsidRPr="00AA4EF2">
        <w:rPr>
          <w:rFonts w:ascii="Gadugi" w:hAnsi="Gadugi"/>
          <w:w w:val="105"/>
          <w:sz w:val="20"/>
          <w:szCs w:val="20"/>
        </w:rPr>
        <w:t>dalam</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memberikan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motivasi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kepada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siswa</w:t>
      </w:r>
      <w:proofErr w:type="spellEnd"/>
      <w:r w:rsidRPr="00AA4EF2">
        <w:rPr>
          <w:rFonts w:ascii="Gadugi" w:hAnsi="Gadugi"/>
          <w:w w:val="105"/>
          <w:sz w:val="20"/>
          <w:szCs w:val="20"/>
        </w:rPr>
        <w:t xml:space="preserve">; 5) </w:t>
      </w:r>
      <w:proofErr w:type="spellStart"/>
      <w:r w:rsidRPr="00AA4EF2">
        <w:rPr>
          <w:rFonts w:ascii="Gadugi" w:hAnsi="Gadugi"/>
          <w:w w:val="105"/>
          <w:sz w:val="20"/>
          <w:szCs w:val="20"/>
        </w:rPr>
        <w:t>Kurangnya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dukungan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sumber</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daya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untuk</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meningkatkan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kualitas</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pengajaran</w:t>
      </w:r>
      <w:proofErr w:type="spellEnd"/>
      <w:r w:rsidRPr="00AA4EF2">
        <w:rPr>
          <w:rFonts w:ascii="Gadugi" w:hAnsi="Gadugi"/>
          <w:w w:val="105"/>
          <w:sz w:val="20"/>
          <w:szCs w:val="20"/>
        </w:rPr>
        <w:t xml:space="preserve">; 6) </w:t>
      </w:r>
      <w:proofErr w:type="spellStart"/>
      <w:r w:rsidRPr="00AA4EF2">
        <w:rPr>
          <w:rFonts w:ascii="Gadugi" w:hAnsi="Gadugi"/>
          <w:w w:val="105"/>
          <w:sz w:val="20"/>
          <w:szCs w:val="20"/>
        </w:rPr>
        <w:t>Permasalahan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dalam</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pengelolaan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kelas</w:t>
      </w:r>
      <w:proofErr w:type="spellEnd"/>
      <w:r w:rsidRPr="00AA4EF2">
        <w:rPr>
          <w:rFonts w:ascii="Gadugi" w:hAnsi="Gadugi"/>
          <w:w w:val="105"/>
          <w:sz w:val="20"/>
          <w:szCs w:val="20"/>
        </w:rPr>
        <w:t xml:space="preserve">; 7) </w:t>
      </w:r>
      <w:proofErr w:type="spellStart"/>
      <w:r w:rsidRPr="00AA4EF2">
        <w:rPr>
          <w:rFonts w:ascii="Gadugi" w:hAnsi="Gadugi"/>
          <w:w w:val="105"/>
          <w:sz w:val="20"/>
          <w:szCs w:val="20"/>
        </w:rPr>
        <w:t>Permasalahan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komunikasi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dengan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rekan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kerja</w:t>
      </w:r>
      <w:proofErr w:type="spellEnd"/>
      <w:r w:rsidRPr="00AA4EF2">
        <w:rPr>
          <w:rFonts w:ascii="Gadugi" w:hAnsi="Gadugi"/>
          <w:w w:val="105"/>
          <w:sz w:val="20"/>
          <w:szCs w:val="20"/>
        </w:rPr>
        <w:t xml:space="preserve"> dan </w:t>
      </w:r>
      <w:proofErr w:type="spellStart"/>
      <w:r w:rsidRPr="00AA4EF2">
        <w:rPr>
          <w:rFonts w:ascii="Gadugi" w:hAnsi="Gadugi"/>
          <w:w w:val="105"/>
          <w:sz w:val="20"/>
          <w:szCs w:val="20"/>
        </w:rPr>
        <w:t>siswa</w:t>
      </w:r>
      <w:proofErr w:type="spellEnd"/>
      <w:r w:rsidRPr="00AA4EF2">
        <w:rPr>
          <w:rFonts w:ascii="Gadugi" w:hAnsi="Gadugi"/>
          <w:w w:val="105"/>
          <w:sz w:val="20"/>
          <w:szCs w:val="20"/>
        </w:rPr>
        <w:t xml:space="preserve">; 8) </w:t>
      </w:r>
      <w:proofErr w:type="spellStart"/>
      <w:r w:rsidRPr="00AA4EF2">
        <w:rPr>
          <w:rFonts w:ascii="Gadugi" w:hAnsi="Gadugi"/>
          <w:w w:val="105"/>
          <w:sz w:val="20"/>
          <w:szCs w:val="20"/>
        </w:rPr>
        <w:t>Permasalhan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dalam</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menilai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kemajuan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siswa</w:t>
      </w:r>
      <w:proofErr w:type="spellEnd"/>
      <w:r w:rsidRPr="00AA4EF2">
        <w:rPr>
          <w:rFonts w:ascii="Gadugi" w:hAnsi="Gadugi"/>
          <w:w w:val="105"/>
          <w:sz w:val="20"/>
          <w:szCs w:val="20"/>
        </w:rPr>
        <w:t xml:space="preserve">. Namun </w:t>
      </w:r>
      <w:proofErr w:type="spellStart"/>
      <w:r w:rsidRPr="00AA4EF2">
        <w:rPr>
          <w:rFonts w:ascii="Gadugi" w:hAnsi="Gadugi"/>
          <w:w w:val="105"/>
          <w:sz w:val="20"/>
          <w:szCs w:val="20"/>
        </w:rPr>
        <w:t>dari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delapan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permasalahan</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dihadapi</w:t>
      </w:r>
      <w:proofErr w:type="spellEnd"/>
      <w:r w:rsidRPr="00AA4EF2">
        <w:rPr>
          <w:rFonts w:ascii="Gadugi" w:hAnsi="Gadugi"/>
          <w:w w:val="105"/>
          <w:sz w:val="20"/>
          <w:szCs w:val="20"/>
        </w:rPr>
        <w:t xml:space="preserve"> oleh guru, </w:t>
      </w:r>
      <w:proofErr w:type="spellStart"/>
      <w:r w:rsidRPr="00AA4EF2">
        <w:rPr>
          <w:rFonts w:ascii="Gadugi" w:hAnsi="Gadugi"/>
          <w:w w:val="105"/>
          <w:sz w:val="20"/>
          <w:szCs w:val="20"/>
        </w:rPr>
        <w:t>terdapat</w:t>
      </w:r>
      <w:proofErr w:type="spellEnd"/>
      <w:r w:rsidRPr="00AA4EF2">
        <w:rPr>
          <w:rFonts w:ascii="Gadugi" w:hAnsi="Gadugi"/>
          <w:w w:val="105"/>
          <w:sz w:val="20"/>
          <w:szCs w:val="20"/>
        </w:rPr>
        <w:t xml:space="preserve"> 2 </w:t>
      </w:r>
      <w:proofErr w:type="spellStart"/>
      <w:r w:rsidRPr="00AA4EF2">
        <w:rPr>
          <w:rFonts w:ascii="Gadugi" w:hAnsi="Gadugi"/>
          <w:w w:val="105"/>
          <w:sz w:val="20"/>
          <w:szCs w:val="20"/>
        </w:rPr>
        <w:t>permasalahan</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memiliki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persensante</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tertinggi</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dirasakan</w:t>
      </w:r>
      <w:proofErr w:type="spellEnd"/>
      <w:r w:rsidRPr="00AA4EF2">
        <w:rPr>
          <w:rFonts w:ascii="Gadugi" w:hAnsi="Gadugi"/>
          <w:w w:val="105"/>
          <w:sz w:val="20"/>
          <w:szCs w:val="20"/>
        </w:rPr>
        <w:t xml:space="preserve"> oleh guru, </w:t>
      </w:r>
      <w:proofErr w:type="spellStart"/>
      <w:r w:rsidRPr="00AA4EF2">
        <w:rPr>
          <w:rFonts w:ascii="Gadugi" w:hAnsi="Gadugi"/>
          <w:w w:val="105"/>
          <w:sz w:val="20"/>
          <w:szCs w:val="20"/>
        </w:rPr>
        <w:t>yaitu</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Permasalahan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tentang</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menciptakan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atmosfir</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pembelajaran</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interaktif</w:t>
      </w:r>
      <w:proofErr w:type="spellEnd"/>
      <w:r w:rsidRPr="00AA4EF2">
        <w:rPr>
          <w:rFonts w:ascii="Gadugi" w:hAnsi="Gadugi"/>
          <w:w w:val="105"/>
          <w:sz w:val="20"/>
          <w:szCs w:val="20"/>
        </w:rPr>
        <w:t xml:space="preserve"> dan </w:t>
      </w:r>
      <w:proofErr w:type="spellStart"/>
      <w:r w:rsidRPr="00AA4EF2">
        <w:rPr>
          <w:rFonts w:ascii="Gadugi" w:hAnsi="Gadugi"/>
          <w:w w:val="105"/>
          <w:sz w:val="20"/>
          <w:szCs w:val="20"/>
        </w:rPr>
        <w:t>menyenangkan</w:t>
      </w:r>
      <w:proofErr w:type="spellEnd"/>
      <w:r w:rsidRPr="00AA4EF2">
        <w:rPr>
          <w:rFonts w:ascii="Gadugi" w:hAnsi="Gadugi"/>
          <w:w w:val="105"/>
          <w:sz w:val="20"/>
          <w:szCs w:val="20"/>
        </w:rPr>
        <w:t xml:space="preserve">; dan </w:t>
      </w:r>
      <w:proofErr w:type="spellStart"/>
      <w:r w:rsidRPr="00AA4EF2">
        <w:rPr>
          <w:rFonts w:ascii="Gadugi" w:hAnsi="Gadugi"/>
          <w:w w:val="105"/>
          <w:sz w:val="20"/>
          <w:szCs w:val="20"/>
        </w:rPr>
        <w:t>Keterbatasan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dalam</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penggunaan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teknologi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atau</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alat</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bantu</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pembelajaran</w:t>
      </w:r>
      <w:proofErr w:type="spellEnd"/>
      <w:r w:rsidRPr="00AA4EF2">
        <w:rPr>
          <w:rFonts w:ascii="Gadugi" w:hAnsi="Gadugi"/>
          <w:w w:val="105"/>
          <w:sz w:val="20"/>
          <w:szCs w:val="20"/>
        </w:rPr>
        <w:t xml:space="preserve">. </w:t>
      </w:r>
    </w:p>
    <w:p w14:paraId="30762C66" w14:textId="37900E1C" w:rsidR="00AA4EF2" w:rsidRPr="00AA4EF2" w:rsidRDefault="00FE3C9E" w:rsidP="00FE3C9E">
      <w:pPr>
        <w:pStyle w:val="NormalWeb"/>
        <w:shd w:val="clear" w:color="auto" w:fill="FFFFFF"/>
        <w:spacing w:before="0" w:beforeAutospacing="0" w:after="0" w:afterAutospacing="0"/>
        <w:ind w:firstLine="567"/>
        <w:jc w:val="both"/>
        <w:rPr>
          <w:rFonts w:ascii="Gadugi" w:hAnsi="Gadugi"/>
          <w:w w:val="105"/>
          <w:sz w:val="20"/>
          <w:szCs w:val="20"/>
        </w:rPr>
      </w:pPr>
      <w:proofErr w:type="spellStart"/>
      <w:r w:rsidRPr="00FE3C9E">
        <w:rPr>
          <w:rFonts w:ascii="Gadugi" w:eastAsia="Cambria" w:hAnsi="Gadugi" w:cs="Cambria"/>
          <w:color w:val="000000"/>
          <w:sz w:val="20"/>
          <w:szCs w:val="20"/>
          <w:highlight w:val="white"/>
        </w:rPr>
        <w:t>Kurangnya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suasana</w:t>
      </w:r>
      <w:proofErr w:type="spellEnd"/>
      <w:r w:rsidRPr="00AA4EF2">
        <w:rPr>
          <w:rFonts w:ascii="Gadugi" w:hAnsi="Gadugi"/>
          <w:w w:val="105"/>
          <w:sz w:val="20"/>
          <w:szCs w:val="20"/>
        </w:rPr>
        <w:t xml:space="preserve"> </w:t>
      </w:r>
      <w:proofErr w:type="spellStart"/>
      <w:r w:rsidRPr="00FE3C9E">
        <w:rPr>
          <w:rFonts w:ascii="Gadugi" w:eastAsia="Cambria" w:hAnsi="Gadugi" w:cs="Cambria"/>
          <w:color w:val="000000"/>
          <w:sz w:val="20"/>
          <w:szCs w:val="20"/>
          <w:highlight w:val="white"/>
        </w:rPr>
        <w:t>pembelajaran</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interaktif</w:t>
      </w:r>
      <w:proofErr w:type="spellEnd"/>
      <w:r w:rsidRPr="00AA4EF2">
        <w:rPr>
          <w:rFonts w:ascii="Gadugi" w:hAnsi="Gadugi"/>
          <w:w w:val="105"/>
          <w:sz w:val="20"/>
          <w:szCs w:val="20"/>
        </w:rPr>
        <w:t xml:space="preserve"> dan </w:t>
      </w:r>
      <w:proofErr w:type="spellStart"/>
      <w:r w:rsidRPr="00AA4EF2">
        <w:rPr>
          <w:rFonts w:ascii="Gadugi" w:hAnsi="Gadugi"/>
          <w:w w:val="105"/>
          <w:sz w:val="20"/>
          <w:szCs w:val="20"/>
        </w:rPr>
        <w:t>menyenangkan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dapat</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berdampak</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negatif</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terhadap</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keterampilan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kognitif</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prestasi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akademik</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keberhasilan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emosional</w:t>
      </w:r>
      <w:proofErr w:type="spellEnd"/>
      <w:r w:rsidRPr="00AA4EF2">
        <w:rPr>
          <w:rFonts w:ascii="Gadugi" w:hAnsi="Gadugi"/>
          <w:w w:val="105"/>
          <w:sz w:val="20"/>
          <w:szCs w:val="20"/>
        </w:rPr>
        <w:t xml:space="preserve"> dan </w:t>
      </w:r>
      <w:proofErr w:type="spellStart"/>
      <w:r w:rsidRPr="00AA4EF2">
        <w:rPr>
          <w:rFonts w:ascii="Gadugi" w:hAnsi="Gadugi"/>
          <w:w w:val="105"/>
          <w:sz w:val="20"/>
          <w:szCs w:val="20"/>
        </w:rPr>
        <w:t>sosial</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serta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kinerja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siswa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Iklim</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kelas</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mendukung</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serta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menyenangkan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memiliki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hubungan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positif</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dengan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motivasi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siswa</w:t>
      </w:r>
      <w:proofErr w:type="spellEnd"/>
      <w:r w:rsidRPr="00AA4EF2">
        <w:rPr>
          <w:rFonts w:ascii="Gadugi" w:hAnsi="Gadugi"/>
          <w:w w:val="105"/>
          <w:sz w:val="20"/>
          <w:szCs w:val="20"/>
        </w:rPr>
        <w:t xml:space="preserve"> dan </w:t>
      </w:r>
      <w:proofErr w:type="spellStart"/>
      <w:r w:rsidRPr="00AA4EF2">
        <w:rPr>
          <w:rFonts w:ascii="Gadugi" w:hAnsi="Gadugi"/>
          <w:w w:val="105"/>
          <w:sz w:val="20"/>
          <w:szCs w:val="20"/>
        </w:rPr>
        <w:t>akan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meningkatkan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keterlibatan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siswa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dalam</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belajar</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serta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peningkatan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prestasi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akademiknya</w:t>
      </w:r>
      <w:proofErr w:type="spellEnd"/>
      <w:r w:rsidRPr="00AA4EF2">
        <w:rPr>
          <w:rFonts w:ascii="Gadugi" w:hAnsi="Gadugi"/>
          <w:w w:val="105"/>
          <w:sz w:val="20"/>
          <w:szCs w:val="20"/>
        </w:rPr>
        <w:t xml:space="preserve">. Oleh </w:t>
      </w:r>
      <w:proofErr w:type="spellStart"/>
      <w:r w:rsidRPr="00AA4EF2">
        <w:rPr>
          <w:rFonts w:ascii="Gadugi" w:hAnsi="Gadugi"/>
          <w:w w:val="105"/>
          <w:sz w:val="20"/>
          <w:szCs w:val="20"/>
        </w:rPr>
        <w:t>sebab</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itu</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penting</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untuk</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menciptakan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lingkungan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belajar</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kondusif</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mendorong</w:t>
      </w:r>
      <w:proofErr w:type="spellEnd"/>
      <w:r w:rsidRPr="00AA4EF2">
        <w:rPr>
          <w:rFonts w:ascii="Gadugi" w:hAnsi="Gadugi"/>
          <w:w w:val="105"/>
          <w:sz w:val="20"/>
          <w:szCs w:val="20"/>
        </w:rPr>
        <w:t xml:space="preserve"> proses </w:t>
      </w:r>
      <w:proofErr w:type="spellStart"/>
      <w:r w:rsidRPr="00AA4EF2">
        <w:rPr>
          <w:rFonts w:ascii="Gadugi" w:hAnsi="Gadugi"/>
          <w:w w:val="105"/>
          <w:sz w:val="20"/>
          <w:szCs w:val="20"/>
        </w:rPr>
        <w:t>belajar</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mengajar</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efektif</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mendorong</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keterlibatan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siswa</w:t>
      </w:r>
      <w:proofErr w:type="spellEnd"/>
      <w:r w:rsidRPr="00AA4EF2">
        <w:rPr>
          <w:rFonts w:ascii="Gadugi" w:hAnsi="Gadugi"/>
          <w:w w:val="105"/>
          <w:sz w:val="20"/>
          <w:szCs w:val="20"/>
        </w:rPr>
        <w:t xml:space="preserve">, dan </w:t>
      </w:r>
      <w:proofErr w:type="spellStart"/>
      <w:r w:rsidRPr="00AA4EF2">
        <w:rPr>
          <w:rFonts w:ascii="Gadugi" w:hAnsi="Gadugi"/>
          <w:w w:val="105"/>
          <w:sz w:val="20"/>
          <w:szCs w:val="20"/>
        </w:rPr>
        <w:t>menyediakan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fasilitas</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dapat</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diakses</w:t>
      </w:r>
      <w:proofErr w:type="spellEnd"/>
      <w:r w:rsidRPr="00AA4EF2">
        <w:rPr>
          <w:rFonts w:ascii="Gadugi" w:hAnsi="Gadugi"/>
          <w:w w:val="105"/>
          <w:sz w:val="20"/>
          <w:szCs w:val="20"/>
        </w:rPr>
        <w:t xml:space="preserve"> dan </w:t>
      </w:r>
      <w:proofErr w:type="spellStart"/>
      <w:r w:rsidRPr="00AA4EF2">
        <w:rPr>
          <w:rFonts w:ascii="Gadugi" w:hAnsi="Gadugi"/>
          <w:w w:val="105"/>
          <w:sz w:val="20"/>
          <w:szCs w:val="20"/>
        </w:rPr>
        <w:t>dimanfaatkan</w:t>
      </w:r>
      <w:proofErr w:type="spellEnd"/>
      <w:r w:rsidRPr="00AA4EF2">
        <w:rPr>
          <w:rFonts w:ascii="Gadugi" w:hAnsi="Gadugi"/>
          <w:w w:val="105"/>
          <w:sz w:val="20"/>
          <w:szCs w:val="20"/>
        </w:rPr>
        <w:t xml:space="preserve"> oleh </w:t>
      </w:r>
      <w:proofErr w:type="spellStart"/>
      <w:r w:rsidRPr="00AA4EF2">
        <w:rPr>
          <w:rFonts w:ascii="Gadugi" w:hAnsi="Gadugi"/>
          <w:w w:val="105"/>
          <w:sz w:val="20"/>
          <w:szCs w:val="20"/>
        </w:rPr>
        <w:t>siswa</w:t>
      </w:r>
      <w:proofErr w:type="spellEnd"/>
      <w:r w:rsidRPr="00AA4EF2">
        <w:rPr>
          <w:rFonts w:ascii="Gadugi" w:hAnsi="Gadugi"/>
          <w:w w:val="105"/>
          <w:sz w:val="20"/>
          <w:szCs w:val="20"/>
        </w:rPr>
        <w:t xml:space="preserve"> di SMP Muhammadiyah 9 Boarding School </w:t>
      </w:r>
      <w:proofErr w:type="spellStart"/>
      <w:r w:rsidRPr="00AA4EF2">
        <w:rPr>
          <w:rFonts w:ascii="Gadugi" w:hAnsi="Gadugi"/>
          <w:w w:val="105"/>
          <w:sz w:val="20"/>
          <w:szCs w:val="20"/>
        </w:rPr>
        <w:t>Tanggulangin</w:t>
      </w:r>
      <w:proofErr w:type="spellEnd"/>
      <w:r w:rsidRPr="00AA4EF2">
        <w:rPr>
          <w:rFonts w:ascii="Gadugi" w:hAnsi="Gadugi"/>
          <w:w w:val="105"/>
          <w:sz w:val="20"/>
          <w:szCs w:val="20"/>
        </w:rPr>
        <w:t xml:space="preserve"> agar </w:t>
      </w:r>
      <w:proofErr w:type="spellStart"/>
      <w:r w:rsidRPr="00AA4EF2">
        <w:rPr>
          <w:rFonts w:ascii="Gadugi" w:hAnsi="Gadugi"/>
          <w:w w:val="105"/>
          <w:sz w:val="20"/>
          <w:szCs w:val="20"/>
        </w:rPr>
        <w:t>tujuan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didirikannya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sekolah</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berbasis</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pondok</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pesantren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dapat</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tercapai</w:t>
      </w:r>
      <w:proofErr w:type="spellEnd"/>
      <w:r w:rsidRPr="00AA4EF2">
        <w:rPr>
          <w:rFonts w:ascii="Gadugi" w:hAnsi="Gadugi"/>
          <w:w w:val="105"/>
          <w:sz w:val="20"/>
          <w:szCs w:val="20"/>
        </w:rPr>
        <w:t>.</w:t>
      </w:r>
    </w:p>
    <w:p w14:paraId="3FB83460" w14:textId="77777777" w:rsidR="00AA4EF2" w:rsidRPr="00AA4EF2" w:rsidRDefault="00AA4EF2" w:rsidP="00AA4EF2">
      <w:pPr>
        <w:pStyle w:val="TableParagraph"/>
        <w:keepNext/>
        <w:spacing w:before="1" w:line="288" w:lineRule="auto"/>
        <w:ind w:left="180" w:right="232"/>
        <w:jc w:val="center"/>
        <w:rPr>
          <w:rFonts w:ascii="Gadugi" w:hAnsi="Gadugi"/>
          <w:sz w:val="20"/>
          <w:szCs w:val="20"/>
        </w:rPr>
      </w:pPr>
      <w:r w:rsidRPr="00AA4EF2">
        <w:rPr>
          <w:rFonts w:ascii="Gadugi" w:hAnsi="Gadugi"/>
          <w:noProof/>
          <w:sz w:val="20"/>
          <w:szCs w:val="20"/>
        </w:rPr>
        <w:drawing>
          <wp:inline distT="0" distB="0" distL="0" distR="0" wp14:anchorId="54528683" wp14:editId="25BCE6DA">
            <wp:extent cx="5362575" cy="3276600"/>
            <wp:effectExtent l="0" t="0" r="9525" b="0"/>
            <wp:docPr id="2" name="Chart 2">
              <a:extLst xmlns:a="http://schemas.openxmlformats.org/drawingml/2006/main">
                <a:ext uri="{FF2B5EF4-FFF2-40B4-BE49-F238E27FC236}">
                  <a16:creationId xmlns:a16="http://schemas.microsoft.com/office/drawing/2014/main" id="{1E8E3C70-1EE7-4E52-B246-3B3024E743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BE0F69" w14:textId="4D69558F" w:rsidR="00AA4EF2" w:rsidRPr="00FE3C9E" w:rsidRDefault="00AA4EF2" w:rsidP="00FE3C9E">
      <w:pPr>
        <w:spacing w:after="0" w:line="240" w:lineRule="auto"/>
        <w:jc w:val="center"/>
        <w:rPr>
          <w:rFonts w:ascii="Gadugi" w:hAnsi="Gadugi" w:cstheme="minorHAnsi"/>
          <w:noProof/>
          <w:sz w:val="18"/>
          <w:szCs w:val="18"/>
        </w:rPr>
      </w:pPr>
      <w:r w:rsidRPr="00FE3C9E">
        <w:rPr>
          <w:rFonts w:ascii="Gadugi" w:hAnsi="Gadugi" w:cstheme="minorHAnsi"/>
          <w:b/>
          <w:bCs/>
          <w:sz w:val="18"/>
          <w:szCs w:val="18"/>
        </w:rPr>
        <w:t xml:space="preserve">Gambar </w:t>
      </w:r>
      <w:r w:rsidRPr="00FE3C9E">
        <w:rPr>
          <w:rFonts w:ascii="Gadugi" w:hAnsi="Gadugi" w:cstheme="minorHAnsi"/>
          <w:b/>
          <w:bCs/>
          <w:sz w:val="18"/>
          <w:szCs w:val="18"/>
        </w:rPr>
        <w:fldChar w:fldCharType="begin"/>
      </w:r>
      <w:r w:rsidRPr="00FE3C9E">
        <w:rPr>
          <w:rFonts w:ascii="Gadugi" w:hAnsi="Gadugi" w:cstheme="minorHAnsi"/>
          <w:b/>
          <w:bCs/>
          <w:sz w:val="18"/>
          <w:szCs w:val="18"/>
        </w:rPr>
        <w:instrText xml:space="preserve"> SEQ Gambar \* ARABIC </w:instrText>
      </w:r>
      <w:r w:rsidRPr="00FE3C9E">
        <w:rPr>
          <w:rFonts w:ascii="Gadugi" w:hAnsi="Gadugi" w:cstheme="minorHAnsi"/>
          <w:b/>
          <w:bCs/>
          <w:sz w:val="18"/>
          <w:szCs w:val="18"/>
        </w:rPr>
        <w:fldChar w:fldCharType="separate"/>
      </w:r>
      <w:r w:rsidR="00925D73">
        <w:rPr>
          <w:rFonts w:ascii="Gadugi" w:hAnsi="Gadugi" w:cstheme="minorHAnsi"/>
          <w:b/>
          <w:bCs/>
          <w:noProof/>
          <w:sz w:val="18"/>
          <w:szCs w:val="18"/>
        </w:rPr>
        <w:t>1</w:t>
      </w:r>
      <w:r w:rsidRPr="00FE3C9E">
        <w:rPr>
          <w:rFonts w:ascii="Gadugi" w:hAnsi="Gadugi" w:cstheme="minorHAnsi"/>
          <w:b/>
          <w:bCs/>
          <w:noProof/>
          <w:sz w:val="18"/>
          <w:szCs w:val="18"/>
        </w:rPr>
        <w:fldChar w:fldCharType="end"/>
      </w:r>
      <w:r w:rsidRPr="00FE3C9E">
        <w:rPr>
          <w:rFonts w:ascii="Gadugi" w:hAnsi="Gadugi" w:cstheme="minorHAnsi"/>
          <w:sz w:val="18"/>
          <w:szCs w:val="18"/>
        </w:rPr>
        <w:t xml:space="preserve">. Hasil </w:t>
      </w:r>
      <w:r w:rsidRPr="00FE3C9E">
        <w:rPr>
          <w:rFonts w:ascii="Gadugi" w:hAnsi="Gadugi" w:cs="MinionPro-Regular-Identity-H"/>
          <w:i/>
          <w:iCs/>
          <w:color w:val="000000"/>
          <w:sz w:val="18"/>
          <w:szCs w:val="18"/>
        </w:rPr>
        <w:t>Need</w:t>
      </w:r>
      <w:r w:rsidRPr="00FE3C9E">
        <w:rPr>
          <w:rFonts w:ascii="Gadugi" w:hAnsi="Gadugi" w:cstheme="minorHAnsi"/>
          <w:i/>
          <w:iCs/>
          <w:sz w:val="18"/>
          <w:szCs w:val="18"/>
        </w:rPr>
        <w:t xml:space="preserve"> </w:t>
      </w:r>
      <w:proofErr w:type="spellStart"/>
      <w:r w:rsidRPr="00FE3C9E">
        <w:rPr>
          <w:rFonts w:ascii="Gadugi" w:hAnsi="Gadugi" w:cstheme="minorHAnsi"/>
          <w:i/>
          <w:iCs/>
          <w:sz w:val="18"/>
          <w:szCs w:val="18"/>
        </w:rPr>
        <w:t>Assesment</w:t>
      </w:r>
      <w:proofErr w:type="spellEnd"/>
      <w:r w:rsidRPr="00FE3C9E">
        <w:rPr>
          <w:rFonts w:ascii="Gadugi" w:hAnsi="Gadugi" w:cstheme="minorHAnsi"/>
          <w:sz w:val="18"/>
          <w:szCs w:val="18"/>
        </w:rPr>
        <w:t xml:space="preserve"> </w:t>
      </w:r>
      <w:proofErr w:type="spellStart"/>
      <w:r w:rsidRPr="00FE3C9E">
        <w:rPr>
          <w:rFonts w:ascii="Gadugi" w:hAnsi="Gadugi" w:cstheme="minorHAnsi"/>
          <w:sz w:val="18"/>
          <w:szCs w:val="18"/>
        </w:rPr>
        <w:t>Permasalahan</w:t>
      </w:r>
      <w:proofErr w:type="spellEnd"/>
      <w:r w:rsidRPr="00FE3C9E">
        <w:rPr>
          <w:rFonts w:ascii="Gadugi" w:hAnsi="Gadugi" w:cstheme="minorHAnsi"/>
          <w:sz w:val="18"/>
          <w:szCs w:val="18"/>
        </w:rPr>
        <w:t xml:space="preserve"> yang </w:t>
      </w:r>
      <w:proofErr w:type="spellStart"/>
      <w:r w:rsidRPr="00FE3C9E">
        <w:rPr>
          <w:rFonts w:ascii="Gadugi" w:hAnsi="Gadugi" w:cstheme="minorHAnsi"/>
          <w:sz w:val="18"/>
          <w:szCs w:val="18"/>
        </w:rPr>
        <w:t>dihadapi</w:t>
      </w:r>
      <w:proofErr w:type="spellEnd"/>
      <w:r w:rsidRPr="00FE3C9E">
        <w:rPr>
          <w:rFonts w:ascii="Gadugi" w:hAnsi="Gadugi" w:cstheme="minorHAnsi"/>
          <w:sz w:val="18"/>
          <w:szCs w:val="18"/>
        </w:rPr>
        <w:t xml:space="preserve"> Guru </w:t>
      </w:r>
      <w:proofErr w:type="spellStart"/>
      <w:r w:rsidRPr="00FE3C9E">
        <w:rPr>
          <w:rFonts w:ascii="Gadugi" w:hAnsi="Gadugi" w:cstheme="minorHAnsi"/>
          <w:sz w:val="18"/>
          <w:szCs w:val="18"/>
        </w:rPr>
        <w:t>dalam</w:t>
      </w:r>
      <w:proofErr w:type="spellEnd"/>
      <w:r w:rsidRPr="00FE3C9E">
        <w:rPr>
          <w:rFonts w:ascii="Gadugi" w:hAnsi="Gadugi" w:cstheme="minorHAnsi"/>
          <w:sz w:val="18"/>
          <w:szCs w:val="18"/>
        </w:rPr>
        <w:t xml:space="preserve"> Proses </w:t>
      </w:r>
      <w:proofErr w:type="spellStart"/>
      <w:r w:rsidRPr="00FE3C9E">
        <w:rPr>
          <w:rFonts w:ascii="Gadugi" w:hAnsi="Gadugi" w:cstheme="minorHAnsi"/>
          <w:sz w:val="18"/>
          <w:szCs w:val="18"/>
        </w:rPr>
        <w:t>Pembelajaran</w:t>
      </w:r>
      <w:proofErr w:type="spellEnd"/>
      <w:r w:rsidRPr="00FE3C9E">
        <w:rPr>
          <w:rFonts w:ascii="Gadugi" w:hAnsi="Gadugi" w:cstheme="minorHAnsi"/>
          <w:noProof/>
          <w:sz w:val="18"/>
          <w:szCs w:val="18"/>
        </w:rPr>
        <w:t xml:space="preserve"> di SMP Muhammadiyah 9 </w:t>
      </w:r>
      <w:r w:rsidRPr="00067833">
        <w:rPr>
          <w:rFonts w:ascii="Gadugi" w:hAnsi="Gadugi" w:cstheme="minorHAnsi"/>
          <w:i/>
          <w:iCs/>
          <w:noProof/>
          <w:sz w:val="18"/>
          <w:szCs w:val="18"/>
        </w:rPr>
        <w:t>Boarding School</w:t>
      </w:r>
      <w:r w:rsidRPr="00FE3C9E">
        <w:rPr>
          <w:rFonts w:ascii="Gadugi" w:hAnsi="Gadugi" w:cstheme="minorHAnsi"/>
          <w:noProof/>
          <w:sz w:val="18"/>
          <w:szCs w:val="18"/>
        </w:rPr>
        <w:t xml:space="preserve"> Tanggulangin</w:t>
      </w:r>
    </w:p>
    <w:p w14:paraId="3843C650" w14:textId="77777777" w:rsidR="00230A13" w:rsidRDefault="00230A13" w:rsidP="00AA4EF2">
      <w:pPr>
        <w:pStyle w:val="TableParagraph"/>
        <w:spacing w:before="1"/>
        <w:ind w:left="187" w:right="232" w:firstLine="533"/>
        <w:jc w:val="both"/>
        <w:rPr>
          <w:rFonts w:ascii="Gadugi" w:hAnsi="Gadugi"/>
          <w:w w:val="105"/>
          <w:sz w:val="20"/>
          <w:szCs w:val="20"/>
        </w:rPr>
      </w:pPr>
    </w:p>
    <w:p w14:paraId="71F44EDC" w14:textId="524DB860" w:rsidR="00AA4EF2" w:rsidRPr="00AA4EF2" w:rsidRDefault="00AA4EF2" w:rsidP="00FE3C9E">
      <w:pPr>
        <w:pStyle w:val="NormalWeb"/>
        <w:shd w:val="clear" w:color="auto" w:fill="FFFFFF"/>
        <w:spacing w:before="0" w:beforeAutospacing="0" w:after="0" w:afterAutospacing="0"/>
        <w:ind w:firstLine="567"/>
        <w:jc w:val="both"/>
        <w:rPr>
          <w:rFonts w:ascii="Gadugi" w:hAnsi="Gadugi"/>
          <w:w w:val="105"/>
          <w:sz w:val="20"/>
          <w:szCs w:val="20"/>
        </w:rPr>
      </w:pPr>
      <w:r w:rsidRPr="00AA4EF2">
        <w:rPr>
          <w:rFonts w:ascii="Gadugi" w:hAnsi="Gadugi"/>
          <w:w w:val="105"/>
          <w:sz w:val="20"/>
          <w:szCs w:val="20"/>
        </w:rPr>
        <w:t xml:space="preserve"> </w:t>
      </w:r>
      <w:proofErr w:type="spellStart"/>
      <w:r w:rsidRPr="00AA4EF2">
        <w:rPr>
          <w:rFonts w:ascii="Gadugi" w:hAnsi="Gadugi"/>
          <w:w w:val="105"/>
          <w:sz w:val="20"/>
          <w:szCs w:val="20"/>
        </w:rPr>
        <w:t>Beberapa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pengabdian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masyarakat</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mengusung</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tema</w:t>
      </w:r>
      <w:proofErr w:type="spellEnd"/>
      <w:r w:rsidRPr="00AA4EF2">
        <w:rPr>
          <w:rFonts w:ascii="Gadugi" w:hAnsi="Gadugi"/>
          <w:w w:val="105"/>
          <w:sz w:val="20"/>
          <w:szCs w:val="20"/>
        </w:rPr>
        <w:t xml:space="preserve"> </w:t>
      </w:r>
      <w:r w:rsidRPr="00067833">
        <w:rPr>
          <w:rFonts w:ascii="Gadugi" w:hAnsi="Gadugi"/>
          <w:i/>
          <w:iCs/>
          <w:w w:val="105"/>
          <w:sz w:val="20"/>
          <w:szCs w:val="20"/>
        </w:rPr>
        <w:t>joyful learning</w:t>
      </w:r>
      <w:r w:rsidRPr="00AA4EF2">
        <w:rPr>
          <w:rFonts w:ascii="Gadugi" w:hAnsi="Gadugi"/>
          <w:w w:val="105"/>
          <w:sz w:val="20"/>
          <w:szCs w:val="20"/>
        </w:rPr>
        <w:t xml:space="preserve"> </w:t>
      </w:r>
      <w:proofErr w:type="spellStart"/>
      <w:r w:rsidRPr="00AA4EF2">
        <w:rPr>
          <w:rFonts w:ascii="Gadugi" w:hAnsi="Gadugi"/>
          <w:w w:val="105"/>
          <w:sz w:val="20"/>
          <w:szCs w:val="20"/>
        </w:rPr>
        <w:t>telah</w:t>
      </w:r>
      <w:proofErr w:type="spellEnd"/>
      <w:r w:rsidRPr="00AA4EF2">
        <w:rPr>
          <w:rFonts w:ascii="Gadugi" w:hAnsi="Gadugi"/>
          <w:w w:val="105"/>
          <w:sz w:val="20"/>
          <w:szCs w:val="20"/>
        </w:rPr>
        <w:t xml:space="preserve"> </w:t>
      </w:r>
      <w:proofErr w:type="spellStart"/>
      <w:r w:rsidRPr="00FE3C9E">
        <w:rPr>
          <w:rFonts w:ascii="Gadugi" w:eastAsia="Cambria" w:hAnsi="Gadugi" w:cs="Cambria"/>
          <w:color w:val="000000"/>
          <w:sz w:val="20"/>
          <w:szCs w:val="20"/>
          <w:highlight w:val="white"/>
        </w:rPr>
        <w:t>dilaksanakan</w:t>
      </w:r>
      <w:proofErr w:type="spellEnd"/>
      <w:r w:rsidRPr="00AA4EF2">
        <w:rPr>
          <w:rFonts w:ascii="Gadugi" w:hAnsi="Gadugi"/>
          <w:w w:val="105"/>
          <w:sz w:val="20"/>
          <w:szCs w:val="20"/>
        </w:rPr>
        <w:t xml:space="preserve"> di </w:t>
      </w:r>
      <w:proofErr w:type="spellStart"/>
      <w:r w:rsidRPr="00AA4EF2">
        <w:rPr>
          <w:rFonts w:ascii="Gadugi" w:hAnsi="Gadugi"/>
          <w:w w:val="105"/>
          <w:sz w:val="20"/>
          <w:szCs w:val="20"/>
        </w:rPr>
        <w:t>beberapa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sekolah</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dasar</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Desstya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dkk</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mendapatkan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hasil</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positif</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bagi</w:t>
      </w:r>
      <w:proofErr w:type="spellEnd"/>
      <w:r w:rsidRPr="00AA4EF2">
        <w:rPr>
          <w:rFonts w:ascii="Gadugi" w:hAnsi="Gadugi"/>
          <w:w w:val="105"/>
          <w:sz w:val="20"/>
          <w:szCs w:val="20"/>
        </w:rPr>
        <w:t xml:space="preserve"> para </w:t>
      </w:r>
      <w:proofErr w:type="spellStart"/>
      <w:r w:rsidRPr="00AA4EF2">
        <w:rPr>
          <w:rFonts w:ascii="Gadugi" w:hAnsi="Gadugi"/>
          <w:w w:val="105"/>
          <w:sz w:val="20"/>
          <w:szCs w:val="20"/>
        </w:rPr>
        <w:t>peserta</w:t>
      </w:r>
      <w:proofErr w:type="spellEnd"/>
      <w:r w:rsidRPr="00AA4EF2">
        <w:rPr>
          <w:rFonts w:ascii="Gadugi" w:hAnsi="Gadugi"/>
          <w:w w:val="105"/>
          <w:sz w:val="20"/>
          <w:szCs w:val="20"/>
        </w:rPr>
        <w:t xml:space="preserve">: </w:t>
      </w:r>
      <w:r w:rsidRPr="00AA4EF2">
        <w:rPr>
          <w:rFonts w:ascii="Gadugi" w:hAnsi="Gadugi"/>
          <w:sz w:val="20"/>
          <w:szCs w:val="20"/>
          <w:shd w:val="clear" w:color="auto" w:fill="FFFFFF"/>
        </w:rPr>
        <w:t xml:space="preserve">1) Guru </w:t>
      </w:r>
      <w:proofErr w:type="spellStart"/>
      <w:r w:rsidRPr="00AA4EF2">
        <w:rPr>
          <w:rFonts w:ascii="Gadugi" w:hAnsi="Gadugi"/>
          <w:sz w:val="20"/>
          <w:szCs w:val="20"/>
          <w:shd w:val="clear" w:color="auto" w:fill="FFFFFF"/>
        </w:rPr>
        <w:t>mulai</w:t>
      </w:r>
      <w:proofErr w:type="spellEnd"/>
      <w:r w:rsidRPr="00AA4EF2">
        <w:rPr>
          <w:rFonts w:ascii="Gadugi" w:hAnsi="Gadugi"/>
          <w:sz w:val="20"/>
          <w:szCs w:val="20"/>
          <w:shd w:val="clear" w:color="auto" w:fill="FFFFFF"/>
        </w:rPr>
        <w:t xml:space="preserve"> </w:t>
      </w:r>
      <w:proofErr w:type="spellStart"/>
      <w:r w:rsidRPr="00AA4EF2">
        <w:rPr>
          <w:rFonts w:ascii="Gadugi" w:hAnsi="Gadugi"/>
          <w:sz w:val="20"/>
          <w:szCs w:val="20"/>
          <w:shd w:val="clear" w:color="auto" w:fill="FFFFFF"/>
        </w:rPr>
        <w:t>mengenal</w:t>
      </w:r>
      <w:proofErr w:type="spellEnd"/>
      <w:r w:rsidRPr="00AA4EF2">
        <w:rPr>
          <w:rFonts w:ascii="Gadugi" w:hAnsi="Gadugi"/>
          <w:sz w:val="20"/>
          <w:szCs w:val="20"/>
          <w:shd w:val="clear" w:color="auto" w:fill="FFFFFF"/>
        </w:rPr>
        <w:t xml:space="preserve"> </w:t>
      </w:r>
      <w:proofErr w:type="spellStart"/>
      <w:r w:rsidRPr="00AA4EF2">
        <w:rPr>
          <w:rFonts w:ascii="Gadugi" w:hAnsi="Gadugi"/>
          <w:sz w:val="20"/>
          <w:szCs w:val="20"/>
          <w:shd w:val="clear" w:color="auto" w:fill="FFFFFF"/>
        </w:rPr>
        <w:t>tentang</w:t>
      </w:r>
      <w:proofErr w:type="spellEnd"/>
      <w:r w:rsidRPr="00AA4EF2">
        <w:rPr>
          <w:rFonts w:ascii="Gadugi" w:hAnsi="Gadugi"/>
          <w:sz w:val="20"/>
          <w:szCs w:val="20"/>
          <w:shd w:val="clear" w:color="auto" w:fill="FFFFFF"/>
        </w:rPr>
        <w:t xml:space="preserve"> </w:t>
      </w:r>
      <w:proofErr w:type="spellStart"/>
      <w:r w:rsidRPr="00AA4EF2">
        <w:rPr>
          <w:rFonts w:ascii="Gadugi" w:hAnsi="Gadugi"/>
          <w:sz w:val="20"/>
          <w:szCs w:val="20"/>
          <w:shd w:val="clear" w:color="auto" w:fill="FFFFFF"/>
        </w:rPr>
        <w:t>percobaan</w:t>
      </w:r>
      <w:proofErr w:type="spellEnd"/>
      <w:r w:rsidRPr="00AA4EF2">
        <w:rPr>
          <w:rFonts w:ascii="Gadugi" w:hAnsi="Gadugi"/>
          <w:sz w:val="20"/>
          <w:szCs w:val="20"/>
          <w:shd w:val="clear" w:color="auto" w:fill="FFFFFF"/>
        </w:rPr>
        <w:t xml:space="preserve"> IPA </w:t>
      </w:r>
      <w:proofErr w:type="spellStart"/>
      <w:r w:rsidRPr="00AA4EF2">
        <w:rPr>
          <w:rFonts w:ascii="Gadugi" w:hAnsi="Gadugi"/>
          <w:sz w:val="20"/>
          <w:szCs w:val="20"/>
          <w:shd w:val="clear" w:color="auto" w:fill="FFFFFF"/>
        </w:rPr>
        <w:t>sederhana</w:t>
      </w:r>
      <w:proofErr w:type="spellEnd"/>
      <w:r w:rsidRPr="00AA4EF2">
        <w:rPr>
          <w:rFonts w:ascii="Gadugi" w:hAnsi="Gadugi"/>
          <w:sz w:val="20"/>
          <w:szCs w:val="20"/>
          <w:shd w:val="clear" w:color="auto" w:fill="FFFFFF"/>
        </w:rPr>
        <w:t xml:space="preserve">, 2) Guru </w:t>
      </w:r>
      <w:proofErr w:type="spellStart"/>
      <w:r w:rsidRPr="00AA4EF2">
        <w:rPr>
          <w:rFonts w:ascii="Gadugi" w:hAnsi="Gadugi"/>
          <w:sz w:val="20"/>
          <w:szCs w:val="20"/>
          <w:shd w:val="clear" w:color="auto" w:fill="FFFFFF"/>
        </w:rPr>
        <w:t>mampu</w:t>
      </w:r>
      <w:proofErr w:type="spellEnd"/>
      <w:r w:rsidRPr="00AA4EF2">
        <w:rPr>
          <w:rFonts w:ascii="Gadugi" w:hAnsi="Gadugi"/>
          <w:sz w:val="20"/>
          <w:szCs w:val="20"/>
          <w:shd w:val="clear" w:color="auto" w:fill="FFFFFF"/>
        </w:rPr>
        <w:t xml:space="preserve"> </w:t>
      </w:r>
      <w:proofErr w:type="spellStart"/>
      <w:r w:rsidRPr="00AA4EF2">
        <w:rPr>
          <w:rFonts w:ascii="Gadugi" w:hAnsi="Gadugi"/>
          <w:sz w:val="20"/>
          <w:szCs w:val="20"/>
          <w:shd w:val="clear" w:color="auto" w:fill="FFFFFF"/>
        </w:rPr>
        <w:t>melakukan</w:t>
      </w:r>
      <w:proofErr w:type="spellEnd"/>
      <w:r w:rsidRPr="00AA4EF2">
        <w:rPr>
          <w:rFonts w:ascii="Gadugi" w:hAnsi="Gadugi"/>
          <w:sz w:val="20"/>
          <w:szCs w:val="20"/>
          <w:shd w:val="clear" w:color="auto" w:fill="FFFFFF"/>
        </w:rPr>
        <w:t xml:space="preserve"> </w:t>
      </w:r>
      <w:proofErr w:type="spellStart"/>
      <w:r w:rsidRPr="00AA4EF2">
        <w:rPr>
          <w:rFonts w:ascii="Gadugi" w:hAnsi="Gadugi"/>
          <w:sz w:val="20"/>
          <w:szCs w:val="20"/>
          <w:shd w:val="clear" w:color="auto" w:fill="FFFFFF"/>
        </w:rPr>
        <w:t>percobaan</w:t>
      </w:r>
      <w:proofErr w:type="spellEnd"/>
      <w:r w:rsidRPr="00AA4EF2">
        <w:rPr>
          <w:rFonts w:ascii="Gadugi" w:hAnsi="Gadugi"/>
          <w:sz w:val="20"/>
          <w:szCs w:val="20"/>
          <w:shd w:val="clear" w:color="auto" w:fill="FFFFFF"/>
        </w:rPr>
        <w:t xml:space="preserve"> IPA </w:t>
      </w:r>
      <w:proofErr w:type="spellStart"/>
      <w:r w:rsidRPr="00AA4EF2">
        <w:rPr>
          <w:rFonts w:ascii="Gadugi" w:hAnsi="Gadugi"/>
          <w:sz w:val="20"/>
          <w:szCs w:val="20"/>
          <w:shd w:val="clear" w:color="auto" w:fill="FFFFFF"/>
        </w:rPr>
        <w:t>sederhana</w:t>
      </w:r>
      <w:proofErr w:type="spellEnd"/>
      <w:r w:rsidRPr="00AA4EF2">
        <w:rPr>
          <w:rFonts w:ascii="Gadugi" w:hAnsi="Gadugi"/>
          <w:sz w:val="20"/>
          <w:szCs w:val="20"/>
          <w:shd w:val="clear" w:color="auto" w:fill="FFFFFF"/>
        </w:rPr>
        <w:t xml:space="preserve"> dan </w:t>
      </w:r>
      <w:proofErr w:type="spellStart"/>
      <w:r w:rsidRPr="00AA4EF2">
        <w:rPr>
          <w:rFonts w:ascii="Gadugi" w:hAnsi="Gadugi"/>
          <w:sz w:val="20"/>
          <w:szCs w:val="20"/>
          <w:shd w:val="clear" w:color="auto" w:fill="FFFFFF"/>
        </w:rPr>
        <w:t>menerapkannya</w:t>
      </w:r>
      <w:proofErr w:type="spellEnd"/>
      <w:r w:rsidRPr="00AA4EF2">
        <w:rPr>
          <w:rFonts w:ascii="Gadugi" w:hAnsi="Gadugi"/>
          <w:sz w:val="20"/>
          <w:szCs w:val="20"/>
          <w:shd w:val="clear" w:color="auto" w:fill="FFFFFF"/>
        </w:rPr>
        <w:t xml:space="preserve"> </w:t>
      </w:r>
      <w:proofErr w:type="spellStart"/>
      <w:r w:rsidRPr="00AA4EF2">
        <w:rPr>
          <w:rFonts w:ascii="Gadugi" w:hAnsi="Gadugi"/>
          <w:sz w:val="20"/>
          <w:szCs w:val="20"/>
          <w:shd w:val="clear" w:color="auto" w:fill="FFFFFF"/>
        </w:rPr>
        <w:t>dalam</w:t>
      </w:r>
      <w:proofErr w:type="spellEnd"/>
      <w:r w:rsidRPr="00AA4EF2">
        <w:rPr>
          <w:rFonts w:ascii="Gadugi" w:hAnsi="Gadugi"/>
          <w:sz w:val="20"/>
          <w:szCs w:val="20"/>
          <w:shd w:val="clear" w:color="auto" w:fill="FFFFFF"/>
        </w:rPr>
        <w:t xml:space="preserve"> </w:t>
      </w:r>
      <w:proofErr w:type="spellStart"/>
      <w:r w:rsidRPr="00AA4EF2">
        <w:rPr>
          <w:rFonts w:ascii="Gadugi" w:hAnsi="Gadugi"/>
          <w:sz w:val="20"/>
          <w:szCs w:val="20"/>
          <w:shd w:val="clear" w:color="auto" w:fill="FFFFFF"/>
        </w:rPr>
        <w:t>pembelajaran</w:t>
      </w:r>
      <w:proofErr w:type="spellEnd"/>
      <w:r w:rsidRPr="00AA4EF2">
        <w:rPr>
          <w:rFonts w:ascii="Gadugi" w:hAnsi="Gadugi"/>
          <w:sz w:val="20"/>
          <w:szCs w:val="20"/>
          <w:shd w:val="clear" w:color="auto" w:fill="FFFFFF"/>
          <w:lang w:val="id-ID"/>
        </w:rPr>
        <w:t xml:space="preserve"> </w:t>
      </w:r>
      <w:r w:rsidRPr="00AA4EF2">
        <w:rPr>
          <w:rFonts w:ascii="Gadugi" w:hAnsi="Gadugi"/>
          <w:sz w:val="20"/>
          <w:szCs w:val="20"/>
          <w:shd w:val="clear" w:color="auto" w:fill="FFFFFF"/>
          <w:lang w:val="id-ID"/>
        </w:rPr>
        <w:fldChar w:fldCharType="begin" w:fldLock="1"/>
      </w:r>
      <w:r w:rsidR="00EC4E2B">
        <w:rPr>
          <w:rFonts w:ascii="Gadugi" w:hAnsi="Gadugi"/>
          <w:sz w:val="20"/>
          <w:szCs w:val="20"/>
          <w:shd w:val="clear" w:color="auto" w:fill="FFFFFF"/>
          <w:lang w:val="id-ID"/>
        </w:rPr>
        <w:instrText xml:space="preserve"> ADDIN ZOTERO_ITEM CSL_CITATION {"citationID":"EXGDs5IE","properties":{"formattedCitation":"(Desstya et al., 2019)","plainCitation":"(Desstya et al., 2019)","noteIndex":0},"citationItems":[{"id":"1C8b3JcT/iQuP0XED","uris":["http://www.mendeley.com/documents/?uuid=ef298cb3-ace8-44a8-a20e-9eb00eac9ec4"],"itemData":{"author":[{"dropping-particle":"","family":"Desstya","given":"A.","non-dropping-particle":"","parse-names":false,"suffix":""},{"dropping-particle":"","family":"WR","given":"U. H.","non-dropping-particle":"","parse-names":false,"suffix":""},{"dropping-particle":"","family":"Azizunniza","given":"A.","non-dropping-particle":"","parse-names":false,"suffix":""}],"container-title":"Prosiding University Research Colloquium","id":"ITEM-1","issued":{"date-parts":[["2019"]]},"number-of-pages":"51-56","title":"Joyfull Learning in Science (Pelatihan Percobaan Ipa Sederhana di SD Bener I dan Bener II)","type":"thesis"}}],"schema":"https://github.com/citation-style-language/schema/raw/master/csl-citation.json"} </w:instrText>
      </w:r>
      <w:r w:rsidRPr="00AA4EF2">
        <w:rPr>
          <w:rFonts w:ascii="Gadugi" w:hAnsi="Gadugi"/>
          <w:sz w:val="20"/>
          <w:szCs w:val="20"/>
          <w:shd w:val="clear" w:color="auto" w:fill="FFFFFF"/>
          <w:lang w:val="id-ID"/>
        </w:rPr>
        <w:fldChar w:fldCharType="separate"/>
      </w:r>
      <w:r w:rsidR="00EC4E2B" w:rsidRPr="00EC4E2B">
        <w:rPr>
          <w:rFonts w:ascii="Gadugi" w:hAnsi="Gadugi"/>
          <w:sz w:val="20"/>
        </w:rPr>
        <w:t>(</w:t>
      </w:r>
      <w:proofErr w:type="spellStart"/>
      <w:r w:rsidR="00EC4E2B" w:rsidRPr="00EC4E2B">
        <w:rPr>
          <w:rFonts w:ascii="Gadugi" w:hAnsi="Gadugi"/>
          <w:sz w:val="20"/>
        </w:rPr>
        <w:t>Desstya</w:t>
      </w:r>
      <w:proofErr w:type="spellEnd"/>
      <w:r w:rsidR="00EC4E2B" w:rsidRPr="00EC4E2B">
        <w:rPr>
          <w:rFonts w:ascii="Gadugi" w:hAnsi="Gadugi"/>
          <w:sz w:val="20"/>
        </w:rPr>
        <w:t xml:space="preserve"> et al., 2019)</w:t>
      </w:r>
      <w:r w:rsidRPr="00AA4EF2">
        <w:rPr>
          <w:rFonts w:ascii="Gadugi" w:hAnsi="Gadugi"/>
          <w:sz w:val="20"/>
          <w:szCs w:val="20"/>
          <w:shd w:val="clear" w:color="auto" w:fill="FFFFFF"/>
          <w:lang w:val="id-ID"/>
        </w:rPr>
        <w:fldChar w:fldCharType="end"/>
      </w:r>
      <w:r w:rsidRPr="00AA4EF2">
        <w:rPr>
          <w:rFonts w:ascii="Gadugi" w:hAnsi="Gadugi"/>
          <w:sz w:val="20"/>
          <w:szCs w:val="20"/>
          <w:shd w:val="clear" w:color="auto" w:fill="FFFFFF"/>
        </w:rPr>
        <w:t>.</w:t>
      </w:r>
      <w:r w:rsidRPr="00AA4EF2">
        <w:rPr>
          <w:rFonts w:ascii="Gadugi" w:hAnsi="Gadugi"/>
          <w:w w:val="105"/>
          <w:sz w:val="20"/>
          <w:szCs w:val="20"/>
        </w:rPr>
        <w:t xml:space="preserve"> </w:t>
      </w:r>
      <w:proofErr w:type="spellStart"/>
      <w:r w:rsidRPr="00AA4EF2">
        <w:rPr>
          <w:rFonts w:ascii="Gadugi" w:hAnsi="Gadugi"/>
          <w:w w:val="105"/>
          <w:sz w:val="20"/>
          <w:szCs w:val="20"/>
        </w:rPr>
        <w:t>Selanjutnya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kontribusi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baik</w:t>
      </w:r>
      <w:proofErr w:type="spellEnd"/>
      <w:r w:rsidRPr="00AA4EF2">
        <w:rPr>
          <w:rFonts w:ascii="Gadugi" w:hAnsi="Gadugi"/>
          <w:w w:val="105"/>
          <w:sz w:val="20"/>
          <w:szCs w:val="20"/>
        </w:rPr>
        <w:t xml:space="preserve"> pada </w:t>
      </w:r>
      <w:proofErr w:type="spellStart"/>
      <w:r w:rsidRPr="00AA4EF2">
        <w:rPr>
          <w:rFonts w:ascii="Gadugi" w:hAnsi="Gadugi"/>
          <w:w w:val="105"/>
          <w:sz w:val="20"/>
          <w:szCs w:val="20"/>
        </w:rPr>
        <w:t>siswa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dialami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saat</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Caesarani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dkk</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melakukan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pelatihan</w:t>
      </w:r>
      <w:proofErr w:type="spellEnd"/>
      <w:r w:rsidRPr="00AA4EF2">
        <w:rPr>
          <w:rFonts w:ascii="Gadugi" w:hAnsi="Gadugi"/>
          <w:w w:val="105"/>
          <w:sz w:val="20"/>
          <w:szCs w:val="20"/>
        </w:rPr>
        <w:t xml:space="preserve"> </w:t>
      </w:r>
      <w:r w:rsidRPr="00067833">
        <w:rPr>
          <w:rFonts w:ascii="Gadugi" w:hAnsi="Gadugi"/>
          <w:i/>
          <w:iCs/>
          <w:w w:val="105"/>
          <w:sz w:val="20"/>
          <w:szCs w:val="20"/>
        </w:rPr>
        <w:t>Joyful Learning</w:t>
      </w:r>
      <w:r w:rsidRPr="00AA4EF2">
        <w:rPr>
          <w:rFonts w:ascii="Gadugi" w:hAnsi="Gadugi"/>
          <w:w w:val="105"/>
          <w:sz w:val="20"/>
          <w:szCs w:val="20"/>
        </w:rPr>
        <w:t xml:space="preserve"> </w:t>
      </w:r>
      <w:proofErr w:type="spellStart"/>
      <w:r w:rsidRPr="00AA4EF2">
        <w:rPr>
          <w:rFonts w:ascii="Gadugi" w:hAnsi="Gadugi"/>
          <w:w w:val="105"/>
          <w:sz w:val="20"/>
          <w:szCs w:val="20"/>
        </w:rPr>
        <w:t>dimana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hasil</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menunjukkan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adanya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peningkatan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minat</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belajar</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siswa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pengetahuan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siswa</w:t>
      </w:r>
      <w:proofErr w:type="spellEnd"/>
      <w:r w:rsidRPr="00AA4EF2">
        <w:rPr>
          <w:rFonts w:ascii="Gadugi" w:hAnsi="Gadugi"/>
          <w:w w:val="105"/>
          <w:sz w:val="20"/>
          <w:szCs w:val="20"/>
        </w:rPr>
        <w:t xml:space="preserve"> dan </w:t>
      </w:r>
      <w:proofErr w:type="spellStart"/>
      <w:r w:rsidRPr="00AA4EF2">
        <w:rPr>
          <w:rFonts w:ascii="Gadugi" w:hAnsi="Gadugi"/>
          <w:w w:val="105"/>
          <w:sz w:val="20"/>
          <w:szCs w:val="20"/>
        </w:rPr>
        <w:t>motivasi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belajar</w:t>
      </w:r>
      <w:proofErr w:type="spellEnd"/>
      <w:r w:rsidRPr="00AA4EF2">
        <w:rPr>
          <w:rFonts w:ascii="Gadugi" w:hAnsi="Gadugi"/>
          <w:w w:val="105"/>
          <w:sz w:val="20"/>
          <w:szCs w:val="20"/>
          <w:lang w:val="id-ID"/>
        </w:rPr>
        <w:t xml:space="preserve"> </w:t>
      </w:r>
      <w:r w:rsidRPr="00AA4EF2">
        <w:rPr>
          <w:rFonts w:ascii="Gadugi" w:hAnsi="Gadugi"/>
          <w:w w:val="105"/>
          <w:sz w:val="20"/>
          <w:szCs w:val="20"/>
          <w:lang w:val="id-ID"/>
        </w:rPr>
        <w:fldChar w:fldCharType="begin" w:fldLock="1"/>
      </w:r>
      <w:r w:rsidR="00EC4E2B">
        <w:rPr>
          <w:rFonts w:ascii="Gadugi" w:hAnsi="Gadugi"/>
          <w:w w:val="105"/>
          <w:sz w:val="20"/>
          <w:szCs w:val="20"/>
          <w:lang w:val="id-ID"/>
        </w:rPr>
        <w:instrText xml:space="preserve"> ADDIN ZOTERO_ITEM CSL_CITATION {"citationID":"rnsTdFHy","properties":{"formattedCitation":"(Caesarani et al., 2022)","plainCitation":"(Caesarani et al., 2022)","noteIndex":0},"citationItems":[{"id":"1C8b3JcT/v1Xdzun4","uris":["http://www.mendeley.com/documents/?uuid=a0b69424-e0d0-45ab-a96f-fc64a64856ee"],"itemData":{"author":[{"dropping-particle":"","family":"Caesarani","given":"S.","non-dropping-particle":"","parse-names":false,"suffix":""},{"dropping-particle":"","family":"Safira","given":"S. M.","non-dropping-particle":"","parse-names":false,"suffix":""},{"dropping-particle":"","family":"Mardiyansah","given":"E.","non-dropping-particle":"","parse-names":false,"suffix":""},{"dropping-particle":"","family":"Rizki","given":"M.","non-dropping-particle":"","parse-names":false,"suffix":""},{"dropping-particle":"","family":"Ruslan","given":"A.","non-dropping-particle":"","parse-names":false,"suffix":""}],"container-title":"Jubaedah: Jurnal Pengabdian dan Edukasi Sekolah (Indonesian Journal of Community Services and School Education)","id":"ITEM-1","issue":"2","issued":{"date-parts":[["2022"]]},"page":"152-157","title":"Pendampingan dalam Meningkatkan Minat Belajar Siswa dengan Joyfull Learning Method di SD Negeri Siring","type":"article-journal","volume":"2"}}],"schema":"https://github.com/citation-style-language/schema/raw/master/csl-citation.json"} </w:instrText>
      </w:r>
      <w:r w:rsidRPr="00AA4EF2">
        <w:rPr>
          <w:rFonts w:ascii="Gadugi" w:hAnsi="Gadugi"/>
          <w:w w:val="105"/>
          <w:sz w:val="20"/>
          <w:szCs w:val="20"/>
          <w:lang w:val="id-ID"/>
        </w:rPr>
        <w:fldChar w:fldCharType="separate"/>
      </w:r>
      <w:r w:rsidR="00EC4E2B" w:rsidRPr="00EC4E2B">
        <w:rPr>
          <w:rFonts w:ascii="Gadugi" w:hAnsi="Gadugi"/>
          <w:sz w:val="20"/>
        </w:rPr>
        <w:t>(</w:t>
      </w:r>
      <w:proofErr w:type="spellStart"/>
      <w:r w:rsidR="00EC4E2B" w:rsidRPr="00EC4E2B">
        <w:rPr>
          <w:rFonts w:ascii="Gadugi" w:hAnsi="Gadugi"/>
          <w:sz w:val="20"/>
        </w:rPr>
        <w:t>Caesarani</w:t>
      </w:r>
      <w:proofErr w:type="spellEnd"/>
      <w:r w:rsidR="00EC4E2B" w:rsidRPr="00EC4E2B">
        <w:rPr>
          <w:rFonts w:ascii="Gadugi" w:hAnsi="Gadugi"/>
          <w:sz w:val="20"/>
        </w:rPr>
        <w:t xml:space="preserve"> et al., 2022)</w:t>
      </w:r>
      <w:r w:rsidRPr="00AA4EF2">
        <w:rPr>
          <w:rFonts w:ascii="Gadugi" w:hAnsi="Gadugi"/>
          <w:w w:val="105"/>
          <w:sz w:val="20"/>
          <w:szCs w:val="20"/>
          <w:lang w:val="id-ID"/>
        </w:rPr>
        <w:fldChar w:fldCharType="end"/>
      </w:r>
      <w:r w:rsidRPr="00AA4EF2">
        <w:rPr>
          <w:rFonts w:ascii="Gadugi" w:hAnsi="Gadugi"/>
          <w:w w:val="105"/>
          <w:sz w:val="20"/>
          <w:szCs w:val="20"/>
          <w:lang w:val="id-ID"/>
        </w:rPr>
        <w:t xml:space="preserve">. Nurhajati dkk juga menemukan hal yang sama dari abdimasnya.sebagai luaran kegiatan, hasil pengukuran menunjukkan peningkatan keterampilan mengajar di kalangan pendidik, peningkatan semangat belajar siswa, dan pemahaman yang lebih mendalam terhadap prinsip-prinsip Islam </w:t>
      </w:r>
      <w:r w:rsidRPr="00AA4EF2">
        <w:rPr>
          <w:rFonts w:ascii="Gadugi" w:hAnsi="Gadugi"/>
          <w:w w:val="105"/>
          <w:sz w:val="20"/>
          <w:szCs w:val="20"/>
          <w:lang w:val="id-ID"/>
        </w:rPr>
        <w:fldChar w:fldCharType="begin" w:fldLock="1"/>
      </w:r>
      <w:r w:rsidR="00EC4E2B">
        <w:rPr>
          <w:rFonts w:ascii="Gadugi" w:hAnsi="Gadugi"/>
          <w:w w:val="105"/>
          <w:sz w:val="20"/>
          <w:szCs w:val="20"/>
          <w:lang w:val="id-ID"/>
        </w:rPr>
        <w:instrText xml:space="preserve"> ADDIN ZOTERO_ITEM CSL_CITATION {"citationID":"rcRHmUzr","properties":{"formattedCitation":"(Nurhajati et al., 2024)","plainCitation":"(Nurhajati et al., 2024)","noteIndex":0},"citationItems":[{"id":"1C8b3JcT/rSSDIdjY","uris":["http://www.mendeley.com/documents/?uuid=ec1dd4f5-8661-43d8-b3f3-01b9e0a96cb7"],"itemData":{"DOI":"https://doi.org/10.31004/dedikasi.v2i1.37","author":[{"dropping-particle":"","family":"Nurhajati","given":"D.","non-dropping-particle":"","parse-names":false,"suffix":""},{"dropping-particle":"","family":"Kencanawati","given":"D.","non-dropping-particle":"","parse-names":false,"suffix":""},{"dropping-particle":"","family":"Susanti","given":"Y.","non-dropping-particle":"","parse-names":false,"suffix":""},{"dropping-particle":"","family":"Setyawati","given":"S. P","non-dropping-particle":"","parse-names":false,"suffix":""}],"container-title":"Dedikasi: Jurnal Pengabdian Pendidikan Dan Teknologi Masyarakat","id":"ITEM-1","issue":"1","issued":{"date-parts":[["2024"]]},"page":"34–40","title":"Pelatihan Joyful English Learning bagi Guru Madrasah Ibtidaiyah","type":"article-journal","volume":"2"}}],"schema":"https://github.com/citation-style-language/schema/raw/master/csl-citation.json"} </w:instrText>
      </w:r>
      <w:r w:rsidRPr="00AA4EF2">
        <w:rPr>
          <w:rFonts w:ascii="Gadugi" w:hAnsi="Gadugi"/>
          <w:w w:val="105"/>
          <w:sz w:val="20"/>
          <w:szCs w:val="20"/>
          <w:lang w:val="id-ID"/>
        </w:rPr>
        <w:fldChar w:fldCharType="separate"/>
      </w:r>
      <w:r w:rsidR="00EC4E2B" w:rsidRPr="00EC4E2B">
        <w:rPr>
          <w:rFonts w:ascii="Gadugi" w:hAnsi="Gadugi"/>
          <w:sz w:val="20"/>
        </w:rPr>
        <w:t>(</w:t>
      </w:r>
      <w:proofErr w:type="spellStart"/>
      <w:r w:rsidR="00EC4E2B" w:rsidRPr="00EC4E2B">
        <w:rPr>
          <w:rFonts w:ascii="Gadugi" w:hAnsi="Gadugi"/>
          <w:sz w:val="20"/>
        </w:rPr>
        <w:t>Nurhajati</w:t>
      </w:r>
      <w:proofErr w:type="spellEnd"/>
      <w:r w:rsidR="00EC4E2B" w:rsidRPr="00EC4E2B">
        <w:rPr>
          <w:rFonts w:ascii="Gadugi" w:hAnsi="Gadugi"/>
          <w:sz w:val="20"/>
        </w:rPr>
        <w:t xml:space="preserve"> et al., 2024)</w:t>
      </w:r>
      <w:r w:rsidRPr="00AA4EF2">
        <w:rPr>
          <w:rFonts w:ascii="Gadugi" w:hAnsi="Gadugi"/>
          <w:w w:val="105"/>
          <w:sz w:val="20"/>
          <w:szCs w:val="20"/>
          <w:lang w:val="id-ID"/>
        </w:rPr>
        <w:fldChar w:fldCharType="end"/>
      </w:r>
      <w:r w:rsidRPr="00AA4EF2">
        <w:rPr>
          <w:rFonts w:ascii="Gadugi" w:hAnsi="Gadugi"/>
          <w:w w:val="105"/>
          <w:sz w:val="20"/>
          <w:szCs w:val="20"/>
          <w:lang w:val="id-ID"/>
        </w:rPr>
        <w:t xml:space="preserve">. </w:t>
      </w:r>
      <w:proofErr w:type="spellStart"/>
      <w:r w:rsidRPr="00AA4EF2">
        <w:rPr>
          <w:rFonts w:ascii="Gadugi" w:hAnsi="Gadugi"/>
          <w:w w:val="105"/>
          <w:sz w:val="20"/>
          <w:szCs w:val="20"/>
        </w:rPr>
        <w:t>Secara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keseluruhan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semua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Abdimas</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terdahulu</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menunjukkan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dampak</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positif</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dari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platihan</w:t>
      </w:r>
      <w:proofErr w:type="spellEnd"/>
      <w:r w:rsidRPr="00AA4EF2">
        <w:rPr>
          <w:rFonts w:ascii="Gadugi" w:hAnsi="Gadugi"/>
          <w:w w:val="105"/>
          <w:sz w:val="20"/>
          <w:szCs w:val="20"/>
        </w:rPr>
        <w:t xml:space="preserve"> </w:t>
      </w:r>
      <w:r w:rsidRPr="00B06A58">
        <w:rPr>
          <w:rFonts w:ascii="Gadugi" w:hAnsi="Gadugi"/>
          <w:i/>
          <w:iCs/>
          <w:w w:val="105"/>
          <w:sz w:val="20"/>
          <w:szCs w:val="20"/>
        </w:rPr>
        <w:t>jo</w:t>
      </w:r>
      <w:r w:rsidR="00B06A58" w:rsidRPr="00B06A58">
        <w:rPr>
          <w:rFonts w:ascii="Gadugi" w:hAnsi="Gadugi"/>
          <w:i/>
          <w:iCs/>
          <w:w w:val="105"/>
          <w:sz w:val="20"/>
          <w:szCs w:val="20"/>
        </w:rPr>
        <w:t>y</w:t>
      </w:r>
      <w:r w:rsidRPr="00B06A58">
        <w:rPr>
          <w:rFonts w:ascii="Gadugi" w:hAnsi="Gadugi"/>
          <w:i/>
          <w:iCs/>
          <w:w w:val="105"/>
          <w:sz w:val="20"/>
          <w:szCs w:val="20"/>
        </w:rPr>
        <w:t>ful learning</w:t>
      </w:r>
      <w:r w:rsidRPr="00AA4EF2">
        <w:rPr>
          <w:rFonts w:ascii="Gadugi" w:hAnsi="Gadugi"/>
          <w:w w:val="105"/>
          <w:sz w:val="20"/>
          <w:szCs w:val="20"/>
        </w:rPr>
        <w:t xml:space="preserve">. Namun </w:t>
      </w:r>
      <w:proofErr w:type="spellStart"/>
      <w:r w:rsidRPr="00AA4EF2">
        <w:rPr>
          <w:rFonts w:ascii="Gadugi" w:hAnsi="Gadugi"/>
          <w:w w:val="105"/>
          <w:sz w:val="20"/>
          <w:szCs w:val="20"/>
        </w:rPr>
        <w:t>demikian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keseluruhan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fokus</w:t>
      </w:r>
      <w:proofErr w:type="spellEnd"/>
      <w:r w:rsidRPr="00AA4EF2">
        <w:rPr>
          <w:rFonts w:ascii="Gadugi" w:hAnsi="Gadugi"/>
          <w:w w:val="105"/>
          <w:sz w:val="20"/>
          <w:szCs w:val="20"/>
        </w:rPr>
        <w:t xml:space="preserve"> pada guru </w:t>
      </w:r>
      <w:proofErr w:type="spellStart"/>
      <w:r w:rsidRPr="00AA4EF2">
        <w:rPr>
          <w:rFonts w:ascii="Gadugi" w:hAnsi="Gadugi"/>
          <w:w w:val="105"/>
          <w:sz w:val="20"/>
          <w:szCs w:val="20"/>
        </w:rPr>
        <w:t>sekolah</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dasar</w:t>
      </w:r>
      <w:proofErr w:type="spellEnd"/>
      <w:r w:rsidRPr="00AA4EF2">
        <w:rPr>
          <w:rFonts w:ascii="Gadugi" w:hAnsi="Gadugi"/>
          <w:w w:val="105"/>
          <w:sz w:val="20"/>
          <w:szCs w:val="20"/>
        </w:rPr>
        <w:t xml:space="preserve">. Hal </w:t>
      </w:r>
      <w:proofErr w:type="spellStart"/>
      <w:r w:rsidRPr="00AA4EF2">
        <w:rPr>
          <w:rFonts w:ascii="Gadugi" w:hAnsi="Gadugi"/>
          <w:w w:val="105"/>
          <w:sz w:val="20"/>
          <w:szCs w:val="20"/>
        </w:rPr>
        <w:t>ini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manjadi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sebuah</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kesempatan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bagi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tim</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Abdimas</w:t>
      </w:r>
      <w:proofErr w:type="spellEnd"/>
      <w:r w:rsidRPr="00AA4EF2">
        <w:rPr>
          <w:rFonts w:ascii="Gadugi" w:hAnsi="Gadugi"/>
          <w:w w:val="105"/>
          <w:sz w:val="20"/>
          <w:szCs w:val="20"/>
        </w:rPr>
        <w:t xml:space="preserve"> kami </w:t>
      </w:r>
      <w:proofErr w:type="spellStart"/>
      <w:r w:rsidRPr="00AA4EF2">
        <w:rPr>
          <w:rFonts w:ascii="Gadugi" w:hAnsi="Gadugi"/>
          <w:w w:val="105"/>
          <w:sz w:val="20"/>
          <w:szCs w:val="20"/>
        </w:rPr>
        <w:t>untuk</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menginvestigasi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kontribusi</w:t>
      </w:r>
      <w:proofErr w:type="spellEnd"/>
      <w:r w:rsidRPr="00AA4EF2">
        <w:rPr>
          <w:rFonts w:ascii="Gadugi" w:hAnsi="Gadugi"/>
          <w:w w:val="105"/>
          <w:sz w:val="20"/>
          <w:szCs w:val="20"/>
        </w:rPr>
        <w:t xml:space="preserve"> </w:t>
      </w:r>
      <w:r w:rsidRPr="00067833">
        <w:rPr>
          <w:rFonts w:ascii="Gadugi" w:hAnsi="Gadugi"/>
          <w:i/>
          <w:iCs/>
          <w:w w:val="105"/>
          <w:sz w:val="20"/>
          <w:szCs w:val="20"/>
        </w:rPr>
        <w:t>joyful learning</w:t>
      </w:r>
      <w:r w:rsidRPr="00AA4EF2">
        <w:rPr>
          <w:rFonts w:ascii="Gadugi" w:hAnsi="Gadugi"/>
          <w:w w:val="105"/>
          <w:sz w:val="20"/>
          <w:szCs w:val="20"/>
        </w:rPr>
        <w:t xml:space="preserve"> pada level </w:t>
      </w:r>
      <w:proofErr w:type="spellStart"/>
      <w:r w:rsidRPr="00AA4EF2">
        <w:rPr>
          <w:rFonts w:ascii="Gadugi" w:hAnsi="Gadugi"/>
          <w:w w:val="105"/>
          <w:sz w:val="20"/>
          <w:szCs w:val="20"/>
        </w:rPr>
        <w:t>sekolah</w:t>
      </w:r>
      <w:proofErr w:type="spellEnd"/>
      <w:r w:rsidRPr="00AA4EF2">
        <w:rPr>
          <w:rFonts w:ascii="Gadugi" w:hAnsi="Gadugi"/>
          <w:w w:val="105"/>
          <w:sz w:val="20"/>
          <w:szCs w:val="20"/>
        </w:rPr>
        <w:t xml:space="preserve"> SMP yang </w:t>
      </w:r>
      <w:proofErr w:type="spellStart"/>
      <w:r w:rsidRPr="00AA4EF2">
        <w:rPr>
          <w:rFonts w:ascii="Gadugi" w:hAnsi="Gadugi"/>
          <w:w w:val="105"/>
          <w:sz w:val="20"/>
          <w:szCs w:val="20"/>
        </w:rPr>
        <w:t>menerapkan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sistem</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pesantren</w:t>
      </w:r>
      <w:proofErr w:type="spellEnd"/>
      <w:r w:rsidRPr="00AA4EF2">
        <w:rPr>
          <w:rFonts w:ascii="Gadugi" w:hAnsi="Gadugi"/>
          <w:w w:val="105"/>
          <w:sz w:val="20"/>
          <w:szCs w:val="20"/>
        </w:rPr>
        <w:t xml:space="preserve">. Hal </w:t>
      </w:r>
      <w:proofErr w:type="spellStart"/>
      <w:r w:rsidRPr="00AA4EF2">
        <w:rPr>
          <w:rFonts w:ascii="Gadugi" w:hAnsi="Gadugi"/>
          <w:w w:val="105"/>
          <w:sz w:val="20"/>
          <w:szCs w:val="20"/>
        </w:rPr>
        <w:t>ini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penting</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dikaji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selain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berdasarkan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hasil</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analisis</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kebutuhan</w:t>
      </w:r>
      <w:proofErr w:type="spellEnd"/>
      <w:r w:rsidRPr="00AA4EF2">
        <w:rPr>
          <w:rFonts w:ascii="Gadugi" w:hAnsi="Gadugi"/>
          <w:w w:val="105"/>
          <w:sz w:val="20"/>
          <w:szCs w:val="20"/>
        </w:rPr>
        <w:t xml:space="preserve"> juga </w:t>
      </w:r>
      <w:proofErr w:type="spellStart"/>
      <w:r w:rsidRPr="00AA4EF2">
        <w:rPr>
          <w:rFonts w:ascii="Gadugi" w:hAnsi="Gadugi"/>
          <w:w w:val="105"/>
          <w:sz w:val="20"/>
          <w:szCs w:val="20"/>
        </w:rPr>
        <w:t>didasari</w:t>
      </w:r>
      <w:proofErr w:type="spellEnd"/>
      <w:r w:rsidRPr="00AA4EF2">
        <w:rPr>
          <w:rFonts w:ascii="Gadugi" w:hAnsi="Gadugi"/>
          <w:w w:val="105"/>
          <w:sz w:val="20"/>
          <w:szCs w:val="20"/>
        </w:rPr>
        <w:t xml:space="preserve"> oleh </w:t>
      </w:r>
      <w:proofErr w:type="spellStart"/>
      <w:r w:rsidRPr="00AA4EF2">
        <w:rPr>
          <w:rFonts w:ascii="Gadugi" w:hAnsi="Gadugi"/>
          <w:w w:val="105"/>
          <w:sz w:val="20"/>
          <w:szCs w:val="20"/>
        </w:rPr>
        <w:t>perlunya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melihat</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bagaiam</w:t>
      </w:r>
      <w:proofErr w:type="spellEnd"/>
      <w:r w:rsidRPr="00AA4EF2">
        <w:rPr>
          <w:rFonts w:ascii="Gadugi" w:hAnsi="Gadugi"/>
          <w:w w:val="105"/>
          <w:sz w:val="20"/>
          <w:szCs w:val="20"/>
        </w:rPr>
        <w:t xml:space="preserve"> proses </w:t>
      </w:r>
      <w:proofErr w:type="spellStart"/>
      <w:r w:rsidRPr="00AA4EF2">
        <w:rPr>
          <w:rFonts w:ascii="Gadugi" w:hAnsi="Gadugi"/>
          <w:w w:val="105"/>
          <w:sz w:val="20"/>
          <w:szCs w:val="20"/>
        </w:rPr>
        <w:t>penerapan</w:t>
      </w:r>
      <w:proofErr w:type="spellEnd"/>
      <w:r w:rsidRPr="00AA4EF2">
        <w:rPr>
          <w:rFonts w:ascii="Gadugi" w:hAnsi="Gadugi"/>
          <w:w w:val="105"/>
          <w:sz w:val="20"/>
          <w:szCs w:val="20"/>
        </w:rPr>
        <w:t xml:space="preserve"> </w:t>
      </w:r>
      <w:r w:rsidRPr="00067833">
        <w:rPr>
          <w:rFonts w:ascii="Gadugi" w:hAnsi="Gadugi"/>
          <w:i/>
          <w:iCs/>
          <w:w w:val="105"/>
          <w:sz w:val="20"/>
          <w:szCs w:val="20"/>
        </w:rPr>
        <w:t>joyful learning</w:t>
      </w:r>
      <w:r w:rsidRPr="00AA4EF2">
        <w:rPr>
          <w:rFonts w:ascii="Gadugi" w:hAnsi="Gadugi"/>
          <w:w w:val="105"/>
          <w:sz w:val="20"/>
          <w:szCs w:val="20"/>
        </w:rPr>
        <w:t xml:space="preserve"> pada guru di </w:t>
      </w:r>
      <w:proofErr w:type="spellStart"/>
      <w:r w:rsidRPr="00AA4EF2">
        <w:rPr>
          <w:rFonts w:ascii="Gadugi" w:hAnsi="Gadugi"/>
          <w:w w:val="105"/>
          <w:sz w:val="20"/>
          <w:szCs w:val="20"/>
        </w:rPr>
        <w:t>tingkat</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sekolah</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menengah</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memiliki</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siswa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dengan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karakter</w:t>
      </w:r>
      <w:proofErr w:type="spellEnd"/>
      <w:r w:rsidRPr="00AA4EF2">
        <w:rPr>
          <w:rFonts w:ascii="Gadugi" w:hAnsi="Gadugi"/>
          <w:w w:val="105"/>
          <w:sz w:val="20"/>
          <w:szCs w:val="20"/>
        </w:rPr>
        <w:t xml:space="preserve"> yang </w:t>
      </w:r>
      <w:proofErr w:type="spellStart"/>
      <w:r w:rsidRPr="00AA4EF2">
        <w:rPr>
          <w:rFonts w:ascii="Gadugi" w:hAnsi="Gadugi"/>
          <w:w w:val="105"/>
          <w:sz w:val="20"/>
          <w:szCs w:val="20"/>
        </w:rPr>
        <w:t>berbeda</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dengan</w:t>
      </w:r>
      <w:proofErr w:type="spellEnd"/>
      <w:r w:rsidRPr="00AA4EF2">
        <w:rPr>
          <w:rFonts w:ascii="Gadugi" w:hAnsi="Gadugi"/>
          <w:w w:val="105"/>
          <w:sz w:val="20"/>
          <w:szCs w:val="20"/>
        </w:rPr>
        <w:t xml:space="preserve"> </w:t>
      </w:r>
      <w:proofErr w:type="spellStart"/>
      <w:r w:rsidRPr="00AA4EF2">
        <w:rPr>
          <w:rFonts w:ascii="Gadugi" w:hAnsi="Gadugi"/>
          <w:w w:val="105"/>
          <w:sz w:val="20"/>
          <w:szCs w:val="20"/>
        </w:rPr>
        <w:t>siswa</w:t>
      </w:r>
      <w:proofErr w:type="spellEnd"/>
      <w:r w:rsidRPr="00AA4EF2">
        <w:rPr>
          <w:rFonts w:ascii="Gadugi" w:hAnsi="Gadugi"/>
          <w:w w:val="105"/>
          <w:sz w:val="20"/>
          <w:szCs w:val="20"/>
        </w:rPr>
        <w:t xml:space="preserve"> SD.</w:t>
      </w:r>
    </w:p>
    <w:p w14:paraId="44824309" w14:textId="3BD89743" w:rsidR="00AA4EF2" w:rsidRPr="00AA4EF2" w:rsidRDefault="00FE3C9E" w:rsidP="00FE3C9E">
      <w:pPr>
        <w:pStyle w:val="NormalWeb"/>
        <w:shd w:val="clear" w:color="auto" w:fill="FFFFFF"/>
        <w:spacing w:before="0" w:beforeAutospacing="0" w:after="0" w:afterAutospacing="0"/>
        <w:ind w:firstLine="567"/>
        <w:jc w:val="both"/>
        <w:rPr>
          <w:rFonts w:ascii="Gadugi" w:hAnsi="Gadugi"/>
          <w:sz w:val="20"/>
          <w:szCs w:val="20"/>
        </w:rPr>
      </w:pPr>
      <w:r>
        <w:rPr>
          <w:rFonts w:ascii="Gadugi" w:hAnsi="Gadugi"/>
          <w:w w:val="105"/>
          <w:sz w:val="20"/>
          <w:szCs w:val="20"/>
        </w:rPr>
        <w:t xml:space="preserve">Program </w:t>
      </w:r>
      <w:proofErr w:type="spellStart"/>
      <w:r>
        <w:rPr>
          <w:rFonts w:ascii="Gadugi" w:hAnsi="Gadugi"/>
          <w:w w:val="105"/>
          <w:sz w:val="20"/>
          <w:szCs w:val="20"/>
        </w:rPr>
        <w:t>pengabdian</w:t>
      </w:r>
      <w:proofErr w:type="spellEnd"/>
      <w:r>
        <w:rPr>
          <w:rFonts w:ascii="Gadugi" w:hAnsi="Gadugi"/>
          <w:w w:val="105"/>
          <w:sz w:val="20"/>
          <w:szCs w:val="20"/>
        </w:rPr>
        <w:t xml:space="preserve"> </w:t>
      </w:r>
      <w:proofErr w:type="spellStart"/>
      <w:r>
        <w:rPr>
          <w:rFonts w:ascii="Gadugi" w:hAnsi="Gadugi"/>
          <w:w w:val="105"/>
          <w:sz w:val="20"/>
          <w:szCs w:val="20"/>
        </w:rPr>
        <w:t>masyarakat</w:t>
      </w:r>
      <w:proofErr w:type="spellEnd"/>
      <w:r>
        <w:rPr>
          <w:rFonts w:ascii="Gadugi" w:hAnsi="Gadugi"/>
          <w:w w:val="105"/>
          <w:sz w:val="20"/>
          <w:szCs w:val="20"/>
        </w:rPr>
        <w:t xml:space="preserve"> </w:t>
      </w:r>
      <w:proofErr w:type="spellStart"/>
      <w:r>
        <w:rPr>
          <w:rFonts w:ascii="Gadugi" w:hAnsi="Gadugi"/>
          <w:w w:val="105"/>
          <w:sz w:val="20"/>
          <w:szCs w:val="20"/>
        </w:rPr>
        <w:t>ini</w:t>
      </w:r>
      <w:proofErr w:type="spellEnd"/>
      <w:r>
        <w:rPr>
          <w:rFonts w:ascii="Gadugi" w:hAnsi="Gadugi"/>
          <w:w w:val="105"/>
          <w:sz w:val="20"/>
          <w:szCs w:val="20"/>
        </w:rPr>
        <w:t xml:space="preserve"> </w:t>
      </w:r>
      <w:proofErr w:type="spellStart"/>
      <w:r>
        <w:rPr>
          <w:rFonts w:ascii="Gadugi" w:hAnsi="Gadugi"/>
          <w:w w:val="105"/>
          <w:sz w:val="20"/>
          <w:szCs w:val="20"/>
        </w:rPr>
        <w:t>bert</w:t>
      </w:r>
      <w:r w:rsidR="00AA4EF2" w:rsidRPr="00AA4EF2">
        <w:rPr>
          <w:rFonts w:ascii="Gadugi" w:hAnsi="Gadugi"/>
          <w:w w:val="105"/>
          <w:sz w:val="20"/>
          <w:szCs w:val="20"/>
        </w:rPr>
        <w:t>ujuan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untuk</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meningkatkan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keterampilan</w:t>
      </w:r>
      <w:proofErr w:type="spellEnd"/>
      <w:r w:rsidR="00AA4EF2" w:rsidRPr="00AA4EF2">
        <w:rPr>
          <w:rFonts w:ascii="Gadugi" w:hAnsi="Gadugi"/>
          <w:w w:val="105"/>
          <w:sz w:val="20"/>
          <w:szCs w:val="20"/>
        </w:rPr>
        <w:t xml:space="preserve"> guru di SMP </w:t>
      </w:r>
      <w:r w:rsidR="00AA4EF2" w:rsidRPr="00FE3C9E">
        <w:rPr>
          <w:rFonts w:ascii="Gadugi" w:eastAsia="Cambria" w:hAnsi="Gadugi" w:cs="Cambria"/>
          <w:color w:val="000000"/>
          <w:sz w:val="20"/>
          <w:szCs w:val="20"/>
          <w:highlight w:val="white"/>
        </w:rPr>
        <w:t>Muhammadiyah</w:t>
      </w:r>
      <w:r w:rsidR="00AA4EF2" w:rsidRPr="00AA4EF2">
        <w:rPr>
          <w:rFonts w:ascii="Gadugi" w:hAnsi="Gadugi"/>
          <w:w w:val="105"/>
          <w:sz w:val="20"/>
          <w:szCs w:val="20"/>
        </w:rPr>
        <w:t xml:space="preserve"> 9 Boarding School </w:t>
      </w:r>
      <w:proofErr w:type="spellStart"/>
      <w:r w:rsidR="00AA4EF2" w:rsidRPr="00AA4EF2">
        <w:rPr>
          <w:rFonts w:ascii="Gadugi" w:hAnsi="Gadugi"/>
          <w:w w:val="105"/>
          <w:sz w:val="20"/>
          <w:szCs w:val="20"/>
        </w:rPr>
        <w:t>Tanggulangin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dalam</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menciptakan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atmosfer</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pembelajaran</w:t>
      </w:r>
      <w:proofErr w:type="spellEnd"/>
      <w:r w:rsidR="00AA4EF2" w:rsidRPr="00AA4EF2">
        <w:rPr>
          <w:rFonts w:ascii="Gadugi" w:hAnsi="Gadugi"/>
          <w:w w:val="105"/>
          <w:sz w:val="20"/>
          <w:szCs w:val="20"/>
        </w:rPr>
        <w:t xml:space="preserve"> yang </w:t>
      </w:r>
      <w:proofErr w:type="spellStart"/>
      <w:r w:rsidR="00AA4EF2" w:rsidRPr="00AA4EF2">
        <w:rPr>
          <w:rFonts w:ascii="Gadugi" w:hAnsi="Gadugi"/>
          <w:w w:val="105"/>
          <w:sz w:val="20"/>
          <w:szCs w:val="20"/>
        </w:rPr>
        <w:t>menyenangkan</w:t>
      </w:r>
      <w:proofErr w:type="spellEnd"/>
      <w:r w:rsidR="00AA4EF2" w:rsidRPr="00AA4EF2">
        <w:rPr>
          <w:rFonts w:ascii="Gadugi" w:hAnsi="Gadugi"/>
          <w:w w:val="105"/>
          <w:sz w:val="20"/>
          <w:szCs w:val="20"/>
        </w:rPr>
        <w:t xml:space="preserve"> dan </w:t>
      </w:r>
      <w:proofErr w:type="spellStart"/>
      <w:r w:rsidR="00AA4EF2" w:rsidRPr="00AA4EF2">
        <w:rPr>
          <w:rFonts w:ascii="Gadugi" w:hAnsi="Gadugi"/>
          <w:w w:val="105"/>
          <w:sz w:val="20"/>
          <w:szCs w:val="20"/>
        </w:rPr>
        <w:t>interaktif</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dengan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harapan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akan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menghasilkan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dampak</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positif</w:t>
      </w:r>
      <w:proofErr w:type="spellEnd"/>
      <w:r w:rsidR="00AA4EF2" w:rsidRPr="00AA4EF2">
        <w:rPr>
          <w:rFonts w:ascii="Gadugi" w:hAnsi="Gadugi"/>
          <w:w w:val="105"/>
          <w:sz w:val="20"/>
          <w:szCs w:val="20"/>
        </w:rPr>
        <w:t xml:space="preserve"> pada </w:t>
      </w:r>
      <w:proofErr w:type="spellStart"/>
      <w:r w:rsidR="00AA4EF2" w:rsidRPr="00AA4EF2">
        <w:rPr>
          <w:rFonts w:ascii="Gadugi" w:hAnsi="Gadugi"/>
          <w:w w:val="105"/>
          <w:sz w:val="20"/>
          <w:szCs w:val="20"/>
        </w:rPr>
        <w:t>motivasi</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belajar</w:t>
      </w:r>
      <w:proofErr w:type="spellEnd"/>
      <w:r w:rsidR="00AA4EF2" w:rsidRPr="00AA4EF2">
        <w:rPr>
          <w:rFonts w:ascii="Gadugi" w:hAnsi="Gadugi"/>
          <w:w w:val="105"/>
          <w:sz w:val="20"/>
          <w:szCs w:val="20"/>
        </w:rPr>
        <w:t xml:space="preserve"> dan </w:t>
      </w:r>
      <w:proofErr w:type="spellStart"/>
      <w:r w:rsidR="00AA4EF2" w:rsidRPr="00AA4EF2">
        <w:rPr>
          <w:rFonts w:ascii="Gadugi" w:hAnsi="Gadugi"/>
          <w:w w:val="105"/>
          <w:sz w:val="20"/>
          <w:szCs w:val="20"/>
        </w:rPr>
        <w:t>pencapaian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akademis</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siswa</w:t>
      </w:r>
      <w:proofErr w:type="spellEnd"/>
      <w:r w:rsidR="00AA4EF2" w:rsidRPr="00AA4EF2">
        <w:rPr>
          <w:rFonts w:ascii="Gadugi" w:hAnsi="Gadugi"/>
          <w:w w:val="105"/>
          <w:sz w:val="20"/>
          <w:szCs w:val="20"/>
        </w:rPr>
        <w:t xml:space="preserve"> yang </w:t>
      </w:r>
      <w:proofErr w:type="spellStart"/>
      <w:r w:rsidR="00AA4EF2" w:rsidRPr="00AA4EF2">
        <w:rPr>
          <w:rFonts w:ascii="Gadugi" w:hAnsi="Gadugi"/>
          <w:w w:val="105"/>
          <w:sz w:val="20"/>
          <w:szCs w:val="20"/>
        </w:rPr>
        <w:t>akan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mendukung</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pencapaian</w:t>
      </w:r>
      <w:proofErr w:type="spellEnd"/>
      <w:r w:rsidR="00AA4EF2" w:rsidRPr="00AA4EF2">
        <w:rPr>
          <w:rFonts w:ascii="Gadugi" w:hAnsi="Gadugi"/>
          <w:w w:val="105"/>
          <w:sz w:val="20"/>
          <w:szCs w:val="20"/>
        </w:rPr>
        <w:t xml:space="preserve"> SDG's </w:t>
      </w:r>
      <w:proofErr w:type="spellStart"/>
      <w:r w:rsidR="00AA4EF2" w:rsidRPr="00AA4EF2">
        <w:rPr>
          <w:rFonts w:ascii="Gadugi" w:hAnsi="Gadugi"/>
          <w:w w:val="105"/>
          <w:sz w:val="20"/>
          <w:szCs w:val="20"/>
        </w:rPr>
        <w:t>pendidikan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berkualitas</w:t>
      </w:r>
      <w:proofErr w:type="spellEnd"/>
      <w:r w:rsidR="00AA4EF2" w:rsidRPr="00AA4EF2">
        <w:rPr>
          <w:rFonts w:ascii="Gadugi" w:hAnsi="Gadugi"/>
          <w:w w:val="105"/>
          <w:sz w:val="20"/>
          <w:szCs w:val="20"/>
        </w:rPr>
        <w:t xml:space="preserve"> (SDG’s No. 4). </w:t>
      </w:r>
      <w:proofErr w:type="spellStart"/>
      <w:r w:rsidR="00AA4EF2" w:rsidRPr="00AA4EF2">
        <w:rPr>
          <w:rFonts w:ascii="Gadugi" w:hAnsi="Gadugi"/>
          <w:w w:val="105"/>
          <w:sz w:val="20"/>
          <w:szCs w:val="20"/>
        </w:rPr>
        <w:t>Kegiatan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pengabdian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masyarakat</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ini</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diharapkan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dapat</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memberikan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manfaat</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untuk</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mengatasi</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permasalahan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konkret</w:t>
      </w:r>
      <w:proofErr w:type="spellEnd"/>
      <w:r w:rsidR="00AA4EF2" w:rsidRPr="00AA4EF2">
        <w:rPr>
          <w:rFonts w:ascii="Gadugi" w:hAnsi="Gadugi"/>
          <w:w w:val="105"/>
          <w:sz w:val="20"/>
          <w:szCs w:val="20"/>
        </w:rPr>
        <w:t xml:space="preserve"> yang </w:t>
      </w:r>
      <w:proofErr w:type="spellStart"/>
      <w:r w:rsidR="00AA4EF2" w:rsidRPr="00AA4EF2">
        <w:rPr>
          <w:rFonts w:ascii="Gadugi" w:hAnsi="Gadugi"/>
          <w:w w:val="105"/>
          <w:sz w:val="20"/>
          <w:szCs w:val="20"/>
        </w:rPr>
        <w:t>dihadapi</w:t>
      </w:r>
      <w:proofErr w:type="spellEnd"/>
      <w:r w:rsidR="00AA4EF2" w:rsidRPr="00AA4EF2">
        <w:rPr>
          <w:rFonts w:ascii="Gadugi" w:hAnsi="Gadugi"/>
          <w:w w:val="105"/>
          <w:sz w:val="20"/>
          <w:szCs w:val="20"/>
        </w:rPr>
        <w:t xml:space="preserve"> SMP Muhammadiyah 9 Boarding School </w:t>
      </w:r>
      <w:proofErr w:type="spellStart"/>
      <w:r w:rsidR="00AA4EF2" w:rsidRPr="00AA4EF2">
        <w:rPr>
          <w:rFonts w:ascii="Gadugi" w:hAnsi="Gadugi"/>
          <w:w w:val="105"/>
          <w:sz w:val="20"/>
          <w:szCs w:val="20"/>
        </w:rPr>
        <w:t>Tanggulangin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yaitu</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menciptakan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atmosfer</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pembelajaran</w:t>
      </w:r>
      <w:proofErr w:type="spellEnd"/>
      <w:r w:rsidR="00AA4EF2" w:rsidRPr="00AA4EF2">
        <w:rPr>
          <w:rFonts w:ascii="Gadugi" w:hAnsi="Gadugi"/>
          <w:w w:val="105"/>
          <w:sz w:val="20"/>
          <w:szCs w:val="20"/>
        </w:rPr>
        <w:t xml:space="preserve"> yang </w:t>
      </w:r>
      <w:proofErr w:type="spellStart"/>
      <w:r w:rsidR="00AA4EF2" w:rsidRPr="00AA4EF2">
        <w:rPr>
          <w:rFonts w:ascii="Gadugi" w:hAnsi="Gadugi"/>
          <w:w w:val="105"/>
          <w:sz w:val="20"/>
          <w:szCs w:val="20"/>
        </w:rPr>
        <w:t>menyenangkan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Melalui</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peningkatan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keterampilan</w:t>
      </w:r>
      <w:proofErr w:type="spellEnd"/>
      <w:r w:rsidR="00AA4EF2" w:rsidRPr="00AA4EF2">
        <w:rPr>
          <w:rFonts w:ascii="Gadugi" w:hAnsi="Gadugi"/>
          <w:w w:val="105"/>
          <w:sz w:val="20"/>
          <w:szCs w:val="20"/>
        </w:rPr>
        <w:t xml:space="preserve"> guru, </w:t>
      </w:r>
      <w:proofErr w:type="spellStart"/>
      <w:r w:rsidR="00AA4EF2" w:rsidRPr="00AA4EF2">
        <w:rPr>
          <w:rFonts w:ascii="Gadugi" w:hAnsi="Gadugi"/>
          <w:w w:val="105"/>
          <w:sz w:val="20"/>
          <w:szCs w:val="20"/>
        </w:rPr>
        <w:t>diharapkan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upaya</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ini</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akan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memberikan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kontribusi</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positif</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bagi</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pengembangan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pendidikan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dipondok</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pesantren</w:t>
      </w:r>
      <w:proofErr w:type="spellEnd"/>
      <w:r w:rsidR="00AA4EF2" w:rsidRPr="00AA4EF2">
        <w:rPr>
          <w:rFonts w:ascii="Gadugi" w:hAnsi="Gadugi"/>
          <w:w w:val="105"/>
          <w:sz w:val="20"/>
          <w:szCs w:val="20"/>
        </w:rPr>
        <w:t xml:space="preserve">, </w:t>
      </w:r>
      <w:proofErr w:type="spellStart"/>
      <w:r w:rsidR="00AA4EF2" w:rsidRPr="00AA4EF2">
        <w:rPr>
          <w:rFonts w:ascii="Gadugi" w:hAnsi="Gadugi"/>
          <w:w w:val="105"/>
          <w:sz w:val="20"/>
          <w:szCs w:val="20"/>
        </w:rPr>
        <w:t>santri</w:t>
      </w:r>
      <w:proofErr w:type="spellEnd"/>
      <w:r w:rsidR="00AA4EF2" w:rsidRPr="00AA4EF2">
        <w:rPr>
          <w:rFonts w:ascii="Gadugi" w:hAnsi="Gadugi"/>
          <w:w w:val="105"/>
          <w:sz w:val="20"/>
          <w:szCs w:val="20"/>
        </w:rPr>
        <w:t xml:space="preserve">, dan </w:t>
      </w:r>
      <w:proofErr w:type="spellStart"/>
      <w:r w:rsidR="00AA4EF2" w:rsidRPr="00AA4EF2">
        <w:rPr>
          <w:rFonts w:ascii="Gadugi" w:hAnsi="Gadugi"/>
          <w:w w:val="105"/>
          <w:sz w:val="20"/>
          <w:szCs w:val="20"/>
        </w:rPr>
        <w:t>pendidikan</w:t>
      </w:r>
      <w:proofErr w:type="spellEnd"/>
      <w:r w:rsidR="00AA4EF2" w:rsidRPr="00AA4EF2">
        <w:rPr>
          <w:rFonts w:ascii="Gadugi" w:hAnsi="Gadugi"/>
          <w:w w:val="105"/>
          <w:sz w:val="20"/>
          <w:szCs w:val="20"/>
        </w:rPr>
        <w:t xml:space="preserve"> di Indonesia.</w:t>
      </w:r>
    </w:p>
    <w:p w14:paraId="4445022C" w14:textId="4826AD36" w:rsidR="00AA4EF2" w:rsidRDefault="00AA4EF2" w:rsidP="00631117">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p w14:paraId="0ECFBF98" w14:textId="52F5EEED" w:rsidR="00DF723E" w:rsidRDefault="00DF723E" w:rsidP="00631117">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p w14:paraId="3FDBE997" w14:textId="729D2A7B" w:rsidR="00DF723E" w:rsidRDefault="00DF723E" w:rsidP="00631117">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p w14:paraId="1273AEB7" w14:textId="7B026A09" w:rsidR="00DF723E" w:rsidRDefault="00DF723E" w:rsidP="00631117">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p w14:paraId="26AAC705" w14:textId="00A1C617" w:rsidR="00DF723E" w:rsidRDefault="00DF723E" w:rsidP="00631117">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p w14:paraId="59390778" w14:textId="7BE05963" w:rsidR="00DF723E" w:rsidRDefault="00DF723E" w:rsidP="00631117">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p w14:paraId="68D22B9D" w14:textId="77777777" w:rsidR="00DF723E" w:rsidRDefault="00DF723E" w:rsidP="00631117">
      <w:pPr>
        <w:pStyle w:val="NormalWeb"/>
        <w:shd w:val="clear" w:color="auto" w:fill="FFFFFF"/>
        <w:spacing w:before="0" w:beforeAutospacing="0" w:after="0" w:afterAutospacing="0"/>
        <w:ind w:firstLine="567"/>
        <w:jc w:val="both"/>
        <w:rPr>
          <w:rFonts w:ascii="Gadugi" w:hAnsi="Gadugi" w:cs="MinionPro-Regular-Identity-H"/>
          <w:color w:val="000000"/>
          <w:sz w:val="20"/>
          <w:szCs w:val="20"/>
        </w:rPr>
      </w:pPr>
    </w:p>
    <w:p w14:paraId="3719323D" w14:textId="61E02197" w:rsidR="00B136FE" w:rsidRPr="00DF723E" w:rsidRDefault="005D2B49" w:rsidP="00DF723E">
      <w:pPr>
        <w:pStyle w:val="ListParagraph"/>
        <w:numPr>
          <w:ilvl w:val="0"/>
          <w:numId w:val="7"/>
        </w:numPr>
        <w:spacing w:after="0" w:line="240" w:lineRule="auto"/>
        <w:ind w:left="567" w:hanging="567"/>
        <w:rPr>
          <w:rFonts w:ascii="Gadugi" w:eastAsia="Times New Roman" w:hAnsi="Gadugi" w:cstheme="minorHAnsi"/>
          <w:b/>
          <w:sz w:val="24"/>
          <w:szCs w:val="24"/>
        </w:rPr>
      </w:pPr>
      <w:r w:rsidRPr="00CF0EF8">
        <w:rPr>
          <w:rFonts w:ascii="Gadugi" w:hAnsi="Gadugi" w:cs="MinionPro-Regular-Identity-H"/>
          <w:b/>
          <w:color w:val="000000"/>
          <w:sz w:val="24"/>
          <w:szCs w:val="24"/>
        </w:rPr>
        <w:t xml:space="preserve">METODE  </w:t>
      </w:r>
    </w:p>
    <w:p w14:paraId="6E758BD9" w14:textId="77777777" w:rsidR="00DF723E" w:rsidRPr="00DF723E" w:rsidRDefault="00DF723E" w:rsidP="00DF723E">
      <w:pPr>
        <w:pStyle w:val="ListParagraph"/>
        <w:spacing w:after="0" w:line="240" w:lineRule="auto"/>
        <w:ind w:left="567"/>
        <w:rPr>
          <w:rFonts w:ascii="Gadugi" w:eastAsia="Times New Roman" w:hAnsi="Gadugi" w:cstheme="minorHAnsi"/>
          <w:b/>
          <w:sz w:val="24"/>
          <w:szCs w:val="24"/>
        </w:rPr>
      </w:pPr>
    </w:p>
    <w:p w14:paraId="1C56C0FE" w14:textId="6777D424" w:rsidR="00425EE9" w:rsidRDefault="00BD644D" w:rsidP="00BD644D">
      <w:pPr>
        <w:pStyle w:val="NormalWeb"/>
        <w:shd w:val="clear" w:color="auto" w:fill="FFFFFF"/>
        <w:spacing w:before="0" w:beforeAutospacing="0" w:after="0" w:afterAutospacing="0"/>
        <w:ind w:firstLine="567"/>
        <w:jc w:val="both"/>
        <w:rPr>
          <w:rFonts w:ascii="Gadugi" w:hAnsi="Gadugi"/>
          <w:sz w:val="20"/>
          <w:szCs w:val="20"/>
        </w:rPr>
      </w:pPr>
      <w:proofErr w:type="spellStart"/>
      <w:r w:rsidRPr="00BD644D">
        <w:rPr>
          <w:rFonts w:ascii="Gadugi" w:hAnsi="Gadugi"/>
          <w:sz w:val="20"/>
          <w:szCs w:val="20"/>
        </w:rPr>
        <w:t>Kegiatan</w:t>
      </w:r>
      <w:proofErr w:type="spellEnd"/>
      <w:r w:rsidRPr="00BD644D">
        <w:rPr>
          <w:rFonts w:ascii="Gadugi" w:hAnsi="Gadugi"/>
          <w:sz w:val="20"/>
          <w:szCs w:val="20"/>
        </w:rPr>
        <w:t xml:space="preserve"> </w:t>
      </w:r>
      <w:proofErr w:type="spellStart"/>
      <w:r w:rsidRPr="00BD644D">
        <w:rPr>
          <w:rFonts w:ascii="Gadugi" w:hAnsi="Gadugi"/>
          <w:w w:val="105"/>
          <w:sz w:val="20"/>
          <w:szCs w:val="20"/>
        </w:rPr>
        <w:t>pengabdian</w:t>
      </w:r>
      <w:proofErr w:type="spellEnd"/>
      <w:r w:rsidRPr="00BD644D">
        <w:rPr>
          <w:rFonts w:ascii="Gadugi" w:hAnsi="Gadugi"/>
          <w:sz w:val="20"/>
          <w:szCs w:val="20"/>
        </w:rPr>
        <w:t xml:space="preserve"> </w:t>
      </w:r>
      <w:proofErr w:type="spellStart"/>
      <w:r w:rsidRPr="00BD644D">
        <w:rPr>
          <w:rFonts w:ascii="Gadugi" w:eastAsia="Cambria" w:hAnsi="Gadugi" w:cs="Cambria"/>
          <w:color w:val="000000"/>
          <w:sz w:val="20"/>
          <w:szCs w:val="20"/>
        </w:rPr>
        <w:t>kepada</w:t>
      </w:r>
      <w:proofErr w:type="spellEnd"/>
      <w:r w:rsidRPr="00BD644D">
        <w:rPr>
          <w:rFonts w:ascii="Gadugi" w:hAnsi="Gadugi"/>
          <w:sz w:val="20"/>
          <w:szCs w:val="20"/>
        </w:rPr>
        <w:t xml:space="preserve"> </w:t>
      </w:r>
      <w:proofErr w:type="spellStart"/>
      <w:r w:rsidRPr="00BD644D">
        <w:rPr>
          <w:rFonts w:ascii="Gadugi" w:hAnsi="Gadugi"/>
          <w:sz w:val="20"/>
          <w:szCs w:val="20"/>
        </w:rPr>
        <w:t>masyarakat</w:t>
      </w:r>
      <w:proofErr w:type="spellEnd"/>
      <w:r w:rsidRPr="00BD644D">
        <w:rPr>
          <w:rFonts w:ascii="Gadugi" w:hAnsi="Gadugi"/>
          <w:sz w:val="20"/>
          <w:szCs w:val="20"/>
        </w:rPr>
        <w:t xml:space="preserve"> </w:t>
      </w:r>
      <w:proofErr w:type="spellStart"/>
      <w:r w:rsidRPr="00BD644D">
        <w:rPr>
          <w:rFonts w:ascii="Gadugi" w:hAnsi="Gadugi"/>
          <w:sz w:val="20"/>
          <w:szCs w:val="20"/>
        </w:rPr>
        <w:t>ini</w:t>
      </w:r>
      <w:proofErr w:type="spellEnd"/>
      <w:r w:rsidRPr="00BD644D">
        <w:rPr>
          <w:rFonts w:ascii="Gadugi" w:hAnsi="Gadugi"/>
          <w:sz w:val="20"/>
          <w:szCs w:val="20"/>
        </w:rPr>
        <w:t xml:space="preserve"> </w:t>
      </w:r>
      <w:proofErr w:type="spellStart"/>
      <w:r w:rsidR="00FE713B">
        <w:rPr>
          <w:rFonts w:ascii="Gadugi" w:hAnsi="Gadugi"/>
          <w:sz w:val="20"/>
          <w:szCs w:val="20"/>
        </w:rPr>
        <w:t>diberikan</w:t>
      </w:r>
      <w:proofErr w:type="spellEnd"/>
      <w:r w:rsidR="00FE713B">
        <w:rPr>
          <w:rFonts w:ascii="Gadugi" w:hAnsi="Gadugi"/>
          <w:sz w:val="20"/>
          <w:szCs w:val="20"/>
        </w:rPr>
        <w:t xml:space="preserve"> </w:t>
      </w:r>
      <w:proofErr w:type="spellStart"/>
      <w:r w:rsidR="00FE713B">
        <w:rPr>
          <w:rFonts w:ascii="Gadugi" w:hAnsi="Gadugi"/>
          <w:sz w:val="20"/>
          <w:szCs w:val="20"/>
        </w:rPr>
        <w:t>kepada</w:t>
      </w:r>
      <w:proofErr w:type="spellEnd"/>
      <w:r w:rsidR="00FE713B">
        <w:rPr>
          <w:rFonts w:ascii="Gadugi" w:hAnsi="Gadugi"/>
          <w:sz w:val="20"/>
          <w:szCs w:val="20"/>
        </w:rPr>
        <w:t xml:space="preserve"> </w:t>
      </w:r>
      <w:r w:rsidR="00FE713B">
        <w:rPr>
          <w:rFonts w:ascii="Gadugi" w:hAnsi="Gadugi"/>
          <w:sz w:val="20"/>
          <w:szCs w:val="20"/>
        </w:rPr>
        <w:t xml:space="preserve">guru-guru </w:t>
      </w:r>
      <w:r w:rsidR="00FE713B" w:rsidRPr="00BD644D">
        <w:rPr>
          <w:rFonts w:ascii="Gadugi" w:hAnsi="Gadugi"/>
          <w:w w:val="105"/>
          <w:sz w:val="20"/>
          <w:szCs w:val="20"/>
        </w:rPr>
        <w:t xml:space="preserve">SMP Muhammadiyah 9 </w:t>
      </w:r>
      <w:r w:rsidR="00FE713B" w:rsidRPr="00E81925">
        <w:rPr>
          <w:rFonts w:ascii="Gadugi" w:hAnsi="Gadugi"/>
          <w:i/>
          <w:iCs/>
          <w:w w:val="105"/>
          <w:sz w:val="20"/>
          <w:szCs w:val="20"/>
        </w:rPr>
        <w:t>Boarding School</w:t>
      </w:r>
      <w:r w:rsidR="00FE713B" w:rsidRPr="00BD644D">
        <w:rPr>
          <w:rFonts w:ascii="Gadugi" w:hAnsi="Gadugi"/>
          <w:w w:val="105"/>
          <w:sz w:val="20"/>
          <w:szCs w:val="20"/>
        </w:rPr>
        <w:t xml:space="preserve"> </w:t>
      </w:r>
      <w:proofErr w:type="spellStart"/>
      <w:r w:rsidR="00FE713B" w:rsidRPr="00BD644D">
        <w:rPr>
          <w:rFonts w:ascii="Gadugi" w:hAnsi="Gadugi"/>
          <w:w w:val="105"/>
          <w:sz w:val="20"/>
          <w:szCs w:val="20"/>
        </w:rPr>
        <w:t>Tanggulangin</w:t>
      </w:r>
      <w:proofErr w:type="spellEnd"/>
      <w:r w:rsidR="00FE713B">
        <w:rPr>
          <w:rFonts w:ascii="Gadugi" w:hAnsi="Gadugi"/>
          <w:w w:val="105"/>
          <w:sz w:val="20"/>
          <w:szCs w:val="20"/>
        </w:rPr>
        <w:t xml:space="preserve"> </w:t>
      </w:r>
      <w:proofErr w:type="spellStart"/>
      <w:r w:rsidR="00FE713B">
        <w:rPr>
          <w:rFonts w:ascii="Gadugi" w:hAnsi="Gadugi"/>
          <w:w w:val="105"/>
          <w:sz w:val="20"/>
          <w:szCs w:val="20"/>
        </w:rPr>
        <w:t>serta</w:t>
      </w:r>
      <w:proofErr w:type="spellEnd"/>
      <w:r w:rsidR="00FE713B">
        <w:rPr>
          <w:rFonts w:ascii="Gadugi" w:hAnsi="Gadugi"/>
          <w:w w:val="105"/>
          <w:sz w:val="20"/>
          <w:szCs w:val="20"/>
        </w:rPr>
        <w:t xml:space="preserve"> </w:t>
      </w:r>
      <w:proofErr w:type="spellStart"/>
      <w:r w:rsidRPr="00BD644D">
        <w:rPr>
          <w:rFonts w:ascii="Gadugi" w:hAnsi="Gadugi"/>
          <w:sz w:val="20"/>
          <w:szCs w:val="20"/>
        </w:rPr>
        <w:t>difokuskan</w:t>
      </w:r>
      <w:proofErr w:type="spellEnd"/>
      <w:r w:rsidRPr="00BD644D">
        <w:rPr>
          <w:rFonts w:ascii="Gadugi" w:hAnsi="Gadugi"/>
          <w:sz w:val="20"/>
          <w:szCs w:val="20"/>
        </w:rPr>
        <w:t xml:space="preserve"> </w:t>
      </w:r>
      <w:proofErr w:type="spellStart"/>
      <w:r w:rsidRPr="00BD644D">
        <w:rPr>
          <w:rFonts w:ascii="Gadugi" w:hAnsi="Gadugi"/>
          <w:sz w:val="20"/>
          <w:szCs w:val="20"/>
        </w:rPr>
        <w:t>untuk</w:t>
      </w:r>
      <w:proofErr w:type="spellEnd"/>
      <w:r w:rsidRPr="00BD644D">
        <w:rPr>
          <w:rFonts w:ascii="Gadugi" w:hAnsi="Gadugi"/>
          <w:sz w:val="20"/>
          <w:szCs w:val="20"/>
        </w:rPr>
        <w:t xml:space="preserve"> </w:t>
      </w:r>
      <w:proofErr w:type="spellStart"/>
      <w:r w:rsidRPr="00BD644D">
        <w:rPr>
          <w:rFonts w:ascii="Gadugi" w:hAnsi="Gadugi"/>
          <w:sz w:val="20"/>
          <w:szCs w:val="20"/>
        </w:rPr>
        <w:t>memberikan</w:t>
      </w:r>
      <w:proofErr w:type="spellEnd"/>
      <w:r w:rsidRPr="00BD644D">
        <w:rPr>
          <w:rFonts w:ascii="Gadugi" w:hAnsi="Gadugi"/>
          <w:sz w:val="20"/>
          <w:szCs w:val="20"/>
        </w:rPr>
        <w:t xml:space="preserve"> </w:t>
      </w:r>
      <w:proofErr w:type="spellStart"/>
      <w:r w:rsidRPr="00BD644D">
        <w:rPr>
          <w:rFonts w:ascii="Gadugi" w:hAnsi="Gadugi"/>
          <w:sz w:val="20"/>
          <w:szCs w:val="20"/>
        </w:rPr>
        <w:t>solusi</w:t>
      </w:r>
      <w:proofErr w:type="spellEnd"/>
      <w:r w:rsidRPr="00BD644D">
        <w:rPr>
          <w:rFonts w:ascii="Gadugi" w:hAnsi="Gadugi"/>
          <w:sz w:val="20"/>
          <w:szCs w:val="20"/>
        </w:rPr>
        <w:t xml:space="preserve"> pada </w:t>
      </w:r>
      <w:proofErr w:type="spellStart"/>
      <w:r w:rsidRPr="00BD644D">
        <w:rPr>
          <w:rFonts w:ascii="Gadugi" w:hAnsi="Gadugi"/>
          <w:sz w:val="20"/>
          <w:szCs w:val="20"/>
        </w:rPr>
        <w:t>dua</w:t>
      </w:r>
      <w:proofErr w:type="spellEnd"/>
      <w:r w:rsidRPr="00BD644D">
        <w:rPr>
          <w:rFonts w:ascii="Gadugi" w:hAnsi="Gadugi"/>
          <w:sz w:val="20"/>
          <w:szCs w:val="20"/>
        </w:rPr>
        <w:t xml:space="preserve"> </w:t>
      </w:r>
      <w:proofErr w:type="spellStart"/>
      <w:r w:rsidRPr="00BD644D">
        <w:rPr>
          <w:rFonts w:ascii="Gadugi" w:hAnsi="Gadugi"/>
          <w:sz w:val="20"/>
          <w:szCs w:val="20"/>
        </w:rPr>
        <w:t>pemasalahan</w:t>
      </w:r>
      <w:proofErr w:type="spellEnd"/>
      <w:r w:rsidRPr="00BD644D">
        <w:rPr>
          <w:rFonts w:ascii="Gadugi" w:hAnsi="Gadugi"/>
          <w:sz w:val="20"/>
          <w:szCs w:val="20"/>
        </w:rPr>
        <w:t xml:space="preserve"> </w:t>
      </w:r>
      <w:proofErr w:type="spellStart"/>
      <w:r w:rsidRPr="00BD644D">
        <w:rPr>
          <w:rFonts w:ascii="Gadugi" w:hAnsi="Gadugi"/>
          <w:sz w:val="20"/>
          <w:szCs w:val="20"/>
        </w:rPr>
        <w:t>utama</w:t>
      </w:r>
      <w:proofErr w:type="spellEnd"/>
      <w:r w:rsidRPr="00BD644D">
        <w:rPr>
          <w:rFonts w:ascii="Gadugi" w:hAnsi="Gadugi"/>
          <w:sz w:val="20"/>
          <w:szCs w:val="20"/>
        </w:rPr>
        <w:t xml:space="preserve">. </w:t>
      </w:r>
      <w:proofErr w:type="spellStart"/>
      <w:r w:rsidR="00BA7951">
        <w:rPr>
          <w:rFonts w:ascii="Gadugi" w:hAnsi="Gadugi"/>
          <w:sz w:val="20"/>
          <w:szCs w:val="20"/>
        </w:rPr>
        <w:t>Sehingga</w:t>
      </w:r>
      <w:proofErr w:type="spellEnd"/>
      <w:r w:rsidR="00BA7951">
        <w:rPr>
          <w:rFonts w:ascii="Gadugi" w:hAnsi="Gadugi"/>
          <w:sz w:val="20"/>
          <w:szCs w:val="20"/>
        </w:rPr>
        <w:t xml:space="preserve"> pada </w:t>
      </w:r>
      <w:proofErr w:type="spellStart"/>
      <w:r w:rsidR="00BA7951">
        <w:rPr>
          <w:rFonts w:ascii="Gadugi" w:hAnsi="Gadugi"/>
          <w:sz w:val="20"/>
          <w:szCs w:val="20"/>
        </w:rPr>
        <w:t>penelitian</w:t>
      </w:r>
      <w:proofErr w:type="spellEnd"/>
      <w:r w:rsidR="00BA7951">
        <w:rPr>
          <w:rFonts w:ascii="Gadugi" w:hAnsi="Gadugi"/>
          <w:sz w:val="20"/>
          <w:szCs w:val="20"/>
        </w:rPr>
        <w:t xml:space="preserve"> </w:t>
      </w:r>
      <w:proofErr w:type="spellStart"/>
      <w:r w:rsidR="00BA7951">
        <w:rPr>
          <w:rFonts w:ascii="Gadugi" w:hAnsi="Gadugi"/>
          <w:sz w:val="20"/>
          <w:szCs w:val="20"/>
        </w:rPr>
        <w:t>ini</w:t>
      </w:r>
      <w:proofErr w:type="spellEnd"/>
      <w:r w:rsidR="00BA7951">
        <w:rPr>
          <w:rFonts w:ascii="Gadugi" w:hAnsi="Gadugi"/>
          <w:sz w:val="20"/>
          <w:szCs w:val="20"/>
        </w:rPr>
        <w:t xml:space="preserve"> </w:t>
      </w:r>
      <w:proofErr w:type="spellStart"/>
      <w:r w:rsidR="00BA7951">
        <w:rPr>
          <w:rFonts w:ascii="Gadugi" w:hAnsi="Gadugi"/>
          <w:sz w:val="20"/>
          <w:szCs w:val="20"/>
        </w:rPr>
        <w:t>menggunakan</w:t>
      </w:r>
      <w:proofErr w:type="spellEnd"/>
      <w:r w:rsidR="00BA7951">
        <w:rPr>
          <w:rFonts w:ascii="Gadugi" w:hAnsi="Gadugi"/>
          <w:sz w:val="20"/>
          <w:szCs w:val="20"/>
        </w:rPr>
        <w:t xml:space="preserve"> </w:t>
      </w:r>
      <w:proofErr w:type="spellStart"/>
      <w:r w:rsidR="00BA7951">
        <w:rPr>
          <w:rFonts w:ascii="Gadugi" w:hAnsi="Gadugi"/>
          <w:sz w:val="20"/>
          <w:szCs w:val="20"/>
        </w:rPr>
        <w:t>dua</w:t>
      </w:r>
      <w:proofErr w:type="spellEnd"/>
      <w:r w:rsidR="00BA7951">
        <w:rPr>
          <w:rFonts w:ascii="Gadugi" w:hAnsi="Gadugi"/>
          <w:sz w:val="20"/>
          <w:szCs w:val="20"/>
        </w:rPr>
        <w:t xml:space="preserve"> </w:t>
      </w:r>
      <w:proofErr w:type="spellStart"/>
      <w:r w:rsidR="00BA7951">
        <w:rPr>
          <w:rFonts w:ascii="Gadugi" w:hAnsi="Gadugi"/>
          <w:sz w:val="20"/>
          <w:szCs w:val="20"/>
        </w:rPr>
        <w:t>metode</w:t>
      </w:r>
      <w:proofErr w:type="spellEnd"/>
      <w:r w:rsidR="00BA7951">
        <w:rPr>
          <w:rFonts w:ascii="Gadugi" w:hAnsi="Gadugi"/>
          <w:sz w:val="20"/>
          <w:szCs w:val="20"/>
        </w:rPr>
        <w:t xml:space="preserve"> </w:t>
      </w:r>
      <w:proofErr w:type="spellStart"/>
      <w:r w:rsidR="00BA7951">
        <w:rPr>
          <w:rFonts w:ascii="Gadugi" w:hAnsi="Gadugi"/>
          <w:sz w:val="20"/>
          <w:szCs w:val="20"/>
        </w:rPr>
        <w:t>utama</w:t>
      </w:r>
      <w:proofErr w:type="spellEnd"/>
      <w:r w:rsidR="00BA7951">
        <w:rPr>
          <w:rFonts w:ascii="Gadugi" w:hAnsi="Gadugi"/>
          <w:sz w:val="20"/>
          <w:szCs w:val="20"/>
        </w:rPr>
        <w:t xml:space="preserve">, </w:t>
      </w:r>
      <w:proofErr w:type="spellStart"/>
      <w:r w:rsidRPr="00BD644D">
        <w:rPr>
          <w:rFonts w:ascii="Gadugi" w:hAnsi="Gadugi"/>
          <w:sz w:val="20"/>
          <w:szCs w:val="20"/>
        </w:rPr>
        <w:t>antara</w:t>
      </w:r>
      <w:proofErr w:type="spellEnd"/>
      <w:r w:rsidRPr="00BD644D">
        <w:rPr>
          <w:rFonts w:ascii="Gadugi" w:hAnsi="Gadugi"/>
          <w:sz w:val="20"/>
          <w:szCs w:val="20"/>
        </w:rPr>
        <w:t xml:space="preserve"> lain: </w:t>
      </w:r>
      <w:r w:rsidR="00425EE9" w:rsidRPr="00BD644D">
        <w:rPr>
          <w:rFonts w:ascii="Gadugi" w:hAnsi="Gadugi"/>
          <w:i/>
          <w:iCs/>
          <w:w w:val="105"/>
          <w:sz w:val="20"/>
          <w:szCs w:val="20"/>
        </w:rPr>
        <w:t>joyful learning intensive training</w:t>
      </w:r>
      <w:r w:rsidR="00425EE9">
        <w:rPr>
          <w:rFonts w:ascii="Gadugi" w:hAnsi="Gadugi"/>
          <w:i/>
          <w:iCs/>
          <w:w w:val="105"/>
          <w:sz w:val="20"/>
          <w:szCs w:val="20"/>
        </w:rPr>
        <w:t xml:space="preserve"> </w:t>
      </w:r>
      <w:r w:rsidR="00425EE9" w:rsidRPr="00425EE9">
        <w:rPr>
          <w:rFonts w:ascii="Gadugi" w:hAnsi="Gadugi"/>
          <w:w w:val="105"/>
          <w:sz w:val="20"/>
          <w:szCs w:val="20"/>
        </w:rPr>
        <w:t xml:space="preserve">dan </w:t>
      </w:r>
      <w:proofErr w:type="spellStart"/>
      <w:r w:rsidR="003F4FC3">
        <w:rPr>
          <w:rFonts w:ascii="Gadugi" w:hAnsi="Gadugi"/>
          <w:w w:val="105"/>
          <w:sz w:val="20"/>
          <w:szCs w:val="20"/>
        </w:rPr>
        <w:t>Pelatihan</w:t>
      </w:r>
      <w:proofErr w:type="spellEnd"/>
      <w:r w:rsidR="003F4FC3">
        <w:rPr>
          <w:rFonts w:ascii="Gadugi" w:hAnsi="Gadugi"/>
          <w:w w:val="105"/>
          <w:sz w:val="20"/>
          <w:szCs w:val="20"/>
        </w:rPr>
        <w:t xml:space="preserve"> </w:t>
      </w:r>
      <w:proofErr w:type="spellStart"/>
      <w:r w:rsidR="003F4FC3">
        <w:rPr>
          <w:rFonts w:ascii="Gadugi" w:hAnsi="Gadugi"/>
          <w:w w:val="105"/>
          <w:sz w:val="20"/>
          <w:szCs w:val="20"/>
        </w:rPr>
        <w:t>p</w:t>
      </w:r>
      <w:r w:rsidR="00425EE9" w:rsidRPr="00425EE9">
        <w:rPr>
          <w:rFonts w:ascii="Gadugi" w:hAnsi="Gadugi"/>
          <w:w w:val="105"/>
          <w:sz w:val="20"/>
          <w:szCs w:val="20"/>
        </w:rPr>
        <w:t>engembangan</w:t>
      </w:r>
      <w:proofErr w:type="spellEnd"/>
      <w:r w:rsidR="00425EE9" w:rsidRPr="00425EE9">
        <w:rPr>
          <w:rFonts w:ascii="Gadugi" w:hAnsi="Gadugi"/>
          <w:w w:val="105"/>
          <w:sz w:val="20"/>
          <w:szCs w:val="20"/>
        </w:rPr>
        <w:t xml:space="preserve"> media </w:t>
      </w:r>
      <w:proofErr w:type="spellStart"/>
      <w:r w:rsidR="00425EE9" w:rsidRPr="00425EE9">
        <w:rPr>
          <w:rFonts w:ascii="Gadugi" w:hAnsi="Gadugi"/>
          <w:w w:val="105"/>
          <w:sz w:val="20"/>
          <w:szCs w:val="20"/>
        </w:rPr>
        <w:t>pembelajaran</w:t>
      </w:r>
      <w:proofErr w:type="spellEnd"/>
      <w:r w:rsidR="00425EE9" w:rsidRPr="00425EE9">
        <w:rPr>
          <w:rFonts w:ascii="Gadugi" w:hAnsi="Gadugi"/>
          <w:w w:val="105"/>
          <w:sz w:val="20"/>
          <w:szCs w:val="20"/>
        </w:rPr>
        <w:t xml:space="preserve"> </w:t>
      </w:r>
      <w:proofErr w:type="spellStart"/>
      <w:r w:rsidR="00425EE9" w:rsidRPr="00425EE9">
        <w:rPr>
          <w:rFonts w:ascii="Gadugi" w:hAnsi="Gadugi"/>
          <w:w w:val="105"/>
          <w:sz w:val="20"/>
          <w:szCs w:val="20"/>
        </w:rPr>
        <w:t>kreatif</w:t>
      </w:r>
      <w:proofErr w:type="spellEnd"/>
      <w:r w:rsidR="00425EE9" w:rsidRPr="00425EE9">
        <w:rPr>
          <w:rFonts w:ascii="Gadugi" w:hAnsi="Gadugi"/>
          <w:w w:val="105"/>
          <w:sz w:val="20"/>
          <w:szCs w:val="20"/>
        </w:rPr>
        <w:t xml:space="preserve"> dan </w:t>
      </w:r>
      <w:proofErr w:type="spellStart"/>
      <w:r w:rsidR="00425EE9" w:rsidRPr="00425EE9">
        <w:rPr>
          <w:rFonts w:ascii="Gadugi" w:hAnsi="Gadugi"/>
          <w:w w:val="105"/>
          <w:sz w:val="20"/>
          <w:szCs w:val="20"/>
        </w:rPr>
        <w:t>inovatif</w:t>
      </w:r>
      <w:proofErr w:type="spellEnd"/>
      <w:r w:rsidR="00425EE9">
        <w:rPr>
          <w:rFonts w:ascii="Gadugi" w:hAnsi="Gadugi"/>
          <w:w w:val="105"/>
          <w:sz w:val="20"/>
          <w:szCs w:val="20"/>
        </w:rPr>
        <w:t>.</w:t>
      </w:r>
    </w:p>
    <w:p w14:paraId="0C75EF6E" w14:textId="4C9064E5" w:rsidR="00425EE9" w:rsidRDefault="00425EE9" w:rsidP="00425EE9">
      <w:pPr>
        <w:pStyle w:val="NormalWeb"/>
        <w:shd w:val="clear" w:color="auto" w:fill="FFFFFF"/>
        <w:spacing w:before="0" w:beforeAutospacing="0" w:after="0" w:afterAutospacing="0"/>
        <w:jc w:val="both"/>
        <w:rPr>
          <w:rFonts w:ascii="Gadugi" w:hAnsi="Gadugi"/>
          <w:w w:val="105"/>
          <w:sz w:val="20"/>
          <w:szCs w:val="20"/>
        </w:rPr>
      </w:pPr>
    </w:p>
    <w:p w14:paraId="6C8F368A" w14:textId="466B7611" w:rsidR="00425EE9" w:rsidRDefault="00425EE9" w:rsidP="00425EE9">
      <w:pPr>
        <w:pStyle w:val="NormalWeb"/>
        <w:shd w:val="clear" w:color="auto" w:fill="FFFFFF"/>
        <w:spacing w:before="0" w:beforeAutospacing="0" w:after="0" w:afterAutospacing="0"/>
        <w:jc w:val="both"/>
        <w:rPr>
          <w:rFonts w:ascii="Gadugi" w:hAnsi="Gadugi"/>
          <w:w w:val="105"/>
          <w:sz w:val="20"/>
          <w:szCs w:val="20"/>
        </w:rPr>
      </w:pPr>
      <w:r w:rsidRPr="00425EE9">
        <w:rPr>
          <w:rFonts w:ascii="Gadugi" w:hAnsi="Gadugi"/>
          <w:b/>
          <w:bCs/>
          <w:i/>
          <w:iCs/>
          <w:w w:val="105"/>
          <w:sz w:val="20"/>
          <w:szCs w:val="20"/>
        </w:rPr>
        <w:t>Joyful Learning Intensive Training</w:t>
      </w:r>
      <w:r>
        <w:rPr>
          <w:rFonts w:ascii="Gadugi" w:hAnsi="Gadugi"/>
          <w:w w:val="105"/>
          <w:sz w:val="20"/>
          <w:szCs w:val="20"/>
        </w:rPr>
        <w:t xml:space="preserve"> </w:t>
      </w:r>
    </w:p>
    <w:p w14:paraId="239D443E" w14:textId="77777777" w:rsidR="003F4FC3" w:rsidRDefault="003F4FC3" w:rsidP="00425EE9">
      <w:pPr>
        <w:pStyle w:val="NormalWeb"/>
        <w:shd w:val="clear" w:color="auto" w:fill="FFFFFF"/>
        <w:spacing w:before="0" w:beforeAutospacing="0" w:after="0" w:afterAutospacing="0"/>
        <w:jc w:val="both"/>
        <w:rPr>
          <w:rFonts w:ascii="Gadugi" w:hAnsi="Gadugi"/>
          <w:w w:val="105"/>
          <w:sz w:val="20"/>
          <w:szCs w:val="20"/>
        </w:rPr>
      </w:pPr>
    </w:p>
    <w:p w14:paraId="1DC0DB71" w14:textId="748AA8C5" w:rsidR="00425EE9" w:rsidRDefault="00EC4E2B" w:rsidP="00E52187">
      <w:pPr>
        <w:pStyle w:val="NormalWeb"/>
        <w:shd w:val="clear" w:color="auto" w:fill="FFFFFF"/>
        <w:spacing w:before="0" w:beforeAutospacing="0" w:after="0" w:afterAutospacing="0"/>
        <w:ind w:firstLine="567"/>
        <w:jc w:val="both"/>
        <w:rPr>
          <w:rFonts w:ascii="Gadugi" w:hAnsi="Gadugi"/>
          <w:w w:val="105"/>
          <w:sz w:val="20"/>
          <w:szCs w:val="20"/>
        </w:rPr>
      </w:pPr>
      <w:r w:rsidRPr="00EC4E2B">
        <w:rPr>
          <w:rFonts w:ascii="Gadugi" w:hAnsi="Gadugi"/>
          <w:i/>
          <w:iCs/>
          <w:w w:val="105"/>
          <w:sz w:val="20"/>
          <w:szCs w:val="20"/>
        </w:rPr>
        <w:t>Joyful Learning Intensive Training</w:t>
      </w:r>
      <w:r w:rsidRPr="00EC4E2B">
        <w:rPr>
          <w:rFonts w:ascii="Gadugi" w:hAnsi="Gadugi"/>
          <w:w w:val="105"/>
          <w:sz w:val="20"/>
          <w:szCs w:val="20"/>
        </w:rPr>
        <w:t xml:space="preserve"> </w:t>
      </w:r>
      <w:proofErr w:type="spellStart"/>
      <w:r w:rsidRPr="003F4FC3">
        <w:rPr>
          <w:rFonts w:ascii="Gadugi" w:hAnsi="Gadugi"/>
          <w:sz w:val="20"/>
          <w:szCs w:val="20"/>
        </w:rPr>
        <w:t>merupakan</w:t>
      </w:r>
      <w:proofErr w:type="spellEnd"/>
      <w:r w:rsidRPr="00EC4E2B">
        <w:rPr>
          <w:rFonts w:ascii="Gadugi" w:hAnsi="Gadugi"/>
          <w:w w:val="105"/>
          <w:sz w:val="20"/>
          <w:szCs w:val="20"/>
        </w:rPr>
        <w:t xml:space="preserve"> </w:t>
      </w:r>
      <w:proofErr w:type="spellStart"/>
      <w:r w:rsidRPr="00EC4E2B">
        <w:rPr>
          <w:rFonts w:ascii="Gadugi" w:hAnsi="Gadugi"/>
          <w:w w:val="105"/>
          <w:sz w:val="20"/>
          <w:szCs w:val="20"/>
        </w:rPr>
        <w:t>pelatihan</w:t>
      </w:r>
      <w:proofErr w:type="spellEnd"/>
      <w:r w:rsidRPr="00EC4E2B">
        <w:rPr>
          <w:rFonts w:ascii="Gadugi" w:hAnsi="Gadugi"/>
          <w:w w:val="105"/>
          <w:sz w:val="20"/>
          <w:szCs w:val="20"/>
        </w:rPr>
        <w:t xml:space="preserve"> </w:t>
      </w:r>
      <w:proofErr w:type="spellStart"/>
      <w:r w:rsidRPr="00EC4E2B">
        <w:rPr>
          <w:rFonts w:ascii="Gadugi" w:hAnsi="Gadugi"/>
          <w:w w:val="105"/>
          <w:sz w:val="20"/>
          <w:szCs w:val="20"/>
        </w:rPr>
        <w:t>tentang</w:t>
      </w:r>
      <w:proofErr w:type="spellEnd"/>
      <w:r w:rsidRPr="00EC4E2B">
        <w:rPr>
          <w:rFonts w:ascii="Gadugi" w:hAnsi="Gadugi"/>
          <w:w w:val="105"/>
          <w:sz w:val="20"/>
          <w:szCs w:val="20"/>
        </w:rPr>
        <w:t xml:space="preserve"> </w:t>
      </w:r>
      <w:proofErr w:type="spellStart"/>
      <w:r w:rsidRPr="00EC4E2B">
        <w:rPr>
          <w:rFonts w:ascii="Gadugi" w:hAnsi="Gadugi"/>
          <w:w w:val="105"/>
          <w:sz w:val="20"/>
          <w:szCs w:val="20"/>
        </w:rPr>
        <w:t>metode</w:t>
      </w:r>
      <w:proofErr w:type="spellEnd"/>
      <w:r w:rsidRPr="00EC4E2B">
        <w:rPr>
          <w:rFonts w:ascii="Gadugi" w:hAnsi="Gadugi"/>
          <w:w w:val="105"/>
          <w:sz w:val="20"/>
          <w:szCs w:val="20"/>
        </w:rPr>
        <w:t xml:space="preserve"> </w:t>
      </w:r>
      <w:proofErr w:type="spellStart"/>
      <w:r w:rsidRPr="00EC4E2B">
        <w:rPr>
          <w:rFonts w:ascii="Gadugi" w:hAnsi="Gadugi"/>
          <w:w w:val="105"/>
          <w:sz w:val="20"/>
          <w:szCs w:val="20"/>
        </w:rPr>
        <w:t>pembelajaran</w:t>
      </w:r>
      <w:proofErr w:type="spellEnd"/>
      <w:r w:rsidRPr="00EC4E2B">
        <w:rPr>
          <w:rFonts w:ascii="Gadugi" w:hAnsi="Gadugi"/>
          <w:w w:val="105"/>
          <w:sz w:val="20"/>
          <w:szCs w:val="20"/>
        </w:rPr>
        <w:t xml:space="preserve"> yang </w:t>
      </w:r>
      <w:proofErr w:type="spellStart"/>
      <w:r w:rsidRPr="00EC4E2B">
        <w:rPr>
          <w:rFonts w:ascii="Gadugi" w:hAnsi="Gadugi"/>
          <w:w w:val="105"/>
          <w:sz w:val="20"/>
          <w:szCs w:val="20"/>
        </w:rPr>
        <w:t>melibatkan</w:t>
      </w:r>
      <w:proofErr w:type="spellEnd"/>
      <w:r w:rsidRPr="00EC4E2B">
        <w:rPr>
          <w:rFonts w:ascii="Gadugi" w:hAnsi="Gadugi"/>
          <w:w w:val="105"/>
          <w:sz w:val="20"/>
          <w:szCs w:val="20"/>
        </w:rPr>
        <w:t xml:space="preserve">, </w:t>
      </w:r>
      <w:proofErr w:type="spellStart"/>
      <w:r w:rsidRPr="00EC4E2B">
        <w:rPr>
          <w:rFonts w:ascii="Gadugi" w:hAnsi="Gadugi"/>
          <w:w w:val="105"/>
          <w:sz w:val="20"/>
          <w:szCs w:val="20"/>
        </w:rPr>
        <w:t>memberdayakan</w:t>
      </w:r>
      <w:proofErr w:type="spellEnd"/>
      <w:r w:rsidRPr="00EC4E2B">
        <w:rPr>
          <w:rFonts w:ascii="Gadugi" w:hAnsi="Gadugi"/>
          <w:w w:val="105"/>
          <w:sz w:val="20"/>
          <w:szCs w:val="20"/>
        </w:rPr>
        <w:t xml:space="preserve">, dan </w:t>
      </w:r>
      <w:proofErr w:type="spellStart"/>
      <w:r w:rsidRPr="00EC4E2B">
        <w:rPr>
          <w:rFonts w:ascii="Gadugi" w:hAnsi="Gadugi"/>
          <w:w w:val="105"/>
          <w:sz w:val="20"/>
          <w:szCs w:val="20"/>
        </w:rPr>
        <w:t>menyenangkan</w:t>
      </w:r>
      <w:proofErr w:type="spellEnd"/>
      <w:r w:rsidRPr="00EC4E2B">
        <w:rPr>
          <w:rFonts w:ascii="Gadugi" w:hAnsi="Gadugi"/>
          <w:w w:val="105"/>
          <w:sz w:val="20"/>
          <w:szCs w:val="20"/>
        </w:rPr>
        <w:t xml:space="preserve"> </w:t>
      </w:r>
      <w:proofErr w:type="spellStart"/>
      <w:r w:rsidRPr="00EC4E2B">
        <w:rPr>
          <w:rFonts w:ascii="Gadugi" w:hAnsi="Gadugi"/>
          <w:w w:val="105"/>
          <w:sz w:val="20"/>
          <w:szCs w:val="20"/>
        </w:rPr>
        <w:t>tentang</w:t>
      </w:r>
      <w:proofErr w:type="spellEnd"/>
      <w:r w:rsidRPr="00EC4E2B">
        <w:rPr>
          <w:rFonts w:ascii="Gadugi" w:hAnsi="Gadugi"/>
          <w:w w:val="105"/>
          <w:sz w:val="20"/>
          <w:szCs w:val="20"/>
        </w:rPr>
        <w:t xml:space="preserve"> </w:t>
      </w:r>
      <w:proofErr w:type="spellStart"/>
      <w:r w:rsidRPr="00EC4E2B">
        <w:rPr>
          <w:rFonts w:ascii="Gadugi" w:hAnsi="Gadugi"/>
          <w:w w:val="105"/>
          <w:sz w:val="20"/>
          <w:szCs w:val="20"/>
        </w:rPr>
        <w:t>konten</w:t>
      </w:r>
      <w:proofErr w:type="spellEnd"/>
      <w:r w:rsidRPr="00EC4E2B">
        <w:rPr>
          <w:rFonts w:ascii="Gadugi" w:hAnsi="Gadugi"/>
          <w:w w:val="105"/>
          <w:sz w:val="20"/>
          <w:szCs w:val="20"/>
        </w:rPr>
        <w:t xml:space="preserve"> yang </w:t>
      </w:r>
      <w:proofErr w:type="spellStart"/>
      <w:r w:rsidRPr="00EC4E2B">
        <w:rPr>
          <w:rFonts w:ascii="Gadugi" w:hAnsi="Gadugi"/>
          <w:w w:val="105"/>
          <w:sz w:val="20"/>
          <w:szCs w:val="20"/>
        </w:rPr>
        <w:t>bermakna</w:t>
      </w:r>
      <w:proofErr w:type="spellEnd"/>
      <w:r w:rsidRPr="00EC4E2B">
        <w:rPr>
          <w:rFonts w:ascii="Gadugi" w:hAnsi="Gadugi"/>
          <w:w w:val="105"/>
          <w:sz w:val="20"/>
          <w:szCs w:val="20"/>
        </w:rPr>
        <w:t xml:space="preserve"> </w:t>
      </w:r>
      <w:proofErr w:type="spellStart"/>
      <w:r w:rsidRPr="00EC4E2B">
        <w:rPr>
          <w:rFonts w:ascii="Gadugi" w:hAnsi="Gadugi"/>
          <w:w w:val="105"/>
          <w:sz w:val="20"/>
          <w:szCs w:val="20"/>
        </w:rPr>
        <w:t>dalam</w:t>
      </w:r>
      <w:proofErr w:type="spellEnd"/>
      <w:r w:rsidRPr="00EC4E2B">
        <w:rPr>
          <w:rFonts w:ascii="Gadugi" w:hAnsi="Gadugi"/>
          <w:w w:val="105"/>
          <w:sz w:val="20"/>
          <w:szCs w:val="20"/>
        </w:rPr>
        <w:t xml:space="preserve"> </w:t>
      </w:r>
      <w:proofErr w:type="spellStart"/>
      <w:r w:rsidRPr="00EC4E2B">
        <w:rPr>
          <w:rFonts w:ascii="Gadugi" w:hAnsi="Gadugi"/>
          <w:w w:val="105"/>
          <w:sz w:val="20"/>
          <w:szCs w:val="20"/>
        </w:rPr>
        <w:t>komunitas</w:t>
      </w:r>
      <w:proofErr w:type="spellEnd"/>
      <w:r w:rsidRPr="00EC4E2B">
        <w:rPr>
          <w:rFonts w:ascii="Gadugi" w:hAnsi="Gadugi"/>
          <w:w w:val="105"/>
          <w:sz w:val="20"/>
          <w:szCs w:val="20"/>
        </w:rPr>
        <w:t xml:space="preserve"> yang </w:t>
      </w:r>
      <w:proofErr w:type="spellStart"/>
      <w:r w:rsidRPr="00EC4E2B">
        <w:rPr>
          <w:rFonts w:ascii="Gadugi" w:hAnsi="Gadugi"/>
          <w:w w:val="105"/>
          <w:sz w:val="20"/>
          <w:szCs w:val="20"/>
        </w:rPr>
        <w:t>aman</w:t>
      </w:r>
      <w:proofErr w:type="spellEnd"/>
      <w:r w:rsidRPr="00EC4E2B">
        <w:rPr>
          <w:rFonts w:ascii="Gadugi" w:hAnsi="Gadugi"/>
          <w:w w:val="105"/>
          <w:sz w:val="20"/>
          <w:szCs w:val="20"/>
        </w:rPr>
        <w:t xml:space="preserve"> dan </w:t>
      </w:r>
      <w:proofErr w:type="spellStart"/>
      <w:r w:rsidRPr="00EC4E2B">
        <w:rPr>
          <w:rFonts w:ascii="Gadugi" w:hAnsi="Gadugi"/>
          <w:w w:val="105"/>
          <w:sz w:val="20"/>
          <w:szCs w:val="20"/>
        </w:rPr>
        <w:t>suportif</w:t>
      </w:r>
      <w:proofErr w:type="spellEnd"/>
      <w:r>
        <w:rPr>
          <w:rFonts w:ascii="Gadugi" w:hAnsi="Gadugi"/>
          <w:w w:val="105"/>
          <w:sz w:val="20"/>
          <w:szCs w:val="20"/>
        </w:rPr>
        <w:t xml:space="preserve"> </w:t>
      </w:r>
      <w:r>
        <w:rPr>
          <w:rFonts w:ascii="Gadugi" w:hAnsi="Gadugi"/>
          <w:w w:val="105"/>
          <w:sz w:val="20"/>
          <w:szCs w:val="20"/>
        </w:rPr>
        <w:fldChar w:fldCharType="begin"/>
      </w:r>
      <w:r>
        <w:rPr>
          <w:rFonts w:ascii="Gadugi" w:hAnsi="Gadugi"/>
          <w:w w:val="105"/>
          <w:sz w:val="20"/>
          <w:szCs w:val="20"/>
        </w:rPr>
        <w:instrText xml:space="preserve"> ADDIN ZOTERO_ITEM CSL_CITATION {"citationID":"RUnhyRSt","properties":{"formattedCitation":"(Wicaksono, 2020)","plainCitation":"(Wicaksono, 2020)","noteIndex":0},"citationItems":[{"id":238,"uris":["http://zotero.org/users/12786144/items/ZKMF6HZY"],"itemData":{"id":238,"type":"article-journal","abstract":"Teaching in elementary school is another challenge for most teachers. While kids as students considered as hard in creating good learning process, some researchers try to propose joyful learning for students in elementary school. However, many barriers come in that effort for real enjoyable learning environment. This chapter tries to propose mobile learning as option to create joyful learning. Since that mobile learning can includes many types of joyful learning components and its familiriaty to students, it means that should be easier for teachers to implement that. This chapter also tries to explain how can teachers create mobile learning easily, thus teachers themselves can feel enjoy in learning process. So, whenever both teachers and students already feel their happiness, they will also express their enthusiasm as one of the most important thing in creating joyful learning","container-title":"International Journal of Theory and Application in Elementary and Secondary School Education","DOI":"10.31098/ijtaese.v2i2.232","journalAbbreviation":"International Journal of Theory and Application in Elementary and Secondary School Education","page":"80-90","source":"ResearchGate","title":"Joyful Learning in Elementary School","volume":"2","author":[{"family":"Wicaksono","given":"Soetam"}],"issued":{"date-parts":[["2020",10,31]]}}}],"schema":"https://github.com/citation-style-language/schema/raw/master/csl-citation.json"} </w:instrText>
      </w:r>
      <w:r>
        <w:rPr>
          <w:rFonts w:ascii="Gadugi" w:hAnsi="Gadugi"/>
          <w:w w:val="105"/>
          <w:sz w:val="20"/>
          <w:szCs w:val="20"/>
        </w:rPr>
        <w:fldChar w:fldCharType="separate"/>
      </w:r>
      <w:r w:rsidRPr="00EC4E2B">
        <w:rPr>
          <w:rFonts w:ascii="Gadugi" w:hAnsi="Gadugi"/>
          <w:sz w:val="20"/>
        </w:rPr>
        <w:t>(</w:t>
      </w:r>
      <w:proofErr w:type="spellStart"/>
      <w:r w:rsidRPr="00EC4E2B">
        <w:rPr>
          <w:rFonts w:ascii="Gadugi" w:hAnsi="Gadugi"/>
          <w:sz w:val="20"/>
        </w:rPr>
        <w:t>Wicaksono</w:t>
      </w:r>
      <w:proofErr w:type="spellEnd"/>
      <w:r w:rsidRPr="00EC4E2B">
        <w:rPr>
          <w:rFonts w:ascii="Gadugi" w:hAnsi="Gadugi"/>
          <w:sz w:val="20"/>
        </w:rPr>
        <w:t>, 2020)</w:t>
      </w:r>
      <w:r>
        <w:rPr>
          <w:rFonts w:ascii="Gadugi" w:hAnsi="Gadugi"/>
          <w:w w:val="105"/>
          <w:sz w:val="20"/>
          <w:szCs w:val="20"/>
        </w:rPr>
        <w:fldChar w:fldCharType="end"/>
      </w:r>
      <w:r w:rsidRPr="00EC4E2B">
        <w:rPr>
          <w:rFonts w:ascii="Gadugi" w:hAnsi="Gadugi"/>
          <w:w w:val="105"/>
          <w:sz w:val="20"/>
          <w:szCs w:val="20"/>
        </w:rPr>
        <w:t xml:space="preserve">. </w:t>
      </w:r>
      <w:proofErr w:type="spellStart"/>
      <w:r>
        <w:rPr>
          <w:rFonts w:ascii="Gadugi" w:hAnsi="Gadugi"/>
          <w:w w:val="105"/>
          <w:sz w:val="20"/>
          <w:szCs w:val="20"/>
        </w:rPr>
        <w:t>Menurut</w:t>
      </w:r>
      <w:proofErr w:type="spellEnd"/>
      <w:r>
        <w:rPr>
          <w:rFonts w:ascii="Gadugi" w:hAnsi="Gadugi"/>
          <w:w w:val="105"/>
          <w:sz w:val="20"/>
          <w:szCs w:val="20"/>
        </w:rPr>
        <w:t xml:space="preserve"> </w:t>
      </w:r>
      <w:r>
        <w:rPr>
          <w:rFonts w:ascii="Gadugi" w:hAnsi="Gadugi"/>
          <w:w w:val="105"/>
          <w:sz w:val="20"/>
          <w:szCs w:val="20"/>
        </w:rPr>
        <w:fldChar w:fldCharType="begin"/>
      </w:r>
      <w:r>
        <w:rPr>
          <w:rFonts w:ascii="Gadugi" w:hAnsi="Gadugi"/>
          <w:w w:val="105"/>
          <w:sz w:val="20"/>
          <w:szCs w:val="20"/>
        </w:rPr>
        <w:instrText xml:space="preserve"> ADDIN ZOTERO_ITEM CSL_CITATION {"citationID":"5hfxE6lC","properties":{"formattedCitation":"(Anggoro et al., 2022)","plainCitation":"(Anggoro et al., 2022)","noteIndex":0},"citationItems":[{"id":257,"uris":["http://zotero.org/users/12786144/items/JZ3X25G8"],"itemData":{"id":257,"type":"article-journal","abstract":"Most of students, teachers and preservice teachers has not understood the nature of science by. Even though the teacher's understanding of the nature of science  that properly and mastery will affect students' the ability to do open mind, imagination, and creativity. The purpose of this study is to implement a learning plan that develops open mind, imagination, and creativity using Joyful Learning Strategy.  The mixed methods used and the participants were 223 preservice elementary teachers (41 males and 182 females) and 32 elementary school students (10 males and 22 females). The questionnaire of NOS and joyful learning observation worksheet were validated. Data analysis used descriptive with percentage and qualitative descriptive. The results showed many preservice elementary teachers have misunderstanding about science as product, process, attitude and social interaction. Through joyful learning can develop students' students' the ability to do open mind, imagination, and creativity. Some suggestions are Joyful Learning with integrated learning will be able to generate students' the ability to do open mind, imagination, and creativity when the teacher understands the nature of science properly. The learning environment of the classroom and school facilities and non-physical interaction between teachers and students become important factors of joyful learning success.","container-title":"Journal of Pedagogy and Education Science","DOI":"10.56741/jpes.v1i02.77","ISSN":"2962-1763, 2962-5777","issue":"02","journalAbbreviation":"JPES","page":"63-76","source":"DOI.org (Crossref)","title":"Promoting Nature of Science Understanding for Elementary School through Joyful Learning Strategy","volume":"1","author":[{"family":"Anggoro","given":"Subuh"},{"family":"Widodo","given":"Ari"},{"family":"Thoe","given":"Ng Khar"},{"family":"Cyril","given":"Nelson"}],"issued":{"date-parts":[["2022",9,1]]}}}],"schema":"https://github.com/citation-style-language/schema/raw/master/csl-citation.json"} </w:instrText>
      </w:r>
      <w:r>
        <w:rPr>
          <w:rFonts w:ascii="Gadugi" w:hAnsi="Gadugi"/>
          <w:w w:val="105"/>
          <w:sz w:val="20"/>
          <w:szCs w:val="20"/>
        </w:rPr>
        <w:fldChar w:fldCharType="separate"/>
      </w:r>
      <w:proofErr w:type="spellStart"/>
      <w:r w:rsidRPr="00EC4E2B">
        <w:rPr>
          <w:rFonts w:ascii="Gadugi" w:hAnsi="Gadugi"/>
          <w:sz w:val="20"/>
        </w:rPr>
        <w:t>Anggoro</w:t>
      </w:r>
      <w:proofErr w:type="spellEnd"/>
      <w:r w:rsidRPr="00EC4E2B">
        <w:rPr>
          <w:rFonts w:ascii="Gadugi" w:hAnsi="Gadugi"/>
          <w:sz w:val="20"/>
        </w:rPr>
        <w:t xml:space="preserve"> et al., </w:t>
      </w:r>
      <w:r>
        <w:rPr>
          <w:rFonts w:ascii="Gadugi" w:hAnsi="Gadugi"/>
          <w:sz w:val="20"/>
        </w:rPr>
        <w:t>(</w:t>
      </w:r>
      <w:r w:rsidRPr="00EC4E2B">
        <w:rPr>
          <w:rFonts w:ascii="Gadugi" w:hAnsi="Gadugi"/>
          <w:sz w:val="20"/>
        </w:rPr>
        <w:t>2022)</w:t>
      </w:r>
      <w:r>
        <w:rPr>
          <w:rFonts w:ascii="Gadugi" w:hAnsi="Gadugi"/>
          <w:w w:val="105"/>
          <w:sz w:val="20"/>
          <w:szCs w:val="20"/>
        </w:rPr>
        <w:fldChar w:fldCharType="end"/>
      </w:r>
      <w:r>
        <w:rPr>
          <w:rFonts w:ascii="Gadugi" w:hAnsi="Gadugi"/>
          <w:w w:val="105"/>
          <w:sz w:val="20"/>
          <w:szCs w:val="20"/>
        </w:rPr>
        <w:t xml:space="preserve"> </w:t>
      </w:r>
      <w:r w:rsidRPr="00EC4E2B">
        <w:rPr>
          <w:rFonts w:ascii="Gadugi" w:hAnsi="Gadugi"/>
          <w:i/>
          <w:iCs/>
          <w:w w:val="105"/>
          <w:sz w:val="20"/>
          <w:szCs w:val="20"/>
        </w:rPr>
        <w:t>Joyful learning</w:t>
      </w:r>
      <w:r>
        <w:rPr>
          <w:rFonts w:ascii="Gadugi" w:hAnsi="Gadugi"/>
          <w:w w:val="105"/>
          <w:sz w:val="20"/>
          <w:szCs w:val="20"/>
        </w:rPr>
        <w:t xml:space="preserve"> </w:t>
      </w:r>
      <w:proofErr w:type="spellStart"/>
      <w:r>
        <w:rPr>
          <w:rFonts w:ascii="Gadugi" w:hAnsi="Gadugi"/>
          <w:w w:val="105"/>
          <w:sz w:val="20"/>
          <w:szCs w:val="20"/>
        </w:rPr>
        <w:t>merupakan</w:t>
      </w:r>
      <w:proofErr w:type="spellEnd"/>
      <w:r>
        <w:rPr>
          <w:rFonts w:ascii="Gadugi" w:hAnsi="Gadugi"/>
          <w:w w:val="105"/>
          <w:sz w:val="20"/>
          <w:szCs w:val="20"/>
        </w:rPr>
        <w:t xml:space="preserve"> </w:t>
      </w:r>
      <w:proofErr w:type="spellStart"/>
      <w:r>
        <w:rPr>
          <w:rFonts w:ascii="Gadugi" w:hAnsi="Gadugi"/>
          <w:w w:val="105"/>
          <w:sz w:val="20"/>
          <w:szCs w:val="20"/>
        </w:rPr>
        <w:t>metode</w:t>
      </w:r>
      <w:proofErr w:type="spellEnd"/>
      <w:r>
        <w:rPr>
          <w:rFonts w:ascii="Gadugi" w:hAnsi="Gadugi"/>
          <w:w w:val="105"/>
          <w:sz w:val="20"/>
          <w:szCs w:val="20"/>
        </w:rPr>
        <w:t xml:space="preserve"> </w:t>
      </w:r>
      <w:proofErr w:type="spellStart"/>
      <w:r>
        <w:rPr>
          <w:rFonts w:ascii="Gadugi" w:hAnsi="Gadugi"/>
          <w:w w:val="105"/>
          <w:sz w:val="20"/>
          <w:szCs w:val="20"/>
        </w:rPr>
        <w:t>pembelajaran</w:t>
      </w:r>
      <w:proofErr w:type="spellEnd"/>
      <w:r>
        <w:rPr>
          <w:rFonts w:ascii="Gadugi" w:hAnsi="Gadugi"/>
          <w:w w:val="105"/>
          <w:sz w:val="20"/>
          <w:szCs w:val="20"/>
        </w:rPr>
        <w:t xml:space="preserve"> </w:t>
      </w:r>
      <w:proofErr w:type="spellStart"/>
      <w:r>
        <w:rPr>
          <w:rFonts w:ascii="Gadugi" w:hAnsi="Gadugi"/>
          <w:w w:val="105"/>
          <w:sz w:val="20"/>
          <w:szCs w:val="20"/>
        </w:rPr>
        <w:t>dalam</w:t>
      </w:r>
      <w:proofErr w:type="spellEnd"/>
      <w:r>
        <w:rPr>
          <w:rFonts w:ascii="Gadugi" w:hAnsi="Gadugi"/>
          <w:w w:val="105"/>
          <w:sz w:val="20"/>
          <w:szCs w:val="20"/>
        </w:rPr>
        <w:t xml:space="preserve"> </w:t>
      </w:r>
      <w:proofErr w:type="spellStart"/>
      <w:r>
        <w:rPr>
          <w:rFonts w:ascii="Gadugi" w:hAnsi="Gadugi"/>
          <w:w w:val="105"/>
          <w:sz w:val="20"/>
          <w:szCs w:val="20"/>
        </w:rPr>
        <w:t>bentuk</w:t>
      </w:r>
      <w:proofErr w:type="spellEnd"/>
      <w:r>
        <w:rPr>
          <w:rFonts w:ascii="Gadugi" w:hAnsi="Gadugi"/>
          <w:w w:val="105"/>
          <w:sz w:val="20"/>
          <w:szCs w:val="20"/>
        </w:rPr>
        <w:t xml:space="preserve"> </w:t>
      </w:r>
      <w:proofErr w:type="spellStart"/>
      <w:r w:rsidRPr="00EC4E2B">
        <w:rPr>
          <w:rFonts w:ascii="Gadugi" w:hAnsi="Gadugi"/>
          <w:w w:val="105"/>
          <w:sz w:val="20"/>
          <w:szCs w:val="20"/>
        </w:rPr>
        <w:t>aktivitas</w:t>
      </w:r>
      <w:proofErr w:type="spellEnd"/>
      <w:r w:rsidRPr="00EC4E2B">
        <w:rPr>
          <w:rFonts w:ascii="Gadugi" w:hAnsi="Gadugi"/>
          <w:w w:val="105"/>
          <w:sz w:val="20"/>
          <w:szCs w:val="20"/>
        </w:rPr>
        <w:t xml:space="preserve"> </w:t>
      </w:r>
      <w:proofErr w:type="spellStart"/>
      <w:r w:rsidRPr="00EC4E2B">
        <w:rPr>
          <w:rFonts w:ascii="Gadugi" w:hAnsi="Gadugi"/>
          <w:w w:val="105"/>
          <w:sz w:val="20"/>
          <w:szCs w:val="20"/>
        </w:rPr>
        <w:t>atau</w:t>
      </w:r>
      <w:proofErr w:type="spellEnd"/>
      <w:r w:rsidRPr="00EC4E2B">
        <w:rPr>
          <w:rFonts w:ascii="Gadugi" w:hAnsi="Gadugi"/>
          <w:w w:val="105"/>
          <w:sz w:val="20"/>
          <w:szCs w:val="20"/>
        </w:rPr>
        <w:t xml:space="preserve"> </w:t>
      </w:r>
      <w:proofErr w:type="spellStart"/>
      <w:r w:rsidRPr="00EC4E2B">
        <w:rPr>
          <w:rFonts w:ascii="Gadugi" w:hAnsi="Gadugi"/>
          <w:w w:val="105"/>
          <w:sz w:val="20"/>
          <w:szCs w:val="20"/>
        </w:rPr>
        <w:t>pengalaman</w:t>
      </w:r>
      <w:proofErr w:type="spellEnd"/>
      <w:r>
        <w:rPr>
          <w:rFonts w:ascii="Gadugi" w:hAnsi="Gadugi"/>
          <w:w w:val="105"/>
          <w:sz w:val="20"/>
          <w:szCs w:val="20"/>
        </w:rPr>
        <w:t xml:space="preserve"> </w:t>
      </w:r>
      <w:proofErr w:type="spellStart"/>
      <w:r>
        <w:rPr>
          <w:rFonts w:ascii="Gadugi" w:hAnsi="Gadugi"/>
          <w:w w:val="105"/>
          <w:sz w:val="20"/>
          <w:szCs w:val="20"/>
        </w:rPr>
        <w:t>secara</w:t>
      </w:r>
      <w:proofErr w:type="spellEnd"/>
      <w:r>
        <w:rPr>
          <w:rFonts w:ascii="Gadugi" w:hAnsi="Gadugi"/>
          <w:w w:val="105"/>
          <w:sz w:val="20"/>
          <w:szCs w:val="20"/>
        </w:rPr>
        <w:t xml:space="preserve"> </w:t>
      </w:r>
      <w:proofErr w:type="spellStart"/>
      <w:r>
        <w:rPr>
          <w:rFonts w:ascii="Gadugi" w:hAnsi="Gadugi"/>
          <w:w w:val="105"/>
          <w:sz w:val="20"/>
          <w:szCs w:val="20"/>
        </w:rPr>
        <w:t>langsung</w:t>
      </w:r>
      <w:proofErr w:type="spellEnd"/>
      <w:r w:rsidRPr="00EC4E2B">
        <w:rPr>
          <w:rFonts w:ascii="Gadugi" w:hAnsi="Gadugi"/>
          <w:w w:val="105"/>
          <w:sz w:val="20"/>
          <w:szCs w:val="20"/>
        </w:rPr>
        <w:t>,</w:t>
      </w:r>
      <w:r>
        <w:rPr>
          <w:rFonts w:ascii="Gadugi" w:hAnsi="Gadugi"/>
          <w:w w:val="105"/>
          <w:sz w:val="20"/>
          <w:szCs w:val="20"/>
        </w:rPr>
        <w:t xml:space="preserve"> </w:t>
      </w:r>
      <w:proofErr w:type="spellStart"/>
      <w:r>
        <w:rPr>
          <w:rFonts w:ascii="Gadugi" w:hAnsi="Gadugi"/>
          <w:w w:val="105"/>
          <w:sz w:val="20"/>
          <w:szCs w:val="20"/>
        </w:rPr>
        <w:t>dimana</w:t>
      </w:r>
      <w:proofErr w:type="spellEnd"/>
      <w:r>
        <w:rPr>
          <w:rFonts w:ascii="Gadugi" w:hAnsi="Gadugi"/>
          <w:w w:val="105"/>
          <w:sz w:val="20"/>
          <w:szCs w:val="20"/>
        </w:rPr>
        <w:t xml:space="preserve"> </w:t>
      </w:r>
      <w:proofErr w:type="spellStart"/>
      <w:r>
        <w:rPr>
          <w:rFonts w:ascii="Gadugi" w:hAnsi="Gadugi"/>
          <w:w w:val="105"/>
          <w:sz w:val="20"/>
          <w:szCs w:val="20"/>
        </w:rPr>
        <w:t>siswa</w:t>
      </w:r>
      <w:proofErr w:type="spellEnd"/>
      <w:r>
        <w:rPr>
          <w:rFonts w:ascii="Gadugi" w:hAnsi="Gadugi"/>
          <w:w w:val="105"/>
          <w:sz w:val="20"/>
          <w:szCs w:val="20"/>
        </w:rPr>
        <w:t xml:space="preserve"> </w:t>
      </w:r>
      <w:proofErr w:type="spellStart"/>
      <w:r w:rsidRPr="00EC4E2B">
        <w:rPr>
          <w:rFonts w:ascii="Gadugi" w:hAnsi="Gadugi"/>
          <w:w w:val="105"/>
          <w:sz w:val="20"/>
          <w:szCs w:val="20"/>
        </w:rPr>
        <w:t>merasa</w:t>
      </w:r>
      <w:proofErr w:type="spellEnd"/>
      <w:r w:rsidRPr="00EC4E2B">
        <w:rPr>
          <w:rFonts w:ascii="Gadugi" w:hAnsi="Gadugi"/>
          <w:w w:val="105"/>
          <w:sz w:val="20"/>
          <w:szCs w:val="20"/>
        </w:rPr>
        <w:t xml:space="preserve"> </w:t>
      </w:r>
      <w:proofErr w:type="spellStart"/>
      <w:r w:rsidRPr="00EC4E2B">
        <w:rPr>
          <w:rFonts w:ascii="Gadugi" w:hAnsi="Gadugi"/>
          <w:w w:val="105"/>
          <w:sz w:val="20"/>
          <w:szCs w:val="20"/>
        </w:rPr>
        <w:t>nyaman</w:t>
      </w:r>
      <w:proofErr w:type="spellEnd"/>
      <w:r w:rsidRPr="00EC4E2B">
        <w:rPr>
          <w:rFonts w:ascii="Gadugi" w:hAnsi="Gadugi"/>
          <w:w w:val="105"/>
          <w:sz w:val="20"/>
          <w:szCs w:val="20"/>
        </w:rPr>
        <w:t xml:space="preserve"> dan </w:t>
      </w:r>
      <w:proofErr w:type="spellStart"/>
      <w:r w:rsidRPr="00EC4E2B">
        <w:rPr>
          <w:rFonts w:ascii="Gadugi" w:hAnsi="Gadugi"/>
          <w:w w:val="105"/>
          <w:sz w:val="20"/>
          <w:szCs w:val="20"/>
        </w:rPr>
        <w:t>memunculkan</w:t>
      </w:r>
      <w:proofErr w:type="spellEnd"/>
      <w:r w:rsidRPr="00EC4E2B">
        <w:rPr>
          <w:rFonts w:ascii="Gadugi" w:hAnsi="Gadugi"/>
          <w:w w:val="105"/>
          <w:sz w:val="20"/>
          <w:szCs w:val="20"/>
        </w:rPr>
        <w:t xml:space="preserve"> </w:t>
      </w:r>
      <w:proofErr w:type="spellStart"/>
      <w:r w:rsidRPr="00EC4E2B">
        <w:rPr>
          <w:rFonts w:ascii="Gadugi" w:hAnsi="Gadugi"/>
          <w:w w:val="105"/>
          <w:sz w:val="20"/>
          <w:szCs w:val="20"/>
        </w:rPr>
        <w:t>keingintahuan</w:t>
      </w:r>
      <w:proofErr w:type="spellEnd"/>
      <w:r w:rsidRPr="00EC4E2B">
        <w:rPr>
          <w:rFonts w:ascii="Gadugi" w:hAnsi="Gadugi"/>
          <w:w w:val="105"/>
          <w:sz w:val="20"/>
          <w:szCs w:val="20"/>
        </w:rPr>
        <w:t>.</w:t>
      </w:r>
      <w:r>
        <w:rPr>
          <w:rFonts w:ascii="Gadugi" w:hAnsi="Gadugi"/>
          <w:w w:val="105"/>
          <w:sz w:val="20"/>
          <w:szCs w:val="20"/>
        </w:rPr>
        <w:t xml:space="preserve"> </w:t>
      </w:r>
      <w:proofErr w:type="spellStart"/>
      <w:r w:rsidR="006610A6" w:rsidRPr="00175F5B">
        <w:rPr>
          <w:rFonts w:ascii="Gadugi" w:hAnsi="Gadugi"/>
          <w:w w:val="105"/>
          <w:sz w:val="20"/>
          <w:szCs w:val="20"/>
        </w:rPr>
        <w:t>Kegiatan</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ini</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bertujuan</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untuk</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memberikan</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pemahaman</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serta</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keteranpilan</w:t>
      </w:r>
      <w:proofErr w:type="spellEnd"/>
      <w:r w:rsidR="006610A6" w:rsidRPr="00175F5B">
        <w:rPr>
          <w:rFonts w:ascii="Gadugi" w:hAnsi="Gadugi"/>
          <w:w w:val="105"/>
          <w:sz w:val="20"/>
          <w:szCs w:val="20"/>
        </w:rPr>
        <w:t xml:space="preserve"> guru </w:t>
      </w:r>
      <w:proofErr w:type="spellStart"/>
      <w:r w:rsidR="006610A6" w:rsidRPr="00175F5B">
        <w:rPr>
          <w:rFonts w:ascii="Gadugi" w:hAnsi="Gadugi"/>
          <w:w w:val="105"/>
          <w:sz w:val="20"/>
          <w:szCs w:val="20"/>
        </w:rPr>
        <w:t>dalam</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menciptakan</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suasana</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pembelajaran</w:t>
      </w:r>
      <w:proofErr w:type="spellEnd"/>
      <w:r w:rsidR="006610A6" w:rsidRPr="00175F5B">
        <w:rPr>
          <w:rFonts w:ascii="Gadugi" w:hAnsi="Gadugi"/>
          <w:w w:val="105"/>
          <w:sz w:val="20"/>
          <w:szCs w:val="20"/>
        </w:rPr>
        <w:t xml:space="preserve"> yang </w:t>
      </w:r>
      <w:proofErr w:type="spellStart"/>
      <w:r w:rsidR="006610A6" w:rsidRPr="00175F5B">
        <w:rPr>
          <w:rFonts w:ascii="Gadugi" w:hAnsi="Gadugi"/>
          <w:w w:val="105"/>
          <w:sz w:val="20"/>
          <w:szCs w:val="20"/>
        </w:rPr>
        <w:t>lebih</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menarik</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dinamis</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serta</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berfokus</w:t>
      </w:r>
      <w:proofErr w:type="spellEnd"/>
      <w:r w:rsidR="006610A6" w:rsidRPr="00175F5B">
        <w:rPr>
          <w:rFonts w:ascii="Gadugi" w:hAnsi="Gadugi"/>
          <w:w w:val="105"/>
          <w:sz w:val="20"/>
          <w:szCs w:val="20"/>
        </w:rPr>
        <w:t xml:space="preserve"> pada </w:t>
      </w:r>
      <w:proofErr w:type="spellStart"/>
      <w:r w:rsidR="006610A6" w:rsidRPr="00175F5B">
        <w:rPr>
          <w:rFonts w:ascii="Gadugi" w:hAnsi="Gadugi"/>
          <w:w w:val="105"/>
          <w:sz w:val="20"/>
          <w:szCs w:val="20"/>
        </w:rPr>
        <w:t>partispasi</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siswa</w:t>
      </w:r>
      <w:proofErr w:type="spellEnd"/>
      <w:r w:rsidR="006610A6" w:rsidRPr="00175F5B">
        <w:rPr>
          <w:rFonts w:ascii="Gadugi" w:hAnsi="Gadugi"/>
          <w:w w:val="105"/>
          <w:sz w:val="20"/>
          <w:szCs w:val="20"/>
        </w:rPr>
        <w:t xml:space="preserve">. </w:t>
      </w:r>
      <w:r w:rsidR="00E52187">
        <w:rPr>
          <w:rFonts w:ascii="Gadugi" w:hAnsi="Gadugi"/>
          <w:w w:val="105"/>
          <w:sz w:val="20"/>
          <w:szCs w:val="20"/>
        </w:rPr>
        <w:t xml:space="preserve">Pada </w:t>
      </w:r>
      <w:r w:rsidR="00E52187" w:rsidRPr="00EC4E2B">
        <w:rPr>
          <w:rFonts w:ascii="Gadugi" w:hAnsi="Gadugi"/>
          <w:i/>
          <w:iCs/>
          <w:w w:val="105"/>
          <w:sz w:val="20"/>
          <w:szCs w:val="20"/>
        </w:rPr>
        <w:t>Joyful Learning Intensive Training</w:t>
      </w:r>
      <w:r w:rsidR="00E52187" w:rsidRPr="00EC4E2B">
        <w:rPr>
          <w:rFonts w:ascii="Gadugi" w:hAnsi="Gadugi"/>
          <w:w w:val="105"/>
          <w:sz w:val="20"/>
          <w:szCs w:val="20"/>
        </w:rPr>
        <w:t xml:space="preserve"> </w:t>
      </w:r>
      <w:proofErr w:type="spellStart"/>
      <w:r w:rsidR="00E52187">
        <w:rPr>
          <w:rFonts w:ascii="Gadugi" w:hAnsi="Gadugi"/>
          <w:w w:val="105"/>
          <w:sz w:val="20"/>
          <w:szCs w:val="20"/>
        </w:rPr>
        <w:t>ada</w:t>
      </w:r>
      <w:proofErr w:type="spellEnd"/>
      <w:r w:rsidR="00E52187">
        <w:rPr>
          <w:rFonts w:ascii="Gadugi" w:hAnsi="Gadugi"/>
          <w:w w:val="105"/>
          <w:sz w:val="20"/>
          <w:szCs w:val="20"/>
        </w:rPr>
        <w:t xml:space="preserve"> 2 </w:t>
      </w:r>
      <w:proofErr w:type="spellStart"/>
      <w:r w:rsidR="00E52187">
        <w:rPr>
          <w:rFonts w:ascii="Gadugi" w:hAnsi="Gadugi"/>
          <w:w w:val="105"/>
          <w:sz w:val="20"/>
          <w:szCs w:val="20"/>
        </w:rPr>
        <w:t>penekanan</w:t>
      </w:r>
      <w:proofErr w:type="spellEnd"/>
      <w:r w:rsidR="00E52187">
        <w:rPr>
          <w:rFonts w:ascii="Gadugi" w:hAnsi="Gadugi"/>
          <w:w w:val="105"/>
          <w:sz w:val="20"/>
          <w:szCs w:val="20"/>
        </w:rPr>
        <w:t xml:space="preserve"> </w:t>
      </w:r>
      <w:proofErr w:type="spellStart"/>
      <w:r w:rsidR="00E52187">
        <w:rPr>
          <w:rFonts w:ascii="Gadugi" w:hAnsi="Gadugi"/>
          <w:w w:val="105"/>
          <w:sz w:val="20"/>
          <w:szCs w:val="20"/>
        </w:rPr>
        <w:t>materi</w:t>
      </w:r>
      <w:proofErr w:type="spellEnd"/>
      <w:r w:rsidR="00E52187">
        <w:rPr>
          <w:rFonts w:ascii="Gadugi" w:hAnsi="Gadugi"/>
          <w:w w:val="105"/>
          <w:sz w:val="20"/>
          <w:szCs w:val="20"/>
        </w:rPr>
        <w:t xml:space="preserve">, </w:t>
      </w:r>
      <w:proofErr w:type="spellStart"/>
      <w:r w:rsidR="00E52187">
        <w:rPr>
          <w:rFonts w:ascii="Gadugi" w:hAnsi="Gadugi"/>
          <w:w w:val="105"/>
          <w:sz w:val="20"/>
          <w:szCs w:val="20"/>
        </w:rPr>
        <w:t>yaitu</w:t>
      </w:r>
      <w:proofErr w:type="spellEnd"/>
      <w:r w:rsidR="00E52187">
        <w:rPr>
          <w:rFonts w:ascii="Gadugi" w:hAnsi="Gadugi"/>
          <w:w w:val="105"/>
          <w:sz w:val="20"/>
          <w:szCs w:val="20"/>
        </w:rPr>
        <w:t xml:space="preserve"> </w:t>
      </w:r>
      <w:proofErr w:type="spellStart"/>
      <w:r w:rsidR="00E52187" w:rsidRPr="00E52187">
        <w:rPr>
          <w:rFonts w:ascii="Gadugi" w:hAnsi="Gadugi"/>
          <w:w w:val="105"/>
          <w:sz w:val="20"/>
          <w:szCs w:val="20"/>
        </w:rPr>
        <w:t>materi</w:t>
      </w:r>
      <w:proofErr w:type="spellEnd"/>
      <w:r w:rsidR="00E52187" w:rsidRPr="00E52187">
        <w:rPr>
          <w:rFonts w:ascii="Gadugi" w:hAnsi="Gadugi"/>
          <w:w w:val="105"/>
          <w:sz w:val="20"/>
          <w:szCs w:val="20"/>
        </w:rPr>
        <w:t xml:space="preserve"> </w:t>
      </w:r>
      <w:proofErr w:type="spellStart"/>
      <w:r w:rsidR="00E52187" w:rsidRPr="00E52187">
        <w:rPr>
          <w:rFonts w:ascii="Gadugi" w:hAnsi="Gadugi"/>
          <w:w w:val="105"/>
          <w:sz w:val="20"/>
          <w:szCs w:val="20"/>
        </w:rPr>
        <w:t>pertama</w:t>
      </w:r>
      <w:proofErr w:type="spellEnd"/>
      <w:r w:rsidR="00E52187" w:rsidRPr="00E52187">
        <w:rPr>
          <w:rFonts w:ascii="Gadugi" w:hAnsi="Gadugi"/>
          <w:w w:val="105"/>
          <w:sz w:val="20"/>
          <w:szCs w:val="20"/>
        </w:rPr>
        <w:t xml:space="preserve"> “</w:t>
      </w:r>
      <w:proofErr w:type="spellStart"/>
      <w:r w:rsidR="00E52187" w:rsidRPr="00E52187">
        <w:rPr>
          <w:rFonts w:ascii="Gadugi" w:hAnsi="Gadugi"/>
          <w:w w:val="105"/>
          <w:sz w:val="20"/>
          <w:szCs w:val="20"/>
        </w:rPr>
        <w:t>Atmosfer</w:t>
      </w:r>
      <w:proofErr w:type="spellEnd"/>
      <w:r w:rsidR="00E52187" w:rsidRPr="00E52187">
        <w:rPr>
          <w:rFonts w:ascii="Gadugi" w:hAnsi="Gadugi"/>
          <w:w w:val="105"/>
          <w:sz w:val="20"/>
          <w:szCs w:val="20"/>
        </w:rPr>
        <w:t xml:space="preserve"> </w:t>
      </w:r>
      <w:proofErr w:type="spellStart"/>
      <w:r w:rsidR="00E52187" w:rsidRPr="00E52187">
        <w:rPr>
          <w:rFonts w:ascii="Gadugi" w:hAnsi="Gadugi"/>
          <w:w w:val="105"/>
          <w:sz w:val="20"/>
          <w:szCs w:val="20"/>
        </w:rPr>
        <w:t>Pembelajaran</w:t>
      </w:r>
      <w:proofErr w:type="spellEnd"/>
      <w:r w:rsidR="00E52187" w:rsidRPr="00E52187">
        <w:rPr>
          <w:rFonts w:ascii="Gadugi" w:hAnsi="Gadugi"/>
          <w:w w:val="105"/>
          <w:sz w:val="20"/>
          <w:szCs w:val="20"/>
        </w:rPr>
        <w:t xml:space="preserve">” dan </w:t>
      </w:r>
      <w:proofErr w:type="spellStart"/>
      <w:r w:rsidR="00E52187" w:rsidRPr="00E52187">
        <w:rPr>
          <w:rFonts w:ascii="Gadugi" w:hAnsi="Gadugi"/>
          <w:w w:val="105"/>
          <w:sz w:val="20"/>
          <w:szCs w:val="20"/>
        </w:rPr>
        <w:t>dilanjutkan</w:t>
      </w:r>
      <w:proofErr w:type="spellEnd"/>
      <w:r w:rsidR="00E52187" w:rsidRPr="00E52187">
        <w:rPr>
          <w:rFonts w:ascii="Gadugi" w:hAnsi="Gadugi"/>
          <w:w w:val="105"/>
          <w:sz w:val="20"/>
          <w:szCs w:val="20"/>
        </w:rPr>
        <w:t xml:space="preserve"> </w:t>
      </w:r>
      <w:proofErr w:type="spellStart"/>
      <w:r w:rsidR="00E52187" w:rsidRPr="00E52187">
        <w:rPr>
          <w:rFonts w:ascii="Gadugi" w:hAnsi="Gadugi"/>
          <w:w w:val="105"/>
          <w:sz w:val="20"/>
          <w:szCs w:val="20"/>
        </w:rPr>
        <w:t>dengan</w:t>
      </w:r>
      <w:proofErr w:type="spellEnd"/>
      <w:r w:rsidR="00E52187" w:rsidRPr="00E52187">
        <w:rPr>
          <w:rFonts w:ascii="Gadugi" w:hAnsi="Gadugi"/>
          <w:w w:val="105"/>
          <w:sz w:val="20"/>
          <w:szCs w:val="20"/>
        </w:rPr>
        <w:t xml:space="preserve"> </w:t>
      </w:r>
      <w:proofErr w:type="spellStart"/>
      <w:r w:rsidR="00E52187" w:rsidRPr="00E52187">
        <w:rPr>
          <w:rFonts w:ascii="Gadugi" w:hAnsi="Gadugi"/>
          <w:w w:val="105"/>
          <w:sz w:val="20"/>
          <w:szCs w:val="20"/>
        </w:rPr>
        <w:t>materi</w:t>
      </w:r>
      <w:proofErr w:type="spellEnd"/>
      <w:r w:rsidR="00E52187" w:rsidRPr="00E52187">
        <w:rPr>
          <w:rFonts w:ascii="Gadugi" w:hAnsi="Gadugi"/>
          <w:w w:val="105"/>
          <w:sz w:val="20"/>
          <w:szCs w:val="20"/>
        </w:rPr>
        <w:t xml:space="preserve"> </w:t>
      </w:r>
      <w:proofErr w:type="spellStart"/>
      <w:r w:rsidR="00E52187" w:rsidRPr="00E52187">
        <w:rPr>
          <w:rFonts w:ascii="Gadugi" w:hAnsi="Gadugi"/>
          <w:w w:val="105"/>
          <w:sz w:val="20"/>
          <w:szCs w:val="20"/>
        </w:rPr>
        <w:t>sesi</w:t>
      </w:r>
      <w:proofErr w:type="spellEnd"/>
      <w:r w:rsidR="00E52187" w:rsidRPr="00E52187">
        <w:rPr>
          <w:rFonts w:ascii="Gadugi" w:hAnsi="Gadugi"/>
          <w:w w:val="105"/>
          <w:sz w:val="20"/>
          <w:szCs w:val="20"/>
        </w:rPr>
        <w:t xml:space="preserve"> </w:t>
      </w:r>
      <w:proofErr w:type="spellStart"/>
      <w:r w:rsidR="00E52187" w:rsidRPr="00E52187">
        <w:rPr>
          <w:rFonts w:ascii="Gadugi" w:hAnsi="Gadugi"/>
          <w:w w:val="105"/>
          <w:sz w:val="20"/>
          <w:szCs w:val="20"/>
        </w:rPr>
        <w:t>kedua</w:t>
      </w:r>
      <w:proofErr w:type="spellEnd"/>
      <w:r w:rsidR="00E52187" w:rsidRPr="00E52187">
        <w:rPr>
          <w:rFonts w:ascii="Gadugi" w:hAnsi="Gadugi"/>
          <w:w w:val="105"/>
          <w:sz w:val="20"/>
          <w:szCs w:val="20"/>
        </w:rPr>
        <w:t xml:space="preserve"> “</w:t>
      </w:r>
      <w:proofErr w:type="spellStart"/>
      <w:r w:rsidR="00E52187" w:rsidRPr="00E52187">
        <w:rPr>
          <w:rFonts w:ascii="Gadugi" w:hAnsi="Gadugi"/>
          <w:w w:val="105"/>
          <w:sz w:val="20"/>
          <w:szCs w:val="20"/>
        </w:rPr>
        <w:t>Penerapan</w:t>
      </w:r>
      <w:proofErr w:type="spellEnd"/>
      <w:r w:rsidR="00E52187" w:rsidRPr="00E52187">
        <w:rPr>
          <w:rFonts w:ascii="Gadugi" w:hAnsi="Gadugi"/>
          <w:w w:val="105"/>
          <w:sz w:val="20"/>
          <w:szCs w:val="20"/>
        </w:rPr>
        <w:t xml:space="preserve"> </w:t>
      </w:r>
      <w:r w:rsidR="00E52187" w:rsidRPr="00E52187">
        <w:rPr>
          <w:rFonts w:ascii="Gadugi" w:hAnsi="Gadugi"/>
          <w:i/>
          <w:iCs/>
          <w:w w:val="105"/>
          <w:sz w:val="20"/>
          <w:szCs w:val="20"/>
        </w:rPr>
        <w:t>Joyful Learning</w:t>
      </w:r>
      <w:r w:rsidR="00E52187" w:rsidRPr="00E52187">
        <w:rPr>
          <w:rFonts w:ascii="Gadugi" w:hAnsi="Gadugi"/>
          <w:w w:val="105"/>
          <w:sz w:val="20"/>
          <w:szCs w:val="20"/>
        </w:rPr>
        <w:t>”</w:t>
      </w:r>
      <w:r w:rsidR="00E52187">
        <w:rPr>
          <w:rFonts w:ascii="Gadugi" w:hAnsi="Gadugi"/>
          <w:w w:val="105"/>
          <w:sz w:val="20"/>
          <w:szCs w:val="20"/>
        </w:rPr>
        <w:t xml:space="preserve">. </w:t>
      </w:r>
      <w:r w:rsidR="006610A6" w:rsidRPr="00175F5B">
        <w:rPr>
          <w:rFonts w:ascii="Gadugi" w:hAnsi="Gadugi"/>
          <w:w w:val="105"/>
          <w:sz w:val="20"/>
          <w:szCs w:val="20"/>
        </w:rPr>
        <w:t xml:space="preserve">Adapun </w:t>
      </w:r>
      <w:proofErr w:type="spellStart"/>
      <w:r w:rsidR="006610A6" w:rsidRPr="00175F5B">
        <w:rPr>
          <w:rFonts w:ascii="Gadugi" w:hAnsi="Gadugi"/>
          <w:w w:val="105"/>
          <w:sz w:val="20"/>
          <w:szCs w:val="20"/>
        </w:rPr>
        <w:t>aspek</w:t>
      </w:r>
      <w:proofErr w:type="spellEnd"/>
      <w:r w:rsidR="006610A6" w:rsidRPr="00175F5B">
        <w:rPr>
          <w:rFonts w:ascii="Gadugi" w:hAnsi="Gadugi"/>
          <w:w w:val="105"/>
          <w:sz w:val="20"/>
          <w:szCs w:val="20"/>
        </w:rPr>
        <w:t xml:space="preserve"> yang </w:t>
      </w:r>
      <w:proofErr w:type="spellStart"/>
      <w:r w:rsidR="006610A6" w:rsidRPr="00175F5B">
        <w:rPr>
          <w:rFonts w:ascii="Gadugi" w:hAnsi="Gadugi"/>
          <w:w w:val="105"/>
          <w:sz w:val="20"/>
          <w:szCs w:val="20"/>
        </w:rPr>
        <w:t>akan</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diberikan</w:t>
      </w:r>
      <w:proofErr w:type="spellEnd"/>
      <w:r w:rsidR="006610A6" w:rsidRPr="00175F5B">
        <w:rPr>
          <w:rFonts w:ascii="Gadugi" w:hAnsi="Gadugi"/>
          <w:w w:val="105"/>
          <w:sz w:val="20"/>
          <w:szCs w:val="20"/>
        </w:rPr>
        <w:t xml:space="preserve"> pada </w:t>
      </w:r>
      <w:r w:rsidR="006610A6" w:rsidRPr="00175F5B">
        <w:rPr>
          <w:rFonts w:ascii="Gadugi" w:hAnsi="Gadugi"/>
          <w:i/>
          <w:iCs/>
          <w:w w:val="105"/>
          <w:sz w:val="20"/>
          <w:szCs w:val="20"/>
        </w:rPr>
        <w:t>joyful learning intensive training</w:t>
      </w:r>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ini</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antara</w:t>
      </w:r>
      <w:proofErr w:type="spellEnd"/>
      <w:r w:rsidR="006610A6" w:rsidRPr="00175F5B">
        <w:rPr>
          <w:rFonts w:ascii="Gadugi" w:hAnsi="Gadugi"/>
          <w:w w:val="105"/>
          <w:sz w:val="20"/>
          <w:szCs w:val="20"/>
        </w:rPr>
        <w:t xml:space="preserve"> lain: 1) </w:t>
      </w:r>
      <w:proofErr w:type="spellStart"/>
      <w:r w:rsidR="006610A6" w:rsidRPr="00175F5B">
        <w:rPr>
          <w:rFonts w:ascii="Gadugi" w:hAnsi="Gadugi"/>
          <w:w w:val="105"/>
          <w:sz w:val="20"/>
          <w:szCs w:val="20"/>
        </w:rPr>
        <w:t>menggunakan</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pendekatan</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pembelajaran</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berbasis</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permainan</w:t>
      </w:r>
      <w:proofErr w:type="spellEnd"/>
      <w:r w:rsidR="006610A6" w:rsidRPr="00175F5B">
        <w:rPr>
          <w:rFonts w:ascii="Gadugi" w:hAnsi="Gadugi"/>
          <w:w w:val="105"/>
          <w:sz w:val="20"/>
          <w:szCs w:val="20"/>
        </w:rPr>
        <w:t xml:space="preserve">; 2) </w:t>
      </w:r>
      <w:proofErr w:type="spellStart"/>
      <w:r w:rsidR="006610A6" w:rsidRPr="00175F5B">
        <w:rPr>
          <w:rFonts w:ascii="Gadugi" w:hAnsi="Gadugi"/>
          <w:w w:val="105"/>
          <w:sz w:val="20"/>
          <w:szCs w:val="20"/>
        </w:rPr>
        <w:t>Stratgei</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pengajaran</w:t>
      </w:r>
      <w:proofErr w:type="spellEnd"/>
      <w:r w:rsidR="006610A6" w:rsidRPr="00175F5B">
        <w:rPr>
          <w:rFonts w:ascii="Gadugi" w:hAnsi="Gadugi"/>
          <w:w w:val="105"/>
          <w:sz w:val="20"/>
          <w:szCs w:val="20"/>
        </w:rPr>
        <w:t xml:space="preserve"> yang </w:t>
      </w:r>
      <w:proofErr w:type="spellStart"/>
      <w:r w:rsidR="006610A6" w:rsidRPr="00175F5B">
        <w:rPr>
          <w:rFonts w:ascii="Gadugi" w:hAnsi="Gadugi"/>
          <w:w w:val="105"/>
          <w:sz w:val="20"/>
          <w:szCs w:val="20"/>
        </w:rPr>
        <w:t>atraktif</w:t>
      </w:r>
      <w:proofErr w:type="spellEnd"/>
      <w:r w:rsidR="006610A6" w:rsidRPr="00175F5B">
        <w:rPr>
          <w:rFonts w:ascii="Gadugi" w:hAnsi="Gadugi"/>
          <w:w w:val="105"/>
          <w:sz w:val="20"/>
          <w:szCs w:val="20"/>
        </w:rPr>
        <w:t xml:space="preserve">; 3) </w:t>
      </w:r>
      <w:proofErr w:type="spellStart"/>
      <w:r w:rsidR="006610A6" w:rsidRPr="00175F5B">
        <w:rPr>
          <w:rFonts w:ascii="Gadugi" w:hAnsi="Gadugi"/>
          <w:w w:val="105"/>
          <w:sz w:val="20"/>
          <w:szCs w:val="20"/>
        </w:rPr>
        <w:t>menggunakan</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prinsip</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kolaboratif</w:t>
      </w:r>
      <w:proofErr w:type="spellEnd"/>
      <w:r w:rsidR="006610A6" w:rsidRPr="00175F5B">
        <w:rPr>
          <w:rFonts w:ascii="Gadugi" w:hAnsi="Gadugi"/>
          <w:w w:val="105"/>
          <w:sz w:val="20"/>
          <w:szCs w:val="20"/>
        </w:rPr>
        <w:t xml:space="preserve">; 4) </w:t>
      </w:r>
      <w:proofErr w:type="spellStart"/>
      <w:r w:rsidR="006610A6" w:rsidRPr="00175F5B">
        <w:rPr>
          <w:rFonts w:ascii="Gadugi" w:hAnsi="Gadugi"/>
          <w:w w:val="105"/>
          <w:sz w:val="20"/>
          <w:szCs w:val="20"/>
        </w:rPr>
        <w:t>Penggunaan</w:t>
      </w:r>
      <w:proofErr w:type="spellEnd"/>
      <w:r w:rsidR="006610A6" w:rsidRPr="00175F5B">
        <w:rPr>
          <w:rFonts w:ascii="Gadugi" w:hAnsi="Gadugi"/>
          <w:w w:val="105"/>
          <w:sz w:val="20"/>
          <w:szCs w:val="20"/>
        </w:rPr>
        <w:t xml:space="preserve"> media </w:t>
      </w:r>
      <w:proofErr w:type="spellStart"/>
      <w:r w:rsidR="006610A6" w:rsidRPr="00175F5B">
        <w:rPr>
          <w:rFonts w:ascii="Gadugi" w:hAnsi="Gadugi"/>
          <w:w w:val="105"/>
          <w:sz w:val="20"/>
          <w:szCs w:val="20"/>
        </w:rPr>
        <w:t>pembelajaran</w:t>
      </w:r>
      <w:proofErr w:type="spellEnd"/>
      <w:r w:rsidR="006610A6" w:rsidRPr="00175F5B">
        <w:rPr>
          <w:rFonts w:ascii="Gadugi" w:hAnsi="Gadugi"/>
          <w:w w:val="105"/>
          <w:sz w:val="20"/>
          <w:szCs w:val="20"/>
        </w:rPr>
        <w:t xml:space="preserve">; 5) </w:t>
      </w:r>
      <w:proofErr w:type="spellStart"/>
      <w:r w:rsidR="006610A6" w:rsidRPr="00175F5B">
        <w:rPr>
          <w:rFonts w:ascii="Gadugi" w:hAnsi="Gadugi"/>
          <w:w w:val="105"/>
          <w:sz w:val="20"/>
          <w:szCs w:val="20"/>
        </w:rPr>
        <w:t>menggunakan</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pendekatan</w:t>
      </w:r>
      <w:proofErr w:type="spellEnd"/>
      <w:r w:rsidR="006610A6" w:rsidRPr="00175F5B">
        <w:rPr>
          <w:rFonts w:ascii="Gadugi" w:hAnsi="Gadugi"/>
          <w:w w:val="105"/>
          <w:sz w:val="20"/>
          <w:szCs w:val="20"/>
        </w:rPr>
        <w:t xml:space="preserve"> </w:t>
      </w:r>
      <w:proofErr w:type="spellStart"/>
      <w:r w:rsidR="006610A6" w:rsidRPr="00175F5B">
        <w:rPr>
          <w:rFonts w:ascii="Gadugi" w:hAnsi="Gadugi"/>
          <w:w w:val="105"/>
          <w:sz w:val="20"/>
          <w:szCs w:val="20"/>
        </w:rPr>
        <w:t>praktik</w:t>
      </w:r>
      <w:proofErr w:type="spellEnd"/>
      <w:r w:rsidR="006610A6" w:rsidRPr="00175F5B">
        <w:rPr>
          <w:rFonts w:ascii="Gadugi" w:hAnsi="Gadugi"/>
          <w:w w:val="105"/>
          <w:sz w:val="20"/>
          <w:szCs w:val="20"/>
        </w:rPr>
        <w:t xml:space="preserve"> dan </w:t>
      </w:r>
      <w:proofErr w:type="spellStart"/>
      <w:r w:rsidR="006610A6" w:rsidRPr="00175F5B">
        <w:rPr>
          <w:rFonts w:ascii="Gadugi" w:hAnsi="Gadugi"/>
          <w:w w:val="105"/>
          <w:sz w:val="20"/>
          <w:szCs w:val="20"/>
        </w:rPr>
        <w:t>demonstrasi</w:t>
      </w:r>
      <w:proofErr w:type="spellEnd"/>
      <w:r w:rsidR="006610A6" w:rsidRPr="00175F5B">
        <w:rPr>
          <w:rFonts w:ascii="Gadugi" w:hAnsi="Gadugi"/>
          <w:w w:val="105"/>
          <w:sz w:val="20"/>
          <w:szCs w:val="20"/>
        </w:rPr>
        <w:t>.</w:t>
      </w:r>
      <w:r w:rsidR="006610A6">
        <w:rPr>
          <w:rFonts w:ascii="Gadugi" w:hAnsi="Gadugi"/>
          <w:w w:val="105"/>
          <w:sz w:val="20"/>
          <w:szCs w:val="20"/>
        </w:rPr>
        <w:t xml:space="preserve"> </w:t>
      </w:r>
      <w:proofErr w:type="spellStart"/>
      <w:r w:rsidR="00425EE9" w:rsidRPr="00BD644D">
        <w:rPr>
          <w:rFonts w:ascii="Gadugi" w:hAnsi="Gadugi"/>
          <w:w w:val="105"/>
          <w:sz w:val="20"/>
          <w:szCs w:val="20"/>
        </w:rPr>
        <w:t>Dengan</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meningkatnya</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pemahaman</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serta</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keterampilan</w:t>
      </w:r>
      <w:proofErr w:type="spellEnd"/>
      <w:r w:rsidR="00425EE9" w:rsidRPr="00BD644D">
        <w:rPr>
          <w:rFonts w:ascii="Gadugi" w:hAnsi="Gadugi"/>
          <w:w w:val="105"/>
          <w:sz w:val="20"/>
          <w:szCs w:val="20"/>
        </w:rPr>
        <w:t xml:space="preserve"> guru </w:t>
      </w:r>
      <w:proofErr w:type="spellStart"/>
      <w:r w:rsidR="00425EE9" w:rsidRPr="00BD644D">
        <w:rPr>
          <w:rFonts w:ascii="Gadugi" w:hAnsi="Gadugi"/>
          <w:w w:val="105"/>
          <w:sz w:val="20"/>
          <w:szCs w:val="20"/>
        </w:rPr>
        <w:t>dalam</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menciptakan</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atmosfir</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pembelajaran</w:t>
      </w:r>
      <w:proofErr w:type="spellEnd"/>
      <w:r w:rsidR="00425EE9" w:rsidRPr="00BD644D">
        <w:rPr>
          <w:rFonts w:ascii="Gadugi" w:hAnsi="Gadugi"/>
          <w:w w:val="105"/>
          <w:sz w:val="20"/>
          <w:szCs w:val="20"/>
        </w:rPr>
        <w:t xml:space="preserve"> yang </w:t>
      </w:r>
      <w:proofErr w:type="spellStart"/>
      <w:r w:rsidR="00425EE9" w:rsidRPr="00BD644D">
        <w:rPr>
          <w:rFonts w:ascii="Gadugi" w:hAnsi="Gadugi"/>
          <w:w w:val="105"/>
          <w:sz w:val="20"/>
          <w:szCs w:val="20"/>
        </w:rPr>
        <w:t>interaktif</w:t>
      </w:r>
      <w:proofErr w:type="spellEnd"/>
      <w:r w:rsidR="00425EE9" w:rsidRPr="00BD644D">
        <w:rPr>
          <w:rFonts w:ascii="Gadugi" w:hAnsi="Gadugi"/>
          <w:w w:val="105"/>
          <w:sz w:val="20"/>
          <w:szCs w:val="20"/>
        </w:rPr>
        <w:t xml:space="preserve"> dan </w:t>
      </w:r>
      <w:proofErr w:type="spellStart"/>
      <w:r w:rsidR="00425EE9" w:rsidRPr="00BD644D">
        <w:rPr>
          <w:rFonts w:ascii="Gadugi" w:hAnsi="Gadugi"/>
          <w:w w:val="105"/>
          <w:sz w:val="20"/>
          <w:szCs w:val="20"/>
        </w:rPr>
        <w:t>menyenangkan</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melalui</w:t>
      </w:r>
      <w:proofErr w:type="spellEnd"/>
      <w:r w:rsidR="00425EE9" w:rsidRPr="00BD644D">
        <w:rPr>
          <w:rFonts w:ascii="Gadugi" w:hAnsi="Gadugi"/>
          <w:w w:val="105"/>
          <w:sz w:val="20"/>
          <w:szCs w:val="20"/>
        </w:rPr>
        <w:t xml:space="preserve"> </w:t>
      </w:r>
      <w:r w:rsidR="00425EE9" w:rsidRPr="00BD644D">
        <w:rPr>
          <w:rFonts w:ascii="Gadugi" w:hAnsi="Gadugi"/>
          <w:i/>
          <w:iCs/>
          <w:w w:val="105"/>
          <w:sz w:val="20"/>
          <w:szCs w:val="20"/>
        </w:rPr>
        <w:t>joyful learning</w:t>
      </w:r>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maka</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akan</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berdampak</w:t>
      </w:r>
      <w:proofErr w:type="spellEnd"/>
      <w:r w:rsidR="00425EE9" w:rsidRPr="00BD644D">
        <w:rPr>
          <w:rFonts w:ascii="Gadugi" w:hAnsi="Gadugi"/>
          <w:w w:val="105"/>
          <w:sz w:val="20"/>
          <w:szCs w:val="20"/>
        </w:rPr>
        <w:t xml:space="preserve"> pada </w:t>
      </w:r>
      <w:proofErr w:type="spellStart"/>
      <w:r w:rsidR="00425EE9" w:rsidRPr="00BD644D">
        <w:rPr>
          <w:rFonts w:ascii="Gadugi" w:hAnsi="Gadugi"/>
          <w:w w:val="105"/>
          <w:sz w:val="20"/>
          <w:szCs w:val="20"/>
        </w:rPr>
        <w:t>peningkatan</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minat</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belajar</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siswa</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meningkatkan</w:t>
      </w:r>
      <w:proofErr w:type="spellEnd"/>
      <w:r w:rsidR="00425EE9" w:rsidRPr="00BD644D">
        <w:rPr>
          <w:rFonts w:ascii="Gadugi" w:hAnsi="Gadugi"/>
          <w:w w:val="105"/>
          <w:sz w:val="20"/>
          <w:szCs w:val="20"/>
        </w:rPr>
        <w:t xml:space="preserve"> rasa </w:t>
      </w:r>
      <w:proofErr w:type="spellStart"/>
      <w:r w:rsidR="00425EE9" w:rsidRPr="00BD644D">
        <w:rPr>
          <w:rFonts w:ascii="Gadugi" w:hAnsi="Gadugi"/>
          <w:w w:val="105"/>
          <w:sz w:val="20"/>
          <w:szCs w:val="20"/>
        </w:rPr>
        <w:t>keingintahuan</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siswa</w:t>
      </w:r>
      <w:proofErr w:type="spellEnd"/>
      <w:r w:rsidR="00425EE9" w:rsidRPr="00BD644D">
        <w:rPr>
          <w:rFonts w:ascii="Gadugi" w:hAnsi="Gadugi"/>
          <w:w w:val="105"/>
          <w:sz w:val="20"/>
          <w:szCs w:val="20"/>
        </w:rPr>
        <w:t xml:space="preserve">, </w:t>
      </w:r>
      <w:proofErr w:type="spellStart"/>
      <w:r w:rsidR="00425EE9" w:rsidRPr="00BD644D">
        <w:rPr>
          <w:rFonts w:ascii="Gadugi" w:hAnsi="Gadugi" w:cs="MinionPro-Regular-Identity-H"/>
          <w:color w:val="000000"/>
          <w:sz w:val="20"/>
          <w:szCs w:val="20"/>
        </w:rPr>
        <w:t>menjadikan</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pembelajaran</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bermakna</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bagi</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siswa</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serta</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akan</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meningkatkan</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kualitas</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pendidikan</w:t>
      </w:r>
      <w:proofErr w:type="spellEnd"/>
      <w:r w:rsidR="00425EE9" w:rsidRPr="00BD644D">
        <w:rPr>
          <w:rFonts w:ascii="Gadugi" w:hAnsi="Gadugi"/>
          <w:w w:val="105"/>
          <w:sz w:val="20"/>
          <w:szCs w:val="20"/>
        </w:rPr>
        <w:t xml:space="preserve"> di </w:t>
      </w:r>
      <w:proofErr w:type="spellStart"/>
      <w:r w:rsidR="00425EE9" w:rsidRPr="00BD644D">
        <w:rPr>
          <w:rFonts w:ascii="Gadugi" w:hAnsi="Gadugi"/>
          <w:w w:val="105"/>
          <w:sz w:val="20"/>
          <w:szCs w:val="20"/>
        </w:rPr>
        <w:t>pondok</w:t>
      </w:r>
      <w:proofErr w:type="spellEnd"/>
      <w:r w:rsidR="00425EE9" w:rsidRPr="00BD644D">
        <w:rPr>
          <w:rFonts w:ascii="Gadugi" w:hAnsi="Gadugi"/>
          <w:w w:val="105"/>
          <w:sz w:val="20"/>
          <w:szCs w:val="20"/>
        </w:rPr>
        <w:t xml:space="preserve"> </w:t>
      </w:r>
      <w:proofErr w:type="spellStart"/>
      <w:r w:rsidR="00425EE9" w:rsidRPr="00BD644D">
        <w:rPr>
          <w:rFonts w:ascii="Gadugi" w:hAnsi="Gadugi"/>
          <w:w w:val="105"/>
          <w:sz w:val="20"/>
          <w:szCs w:val="20"/>
        </w:rPr>
        <w:t>pesantren</w:t>
      </w:r>
      <w:proofErr w:type="spellEnd"/>
      <w:r w:rsidR="00425EE9" w:rsidRPr="00BD644D">
        <w:rPr>
          <w:rFonts w:ascii="Gadugi" w:hAnsi="Gadugi"/>
          <w:w w:val="105"/>
          <w:sz w:val="20"/>
          <w:szCs w:val="20"/>
        </w:rPr>
        <w:t>.</w:t>
      </w:r>
      <w:r w:rsidR="00E52187">
        <w:rPr>
          <w:rFonts w:ascii="Gadugi" w:hAnsi="Gadugi"/>
          <w:w w:val="105"/>
          <w:sz w:val="20"/>
          <w:szCs w:val="20"/>
        </w:rPr>
        <w:t xml:space="preserve"> </w:t>
      </w:r>
    </w:p>
    <w:p w14:paraId="2F9A6C70" w14:textId="41F55790" w:rsidR="00EC4E2B" w:rsidRDefault="00EC4E2B" w:rsidP="00425EE9">
      <w:pPr>
        <w:pStyle w:val="NormalWeb"/>
        <w:shd w:val="clear" w:color="auto" w:fill="FFFFFF"/>
        <w:spacing w:before="0" w:beforeAutospacing="0" w:after="0" w:afterAutospacing="0"/>
        <w:jc w:val="both"/>
        <w:rPr>
          <w:rFonts w:ascii="Gadugi" w:hAnsi="Gadugi"/>
          <w:sz w:val="20"/>
          <w:szCs w:val="20"/>
        </w:rPr>
      </w:pPr>
    </w:p>
    <w:p w14:paraId="7C2CFD9C" w14:textId="266463F3" w:rsidR="003F4FC3" w:rsidRDefault="003F4FC3" w:rsidP="00425EE9">
      <w:pPr>
        <w:pStyle w:val="NormalWeb"/>
        <w:shd w:val="clear" w:color="auto" w:fill="FFFFFF"/>
        <w:spacing w:before="0" w:beforeAutospacing="0" w:after="0" w:afterAutospacing="0"/>
        <w:jc w:val="both"/>
        <w:rPr>
          <w:rFonts w:ascii="Gadugi" w:hAnsi="Gadugi"/>
          <w:b/>
          <w:bCs/>
          <w:w w:val="105"/>
          <w:sz w:val="20"/>
          <w:szCs w:val="20"/>
        </w:rPr>
      </w:pPr>
      <w:proofErr w:type="spellStart"/>
      <w:r w:rsidRPr="007351CA">
        <w:rPr>
          <w:rFonts w:ascii="Gadugi" w:hAnsi="Gadugi"/>
          <w:b/>
          <w:bCs/>
          <w:w w:val="105"/>
          <w:sz w:val="20"/>
          <w:szCs w:val="20"/>
        </w:rPr>
        <w:t>Pelatihan</w:t>
      </w:r>
      <w:proofErr w:type="spellEnd"/>
      <w:r w:rsidRPr="007351CA">
        <w:rPr>
          <w:rFonts w:ascii="Gadugi" w:hAnsi="Gadugi"/>
          <w:b/>
          <w:bCs/>
          <w:w w:val="105"/>
          <w:sz w:val="20"/>
          <w:szCs w:val="20"/>
        </w:rPr>
        <w:t xml:space="preserve"> </w:t>
      </w:r>
      <w:proofErr w:type="spellStart"/>
      <w:r w:rsidRPr="007351CA">
        <w:rPr>
          <w:rFonts w:ascii="Gadugi" w:hAnsi="Gadugi"/>
          <w:b/>
          <w:bCs/>
          <w:w w:val="105"/>
          <w:sz w:val="20"/>
          <w:szCs w:val="20"/>
        </w:rPr>
        <w:t>pengembangan</w:t>
      </w:r>
      <w:proofErr w:type="spellEnd"/>
      <w:r w:rsidRPr="007351CA">
        <w:rPr>
          <w:rFonts w:ascii="Gadugi" w:hAnsi="Gadugi"/>
          <w:b/>
          <w:bCs/>
          <w:w w:val="105"/>
          <w:sz w:val="20"/>
          <w:szCs w:val="20"/>
        </w:rPr>
        <w:t xml:space="preserve"> media </w:t>
      </w:r>
      <w:proofErr w:type="spellStart"/>
      <w:r w:rsidRPr="007351CA">
        <w:rPr>
          <w:rFonts w:ascii="Gadugi" w:hAnsi="Gadugi"/>
          <w:b/>
          <w:bCs/>
          <w:w w:val="105"/>
          <w:sz w:val="20"/>
          <w:szCs w:val="20"/>
        </w:rPr>
        <w:t>pembelajaran</w:t>
      </w:r>
      <w:proofErr w:type="spellEnd"/>
      <w:r w:rsidRPr="007351CA">
        <w:rPr>
          <w:rFonts w:ascii="Gadugi" w:hAnsi="Gadugi"/>
          <w:b/>
          <w:bCs/>
          <w:w w:val="105"/>
          <w:sz w:val="20"/>
          <w:szCs w:val="20"/>
        </w:rPr>
        <w:t xml:space="preserve"> </w:t>
      </w:r>
      <w:proofErr w:type="spellStart"/>
      <w:r w:rsidRPr="007351CA">
        <w:rPr>
          <w:rFonts w:ascii="Gadugi" w:hAnsi="Gadugi"/>
          <w:b/>
          <w:bCs/>
          <w:w w:val="105"/>
          <w:sz w:val="20"/>
          <w:szCs w:val="20"/>
        </w:rPr>
        <w:t>kreatif</w:t>
      </w:r>
      <w:proofErr w:type="spellEnd"/>
      <w:r w:rsidRPr="007351CA">
        <w:rPr>
          <w:rFonts w:ascii="Gadugi" w:hAnsi="Gadugi"/>
          <w:b/>
          <w:bCs/>
          <w:w w:val="105"/>
          <w:sz w:val="20"/>
          <w:szCs w:val="20"/>
        </w:rPr>
        <w:t xml:space="preserve"> dan </w:t>
      </w:r>
      <w:proofErr w:type="spellStart"/>
      <w:r w:rsidRPr="007351CA">
        <w:rPr>
          <w:rFonts w:ascii="Gadugi" w:hAnsi="Gadugi"/>
          <w:b/>
          <w:bCs/>
          <w:w w:val="105"/>
          <w:sz w:val="20"/>
          <w:szCs w:val="20"/>
        </w:rPr>
        <w:t>inovatif</w:t>
      </w:r>
      <w:proofErr w:type="spellEnd"/>
      <w:r w:rsidRPr="007351CA">
        <w:rPr>
          <w:rFonts w:ascii="Gadugi" w:hAnsi="Gadugi"/>
          <w:b/>
          <w:bCs/>
          <w:w w:val="105"/>
          <w:sz w:val="20"/>
          <w:szCs w:val="20"/>
        </w:rPr>
        <w:t xml:space="preserve"> </w:t>
      </w:r>
    </w:p>
    <w:p w14:paraId="745B24B6" w14:textId="77777777" w:rsidR="007351CA" w:rsidRPr="007351CA" w:rsidRDefault="007351CA" w:rsidP="00425EE9">
      <w:pPr>
        <w:pStyle w:val="NormalWeb"/>
        <w:shd w:val="clear" w:color="auto" w:fill="FFFFFF"/>
        <w:spacing w:before="0" w:beforeAutospacing="0" w:after="0" w:afterAutospacing="0"/>
        <w:jc w:val="both"/>
        <w:rPr>
          <w:rFonts w:ascii="Gadugi" w:hAnsi="Gadugi"/>
          <w:b/>
          <w:bCs/>
          <w:w w:val="105"/>
          <w:sz w:val="20"/>
          <w:szCs w:val="20"/>
        </w:rPr>
      </w:pPr>
    </w:p>
    <w:p w14:paraId="5CA90D06" w14:textId="4F3F7C6C" w:rsidR="00F10A89" w:rsidRPr="00BD644D" w:rsidRDefault="00DF723E" w:rsidP="00DF723E">
      <w:pPr>
        <w:pStyle w:val="NormalWeb"/>
        <w:shd w:val="clear" w:color="auto" w:fill="FFFFFF"/>
        <w:spacing w:before="0" w:beforeAutospacing="0" w:after="0" w:afterAutospacing="0"/>
        <w:ind w:firstLine="567"/>
        <w:jc w:val="both"/>
        <w:rPr>
          <w:rFonts w:ascii="Gadugi" w:hAnsi="Gadugi"/>
          <w:bCs/>
          <w:sz w:val="20"/>
          <w:szCs w:val="20"/>
          <w:lang w:val="sv-SE"/>
        </w:rPr>
      </w:pPr>
      <w:r w:rsidRPr="0079504A">
        <w:rPr>
          <w:rFonts w:ascii="Cambria" w:hAnsi="Cambria"/>
          <w:noProof/>
          <w:w w:val="105"/>
          <w:sz w:val="22"/>
          <w:szCs w:val="22"/>
        </w:rPr>
        <w:drawing>
          <wp:anchor distT="0" distB="0" distL="114300" distR="114300" simplePos="0" relativeHeight="251662336" behindDoc="0" locked="0" layoutInCell="1" allowOverlap="1" wp14:anchorId="57B144ED" wp14:editId="4298B1CE">
            <wp:simplePos x="0" y="0"/>
            <wp:positionH relativeFrom="margin">
              <wp:posOffset>148590</wp:posOffset>
            </wp:positionH>
            <wp:positionV relativeFrom="margin">
              <wp:posOffset>6680835</wp:posOffset>
            </wp:positionV>
            <wp:extent cx="5486400" cy="2266950"/>
            <wp:effectExtent l="19050" t="0" r="19050" b="0"/>
            <wp:wrapSquare wrapText="bothSides"/>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666CAC">
        <w:rPr>
          <w:noProof/>
        </w:rPr>
        <mc:AlternateContent>
          <mc:Choice Requires="wps">
            <w:drawing>
              <wp:anchor distT="0" distB="0" distL="114300" distR="114300" simplePos="0" relativeHeight="251661312" behindDoc="0" locked="0" layoutInCell="1" allowOverlap="1" wp14:anchorId="01F1DC7C" wp14:editId="041E1C21">
                <wp:simplePos x="0" y="0"/>
                <wp:positionH relativeFrom="column">
                  <wp:posOffset>152400</wp:posOffset>
                </wp:positionH>
                <wp:positionV relativeFrom="paragraph">
                  <wp:posOffset>4625340</wp:posOffset>
                </wp:positionV>
                <wp:extent cx="5486400" cy="635"/>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wps:spPr>
                      <wps:txbx>
                        <w:txbxContent>
                          <w:p w14:paraId="7BDCE4D2" w14:textId="4798647D" w:rsidR="00BD644D" w:rsidRPr="00BA7951" w:rsidRDefault="00BD644D" w:rsidP="00BA7951">
                            <w:pPr>
                              <w:pStyle w:val="Caption"/>
                              <w:spacing w:line="240" w:lineRule="auto"/>
                              <w:rPr>
                                <w:rFonts w:ascii="Gadugi" w:hAnsi="Gadugi"/>
                                <w:i w:val="0"/>
                                <w:iCs w:val="0"/>
                                <w:sz w:val="18"/>
                                <w:szCs w:val="18"/>
                              </w:rPr>
                            </w:pPr>
                            <w:r w:rsidRPr="00BA7951">
                              <w:rPr>
                                <w:rFonts w:ascii="Gadugi" w:hAnsi="Gadugi"/>
                                <w:b/>
                                <w:bCs/>
                                <w:i w:val="0"/>
                                <w:iCs w:val="0"/>
                                <w:sz w:val="18"/>
                                <w:szCs w:val="18"/>
                              </w:rPr>
                              <w:t xml:space="preserve">Gambar </w:t>
                            </w:r>
                            <w:r w:rsidRPr="00BA7951">
                              <w:rPr>
                                <w:rFonts w:ascii="Gadugi" w:hAnsi="Gadugi"/>
                                <w:b/>
                                <w:bCs/>
                                <w:i w:val="0"/>
                                <w:iCs w:val="0"/>
                                <w:sz w:val="18"/>
                                <w:szCs w:val="18"/>
                              </w:rPr>
                              <w:fldChar w:fldCharType="begin"/>
                            </w:r>
                            <w:r w:rsidRPr="00BA7951">
                              <w:rPr>
                                <w:rFonts w:ascii="Gadugi" w:hAnsi="Gadugi"/>
                                <w:b/>
                                <w:bCs/>
                                <w:i w:val="0"/>
                                <w:iCs w:val="0"/>
                                <w:sz w:val="18"/>
                                <w:szCs w:val="18"/>
                              </w:rPr>
                              <w:instrText xml:space="preserve"> SEQ Gambar \* ARABIC </w:instrText>
                            </w:r>
                            <w:r w:rsidRPr="00BA7951">
                              <w:rPr>
                                <w:rFonts w:ascii="Gadugi" w:hAnsi="Gadugi"/>
                                <w:b/>
                                <w:bCs/>
                                <w:i w:val="0"/>
                                <w:iCs w:val="0"/>
                                <w:sz w:val="18"/>
                                <w:szCs w:val="18"/>
                              </w:rPr>
                              <w:fldChar w:fldCharType="separate"/>
                            </w:r>
                            <w:r w:rsidR="00925D73">
                              <w:rPr>
                                <w:rFonts w:ascii="Gadugi" w:hAnsi="Gadugi"/>
                                <w:b/>
                                <w:bCs/>
                                <w:i w:val="0"/>
                                <w:iCs w:val="0"/>
                                <w:noProof/>
                                <w:sz w:val="18"/>
                                <w:szCs w:val="18"/>
                              </w:rPr>
                              <w:t>2</w:t>
                            </w:r>
                            <w:r w:rsidRPr="00BA7951">
                              <w:rPr>
                                <w:rFonts w:ascii="Gadugi" w:hAnsi="Gadugi"/>
                                <w:b/>
                                <w:bCs/>
                                <w:i w:val="0"/>
                                <w:iCs w:val="0"/>
                                <w:sz w:val="18"/>
                                <w:szCs w:val="18"/>
                              </w:rPr>
                              <w:fldChar w:fldCharType="end"/>
                            </w:r>
                            <w:r w:rsidRPr="00BA7951">
                              <w:rPr>
                                <w:rFonts w:ascii="Gadugi" w:hAnsi="Gadugi"/>
                                <w:b/>
                                <w:bCs/>
                                <w:sz w:val="18"/>
                                <w:szCs w:val="18"/>
                              </w:rPr>
                              <w:t>.</w:t>
                            </w:r>
                            <w:r w:rsidRPr="00BA7951">
                              <w:rPr>
                                <w:rFonts w:ascii="Gadugi" w:hAnsi="Gadugi"/>
                                <w:sz w:val="18"/>
                                <w:szCs w:val="18"/>
                              </w:rPr>
                              <w:t xml:space="preserve"> </w:t>
                            </w:r>
                            <w:proofErr w:type="spellStart"/>
                            <w:r w:rsidRPr="00BA7951">
                              <w:rPr>
                                <w:rFonts w:ascii="Gadugi" w:hAnsi="Gadugi"/>
                                <w:i w:val="0"/>
                                <w:iCs w:val="0"/>
                                <w:sz w:val="18"/>
                                <w:szCs w:val="18"/>
                              </w:rPr>
                              <w:t>Tahapan</w:t>
                            </w:r>
                            <w:proofErr w:type="spellEnd"/>
                            <w:r w:rsidRPr="00BA7951">
                              <w:rPr>
                                <w:rFonts w:ascii="Gadugi" w:hAnsi="Gadugi"/>
                                <w:i w:val="0"/>
                                <w:iCs w:val="0"/>
                                <w:sz w:val="18"/>
                                <w:szCs w:val="18"/>
                              </w:rPr>
                              <w:t xml:space="preserve"> </w:t>
                            </w:r>
                            <w:proofErr w:type="spellStart"/>
                            <w:r w:rsidRPr="00BA7951">
                              <w:rPr>
                                <w:rFonts w:ascii="Gadugi" w:hAnsi="Gadugi"/>
                                <w:i w:val="0"/>
                                <w:iCs w:val="0"/>
                                <w:sz w:val="18"/>
                                <w:szCs w:val="18"/>
                              </w:rPr>
                              <w:t>Pelaksanaan</w:t>
                            </w:r>
                            <w:proofErr w:type="spellEnd"/>
                            <w:r w:rsidRPr="00BA7951">
                              <w:rPr>
                                <w:rFonts w:ascii="Gadugi" w:hAnsi="Gadugi"/>
                                <w:i w:val="0"/>
                                <w:iCs w:val="0"/>
                                <w:sz w:val="18"/>
                                <w:szCs w:val="18"/>
                              </w:rPr>
                              <w:t xml:space="preserve"> </w:t>
                            </w:r>
                            <w:proofErr w:type="spellStart"/>
                            <w:r w:rsidRPr="00BA7951">
                              <w:rPr>
                                <w:rFonts w:ascii="Gadugi" w:hAnsi="Gadugi"/>
                                <w:i w:val="0"/>
                                <w:iCs w:val="0"/>
                                <w:sz w:val="18"/>
                                <w:szCs w:val="18"/>
                              </w:rPr>
                              <w:t>Kegiatan</w:t>
                            </w:r>
                            <w:proofErr w:type="spellEnd"/>
                            <w:r w:rsidRPr="00BA7951">
                              <w:rPr>
                                <w:rFonts w:ascii="Gadugi" w:hAnsi="Gadugi"/>
                                <w:i w:val="0"/>
                                <w:iCs w:val="0"/>
                                <w:sz w:val="18"/>
                                <w:szCs w:val="18"/>
                              </w:rPr>
                              <w:t xml:space="preserve"> </w:t>
                            </w:r>
                            <w:proofErr w:type="spellStart"/>
                            <w:r w:rsidRPr="00BA7951">
                              <w:rPr>
                                <w:rFonts w:ascii="Gadugi" w:hAnsi="Gadugi"/>
                                <w:i w:val="0"/>
                                <w:iCs w:val="0"/>
                                <w:sz w:val="18"/>
                                <w:szCs w:val="18"/>
                              </w:rPr>
                              <w:t>Pengabdian</w:t>
                            </w:r>
                            <w:proofErr w:type="spellEnd"/>
                            <w:r w:rsidRPr="00BA7951">
                              <w:rPr>
                                <w:rFonts w:ascii="Gadugi" w:hAnsi="Gadugi"/>
                                <w:i w:val="0"/>
                                <w:iCs w:val="0"/>
                                <w:sz w:val="18"/>
                                <w:szCs w:val="18"/>
                              </w:rPr>
                              <w:t xml:space="preserve"> </w:t>
                            </w:r>
                            <w:r w:rsidR="00BA7951" w:rsidRPr="00BA7951">
                              <w:rPr>
                                <w:rFonts w:ascii="Gadugi" w:hAnsi="Gadugi"/>
                                <w:i w:val="0"/>
                                <w:iCs w:val="0"/>
                                <w:sz w:val="18"/>
                                <w:szCs w:val="18"/>
                              </w:rPr>
                              <w:t xml:space="preserve">Masyarakat </w:t>
                            </w:r>
                            <w:r w:rsidR="00BA7951" w:rsidRPr="00BA7951">
                              <w:rPr>
                                <w:rFonts w:ascii="Gadugi" w:hAnsi="Gadugi"/>
                                <w:i w:val="0"/>
                                <w:iCs w:val="0"/>
                                <w:sz w:val="18"/>
                                <w:szCs w:val="18"/>
                              </w:rPr>
                              <w:t xml:space="preserve">SMP Muhammadiyah 9 </w:t>
                            </w:r>
                            <w:r w:rsidR="00BA7951" w:rsidRPr="00BA7951">
                              <w:rPr>
                                <w:rFonts w:ascii="Gadugi" w:hAnsi="Gadugi"/>
                                <w:sz w:val="18"/>
                                <w:szCs w:val="18"/>
                              </w:rPr>
                              <w:t>Boarding School</w:t>
                            </w:r>
                            <w:r w:rsidR="00BA7951" w:rsidRPr="00BA7951">
                              <w:rPr>
                                <w:rFonts w:ascii="Gadugi" w:hAnsi="Gadugi"/>
                                <w:i w:val="0"/>
                                <w:iCs w:val="0"/>
                                <w:sz w:val="18"/>
                                <w:szCs w:val="18"/>
                              </w:rPr>
                              <w:t xml:space="preserve"> </w:t>
                            </w:r>
                            <w:proofErr w:type="spellStart"/>
                            <w:r w:rsidR="00BA7951" w:rsidRPr="00BA7951">
                              <w:rPr>
                                <w:rFonts w:ascii="Gadugi" w:hAnsi="Gadugi"/>
                                <w:i w:val="0"/>
                                <w:iCs w:val="0"/>
                                <w:sz w:val="18"/>
                                <w:szCs w:val="18"/>
                              </w:rPr>
                              <w:t>Tanggulangin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1F1DC7C" id="_x0000_t202" coordsize="21600,21600" o:spt="202" path="m,l,21600r21600,l21600,xe">
                <v:stroke joinstyle="miter"/>
                <v:path gradientshapeok="t" o:connecttype="rect"/>
              </v:shapetype>
              <v:shape id="Text Box 19" o:spid="_x0000_s1026" type="#_x0000_t202" style="position:absolute;left:0;text-align:left;margin-left:12pt;margin-top:364.2pt;width:6in;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" stroked="f">
                <v:textbox style="mso-fit-shape-to-text:t" inset="0,0,0,0">
                  <w:txbxContent>
                    <w:p w14:paraId="7BDCE4D2" w14:textId="4798647D" w:rsidR="00BD644D" w:rsidRPr="00BA7951" w:rsidRDefault="00BD644D" w:rsidP="00BA7951">
                      <w:pPr>
                        <w:pStyle w:val="Caption"/>
                        <w:spacing w:line="240" w:lineRule="auto"/>
                        <w:rPr>
                          <w:rFonts w:ascii="Gadugi" w:hAnsi="Gadugi"/>
                          <w:i w:val="0"/>
                          <w:iCs w:val="0"/>
                          <w:sz w:val="18"/>
                          <w:szCs w:val="18"/>
                        </w:rPr>
                      </w:pPr>
                      <w:r w:rsidRPr="00BA7951">
                        <w:rPr>
                          <w:rFonts w:ascii="Gadugi" w:hAnsi="Gadugi"/>
                          <w:b/>
                          <w:bCs/>
                          <w:i w:val="0"/>
                          <w:iCs w:val="0"/>
                          <w:sz w:val="18"/>
                          <w:szCs w:val="18"/>
                        </w:rPr>
                        <w:t xml:space="preserve">Gambar </w:t>
                      </w:r>
                      <w:r w:rsidRPr="00BA7951">
                        <w:rPr>
                          <w:rFonts w:ascii="Gadugi" w:hAnsi="Gadugi"/>
                          <w:b/>
                          <w:bCs/>
                          <w:i w:val="0"/>
                          <w:iCs w:val="0"/>
                          <w:sz w:val="18"/>
                          <w:szCs w:val="18"/>
                        </w:rPr>
                        <w:fldChar w:fldCharType="begin"/>
                      </w:r>
                      <w:r w:rsidRPr="00BA7951">
                        <w:rPr>
                          <w:rFonts w:ascii="Gadugi" w:hAnsi="Gadugi"/>
                          <w:b/>
                          <w:bCs/>
                          <w:i w:val="0"/>
                          <w:iCs w:val="0"/>
                          <w:sz w:val="18"/>
                          <w:szCs w:val="18"/>
                        </w:rPr>
                        <w:instrText xml:space="preserve"> SEQ Gambar \* ARABIC </w:instrText>
                      </w:r>
                      <w:r w:rsidRPr="00BA7951">
                        <w:rPr>
                          <w:rFonts w:ascii="Gadugi" w:hAnsi="Gadugi"/>
                          <w:b/>
                          <w:bCs/>
                          <w:i w:val="0"/>
                          <w:iCs w:val="0"/>
                          <w:sz w:val="18"/>
                          <w:szCs w:val="18"/>
                        </w:rPr>
                        <w:fldChar w:fldCharType="separate"/>
                      </w:r>
                      <w:r w:rsidR="00925D73">
                        <w:rPr>
                          <w:rFonts w:ascii="Gadugi" w:hAnsi="Gadugi"/>
                          <w:b/>
                          <w:bCs/>
                          <w:i w:val="0"/>
                          <w:iCs w:val="0"/>
                          <w:noProof/>
                          <w:sz w:val="18"/>
                          <w:szCs w:val="18"/>
                        </w:rPr>
                        <w:t>2</w:t>
                      </w:r>
                      <w:r w:rsidRPr="00BA7951">
                        <w:rPr>
                          <w:rFonts w:ascii="Gadugi" w:hAnsi="Gadugi"/>
                          <w:b/>
                          <w:bCs/>
                          <w:i w:val="0"/>
                          <w:iCs w:val="0"/>
                          <w:sz w:val="18"/>
                          <w:szCs w:val="18"/>
                        </w:rPr>
                        <w:fldChar w:fldCharType="end"/>
                      </w:r>
                      <w:r w:rsidRPr="00BA7951">
                        <w:rPr>
                          <w:rFonts w:ascii="Gadugi" w:hAnsi="Gadugi"/>
                          <w:b/>
                          <w:bCs/>
                          <w:sz w:val="18"/>
                          <w:szCs w:val="18"/>
                        </w:rPr>
                        <w:t>.</w:t>
                      </w:r>
                      <w:r w:rsidRPr="00BA7951">
                        <w:rPr>
                          <w:rFonts w:ascii="Gadugi" w:hAnsi="Gadugi"/>
                          <w:sz w:val="18"/>
                          <w:szCs w:val="18"/>
                        </w:rPr>
                        <w:t xml:space="preserve"> </w:t>
                      </w:r>
                      <w:proofErr w:type="spellStart"/>
                      <w:r w:rsidRPr="00BA7951">
                        <w:rPr>
                          <w:rFonts w:ascii="Gadugi" w:hAnsi="Gadugi"/>
                          <w:i w:val="0"/>
                          <w:iCs w:val="0"/>
                          <w:sz w:val="18"/>
                          <w:szCs w:val="18"/>
                        </w:rPr>
                        <w:t>Tahapan</w:t>
                      </w:r>
                      <w:proofErr w:type="spellEnd"/>
                      <w:r w:rsidRPr="00BA7951">
                        <w:rPr>
                          <w:rFonts w:ascii="Gadugi" w:hAnsi="Gadugi"/>
                          <w:i w:val="0"/>
                          <w:iCs w:val="0"/>
                          <w:sz w:val="18"/>
                          <w:szCs w:val="18"/>
                        </w:rPr>
                        <w:t xml:space="preserve"> </w:t>
                      </w:r>
                      <w:proofErr w:type="spellStart"/>
                      <w:r w:rsidRPr="00BA7951">
                        <w:rPr>
                          <w:rFonts w:ascii="Gadugi" w:hAnsi="Gadugi"/>
                          <w:i w:val="0"/>
                          <w:iCs w:val="0"/>
                          <w:sz w:val="18"/>
                          <w:szCs w:val="18"/>
                        </w:rPr>
                        <w:t>Pelaksanaan</w:t>
                      </w:r>
                      <w:proofErr w:type="spellEnd"/>
                      <w:r w:rsidRPr="00BA7951">
                        <w:rPr>
                          <w:rFonts w:ascii="Gadugi" w:hAnsi="Gadugi"/>
                          <w:i w:val="0"/>
                          <w:iCs w:val="0"/>
                          <w:sz w:val="18"/>
                          <w:szCs w:val="18"/>
                        </w:rPr>
                        <w:t xml:space="preserve"> </w:t>
                      </w:r>
                      <w:proofErr w:type="spellStart"/>
                      <w:r w:rsidRPr="00BA7951">
                        <w:rPr>
                          <w:rFonts w:ascii="Gadugi" w:hAnsi="Gadugi"/>
                          <w:i w:val="0"/>
                          <w:iCs w:val="0"/>
                          <w:sz w:val="18"/>
                          <w:szCs w:val="18"/>
                        </w:rPr>
                        <w:t>Kegiatan</w:t>
                      </w:r>
                      <w:proofErr w:type="spellEnd"/>
                      <w:r w:rsidRPr="00BA7951">
                        <w:rPr>
                          <w:rFonts w:ascii="Gadugi" w:hAnsi="Gadugi"/>
                          <w:i w:val="0"/>
                          <w:iCs w:val="0"/>
                          <w:sz w:val="18"/>
                          <w:szCs w:val="18"/>
                        </w:rPr>
                        <w:t xml:space="preserve"> </w:t>
                      </w:r>
                      <w:proofErr w:type="spellStart"/>
                      <w:r w:rsidRPr="00BA7951">
                        <w:rPr>
                          <w:rFonts w:ascii="Gadugi" w:hAnsi="Gadugi"/>
                          <w:i w:val="0"/>
                          <w:iCs w:val="0"/>
                          <w:sz w:val="18"/>
                          <w:szCs w:val="18"/>
                        </w:rPr>
                        <w:t>Pengabdian</w:t>
                      </w:r>
                      <w:proofErr w:type="spellEnd"/>
                      <w:r w:rsidRPr="00BA7951">
                        <w:rPr>
                          <w:rFonts w:ascii="Gadugi" w:hAnsi="Gadugi"/>
                          <w:i w:val="0"/>
                          <w:iCs w:val="0"/>
                          <w:sz w:val="18"/>
                          <w:szCs w:val="18"/>
                        </w:rPr>
                        <w:t xml:space="preserve"> </w:t>
                      </w:r>
                      <w:r w:rsidR="00BA7951" w:rsidRPr="00BA7951">
                        <w:rPr>
                          <w:rFonts w:ascii="Gadugi" w:hAnsi="Gadugi"/>
                          <w:i w:val="0"/>
                          <w:iCs w:val="0"/>
                          <w:sz w:val="18"/>
                          <w:szCs w:val="18"/>
                        </w:rPr>
                        <w:t xml:space="preserve">Masyarakat </w:t>
                      </w:r>
                      <w:r w:rsidR="00BA7951" w:rsidRPr="00BA7951">
                        <w:rPr>
                          <w:rFonts w:ascii="Gadugi" w:hAnsi="Gadugi"/>
                          <w:i w:val="0"/>
                          <w:iCs w:val="0"/>
                          <w:sz w:val="18"/>
                          <w:szCs w:val="18"/>
                        </w:rPr>
                        <w:t xml:space="preserve">SMP Muhammadiyah 9 </w:t>
                      </w:r>
                      <w:r w:rsidR="00BA7951" w:rsidRPr="00BA7951">
                        <w:rPr>
                          <w:rFonts w:ascii="Gadugi" w:hAnsi="Gadugi"/>
                          <w:sz w:val="18"/>
                          <w:szCs w:val="18"/>
                        </w:rPr>
                        <w:t>Boarding School</w:t>
                      </w:r>
                      <w:r w:rsidR="00BA7951" w:rsidRPr="00BA7951">
                        <w:rPr>
                          <w:rFonts w:ascii="Gadugi" w:hAnsi="Gadugi"/>
                          <w:i w:val="0"/>
                          <w:iCs w:val="0"/>
                          <w:sz w:val="18"/>
                          <w:szCs w:val="18"/>
                        </w:rPr>
                        <w:t xml:space="preserve"> </w:t>
                      </w:r>
                      <w:proofErr w:type="spellStart"/>
                      <w:r w:rsidR="00BA7951" w:rsidRPr="00BA7951">
                        <w:rPr>
                          <w:rFonts w:ascii="Gadugi" w:hAnsi="Gadugi"/>
                          <w:i w:val="0"/>
                          <w:iCs w:val="0"/>
                          <w:sz w:val="18"/>
                          <w:szCs w:val="18"/>
                        </w:rPr>
                        <w:t>Tanggulangin</w:t>
                      </w:r>
                      <w:proofErr w:type="spellEnd"/>
                    </w:p>
                  </w:txbxContent>
                </v:textbox>
                <w10:wrap type="square"/>
              </v:shape>
            </w:pict>
          </mc:Fallback>
        </mc:AlternateContent>
      </w:r>
      <w:proofErr w:type="spellStart"/>
      <w:r w:rsidR="007351CA">
        <w:rPr>
          <w:rFonts w:ascii="Gadugi" w:hAnsi="Gadugi"/>
          <w:w w:val="105"/>
          <w:sz w:val="20"/>
          <w:szCs w:val="20"/>
        </w:rPr>
        <w:t>Pelatih</w:t>
      </w:r>
      <w:r w:rsidR="00666CAC">
        <w:rPr>
          <w:rFonts w:ascii="Gadugi" w:hAnsi="Gadugi"/>
          <w:w w:val="105"/>
          <w:sz w:val="20"/>
          <w:szCs w:val="20"/>
        </w:rPr>
        <w:t>a</w:t>
      </w:r>
      <w:r w:rsidR="007351CA">
        <w:rPr>
          <w:rFonts w:ascii="Gadugi" w:hAnsi="Gadugi"/>
          <w:w w:val="105"/>
          <w:sz w:val="20"/>
          <w:szCs w:val="20"/>
        </w:rPr>
        <w:t>n</w:t>
      </w:r>
      <w:proofErr w:type="spellEnd"/>
      <w:r w:rsidR="007351CA">
        <w:rPr>
          <w:rFonts w:ascii="Gadugi" w:hAnsi="Gadugi"/>
          <w:w w:val="105"/>
          <w:sz w:val="20"/>
          <w:szCs w:val="20"/>
        </w:rPr>
        <w:t xml:space="preserve"> </w:t>
      </w:r>
      <w:proofErr w:type="spellStart"/>
      <w:r w:rsidR="007351CA">
        <w:rPr>
          <w:rFonts w:ascii="Gadugi" w:hAnsi="Gadugi"/>
          <w:w w:val="105"/>
          <w:sz w:val="20"/>
          <w:szCs w:val="20"/>
        </w:rPr>
        <w:t>m</w:t>
      </w:r>
      <w:r w:rsidR="00BD644D" w:rsidRPr="00BD644D">
        <w:rPr>
          <w:rFonts w:ascii="Gadugi" w:hAnsi="Gadugi"/>
          <w:w w:val="105"/>
          <w:sz w:val="20"/>
          <w:szCs w:val="20"/>
        </w:rPr>
        <w:t>engembangkan</w:t>
      </w:r>
      <w:proofErr w:type="spellEnd"/>
      <w:r w:rsidR="00BD644D" w:rsidRPr="00BD644D">
        <w:rPr>
          <w:rFonts w:ascii="Gadugi" w:hAnsi="Gadugi"/>
          <w:w w:val="105"/>
          <w:sz w:val="20"/>
          <w:szCs w:val="20"/>
        </w:rPr>
        <w:t xml:space="preserve"> media </w:t>
      </w:r>
      <w:proofErr w:type="spellStart"/>
      <w:r w:rsidR="00BD644D" w:rsidRPr="00BD644D">
        <w:rPr>
          <w:rFonts w:ascii="Gadugi" w:hAnsi="Gadugi"/>
          <w:w w:val="105"/>
          <w:sz w:val="20"/>
          <w:szCs w:val="20"/>
        </w:rPr>
        <w:t>pembelajaran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inovatif</w:t>
      </w:r>
      <w:proofErr w:type="spellEnd"/>
      <w:r w:rsidR="00BD644D" w:rsidRPr="00BD644D">
        <w:rPr>
          <w:rFonts w:ascii="Gadugi" w:hAnsi="Gadugi"/>
          <w:w w:val="105"/>
          <w:sz w:val="20"/>
          <w:szCs w:val="20"/>
        </w:rPr>
        <w:t xml:space="preserve"> dan </w:t>
      </w:r>
      <w:proofErr w:type="spellStart"/>
      <w:r w:rsidR="00BD644D" w:rsidRPr="00BD644D">
        <w:rPr>
          <w:rFonts w:ascii="Gadugi" w:hAnsi="Gadugi"/>
          <w:w w:val="105"/>
          <w:sz w:val="20"/>
          <w:szCs w:val="20"/>
        </w:rPr>
        <w:t>kreatif</w:t>
      </w:r>
      <w:proofErr w:type="spellEnd"/>
      <w:r w:rsidR="00BD644D" w:rsidRPr="00BD644D">
        <w:rPr>
          <w:rFonts w:ascii="Gadugi" w:hAnsi="Gadugi"/>
          <w:w w:val="105"/>
          <w:sz w:val="20"/>
          <w:szCs w:val="20"/>
        </w:rPr>
        <w:t xml:space="preserve"> </w:t>
      </w:r>
      <w:proofErr w:type="spellStart"/>
      <w:r w:rsidR="007351CA">
        <w:rPr>
          <w:rFonts w:ascii="Gadugi" w:hAnsi="Gadugi"/>
          <w:w w:val="105"/>
          <w:sz w:val="20"/>
          <w:szCs w:val="20"/>
        </w:rPr>
        <w:t>ini</w:t>
      </w:r>
      <w:proofErr w:type="spellEnd"/>
      <w:r w:rsidR="007351CA">
        <w:rPr>
          <w:rFonts w:ascii="Gadugi" w:hAnsi="Gadugi"/>
          <w:w w:val="105"/>
          <w:sz w:val="20"/>
          <w:szCs w:val="20"/>
        </w:rPr>
        <w:t xml:space="preserve"> </w:t>
      </w:r>
      <w:proofErr w:type="spellStart"/>
      <w:r w:rsidR="007351CA">
        <w:rPr>
          <w:rFonts w:ascii="Gadugi" w:hAnsi="Gadugi"/>
          <w:w w:val="105"/>
          <w:sz w:val="20"/>
          <w:szCs w:val="20"/>
        </w:rPr>
        <w:t>bertujuan</w:t>
      </w:r>
      <w:proofErr w:type="spellEnd"/>
      <w:r w:rsidR="007351CA">
        <w:rPr>
          <w:rFonts w:ascii="Gadugi" w:hAnsi="Gadugi"/>
          <w:w w:val="105"/>
          <w:sz w:val="20"/>
          <w:szCs w:val="20"/>
        </w:rPr>
        <w:t xml:space="preserve"> </w:t>
      </w:r>
      <w:proofErr w:type="spellStart"/>
      <w:r w:rsidR="00BD644D" w:rsidRPr="00BD644D">
        <w:rPr>
          <w:rFonts w:ascii="Gadugi" w:hAnsi="Gadugi"/>
          <w:w w:val="105"/>
          <w:sz w:val="20"/>
          <w:szCs w:val="20"/>
        </w:rPr>
        <w:t>untuk</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meningkatkan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ketrampilan</w:t>
      </w:r>
      <w:proofErr w:type="spellEnd"/>
      <w:r w:rsidR="00BD644D" w:rsidRPr="00BD644D">
        <w:rPr>
          <w:rFonts w:ascii="Gadugi" w:hAnsi="Gadugi"/>
          <w:w w:val="105"/>
          <w:sz w:val="20"/>
          <w:szCs w:val="20"/>
        </w:rPr>
        <w:t xml:space="preserve"> guru </w:t>
      </w:r>
      <w:proofErr w:type="spellStart"/>
      <w:r w:rsidR="00BD644D" w:rsidRPr="00BD644D">
        <w:rPr>
          <w:rFonts w:ascii="Gadugi" w:hAnsi="Gadugi"/>
          <w:w w:val="105"/>
          <w:sz w:val="20"/>
          <w:szCs w:val="20"/>
        </w:rPr>
        <w:t>dalam</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memanfaatkan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lingkungan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sekitar</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sebagai</w:t>
      </w:r>
      <w:proofErr w:type="spellEnd"/>
      <w:r w:rsidR="00BD644D" w:rsidRPr="00BD644D">
        <w:rPr>
          <w:rFonts w:ascii="Gadugi" w:hAnsi="Gadugi"/>
          <w:w w:val="105"/>
          <w:sz w:val="20"/>
          <w:szCs w:val="20"/>
        </w:rPr>
        <w:t xml:space="preserve"> media </w:t>
      </w:r>
      <w:proofErr w:type="spellStart"/>
      <w:r w:rsidR="00BD644D" w:rsidRPr="00BD644D">
        <w:rPr>
          <w:rFonts w:ascii="Gadugi" w:hAnsi="Gadugi"/>
          <w:w w:val="105"/>
          <w:sz w:val="20"/>
          <w:szCs w:val="20"/>
        </w:rPr>
        <w:t>pembalajaran</w:t>
      </w:r>
      <w:proofErr w:type="spellEnd"/>
      <w:r w:rsidR="00BD644D" w:rsidRPr="00BD644D">
        <w:rPr>
          <w:rFonts w:ascii="Gadugi" w:hAnsi="Gadugi"/>
          <w:w w:val="105"/>
          <w:sz w:val="20"/>
          <w:szCs w:val="20"/>
        </w:rPr>
        <w:t xml:space="preserve">. </w:t>
      </w:r>
      <w:proofErr w:type="spellStart"/>
      <w:r w:rsidR="007351CA">
        <w:rPr>
          <w:rFonts w:ascii="Gadugi" w:hAnsi="Gadugi"/>
          <w:w w:val="105"/>
          <w:sz w:val="20"/>
          <w:szCs w:val="20"/>
        </w:rPr>
        <w:t>Peserta</w:t>
      </w:r>
      <w:proofErr w:type="spellEnd"/>
      <w:r w:rsidR="007351CA">
        <w:rPr>
          <w:rFonts w:ascii="Gadugi" w:hAnsi="Gadugi"/>
          <w:w w:val="105"/>
          <w:sz w:val="20"/>
          <w:szCs w:val="20"/>
        </w:rPr>
        <w:t xml:space="preserve"> </w:t>
      </w:r>
      <w:proofErr w:type="spellStart"/>
      <w:r w:rsidR="00666CAC">
        <w:rPr>
          <w:rFonts w:ascii="Gadugi" w:hAnsi="Gadugi"/>
          <w:w w:val="105"/>
          <w:sz w:val="20"/>
          <w:szCs w:val="20"/>
        </w:rPr>
        <w:t>diberikan</w:t>
      </w:r>
      <w:proofErr w:type="spellEnd"/>
      <w:r w:rsidR="00666CAC">
        <w:rPr>
          <w:rFonts w:ascii="Gadugi" w:hAnsi="Gadugi"/>
          <w:w w:val="105"/>
          <w:sz w:val="20"/>
          <w:szCs w:val="20"/>
        </w:rPr>
        <w:t xml:space="preserve"> </w:t>
      </w:r>
      <w:proofErr w:type="spellStart"/>
      <w:r w:rsidR="00666CAC">
        <w:rPr>
          <w:rFonts w:ascii="Gadugi" w:hAnsi="Gadugi"/>
          <w:w w:val="105"/>
          <w:sz w:val="20"/>
          <w:szCs w:val="20"/>
        </w:rPr>
        <w:t>cara</w:t>
      </w:r>
      <w:proofErr w:type="spellEnd"/>
      <w:r w:rsidR="00666CAC">
        <w:rPr>
          <w:rFonts w:ascii="Gadugi" w:hAnsi="Gadugi"/>
          <w:w w:val="105"/>
          <w:sz w:val="20"/>
          <w:szCs w:val="20"/>
        </w:rPr>
        <w:t xml:space="preserve"> </w:t>
      </w:r>
      <w:proofErr w:type="spellStart"/>
      <w:r w:rsidR="00666CAC">
        <w:rPr>
          <w:rFonts w:ascii="Gadugi" w:hAnsi="Gadugi"/>
          <w:w w:val="105"/>
          <w:sz w:val="20"/>
          <w:szCs w:val="20"/>
        </w:rPr>
        <w:t>pembuatan</w:t>
      </w:r>
      <w:proofErr w:type="spellEnd"/>
      <w:r w:rsidR="00666CAC">
        <w:rPr>
          <w:rFonts w:ascii="Gadugi" w:hAnsi="Gadugi"/>
          <w:w w:val="105"/>
          <w:sz w:val="20"/>
          <w:szCs w:val="20"/>
        </w:rPr>
        <w:t xml:space="preserve"> media </w:t>
      </w:r>
      <w:proofErr w:type="spellStart"/>
      <w:r w:rsidR="00666CAC">
        <w:rPr>
          <w:rFonts w:ascii="Gadugi" w:hAnsi="Gadugi"/>
          <w:w w:val="105"/>
          <w:sz w:val="20"/>
          <w:szCs w:val="20"/>
        </w:rPr>
        <w:t>pembelajaran</w:t>
      </w:r>
      <w:proofErr w:type="spellEnd"/>
      <w:r w:rsidR="00666CAC">
        <w:rPr>
          <w:rFonts w:ascii="Gadugi" w:hAnsi="Gadugi"/>
          <w:w w:val="105"/>
          <w:sz w:val="20"/>
          <w:szCs w:val="20"/>
        </w:rPr>
        <w:t xml:space="preserve"> </w:t>
      </w:r>
      <w:proofErr w:type="spellStart"/>
      <w:r w:rsidR="00666CAC">
        <w:rPr>
          <w:rFonts w:ascii="Gadugi" w:hAnsi="Gadugi"/>
          <w:w w:val="105"/>
          <w:sz w:val="20"/>
          <w:szCs w:val="20"/>
        </w:rPr>
        <w:t>kreatif</w:t>
      </w:r>
      <w:proofErr w:type="spellEnd"/>
      <w:r w:rsidR="00666CAC">
        <w:rPr>
          <w:rFonts w:ascii="Gadugi" w:hAnsi="Gadugi"/>
          <w:w w:val="105"/>
          <w:sz w:val="20"/>
          <w:szCs w:val="20"/>
        </w:rPr>
        <w:t xml:space="preserve"> dan </w:t>
      </w:r>
      <w:proofErr w:type="spellStart"/>
      <w:r w:rsidR="00666CAC">
        <w:rPr>
          <w:rFonts w:ascii="Gadugi" w:hAnsi="Gadugi"/>
          <w:w w:val="105"/>
          <w:sz w:val="20"/>
          <w:szCs w:val="20"/>
        </w:rPr>
        <w:t>inivatif</w:t>
      </w:r>
      <w:proofErr w:type="spellEnd"/>
      <w:r w:rsidR="00666CAC">
        <w:rPr>
          <w:rFonts w:ascii="Gadugi" w:hAnsi="Gadugi"/>
          <w:w w:val="105"/>
          <w:sz w:val="20"/>
          <w:szCs w:val="20"/>
        </w:rPr>
        <w:t xml:space="preserve"> yang </w:t>
      </w:r>
      <w:proofErr w:type="spellStart"/>
      <w:r w:rsidR="00666CAC">
        <w:rPr>
          <w:rFonts w:ascii="Gadugi" w:hAnsi="Gadugi"/>
          <w:w w:val="105"/>
          <w:sz w:val="20"/>
          <w:szCs w:val="20"/>
        </w:rPr>
        <w:t>mengacu</w:t>
      </w:r>
      <w:proofErr w:type="spellEnd"/>
      <w:r w:rsidR="00666CAC">
        <w:rPr>
          <w:rFonts w:ascii="Gadugi" w:hAnsi="Gadugi"/>
          <w:w w:val="105"/>
          <w:sz w:val="20"/>
          <w:szCs w:val="20"/>
        </w:rPr>
        <w:t xml:space="preserve"> pada </w:t>
      </w:r>
      <w:proofErr w:type="spellStart"/>
      <w:r w:rsidR="00BD644D" w:rsidRPr="00BD644D">
        <w:rPr>
          <w:rFonts w:ascii="Gadugi" w:hAnsi="Gadugi"/>
          <w:w w:val="105"/>
          <w:sz w:val="20"/>
          <w:szCs w:val="20"/>
        </w:rPr>
        <w:t>modul</w:t>
      </w:r>
      <w:proofErr w:type="spellEnd"/>
      <w:r w:rsidR="00BD644D" w:rsidRPr="00BD644D">
        <w:rPr>
          <w:rFonts w:ascii="Gadugi" w:hAnsi="Gadugi"/>
          <w:w w:val="105"/>
          <w:sz w:val="20"/>
          <w:szCs w:val="20"/>
        </w:rPr>
        <w:t xml:space="preserve"> media </w:t>
      </w:r>
      <w:proofErr w:type="spellStart"/>
      <w:r w:rsidR="00BD644D" w:rsidRPr="00BD644D">
        <w:rPr>
          <w:rFonts w:ascii="Gadugi" w:hAnsi="Gadugi"/>
          <w:w w:val="105"/>
          <w:sz w:val="20"/>
          <w:szCs w:val="20"/>
        </w:rPr>
        <w:t>pembelajaran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inovatif</w:t>
      </w:r>
      <w:proofErr w:type="spellEnd"/>
      <w:r w:rsidR="00BD644D" w:rsidRPr="00BD644D">
        <w:rPr>
          <w:rFonts w:ascii="Gadugi" w:hAnsi="Gadugi"/>
          <w:w w:val="105"/>
          <w:sz w:val="20"/>
          <w:szCs w:val="20"/>
        </w:rPr>
        <w:t xml:space="preserve"> dan </w:t>
      </w:r>
      <w:proofErr w:type="spellStart"/>
      <w:r w:rsidR="00BD644D" w:rsidRPr="00BD644D">
        <w:rPr>
          <w:rFonts w:ascii="Gadugi" w:hAnsi="Gadugi"/>
          <w:w w:val="105"/>
          <w:sz w:val="20"/>
          <w:szCs w:val="20"/>
        </w:rPr>
        <w:t>kreatif</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berisi</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tatalaksana</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pemilihan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serta</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pembuatan</w:t>
      </w:r>
      <w:proofErr w:type="spellEnd"/>
      <w:r w:rsidR="00BD644D" w:rsidRPr="00BD644D">
        <w:rPr>
          <w:rFonts w:ascii="Gadugi" w:hAnsi="Gadugi"/>
          <w:w w:val="105"/>
          <w:sz w:val="20"/>
          <w:szCs w:val="20"/>
        </w:rPr>
        <w:t xml:space="preserve"> media </w:t>
      </w:r>
      <w:proofErr w:type="spellStart"/>
      <w:r w:rsidR="00BD644D" w:rsidRPr="00BD644D">
        <w:rPr>
          <w:rFonts w:ascii="Gadugi" w:hAnsi="Gadugi"/>
          <w:w w:val="105"/>
          <w:sz w:val="20"/>
          <w:szCs w:val="20"/>
        </w:rPr>
        <w:t>belajar</w:t>
      </w:r>
      <w:proofErr w:type="spellEnd"/>
      <w:r w:rsidR="00BD644D" w:rsidRPr="00BD644D">
        <w:rPr>
          <w:rFonts w:ascii="Gadugi" w:hAnsi="Gadugi"/>
          <w:w w:val="105"/>
          <w:sz w:val="20"/>
          <w:szCs w:val="20"/>
        </w:rPr>
        <w:t xml:space="preserve"> yang </w:t>
      </w:r>
      <w:proofErr w:type="spellStart"/>
      <w:r w:rsidR="00BD644D" w:rsidRPr="00BD644D">
        <w:rPr>
          <w:rFonts w:ascii="Gadugi" w:hAnsi="Gadugi"/>
          <w:w w:val="105"/>
          <w:sz w:val="20"/>
          <w:szCs w:val="20"/>
        </w:rPr>
        <w:t>menarik</w:t>
      </w:r>
      <w:proofErr w:type="spellEnd"/>
      <w:r w:rsidR="00BD644D" w:rsidRPr="00BD644D">
        <w:rPr>
          <w:rFonts w:ascii="Gadugi" w:hAnsi="Gadugi"/>
          <w:w w:val="105"/>
          <w:sz w:val="20"/>
          <w:szCs w:val="20"/>
        </w:rPr>
        <w:t xml:space="preserve"> dan </w:t>
      </w:r>
      <w:proofErr w:type="spellStart"/>
      <w:r w:rsidR="00BD644D" w:rsidRPr="00BD644D">
        <w:rPr>
          <w:rFonts w:ascii="Gadugi" w:hAnsi="Gadugi"/>
          <w:w w:val="105"/>
          <w:sz w:val="20"/>
          <w:szCs w:val="20"/>
        </w:rPr>
        <w:t>tepat</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guna</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akan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menjadi</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acuan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serta</w:t>
      </w:r>
      <w:proofErr w:type="spellEnd"/>
      <w:r w:rsidR="00BD644D" w:rsidRPr="00BD644D">
        <w:rPr>
          <w:rFonts w:ascii="Gadugi" w:hAnsi="Gadugi"/>
          <w:w w:val="105"/>
          <w:sz w:val="20"/>
          <w:szCs w:val="20"/>
        </w:rPr>
        <w:t xml:space="preserve"> best practice </w:t>
      </w:r>
      <w:proofErr w:type="spellStart"/>
      <w:r w:rsidR="00BD644D" w:rsidRPr="00BD644D">
        <w:rPr>
          <w:rFonts w:ascii="Gadugi" w:hAnsi="Gadugi"/>
          <w:w w:val="105"/>
          <w:sz w:val="20"/>
          <w:szCs w:val="20"/>
        </w:rPr>
        <w:t>bagi</w:t>
      </w:r>
      <w:proofErr w:type="spellEnd"/>
      <w:r w:rsidR="00BD644D" w:rsidRPr="00BD644D">
        <w:rPr>
          <w:rFonts w:ascii="Gadugi" w:hAnsi="Gadugi"/>
          <w:w w:val="105"/>
          <w:sz w:val="20"/>
          <w:szCs w:val="20"/>
        </w:rPr>
        <w:t xml:space="preserve"> guru </w:t>
      </w:r>
      <w:proofErr w:type="spellStart"/>
      <w:r w:rsidR="00BD644D" w:rsidRPr="00BD644D">
        <w:rPr>
          <w:rFonts w:ascii="Gadugi" w:hAnsi="Gadugi"/>
          <w:w w:val="105"/>
          <w:sz w:val="20"/>
          <w:szCs w:val="20"/>
        </w:rPr>
        <w:t>dalam</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membuat</w:t>
      </w:r>
      <w:proofErr w:type="spellEnd"/>
      <w:r w:rsidR="00BD644D" w:rsidRPr="00BD644D">
        <w:rPr>
          <w:rFonts w:ascii="Gadugi" w:hAnsi="Gadugi"/>
          <w:w w:val="105"/>
          <w:sz w:val="20"/>
          <w:szCs w:val="20"/>
        </w:rPr>
        <w:t xml:space="preserve"> media </w:t>
      </w:r>
      <w:proofErr w:type="spellStart"/>
      <w:r w:rsidR="00BD644D" w:rsidRPr="00BD644D">
        <w:rPr>
          <w:rFonts w:ascii="Gadugi" w:hAnsi="Gadugi"/>
          <w:w w:val="105"/>
          <w:sz w:val="20"/>
          <w:szCs w:val="20"/>
        </w:rPr>
        <w:t>pembelajaran</w:t>
      </w:r>
      <w:proofErr w:type="spellEnd"/>
      <w:r w:rsidR="00BD644D" w:rsidRPr="00BD644D">
        <w:rPr>
          <w:rFonts w:ascii="Gadugi" w:hAnsi="Gadugi"/>
          <w:w w:val="105"/>
          <w:sz w:val="20"/>
          <w:szCs w:val="20"/>
        </w:rPr>
        <w:t xml:space="preserve"> yang </w:t>
      </w:r>
      <w:proofErr w:type="spellStart"/>
      <w:r w:rsidR="00BD644D" w:rsidRPr="00BD644D">
        <w:rPr>
          <w:rFonts w:ascii="Gadugi" w:hAnsi="Gadugi"/>
          <w:w w:val="105"/>
          <w:sz w:val="20"/>
          <w:szCs w:val="20"/>
        </w:rPr>
        <w:t>dapat</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diakses</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dimanapun</w:t>
      </w:r>
      <w:proofErr w:type="spellEnd"/>
      <w:r w:rsidR="00BD644D" w:rsidRPr="00BD644D">
        <w:rPr>
          <w:rFonts w:ascii="Gadugi" w:hAnsi="Gadugi"/>
          <w:w w:val="105"/>
          <w:sz w:val="20"/>
          <w:szCs w:val="20"/>
        </w:rPr>
        <w:t xml:space="preserve"> dan </w:t>
      </w:r>
      <w:proofErr w:type="spellStart"/>
      <w:r w:rsidR="00BD644D" w:rsidRPr="00BD644D">
        <w:rPr>
          <w:rFonts w:ascii="Gadugi" w:hAnsi="Gadugi"/>
          <w:w w:val="105"/>
          <w:sz w:val="20"/>
          <w:szCs w:val="20"/>
        </w:rPr>
        <w:t>dapat</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dikembangkan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sesuai</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mata</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pelajaran</w:t>
      </w:r>
      <w:proofErr w:type="spellEnd"/>
      <w:r w:rsidR="00BD644D" w:rsidRPr="00BD644D">
        <w:rPr>
          <w:rFonts w:ascii="Gadugi" w:hAnsi="Gadugi"/>
          <w:w w:val="105"/>
          <w:sz w:val="20"/>
          <w:szCs w:val="20"/>
        </w:rPr>
        <w:t xml:space="preserve"> masing-masing guru. </w:t>
      </w:r>
      <w:proofErr w:type="spellStart"/>
      <w:r w:rsidR="00BD644D" w:rsidRPr="00BD644D">
        <w:rPr>
          <w:rFonts w:ascii="Gadugi" w:hAnsi="Gadugi"/>
          <w:w w:val="105"/>
          <w:sz w:val="20"/>
          <w:szCs w:val="20"/>
        </w:rPr>
        <w:t>Dengan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adanya</w:t>
      </w:r>
      <w:proofErr w:type="spellEnd"/>
      <w:r w:rsidR="00BD644D" w:rsidRPr="00BD644D">
        <w:rPr>
          <w:rFonts w:ascii="Gadugi" w:hAnsi="Gadugi"/>
          <w:w w:val="105"/>
          <w:sz w:val="20"/>
          <w:szCs w:val="20"/>
        </w:rPr>
        <w:t xml:space="preserve"> media </w:t>
      </w:r>
      <w:proofErr w:type="spellStart"/>
      <w:r w:rsidR="00BD644D" w:rsidRPr="00BD644D">
        <w:rPr>
          <w:rFonts w:ascii="Gadugi" w:hAnsi="Gadugi"/>
          <w:w w:val="105"/>
          <w:sz w:val="20"/>
          <w:szCs w:val="20"/>
        </w:rPr>
        <w:t>pembalajaran</w:t>
      </w:r>
      <w:proofErr w:type="spellEnd"/>
      <w:r w:rsidR="00BD644D" w:rsidRPr="00BD644D">
        <w:rPr>
          <w:rFonts w:ascii="Gadugi" w:hAnsi="Gadugi"/>
          <w:w w:val="105"/>
          <w:sz w:val="20"/>
          <w:szCs w:val="20"/>
        </w:rPr>
        <w:t xml:space="preserve"> yang </w:t>
      </w:r>
      <w:proofErr w:type="spellStart"/>
      <w:r w:rsidR="00BD644D" w:rsidRPr="00BD644D">
        <w:rPr>
          <w:rFonts w:ascii="Gadugi" w:hAnsi="Gadugi"/>
          <w:w w:val="105"/>
          <w:sz w:val="20"/>
          <w:szCs w:val="20"/>
        </w:rPr>
        <w:t>inovatif</w:t>
      </w:r>
      <w:proofErr w:type="spellEnd"/>
      <w:r w:rsidR="00BD644D" w:rsidRPr="00BD644D">
        <w:rPr>
          <w:rFonts w:ascii="Gadugi" w:hAnsi="Gadugi"/>
          <w:w w:val="105"/>
          <w:sz w:val="20"/>
          <w:szCs w:val="20"/>
        </w:rPr>
        <w:t xml:space="preserve"> dan </w:t>
      </w:r>
      <w:proofErr w:type="spellStart"/>
      <w:r w:rsidR="00BD644D" w:rsidRPr="00BD644D">
        <w:rPr>
          <w:rFonts w:ascii="Gadugi" w:hAnsi="Gadugi"/>
          <w:w w:val="105"/>
          <w:sz w:val="20"/>
          <w:szCs w:val="20"/>
        </w:rPr>
        <w:t>kreatif</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akan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meningkatkan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keterlibatan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siswa</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dalam</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belajar</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mendorong</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kemampuan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berfikir</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kritis</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dari</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siswa</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serta</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mendukung</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gaya</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belajar</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siswa</w:t>
      </w:r>
      <w:proofErr w:type="spellEnd"/>
      <w:r w:rsidR="00BD644D" w:rsidRPr="00BD644D">
        <w:rPr>
          <w:rFonts w:ascii="Gadugi" w:hAnsi="Gadugi"/>
          <w:w w:val="105"/>
          <w:sz w:val="20"/>
          <w:szCs w:val="20"/>
        </w:rPr>
        <w:t xml:space="preserve"> yang </w:t>
      </w:r>
      <w:proofErr w:type="spellStart"/>
      <w:r w:rsidR="00BD644D" w:rsidRPr="00BD644D">
        <w:rPr>
          <w:rFonts w:ascii="Gadugi" w:hAnsi="Gadugi"/>
          <w:w w:val="105"/>
          <w:sz w:val="20"/>
          <w:szCs w:val="20"/>
        </w:rPr>
        <w:t>beragam</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sehingga</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kegiatan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belajar</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mengajar</w:t>
      </w:r>
      <w:proofErr w:type="spellEnd"/>
      <w:r w:rsidR="00BD644D" w:rsidRPr="00BD644D">
        <w:rPr>
          <w:rFonts w:ascii="Gadugi" w:hAnsi="Gadugi"/>
          <w:w w:val="105"/>
          <w:sz w:val="20"/>
          <w:szCs w:val="20"/>
        </w:rPr>
        <w:t xml:space="preserve"> di SMP Muhammadiyah 9 Boarding School </w:t>
      </w:r>
      <w:proofErr w:type="spellStart"/>
      <w:r w:rsidR="00BD644D" w:rsidRPr="00BD644D">
        <w:rPr>
          <w:rFonts w:ascii="Gadugi" w:hAnsi="Gadugi"/>
          <w:w w:val="105"/>
          <w:sz w:val="20"/>
          <w:szCs w:val="20"/>
        </w:rPr>
        <w:t>Tanggulangin</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tidak</w:t>
      </w:r>
      <w:proofErr w:type="spellEnd"/>
      <w:r w:rsidR="00BD644D" w:rsidRPr="00BD644D">
        <w:rPr>
          <w:rFonts w:ascii="Gadugi" w:hAnsi="Gadugi"/>
          <w:w w:val="105"/>
          <w:sz w:val="20"/>
          <w:szCs w:val="20"/>
        </w:rPr>
        <w:t xml:space="preserve"> </w:t>
      </w:r>
      <w:proofErr w:type="spellStart"/>
      <w:r w:rsidR="00BD644D" w:rsidRPr="00BD644D">
        <w:rPr>
          <w:rFonts w:ascii="Gadugi" w:hAnsi="Gadugi"/>
          <w:w w:val="105"/>
          <w:sz w:val="20"/>
          <w:szCs w:val="20"/>
        </w:rPr>
        <w:t>monoton</w:t>
      </w:r>
      <w:proofErr w:type="spellEnd"/>
      <w:r w:rsidR="00BD644D" w:rsidRPr="00BD644D">
        <w:rPr>
          <w:rFonts w:ascii="Gadugi" w:hAnsi="Gadugi"/>
          <w:w w:val="105"/>
          <w:sz w:val="20"/>
          <w:szCs w:val="20"/>
        </w:rPr>
        <w:t xml:space="preserve"> dan </w:t>
      </w:r>
      <w:proofErr w:type="spellStart"/>
      <w:r w:rsidR="00BD644D" w:rsidRPr="00BD644D">
        <w:rPr>
          <w:rFonts w:ascii="Gadugi" w:hAnsi="Gadugi"/>
          <w:w w:val="105"/>
          <w:sz w:val="20"/>
          <w:szCs w:val="20"/>
        </w:rPr>
        <w:t>membosankan</w:t>
      </w:r>
      <w:proofErr w:type="spellEnd"/>
      <w:r w:rsidR="00BD644D" w:rsidRPr="00BD644D">
        <w:rPr>
          <w:rFonts w:ascii="Gadugi" w:hAnsi="Gadugi"/>
          <w:w w:val="105"/>
          <w:sz w:val="20"/>
          <w:szCs w:val="20"/>
        </w:rPr>
        <w:t>.</w:t>
      </w:r>
    </w:p>
    <w:p w14:paraId="4622D2D0" w14:textId="2E74DE1F" w:rsidR="00323906" w:rsidRDefault="00BA7951" w:rsidP="00666CAC">
      <w:pPr>
        <w:pStyle w:val="NormalWeb"/>
        <w:shd w:val="clear" w:color="auto" w:fill="FFFFFF"/>
        <w:spacing w:before="0" w:beforeAutospacing="0" w:after="0" w:afterAutospacing="0"/>
        <w:ind w:firstLine="567"/>
        <w:jc w:val="both"/>
        <w:rPr>
          <w:rFonts w:ascii="Gadugi" w:hAnsi="Gadugi"/>
          <w:w w:val="105"/>
          <w:sz w:val="20"/>
          <w:szCs w:val="20"/>
        </w:rPr>
      </w:pPr>
      <w:r w:rsidRPr="00175F5B">
        <w:rPr>
          <w:rFonts w:ascii="Gadugi" w:hAnsi="Gadugi" w:cs="Arial"/>
          <w:w w:val="105"/>
          <w:sz w:val="20"/>
          <w:szCs w:val="20"/>
        </w:rPr>
        <w:t xml:space="preserve">Ada </w:t>
      </w:r>
      <w:proofErr w:type="spellStart"/>
      <w:r w:rsidRPr="00175F5B">
        <w:rPr>
          <w:rFonts w:ascii="Gadugi" w:hAnsi="Gadugi" w:cs="Arial"/>
          <w:w w:val="105"/>
          <w:sz w:val="20"/>
          <w:szCs w:val="20"/>
        </w:rPr>
        <w:t>tiga</w:t>
      </w:r>
      <w:proofErr w:type="spellEnd"/>
      <w:r w:rsidRPr="00175F5B">
        <w:rPr>
          <w:rFonts w:ascii="Gadugi" w:hAnsi="Gadugi" w:cs="Arial"/>
          <w:w w:val="105"/>
          <w:sz w:val="20"/>
          <w:szCs w:val="20"/>
        </w:rPr>
        <w:t xml:space="preserve"> </w:t>
      </w:r>
      <w:proofErr w:type="spellStart"/>
      <w:r w:rsidRPr="00175F5B">
        <w:rPr>
          <w:rFonts w:ascii="Gadugi" w:hAnsi="Gadugi"/>
          <w:w w:val="105"/>
          <w:sz w:val="20"/>
          <w:szCs w:val="20"/>
        </w:rPr>
        <w:t>tahapan</w:t>
      </w:r>
      <w:proofErr w:type="spellEnd"/>
      <w:r w:rsidRPr="00175F5B">
        <w:rPr>
          <w:rFonts w:ascii="Gadugi" w:hAnsi="Gadugi" w:cs="Arial"/>
          <w:w w:val="105"/>
          <w:sz w:val="20"/>
          <w:szCs w:val="20"/>
        </w:rPr>
        <w:t xml:space="preserve"> </w:t>
      </w:r>
      <w:proofErr w:type="spellStart"/>
      <w:r w:rsidRPr="00175F5B">
        <w:rPr>
          <w:rFonts w:ascii="Gadugi" w:hAnsi="Gadugi" w:cs="Arial"/>
          <w:w w:val="105"/>
          <w:sz w:val="20"/>
          <w:szCs w:val="20"/>
        </w:rPr>
        <w:t>dalam</w:t>
      </w:r>
      <w:proofErr w:type="spellEnd"/>
      <w:r w:rsidRPr="00175F5B">
        <w:rPr>
          <w:rFonts w:ascii="Gadugi" w:hAnsi="Gadugi" w:cs="Arial"/>
          <w:w w:val="105"/>
          <w:sz w:val="20"/>
          <w:szCs w:val="20"/>
        </w:rPr>
        <w:t xml:space="preserve"> </w:t>
      </w:r>
      <w:proofErr w:type="spellStart"/>
      <w:r w:rsidRPr="00175F5B">
        <w:rPr>
          <w:rFonts w:ascii="Gadugi" w:hAnsi="Gadugi" w:cs="Arial"/>
          <w:w w:val="105"/>
          <w:sz w:val="20"/>
          <w:szCs w:val="20"/>
        </w:rPr>
        <w:t>metode</w:t>
      </w:r>
      <w:proofErr w:type="spellEnd"/>
      <w:r w:rsidRPr="00175F5B">
        <w:rPr>
          <w:rFonts w:ascii="Gadugi" w:hAnsi="Gadugi" w:cs="Arial"/>
          <w:w w:val="105"/>
          <w:sz w:val="20"/>
          <w:szCs w:val="20"/>
        </w:rPr>
        <w:t xml:space="preserve"> </w:t>
      </w:r>
      <w:proofErr w:type="spellStart"/>
      <w:r w:rsidRPr="00175F5B">
        <w:rPr>
          <w:rFonts w:ascii="Gadugi" w:hAnsi="Gadugi" w:cs="Arial"/>
          <w:sz w:val="20"/>
          <w:szCs w:val="20"/>
        </w:rPr>
        <w:t>kegiatan</w:t>
      </w:r>
      <w:proofErr w:type="spellEnd"/>
      <w:r w:rsidRPr="00175F5B">
        <w:rPr>
          <w:rFonts w:ascii="Gadugi" w:hAnsi="Gadugi" w:cs="Arial"/>
          <w:sz w:val="20"/>
          <w:szCs w:val="20"/>
        </w:rPr>
        <w:t xml:space="preserve"> </w:t>
      </w:r>
      <w:proofErr w:type="spellStart"/>
      <w:r w:rsidRPr="00175F5B">
        <w:rPr>
          <w:rFonts w:ascii="Gadugi" w:hAnsi="Gadugi" w:cs="Arial"/>
          <w:sz w:val="20"/>
          <w:szCs w:val="20"/>
        </w:rPr>
        <w:t>pengabdian</w:t>
      </w:r>
      <w:proofErr w:type="spellEnd"/>
      <w:r w:rsidRPr="00175F5B">
        <w:rPr>
          <w:rFonts w:ascii="Gadugi" w:hAnsi="Gadugi" w:cs="Arial"/>
          <w:sz w:val="20"/>
          <w:szCs w:val="20"/>
        </w:rPr>
        <w:t xml:space="preserve"> </w:t>
      </w:r>
      <w:proofErr w:type="spellStart"/>
      <w:r w:rsidRPr="00175F5B">
        <w:rPr>
          <w:rFonts w:ascii="Gadugi" w:hAnsi="Gadugi" w:cs="Arial"/>
          <w:sz w:val="20"/>
          <w:szCs w:val="20"/>
        </w:rPr>
        <w:t>kepada</w:t>
      </w:r>
      <w:proofErr w:type="spellEnd"/>
      <w:r w:rsidRPr="00175F5B">
        <w:rPr>
          <w:rFonts w:ascii="Gadugi" w:hAnsi="Gadugi" w:cs="Arial"/>
          <w:sz w:val="20"/>
          <w:szCs w:val="20"/>
        </w:rPr>
        <w:t xml:space="preserve"> </w:t>
      </w:r>
      <w:proofErr w:type="spellStart"/>
      <w:r w:rsidRPr="00175F5B">
        <w:rPr>
          <w:rFonts w:ascii="Gadugi" w:hAnsi="Gadugi" w:cs="Arial"/>
          <w:sz w:val="20"/>
          <w:szCs w:val="20"/>
        </w:rPr>
        <w:t>masyarakat</w:t>
      </w:r>
      <w:proofErr w:type="spellEnd"/>
      <w:r w:rsidRPr="00175F5B">
        <w:rPr>
          <w:rFonts w:ascii="Gadugi" w:hAnsi="Gadugi" w:cs="Arial"/>
          <w:sz w:val="20"/>
          <w:szCs w:val="20"/>
        </w:rPr>
        <w:t xml:space="preserve"> </w:t>
      </w:r>
      <w:proofErr w:type="spellStart"/>
      <w:r w:rsidRPr="00175F5B">
        <w:rPr>
          <w:rFonts w:ascii="Gadugi" w:hAnsi="Gadugi" w:cs="Arial"/>
          <w:sz w:val="20"/>
          <w:szCs w:val="20"/>
        </w:rPr>
        <w:t>untuk</w:t>
      </w:r>
      <w:proofErr w:type="spellEnd"/>
      <w:r w:rsidRPr="00175F5B">
        <w:rPr>
          <w:rFonts w:ascii="Gadugi" w:hAnsi="Gadugi" w:cs="Arial"/>
          <w:sz w:val="20"/>
          <w:szCs w:val="20"/>
        </w:rPr>
        <w:t xml:space="preserve"> </w:t>
      </w:r>
      <w:proofErr w:type="spellStart"/>
      <w:r w:rsidRPr="00175F5B">
        <w:rPr>
          <w:rFonts w:ascii="Gadugi" w:hAnsi="Gadugi" w:cs="Arial"/>
          <w:sz w:val="20"/>
          <w:szCs w:val="20"/>
        </w:rPr>
        <w:t>menyelesaikan</w:t>
      </w:r>
      <w:proofErr w:type="spellEnd"/>
      <w:r w:rsidRPr="00175F5B">
        <w:rPr>
          <w:rFonts w:ascii="Gadugi" w:hAnsi="Gadugi" w:cs="Arial"/>
          <w:sz w:val="20"/>
          <w:szCs w:val="20"/>
        </w:rPr>
        <w:t xml:space="preserve"> </w:t>
      </w:r>
      <w:proofErr w:type="spellStart"/>
      <w:r w:rsidRPr="00175F5B">
        <w:rPr>
          <w:rFonts w:ascii="Gadugi" w:hAnsi="Gadugi" w:cs="Arial"/>
          <w:w w:val="105"/>
          <w:sz w:val="20"/>
          <w:szCs w:val="20"/>
        </w:rPr>
        <w:t>permasalahan</w:t>
      </w:r>
      <w:proofErr w:type="spellEnd"/>
      <w:r w:rsidRPr="00175F5B">
        <w:rPr>
          <w:rFonts w:ascii="Gadugi" w:hAnsi="Gadugi" w:cs="Arial"/>
          <w:sz w:val="20"/>
          <w:szCs w:val="20"/>
        </w:rPr>
        <w:t xml:space="preserve"> </w:t>
      </w:r>
      <w:proofErr w:type="spellStart"/>
      <w:r w:rsidRPr="00FE713B">
        <w:rPr>
          <w:rFonts w:ascii="Gadugi" w:hAnsi="Gadugi"/>
          <w:w w:val="105"/>
          <w:sz w:val="20"/>
          <w:szCs w:val="20"/>
        </w:rPr>
        <w:t>mitra</w:t>
      </w:r>
      <w:proofErr w:type="spellEnd"/>
      <w:r w:rsidRPr="00175F5B">
        <w:rPr>
          <w:rFonts w:ascii="Gadugi" w:hAnsi="Gadugi" w:cs="Arial"/>
          <w:sz w:val="20"/>
          <w:szCs w:val="20"/>
        </w:rPr>
        <w:t xml:space="preserve">, </w:t>
      </w:r>
      <w:proofErr w:type="spellStart"/>
      <w:r w:rsidRPr="00175F5B">
        <w:rPr>
          <w:rFonts w:ascii="Gadugi" w:hAnsi="Gadugi" w:cs="Arial"/>
          <w:sz w:val="20"/>
          <w:szCs w:val="20"/>
        </w:rPr>
        <w:t>keti</w:t>
      </w:r>
      <w:proofErr w:type="spellEnd"/>
      <w:r w:rsidRPr="00175F5B">
        <w:rPr>
          <w:rFonts w:ascii="Gadugi" w:hAnsi="Gadugi" w:cs="Arial"/>
          <w:sz w:val="20"/>
          <w:szCs w:val="20"/>
          <w:lang w:val="id-ID"/>
        </w:rPr>
        <w:t>ga</w:t>
      </w:r>
      <w:r w:rsidRPr="00175F5B">
        <w:rPr>
          <w:rFonts w:ascii="Gadugi" w:hAnsi="Gadugi" w:cs="Arial"/>
          <w:sz w:val="20"/>
          <w:szCs w:val="20"/>
        </w:rPr>
        <w:t xml:space="preserve"> </w:t>
      </w:r>
      <w:proofErr w:type="spellStart"/>
      <w:r w:rsidRPr="00175F5B">
        <w:rPr>
          <w:rFonts w:ascii="Gadugi" w:hAnsi="Gadugi" w:cs="Arial"/>
          <w:sz w:val="20"/>
          <w:szCs w:val="20"/>
        </w:rPr>
        <w:t>tahapan</w:t>
      </w:r>
      <w:proofErr w:type="spellEnd"/>
      <w:r w:rsidRPr="00175F5B">
        <w:rPr>
          <w:rFonts w:ascii="Gadugi" w:hAnsi="Gadugi" w:cs="Arial"/>
          <w:sz w:val="20"/>
          <w:szCs w:val="20"/>
        </w:rPr>
        <w:t xml:space="preserve"> </w:t>
      </w:r>
      <w:proofErr w:type="spellStart"/>
      <w:r w:rsidRPr="00175F5B">
        <w:rPr>
          <w:rFonts w:ascii="Gadugi" w:hAnsi="Gadugi" w:cs="Arial"/>
          <w:sz w:val="20"/>
          <w:szCs w:val="20"/>
        </w:rPr>
        <w:t>tersebut</w:t>
      </w:r>
      <w:proofErr w:type="spellEnd"/>
      <w:r w:rsidRPr="00175F5B">
        <w:rPr>
          <w:rFonts w:ascii="Gadugi" w:hAnsi="Gadugi" w:cs="Arial"/>
          <w:sz w:val="20"/>
          <w:szCs w:val="20"/>
        </w:rPr>
        <w:t xml:space="preserve"> </w:t>
      </w:r>
      <w:proofErr w:type="spellStart"/>
      <w:r w:rsidRPr="00175F5B">
        <w:rPr>
          <w:rFonts w:ascii="Gadugi" w:hAnsi="Gadugi" w:cs="Arial"/>
          <w:sz w:val="20"/>
          <w:szCs w:val="20"/>
        </w:rPr>
        <w:t>secara</w:t>
      </w:r>
      <w:proofErr w:type="spellEnd"/>
      <w:r w:rsidRPr="00175F5B">
        <w:rPr>
          <w:rFonts w:ascii="Gadugi" w:hAnsi="Gadugi" w:cs="Arial"/>
          <w:sz w:val="20"/>
          <w:szCs w:val="20"/>
        </w:rPr>
        <w:t xml:space="preserve"> </w:t>
      </w:r>
      <w:proofErr w:type="spellStart"/>
      <w:r w:rsidRPr="00175F5B">
        <w:rPr>
          <w:rFonts w:ascii="Gadugi" w:hAnsi="Gadugi" w:cs="Arial"/>
          <w:sz w:val="20"/>
          <w:szCs w:val="20"/>
        </w:rPr>
        <w:t>garus</w:t>
      </w:r>
      <w:proofErr w:type="spellEnd"/>
      <w:r w:rsidRPr="00175F5B">
        <w:rPr>
          <w:rFonts w:ascii="Gadugi" w:hAnsi="Gadugi" w:cs="Arial"/>
          <w:sz w:val="20"/>
          <w:szCs w:val="20"/>
        </w:rPr>
        <w:t xml:space="preserve"> </w:t>
      </w:r>
      <w:proofErr w:type="spellStart"/>
      <w:r w:rsidRPr="00175F5B">
        <w:rPr>
          <w:rFonts w:ascii="Gadugi" w:hAnsi="Gadugi" w:cs="Arial"/>
          <w:sz w:val="20"/>
          <w:szCs w:val="20"/>
        </w:rPr>
        <w:t>besar</w:t>
      </w:r>
      <w:proofErr w:type="spellEnd"/>
      <w:r w:rsidRPr="00175F5B">
        <w:rPr>
          <w:rFonts w:ascii="Gadugi" w:hAnsi="Gadugi" w:cs="Arial"/>
          <w:sz w:val="20"/>
          <w:szCs w:val="20"/>
        </w:rPr>
        <w:t xml:space="preserve"> </w:t>
      </w:r>
      <w:proofErr w:type="spellStart"/>
      <w:r w:rsidRPr="00175F5B">
        <w:rPr>
          <w:rFonts w:ascii="Gadugi" w:hAnsi="Gadugi" w:cs="Arial"/>
          <w:sz w:val="20"/>
          <w:szCs w:val="20"/>
        </w:rPr>
        <w:t>dapat</w:t>
      </w:r>
      <w:proofErr w:type="spellEnd"/>
      <w:r w:rsidRPr="00175F5B">
        <w:rPr>
          <w:rFonts w:ascii="Gadugi" w:hAnsi="Gadugi" w:cs="Arial"/>
          <w:sz w:val="20"/>
          <w:szCs w:val="20"/>
        </w:rPr>
        <w:t xml:space="preserve"> </w:t>
      </w:r>
      <w:proofErr w:type="spellStart"/>
      <w:r w:rsidRPr="00175F5B">
        <w:rPr>
          <w:rFonts w:ascii="Gadugi" w:hAnsi="Gadugi" w:cs="Arial"/>
          <w:sz w:val="20"/>
          <w:szCs w:val="20"/>
        </w:rPr>
        <w:t>dilihat</w:t>
      </w:r>
      <w:proofErr w:type="spellEnd"/>
      <w:r w:rsidRPr="00175F5B">
        <w:rPr>
          <w:rFonts w:ascii="Gadugi" w:hAnsi="Gadugi" w:cs="Arial"/>
          <w:sz w:val="20"/>
          <w:szCs w:val="20"/>
        </w:rPr>
        <w:t xml:space="preserve"> pada </w:t>
      </w:r>
      <w:proofErr w:type="spellStart"/>
      <w:r w:rsidRPr="00175F5B">
        <w:rPr>
          <w:rFonts w:ascii="Gadugi" w:hAnsi="Gadugi" w:cs="Arial"/>
          <w:sz w:val="20"/>
          <w:szCs w:val="20"/>
        </w:rPr>
        <w:t>gambar</w:t>
      </w:r>
      <w:proofErr w:type="spellEnd"/>
      <w:r w:rsidRPr="00175F5B">
        <w:rPr>
          <w:rFonts w:ascii="Gadugi" w:hAnsi="Gadugi" w:cs="Arial"/>
          <w:sz w:val="20"/>
          <w:szCs w:val="20"/>
        </w:rPr>
        <w:t xml:space="preserve"> 2. </w:t>
      </w:r>
      <w:proofErr w:type="spellStart"/>
      <w:r w:rsidRPr="00175F5B">
        <w:rPr>
          <w:rFonts w:ascii="Gadugi" w:hAnsi="Gadugi"/>
          <w:sz w:val="20"/>
          <w:szCs w:val="20"/>
        </w:rPr>
        <w:t>Secara</w:t>
      </w:r>
      <w:proofErr w:type="spellEnd"/>
      <w:r w:rsidRPr="00175F5B">
        <w:rPr>
          <w:rFonts w:ascii="Gadugi" w:hAnsi="Gadugi"/>
          <w:sz w:val="20"/>
          <w:szCs w:val="20"/>
        </w:rPr>
        <w:t xml:space="preserve"> </w:t>
      </w:r>
      <w:proofErr w:type="spellStart"/>
      <w:r w:rsidRPr="00175F5B">
        <w:rPr>
          <w:rFonts w:ascii="Gadugi" w:hAnsi="Gadugi" w:cs="Arial"/>
          <w:w w:val="105"/>
          <w:sz w:val="20"/>
          <w:szCs w:val="20"/>
        </w:rPr>
        <w:t>terperinci</w:t>
      </w:r>
      <w:proofErr w:type="spellEnd"/>
      <w:r w:rsidRPr="00175F5B">
        <w:rPr>
          <w:rFonts w:ascii="Gadugi" w:hAnsi="Gadugi"/>
          <w:sz w:val="20"/>
          <w:szCs w:val="20"/>
        </w:rPr>
        <w:t xml:space="preserve"> </w:t>
      </w:r>
      <w:proofErr w:type="spellStart"/>
      <w:r w:rsidRPr="00175F5B">
        <w:rPr>
          <w:rFonts w:ascii="Gadugi" w:hAnsi="Gadugi"/>
          <w:sz w:val="20"/>
          <w:szCs w:val="20"/>
        </w:rPr>
        <w:t>setiap</w:t>
      </w:r>
      <w:proofErr w:type="spellEnd"/>
      <w:r w:rsidRPr="00175F5B">
        <w:rPr>
          <w:rFonts w:ascii="Gadugi" w:hAnsi="Gadugi"/>
          <w:sz w:val="20"/>
          <w:szCs w:val="20"/>
        </w:rPr>
        <w:t xml:space="preserve"> </w:t>
      </w:r>
      <w:proofErr w:type="spellStart"/>
      <w:r w:rsidRPr="00175F5B">
        <w:rPr>
          <w:rFonts w:ascii="Gadugi" w:hAnsi="Gadugi"/>
          <w:sz w:val="20"/>
          <w:szCs w:val="20"/>
        </w:rPr>
        <w:t>tahapan</w:t>
      </w:r>
      <w:proofErr w:type="spellEnd"/>
      <w:r w:rsidRPr="00175F5B">
        <w:rPr>
          <w:rFonts w:ascii="Gadugi" w:hAnsi="Gadugi"/>
          <w:sz w:val="20"/>
          <w:szCs w:val="20"/>
        </w:rPr>
        <w:t xml:space="preserve"> </w:t>
      </w:r>
      <w:proofErr w:type="spellStart"/>
      <w:r w:rsidRPr="00175F5B">
        <w:rPr>
          <w:rFonts w:ascii="Gadugi" w:hAnsi="Gadugi"/>
          <w:sz w:val="20"/>
          <w:szCs w:val="20"/>
        </w:rPr>
        <w:t>kegiatan</w:t>
      </w:r>
      <w:proofErr w:type="spellEnd"/>
      <w:r w:rsidRPr="00175F5B">
        <w:rPr>
          <w:rFonts w:ascii="Gadugi" w:hAnsi="Gadugi"/>
          <w:sz w:val="20"/>
          <w:szCs w:val="20"/>
        </w:rPr>
        <w:t xml:space="preserve"> pada </w:t>
      </w:r>
      <w:proofErr w:type="spellStart"/>
      <w:r w:rsidRPr="00175F5B">
        <w:rPr>
          <w:rFonts w:ascii="Gadugi" w:hAnsi="Gadugi"/>
          <w:sz w:val="20"/>
          <w:szCs w:val="20"/>
        </w:rPr>
        <w:t>gambar</w:t>
      </w:r>
      <w:proofErr w:type="spellEnd"/>
      <w:r w:rsidRPr="00175F5B">
        <w:rPr>
          <w:rFonts w:ascii="Gadugi" w:hAnsi="Gadugi"/>
          <w:sz w:val="20"/>
          <w:szCs w:val="20"/>
        </w:rPr>
        <w:t xml:space="preserve"> </w:t>
      </w:r>
      <w:proofErr w:type="spellStart"/>
      <w:r w:rsidRPr="00175F5B">
        <w:rPr>
          <w:rFonts w:ascii="Gadugi" w:hAnsi="Gadugi"/>
          <w:sz w:val="20"/>
          <w:szCs w:val="20"/>
        </w:rPr>
        <w:t>tiga</w:t>
      </w:r>
      <w:proofErr w:type="spellEnd"/>
      <w:r w:rsidRPr="00175F5B">
        <w:rPr>
          <w:rFonts w:ascii="Gadugi" w:hAnsi="Gadugi"/>
          <w:sz w:val="20"/>
          <w:szCs w:val="20"/>
        </w:rPr>
        <w:t xml:space="preserve"> </w:t>
      </w:r>
      <w:proofErr w:type="spellStart"/>
      <w:r w:rsidRPr="00175F5B">
        <w:rPr>
          <w:rFonts w:ascii="Gadugi" w:hAnsi="Gadugi"/>
          <w:sz w:val="20"/>
          <w:szCs w:val="20"/>
        </w:rPr>
        <w:t>dijelaskan</w:t>
      </w:r>
      <w:proofErr w:type="spellEnd"/>
      <w:r w:rsidRPr="00175F5B">
        <w:rPr>
          <w:rFonts w:ascii="Gadugi" w:hAnsi="Gadugi"/>
          <w:sz w:val="20"/>
          <w:szCs w:val="20"/>
        </w:rPr>
        <w:t xml:space="preserve"> </w:t>
      </w:r>
      <w:proofErr w:type="spellStart"/>
      <w:r w:rsidRPr="00175F5B">
        <w:rPr>
          <w:rFonts w:ascii="Gadugi" w:hAnsi="Gadugi"/>
          <w:sz w:val="20"/>
          <w:szCs w:val="20"/>
        </w:rPr>
        <w:t>sebagai</w:t>
      </w:r>
      <w:proofErr w:type="spellEnd"/>
      <w:r w:rsidRPr="00175F5B">
        <w:rPr>
          <w:rFonts w:ascii="Gadugi" w:hAnsi="Gadugi"/>
          <w:sz w:val="20"/>
          <w:szCs w:val="20"/>
        </w:rPr>
        <w:t xml:space="preserve"> </w:t>
      </w:r>
      <w:proofErr w:type="spellStart"/>
      <w:r w:rsidRPr="00175F5B">
        <w:rPr>
          <w:rFonts w:ascii="Gadugi" w:hAnsi="Gadugi"/>
          <w:sz w:val="20"/>
          <w:szCs w:val="20"/>
        </w:rPr>
        <w:t>berikut</w:t>
      </w:r>
      <w:proofErr w:type="spellEnd"/>
      <w:r w:rsidRPr="00175F5B">
        <w:rPr>
          <w:rFonts w:ascii="Gadugi" w:hAnsi="Gadugi"/>
          <w:sz w:val="20"/>
          <w:szCs w:val="20"/>
        </w:rPr>
        <w:t xml:space="preserve">. </w:t>
      </w:r>
      <w:proofErr w:type="spellStart"/>
      <w:r w:rsidRPr="00175F5B">
        <w:rPr>
          <w:rFonts w:ascii="Gadugi" w:hAnsi="Gadugi"/>
          <w:sz w:val="20"/>
          <w:szCs w:val="20"/>
        </w:rPr>
        <w:t>Tahap</w:t>
      </w:r>
      <w:proofErr w:type="spellEnd"/>
      <w:r w:rsidRPr="00175F5B">
        <w:rPr>
          <w:rFonts w:ascii="Gadugi" w:hAnsi="Gadugi"/>
          <w:sz w:val="20"/>
          <w:szCs w:val="20"/>
        </w:rPr>
        <w:t xml:space="preserve"> </w:t>
      </w:r>
      <w:proofErr w:type="spellStart"/>
      <w:r w:rsidRPr="00175F5B">
        <w:rPr>
          <w:rFonts w:ascii="Gadugi" w:hAnsi="Gadugi"/>
          <w:w w:val="105"/>
          <w:sz w:val="20"/>
          <w:szCs w:val="20"/>
        </w:rPr>
        <w:t>Persiapan</w:t>
      </w:r>
      <w:proofErr w:type="spellEnd"/>
      <w:r w:rsidRPr="00175F5B">
        <w:rPr>
          <w:rFonts w:ascii="Gadugi" w:hAnsi="Gadugi"/>
          <w:sz w:val="20"/>
          <w:szCs w:val="20"/>
        </w:rPr>
        <w:t xml:space="preserve"> </w:t>
      </w:r>
      <w:proofErr w:type="spellStart"/>
      <w:r w:rsidRPr="00175F5B">
        <w:rPr>
          <w:rFonts w:ascii="Gadugi" w:hAnsi="Gadugi"/>
          <w:w w:val="105"/>
          <w:sz w:val="20"/>
          <w:szCs w:val="20"/>
        </w:rPr>
        <w:t>terdiri</w:t>
      </w:r>
      <w:proofErr w:type="spellEnd"/>
      <w:r w:rsidRPr="00175F5B">
        <w:rPr>
          <w:rFonts w:ascii="Gadugi" w:hAnsi="Gadugi"/>
          <w:sz w:val="20"/>
          <w:szCs w:val="20"/>
        </w:rPr>
        <w:t xml:space="preserve"> </w:t>
      </w:r>
      <w:proofErr w:type="spellStart"/>
      <w:r w:rsidRPr="00175F5B">
        <w:rPr>
          <w:rFonts w:ascii="Gadugi" w:hAnsi="Gadugi"/>
          <w:sz w:val="20"/>
          <w:szCs w:val="20"/>
        </w:rPr>
        <w:t>atas</w:t>
      </w:r>
      <w:proofErr w:type="spellEnd"/>
      <w:r w:rsidRPr="00175F5B">
        <w:rPr>
          <w:rFonts w:ascii="Gadugi" w:hAnsi="Gadugi"/>
          <w:sz w:val="20"/>
          <w:szCs w:val="20"/>
        </w:rPr>
        <w:t xml:space="preserve"> </w:t>
      </w:r>
      <w:r w:rsidRPr="00175F5B">
        <w:rPr>
          <w:rFonts w:ascii="Gadugi" w:hAnsi="Gadugi"/>
          <w:i/>
          <w:iCs/>
          <w:sz w:val="20"/>
          <w:szCs w:val="20"/>
        </w:rPr>
        <w:t>need assessment</w:t>
      </w:r>
      <w:r w:rsidRPr="00175F5B">
        <w:rPr>
          <w:rFonts w:ascii="Gadugi" w:hAnsi="Gadugi"/>
          <w:sz w:val="20"/>
          <w:szCs w:val="20"/>
        </w:rPr>
        <w:t xml:space="preserve">. </w:t>
      </w:r>
      <w:proofErr w:type="spellStart"/>
      <w:r w:rsidRPr="00175F5B">
        <w:rPr>
          <w:rFonts w:ascii="Gadugi" w:hAnsi="Gadugi"/>
          <w:sz w:val="20"/>
          <w:szCs w:val="20"/>
        </w:rPr>
        <w:t>Kegiatan</w:t>
      </w:r>
      <w:proofErr w:type="spellEnd"/>
      <w:r w:rsidRPr="00175F5B">
        <w:rPr>
          <w:rFonts w:ascii="Gadugi" w:hAnsi="Gadugi"/>
          <w:sz w:val="20"/>
          <w:szCs w:val="20"/>
        </w:rPr>
        <w:t xml:space="preserve"> </w:t>
      </w:r>
      <w:r w:rsidRPr="00175F5B">
        <w:rPr>
          <w:rFonts w:ascii="Gadugi" w:hAnsi="Gadugi"/>
          <w:i/>
          <w:iCs/>
          <w:sz w:val="20"/>
          <w:szCs w:val="20"/>
        </w:rPr>
        <w:t>need assessment</w:t>
      </w:r>
      <w:r w:rsidRPr="00175F5B">
        <w:rPr>
          <w:rFonts w:ascii="Gadugi" w:hAnsi="Gadugi"/>
          <w:sz w:val="20"/>
          <w:szCs w:val="20"/>
        </w:rPr>
        <w:t xml:space="preserve"> di</w:t>
      </w:r>
      <w:r w:rsidR="00E81925">
        <w:rPr>
          <w:rFonts w:ascii="Gadugi" w:hAnsi="Gadugi"/>
          <w:sz w:val="20"/>
          <w:szCs w:val="20"/>
        </w:rPr>
        <w:t xml:space="preserve"> </w:t>
      </w:r>
      <w:proofErr w:type="spellStart"/>
      <w:r w:rsidR="00E81925">
        <w:rPr>
          <w:rFonts w:ascii="Gadugi" w:hAnsi="Gadugi"/>
          <w:sz w:val="20"/>
          <w:szCs w:val="20"/>
        </w:rPr>
        <w:t>berikan</w:t>
      </w:r>
      <w:proofErr w:type="spellEnd"/>
      <w:r w:rsidR="00E81925">
        <w:rPr>
          <w:rFonts w:ascii="Gadugi" w:hAnsi="Gadugi"/>
          <w:sz w:val="20"/>
          <w:szCs w:val="20"/>
        </w:rPr>
        <w:t xml:space="preserve"> </w:t>
      </w:r>
      <w:proofErr w:type="spellStart"/>
      <w:r w:rsidR="00E81925">
        <w:rPr>
          <w:rFonts w:ascii="Gadugi" w:hAnsi="Gadugi"/>
          <w:sz w:val="20"/>
          <w:szCs w:val="20"/>
        </w:rPr>
        <w:t>kepada</w:t>
      </w:r>
      <w:proofErr w:type="spellEnd"/>
      <w:r w:rsidR="00E81925">
        <w:rPr>
          <w:rFonts w:ascii="Gadugi" w:hAnsi="Gadugi"/>
          <w:sz w:val="20"/>
          <w:szCs w:val="20"/>
        </w:rPr>
        <w:t xml:space="preserve"> guru-guru </w:t>
      </w:r>
      <w:r w:rsidR="00E81925" w:rsidRPr="00BD644D">
        <w:rPr>
          <w:rFonts w:ascii="Gadugi" w:hAnsi="Gadugi"/>
          <w:w w:val="105"/>
          <w:sz w:val="20"/>
          <w:szCs w:val="20"/>
        </w:rPr>
        <w:t xml:space="preserve">SMP Muhammadiyah 9 </w:t>
      </w:r>
      <w:r w:rsidR="00E81925" w:rsidRPr="00E81925">
        <w:rPr>
          <w:rFonts w:ascii="Gadugi" w:hAnsi="Gadugi"/>
          <w:i/>
          <w:iCs/>
          <w:w w:val="105"/>
          <w:sz w:val="20"/>
          <w:szCs w:val="20"/>
        </w:rPr>
        <w:t>Boarding School</w:t>
      </w:r>
      <w:r w:rsidR="00E81925" w:rsidRPr="00BD644D">
        <w:rPr>
          <w:rFonts w:ascii="Gadugi" w:hAnsi="Gadugi"/>
          <w:w w:val="105"/>
          <w:sz w:val="20"/>
          <w:szCs w:val="20"/>
        </w:rPr>
        <w:t xml:space="preserve"> </w:t>
      </w:r>
      <w:proofErr w:type="spellStart"/>
      <w:r w:rsidR="00E81925" w:rsidRPr="00BD644D">
        <w:rPr>
          <w:rFonts w:ascii="Gadugi" w:hAnsi="Gadugi"/>
          <w:w w:val="105"/>
          <w:sz w:val="20"/>
          <w:szCs w:val="20"/>
        </w:rPr>
        <w:t>Tanggulangin</w:t>
      </w:r>
      <w:proofErr w:type="spellEnd"/>
      <w:r w:rsidR="00E81925">
        <w:rPr>
          <w:rFonts w:ascii="Gadugi" w:hAnsi="Gadugi"/>
          <w:w w:val="105"/>
          <w:sz w:val="20"/>
          <w:szCs w:val="20"/>
        </w:rPr>
        <w:t xml:space="preserve"> yang juga </w:t>
      </w:r>
      <w:proofErr w:type="spellStart"/>
      <w:r w:rsidR="00E81925">
        <w:rPr>
          <w:rFonts w:ascii="Gadugi" w:hAnsi="Gadugi"/>
          <w:w w:val="105"/>
          <w:sz w:val="20"/>
          <w:szCs w:val="20"/>
        </w:rPr>
        <w:t>sebagai</w:t>
      </w:r>
      <w:proofErr w:type="spellEnd"/>
      <w:r w:rsidR="00E81925">
        <w:rPr>
          <w:rFonts w:ascii="Gadugi" w:hAnsi="Gadugi"/>
          <w:w w:val="105"/>
          <w:sz w:val="20"/>
          <w:szCs w:val="20"/>
        </w:rPr>
        <w:t xml:space="preserve"> </w:t>
      </w:r>
      <w:proofErr w:type="spellStart"/>
      <w:r w:rsidR="00E81925">
        <w:rPr>
          <w:rFonts w:ascii="Gadugi" w:hAnsi="Gadugi"/>
          <w:w w:val="105"/>
          <w:sz w:val="20"/>
          <w:szCs w:val="20"/>
        </w:rPr>
        <w:t>subjek</w:t>
      </w:r>
      <w:proofErr w:type="spellEnd"/>
      <w:r w:rsidR="00E81925">
        <w:rPr>
          <w:rFonts w:ascii="Gadugi" w:hAnsi="Gadugi"/>
          <w:w w:val="105"/>
          <w:sz w:val="20"/>
          <w:szCs w:val="20"/>
        </w:rPr>
        <w:t xml:space="preserve"> </w:t>
      </w:r>
      <w:proofErr w:type="spellStart"/>
      <w:r w:rsidR="00E81925">
        <w:rPr>
          <w:rFonts w:ascii="Gadugi" w:hAnsi="Gadugi"/>
          <w:w w:val="105"/>
          <w:sz w:val="20"/>
          <w:szCs w:val="20"/>
        </w:rPr>
        <w:t>kegiatan</w:t>
      </w:r>
      <w:proofErr w:type="spellEnd"/>
      <w:r w:rsidR="00E81925">
        <w:rPr>
          <w:rFonts w:ascii="Gadugi" w:hAnsi="Gadugi"/>
          <w:w w:val="105"/>
          <w:sz w:val="20"/>
          <w:szCs w:val="20"/>
        </w:rPr>
        <w:t xml:space="preserve"> </w:t>
      </w:r>
      <w:proofErr w:type="spellStart"/>
      <w:r w:rsidR="00E81925">
        <w:rPr>
          <w:rFonts w:ascii="Gadugi" w:hAnsi="Gadugi"/>
          <w:w w:val="105"/>
          <w:sz w:val="20"/>
          <w:szCs w:val="20"/>
        </w:rPr>
        <w:t>pengabdian</w:t>
      </w:r>
      <w:proofErr w:type="spellEnd"/>
      <w:r w:rsidR="00E81925">
        <w:rPr>
          <w:rFonts w:ascii="Gadugi" w:hAnsi="Gadugi"/>
          <w:w w:val="105"/>
          <w:sz w:val="20"/>
          <w:szCs w:val="20"/>
        </w:rPr>
        <w:t xml:space="preserve"> </w:t>
      </w:r>
      <w:proofErr w:type="spellStart"/>
      <w:r w:rsidR="00E81925">
        <w:rPr>
          <w:rFonts w:ascii="Gadugi" w:hAnsi="Gadugi"/>
          <w:w w:val="105"/>
          <w:sz w:val="20"/>
          <w:szCs w:val="20"/>
        </w:rPr>
        <w:t>masyarakat</w:t>
      </w:r>
      <w:proofErr w:type="spellEnd"/>
      <w:r w:rsidR="00E81925">
        <w:rPr>
          <w:rFonts w:ascii="Gadugi" w:hAnsi="Gadugi"/>
          <w:w w:val="105"/>
          <w:sz w:val="20"/>
          <w:szCs w:val="20"/>
        </w:rPr>
        <w:t xml:space="preserve">. </w:t>
      </w:r>
      <w:r w:rsidR="00E81925" w:rsidRPr="00175F5B">
        <w:rPr>
          <w:rFonts w:ascii="Gadugi" w:hAnsi="Gadugi"/>
          <w:i/>
          <w:iCs/>
          <w:sz w:val="20"/>
          <w:szCs w:val="20"/>
        </w:rPr>
        <w:t>need assessment</w:t>
      </w:r>
      <w:r w:rsidR="00E81925">
        <w:rPr>
          <w:rFonts w:ascii="Gadugi" w:hAnsi="Gadugi"/>
          <w:sz w:val="20"/>
          <w:szCs w:val="20"/>
        </w:rPr>
        <w:t xml:space="preserve"> </w:t>
      </w:r>
      <w:proofErr w:type="spellStart"/>
      <w:r w:rsidRPr="00175F5B">
        <w:rPr>
          <w:rFonts w:ascii="Gadugi" w:hAnsi="Gadugi"/>
          <w:sz w:val="20"/>
          <w:szCs w:val="20"/>
        </w:rPr>
        <w:t>gunakan</w:t>
      </w:r>
      <w:proofErr w:type="spellEnd"/>
      <w:r w:rsidRPr="00175F5B">
        <w:rPr>
          <w:rFonts w:ascii="Gadugi" w:hAnsi="Gadugi"/>
          <w:sz w:val="20"/>
          <w:szCs w:val="20"/>
        </w:rPr>
        <w:t xml:space="preserve"> </w:t>
      </w:r>
      <w:proofErr w:type="spellStart"/>
      <w:r w:rsidR="00E81925">
        <w:rPr>
          <w:rFonts w:ascii="Gadugi" w:hAnsi="Gadugi"/>
          <w:sz w:val="20"/>
          <w:szCs w:val="20"/>
        </w:rPr>
        <w:t>meng</w:t>
      </w:r>
      <w:r w:rsidRPr="00175F5B">
        <w:rPr>
          <w:rFonts w:ascii="Gadugi" w:hAnsi="Gadugi"/>
          <w:sz w:val="20"/>
          <w:szCs w:val="20"/>
        </w:rPr>
        <w:t>identif</w:t>
      </w:r>
      <w:r w:rsidR="00E81925">
        <w:rPr>
          <w:rFonts w:ascii="Gadugi" w:hAnsi="Gadugi"/>
          <w:sz w:val="20"/>
          <w:szCs w:val="20"/>
        </w:rPr>
        <w:t>i</w:t>
      </w:r>
      <w:r w:rsidRPr="00175F5B">
        <w:rPr>
          <w:rFonts w:ascii="Gadugi" w:hAnsi="Gadugi"/>
          <w:sz w:val="20"/>
          <w:szCs w:val="20"/>
        </w:rPr>
        <w:t>kasi</w:t>
      </w:r>
      <w:proofErr w:type="spellEnd"/>
      <w:r w:rsidRPr="00175F5B">
        <w:rPr>
          <w:rFonts w:ascii="Gadugi" w:hAnsi="Gadugi"/>
          <w:sz w:val="20"/>
          <w:szCs w:val="20"/>
        </w:rPr>
        <w:t xml:space="preserve"> </w:t>
      </w:r>
      <w:proofErr w:type="spellStart"/>
      <w:r w:rsidRPr="00175F5B">
        <w:rPr>
          <w:rFonts w:ascii="Gadugi" w:hAnsi="Gadugi"/>
          <w:sz w:val="20"/>
          <w:szCs w:val="20"/>
        </w:rPr>
        <w:t>masalah</w:t>
      </w:r>
      <w:proofErr w:type="spellEnd"/>
      <w:r w:rsidRPr="00175F5B">
        <w:rPr>
          <w:rFonts w:ascii="Gadugi" w:hAnsi="Gadugi"/>
          <w:sz w:val="20"/>
          <w:szCs w:val="20"/>
        </w:rPr>
        <w:t xml:space="preserve"> dan </w:t>
      </w:r>
      <w:proofErr w:type="spellStart"/>
      <w:r w:rsidRPr="00175F5B">
        <w:rPr>
          <w:rFonts w:ascii="Gadugi" w:hAnsi="Gadugi"/>
          <w:sz w:val="20"/>
          <w:szCs w:val="20"/>
        </w:rPr>
        <w:t>kebutuhan</w:t>
      </w:r>
      <w:proofErr w:type="spellEnd"/>
      <w:r w:rsidRPr="00175F5B">
        <w:rPr>
          <w:rFonts w:ascii="Gadugi" w:hAnsi="Gadugi"/>
          <w:sz w:val="20"/>
          <w:szCs w:val="20"/>
        </w:rPr>
        <w:t xml:space="preserve"> guru </w:t>
      </w:r>
      <w:proofErr w:type="spellStart"/>
      <w:r w:rsidRPr="00175F5B">
        <w:rPr>
          <w:rFonts w:ascii="Gadugi" w:hAnsi="Gadugi"/>
          <w:sz w:val="20"/>
          <w:szCs w:val="20"/>
        </w:rPr>
        <w:t>dalam</w:t>
      </w:r>
      <w:proofErr w:type="spellEnd"/>
      <w:r w:rsidRPr="00175F5B">
        <w:rPr>
          <w:rFonts w:ascii="Gadugi" w:hAnsi="Gadugi"/>
          <w:sz w:val="20"/>
          <w:szCs w:val="20"/>
        </w:rPr>
        <w:t xml:space="preserve"> proses </w:t>
      </w:r>
      <w:proofErr w:type="spellStart"/>
      <w:r w:rsidRPr="00175F5B">
        <w:rPr>
          <w:rFonts w:ascii="Gadugi" w:hAnsi="Gadugi"/>
          <w:sz w:val="20"/>
          <w:szCs w:val="20"/>
        </w:rPr>
        <w:t>belajar</w:t>
      </w:r>
      <w:proofErr w:type="spellEnd"/>
      <w:r w:rsidRPr="00175F5B">
        <w:rPr>
          <w:rFonts w:ascii="Gadugi" w:hAnsi="Gadugi"/>
          <w:sz w:val="20"/>
          <w:szCs w:val="20"/>
        </w:rPr>
        <w:t xml:space="preserve"> </w:t>
      </w:r>
      <w:proofErr w:type="spellStart"/>
      <w:r w:rsidRPr="00175F5B">
        <w:rPr>
          <w:rFonts w:ascii="Gadugi" w:hAnsi="Gadugi"/>
          <w:sz w:val="20"/>
          <w:szCs w:val="20"/>
        </w:rPr>
        <w:t>mengajar</w:t>
      </w:r>
      <w:proofErr w:type="spellEnd"/>
      <w:r w:rsidRPr="00175F5B">
        <w:rPr>
          <w:rFonts w:ascii="Gadugi" w:hAnsi="Gadugi"/>
          <w:sz w:val="20"/>
          <w:szCs w:val="20"/>
        </w:rPr>
        <w:t xml:space="preserve"> </w:t>
      </w:r>
      <w:proofErr w:type="spellStart"/>
      <w:r w:rsidRPr="00175F5B">
        <w:rPr>
          <w:rFonts w:ascii="Gadugi" w:hAnsi="Gadugi"/>
          <w:sz w:val="20"/>
          <w:szCs w:val="20"/>
        </w:rPr>
        <w:t>dikelas</w:t>
      </w:r>
      <w:proofErr w:type="spellEnd"/>
      <w:r w:rsidRPr="00175F5B">
        <w:rPr>
          <w:rFonts w:ascii="Gadugi" w:hAnsi="Gadugi"/>
          <w:sz w:val="20"/>
          <w:szCs w:val="20"/>
        </w:rPr>
        <w:t xml:space="preserve">. </w:t>
      </w:r>
      <w:proofErr w:type="spellStart"/>
      <w:r w:rsidRPr="00175F5B">
        <w:rPr>
          <w:rFonts w:ascii="Gadugi" w:hAnsi="Gadugi"/>
          <w:sz w:val="20"/>
          <w:szCs w:val="20"/>
        </w:rPr>
        <w:t>Kegiatan</w:t>
      </w:r>
      <w:proofErr w:type="spellEnd"/>
      <w:r w:rsidRPr="00175F5B">
        <w:rPr>
          <w:rFonts w:ascii="Gadugi" w:hAnsi="Gadugi"/>
          <w:sz w:val="20"/>
          <w:szCs w:val="20"/>
        </w:rPr>
        <w:t xml:space="preserve"> </w:t>
      </w:r>
      <w:proofErr w:type="spellStart"/>
      <w:r w:rsidRPr="00175F5B">
        <w:rPr>
          <w:rFonts w:ascii="Gadugi" w:hAnsi="Gadugi"/>
          <w:sz w:val="20"/>
          <w:szCs w:val="20"/>
        </w:rPr>
        <w:t>ini</w:t>
      </w:r>
      <w:proofErr w:type="spellEnd"/>
      <w:r w:rsidRPr="00175F5B">
        <w:rPr>
          <w:rFonts w:ascii="Gadugi" w:hAnsi="Gadugi"/>
          <w:sz w:val="20"/>
          <w:szCs w:val="20"/>
        </w:rPr>
        <w:t xml:space="preserve"> </w:t>
      </w:r>
      <w:proofErr w:type="spellStart"/>
      <w:r w:rsidRPr="00175F5B">
        <w:rPr>
          <w:rFonts w:ascii="Gadugi" w:hAnsi="Gadugi"/>
          <w:sz w:val="20"/>
          <w:szCs w:val="20"/>
        </w:rPr>
        <w:t>berupa</w:t>
      </w:r>
      <w:proofErr w:type="spellEnd"/>
      <w:r w:rsidRPr="00175F5B">
        <w:rPr>
          <w:rFonts w:ascii="Gadugi" w:hAnsi="Gadugi"/>
          <w:sz w:val="20"/>
          <w:szCs w:val="20"/>
        </w:rPr>
        <w:t xml:space="preserve"> survey </w:t>
      </w:r>
      <w:proofErr w:type="spellStart"/>
      <w:r w:rsidRPr="00175F5B">
        <w:rPr>
          <w:rFonts w:ascii="Gadugi" w:hAnsi="Gadugi"/>
          <w:sz w:val="20"/>
          <w:szCs w:val="20"/>
        </w:rPr>
        <w:t>awal</w:t>
      </w:r>
      <w:proofErr w:type="spellEnd"/>
      <w:r w:rsidRPr="00175F5B">
        <w:rPr>
          <w:rFonts w:ascii="Gadugi" w:hAnsi="Gadugi"/>
          <w:sz w:val="20"/>
          <w:szCs w:val="20"/>
        </w:rPr>
        <w:t xml:space="preserve"> </w:t>
      </w:r>
      <w:proofErr w:type="spellStart"/>
      <w:r w:rsidRPr="00175F5B">
        <w:rPr>
          <w:rFonts w:ascii="Gadugi" w:hAnsi="Gadugi"/>
          <w:sz w:val="20"/>
          <w:szCs w:val="20"/>
        </w:rPr>
        <w:t>dengan</w:t>
      </w:r>
      <w:proofErr w:type="spellEnd"/>
      <w:r w:rsidRPr="00175F5B">
        <w:rPr>
          <w:rFonts w:ascii="Gadugi" w:hAnsi="Gadugi"/>
          <w:sz w:val="20"/>
          <w:szCs w:val="20"/>
        </w:rPr>
        <w:t xml:space="preserve"> </w:t>
      </w:r>
      <w:proofErr w:type="spellStart"/>
      <w:r w:rsidRPr="00175F5B">
        <w:rPr>
          <w:rFonts w:ascii="Gadugi" w:hAnsi="Gadugi"/>
          <w:sz w:val="20"/>
          <w:szCs w:val="20"/>
        </w:rPr>
        <w:t>metode</w:t>
      </w:r>
      <w:proofErr w:type="spellEnd"/>
      <w:r w:rsidRPr="00175F5B">
        <w:rPr>
          <w:rFonts w:ascii="Gadugi" w:hAnsi="Gadugi"/>
          <w:sz w:val="20"/>
          <w:szCs w:val="20"/>
        </w:rPr>
        <w:t xml:space="preserve"> </w:t>
      </w:r>
      <w:proofErr w:type="spellStart"/>
      <w:r w:rsidRPr="00175F5B">
        <w:rPr>
          <w:rFonts w:ascii="Gadugi" w:hAnsi="Gadugi"/>
          <w:sz w:val="20"/>
          <w:szCs w:val="20"/>
        </w:rPr>
        <w:t>terbuka</w:t>
      </w:r>
      <w:proofErr w:type="spellEnd"/>
      <w:r w:rsidRPr="00175F5B">
        <w:rPr>
          <w:rFonts w:ascii="Gadugi" w:hAnsi="Gadugi"/>
          <w:sz w:val="20"/>
          <w:szCs w:val="20"/>
        </w:rPr>
        <w:t xml:space="preserve"> dan </w:t>
      </w:r>
      <w:proofErr w:type="spellStart"/>
      <w:r w:rsidRPr="00175F5B">
        <w:rPr>
          <w:rFonts w:ascii="Gadugi" w:hAnsi="Gadugi"/>
          <w:sz w:val="20"/>
          <w:szCs w:val="20"/>
        </w:rPr>
        <w:t>tertutup</w:t>
      </w:r>
      <w:proofErr w:type="spellEnd"/>
      <w:r w:rsidRPr="00175F5B">
        <w:rPr>
          <w:rFonts w:ascii="Gadugi" w:hAnsi="Gadugi"/>
          <w:sz w:val="20"/>
          <w:szCs w:val="20"/>
        </w:rPr>
        <w:t xml:space="preserve"> </w:t>
      </w:r>
      <w:proofErr w:type="spellStart"/>
      <w:r w:rsidRPr="00175F5B">
        <w:rPr>
          <w:rFonts w:ascii="Gadugi" w:hAnsi="Gadugi"/>
          <w:sz w:val="20"/>
          <w:szCs w:val="20"/>
        </w:rPr>
        <w:t>untuk</w:t>
      </w:r>
      <w:proofErr w:type="spellEnd"/>
      <w:r w:rsidRPr="00175F5B">
        <w:rPr>
          <w:rFonts w:ascii="Gadugi" w:hAnsi="Gadugi"/>
          <w:sz w:val="20"/>
          <w:szCs w:val="20"/>
        </w:rPr>
        <w:t xml:space="preserve"> </w:t>
      </w:r>
      <w:proofErr w:type="spellStart"/>
      <w:r w:rsidRPr="00175F5B">
        <w:rPr>
          <w:rFonts w:ascii="Gadugi" w:hAnsi="Gadugi"/>
          <w:sz w:val="20"/>
          <w:szCs w:val="20"/>
        </w:rPr>
        <w:t>menggali</w:t>
      </w:r>
      <w:proofErr w:type="spellEnd"/>
      <w:r w:rsidRPr="00175F5B">
        <w:rPr>
          <w:rFonts w:ascii="Gadugi" w:hAnsi="Gadugi"/>
          <w:sz w:val="20"/>
          <w:szCs w:val="20"/>
        </w:rPr>
        <w:t xml:space="preserve"> pe</w:t>
      </w:r>
      <w:r w:rsidRPr="00175F5B">
        <w:rPr>
          <w:rFonts w:ascii="Gadugi" w:hAnsi="Gadugi"/>
          <w:sz w:val="20"/>
          <w:szCs w:val="20"/>
          <w:lang w:val="id-ID"/>
        </w:rPr>
        <w:t>r</w:t>
      </w:r>
      <w:r w:rsidRPr="00175F5B">
        <w:rPr>
          <w:rFonts w:ascii="Gadugi" w:hAnsi="Gadugi"/>
          <w:sz w:val="20"/>
          <w:szCs w:val="20"/>
        </w:rPr>
        <w:t>m</w:t>
      </w:r>
      <w:r w:rsidRPr="00175F5B">
        <w:rPr>
          <w:rFonts w:ascii="Gadugi" w:hAnsi="Gadugi"/>
          <w:sz w:val="20"/>
          <w:szCs w:val="20"/>
          <w:lang w:val="id-ID"/>
        </w:rPr>
        <w:t>a</w:t>
      </w:r>
      <w:proofErr w:type="spellStart"/>
      <w:r w:rsidRPr="00175F5B">
        <w:rPr>
          <w:rFonts w:ascii="Gadugi" w:hAnsi="Gadugi"/>
          <w:sz w:val="20"/>
          <w:szCs w:val="20"/>
        </w:rPr>
        <w:t>salahan</w:t>
      </w:r>
      <w:proofErr w:type="spellEnd"/>
      <w:r w:rsidRPr="00175F5B">
        <w:rPr>
          <w:rFonts w:ascii="Gadugi" w:hAnsi="Gadugi"/>
          <w:sz w:val="20"/>
          <w:szCs w:val="20"/>
        </w:rPr>
        <w:t xml:space="preserve"> </w:t>
      </w:r>
      <w:proofErr w:type="spellStart"/>
      <w:r w:rsidRPr="00175F5B">
        <w:rPr>
          <w:rFonts w:ascii="Gadugi" w:hAnsi="Gadugi"/>
          <w:sz w:val="20"/>
          <w:szCs w:val="20"/>
        </w:rPr>
        <w:t>utama</w:t>
      </w:r>
      <w:proofErr w:type="spellEnd"/>
      <w:r w:rsidRPr="00175F5B">
        <w:rPr>
          <w:rFonts w:ascii="Gadugi" w:hAnsi="Gadugi"/>
          <w:sz w:val="20"/>
          <w:szCs w:val="20"/>
        </w:rPr>
        <w:t xml:space="preserve"> yang </w:t>
      </w:r>
      <w:proofErr w:type="spellStart"/>
      <w:r w:rsidRPr="00175F5B">
        <w:rPr>
          <w:rFonts w:ascii="Gadugi" w:hAnsi="Gadugi"/>
          <w:sz w:val="20"/>
          <w:szCs w:val="20"/>
        </w:rPr>
        <w:t>dihadapi</w:t>
      </w:r>
      <w:proofErr w:type="spellEnd"/>
      <w:r w:rsidRPr="00175F5B">
        <w:rPr>
          <w:rFonts w:ascii="Gadugi" w:hAnsi="Gadugi"/>
          <w:sz w:val="20"/>
          <w:szCs w:val="20"/>
        </w:rPr>
        <w:t xml:space="preserve"> oleh guru. Lalu </w:t>
      </w:r>
      <w:proofErr w:type="spellStart"/>
      <w:r w:rsidRPr="00175F5B">
        <w:rPr>
          <w:rFonts w:ascii="Gadugi" w:hAnsi="Gadugi"/>
          <w:sz w:val="20"/>
          <w:szCs w:val="20"/>
        </w:rPr>
        <w:t>Perencanaan</w:t>
      </w:r>
      <w:proofErr w:type="spellEnd"/>
      <w:r w:rsidRPr="00175F5B">
        <w:rPr>
          <w:rFonts w:ascii="Gadugi" w:hAnsi="Gadugi"/>
          <w:sz w:val="20"/>
          <w:szCs w:val="20"/>
        </w:rPr>
        <w:t xml:space="preserve"> program. </w:t>
      </w:r>
      <w:proofErr w:type="spellStart"/>
      <w:r w:rsidRPr="00175F5B">
        <w:rPr>
          <w:rFonts w:ascii="Gadugi" w:hAnsi="Gadugi"/>
          <w:sz w:val="20"/>
          <w:szCs w:val="20"/>
        </w:rPr>
        <w:t>Kegiatan</w:t>
      </w:r>
      <w:proofErr w:type="spellEnd"/>
      <w:r w:rsidRPr="00175F5B">
        <w:rPr>
          <w:rFonts w:ascii="Gadugi" w:hAnsi="Gadugi"/>
          <w:sz w:val="20"/>
          <w:szCs w:val="20"/>
        </w:rPr>
        <w:t xml:space="preserve"> </w:t>
      </w:r>
      <w:proofErr w:type="spellStart"/>
      <w:r w:rsidRPr="00175F5B">
        <w:rPr>
          <w:rFonts w:ascii="Gadugi" w:hAnsi="Gadugi"/>
          <w:sz w:val="20"/>
          <w:szCs w:val="20"/>
        </w:rPr>
        <w:t>perencanaan</w:t>
      </w:r>
      <w:proofErr w:type="spellEnd"/>
      <w:r w:rsidRPr="00175F5B">
        <w:rPr>
          <w:rFonts w:ascii="Gadugi" w:hAnsi="Gadugi"/>
          <w:sz w:val="20"/>
          <w:szCs w:val="20"/>
        </w:rPr>
        <w:t xml:space="preserve"> program </w:t>
      </w:r>
      <w:proofErr w:type="spellStart"/>
      <w:r w:rsidRPr="00175F5B">
        <w:rPr>
          <w:rFonts w:ascii="Gadugi" w:hAnsi="Gadugi"/>
          <w:sz w:val="20"/>
          <w:szCs w:val="20"/>
        </w:rPr>
        <w:t>ini</w:t>
      </w:r>
      <w:proofErr w:type="spellEnd"/>
      <w:r w:rsidRPr="00175F5B">
        <w:rPr>
          <w:rFonts w:ascii="Gadugi" w:hAnsi="Gadugi"/>
          <w:sz w:val="20"/>
          <w:szCs w:val="20"/>
        </w:rPr>
        <w:t xml:space="preserve"> </w:t>
      </w:r>
      <w:proofErr w:type="spellStart"/>
      <w:r w:rsidRPr="00175F5B">
        <w:rPr>
          <w:rFonts w:ascii="Gadugi" w:hAnsi="Gadugi"/>
          <w:sz w:val="20"/>
          <w:szCs w:val="20"/>
        </w:rPr>
        <w:t>dilakukan</w:t>
      </w:r>
      <w:proofErr w:type="spellEnd"/>
      <w:r w:rsidRPr="00175F5B">
        <w:rPr>
          <w:rFonts w:ascii="Gadugi" w:hAnsi="Gadugi"/>
          <w:sz w:val="20"/>
          <w:szCs w:val="20"/>
        </w:rPr>
        <w:t xml:space="preserve"> </w:t>
      </w:r>
      <w:proofErr w:type="spellStart"/>
      <w:r w:rsidRPr="00175F5B">
        <w:rPr>
          <w:rFonts w:ascii="Gadugi" w:hAnsi="Gadugi"/>
          <w:sz w:val="20"/>
          <w:szCs w:val="20"/>
        </w:rPr>
        <w:t>dengan</w:t>
      </w:r>
      <w:proofErr w:type="spellEnd"/>
      <w:r w:rsidRPr="00175F5B">
        <w:rPr>
          <w:rFonts w:ascii="Gadugi" w:hAnsi="Gadugi"/>
          <w:sz w:val="20"/>
          <w:szCs w:val="20"/>
        </w:rPr>
        <w:t xml:space="preserve"> </w:t>
      </w:r>
      <w:proofErr w:type="spellStart"/>
      <w:r w:rsidRPr="00175F5B">
        <w:rPr>
          <w:rFonts w:ascii="Gadugi" w:hAnsi="Gadugi"/>
          <w:sz w:val="20"/>
          <w:szCs w:val="20"/>
        </w:rPr>
        <w:t>mengidentifkasi</w:t>
      </w:r>
      <w:proofErr w:type="spellEnd"/>
      <w:r w:rsidRPr="00175F5B">
        <w:rPr>
          <w:rFonts w:ascii="Gadugi" w:hAnsi="Gadugi"/>
          <w:sz w:val="20"/>
          <w:szCs w:val="20"/>
        </w:rPr>
        <w:t xml:space="preserve"> </w:t>
      </w:r>
      <w:proofErr w:type="spellStart"/>
      <w:r w:rsidRPr="00175F5B">
        <w:rPr>
          <w:rFonts w:ascii="Gadugi" w:hAnsi="Gadugi"/>
          <w:sz w:val="20"/>
          <w:szCs w:val="20"/>
        </w:rPr>
        <w:t>mengenai</w:t>
      </w:r>
      <w:proofErr w:type="spellEnd"/>
      <w:r w:rsidRPr="00175F5B">
        <w:rPr>
          <w:rFonts w:ascii="Gadugi" w:hAnsi="Gadugi"/>
          <w:sz w:val="20"/>
          <w:szCs w:val="20"/>
        </w:rPr>
        <w:t xml:space="preserve"> </w:t>
      </w:r>
      <w:proofErr w:type="spellStart"/>
      <w:r w:rsidRPr="00175F5B">
        <w:rPr>
          <w:rFonts w:ascii="Gadugi" w:hAnsi="Gadugi"/>
          <w:sz w:val="20"/>
          <w:szCs w:val="20"/>
        </w:rPr>
        <w:t>tujuan</w:t>
      </w:r>
      <w:proofErr w:type="spellEnd"/>
      <w:r w:rsidRPr="00175F5B">
        <w:rPr>
          <w:rFonts w:ascii="Gadugi" w:hAnsi="Gadugi"/>
          <w:sz w:val="20"/>
          <w:szCs w:val="20"/>
        </w:rPr>
        <w:t xml:space="preserve"> </w:t>
      </w:r>
      <w:proofErr w:type="spellStart"/>
      <w:r w:rsidRPr="00175F5B">
        <w:rPr>
          <w:rFonts w:ascii="Gadugi" w:hAnsi="Gadugi"/>
          <w:sz w:val="20"/>
          <w:szCs w:val="20"/>
        </w:rPr>
        <w:t>kegiatan</w:t>
      </w:r>
      <w:proofErr w:type="spellEnd"/>
      <w:r w:rsidRPr="00175F5B">
        <w:rPr>
          <w:rFonts w:ascii="Gadugi" w:hAnsi="Gadugi"/>
          <w:sz w:val="20"/>
          <w:szCs w:val="20"/>
        </w:rPr>
        <w:t xml:space="preserve">, target </w:t>
      </w:r>
      <w:proofErr w:type="spellStart"/>
      <w:r w:rsidRPr="00175F5B">
        <w:rPr>
          <w:rFonts w:ascii="Gadugi" w:hAnsi="Gadugi"/>
          <w:sz w:val="20"/>
          <w:szCs w:val="20"/>
        </w:rPr>
        <w:t>audiens</w:t>
      </w:r>
      <w:proofErr w:type="spellEnd"/>
      <w:r w:rsidRPr="00175F5B">
        <w:rPr>
          <w:rFonts w:ascii="Gadugi" w:hAnsi="Gadugi"/>
          <w:sz w:val="20"/>
          <w:szCs w:val="20"/>
        </w:rPr>
        <w:t xml:space="preserve">, </w:t>
      </w:r>
      <w:proofErr w:type="spellStart"/>
      <w:r w:rsidRPr="00175F5B">
        <w:rPr>
          <w:rFonts w:ascii="Gadugi" w:hAnsi="Gadugi"/>
          <w:sz w:val="20"/>
          <w:szCs w:val="20"/>
        </w:rPr>
        <w:t>waktu</w:t>
      </w:r>
      <w:proofErr w:type="spellEnd"/>
      <w:r w:rsidRPr="00175F5B">
        <w:rPr>
          <w:rFonts w:ascii="Gadugi" w:hAnsi="Gadugi"/>
          <w:sz w:val="20"/>
          <w:szCs w:val="20"/>
        </w:rPr>
        <w:t xml:space="preserve"> yang </w:t>
      </w:r>
      <w:proofErr w:type="spellStart"/>
      <w:r w:rsidRPr="00175F5B">
        <w:rPr>
          <w:rFonts w:ascii="Gadugi" w:hAnsi="Gadugi"/>
          <w:sz w:val="20"/>
          <w:szCs w:val="20"/>
        </w:rPr>
        <w:t>dibutuhkan</w:t>
      </w:r>
      <w:proofErr w:type="spellEnd"/>
      <w:r w:rsidRPr="00175F5B">
        <w:rPr>
          <w:rFonts w:ascii="Gadugi" w:hAnsi="Gadugi"/>
          <w:sz w:val="20"/>
          <w:szCs w:val="20"/>
        </w:rPr>
        <w:t xml:space="preserve"> </w:t>
      </w:r>
      <w:proofErr w:type="spellStart"/>
      <w:r w:rsidRPr="00175F5B">
        <w:rPr>
          <w:rFonts w:ascii="Gadugi" w:hAnsi="Gadugi"/>
          <w:sz w:val="20"/>
          <w:szCs w:val="20"/>
        </w:rPr>
        <w:t>serta</w:t>
      </w:r>
      <w:proofErr w:type="spellEnd"/>
      <w:r w:rsidRPr="00175F5B">
        <w:rPr>
          <w:rFonts w:ascii="Gadugi" w:hAnsi="Gadugi"/>
          <w:sz w:val="20"/>
          <w:szCs w:val="20"/>
        </w:rPr>
        <w:t xml:space="preserve"> </w:t>
      </w:r>
      <w:proofErr w:type="spellStart"/>
      <w:r w:rsidRPr="00175F5B">
        <w:rPr>
          <w:rFonts w:ascii="Gadugi" w:hAnsi="Gadugi"/>
          <w:sz w:val="20"/>
          <w:szCs w:val="20"/>
        </w:rPr>
        <w:t>identfikasi</w:t>
      </w:r>
      <w:proofErr w:type="spellEnd"/>
      <w:r w:rsidRPr="00175F5B">
        <w:rPr>
          <w:rFonts w:ascii="Gadugi" w:hAnsi="Gadugi"/>
          <w:sz w:val="20"/>
          <w:szCs w:val="20"/>
        </w:rPr>
        <w:t xml:space="preserve"> </w:t>
      </w:r>
      <w:proofErr w:type="spellStart"/>
      <w:r w:rsidRPr="00175F5B">
        <w:rPr>
          <w:rFonts w:ascii="Gadugi" w:hAnsi="Gadugi"/>
          <w:sz w:val="20"/>
          <w:szCs w:val="20"/>
        </w:rPr>
        <w:t>sumber</w:t>
      </w:r>
      <w:proofErr w:type="spellEnd"/>
      <w:r w:rsidRPr="00175F5B">
        <w:rPr>
          <w:rFonts w:ascii="Gadugi" w:hAnsi="Gadugi"/>
          <w:sz w:val="20"/>
          <w:szCs w:val="20"/>
        </w:rPr>
        <w:t xml:space="preserve"> </w:t>
      </w:r>
      <w:proofErr w:type="spellStart"/>
      <w:r w:rsidRPr="00175F5B">
        <w:rPr>
          <w:rFonts w:ascii="Gadugi" w:hAnsi="Gadugi"/>
          <w:sz w:val="20"/>
          <w:szCs w:val="20"/>
        </w:rPr>
        <w:t>daya</w:t>
      </w:r>
      <w:proofErr w:type="spellEnd"/>
      <w:r w:rsidRPr="00175F5B">
        <w:rPr>
          <w:rFonts w:ascii="Gadugi" w:hAnsi="Gadugi"/>
          <w:sz w:val="20"/>
          <w:szCs w:val="20"/>
        </w:rPr>
        <w:t xml:space="preserve"> yang </w:t>
      </w:r>
      <w:proofErr w:type="spellStart"/>
      <w:r w:rsidRPr="00175F5B">
        <w:rPr>
          <w:rFonts w:ascii="Gadugi" w:hAnsi="Gadugi"/>
          <w:sz w:val="20"/>
          <w:szCs w:val="20"/>
        </w:rPr>
        <w:t>dibutuhkan</w:t>
      </w:r>
      <w:proofErr w:type="spellEnd"/>
      <w:r w:rsidRPr="00175F5B">
        <w:rPr>
          <w:rFonts w:ascii="Gadugi" w:hAnsi="Gadugi"/>
          <w:sz w:val="20"/>
          <w:szCs w:val="20"/>
        </w:rPr>
        <w:t xml:space="preserve"> </w:t>
      </w:r>
      <w:proofErr w:type="spellStart"/>
      <w:r w:rsidRPr="00175F5B">
        <w:rPr>
          <w:rFonts w:ascii="Gadugi" w:hAnsi="Gadugi"/>
          <w:sz w:val="20"/>
          <w:szCs w:val="20"/>
        </w:rPr>
        <w:t>dalam</w:t>
      </w:r>
      <w:proofErr w:type="spellEnd"/>
      <w:r w:rsidRPr="00175F5B">
        <w:rPr>
          <w:rFonts w:ascii="Gadugi" w:hAnsi="Gadugi"/>
          <w:sz w:val="20"/>
          <w:szCs w:val="20"/>
        </w:rPr>
        <w:t xml:space="preserve"> </w:t>
      </w:r>
      <w:proofErr w:type="spellStart"/>
      <w:r w:rsidRPr="00175F5B">
        <w:rPr>
          <w:rFonts w:ascii="Gadugi" w:hAnsi="Gadugi"/>
          <w:sz w:val="20"/>
          <w:szCs w:val="20"/>
        </w:rPr>
        <w:t>kegiatan</w:t>
      </w:r>
      <w:proofErr w:type="spellEnd"/>
      <w:r w:rsidRPr="00175F5B">
        <w:rPr>
          <w:rFonts w:ascii="Gadugi" w:hAnsi="Gadugi"/>
          <w:sz w:val="20"/>
          <w:szCs w:val="20"/>
        </w:rPr>
        <w:t xml:space="preserve"> </w:t>
      </w:r>
      <w:proofErr w:type="spellStart"/>
      <w:r w:rsidRPr="00175F5B">
        <w:rPr>
          <w:rFonts w:ascii="Gadugi" w:hAnsi="Gadugi"/>
          <w:sz w:val="20"/>
          <w:szCs w:val="20"/>
        </w:rPr>
        <w:t>pengabdian</w:t>
      </w:r>
      <w:proofErr w:type="spellEnd"/>
      <w:r w:rsidRPr="00175F5B">
        <w:rPr>
          <w:rFonts w:ascii="Gadugi" w:hAnsi="Gadugi"/>
          <w:sz w:val="20"/>
          <w:szCs w:val="20"/>
        </w:rPr>
        <w:t xml:space="preserve"> </w:t>
      </w:r>
      <w:proofErr w:type="spellStart"/>
      <w:r w:rsidRPr="00175F5B">
        <w:rPr>
          <w:rFonts w:ascii="Gadugi" w:hAnsi="Gadugi"/>
          <w:sz w:val="20"/>
          <w:szCs w:val="20"/>
        </w:rPr>
        <w:t>kepada</w:t>
      </w:r>
      <w:proofErr w:type="spellEnd"/>
      <w:r w:rsidRPr="00175F5B">
        <w:rPr>
          <w:rFonts w:ascii="Gadugi" w:hAnsi="Gadugi"/>
          <w:sz w:val="20"/>
          <w:szCs w:val="20"/>
        </w:rPr>
        <w:t xml:space="preserve"> </w:t>
      </w:r>
      <w:proofErr w:type="spellStart"/>
      <w:r w:rsidRPr="00175F5B">
        <w:rPr>
          <w:rFonts w:ascii="Gadugi" w:hAnsi="Gadugi"/>
          <w:sz w:val="20"/>
          <w:szCs w:val="20"/>
        </w:rPr>
        <w:t>masyakarat</w:t>
      </w:r>
      <w:proofErr w:type="spellEnd"/>
      <w:r w:rsidRPr="00175F5B">
        <w:rPr>
          <w:rFonts w:ascii="Gadugi" w:hAnsi="Gadugi"/>
          <w:sz w:val="20"/>
          <w:szCs w:val="20"/>
        </w:rPr>
        <w:t xml:space="preserve">. </w:t>
      </w:r>
      <w:proofErr w:type="spellStart"/>
      <w:r w:rsidRPr="00175F5B">
        <w:rPr>
          <w:rFonts w:ascii="Gadugi" w:hAnsi="Gadugi"/>
          <w:sz w:val="20"/>
          <w:szCs w:val="20"/>
        </w:rPr>
        <w:t>Dilanjutkan</w:t>
      </w:r>
      <w:proofErr w:type="spellEnd"/>
      <w:r w:rsidRPr="00175F5B">
        <w:rPr>
          <w:rFonts w:ascii="Gadugi" w:hAnsi="Gadugi"/>
          <w:sz w:val="20"/>
          <w:szCs w:val="20"/>
        </w:rPr>
        <w:t xml:space="preserve"> </w:t>
      </w:r>
      <w:proofErr w:type="spellStart"/>
      <w:r w:rsidRPr="00175F5B">
        <w:rPr>
          <w:rFonts w:ascii="Gadugi" w:hAnsi="Gadugi"/>
          <w:sz w:val="20"/>
          <w:szCs w:val="20"/>
        </w:rPr>
        <w:t>dengan</w:t>
      </w:r>
      <w:proofErr w:type="spellEnd"/>
      <w:r w:rsidRPr="00175F5B">
        <w:rPr>
          <w:rFonts w:ascii="Gadugi" w:hAnsi="Gadugi"/>
          <w:sz w:val="20"/>
          <w:szCs w:val="20"/>
        </w:rPr>
        <w:t xml:space="preserve"> </w:t>
      </w:r>
      <w:proofErr w:type="spellStart"/>
      <w:r w:rsidRPr="00175F5B">
        <w:rPr>
          <w:rFonts w:ascii="Gadugi" w:hAnsi="Gadugi"/>
          <w:sz w:val="20"/>
          <w:szCs w:val="20"/>
        </w:rPr>
        <w:t>Pengembangan</w:t>
      </w:r>
      <w:proofErr w:type="spellEnd"/>
      <w:r w:rsidRPr="00175F5B">
        <w:rPr>
          <w:rFonts w:ascii="Gadugi" w:hAnsi="Gadugi"/>
          <w:sz w:val="20"/>
          <w:szCs w:val="20"/>
        </w:rPr>
        <w:t xml:space="preserve"> </w:t>
      </w:r>
      <w:proofErr w:type="spellStart"/>
      <w:r w:rsidRPr="00175F5B">
        <w:rPr>
          <w:rFonts w:ascii="Gadugi" w:hAnsi="Gadugi"/>
          <w:sz w:val="20"/>
          <w:szCs w:val="20"/>
        </w:rPr>
        <w:t>materi</w:t>
      </w:r>
      <w:proofErr w:type="spellEnd"/>
      <w:r w:rsidRPr="00175F5B">
        <w:rPr>
          <w:rFonts w:ascii="Gadugi" w:hAnsi="Gadugi"/>
          <w:sz w:val="20"/>
          <w:szCs w:val="20"/>
        </w:rPr>
        <w:t xml:space="preserve">. </w:t>
      </w:r>
      <w:proofErr w:type="spellStart"/>
      <w:r w:rsidRPr="00175F5B">
        <w:rPr>
          <w:rFonts w:ascii="Gadugi" w:hAnsi="Gadugi"/>
          <w:sz w:val="20"/>
          <w:szCs w:val="20"/>
        </w:rPr>
        <w:t>Kegiatan</w:t>
      </w:r>
      <w:proofErr w:type="spellEnd"/>
      <w:r w:rsidRPr="00175F5B">
        <w:rPr>
          <w:rFonts w:ascii="Gadugi" w:hAnsi="Gadugi"/>
          <w:sz w:val="20"/>
          <w:szCs w:val="20"/>
        </w:rPr>
        <w:t xml:space="preserve"> </w:t>
      </w:r>
      <w:proofErr w:type="spellStart"/>
      <w:r w:rsidRPr="00175F5B">
        <w:rPr>
          <w:rFonts w:ascii="Gadugi" w:hAnsi="Gadugi"/>
          <w:sz w:val="20"/>
          <w:szCs w:val="20"/>
        </w:rPr>
        <w:t>ini</w:t>
      </w:r>
      <w:proofErr w:type="spellEnd"/>
      <w:r w:rsidRPr="00175F5B">
        <w:rPr>
          <w:rFonts w:ascii="Gadugi" w:hAnsi="Gadugi"/>
          <w:sz w:val="20"/>
          <w:szCs w:val="20"/>
        </w:rPr>
        <w:t xml:space="preserve"> </w:t>
      </w:r>
      <w:proofErr w:type="spellStart"/>
      <w:r w:rsidRPr="00175F5B">
        <w:rPr>
          <w:rFonts w:ascii="Gadugi" w:hAnsi="Gadugi"/>
          <w:sz w:val="20"/>
          <w:szCs w:val="20"/>
        </w:rPr>
        <w:t>bertujuan</w:t>
      </w:r>
      <w:proofErr w:type="spellEnd"/>
      <w:r w:rsidRPr="00175F5B">
        <w:rPr>
          <w:rFonts w:ascii="Gadugi" w:hAnsi="Gadugi"/>
          <w:sz w:val="20"/>
          <w:szCs w:val="20"/>
        </w:rPr>
        <w:t xml:space="preserve"> </w:t>
      </w:r>
      <w:proofErr w:type="spellStart"/>
      <w:r w:rsidRPr="00175F5B">
        <w:rPr>
          <w:rFonts w:ascii="Gadugi" w:hAnsi="Gadugi"/>
          <w:sz w:val="20"/>
          <w:szCs w:val="20"/>
        </w:rPr>
        <w:t>untuk</w:t>
      </w:r>
      <w:proofErr w:type="spellEnd"/>
      <w:r w:rsidRPr="00175F5B">
        <w:rPr>
          <w:rFonts w:ascii="Gadugi" w:hAnsi="Gadugi"/>
          <w:sz w:val="20"/>
          <w:szCs w:val="20"/>
        </w:rPr>
        <w:t xml:space="preserve"> </w:t>
      </w:r>
      <w:proofErr w:type="spellStart"/>
      <w:r w:rsidRPr="00175F5B">
        <w:rPr>
          <w:rFonts w:ascii="Gadugi" w:hAnsi="Gadugi"/>
          <w:sz w:val="20"/>
          <w:szCs w:val="20"/>
        </w:rPr>
        <w:t>mempersipan</w:t>
      </w:r>
      <w:proofErr w:type="spellEnd"/>
      <w:r w:rsidRPr="00175F5B">
        <w:rPr>
          <w:rFonts w:ascii="Gadugi" w:hAnsi="Gadugi"/>
          <w:sz w:val="20"/>
          <w:szCs w:val="20"/>
        </w:rPr>
        <w:t xml:space="preserve"> </w:t>
      </w:r>
      <w:proofErr w:type="spellStart"/>
      <w:r w:rsidRPr="00175F5B">
        <w:rPr>
          <w:rFonts w:ascii="Gadugi" w:hAnsi="Gadugi"/>
          <w:sz w:val="20"/>
          <w:szCs w:val="20"/>
        </w:rPr>
        <w:t>materi</w:t>
      </w:r>
      <w:proofErr w:type="spellEnd"/>
      <w:r w:rsidRPr="00175F5B">
        <w:rPr>
          <w:rFonts w:ascii="Gadugi" w:hAnsi="Gadugi"/>
          <w:sz w:val="20"/>
          <w:szCs w:val="20"/>
        </w:rPr>
        <w:t xml:space="preserve"> </w:t>
      </w:r>
      <w:proofErr w:type="spellStart"/>
      <w:r w:rsidRPr="00175F5B">
        <w:rPr>
          <w:rFonts w:ascii="Gadugi" w:hAnsi="Gadugi"/>
          <w:sz w:val="20"/>
          <w:szCs w:val="20"/>
        </w:rPr>
        <w:t>pelatiahn</w:t>
      </w:r>
      <w:proofErr w:type="spellEnd"/>
      <w:r w:rsidRPr="00175F5B">
        <w:rPr>
          <w:rFonts w:ascii="Gadugi" w:hAnsi="Gadugi"/>
          <w:sz w:val="20"/>
          <w:szCs w:val="20"/>
        </w:rPr>
        <w:t xml:space="preserve"> yang </w:t>
      </w:r>
      <w:proofErr w:type="spellStart"/>
      <w:r w:rsidRPr="00175F5B">
        <w:rPr>
          <w:rFonts w:ascii="Gadugi" w:hAnsi="Gadugi"/>
          <w:sz w:val="20"/>
          <w:szCs w:val="20"/>
        </w:rPr>
        <w:t>mencakup</w:t>
      </w:r>
      <w:proofErr w:type="spellEnd"/>
      <w:r w:rsidRPr="00175F5B">
        <w:rPr>
          <w:rFonts w:ascii="Gadugi" w:hAnsi="Gadugi"/>
          <w:sz w:val="20"/>
          <w:szCs w:val="20"/>
        </w:rPr>
        <w:t xml:space="preserve"> </w:t>
      </w:r>
      <w:proofErr w:type="spellStart"/>
      <w:r w:rsidRPr="00175F5B">
        <w:rPr>
          <w:rFonts w:ascii="Gadugi" w:hAnsi="Gadugi"/>
          <w:sz w:val="20"/>
          <w:szCs w:val="20"/>
        </w:rPr>
        <w:t>konsep</w:t>
      </w:r>
      <w:proofErr w:type="spellEnd"/>
      <w:r w:rsidRPr="00175F5B">
        <w:rPr>
          <w:rFonts w:ascii="Gadugi" w:hAnsi="Gadugi"/>
          <w:sz w:val="20"/>
          <w:szCs w:val="20"/>
        </w:rPr>
        <w:t xml:space="preserve"> dan strategi </w:t>
      </w:r>
      <w:proofErr w:type="spellStart"/>
      <w:r w:rsidRPr="00175F5B">
        <w:rPr>
          <w:rFonts w:ascii="Gadugi" w:hAnsi="Gadugi"/>
          <w:sz w:val="20"/>
          <w:szCs w:val="20"/>
        </w:rPr>
        <w:t>untuk</w:t>
      </w:r>
      <w:proofErr w:type="spellEnd"/>
      <w:r w:rsidRPr="00175F5B">
        <w:rPr>
          <w:rFonts w:ascii="Gadugi" w:hAnsi="Gadugi"/>
          <w:sz w:val="20"/>
          <w:szCs w:val="20"/>
        </w:rPr>
        <w:t xml:space="preserve"> </w:t>
      </w:r>
      <w:proofErr w:type="spellStart"/>
      <w:r w:rsidRPr="00175F5B">
        <w:rPr>
          <w:rFonts w:ascii="Gadugi" w:hAnsi="Gadugi"/>
          <w:sz w:val="20"/>
          <w:szCs w:val="20"/>
        </w:rPr>
        <w:t>peningkatan</w:t>
      </w:r>
      <w:proofErr w:type="spellEnd"/>
      <w:r w:rsidRPr="00175F5B">
        <w:rPr>
          <w:rFonts w:ascii="Gadugi" w:hAnsi="Gadugi"/>
          <w:sz w:val="20"/>
          <w:szCs w:val="20"/>
        </w:rPr>
        <w:t xml:space="preserve"> </w:t>
      </w:r>
      <w:proofErr w:type="spellStart"/>
      <w:r w:rsidRPr="00175F5B">
        <w:rPr>
          <w:rFonts w:ascii="Gadugi" w:hAnsi="Gadugi"/>
          <w:sz w:val="20"/>
          <w:szCs w:val="20"/>
        </w:rPr>
        <w:t>pemahaman</w:t>
      </w:r>
      <w:proofErr w:type="spellEnd"/>
      <w:r w:rsidRPr="00175F5B">
        <w:rPr>
          <w:rFonts w:ascii="Gadugi" w:hAnsi="Gadugi"/>
          <w:sz w:val="20"/>
          <w:szCs w:val="20"/>
        </w:rPr>
        <w:t xml:space="preserve"> </w:t>
      </w:r>
      <w:proofErr w:type="spellStart"/>
      <w:r w:rsidRPr="00175F5B">
        <w:rPr>
          <w:rFonts w:ascii="Gadugi" w:hAnsi="Gadugi"/>
          <w:sz w:val="20"/>
          <w:szCs w:val="20"/>
        </w:rPr>
        <w:t>serta</w:t>
      </w:r>
      <w:proofErr w:type="spellEnd"/>
      <w:r w:rsidRPr="00175F5B">
        <w:rPr>
          <w:rFonts w:ascii="Gadugi" w:hAnsi="Gadugi"/>
          <w:sz w:val="20"/>
          <w:szCs w:val="20"/>
        </w:rPr>
        <w:t xml:space="preserve"> </w:t>
      </w:r>
      <w:proofErr w:type="spellStart"/>
      <w:r w:rsidRPr="00175F5B">
        <w:rPr>
          <w:rFonts w:ascii="Gadugi" w:hAnsi="Gadugi"/>
          <w:sz w:val="20"/>
          <w:szCs w:val="20"/>
        </w:rPr>
        <w:t>ketrampilan</w:t>
      </w:r>
      <w:proofErr w:type="spellEnd"/>
      <w:r w:rsidRPr="00175F5B">
        <w:rPr>
          <w:rFonts w:ascii="Gadugi" w:hAnsi="Gadugi"/>
          <w:sz w:val="20"/>
          <w:szCs w:val="20"/>
        </w:rPr>
        <w:t xml:space="preserve"> guru </w:t>
      </w:r>
      <w:proofErr w:type="spellStart"/>
      <w:r w:rsidRPr="00175F5B">
        <w:rPr>
          <w:rFonts w:ascii="Gadugi" w:hAnsi="Gadugi"/>
          <w:sz w:val="20"/>
          <w:szCs w:val="20"/>
        </w:rPr>
        <w:t>dalam</w:t>
      </w:r>
      <w:proofErr w:type="spellEnd"/>
      <w:r w:rsidRPr="00175F5B">
        <w:rPr>
          <w:rFonts w:ascii="Gadugi" w:hAnsi="Gadugi"/>
          <w:sz w:val="20"/>
          <w:szCs w:val="20"/>
        </w:rPr>
        <w:t xml:space="preserve"> </w:t>
      </w:r>
      <w:proofErr w:type="spellStart"/>
      <w:r w:rsidRPr="00175F5B">
        <w:rPr>
          <w:rFonts w:ascii="Gadugi" w:hAnsi="Gadugi"/>
          <w:sz w:val="20"/>
          <w:szCs w:val="20"/>
        </w:rPr>
        <w:t>menciptakan</w:t>
      </w:r>
      <w:proofErr w:type="spellEnd"/>
      <w:r w:rsidRPr="00175F5B">
        <w:rPr>
          <w:rFonts w:ascii="Gadugi" w:hAnsi="Gadugi"/>
          <w:sz w:val="20"/>
          <w:szCs w:val="20"/>
        </w:rPr>
        <w:t xml:space="preserve"> </w:t>
      </w:r>
      <w:proofErr w:type="spellStart"/>
      <w:r w:rsidRPr="00175F5B">
        <w:rPr>
          <w:rFonts w:ascii="Gadugi" w:hAnsi="Gadugi"/>
          <w:sz w:val="20"/>
          <w:szCs w:val="20"/>
        </w:rPr>
        <w:t>atmosfir</w:t>
      </w:r>
      <w:proofErr w:type="spellEnd"/>
      <w:r w:rsidRPr="00175F5B">
        <w:rPr>
          <w:rFonts w:ascii="Gadugi" w:hAnsi="Gadugi"/>
          <w:sz w:val="20"/>
          <w:szCs w:val="20"/>
        </w:rPr>
        <w:t xml:space="preserve"> </w:t>
      </w:r>
      <w:proofErr w:type="spellStart"/>
      <w:r w:rsidRPr="00175F5B">
        <w:rPr>
          <w:rFonts w:ascii="Gadugi" w:hAnsi="Gadugi"/>
          <w:sz w:val="20"/>
          <w:szCs w:val="20"/>
        </w:rPr>
        <w:t>pembelajaran</w:t>
      </w:r>
      <w:proofErr w:type="spellEnd"/>
      <w:r w:rsidRPr="00175F5B">
        <w:rPr>
          <w:rFonts w:ascii="Gadugi" w:hAnsi="Gadugi"/>
          <w:sz w:val="20"/>
          <w:szCs w:val="20"/>
        </w:rPr>
        <w:t xml:space="preserve"> yang </w:t>
      </w:r>
      <w:proofErr w:type="spellStart"/>
      <w:r w:rsidRPr="00175F5B">
        <w:rPr>
          <w:rFonts w:ascii="Gadugi" w:hAnsi="Gadugi"/>
          <w:sz w:val="20"/>
          <w:szCs w:val="20"/>
        </w:rPr>
        <w:t>interaktif</w:t>
      </w:r>
      <w:proofErr w:type="spellEnd"/>
      <w:r w:rsidRPr="00175F5B">
        <w:rPr>
          <w:rFonts w:ascii="Gadugi" w:hAnsi="Gadugi"/>
          <w:sz w:val="20"/>
          <w:szCs w:val="20"/>
        </w:rPr>
        <w:t xml:space="preserve"> dan </w:t>
      </w:r>
      <w:proofErr w:type="spellStart"/>
      <w:r w:rsidRPr="00175F5B">
        <w:rPr>
          <w:rFonts w:ascii="Gadugi" w:hAnsi="Gadugi"/>
          <w:sz w:val="20"/>
          <w:szCs w:val="20"/>
        </w:rPr>
        <w:t>menyenangkan</w:t>
      </w:r>
      <w:proofErr w:type="spellEnd"/>
      <w:r w:rsidRPr="00175F5B">
        <w:rPr>
          <w:rFonts w:ascii="Gadugi" w:hAnsi="Gadugi"/>
          <w:sz w:val="20"/>
          <w:szCs w:val="20"/>
        </w:rPr>
        <w:t xml:space="preserve"> </w:t>
      </w:r>
      <w:proofErr w:type="spellStart"/>
      <w:r w:rsidRPr="00175F5B">
        <w:rPr>
          <w:rFonts w:ascii="Gadugi" w:hAnsi="Gadugi"/>
          <w:sz w:val="20"/>
          <w:szCs w:val="20"/>
        </w:rPr>
        <w:t>bagi</w:t>
      </w:r>
      <w:proofErr w:type="spellEnd"/>
      <w:r w:rsidRPr="00175F5B">
        <w:rPr>
          <w:rFonts w:ascii="Gadugi" w:hAnsi="Gadugi"/>
          <w:sz w:val="20"/>
          <w:szCs w:val="20"/>
        </w:rPr>
        <w:t xml:space="preserve"> </w:t>
      </w:r>
      <w:proofErr w:type="spellStart"/>
      <w:r w:rsidRPr="00175F5B">
        <w:rPr>
          <w:rFonts w:ascii="Gadugi" w:hAnsi="Gadugi"/>
          <w:sz w:val="20"/>
          <w:szCs w:val="20"/>
        </w:rPr>
        <w:t>siswa</w:t>
      </w:r>
      <w:proofErr w:type="spellEnd"/>
      <w:r w:rsidRPr="00175F5B">
        <w:rPr>
          <w:rFonts w:ascii="Gadugi" w:hAnsi="Gadugi"/>
          <w:sz w:val="20"/>
          <w:szCs w:val="20"/>
        </w:rPr>
        <w:t xml:space="preserve">. Lalu </w:t>
      </w:r>
      <w:proofErr w:type="spellStart"/>
      <w:r w:rsidRPr="00175F5B">
        <w:rPr>
          <w:rFonts w:ascii="Gadugi" w:hAnsi="Gadugi"/>
          <w:sz w:val="20"/>
          <w:szCs w:val="20"/>
        </w:rPr>
        <w:t>Pemilihan</w:t>
      </w:r>
      <w:proofErr w:type="spellEnd"/>
      <w:r w:rsidRPr="00175F5B">
        <w:rPr>
          <w:rFonts w:ascii="Gadugi" w:hAnsi="Gadugi"/>
          <w:sz w:val="20"/>
          <w:szCs w:val="20"/>
        </w:rPr>
        <w:t xml:space="preserve"> </w:t>
      </w:r>
      <w:proofErr w:type="spellStart"/>
      <w:r w:rsidRPr="00175F5B">
        <w:rPr>
          <w:rFonts w:ascii="Gadugi" w:hAnsi="Gadugi"/>
          <w:sz w:val="20"/>
          <w:szCs w:val="20"/>
        </w:rPr>
        <w:t>metode</w:t>
      </w:r>
      <w:proofErr w:type="spellEnd"/>
      <w:r w:rsidRPr="00175F5B">
        <w:rPr>
          <w:rFonts w:ascii="Gadugi" w:hAnsi="Gadugi"/>
          <w:sz w:val="20"/>
          <w:szCs w:val="20"/>
        </w:rPr>
        <w:t xml:space="preserve"> dan </w:t>
      </w:r>
      <w:proofErr w:type="spellStart"/>
      <w:r w:rsidRPr="00175F5B">
        <w:rPr>
          <w:rFonts w:ascii="Gadugi" w:hAnsi="Gadugi"/>
          <w:sz w:val="20"/>
          <w:szCs w:val="20"/>
        </w:rPr>
        <w:t>pendekatan</w:t>
      </w:r>
      <w:proofErr w:type="spellEnd"/>
      <w:r w:rsidRPr="00175F5B">
        <w:rPr>
          <w:rFonts w:ascii="Gadugi" w:hAnsi="Gadugi"/>
          <w:sz w:val="20"/>
          <w:szCs w:val="20"/>
        </w:rPr>
        <w:t xml:space="preserve">. </w:t>
      </w:r>
      <w:proofErr w:type="spellStart"/>
      <w:r w:rsidRPr="00175F5B">
        <w:rPr>
          <w:rFonts w:ascii="Gadugi" w:hAnsi="Gadugi"/>
          <w:sz w:val="20"/>
          <w:szCs w:val="20"/>
        </w:rPr>
        <w:t>Penentuan</w:t>
      </w:r>
      <w:proofErr w:type="spellEnd"/>
      <w:r w:rsidRPr="00175F5B">
        <w:rPr>
          <w:rFonts w:ascii="Gadugi" w:hAnsi="Gadugi"/>
          <w:sz w:val="20"/>
          <w:szCs w:val="20"/>
        </w:rPr>
        <w:t xml:space="preserve"> </w:t>
      </w:r>
      <w:proofErr w:type="spellStart"/>
      <w:r w:rsidRPr="00175F5B">
        <w:rPr>
          <w:rFonts w:ascii="Gadugi" w:hAnsi="Gadugi"/>
          <w:sz w:val="20"/>
          <w:szCs w:val="20"/>
        </w:rPr>
        <w:t>metode</w:t>
      </w:r>
      <w:proofErr w:type="spellEnd"/>
      <w:r w:rsidRPr="00175F5B">
        <w:rPr>
          <w:rFonts w:ascii="Gadugi" w:hAnsi="Gadugi"/>
          <w:sz w:val="20"/>
          <w:szCs w:val="20"/>
        </w:rPr>
        <w:t xml:space="preserve"> dan </w:t>
      </w:r>
      <w:proofErr w:type="spellStart"/>
      <w:r w:rsidRPr="00175F5B">
        <w:rPr>
          <w:rFonts w:ascii="Gadugi" w:hAnsi="Gadugi"/>
          <w:sz w:val="20"/>
          <w:szCs w:val="20"/>
        </w:rPr>
        <w:t>pendekatan</w:t>
      </w:r>
      <w:proofErr w:type="spellEnd"/>
      <w:r w:rsidRPr="00175F5B">
        <w:rPr>
          <w:rFonts w:ascii="Gadugi" w:hAnsi="Gadugi"/>
          <w:sz w:val="20"/>
          <w:szCs w:val="20"/>
        </w:rPr>
        <w:t xml:space="preserve"> yang </w:t>
      </w:r>
      <w:proofErr w:type="spellStart"/>
      <w:r w:rsidRPr="00175F5B">
        <w:rPr>
          <w:rFonts w:ascii="Gadugi" w:hAnsi="Gadugi"/>
          <w:sz w:val="20"/>
          <w:szCs w:val="20"/>
        </w:rPr>
        <w:t>akan</w:t>
      </w:r>
      <w:proofErr w:type="spellEnd"/>
      <w:r w:rsidRPr="00175F5B">
        <w:rPr>
          <w:rFonts w:ascii="Gadugi" w:hAnsi="Gadugi"/>
          <w:sz w:val="20"/>
          <w:szCs w:val="20"/>
        </w:rPr>
        <w:t xml:space="preserve"> </w:t>
      </w:r>
      <w:proofErr w:type="spellStart"/>
      <w:r w:rsidRPr="00175F5B">
        <w:rPr>
          <w:rFonts w:ascii="Gadugi" w:hAnsi="Gadugi"/>
          <w:sz w:val="20"/>
          <w:szCs w:val="20"/>
        </w:rPr>
        <w:t>diberikan</w:t>
      </w:r>
      <w:proofErr w:type="spellEnd"/>
      <w:r w:rsidRPr="00175F5B">
        <w:rPr>
          <w:rFonts w:ascii="Gadugi" w:hAnsi="Gadugi"/>
          <w:sz w:val="20"/>
          <w:szCs w:val="20"/>
        </w:rPr>
        <w:t xml:space="preserve"> </w:t>
      </w:r>
      <w:proofErr w:type="spellStart"/>
      <w:r w:rsidRPr="00175F5B">
        <w:rPr>
          <w:rFonts w:ascii="Gadugi" w:hAnsi="Gadugi"/>
          <w:sz w:val="20"/>
          <w:szCs w:val="20"/>
        </w:rPr>
        <w:t>mengacu</w:t>
      </w:r>
      <w:proofErr w:type="spellEnd"/>
      <w:r w:rsidRPr="00175F5B">
        <w:rPr>
          <w:rFonts w:ascii="Gadugi" w:hAnsi="Gadugi"/>
          <w:sz w:val="20"/>
          <w:szCs w:val="20"/>
        </w:rPr>
        <w:t xml:space="preserve"> pada </w:t>
      </w:r>
      <w:proofErr w:type="spellStart"/>
      <w:r w:rsidRPr="00175F5B">
        <w:rPr>
          <w:rFonts w:ascii="Gadugi" w:hAnsi="Gadugi"/>
          <w:sz w:val="20"/>
          <w:szCs w:val="20"/>
        </w:rPr>
        <w:t>pemasalahan</w:t>
      </w:r>
      <w:proofErr w:type="spellEnd"/>
      <w:r w:rsidRPr="00175F5B">
        <w:rPr>
          <w:rFonts w:ascii="Gadugi" w:hAnsi="Gadugi"/>
          <w:sz w:val="20"/>
          <w:szCs w:val="20"/>
        </w:rPr>
        <w:t xml:space="preserve"> </w:t>
      </w:r>
      <w:proofErr w:type="spellStart"/>
      <w:r w:rsidRPr="00175F5B">
        <w:rPr>
          <w:rFonts w:ascii="Gadugi" w:hAnsi="Gadugi"/>
          <w:sz w:val="20"/>
          <w:szCs w:val="20"/>
        </w:rPr>
        <w:t>serta</w:t>
      </w:r>
      <w:proofErr w:type="spellEnd"/>
      <w:r w:rsidRPr="00175F5B">
        <w:rPr>
          <w:rFonts w:ascii="Gadugi" w:hAnsi="Gadugi"/>
          <w:sz w:val="20"/>
          <w:szCs w:val="20"/>
        </w:rPr>
        <w:t xml:space="preserve"> </w:t>
      </w:r>
      <w:proofErr w:type="spellStart"/>
      <w:r w:rsidRPr="00175F5B">
        <w:rPr>
          <w:rFonts w:ascii="Gadugi" w:hAnsi="Gadugi"/>
          <w:sz w:val="20"/>
          <w:szCs w:val="20"/>
        </w:rPr>
        <w:t>kondisi</w:t>
      </w:r>
      <w:proofErr w:type="spellEnd"/>
      <w:r w:rsidRPr="00175F5B">
        <w:rPr>
          <w:rFonts w:ascii="Gadugi" w:hAnsi="Gadugi"/>
          <w:sz w:val="20"/>
          <w:szCs w:val="20"/>
        </w:rPr>
        <w:t xml:space="preserve"> </w:t>
      </w:r>
      <w:proofErr w:type="spellStart"/>
      <w:r w:rsidRPr="00175F5B">
        <w:rPr>
          <w:rFonts w:ascii="Gadugi" w:hAnsi="Gadugi"/>
          <w:sz w:val="20"/>
          <w:szCs w:val="20"/>
        </w:rPr>
        <w:t>dari</w:t>
      </w:r>
      <w:proofErr w:type="spellEnd"/>
      <w:r w:rsidRPr="00175F5B">
        <w:rPr>
          <w:rFonts w:ascii="Gadugi" w:hAnsi="Gadugi"/>
          <w:sz w:val="20"/>
          <w:szCs w:val="20"/>
        </w:rPr>
        <w:t xml:space="preserve"> guru yang </w:t>
      </w:r>
      <w:proofErr w:type="spellStart"/>
      <w:r w:rsidRPr="00175F5B">
        <w:rPr>
          <w:rFonts w:ascii="Gadugi" w:hAnsi="Gadugi"/>
          <w:sz w:val="20"/>
          <w:szCs w:val="20"/>
        </w:rPr>
        <w:t>akan</w:t>
      </w:r>
      <w:proofErr w:type="spellEnd"/>
      <w:r w:rsidRPr="00175F5B">
        <w:rPr>
          <w:rFonts w:ascii="Gadugi" w:hAnsi="Gadugi"/>
          <w:sz w:val="20"/>
          <w:szCs w:val="20"/>
        </w:rPr>
        <w:t xml:space="preserve"> </w:t>
      </w:r>
      <w:proofErr w:type="spellStart"/>
      <w:r w:rsidRPr="00175F5B">
        <w:rPr>
          <w:rFonts w:ascii="Gadugi" w:hAnsi="Gadugi"/>
          <w:sz w:val="20"/>
          <w:szCs w:val="20"/>
        </w:rPr>
        <w:t>menjadi</w:t>
      </w:r>
      <w:proofErr w:type="spellEnd"/>
      <w:r w:rsidRPr="00175F5B">
        <w:rPr>
          <w:rFonts w:ascii="Gadugi" w:hAnsi="Gadugi"/>
          <w:sz w:val="20"/>
          <w:szCs w:val="20"/>
        </w:rPr>
        <w:t xml:space="preserve"> </w:t>
      </w:r>
      <w:proofErr w:type="spellStart"/>
      <w:r w:rsidRPr="00175F5B">
        <w:rPr>
          <w:rFonts w:ascii="Gadugi" w:hAnsi="Gadugi"/>
          <w:sz w:val="20"/>
          <w:szCs w:val="20"/>
        </w:rPr>
        <w:t>peserta</w:t>
      </w:r>
      <w:proofErr w:type="spellEnd"/>
      <w:r w:rsidRPr="00175F5B">
        <w:rPr>
          <w:rFonts w:ascii="Gadugi" w:hAnsi="Gadugi"/>
          <w:sz w:val="20"/>
          <w:szCs w:val="20"/>
        </w:rPr>
        <w:t xml:space="preserve">. </w:t>
      </w:r>
      <w:proofErr w:type="spellStart"/>
      <w:r w:rsidRPr="00175F5B">
        <w:rPr>
          <w:rFonts w:ascii="Gadugi" w:hAnsi="Gadugi"/>
          <w:sz w:val="20"/>
          <w:szCs w:val="20"/>
        </w:rPr>
        <w:t>Pendekatan</w:t>
      </w:r>
      <w:proofErr w:type="spellEnd"/>
      <w:r w:rsidRPr="00175F5B">
        <w:rPr>
          <w:rFonts w:ascii="Gadugi" w:hAnsi="Gadugi"/>
          <w:sz w:val="20"/>
          <w:szCs w:val="20"/>
        </w:rPr>
        <w:t xml:space="preserve"> yang </w:t>
      </w:r>
      <w:proofErr w:type="spellStart"/>
      <w:r w:rsidRPr="00175F5B">
        <w:rPr>
          <w:rFonts w:ascii="Gadugi" w:hAnsi="Gadugi"/>
          <w:sz w:val="20"/>
          <w:szCs w:val="20"/>
        </w:rPr>
        <w:t>dipilih</w:t>
      </w:r>
      <w:proofErr w:type="spellEnd"/>
      <w:r w:rsidRPr="00175F5B">
        <w:rPr>
          <w:rFonts w:ascii="Gadugi" w:hAnsi="Gadugi"/>
          <w:sz w:val="20"/>
          <w:szCs w:val="20"/>
        </w:rPr>
        <w:t xml:space="preserve"> </w:t>
      </w:r>
      <w:proofErr w:type="spellStart"/>
      <w:r w:rsidRPr="00175F5B">
        <w:rPr>
          <w:rFonts w:ascii="Gadugi" w:hAnsi="Gadugi"/>
          <w:sz w:val="20"/>
          <w:szCs w:val="20"/>
        </w:rPr>
        <w:t>adalah</w:t>
      </w:r>
      <w:proofErr w:type="spellEnd"/>
      <w:r w:rsidRPr="00175F5B">
        <w:rPr>
          <w:rFonts w:ascii="Gadugi" w:hAnsi="Gadugi"/>
          <w:sz w:val="20"/>
          <w:szCs w:val="20"/>
        </w:rPr>
        <w:t xml:space="preserve"> </w:t>
      </w:r>
      <w:proofErr w:type="spellStart"/>
      <w:r w:rsidRPr="00175F5B">
        <w:rPr>
          <w:rFonts w:ascii="Gadugi" w:hAnsi="Gadugi"/>
          <w:sz w:val="20"/>
          <w:szCs w:val="20"/>
        </w:rPr>
        <w:t>dalam</w:t>
      </w:r>
      <w:proofErr w:type="spellEnd"/>
      <w:r w:rsidRPr="00175F5B">
        <w:rPr>
          <w:rFonts w:ascii="Gadugi" w:hAnsi="Gadugi"/>
          <w:sz w:val="20"/>
          <w:szCs w:val="20"/>
        </w:rPr>
        <w:t xml:space="preserve"> </w:t>
      </w:r>
      <w:proofErr w:type="spellStart"/>
      <w:r w:rsidRPr="00175F5B">
        <w:rPr>
          <w:rFonts w:ascii="Gadugi" w:hAnsi="Gadugi"/>
          <w:sz w:val="20"/>
          <w:szCs w:val="20"/>
        </w:rPr>
        <w:t>bentuk</w:t>
      </w:r>
      <w:proofErr w:type="spellEnd"/>
      <w:r w:rsidRPr="00175F5B">
        <w:rPr>
          <w:rFonts w:ascii="Gadugi" w:hAnsi="Gadugi"/>
          <w:sz w:val="20"/>
          <w:szCs w:val="20"/>
        </w:rPr>
        <w:t xml:space="preserve"> intensive training agar </w:t>
      </w:r>
      <w:proofErr w:type="spellStart"/>
      <w:r w:rsidRPr="00175F5B">
        <w:rPr>
          <w:rFonts w:ascii="Gadugi" w:hAnsi="Gadugi"/>
          <w:sz w:val="20"/>
          <w:szCs w:val="20"/>
        </w:rPr>
        <w:t>pemahaman</w:t>
      </w:r>
      <w:proofErr w:type="spellEnd"/>
      <w:r w:rsidRPr="00175F5B">
        <w:rPr>
          <w:rFonts w:ascii="Gadugi" w:hAnsi="Gadugi"/>
          <w:sz w:val="20"/>
          <w:szCs w:val="20"/>
        </w:rPr>
        <w:t xml:space="preserve"> </w:t>
      </w:r>
      <w:proofErr w:type="spellStart"/>
      <w:r w:rsidRPr="00175F5B">
        <w:rPr>
          <w:rFonts w:ascii="Gadugi" w:hAnsi="Gadugi"/>
          <w:sz w:val="20"/>
          <w:szCs w:val="20"/>
        </w:rPr>
        <w:t>serta</w:t>
      </w:r>
      <w:proofErr w:type="spellEnd"/>
      <w:r w:rsidRPr="00175F5B">
        <w:rPr>
          <w:rFonts w:ascii="Gadugi" w:hAnsi="Gadugi"/>
          <w:sz w:val="20"/>
          <w:szCs w:val="20"/>
        </w:rPr>
        <w:t xml:space="preserve"> </w:t>
      </w:r>
      <w:proofErr w:type="spellStart"/>
      <w:r w:rsidRPr="00175F5B">
        <w:rPr>
          <w:rFonts w:ascii="Gadugi" w:hAnsi="Gadugi"/>
          <w:sz w:val="20"/>
          <w:szCs w:val="20"/>
        </w:rPr>
        <w:t>keterampilan</w:t>
      </w:r>
      <w:proofErr w:type="spellEnd"/>
      <w:r w:rsidRPr="00175F5B">
        <w:rPr>
          <w:rFonts w:ascii="Gadugi" w:hAnsi="Gadugi"/>
          <w:sz w:val="20"/>
          <w:szCs w:val="20"/>
        </w:rPr>
        <w:t xml:space="preserve"> guru </w:t>
      </w:r>
      <w:proofErr w:type="spellStart"/>
      <w:r w:rsidRPr="00175F5B">
        <w:rPr>
          <w:rFonts w:ascii="Gadugi" w:hAnsi="Gadugi"/>
          <w:sz w:val="20"/>
          <w:szCs w:val="20"/>
        </w:rPr>
        <w:t>meningkat</w:t>
      </w:r>
      <w:proofErr w:type="spellEnd"/>
      <w:r w:rsidRPr="00175F5B">
        <w:rPr>
          <w:rFonts w:ascii="Gadugi" w:hAnsi="Gadugi"/>
          <w:sz w:val="20"/>
          <w:szCs w:val="20"/>
        </w:rPr>
        <w:t xml:space="preserve">. </w:t>
      </w:r>
      <w:proofErr w:type="spellStart"/>
      <w:r w:rsidRPr="00175F5B">
        <w:rPr>
          <w:rFonts w:ascii="Gadugi" w:hAnsi="Gadugi"/>
          <w:sz w:val="20"/>
          <w:szCs w:val="20"/>
        </w:rPr>
        <w:t>Selanjutnya</w:t>
      </w:r>
      <w:proofErr w:type="spellEnd"/>
      <w:r w:rsidRPr="00175F5B">
        <w:rPr>
          <w:rFonts w:ascii="Gadugi" w:hAnsi="Gadugi"/>
          <w:sz w:val="20"/>
          <w:szCs w:val="20"/>
        </w:rPr>
        <w:t xml:space="preserve"> </w:t>
      </w:r>
      <w:proofErr w:type="spellStart"/>
      <w:r w:rsidRPr="00175F5B">
        <w:rPr>
          <w:rFonts w:ascii="Gadugi" w:hAnsi="Gadugi"/>
          <w:sz w:val="20"/>
          <w:szCs w:val="20"/>
        </w:rPr>
        <w:t>Tahap</w:t>
      </w:r>
      <w:proofErr w:type="spellEnd"/>
      <w:r w:rsidRPr="00175F5B">
        <w:rPr>
          <w:rFonts w:ascii="Gadugi" w:hAnsi="Gadugi"/>
          <w:sz w:val="20"/>
          <w:szCs w:val="20"/>
        </w:rPr>
        <w:t xml:space="preserve"> </w:t>
      </w:r>
      <w:proofErr w:type="spellStart"/>
      <w:r w:rsidRPr="00175F5B">
        <w:rPr>
          <w:rFonts w:ascii="Gadugi" w:hAnsi="Gadugi"/>
          <w:sz w:val="20"/>
          <w:szCs w:val="20"/>
        </w:rPr>
        <w:t>Pelaksanaan</w:t>
      </w:r>
      <w:proofErr w:type="spellEnd"/>
      <w:r w:rsidRPr="00175F5B">
        <w:rPr>
          <w:rFonts w:ascii="Gadugi" w:hAnsi="Gadugi"/>
          <w:sz w:val="20"/>
          <w:szCs w:val="20"/>
        </w:rPr>
        <w:t xml:space="preserve">, </w:t>
      </w:r>
      <w:proofErr w:type="spellStart"/>
      <w:r w:rsidRPr="00175F5B">
        <w:rPr>
          <w:rFonts w:ascii="Gadugi" w:hAnsi="Gadugi"/>
          <w:sz w:val="20"/>
          <w:szCs w:val="20"/>
        </w:rPr>
        <w:t>tahap</w:t>
      </w:r>
      <w:proofErr w:type="spellEnd"/>
      <w:r w:rsidRPr="00175F5B">
        <w:rPr>
          <w:rFonts w:ascii="Gadugi" w:hAnsi="Gadugi"/>
          <w:sz w:val="20"/>
          <w:szCs w:val="20"/>
        </w:rPr>
        <w:t xml:space="preserve"> </w:t>
      </w:r>
      <w:proofErr w:type="spellStart"/>
      <w:r w:rsidRPr="00175F5B">
        <w:rPr>
          <w:rFonts w:ascii="Gadugi" w:hAnsi="Gadugi"/>
          <w:sz w:val="20"/>
          <w:szCs w:val="20"/>
        </w:rPr>
        <w:t>ini</w:t>
      </w:r>
      <w:proofErr w:type="spellEnd"/>
      <w:r w:rsidRPr="00175F5B">
        <w:rPr>
          <w:rFonts w:ascii="Gadugi" w:hAnsi="Gadugi"/>
          <w:sz w:val="20"/>
          <w:szCs w:val="20"/>
        </w:rPr>
        <w:t xml:space="preserve"> </w:t>
      </w:r>
      <w:proofErr w:type="spellStart"/>
      <w:r w:rsidRPr="00175F5B">
        <w:rPr>
          <w:rFonts w:ascii="Gadugi" w:hAnsi="Gadugi"/>
          <w:sz w:val="20"/>
          <w:szCs w:val="20"/>
        </w:rPr>
        <w:t>diawali</w:t>
      </w:r>
      <w:proofErr w:type="spellEnd"/>
      <w:r w:rsidRPr="00175F5B">
        <w:rPr>
          <w:rFonts w:ascii="Gadugi" w:hAnsi="Gadugi"/>
          <w:sz w:val="20"/>
          <w:szCs w:val="20"/>
        </w:rPr>
        <w:t xml:space="preserve"> </w:t>
      </w:r>
      <w:proofErr w:type="spellStart"/>
      <w:r w:rsidRPr="00175F5B">
        <w:rPr>
          <w:rFonts w:ascii="Gadugi" w:hAnsi="Gadugi"/>
          <w:sz w:val="20"/>
          <w:szCs w:val="20"/>
        </w:rPr>
        <w:t>dengan</w:t>
      </w:r>
      <w:proofErr w:type="spellEnd"/>
      <w:r w:rsidRPr="00175F5B">
        <w:rPr>
          <w:rFonts w:ascii="Gadugi" w:hAnsi="Gadugi"/>
          <w:sz w:val="20"/>
          <w:szCs w:val="20"/>
        </w:rPr>
        <w:t xml:space="preserve"> </w:t>
      </w:r>
      <w:r w:rsidRPr="00175F5B">
        <w:rPr>
          <w:rFonts w:ascii="Gadugi" w:hAnsi="Gadugi"/>
          <w:i/>
          <w:sz w:val="20"/>
          <w:szCs w:val="20"/>
        </w:rPr>
        <w:t>Joyful Learning Intensive Training</w:t>
      </w:r>
      <w:r w:rsidR="006610A6">
        <w:rPr>
          <w:rFonts w:ascii="Gadugi" w:hAnsi="Gadugi"/>
          <w:i/>
          <w:sz w:val="20"/>
          <w:szCs w:val="20"/>
        </w:rPr>
        <w:t xml:space="preserve"> </w:t>
      </w:r>
      <w:r w:rsidR="006610A6" w:rsidRPr="006610A6">
        <w:rPr>
          <w:rFonts w:ascii="Gadugi" w:hAnsi="Gadugi"/>
          <w:iCs/>
          <w:sz w:val="20"/>
          <w:szCs w:val="20"/>
        </w:rPr>
        <w:t>dan</w:t>
      </w:r>
      <w:r w:rsidR="006610A6">
        <w:rPr>
          <w:rFonts w:ascii="Gadugi" w:hAnsi="Gadugi"/>
          <w:sz w:val="20"/>
          <w:szCs w:val="20"/>
        </w:rPr>
        <w:t xml:space="preserve"> </w:t>
      </w:r>
      <w:proofErr w:type="spellStart"/>
      <w:r w:rsidR="00E81925">
        <w:rPr>
          <w:rFonts w:ascii="Gadugi" w:hAnsi="Gadugi"/>
          <w:sz w:val="20"/>
          <w:szCs w:val="20"/>
        </w:rPr>
        <w:t>dilanjutkan</w:t>
      </w:r>
      <w:proofErr w:type="spellEnd"/>
      <w:r w:rsidR="00E81925">
        <w:rPr>
          <w:rFonts w:ascii="Gadugi" w:hAnsi="Gadugi"/>
          <w:sz w:val="20"/>
          <w:szCs w:val="20"/>
        </w:rPr>
        <w:t xml:space="preserve"> </w:t>
      </w:r>
      <w:proofErr w:type="spellStart"/>
      <w:r w:rsidR="00E81925">
        <w:rPr>
          <w:rFonts w:ascii="Gadugi" w:hAnsi="Gadugi"/>
          <w:sz w:val="20"/>
          <w:szCs w:val="20"/>
        </w:rPr>
        <w:t>dengan</w:t>
      </w:r>
      <w:proofErr w:type="spellEnd"/>
      <w:r w:rsidR="00E81925">
        <w:rPr>
          <w:rFonts w:ascii="Gadugi" w:hAnsi="Gadugi"/>
          <w:sz w:val="20"/>
          <w:szCs w:val="20"/>
        </w:rPr>
        <w:t xml:space="preserve"> </w:t>
      </w:r>
      <w:proofErr w:type="spellStart"/>
      <w:r w:rsidR="00E81925">
        <w:rPr>
          <w:rFonts w:ascii="Gadugi" w:hAnsi="Gadugi"/>
          <w:sz w:val="20"/>
          <w:szCs w:val="20"/>
        </w:rPr>
        <w:t>p</w:t>
      </w:r>
      <w:r w:rsidR="006610A6">
        <w:rPr>
          <w:rFonts w:ascii="Gadugi" w:hAnsi="Gadugi"/>
          <w:w w:val="105"/>
          <w:sz w:val="20"/>
          <w:szCs w:val="20"/>
        </w:rPr>
        <w:t>elatihan</w:t>
      </w:r>
      <w:proofErr w:type="spellEnd"/>
      <w:r w:rsidR="006610A6">
        <w:rPr>
          <w:rFonts w:ascii="Gadugi" w:hAnsi="Gadugi"/>
          <w:w w:val="105"/>
          <w:sz w:val="20"/>
          <w:szCs w:val="20"/>
        </w:rPr>
        <w:t xml:space="preserve"> </w:t>
      </w:r>
      <w:proofErr w:type="spellStart"/>
      <w:r w:rsidR="006610A6">
        <w:rPr>
          <w:rFonts w:ascii="Gadugi" w:hAnsi="Gadugi"/>
          <w:w w:val="105"/>
          <w:sz w:val="20"/>
          <w:szCs w:val="20"/>
        </w:rPr>
        <w:t>m</w:t>
      </w:r>
      <w:r w:rsidR="006610A6" w:rsidRPr="00BD644D">
        <w:rPr>
          <w:rFonts w:ascii="Gadugi" w:hAnsi="Gadugi"/>
          <w:w w:val="105"/>
          <w:sz w:val="20"/>
          <w:szCs w:val="20"/>
        </w:rPr>
        <w:t>engembangkan</w:t>
      </w:r>
      <w:proofErr w:type="spellEnd"/>
      <w:r w:rsidR="006610A6" w:rsidRPr="00BD644D">
        <w:rPr>
          <w:rFonts w:ascii="Gadugi" w:hAnsi="Gadugi"/>
          <w:w w:val="105"/>
          <w:sz w:val="20"/>
          <w:szCs w:val="20"/>
        </w:rPr>
        <w:t xml:space="preserve"> media </w:t>
      </w:r>
      <w:proofErr w:type="spellStart"/>
      <w:r w:rsidR="006610A6" w:rsidRPr="00BD644D">
        <w:rPr>
          <w:rFonts w:ascii="Gadugi" w:hAnsi="Gadugi"/>
          <w:w w:val="105"/>
          <w:sz w:val="20"/>
          <w:szCs w:val="20"/>
        </w:rPr>
        <w:t>pembelajaran</w:t>
      </w:r>
      <w:proofErr w:type="spellEnd"/>
      <w:r w:rsidR="006610A6" w:rsidRPr="00BD644D">
        <w:rPr>
          <w:rFonts w:ascii="Gadugi" w:hAnsi="Gadugi"/>
          <w:w w:val="105"/>
          <w:sz w:val="20"/>
          <w:szCs w:val="20"/>
        </w:rPr>
        <w:t xml:space="preserve"> </w:t>
      </w:r>
      <w:proofErr w:type="spellStart"/>
      <w:r w:rsidR="006610A6" w:rsidRPr="00BD644D">
        <w:rPr>
          <w:rFonts w:ascii="Gadugi" w:hAnsi="Gadugi"/>
          <w:w w:val="105"/>
          <w:sz w:val="20"/>
          <w:szCs w:val="20"/>
        </w:rPr>
        <w:t>inovatif</w:t>
      </w:r>
      <w:proofErr w:type="spellEnd"/>
      <w:r w:rsidR="006610A6" w:rsidRPr="00BD644D">
        <w:rPr>
          <w:rFonts w:ascii="Gadugi" w:hAnsi="Gadugi"/>
          <w:w w:val="105"/>
          <w:sz w:val="20"/>
          <w:szCs w:val="20"/>
        </w:rPr>
        <w:t xml:space="preserve"> dan </w:t>
      </w:r>
      <w:proofErr w:type="spellStart"/>
      <w:r w:rsidR="006610A6" w:rsidRPr="00BD644D">
        <w:rPr>
          <w:rFonts w:ascii="Gadugi" w:hAnsi="Gadugi"/>
          <w:w w:val="105"/>
          <w:sz w:val="20"/>
          <w:szCs w:val="20"/>
        </w:rPr>
        <w:t>kreatif</w:t>
      </w:r>
      <w:proofErr w:type="spellEnd"/>
      <w:r w:rsidRPr="00175F5B">
        <w:rPr>
          <w:rFonts w:ascii="Gadugi" w:hAnsi="Gadugi"/>
          <w:sz w:val="20"/>
          <w:szCs w:val="20"/>
        </w:rPr>
        <w:t xml:space="preserve">. </w:t>
      </w:r>
      <w:proofErr w:type="spellStart"/>
      <w:r w:rsidR="006610A6">
        <w:rPr>
          <w:rFonts w:ascii="Gadugi" w:hAnsi="Gadugi"/>
          <w:sz w:val="20"/>
          <w:szCs w:val="20"/>
        </w:rPr>
        <w:t>Tahap</w:t>
      </w:r>
      <w:proofErr w:type="spellEnd"/>
      <w:r w:rsidR="006610A6">
        <w:rPr>
          <w:rFonts w:ascii="Gadugi" w:hAnsi="Gadugi"/>
          <w:sz w:val="20"/>
          <w:szCs w:val="20"/>
        </w:rPr>
        <w:t xml:space="preserve"> </w:t>
      </w:r>
      <w:proofErr w:type="spellStart"/>
      <w:r w:rsidR="006610A6">
        <w:rPr>
          <w:rFonts w:ascii="Gadugi" w:hAnsi="Gadugi"/>
          <w:sz w:val="20"/>
          <w:szCs w:val="20"/>
        </w:rPr>
        <w:t>Ketiga</w:t>
      </w:r>
      <w:proofErr w:type="spellEnd"/>
      <w:r w:rsidR="006610A6">
        <w:rPr>
          <w:rFonts w:ascii="Gadugi" w:hAnsi="Gadugi"/>
          <w:sz w:val="20"/>
          <w:szCs w:val="20"/>
        </w:rPr>
        <w:t xml:space="preserve">, </w:t>
      </w:r>
      <w:proofErr w:type="spellStart"/>
      <w:r w:rsidR="006610A6">
        <w:rPr>
          <w:rFonts w:ascii="Gadugi" w:hAnsi="Gadugi"/>
          <w:sz w:val="20"/>
          <w:szCs w:val="20"/>
        </w:rPr>
        <w:t>adalah</w:t>
      </w:r>
      <w:proofErr w:type="spellEnd"/>
      <w:r w:rsidR="006610A6">
        <w:rPr>
          <w:rFonts w:ascii="Gadugi" w:hAnsi="Gadugi"/>
          <w:sz w:val="20"/>
          <w:szCs w:val="20"/>
        </w:rPr>
        <w:t xml:space="preserve"> </w:t>
      </w:r>
      <w:proofErr w:type="spellStart"/>
      <w:r w:rsidR="005F3341">
        <w:rPr>
          <w:rFonts w:ascii="Gadugi" w:hAnsi="Gadugi"/>
          <w:sz w:val="20"/>
          <w:szCs w:val="20"/>
        </w:rPr>
        <w:t>evaluasi</w:t>
      </w:r>
      <w:proofErr w:type="spellEnd"/>
      <w:r w:rsidR="005F3341">
        <w:rPr>
          <w:rFonts w:ascii="Gadugi" w:hAnsi="Gadugi"/>
          <w:sz w:val="20"/>
          <w:szCs w:val="20"/>
        </w:rPr>
        <w:t xml:space="preserve"> </w:t>
      </w:r>
      <w:proofErr w:type="spellStart"/>
      <w:r w:rsidR="005F3341">
        <w:rPr>
          <w:rFonts w:ascii="Gadugi" w:hAnsi="Gadugi"/>
          <w:sz w:val="20"/>
          <w:szCs w:val="20"/>
        </w:rPr>
        <w:t>pelatihan</w:t>
      </w:r>
      <w:proofErr w:type="spellEnd"/>
      <w:r w:rsidR="005F3341">
        <w:rPr>
          <w:rFonts w:ascii="Gadugi" w:hAnsi="Gadugi"/>
          <w:sz w:val="20"/>
          <w:szCs w:val="20"/>
        </w:rPr>
        <w:t xml:space="preserve"> dan </w:t>
      </w:r>
      <w:proofErr w:type="spellStart"/>
      <w:r w:rsidR="005F3341">
        <w:rPr>
          <w:rFonts w:ascii="Gadugi" w:hAnsi="Gadugi"/>
          <w:sz w:val="20"/>
          <w:szCs w:val="20"/>
        </w:rPr>
        <w:t>rencana</w:t>
      </w:r>
      <w:proofErr w:type="spellEnd"/>
      <w:r w:rsidR="005F3341">
        <w:rPr>
          <w:rFonts w:ascii="Gadugi" w:hAnsi="Gadugi"/>
          <w:sz w:val="20"/>
          <w:szCs w:val="20"/>
        </w:rPr>
        <w:t xml:space="preserve"> </w:t>
      </w:r>
      <w:proofErr w:type="spellStart"/>
      <w:r w:rsidR="005F3341">
        <w:rPr>
          <w:rFonts w:ascii="Gadugi" w:hAnsi="Gadugi"/>
          <w:sz w:val="20"/>
          <w:szCs w:val="20"/>
        </w:rPr>
        <w:t>tindak</w:t>
      </w:r>
      <w:proofErr w:type="spellEnd"/>
      <w:r w:rsidR="005F3341">
        <w:rPr>
          <w:rFonts w:ascii="Gadugi" w:hAnsi="Gadugi"/>
          <w:sz w:val="20"/>
          <w:szCs w:val="20"/>
        </w:rPr>
        <w:t xml:space="preserve"> </w:t>
      </w:r>
      <w:proofErr w:type="spellStart"/>
      <w:r w:rsidR="005F3341">
        <w:rPr>
          <w:rFonts w:ascii="Gadugi" w:hAnsi="Gadugi"/>
          <w:sz w:val="20"/>
          <w:szCs w:val="20"/>
        </w:rPr>
        <w:t>lanjut</w:t>
      </w:r>
      <w:proofErr w:type="spellEnd"/>
      <w:r w:rsidR="005F3341">
        <w:rPr>
          <w:rFonts w:ascii="Gadugi" w:hAnsi="Gadugi"/>
          <w:sz w:val="20"/>
          <w:szCs w:val="20"/>
        </w:rPr>
        <w:t xml:space="preserve">. Pada </w:t>
      </w:r>
      <w:proofErr w:type="spellStart"/>
      <w:r w:rsidR="005F3341">
        <w:rPr>
          <w:rFonts w:ascii="Gadugi" w:hAnsi="Gadugi"/>
          <w:sz w:val="20"/>
          <w:szCs w:val="20"/>
        </w:rPr>
        <w:t>tahap</w:t>
      </w:r>
      <w:proofErr w:type="spellEnd"/>
      <w:r w:rsidR="005F3341">
        <w:rPr>
          <w:rFonts w:ascii="Gadugi" w:hAnsi="Gadugi"/>
          <w:sz w:val="20"/>
          <w:szCs w:val="20"/>
        </w:rPr>
        <w:t xml:space="preserve"> </w:t>
      </w:r>
      <w:proofErr w:type="spellStart"/>
      <w:r w:rsidR="005F3341">
        <w:rPr>
          <w:rFonts w:ascii="Gadugi" w:hAnsi="Gadugi"/>
          <w:sz w:val="20"/>
          <w:szCs w:val="20"/>
        </w:rPr>
        <w:t>ketiga</w:t>
      </w:r>
      <w:proofErr w:type="spellEnd"/>
      <w:r w:rsidR="005F3341">
        <w:rPr>
          <w:rFonts w:ascii="Gadugi" w:hAnsi="Gadugi"/>
          <w:sz w:val="20"/>
          <w:szCs w:val="20"/>
        </w:rPr>
        <w:t xml:space="preserve"> </w:t>
      </w:r>
      <w:proofErr w:type="spellStart"/>
      <w:r w:rsidR="005F3341">
        <w:rPr>
          <w:rFonts w:ascii="Gadugi" w:hAnsi="Gadugi"/>
          <w:sz w:val="20"/>
          <w:szCs w:val="20"/>
        </w:rPr>
        <w:t>ini</w:t>
      </w:r>
      <w:proofErr w:type="spellEnd"/>
      <w:r w:rsidR="005F3341">
        <w:rPr>
          <w:rFonts w:ascii="Gadugi" w:hAnsi="Gadugi"/>
          <w:sz w:val="20"/>
          <w:szCs w:val="20"/>
        </w:rPr>
        <w:t xml:space="preserve"> </w:t>
      </w:r>
      <w:proofErr w:type="spellStart"/>
      <w:r w:rsidR="005F3341">
        <w:rPr>
          <w:rFonts w:ascii="Gadugi" w:hAnsi="Gadugi"/>
          <w:sz w:val="20"/>
          <w:szCs w:val="20"/>
        </w:rPr>
        <w:t>peserta</w:t>
      </w:r>
      <w:proofErr w:type="spellEnd"/>
      <w:r w:rsidR="005F3341">
        <w:rPr>
          <w:rFonts w:ascii="Gadugi" w:hAnsi="Gadugi"/>
          <w:sz w:val="20"/>
          <w:szCs w:val="20"/>
        </w:rPr>
        <w:t xml:space="preserve"> </w:t>
      </w:r>
      <w:proofErr w:type="spellStart"/>
      <w:r w:rsidR="005F3341">
        <w:rPr>
          <w:rFonts w:ascii="Gadugi" w:hAnsi="Gadugi"/>
          <w:sz w:val="20"/>
          <w:szCs w:val="20"/>
        </w:rPr>
        <w:t>pelatihan</w:t>
      </w:r>
      <w:proofErr w:type="spellEnd"/>
      <w:r w:rsidR="005F3341">
        <w:rPr>
          <w:rFonts w:ascii="Gadugi" w:hAnsi="Gadugi"/>
          <w:sz w:val="20"/>
          <w:szCs w:val="20"/>
        </w:rPr>
        <w:t xml:space="preserve"> </w:t>
      </w:r>
      <w:proofErr w:type="spellStart"/>
      <w:r w:rsidR="005F3341">
        <w:rPr>
          <w:rFonts w:ascii="Gadugi" w:hAnsi="Gadugi"/>
          <w:sz w:val="20"/>
          <w:szCs w:val="20"/>
        </w:rPr>
        <w:t>diberikan</w:t>
      </w:r>
      <w:proofErr w:type="spellEnd"/>
      <w:r w:rsidR="005F3341">
        <w:rPr>
          <w:rFonts w:ascii="Gadugi" w:hAnsi="Gadugi"/>
          <w:sz w:val="20"/>
          <w:szCs w:val="20"/>
        </w:rPr>
        <w:t xml:space="preserve"> </w:t>
      </w:r>
      <w:proofErr w:type="spellStart"/>
      <w:r w:rsidR="005F3341">
        <w:rPr>
          <w:rFonts w:ascii="Gadugi" w:hAnsi="Gadugi"/>
          <w:sz w:val="20"/>
          <w:szCs w:val="20"/>
        </w:rPr>
        <w:t>evaluasi</w:t>
      </w:r>
      <w:proofErr w:type="spellEnd"/>
      <w:r w:rsidR="005F3341">
        <w:rPr>
          <w:rFonts w:ascii="Gadugi" w:hAnsi="Gadugi"/>
          <w:sz w:val="20"/>
          <w:szCs w:val="20"/>
        </w:rPr>
        <w:t xml:space="preserve"> </w:t>
      </w:r>
      <w:proofErr w:type="spellStart"/>
      <w:r w:rsidR="005F3341">
        <w:rPr>
          <w:rFonts w:ascii="Gadugi" w:hAnsi="Gadugi"/>
          <w:sz w:val="20"/>
          <w:szCs w:val="20"/>
        </w:rPr>
        <w:t>berupa</w:t>
      </w:r>
      <w:proofErr w:type="spellEnd"/>
      <w:r w:rsidR="00E81925">
        <w:rPr>
          <w:rFonts w:ascii="Gadugi" w:hAnsi="Gadugi"/>
          <w:sz w:val="20"/>
          <w:szCs w:val="20"/>
        </w:rPr>
        <w:t xml:space="preserve"> </w:t>
      </w:r>
      <w:proofErr w:type="spellStart"/>
      <w:r w:rsidR="00E81925">
        <w:rPr>
          <w:rFonts w:ascii="Gadugi" w:hAnsi="Gadugi"/>
          <w:sz w:val="20"/>
          <w:szCs w:val="20"/>
        </w:rPr>
        <w:t>kuisioner</w:t>
      </w:r>
      <w:proofErr w:type="spellEnd"/>
      <w:r w:rsidR="00E81925">
        <w:rPr>
          <w:rFonts w:ascii="Gadugi" w:hAnsi="Gadugi"/>
          <w:sz w:val="20"/>
          <w:szCs w:val="20"/>
        </w:rPr>
        <w:t xml:space="preserve"> </w:t>
      </w:r>
      <w:proofErr w:type="spellStart"/>
      <w:r w:rsidR="00E81925">
        <w:rPr>
          <w:rFonts w:ascii="Gadugi" w:hAnsi="Gadugi"/>
          <w:sz w:val="20"/>
          <w:szCs w:val="20"/>
        </w:rPr>
        <w:t>mengenai</w:t>
      </w:r>
      <w:proofErr w:type="spellEnd"/>
      <w:r w:rsidR="00E81925">
        <w:rPr>
          <w:rFonts w:ascii="Gadugi" w:hAnsi="Gadugi"/>
          <w:sz w:val="20"/>
          <w:szCs w:val="20"/>
        </w:rPr>
        <w:t xml:space="preserve"> </w:t>
      </w:r>
      <w:proofErr w:type="spellStart"/>
      <w:r w:rsidR="00E81925">
        <w:rPr>
          <w:rFonts w:ascii="Gadugi" w:hAnsi="Gadugi"/>
          <w:sz w:val="20"/>
          <w:szCs w:val="20"/>
        </w:rPr>
        <w:t>pengetahuan</w:t>
      </w:r>
      <w:proofErr w:type="spellEnd"/>
      <w:r w:rsidR="00E81925">
        <w:rPr>
          <w:rFonts w:ascii="Gadugi" w:hAnsi="Gadugi"/>
          <w:sz w:val="20"/>
          <w:szCs w:val="20"/>
        </w:rPr>
        <w:t xml:space="preserve"> dan </w:t>
      </w:r>
      <w:proofErr w:type="spellStart"/>
      <w:r w:rsidR="00E81925">
        <w:rPr>
          <w:rFonts w:ascii="Gadugi" w:hAnsi="Gadugi"/>
          <w:sz w:val="20"/>
          <w:szCs w:val="20"/>
        </w:rPr>
        <w:t>sikap</w:t>
      </w:r>
      <w:proofErr w:type="spellEnd"/>
      <w:r w:rsidR="00E81925">
        <w:rPr>
          <w:rFonts w:ascii="Gadugi" w:hAnsi="Gadugi"/>
          <w:sz w:val="20"/>
          <w:szCs w:val="20"/>
        </w:rPr>
        <w:t xml:space="preserve"> </w:t>
      </w:r>
      <w:proofErr w:type="spellStart"/>
      <w:r w:rsidR="00E81925">
        <w:rPr>
          <w:rFonts w:ascii="Gadugi" w:hAnsi="Gadugi"/>
          <w:sz w:val="20"/>
          <w:szCs w:val="20"/>
        </w:rPr>
        <w:t>mengenai</w:t>
      </w:r>
      <w:proofErr w:type="spellEnd"/>
      <w:r w:rsidR="00E81925">
        <w:rPr>
          <w:rFonts w:ascii="Gadugi" w:hAnsi="Gadugi"/>
          <w:sz w:val="20"/>
          <w:szCs w:val="20"/>
        </w:rPr>
        <w:t xml:space="preserve"> </w:t>
      </w:r>
      <w:proofErr w:type="spellStart"/>
      <w:r w:rsidR="00E81925">
        <w:rPr>
          <w:rFonts w:ascii="Gadugi" w:hAnsi="Gadugi"/>
          <w:sz w:val="20"/>
          <w:szCs w:val="20"/>
        </w:rPr>
        <w:t>pelaksanaan</w:t>
      </w:r>
      <w:proofErr w:type="spellEnd"/>
      <w:r w:rsidR="00E81925">
        <w:rPr>
          <w:rFonts w:ascii="Gadugi" w:hAnsi="Gadugi"/>
          <w:sz w:val="20"/>
          <w:szCs w:val="20"/>
        </w:rPr>
        <w:t xml:space="preserve"> </w:t>
      </w:r>
      <w:proofErr w:type="spellStart"/>
      <w:r w:rsidR="00E81925" w:rsidRPr="00E81925">
        <w:rPr>
          <w:rFonts w:ascii="Gadugi" w:hAnsi="Gadugi"/>
          <w:i/>
          <w:iCs/>
          <w:sz w:val="20"/>
          <w:szCs w:val="20"/>
        </w:rPr>
        <w:t>joyfull</w:t>
      </w:r>
      <w:proofErr w:type="spellEnd"/>
      <w:r w:rsidR="00E81925" w:rsidRPr="00E81925">
        <w:rPr>
          <w:rFonts w:ascii="Gadugi" w:hAnsi="Gadugi"/>
          <w:i/>
          <w:iCs/>
          <w:sz w:val="20"/>
          <w:szCs w:val="20"/>
        </w:rPr>
        <w:t xml:space="preserve"> learning</w:t>
      </w:r>
      <w:r w:rsidR="00E81925">
        <w:rPr>
          <w:rFonts w:ascii="Gadugi" w:hAnsi="Gadugi"/>
          <w:sz w:val="20"/>
          <w:szCs w:val="20"/>
        </w:rPr>
        <w:t xml:space="preserve"> dan </w:t>
      </w:r>
      <w:proofErr w:type="spellStart"/>
      <w:r w:rsidR="00E81925">
        <w:rPr>
          <w:rFonts w:ascii="Gadugi" w:hAnsi="Gadugi"/>
          <w:sz w:val="20"/>
          <w:szCs w:val="20"/>
        </w:rPr>
        <w:t>penggunaan</w:t>
      </w:r>
      <w:proofErr w:type="spellEnd"/>
      <w:r w:rsidR="00E81925" w:rsidRPr="00BD644D">
        <w:rPr>
          <w:rFonts w:ascii="Gadugi" w:hAnsi="Gadugi"/>
          <w:w w:val="105"/>
          <w:sz w:val="20"/>
          <w:szCs w:val="20"/>
        </w:rPr>
        <w:t xml:space="preserve"> media </w:t>
      </w:r>
      <w:proofErr w:type="spellStart"/>
      <w:r w:rsidR="00E81925" w:rsidRPr="00BD644D">
        <w:rPr>
          <w:rFonts w:ascii="Gadugi" w:hAnsi="Gadugi"/>
          <w:w w:val="105"/>
          <w:sz w:val="20"/>
          <w:szCs w:val="20"/>
        </w:rPr>
        <w:t>pembelajaran</w:t>
      </w:r>
      <w:proofErr w:type="spellEnd"/>
      <w:r w:rsidR="00E81925" w:rsidRPr="00BD644D">
        <w:rPr>
          <w:rFonts w:ascii="Gadugi" w:hAnsi="Gadugi"/>
          <w:w w:val="105"/>
          <w:sz w:val="20"/>
          <w:szCs w:val="20"/>
        </w:rPr>
        <w:t xml:space="preserve"> </w:t>
      </w:r>
      <w:proofErr w:type="spellStart"/>
      <w:r w:rsidR="00E81925" w:rsidRPr="00BD644D">
        <w:rPr>
          <w:rFonts w:ascii="Gadugi" w:hAnsi="Gadugi"/>
          <w:w w:val="105"/>
          <w:sz w:val="20"/>
          <w:szCs w:val="20"/>
        </w:rPr>
        <w:t>inovatif</w:t>
      </w:r>
      <w:proofErr w:type="spellEnd"/>
      <w:r w:rsidR="00E81925" w:rsidRPr="00BD644D">
        <w:rPr>
          <w:rFonts w:ascii="Gadugi" w:hAnsi="Gadugi"/>
          <w:w w:val="105"/>
          <w:sz w:val="20"/>
          <w:szCs w:val="20"/>
        </w:rPr>
        <w:t xml:space="preserve"> dan </w:t>
      </w:r>
      <w:proofErr w:type="spellStart"/>
      <w:r w:rsidR="00E81925" w:rsidRPr="00BD644D">
        <w:rPr>
          <w:rFonts w:ascii="Gadugi" w:hAnsi="Gadugi"/>
          <w:w w:val="105"/>
          <w:sz w:val="20"/>
          <w:szCs w:val="20"/>
        </w:rPr>
        <w:t>kreatif</w:t>
      </w:r>
      <w:proofErr w:type="spellEnd"/>
      <w:r w:rsidR="00E81925">
        <w:rPr>
          <w:rFonts w:ascii="Gadugi" w:hAnsi="Gadugi"/>
          <w:w w:val="105"/>
          <w:sz w:val="20"/>
          <w:szCs w:val="20"/>
        </w:rPr>
        <w:t xml:space="preserve">. </w:t>
      </w:r>
      <w:proofErr w:type="spellStart"/>
      <w:r w:rsidR="00E81925">
        <w:rPr>
          <w:rFonts w:ascii="Gadugi" w:hAnsi="Gadugi"/>
          <w:w w:val="105"/>
          <w:sz w:val="20"/>
          <w:szCs w:val="20"/>
        </w:rPr>
        <w:t>Kuisoner</w:t>
      </w:r>
      <w:proofErr w:type="spellEnd"/>
      <w:r w:rsidR="00E81925">
        <w:rPr>
          <w:rFonts w:ascii="Gadugi" w:hAnsi="Gadugi"/>
          <w:w w:val="105"/>
          <w:sz w:val="20"/>
          <w:szCs w:val="20"/>
        </w:rPr>
        <w:t xml:space="preserve"> </w:t>
      </w:r>
      <w:proofErr w:type="spellStart"/>
      <w:r w:rsidR="00E81925">
        <w:rPr>
          <w:rFonts w:ascii="Gadugi" w:hAnsi="Gadugi"/>
          <w:w w:val="105"/>
          <w:sz w:val="20"/>
          <w:szCs w:val="20"/>
        </w:rPr>
        <w:t>ini</w:t>
      </w:r>
      <w:proofErr w:type="spellEnd"/>
      <w:r w:rsidR="00E81925">
        <w:rPr>
          <w:rFonts w:ascii="Gadugi" w:hAnsi="Gadugi"/>
          <w:w w:val="105"/>
          <w:sz w:val="20"/>
          <w:szCs w:val="20"/>
        </w:rPr>
        <w:t xml:space="preserve"> </w:t>
      </w:r>
      <w:proofErr w:type="spellStart"/>
      <w:r w:rsidR="00E81925">
        <w:rPr>
          <w:rFonts w:ascii="Gadugi" w:hAnsi="Gadugi"/>
          <w:w w:val="105"/>
          <w:sz w:val="20"/>
          <w:szCs w:val="20"/>
        </w:rPr>
        <w:t>diberikan</w:t>
      </w:r>
      <w:proofErr w:type="spellEnd"/>
      <w:r w:rsidR="00E81925">
        <w:rPr>
          <w:rFonts w:ascii="Gadugi" w:hAnsi="Gadugi"/>
          <w:w w:val="105"/>
          <w:sz w:val="20"/>
          <w:szCs w:val="20"/>
        </w:rPr>
        <w:t xml:space="preserve"> </w:t>
      </w:r>
      <w:proofErr w:type="spellStart"/>
      <w:r w:rsidR="00E81925">
        <w:rPr>
          <w:rFonts w:ascii="Gadugi" w:hAnsi="Gadugi"/>
          <w:w w:val="105"/>
          <w:sz w:val="20"/>
          <w:szCs w:val="20"/>
        </w:rPr>
        <w:t>sebelum</w:t>
      </w:r>
      <w:proofErr w:type="spellEnd"/>
      <w:r w:rsidR="00E81925">
        <w:rPr>
          <w:rFonts w:ascii="Gadugi" w:hAnsi="Gadugi"/>
          <w:w w:val="105"/>
          <w:sz w:val="20"/>
          <w:szCs w:val="20"/>
        </w:rPr>
        <w:t xml:space="preserve"> </w:t>
      </w:r>
      <w:proofErr w:type="spellStart"/>
      <w:r w:rsidR="00E81925">
        <w:rPr>
          <w:rFonts w:ascii="Gadugi" w:hAnsi="Gadugi"/>
          <w:w w:val="105"/>
          <w:sz w:val="20"/>
          <w:szCs w:val="20"/>
        </w:rPr>
        <w:t>pelatihan</w:t>
      </w:r>
      <w:proofErr w:type="spellEnd"/>
      <w:r w:rsidR="00E81925">
        <w:rPr>
          <w:rFonts w:ascii="Gadugi" w:hAnsi="Gadugi"/>
          <w:w w:val="105"/>
          <w:sz w:val="20"/>
          <w:szCs w:val="20"/>
        </w:rPr>
        <w:t xml:space="preserve"> dan </w:t>
      </w:r>
      <w:proofErr w:type="spellStart"/>
      <w:r w:rsidR="00E81925">
        <w:rPr>
          <w:rFonts w:ascii="Gadugi" w:hAnsi="Gadugi"/>
          <w:w w:val="105"/>
          <w:sz w:val="20"/>
          <w:szCs w:val="20"/>
        </w:rPr>
        <w:t>sesudah</w:t>
      </w:r>
      <w:proofErr w:type="spellEnd"/>
      <w:r w:rsidR="00E81925">
        <w:rPr>
          <w:rFonts w:ascii="Gadugi" w:hAnsi="Gadugi"/>
          <w:w w:val="105"/>
          <w:sz w:val="20"/>
          <w:szCs w:val="20"/>
        </w:rPr>
        <w:t xml:space="preserve"> </w:t>
      </w:r>
      <w:proofErr w:type="spellStart"/>
      <w:r w:rsidR="00E81925">
        <w:rPr>
          <w:rFonts w:ascii="Gadugi" w:hAnsi="Gadugi"/>
          <w:w w:val="105"/>
          <w:sz w:val="20"/>
          <w:szCs w:val="20"/>
        </w:rPr>
        <w:t>pelatihan</w:t>
      </w:r>
      <w:proofErr w:type="spellEnd"/>
      <w:r w:rsidR="00E81925">
        <w:rPr>
          <w:rFonts w:ascii="Gadugi" w:hAnsi="Gadugi"/>
          <w:w w:val="105"/>
          <w:sz w:val="20"/>
          <w:szCs w:val="20"/>
        </w:rPr>
        <w:t xml:space="preserve">.  </w:t>
      </w:r>
      <w:r w:rsidR="00E81925">
        <w:rPr>
          <w:rFonts w:ascii="Gadugi" w:hAnsi="Gadugi"/>
          <w:sz w:val="20"/>
          <w:szCs w:val="20"/>
        </w:rPr>
        <w:t xml:space="preserve">  </w:t>
      </w:r>
      <w:r w:rsidR="005F3341">
        <w:rPr>
          <w:rFonts w:ascii="Gadugi" w:hAnsi="Gadugi"/>
          <w:sz w:val="20"/>
          <w:szCs w:val="20"/>
        </w:rPr>
        <w:t xml:space="preserve">    </w:t>
      </w:r>
    </w:p>
    <w:p w14:paraId="40FE6116" w14:textId="77777777" w:rsidR="00323906" w:rsidRPr="00CF0EF8" w:rsidRDefault="00323906" w:rsidP="007439A4">
      <w:pPr>
        <w:autoSpaceDE w:val="0"/>
        <w:autoSpaceDN w:val="0"/>
        <w:adjustRightInd w:val="0"/>
        <w:snapToGrid w:val="0"/>
        <w:spacing w:after="0" w:line="240" w:lineRule="auto"/>
        <w:ind w:firstLine="720"/>
        <w:jc w:val="both"/>
        <w:rPr>
          <w:rFonts w:ascii="Gadugi" w:hAnsi="Gadugi" w:cs="MinionPro-Regular-Identity-H"/>
          <w:color w:val="000000"/>
        </w:rPr>
      </w:pPr>
    </w:p>
    <w:p w14:paraId="79DF5591" w14:textId="6C7748D6" w:rsidR="009D5576" w:rsidRPr="00CF0EF8" w:rsidRDefault="005D2B49" w:rsidP="007439A4">
      <w:pPr>
        <w:pStyle w:val="ListParagraph"/>
        <w:numPr>
          <w:ilvl w:val="0"/>
          <w:numId w:val="7"/>
        </w:numPr>
        <w:spacing w:before="120" w:after="120" w:line="240" w:lineRule="auto"/>
        <w:ind w:left="567" w:hanging="567"/>
        <w:jc w:val="both"/>
        <w:rPr>
          <w:rFonts w:ascii="Gadugi" w:eastAsia="Times New Roman" w:hAnsi="Gadugi" w:cstheme="minorHAnsi"/>
          <w:b/>
          <w:sz w:val="24"/>
          <w:szCs w:val="24"/>
        </w:rPr>
      </w:pPr>
      <w:r w:rsidRPr="00CF0EF8">
        <w:rPr>
          <w:rFonts w:ascii="Gadugi" w:hAnsi="Gadugi" w:cs="MinionPro-Regular-Identity-H"/>
          <w:b/>
          <w:color w:val="000000"/>
          <w:sz w:val="24"/>
          <w:szCs w:val="24"/>
        </w:rPr>
        <w:t>HASIL DAN PEMBAHASAN</w:t>
      </w:r>
    </w:p>
    <w:p w14:paraId="6ADB3B2D" w14:textId="777A101A" w:rsidR="005D2B49" w:rsidRPr="004A795C" w:rsidRDefault="005D2B49" w:rsidP="007439A4">
      <w:pPr>
        <w:spacing w:before="120" w:after="120" w:line="240" w:lineRule="auto"/>
        <w:jc w:val="both"/>
        <w:rPr>
          <w:rFonts w:ascii="Gadugi" w:hAnsi="Gadugi" w:cs="MinionPro-Regular-Identity-H"/>
          <w:b/>
          <w:color w:val="000000"/>
          <w:sz w:val="24"/>
          <w:szCs w:val="24"/>
        </w:rPr>
      </w:pPr>
      <w:r w:rsidRPr="004A795C">
        <w:rPr>
          <w:rFonts w:ascii="Gadugi" w:hAnsi="Gadugi" w:cs="MinionPro-Regular-Identity-H"/>
          <w:b/>
          <w:color w:val="000000"/>
          <w:sz w:val="24"/>
          <w:szCs w:val="24"/>
        </w:rPr>
        <w:t>Hasil</w:t>
      </w:r>
    </w:p>
    <w:p w14:paraId="63E62DA1" w14:textId="77777777" w:rsidR="00C44299" w:rsidRPr="00D65A4A" w:rsidRDefault="00B06A58" w:rsidP="00D65A4A">
      <w:pPr>
        <w:pStyle w:val="NormalWeb"/>
        <w:shd w:val="clear" w:color="auto" w:fill="FFFFFF"/>
        <w:spacing w:before="0" w:beforeAutospacing="0" w:after="0" w:afterAutospacing="0"/>
        <w:ind w:firstLine="567"/>
        <w:jc w:val="both"/>
        <w:rPr>
          <w:rFonts w:ascii="Gadugi" w:hAnsi="Gadugi" w:cs="Arial"/>
          <w:w w:val="105"/>
          <w:sz w:val="20"/>
          <w:szCs w:val="20"/>
        </w:rPr>
      </w:pPr>
      <w:proofErr w:type="spellStart"/>
      <w:r w:rsidRPr="00D65A4A">
        <w:rPr>
          <w:rFonts w:ascii="Gadugi" w:eastAsia="Cambria" w:hAnsi="Gadugi" w:cs="Arial"/>
          <w:color w:val="000000"/>
          <w:sz w:val="20"/>
          <w:szCs w:val="20"/>
        </w:rPr>
        <w:t>Kegiatan</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pengabdian</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kepada</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masyarakat</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ini</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diawali</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dengan</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melakukan</w:t>
      </w:r>
      <w:proofErr w:type="spellEnd"/>
      <w:r w:rsidRPr="00D65A4A">
        <w:rPr>
          <w:rFonts w:ascii="Gadugi" w:eastAsia="Cambria" w:hAnsi="Gadugi" w:cs="Arial"/>
          <w:color w:val="000000"/>
          <w:sz w:val="20"/>
          <w:szCs w:val="20"/>
        </w:rPr>
        <w:t xml:space="preserve"> </w:t>
      </w:r>
      <w:r w:rsidRPr="00D65A4A">
        <w:rPr>
          <w:rFonts w:ascii="Gadugi" w:eastAsia="Cambria" w:hAnsi="Gadugi" w:cs="Arial"/>
          <w:i/>
          <w:iCs/>
          <w:color w:val="000000"/>
          <w:sz w:val="20"/>
          <w:szCs w:val="20"/>
        </w:rPr>
        <w:t>need assessment</w:t>
      </w:r>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kepada</w:t>
      </w:r>
      <w:proofErr w:type="spellEnd"/>
      <w:r w:rsidRPr="00D65A4A">
        <w:rPr>
          <w:rFonts w:ascii="Gadugi" w:eastAsia="Cambria" w:hAnsi="Gadugi" w:cs="Arial"/>
          <w:color w:val="000000"/>
          <w:sz w:val="20"/>
          <w:szCs w:val="20"/>
        </w:rPr>
        <w:t xml:space="preserve"> guru-guru </w:t>
      </w:r>
      <w:proofErr w:type="spellStart"/>
      <w:r w:rsidRPr="00D65A4A">
        <w:rPr>
          <w:rFonts w:ascii="Gadugi" w:eastAsia="Cambria" w:hAnsi="Gadugi" w:cs="Arial"/>
          <w:color w:val="000000"/>
          <w:sz w:val="20"/>
          <w:szCs w:val="20"/>
        </w:rPr>
        <w:t>serta</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menejemen</w:t>
      </w:r>
      <w:proofErr w:type="spellEnd"/>
      <w:r w:rsidRPr="00D65A4A">
        <w:rPr>
          <w:rFonts w:ascii="Gadugi" w:eastAsia="Cambria" w:hAnsi="Gadugi" w:cs="Arial"/>
          <w:color w:val="000000"/>
          <w:sz w:val="20"/>
          <w:szCs w:val="20"/>
        </w:rPr>
        <w:t xml:space="preserve"> di SMP</w:t>
      </w:r>
      <w:r w:rsidRPr="00D65A4A">
        <w:rPr>
          <w:rFonts w:ascii="Gadugi" w:hAnsi="Gadugi" w:cs="Arial"/>
          <w:w w:val="105"/>
          <w:sz w:val="20"/>
          <w:szCs w:val="20"/>
        </w:rPr>
        <w:t xml:space="preserve"> Muhammadiyah 9 Boarding School </w:t>
      </w:r>
      <w:proofErr w:type="spellStart"/>
      <w:r w:rsidRPr="00D65A4A">
        <w:rPr>
          <w:rFonts w:ascii="Gadugi" w:hAnsi="Gadugi" w:cs="Arial"/>
          <w:w w:val="105"/>
          <w:sz w:val="20"/>
          <w:szCs w:val="20"/>
        </w:rPr>
        <w:t>Tanggulangin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bentuk</w:t>
      </w:r>
      <w:proofErr w:type="spellEnd"/>
      <w:r w:rsidRPr="00D65A4A">
        <w:rPr>
          <w:rFonts w:ascii="Gadugi" w:hAnsi="Gadugi" w:cs="Arial"/>
          <w:w w:val="105"/>
          <w:sz w:val="20"/>
          <w:szCs w:val="20"/>
        </w:rPr>
        <w:t xml:space="preserve"> survey </w:t>
      </w:r>
      <w:proofErr w:type="spellStart"/>
      <w:r w:rsidRPr="00D65A4A">
        <w:rPr>
          <w:rFonts w:ascii="Gadugi" w:eastAsia="Cambria" w:hAnsi="Gadugi" w:cs="Arial"/>
          <w:color w:val="000000"/>
          <w:sz w:val="20"/>
          <w:szCs w:val="20"/>
        </w:rPr>
        <w:t>guna</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mendapatkan</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masalah</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utama</w:t>
      </w:r>
      <w:proofErr w:type="spellEnd"/>
      <w:r w:rsidRPr="00D65A4A">
        <w:rPr>
          <w:rFonts w:ascii="Gadugi" w:eastAsia="Cambria" w:hAnsi="Gadugi" w:cs="Arial"/>
          <w:color w:val="000000"/>
          <w:sz w:val="20"/>
          <w:szCs w:val="20"/>
        </w:rPr>
        <w:t xml:space="preserve"> yang </w:t>
      </w:r>
      <w:proofErr w:type="spellStart"/>
      <w:r w:rsidRPr="00D65A4A">
        <w:rPr>
          <w:rFonts w:ascii="Gadugi" w:eastAsia="Cambria" w:hAnsi="Gadugi" w:cs="Arial"/>
          <w:color w:val="000000"/>
          <w:sz w:val="20"/>
          <w:szCs w:val="20"/>
        </w:rPr>
        <w:t>perlu</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dicarikan</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solusinya</w:t>
      </w:r>
      <w:proofErr w:type="spellEnd"/>
      <w:r w:rsidRPr="00D65A4A">
        <w:rPr>
          <w:rFonts w:ascii="Gadugi" w:eastAsia="Cambria" w:hAnsi="Gadugi" w:cs="Arial"/>
          <w:color w:val="000000"/>
          <w:sz w:val="20"/>
          <w:szCs w:val="20"/>
        </w:rPr>
        <w:t xml:space="preserve">. Hasil </w:t>
      </w:r>
      <w:proofErr w:type="spellStart"/>
      <w:r w:rsidRPr="00D65A4A">
        <w:rPr>
          <w:rFonts w:ascii="Gadugi" w:eastAsia="Cambria" w:hAnsi="Gadugi" w:cs="Arial"/>
          <w:color w:val="000000"/>
          <w:sz w:val="20"/>
          <w:szCs w:val="20"/>
        </w:rPr>
        <w:t>analissi</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dari</w:t>
      </w:r>
      <w:proofErr w:type="spellEnd"/>
      <w:r w:rsidRPr="00D65A4A">
        <w:rPr>
          <w:rFonts w:ascii="Gadugi" w:eastAsia="Cambria" w:hAnsi="Gadugi" w:cs="Arial"/>
          <w:color w:val="000000"/>
          <w:sz w:val="20"/>
          <w:szCs w:val="20"/>
        </w:rPr>
        <w:t xml:space="preserve"> </w:t>
      </w:r>
      <w:r w:rsidRPr="00D65A4A">
        <w:rPr>
          <w:rFonts w:ascii="Gadugi" w:eastAsia="Cambria" w:hAnsi="Gadugi" w:cs="Arial"/>
          <w:i/>
          <w:iCs/>
          <w:color w:val="000000"/>
          <w:sz w:val="20"/>
          <w:szCs w:val="20"/>
        </w:rPr>
        <w:t>need assessment</w:t>
      </w:r>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terdapat</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dua</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permasalahan</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utama</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dari</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beberapa</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permasalahan</w:t>
      </w:r>
      <w:proofErr w:type="spellEnd"/>
      <w:r w:rsidRPr="00D65A4A">
        <w:rPr>
          <w:rFonts w:ascii="Gadugi" w:eastAsia="Cambria" w:hAnsi="Gadugi" w:cs="Arial"/>
          <w:color w:val="000000"/>
          <w:sz w:val="20"/>
          <w:szCs w:val="20"/>
        </w:rPr>
        <w:t xml:space="preserve"> yang </w:t>
      </w:r>
      <w:proofErr w:type="spellStart"/>
      <w:r w:rsidRPr="00D65A4A">
        <w:rPr>
          <w:rFonts w:ascii="Gadugi" w:eastAsia="Cambria" w:hAnsi="Gadugi" w:cs="Arial"/>
          <w:color w:val="000000"/>
          <w:sz w:val="20"/>
          <w:szCs w:val="20"/>
        </w:rPr>
        <w:t>dihadapi</w:t>
      </w:r>
      <w:proofErr w:type="spellEnd"/>
      <w:r w:rsidRPr="00D65A4A">
        <w:rPr>
          <w:rFonts w:ascii="Gadugi" w:eastAsia="Cambria" w:hAnsi="Gadugi" w:cs="Arial"/>
          <w:color w:val="000000"/>
          <w:sz w:val="20"/>
          <w:szCs w:val="20"/>
        </w:rPr>
        <w:t xml:space="preserve"> </w:t>
      </w:r>
      <w:proofErr w:type="spellStart"/>
      <w:r w:rsidRPr="00D65A4A">
        <w:rPr>
          <w:rFonts w:ascii="Gadugi" w:eastAsia="Cambria" w:hAnsi="Gadugi" w:cs="Arial"/>
          <w:color w:val="000000"/>
          <w:sz w:val="20"/>
          <w:szCs w:val="20"/>
        </w:rPr>
        <w:t>oleg</w:t>
      </w:r>
      <w:proofErr w:type="spellEnd"/>
      <w:r w:rsidRPr="00D65A4A">
        <w:rPr>
          <w:rFonts w:ascii="Gadugi" w:eastAsia="Cambria" w:hAnsi="Gadugi" w:cs="Arial"/>
          <w:color w:val="000000"/>
          <w:sz w:val="20"/>
          <w:szCs w:val="20"/>
        </w:rPr>
        <w:t xml:space="preserve"> guru-guru </w:t>
      </w:r>
      <w:r w:rsidRPr="00D65A4A">
        <w:rPr>
          <w:rFonts w:ascii="Gadugi" w:eastAsia="Cambria" w:hAnsi="Gadugi" w:cs="Arial"/>
          <w:color w:val="000000"/>
          <w:sz w:val="20"/>
          <w:szCs w:val="20"/>
        </w:rPr>
        <w:t>SMP</w:t>
      </w:r>
      <w:r w:rsidRPr="00D65A4A">
        <w:rPr>
          <w:rFonts w:ascii="Gadugi" w:hAnsi="Gadugi" w:cs="Arial"/>
          <w:w w:val="105"/>
          <w:sz w:val="20"/>
          <w:szCs w:val="20"/>
        </w:rPr>
        <w:t xml:space="preserve"> Muhammadiyah 9 Boarding School </w:t>
      </w:r>
      <w:proofErr w:type="spellStart"/>
      <w:r w:rsidRPr="00D65A4A">
        <w:rPr>
          <w:rFonts w:ascii="Gadugi" w:hAnsi="Gadugi" w:cs="Arial"/>
          <w:w w:val="105"/>
          <w:sz w:val="20"/>
          <w:szCs w:val="20"/>
        </w:rPr>
        <w:t>Tanggulangin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antara</w:t>
      </w:r>
      <w:proofErr w:type="spellEnd"/>
      <w:r w:rsidRPr="00D65A4A">
        <w:rPr>
          <w:rFonts w:ascii="Gadugi" w:hAnsi="Gadugi" w:cs="Arial"/>
          <w:w w:val="105"/>
          <w:sz w:val="20"/>
          <w:szCs w:val="20"/>
        </w:rPr>
        <w:t xml:space="preserve"> lain: 1) </w:t>
      </w:r>
      <w:proofErr w:type="spellStart"/>
      <w:r w:rsidR="00C44299" w:rsidRPr="00D65A4A">
        <w:rPr>
          <w:rFonts w:ascii="Gadugi" w:hAnsi="Gadugi" w:cs="Arial"/>
          <w:w w:val="105"/>
          <w:sz w:val="20"/>
          <w:szCs w:val="20"/>
        </w:rPr>
        <w:t>Kurangnya</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kemampuan</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untuk</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menciptakan</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atmosfir</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pembelajaran</w:t>
      </w:r>
      <w:proofErr w:type="spellEnd"/>
      <w:r w:rsidR="00C44299" w:rsidRPr="00D65A4A">
        <w:rPr>
          <w:rFonts w:ascii="Gadugi" w:hAnsi="Gadugi" w:cs="Arial"/>
          <w:w w:val="105"/>
          <w:sz w:val="20"/>
          <w:szCs w:val="20"/>
        </w:rPr>
        <w:t xml:space="preserve"> yang </w:t>
      </w:r>
      <w:proofErr w:type="spellStart"/>
      <w:r w:rsidR="00C44299" w:rsidRPr="00D65A4A">
        <w:rPr>
          <w:rFonts w:ascii="Gadugi" w:hAnsi="Gadugi" w:cs="Arial"/>
          <w:w w:val="105"/>
          <w:sz w:val="20"/>
          <w:szCs w:val="20"/>
        </w:rPr>
        <w:t>interaktif</w:t>
      </w:r>
      <w:proofErr w:type="spellEnd"/>
      <w:r w:rsidR="00C44299" w:rsidRPr="00D65A4A">
        <w:rPr>
          <w:rFonts w:ascii="Gadugi" w:hAnsi="Gadugi" w:cs="Arial"/>
          <w:w w:val="105"/>
          <w:sz w:val="20"/>
          <w:szCs w:val="20"/>
        </w:rPr>
        <w:t xml:space="preserve"> dan </w:t>
      </w:r>
      <w:proofErr w:type="spellStart"/>
      <w:r w:rsidR="00C44299" w:rsidRPr="00D65A4A">
        <w:rPr>
          <w:rFonts w:ascii="Gadugi" w:hAnsi="Gadugi" w:cs="Arial"/>
          <w:w w:val="105"/>
          <w:sz w:val="20"/>
          <w:szCs w:val="20"/>
        </w:rPr>
        <w:t>menyenangkan</w:t>
      </w:r>
      <w:proofErr w:type="spellEnd"/>
      <w:r w:rsidR="00C44299" w:rsidRPr="00D65A4A">
        <w:rPr>
          <w:rFonts w:ascii="Gadugi" w:hAnsi="Gadugi" w:cs="Arial"/>
          <w:w w:val="105"/>
          <w:sz w:val="20"/>
          <w:szCs w:val="20"/>
        </w:rPr>
        <w:t xml:space="preserve"> di </w:t>
      </w:r>
      <w:proofErr w:type="spellStart"/>
      <w:r w:rsidR="00C44299" w:rsidRPr="00D65A4A">
        <w:rPr>
          <w:rFonts w:ascii="Gadugi" w:hAnsi="Gadugi" w:cs="Arial"/>
          <w:w w:val="105"/>
          <w:sz w:val="20"/>
          <w:szCs w:val="20"/>
        </w:rPr>
        <w:t>kelas</w:t>
      </w:r>
      <w:proofErr w:type="spellEnd"/>
      <w:r w:rsidR="00C44299" w:rsidRPr="00D65A4A">
        <w:rPr>
          <w:rFonts w:ascii="Gadugi" w:hAnsi="Gadugi" w:cs="Arial"/>
          <w:w w:val="105"/>
          <w:sz w:val="20"/>
          <w:szCs w:val="20"/>
        </w:rPr>
        <w:t xml:space="preserve">; 2) </w:t>
      </w:r>
      <w:proofErr w:type="spellStart"/>
      <w:r w:rsidR="00C44299" w:rsidRPr="00D65A4A">
        <w:rPr>
          <w:rFonts w:ascii="Gadugi" w:hAnsi="Gadugi" w:cs="Arial"/>
          <w:w w:val="105"/>
          <w:sz w:val="20"/>
          <w:szCs w:val="20"/>
        </w:rPr>
        <w:t>Keterbatasan</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dalam</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menggunakan</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alat</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bantu</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atau</w:t>
      </w:r>
      <w:proofErr w:type="spellEnd"/>
      <w:r w:rsidR="00C44299" w:rsidRPr="00D65A4A">
        <w:rPr>
          <w:rFonts w:ascii="Gadugi" w:hAnsi="Gadugi" w:cs="Arial"/>
          <w:w w:val="105"/>
          <w:sz w:val="20"/>
          <w:szCs w:val="20"/>
        </w:rPr>
        <w:t xml:space="preserve"> media </w:t>
      </w:r>
      <w:proofErr w:type="spellStart"/>
      <w:r w:rsidR="00C44299" w:rsidRPr="00D65A4A">
        <w:rPr>
          <w:rFonts w:ascii="Gadugi" w:hAnsi="Gadugi" w:cs="Arial"/>
          <w:w w:val="105"/>
          <w:sz w:val="20"/>
          <w:szCs w:val="20"/>
        </w:rPr>
        <w:t>pembelajaran</w:t>
      </w:r>
      <w:proofErr w:type="spellEnd"/>
      <w:r w:rsidR="00C44299" w:rsidRPr="00D65A4A">
        <w:rPr>
          <w:rFonts w:ascii="Gadugi" w:hAnsi="Gadugi" w:cs="Arial"/>
          <w:w w:val="105"/>
          <w:sz w:val="20"/>
          <w:szCs w:val="20"/>
        </w:rPr>
        <w:t xml:space="preserve">. Oleh </w:t>
      </w:r>
      <w:proofErr w:type="spellStart"/>
      <w:r w:rsidR="00C44299" w:rsidRPr="00D65A4A">
        <w:rPr>
          <w:rFonts w:ascii="Gadugi" w:hAnsi="Gadugi" w:cs="Arial"/>
          <w:w w:val="105"/>
          <w:sz w:val="20"/>
          <w:szCs w:val="20"/>
        </w:rPr>
        <w:t>karena</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itu</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perlu</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adanya</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solusi</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untuk</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meenyelesaian</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kedua</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masalah</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diatas</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dalam</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bentuk</w:t>
      </w:r>
      <w:proofErr w:type="spellEnd"/>
      <w:r w:rsidR="00C44299" w:rsidRPr="00D65A4A">
        <w:rPr>
          <w:rFonts w:ascii="Gadugi" w:hAnsi="Gadugi" w:cs="Arial"/>
          <w:w w:val="105"/>
          <w:sz w:val="20"/>
          <w:szCs w:val="20"/>
        </w:rPr>
        <w:t xml:space="preserve"> </w:t>
      </w:r>
      <w:r w:rsidR="00C44299" w:rsidRPr="00D65A4A">
        <w:rPr>
          <w:rFonts w:ascii="Gadugi" w:hAnsi="Gadugi" w:cs="Arial"/>
          <w:i/>
          <w:iCs/>
          <w:w w:val="105"/>
          <w:sz w:val="20"/>
          <w:szCs w:val="20"/>
        </w:rPr>
        <w:t>Joyful Learning Intensive Training</w:t>
      </w:r>
      <w:r w:rsidR="00C44299" w:rsidRPr="00D65A4A">
        <w:rPr>
          <w:rFonts w:ascii="Gadugi" w:hAnsi="Gadugi" w:cs="Arial"/>
          <w:w w:val="105"/>
          <w:sz w:val="20"/>
          <w:szCs w:val="20"/>
        </w:rPr>
        <w:t xml:space="preserve"> </w:t>
      </w:r>
      <w:r w:rsidR="00C44299" w:rsidRPr="00D65A4A">
        <w:rPr>
          <w:rFonts w:ascii="Gadugi" w:hAnsi="Gadugi" w:cs="Arial"/>
          <w:w w:val="105"/>
          <w:sz w:val="20"/>
          <w:szCs w:val="20"/>
        </w:rPr>
        <w:t xml:space="preserve">dan </w:t>
      </w:r>
      <w:proofErr w:type="spellStart"/>
      <w:r w:rsidR="00C44299" w:rsidRPr="00D65A4A">
        <w:rPr>
          <w:rFonts w:ascii="Gadugi" w:hAnsi="Gadugi" w:cs="Arial"/>
          <w:w w:val="105"/>
          <w:sz w:val="20"/>
          <w:szCs w:val="20"/>
        </w:rPr>
        <w:t>p</w:t>
      </w:r>
      <w:r w:rsidR="00C44299" w:rsidRPr="00D65A4A">
        <w:rPr>
          <w:rFonts w:ascii="Gadugi" w:hAnsi="Gadugi" w:cs="Arial"/>
          <w:w w:val="105"/>
          <w:sz w:val="20"/>
          <w:szCs w:val="20"/>
        </w:rPr>
        <w:t>elatihan</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pengembangan</w:t>
      </w:r>
      <w:proofErr w:type="spellEnd"/>
      <w:r w:rsidR="00C44299" w:rsidRPr="00D65A4A">
        <w:rPr>
          <w:rFonts w:ascii="Gadugi" w:hAnsi="Gadugi" w:cs="Arial"/>
          <w:w w:val="105"/>
          <w:sz w:val="20"/>
          <w:szCs w:val="20"/>
        </w:rPr>
        <w:t xml:space="preserve"> media </w:t>
      </w:r>
      <w:proofErr w:type="spellStart"/>
      <w:r w:rsidR="00C44299" w:rsidRPr="00D65A4A">
        <w:rPr>
          <w:rFonts w:ascii="Gadugi" w:hAnsi="Gadugi" w:cs="Arial"/>
          <w:w w:val="105"/>
          <w:sz w:val="20"/>
          <w:szCs w:val="20"/>
        </w:rPr>
        <w:t>pembelajaran</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kreatif</w:t>
      </w:r>
      <w:proofErr w:type="spellEnd"/>
      <w:r w:rsidR="00C44299" w:rsidRPr="00D65A4A">
        <w:rPr>
          <w:rFonts w:ascii="Gadugi" w:hAnsi="Gadugi" w:cs="Arial"/>
          <w:w w:val="105"/>
          <w:sz w:val="20"/>
          <w:szCs w:val="20"/>
        </w:rPr>
        <w:t xml:space="preserve"> dan </w:t>
      </w:r>
      <w:proofErr w:type="spellStart"/>
      <w:r w:rsidR="00C44299" w:rsidRPr="00D65A4A">
        <w:rPr>
          <w:rFonts w:ascii="Gadugi" w:hAnsi="Gadugi" w:cs="Arial"/>
          <w:w w:val="105"/>
          <w:sz w:val="20"/>
          <w:szCs w:val="20"/>
        </w:rPr>
        <w:t>inovatif</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Kegiatan</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tersebut</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terdiri</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dari</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beberapa</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tahapan</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kegiatan</w:t>
      </w:r>
      <w:proofErr w:type="spellEnd"/>
      <w:r w:rsidR="00C44299" w:rsidRPr="00D65A4A">
        <w:rPr>
          <w:rFonts w:ascii="Gadugi" w:hAnsi="Gadugi" w:cs="Arial"/>
          <w:w w:val="105"/>
          <w:sz w:val="20"/>
          <w:szCs w:val="20"/>
        </w:rPr>
        <w:t xml:space="preserve"> yang </w:t>
      </w:r>
      <w:proofErr w:type="spellStart"/>
      <w:r w:rsidR="00C44299" w:rsidRPr="00D65A4A">
        <w:rPr>
          <w:rFonts w:ascii="Gadugi" w:hAnsi="Gadugi" w:cs="Arial"/>
          <w:w w:val="105"/>
          <w:sz w:val="20"/>
          <w:szCs w:val="20"/>
        </w:rPr>
        <w:t>dilaksanakan</w:t>
      </w:r>
      <w:proofErr w:type="spellEnd"/>
      <w:r w:rsidR="00C44299" w:rsidRPr="00D65A4A">
        <w:rPr>
          <w:rFonts w:ascii="Gadugi" w:hAnsi="Gadugi" w:cs="Arial"/>
          <w:w w:val="105"/>
          <w:sz w:val="20"/>
          <w:szCs w:val="20"/>
        </w:rPr>
        <w:t xml:space="preserve"> 2 </w:t>
      </w:r>
      <w:proofErr w:type="spellStart"/>
      <w:r w:rsidR="00C44299" w:rsidRPr="00D65A4A">
        <w:rPr>
          <w:rFonts w:ascii="Gadugi" w:hAnsi="Gadugi" w:cs="Arial"/>
          <w:w w:val="105"/>
          <w:sz w:val="20"/>
          <w:szCs w:val="20"/>
        </w:rPr>
        <w:t>hari</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pembelakan</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materi</w:t>
      </w:r>
      <w:proofErr w:type="spellEnd"/>
      <w:r w:rsidR="00C44299" w:rsidRPr="00D65A4A">
        <w:rPr>
          <w:rFonts w:ascii="Gadugi" w:hAnsi="Gadugi" w:cs="Arial"/>
          <w:w w:val="105"/>
          <w:sz w:val="20"/>
          <w:szCs w:val="20"/>
        </w:rPr>
        <w:t xml:space="preserve">, 1 </w:t>
      </w:r>
      <w:proofErr w:type="spellStart"/>
      <w:r w:rsidR="00C44299" w:rsidRPr="00D65A4A">
        <w:rPr>
          <w:rFonts w:ascii="Gadugi" w:hAnsi="Gadugi" w:cs="Arial"/>
          <w:w w:val="105"/>
          <w:sz w:val="20"/>
          <w:szCs w:val="20"/>
        </w:rPr>
        <w:t>minggu</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projek</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serta</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evaluasi</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hasil</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projek</w:t>
      </w:r>
      <w:proofErr w:type="spellEnd"/>
      <w:r w:rsidR="00C44299" w:rsidRPr="00D65A4A">
        <w:rPr>
          <w:rFonts w:ascii="Gadugi" w:hAnsi="Gadugi" w:cs="Arial"/>
          <w:w w:val="105"/>
          <w:sz w:val="20"/>
          <w:szCs w:val="20"/>
        </w:rPr>
        <w:t xml:space="preserve"> pada </w:t>
      </w:r>
      <w:proofErr w:type="spellStart"/>
      <w:r w:rsidR="00C44299" w:rsidRPr="00D65A4A">
        <w:rPr>
          <w:rFonts w:ascii="Gadugi" w:hAnsi="Gadugi" w:cs="Arial"/>
          <w:w w:val="105"/>
          <w:sz w:val="20"/>
          <w:szCs w:val="20"/>
        </w:rPr>
        <w:t>akhir</w:t>
      </w:r>
      <w:proofErr w:type="spellEnd"/>
      <w:r w:rsidR="00C44299" w:rsidRPr="00D65A4A">
        <w:rPr>
          <w:rFonts w:ascii="Gadugi" w:hAnsi="Gadugi" w:cs="Arial"/>
          <w:w w:val="105"/>
          <w:sz w:val="20"/>
          <w:szCs w:val="20"/>
        </w:rPr>
        <w:t xml:space="preserve"> </w:t>
      </w:r>
      <w:proofErr w:type="spellStart"/>
      <w:r w:rsidR="00C44299" w:rsidRPr="00D65A4A">
        <w:rPr>
          <w:rFonts w:ascii="Gadugi" w:hAnsi="Gadugi" w:cs="Arial"/>
          <w:w w:val="105"/>
          <w:sz w:val="20"/>
          <w:szCs w:val="20"/>
        </w:rPr>
        <w:t>minggu</w:t>
      </w:r>
      <w:proofErr w:type="spellEnd"/>
      <w:r w:rsidR="00C44299" w:rsidRPr="00D65A4A">
        <w:rPr>
          <w:rFonts w:ascii="Gadugi" w:hAnsi="Gadugi" w:cs="Arial"/>
          <w:w w:val="105"/>
          <w:sz w:val="20"/>
          <w:szCs w:val="20"/>
        </w:rPr>
        <w:t>.</w:t>
      </w:r>
    </w:p>
    <w:p w14:paraId="1D7C0A42" w14:textId="3AA24D89" w:rsidR="00C44299" w:rsidRPr="00D65A4A" w:rsidRDefault="00C44299" w:rsidP="00C44299">
      <w:pPr>
        <w:spacing w:after="0" w:line="240" w:lineRule="auto"/>
        <w:jc w:val="both"/>
        <w:rPr>
          <w:rFonts w:ascii="Gadugi" w:hAnsi="Gadugi" w:cs="Arial"/>
          <w:w w:val="105"/>
          <w:sz w:val="20"/>
          <w:szCs w:val="20"/>
        </w:rPr>
      </w:pPr>
    </w:p>
    <w:p w14:paraId="561512A6" w14:textId="17BF0595" w:rsidR="003D588B" w:rsidRPr="00D65A4A" w:rsidRDefault="003D588B" w:rsidP="00C44299">
      <w:pPr>
        <w:spacing w:after="0" w:line="240" w:lineRule="auto"/>
        <w:jc w:val="both"/>
        <w:rPr>
          <w:rFonts w:ascii="Gadugi" w:hAnsi="Gadugi" w:cs="Arial"/>
          <w:b/>
          <w:bCs/>
          <w:w w:val="105"/>
          <w:sz w:val="20"/>
          <w:szCs w:val="20"/>
        </w:rPr>
      </w:pPr>
      <w:proofErr w:type="spellStart"/>
      <w:r w:rsidRPr="00D65A4A">
        <w:rPr>
          <w:rFonts w:ascii="Gadugi" w:hAnsi="Gadugi" w:cs="Arial"/>
          <w:b/>
          <w:bCs/>
          <w:w w:val="105"/>
          <w:sz w:val="20"/>
          <w:szCs w:val="20"/>
        </w:rPr>
        <w:t>Tahap</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Kontrak</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Belajar</w:t>
      </w:r>
      <w:proofErr w:type="spellEnd"/>
      <w:r w:rsidR="00C44299" w:rsidRPr="00D65A4A">
        <w:rPr>
          <w:rFonts w:ascii="Gadugi" w:hAnsi="Gadugi" w:cs="Arial"/>
          <w:b/>
          <w:bCs/>
          <w:w w:val="105"/>
          <w:sz w:val="20"/>
          <w:szCs w:val="20"/>
        </w:rPr>
        <w:tab/>
      </w:r>
    </w:p>
    <w:p w14:paraId="0315F8F7" w14:textId="6E957641" w:rsidR="003D588B" w:rsidRPr="00D65A4A" w:rsidRDefault="00C44299" w:rsidP="00D65A4A">
      <w:pPr>
        <w:pStyle w:val="NormalWeb"/>
        <w:shd w:val="clear" w:color="auto" w:fill="FFFFFF"/>
        <w:spacing w:before="0" w:beforeAutospacing="0" w:after="0" w:afterAutospacing="0"/>
        <w:ind w:firstLine="567"/>
        <w:jc w:val="both"/>
        <w:rPr>
          <w:rFonts w:ascii="Gadugi" w:hAnsi="Gadugi" w:cs="Arial"/>
          <w:w w:val="105"/>
          <w:sz w:val="20"/>
          <w:szCs w:val="20"/>
        </w:rPr>
      </w:pPr>
      <w:r w:rsidRPr="00D65A4A">
        <w:rPr>
          <w:rFonts w:ascii="Gadugi" w:hAnsi="Gadugi" w:cs="Arial"/>
          <w:w w:val="105"/>
          <w:sz w:val="20"/>
          <w:szCs w:val="20"/>
        </w:rPr>
        <w:t xml:space="preserve">Pada </w:t>
      </w:r>
      <w:proofErr w:type="spellStart"/>
      <w:r w:rsidRPr="00D65A4A">
        <w:rPr>
          <w:rFonts w:ascii="Gadugi" w:hAnsi="Gadugi" w:cs="Arial"/>
          <w:w w:val="105"/>
          <w:sz w:val="20"/>
          <w:szCs w:val="20"/>
        </w:rPr>
        <w:t>tahap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awal</w:t>
      </w:r>
      <w:proofErr w:type="spellEnd"/>
      <w:r w:rsidRPr="00D65A4A">
        <w:rPr>
          <w:rFonts w:ascii="Gadugi" w:hAnsi="Gadugi" w:cs="Arial"/>
          <w:w w:val="105"/>
          <w:sz w:val="20"/>
          <w:szCs w:val="20"/>
        </w:rPr>
        <w:t xml:space="preserve"> </w:t>
      </w:r>
      <w:proofErr w:type="spellStart"/>
      <w:r w:rsidRPr="00D65A4A">
        <w:rPr>
          <w:rFonts w:ascii="Gadugi" w:eastAsia="Cambria" w:hAnsi="Gadugi" w:cs="Arial"/>
          <w:color w:val="000000"/>
          <w:sz w:val="20"/>
          <w:szCs w:val="20"/>
        </w:rPr>
        <w:t>implementasi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ini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diberikan</w:t>
      </w:r>
      <w:proofErr w:type="spellEnd"/>
      <w:r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penjelasan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mengenai</w:t>
      </w:r>
      <w:proofErr w:type="spellEnd"/>
      <w:r w:rsidR="003D588B" w:rsidRPr="00D65A4A">
        <w:rPr>
          <w:rFonts w:ascii="Gadugi" w:hAnsi="Gadugi" w:cs="Arial"/>
          <w:w w:val="105"/>
          <w:sz w:val="20"/>
          <w:szCs w:val="20"/>
        </w:rPr>
        <w:t xml:space="preserve"> proses yang </w:t>
      </w:r>
      <w:proofErr w:type="spellStart"/>
      <w:r w:rsidR="003D588B" w:rsidRPr="00D65A4A">
        <w:rPr>
          <w:rFonts w:ascii="Gadugi" w:hAnsi="Gadugi" w:cs="Arial"/>
          <w:w w:val="105"/>
          <w:sz w:val="20"/>
          <w:szCs w:val="20"/>
        </w:rPr>
        <w:t>akan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dilalui</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selama</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kegiatan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pelatihan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serta</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informasi</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tentang</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bagaimana</w:t>
      </w:r>
      <w:proofErr w:type="spellEnd"/>
      <w:r w:rsidR="003D588B" w:rsidRPr="00D65A4A">
        <w:rPr>
          <w:rFonts w:ascii="Gadugi" w:hAnsi="Gadugi" w:cs="Arial"/>
          <w:w w:val="105"/>
          <w:sz w:val="20"/>
          <w:szCs w:val="20"/>
        </w:rPr>
        <w:t xml:space="preserve"> proses </w:t>
      </w:r>
      <w:proofErr w:type="spellStart"/>
      <w:r w:rsidR="003D588B" w:rsidRPr="00D65A4A">
        <w:rPr>
          <w:rFonts w:ascii="Gadugi" w:hAnsi="Gadugi" w:cs="Arial"/>
          <w:w w:val="105"/>
          <w:sz w:val="20"/>
          <w:szCs w:val="20"/>
        </w:rPr>
        <w:t>pelatihan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akan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berlangsung</w:t>
      </w:r>
      <w:proofErr w:type="spellEnd"/>
      <w:r w:rsidR="003D588B" w:rsidRPr="00D65A4A">
        <w:rPr>
          <w:rFonts w:ascii="Gadugi" w:hAnsi="Gadugi" w:cs="Arial"/>
          <w:w w:val="105"/>
          <w:sz w:val="20"/>
          <w:szCs w:val="20"/>
        </w:rPr>
        <w:t xml:space="preserve"> dan </w:t>
      </w:r>
      <w:proofErr w:type="spellStart"/>
      <w:r w:rsidR="003D588B" w:rsidRPr="00D65A4A">
        <w:rPr>
          <w:rFonts w:ascii="Gadugi" w:hAnsi="Gadugi" w:cs="Arial"/>
          <w:w w:val="105"/>
          <w:sz w:val="20"/>
          <w:szCs w:val="20"/>
        </w:rPr>
        <w:t>apa</w:t>
      </w:r>
      <w:proofErr w:type="spellEnd"/>
      <w:r w:rsidR="003D588B" w:rsidRPr="00D65A4A">
        <w:rPr>
          <w:rFonts w:ascii="Gadugi" w:hAnsi="Gadugi" w:cs="Arial"/>
          <w:w w:val="105"/>
          <w:sz w:val="20"/>
          <w:szCs w:val="20"/>
        </w:rPr>
        <w:t xml:space="preserve"> yang </w:t>
      </w:r>
      <w:proofErr w:type="spellStart"/>
      <w:r w:rsidR="003D588B" w:rsidRPr="00D65A4A">
        <w:rPr>
          <w:rFonts w:ascii="Gadugi" w:hAnsi="Gadugi" w:cs="Arial"/>
          <w:w w:val="105"/>
          <w:sz w:val="20"/>
          <w:szCs w:val="20"/>
        </w:rPr>
        <w:t>diharapkan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dari</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peserta</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dalam</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bentuk</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kontrak</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belajar</w:t>
      </w:r>
      <w:proofErr w:type="spellEnd"/>
      <w:r w:rsidR="003D588B" w:rsidRPr="00D65A4A">
        <w:rPr>
          <w:rFonts w:ascii="Gadugi" w:hAnsi="Gadugi" w:cs="Arial"/>
          <w:w w:val="105"/>
          <w:sz w:val="20"/>
          <w:szCs w:val="20"/>
        </w:rPr>
        <w:t>.</w:t>
      </w:r>
      <w:r w:rsidR="003D588B" w:rsidRPr="00D65A4A">
        <w:rPr>
          <w:rFonts w:ascii="Gadugi" w:hAnsi="Gadugi" w:cs="Arial"/>
          <w:w w:val="105"/>
          <w:sz w:val="20"/>
          <w:szCs w:val="20"/>
        </w:rPr>
        <w:t xml:space="preserve"> Setelah </w:t>
      </w:r>
      <w:proofErr w:type="spellStart"/>
      <w:r w:rsidR="003D588B" w:rsidRPr="00D65A4A">
        <w:rPr>
          <w:rFonts w:ascii="Gadugi" w:hAnsi="Gadugi" w:cs="Arial"/>
          <w:w w:val="105"/>
          <w:sz w:val="20"/>
          <w:szCs w:val="20"/>
        </w:rPr>
        <w:t>diberikan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lenjelasan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mengenai</w:t>
      </w:r>
      <w:proofErr w:type="spellEnd"/>
      <w:r w:rsidR="003D588B" w:rsidRPr="00D65A4A">
        <w:rPr>
          <w:rFonts w:ascii="Gadugi" w:hAnsi="Gadugi" w:cs="Arial"/>
          <w:w w:val="105"/>
          <w:sz w:val="20"/>
          <w:szCs w:val="20"/>
        </w:rPr>
        <w:t xml:space="preserve"> proses </w:t>
      </w:r>
      <w:proofErr w:type="spellStart"/>
      <w:r w:rsidR="003D588B" w:rsidRPr="00D65A4A">
        <w:rPr>
          <w:rFonts w:ascii="Gadugi" w:hAnsi="Gadugi" w:cs="Arial"/>
          <w:w w:val="105"/>
          <w:sz w:val="20"/>
          <w:szCs w:val="20"/>
        </w:rPr>
        <w:t>pelatihan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selanjutnya</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peserta</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diberikan</w:t>
      </w:r>
      <w:proofErr w:type="spellEnd"/>
      <w:r w:rsidR="003D588B" w:rsidRPr="00D65A4A">
        <w:rPr>
          <w:rFonts w:ascii="Gadugi" w:hAnsi="Gadugi" w:cs="Arial"/>
          <w:w w:val="105"/>
          <w:sz w:val="20"/>
          <w:szCs w:val="20"/>
        </w:rPr>
        <w:t xml:space="preserve"> pretest </w:t>
      </w:r>
      <w:proofErr w:type="spellStart"/>
      <w:r w:rsidR="003D588B" w:rsidRPr="00D65A4A">
        <w:rPr>
          <w:rFonts w:ascii="Gadugi" w:hAnsi="Gadugi" w:cs="Arial"/>
          <w:w w:val="105"/>
          <w:sz w:val="20"/>
          <w:szCs w:val="20"/>
        </w:rPr>
        <w:t>mengenai</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admosfir</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pmebalajaran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penerapan</w:t>
      </w:r>
      <w:proofErr w:type="spellEnd"/>
      <w:r w:rsidR="003D588B" w:rsidRPr="00D65A4A">
        <w:rPr>
          <w:rFonts w:ascii="Gadugi" w:hAnsi="Gadugi" w:cs="Arial"/>
          <w:w w:val="105"/>
          <w:sz w:val="20"/>
          <w:szCs w:val="20"/>
        </w:rPr>
        <w:t xml:space="preserve"> joyful learning di </w:t>
      </w:r>
      <w:proofErr w:type="spellStart"/>
      <w:r w:rsidR="003D588B" w:rsidRPr="00D65A4A">
        <w:rPr>
          <w:rFonts w:ascii="Gadugi" w:hAnsi="Gadugi" w:cs="Arial"/>
          <w:w w:val="105"/>
          <w:sz w:val="20"/>
          <w:szCs w:val="20"/>
        </w:rPr>
        <w:t>sekolah</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serta</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penggunaan</w:t>
      </w:r>
      <w:proofErr w:type="spellEnd"/>
      <w:r w:rsidR="003D588B" w:rsidRPr="00D65A4A">
        <w:rPr>
          <w:rFonts w:ascii="Gadugi" w:hAnsi="Gadugi" w:cs="Arial"/>
          <w:w w:val="105"/>
          <w:sz w:val="20"/>
          <w:szCs w:val="20"/>
        </w:rPr>
        <w:t xml:space="preserve"> media </w:t>
      </w:r>
      <w:proofErr w:type="spellStart"/>
      <w:r w:rsidR="003D588B" w:rsidRPr="00D65A4A">
        <w:rPr>
          <w:rFonts w:ascii="Gadugi" w:hAnsi="Gadugi" w:cs="Arial"/>
          <w:w w:val="105"/>
          <w:sz w:val="20"/>
          <w:szCs w:val="20"/>
        </w:rPr>
        <w:t>pembelajaran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dalam</w:t>
      </w:r>
      <w:proofErr w:type="spellEnd"/>
      <w:r w:rsidR="003D588B" w:rsidRPr="00D65A4A">
        <w:rPr>
          <w:rFonts w:ascii="Gadugi" w:hAnsi="Gadugi" w:cs="Arial"/>
          <w:w w:val="105"/>
          <w:sz w:val="20"/>
          <w:szCs w:val="20"/>
        </w:rPr>
        <w:t xml:space="preserve"> proses </w:t>
      </w:r>
      <w:proofErr w:type="spellStart"/>
      <w:r w:rsidR="003D588B" w:rsidRPr="00D65A4A">
        <w:rPr>
          <w:rFonts w:ascii="Gadugi" w:hAnsi="Gadugi" w:cs="Arial"/>
          <w:w w:val="105"/>
          <w:sz w:val="20"/>
          <w:szCs w:val="20"/>
        </w:rPr>
        <w:t>belajar</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mengajar</w:t>
      </w:r>
      <w:proofErr w:type="spellEnd"/>
      <w:r w:rsidR="003D588B" w:rsidRPr="00D65A4A">
        <w:rPr>
          <w:rFonts w:ascii="Gadugi" w:hAnsi="Gadugi" w:cs="Arial"/>
          <w:w w:val="105"/>
          <w:sz w:val="20"/>
          <w:szCs w:val="20"/>
        </w:rPr>
        <w:t xml:space="preserve"> di </w:t>
      </w:r>
      <w:proofErr w:type="spellStart"/>
      <w:r w:rsidR="003D588B" w:rsidRPr="00D65A4A">
        <w:rPr>
          <w:rFonts w:ascii="Gadugi" w:hAnsi="Gadugi" w:cs="Arial"/>
          <w:w w:val="105"/>
          <w:sz w:val="20"/>
          <w:szCs w:val="20"/>
        </w:rPr>
        <w:t>sekolah</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Tujuan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dari</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kegiatan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kontrak</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belajar</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ini</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adalah</w:t>
      </w:r>
      <w:proofErr w:type="spellEnd"/>
      <w:r w:rsidR="003D588B" w:rsidRPr="00D65A4A">
        <w:rPr>
          <w:rFonts w:ascii="Gadugi" w:hAnsi="Gadugi" w:cs="Arial"/>
          <w:w w:val="105"/>
          <w:sz w:val="20"/>
          <w:szCs w:val="20"/>
        </w:rPr>
        <w:t xml:space="preserve"> agar </w:t>
      </w:r>
      <w:proofErr w:type="spellStart"/>
      <w:r w:rsidR="003D588B" w:rsidRPr="00D65A4A">
        <w:rPr>
          <w:rFonts w:ascii="Gadugi" w:hAnsi="Gadugi" w:cs="Arial"/>
          <w:w w:val="105"/>
          <w:sz w:val="20"/>
          <w:szCs w:val="20"/>
        </w:rPr>
        <w:t>seluruh</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peserta</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pelatihan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memahami</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secara</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tepat</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mengenai</w:t>
      </w:r>
      <w:proofErr w:type="spellEnd"/>
      <w:r w:rsidR="003D588B" w:rsidRPr="00D65A4A">
        <w:rPr>
          <w:rFonts w:ascii="Gadugi" w:hAnsi="Gadugi" w:cs="Arial"/>
          <w:w w:val="105"/>
          <w:sz w:val="20"/>
          <w:szCs w:val="20"/>
        </w:rPr>
        <w:t xml:space="preserve"> proses </w:t>
      </w:r>
      <w:proofErr w:type="spellStart"/>
      <w:r w:rsidR="003D588B" w:rsidRPr="00D65A4A">
        <w:rPr>
          <w:rFonts w:ascii="Gadugi" w:hAnsi="Gadugi" w:cs="Arial"/>
          <w:w w:val="105"/>
          <w:sz w:val="20"/>
          <w:szCs w:val="20"/>
        </w:rPr>
        <w:t>kegiatan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pelatihan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serta</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siap</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mengikuti</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kegiatan</w:t>
      </w:r>
      <w:proofErr w:type="spellEnd"/>
      <w:r w:rsidR="003D588B" w:rsidRPr="00D65A4A">
        <w:rPr>
          <w:rFonts w:ascii="Gadugi" w:hAnsi="Gadugi" w:cs="Arial"/>
          <w:w w:val="105"/>
          <w:sz w:val="20"/>
          <w:szCs w:val="20"/>
        </w:rPr>
        <w:t xml:space="preserve"> </w:t>
      </w:r>
      <w:proofErr w:type="spellStart"/>
      <w:r w:rsidR="003D588B" w:rsidRPr="00D65A4A">
        <w:rPr>
          <w:rFonts w:ascii="Gadugi" w:hAnsi="Gadugi" w:cs="Arial"/>
          <w:w w:val="105"/>
          <w:sz w:val="20"/>
          <w:szCs w:val="20"/>
        </w:rPr>
        <w:t>selanjutnya</w:t>
      </w:r>
      <w:proofErr w:type="spellEnd"/>
      <w:r w:rsidR="003D588B" w:rsidRPr="00D65A4A">
        <w:rPr>
          <w:rFonts w:ascii="Gadugi" w:hAnsi="Gadugi" w:cs="Arial"/>
          <w:w w:val="105"/>
          <w:sz w:val="20"/>
          <w:szCs w:val="20"/>
        </w:rPr>
        <w:t>.</w:t>
      </w:r>
    </w:p>
    <w:p w14:paraId="76E69F1C" w14:textId="0872ECFC" w:rsidR="00AA0FE1" w:rsidRPr="00D65A4A" w:rsidRDefault="00AA0FE1" w:rsidP="003D588B">
      <w:pPr>
        <w:spacing w:after="0" w:line="240" w:lineRule="auto"/>
        <w:jc w:val="both"/>
        <w:rPr>
          <w:rFonts w:ascii="Gadugi" w:hAnsi="Gadugi" w:cs="Arial"/>
          <w:w w:val="105"/>
          <w:sz w:val="20"/>
          <w:szCs w:val="20"/>
        </w:rPr>
      </w:pPr>
    </w:p>
    <w:p w14:paraId="3BFA441B" w14:textId="313A56A4" w:rsidR="00AA0FE1" w:rsidRPr="00D65A4A" w:rsidRDefault="00AA0FE1" w:rsidP="003D588B">
      <w:pPr>
        <w:spacing w:after="0" w:line="240" w:lineRule="auto"/>
        <w:jc w:val="both"/>
        <w:rPr>
          <w:rFonts w:ascii="Gadugi" w:hAnsi="Gadugi" w:cs="Arial"/>
          <w:b/>
          <w:bCs/>
          <w:w w:val="105"/>
          <w:sz w:val="20"/>
          <w:szCs w:val="20"/>
        </w:rPr>
      </w:pPr>
      <w:proofErr w:type="spellStart"/>
      <w:r w:rsidRPr="00D65A4A">
        <w:rPr>
          <w:rFonts w:ascii="Gadugi" w:hAnsi="Gadugi" w:cs="Arial"/>
          <w:b/>
          <w:bCs/>
          <w:w w:val="105"/>
          <w:sz w:val="20"/>
          <w:szCs w:val="20"/>
        </w:rPr>
        <w:t>Tahap</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Psikoedukasi</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Mengenai</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Atmosfir</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Pembelajaran</w:t>
      </w:r>
      <w:proofErr w:type="spellEnd"/>
    </w:p>
    <w:p w14:paraId="261AA2F4" w14:textId="3EA89F17" w:rsidR="00AA0FE1" w:rsidRDefault="00AA0FE1" w:rsidP="00D65A4A">
      <w:pPr>
        <w:pStyle w:val="NormalWeb"/>
        <w:shd w:val="clear" w:color="auto" w:fill="FFFFFF"/>
        <w:spacing w:before="0" w:beforeAutospacing="0" w:after="0" w:afterAutospacing="0"/>
        <w:ind w:firstLine="567"/>
        <w:jc w:val="both"/>
        <w:rPr>
          <w:rFonts w:ascii="Gadugi" w:hAnsi="Gadugi" w:cs="Arial"/>
          <w:w w:val="105"/>
          <w:sz w:val="20"/>
          <w:szCs w:val="20"/>
        </w:rPr>
      </w:pPr>
      <w:proofErr w:type="spellStart"/>
      <w:r w:rsidRPr="00D65A4A">
        <w:rPr>
          <w:rFonts w:ascii="Gadugi" w:hAnsi="Gadugi" w:cs="Arial"/>
          <w:w w:val="105"/>
          <w:sz w:val="20"/>
          <w:szCs w:val="20"/>
        </w:rPr>
        <w:t>Kegiatan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ini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dimulai</w:t>
      </w:r>
      <w:proofErr w:type="spellEnd"/>
      <w:r w:rsidRPr="00D65A4A">
        <w:rPr>
          <w:rFonts w:ascii="Gadugi" w:hAnsi="Gadugi" w:cs="Arial"/>
          <w:w w:val="105"/>
          <w:sz w:val="20"/>
          <w:szCs w:val="20"/>
        </w:rPr>
        <w:t xml:space="preserve"> </w:t>
      </w:r>
      <w:proofErr w:type="spellStart"/>
      <w:r w:rsidRPr="00D65A4A">
        <w:rPr>
          <w:rFonts w:ascii="Gadugi" w:eastAsia="Cambria" w:hAnsi="Gadugi" w:cs="Arial"/>
          <w:color w:val="000000"/>
          <w:sz w:val="20"/>
          <w:szCs w:val="20"/>
        </w:rPr>
        <w:t>dengan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pembagian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kelompok</w:t>
      </w:r>
      <w:proofErr w:type="spellEnd"/>
      <w:r w:rsidRPr="00D65A4A">
        <w:rPr>
          <w:rFonts w:ascii="Gadugi" w:hAnsi="Gadugi" w:cs="Arial"/>
          <w:w w:val="105"/>
          <w:sz w:val="20"/>
          <w:szCs w:val="20"/>
        </w:rPr>
        <w:t xml:space="preserve"> dan </w:t>
      </w:r>
      <w:proofErr w:type="spellStart"/>
      <w:r w:rsidRPr="00D65A4A">
        <w:rPr>
          <w:rFonts w:ascii="Gadugi" w:hAnsi="Gadugi" w:cs="Arial"/>
          <w:w w:val="105"/>
          <w:sz w:val="20"/>
          <w:szCs w:val="20"/>
        </w:rPr>
        <w:t>pemutaran</w:t>
      </w:r>
      <w:proofErr w:type="spellEnd"/>
      <w:r w:rsidRPr="00D65A4A">
        <w:rPr>
          <w:rFonts w:ascii="Gadugi" w:hAnsi="Gadugi" w:cs="Arial"/>
          <w:w w:val="105"/>
          <w:sz w:val="20"/>
          <w:szCs w:val="20"/>
        </w:rPr>
        <w:t xml:space="preserve"> video </w:t>
      </w:r>
      <w:proofErr w:type="spellStart"/>
      <w:r w:rsidRPr="00D65A4A">
        <w:rPr>
          <w:rFonts w:ascii="Gadugi" w:hAnsi="Gadugi" w:cs="Arial"/>
          <w:w w:val="105"/>
          <w:sz w:val="20"/>
          <w:szCs w:val="20"/>
        </w:rPr>
        <w:t>mengenai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atmosfer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interaktif</w:t>
      </w:r>
      <w:proofErr w:type="spellEnd"/>
      <w:r w:rsidRPr="00D65A4A">
        <w:rPr>
          <w:rFonts w:ascii="Gadugi" w:hAnsi="Gadugi" w:cs="Arial"/>
          <w:w w:val="105"/>
          <w:sz w:val="20"/>
          <w:szCs w:val="20"/>
        </w:rPr>
        <w:t xml:space="preserve"> dan </w:t>
      </w:r>
      <w:proofErr w:type="spellStart"/>
      <w:r w:rsidRPr="00D65A4A">
        <w:rPr>
          <w:rFonts w:ascii="Gadugi" w:hAnsi="Gadugi" w:cs="Arial"/>
          <w:w w:val="105"/>
          <w:sz w:val="20"/>
          <w:szCs w:val="20"/>
        </w:rPr>
        <w:t>menyenangkan</w:t>
      </w:r>
      <w:proofErr w:type="spellEnd"/>
      <w:r w:rsidR="008C27D9">
        <w:rPr>
          <w:rFonts w:ascii="Gadugi" w:hAnsi="Gadugi" w:cs="Arial"/>
          <w:w w:val="105"/>
          <w:sz w:val="20"/>
          <w:szCs w:val="20"/>
        </w:rPr>
        <w:t xml:space="preserve"> (</w:t>
      </w:r>
      <w:proofErr w:type="spellStart"/>
      <w:r w:rsidR="008C27D9">
        <w:rPr>
          <w:rFonts w:ascii="Gadugi" w:hAnsi="Gadugi" w:cs="Arial"/>
          <w:w w:val="105"/>
          <w:sz w:val="20"/>
          <w:szCs w:val="20"/>
        </w:rPr>
        <w:t>gambar</w:t>
      </w:r>
      <w:proofErr w:type="spellEnd"/>
      <w:r w:rsidR="008C27D9">
        <w:rPr>
          <w:rFonts w:ascii="Gadugi" w:hAnsi="Gadugi" w:cs="Arial"/>
          <w:w w:val="105"/>
          <w:sz w:val="20"/>
          <w:szCs w:val="20"/>
        </w:rPr>
        <w:t xml:space="preserve"> 3)</w:t>
      </w:r>
      <w:r w:rsidRPr="00D65A4A">
        <w:rPr>
          <w:rFonts w:ascii="Gadugi" w:hAnsi="Gadugi" w:cs="Arial"/>
          <w:w w:val="105"/>
          <w:sz w:val="20"/>
          <w:szCs w:val="20"/>
        </w:rPr>
        <w:t xml:space="preserve">. </w:t>
      </w:r>
      <w:proofErr w:type="spellStart"/>
      <w:r w:rsidRPr="00D65A4A">
        <w:rPr>
          <w:rFonts w:ascii="Gadugi" w:hAnsi="Gadugi" w:cs="Arial"/>
          <w:w w:val="105"/>
          <w:sz w:val="20"/>
          <w:szCs w:val="20"/>
        </w:rPr>
        <w:t>Tujuannya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adalah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memperkenalkan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konsep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atmosfer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dapat</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meningkatkan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emosi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positif</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siswa</w:t>
      </w:r>
      <w:proofErr w:type="spellEnd"/>
      <w:r w:rsidRPr="00D65A4A">
        <w:rPr>
          <w:rFonts w:ascii="Gadugi" w:hAnsi="Gadugi" w:cs="Arial"/>
          <w:w w:val="105"/>
          <w:sz w:val="20"/>
          <w:szCs w:val="20"/>
        </w:rPr>
        <w:t xml:space="preserve"> dan </w:t>
      </w:r>
      <w:proofErr w:type="spellStart"/>
      <w:r w:rsidRPr="00D65A4A">
        <w:rPr>
          <w:rFonts w:ascii="Gadugi" w:hAnsi="Gadugi" w:cs="Arial"/>
          <w:w w:val="105"/>
          <w:sz w:val="20"/>
          <w:szCs w:val="20"/>
        </w:rPr>
        <w:t>memperkuat</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pencapaian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mereka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belajar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diminta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menuliskan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emosi</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muncul</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dari</w:t>
      </w:r>
      <w:proofErr w:type="spellEnd"/>
      <w:r w:rsidRPr="00D65A4A">
        <w:rPr>
          <w:rFonts w:ascii="Gadugi" w:hAnsi="Gadugi" w:cs="Arial"/>
          <w:w w:val="105"/>
          <w:sz w:val="20"/>
          <w:szCs w:val="20"/>
        </w:rPr>
        <w:t xml:space="preserve"> video </w:t>
      </w:r>
      <w:proofErr w:type="spellStart"/>
      <w:r w:rsidRPr="00D65A4A">
        <w:rPr>
          <w:rFonts w:ascii="Gadugi" w:hAnsi="Gadugi" w:cs="Arial"/>
          <w:w w:val="105"/>
          <w:sz w:val="20"/>
          <w:szCs w:val="20"/>
        </w:rPr>
        <w:t>tersebut</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berdasarkan</w:t>
      </w:r>
      <w:proofErr w:type="spellEnd"/>
      <w:r w:rsidRPr="00D65A4A">
        <w:rPr>
          <w:rFonts w:ascii="Gadugi" w:hAnsi="Gadugi" w:cs="Arial"/>
          <w:w w:val="105"/>
          <w:sz w:val="20"/>
          <w:szCs w:val="20"/>
        </w:rPr>
        <w:t xml:space="preserve"> achievement emotion pada sticky note. Alat dan </w:t>
      </w:r>
      <w:proofErr w:type="spellStart"/>
      <w:r w:rsidRPr="00D65A4A">
        <w:rPr>
          <w:rFonts w:ascii="Gadugi" w:hAnsi="Gadugi" w:cs="Arial"/>
          <w:w w:val="105"/>
          <w:sz w:val="20"/>
          <w:szCs w:val="20"/>
        </w:rPr>
        <w:t>bahan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digunakan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mencakup</w:t>
      </w:r>
      <w:proofErr w:type="spellEnd"/>
      <w:r w:rsidRPr="00D65A4A">
        <w:rPr>
          <w:rFonts w:ascii="Gadugi" w:hAnsi="Gadugi" w:cs="Arial"/>
          <w:w w:val="105"/>
          <w:sz w:val="20"/>
          <w:szCs w:val="20"/>
        </w:rPr>
        <w:t xml:space="preserve"> laptop </w:t>
      </w:r>
      <w:proofErr w:type="spellStart"/>
      <w:r w:rsidRPr="00D65A4A">
        <w:rPr>
          <w:rFonts w:ascii="Gadugi" w:hAnsi="Gadugi" w:cs="Arial"/>
          <w:w w:val="105"/>
          <w:sz w:val="20"/>
          <w:szCs w:val="20"/>
        </w:rPr>
        <w:t>atau</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proyektor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pemutaran</w:t>
      </w:r>
      <w:proofErr w:type="spellEnd"/>
      <w:r w:rsidRPr="00D65A4A">
        <w:rPr>
          <w:rFonts w:ascii="Gadugi" w:hAnsi="Gadugi" w:cs="Arial"/>
          <w:w w:val="105"/>
          <w:sz w:val="20"/>
          <w:szCs w:val="20"/>
        </w:rPr>
        <w:t xml:space="preserve"> video, </w:t>
      </w:r>
      <w:r w:rsidRPr="00D65A4A">
        <w:rPr>
          <w:rFonts w:ascii="Gadugi" w:hAnsi="Gadugi" w:cs="Arial"/>
          <w:i/>
          <w:iCs/>
          <w:w w:val="105"/>
          <w:sz w:val="20"/>
          <w:szCs w:val="20"/>
        </w:rPr>
        <w:t>sticky note</w:t>
      </w:r>
      <w:r w:rsidRPr="00D65A4A">
        <w:rPr>
          <w:rFonts w:ascii="Gadugi" w:hAnsi="Gadugi" w:cs="Arial"/>
          <w:w w:val="105"/>
          <w:sz w:val="20"/>
          <w:szCs w:val="20"/>
        </w:rPr>
        <w:t xml:space="preserve">, dan </w:t>
      </w:r>
      <w:proofErr w:type="spellStart"/>
      <w:r w:rsidRPr="00D65A4A">
        <w:rPr>
          <w:rFonts w:ascii="Gadugi" w:hAnsi="Gadugi" w:cs="Arial"/>
          <w:w w:val="105"/>
          <w:sz w:val="20"/>
          <w:szCs w:val="20"/>
        </w:rPr>
        <w:t>spidol</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menuliskan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emosi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Materi</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disampaikan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adalah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pengenalan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terhadap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atmosfer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interaktif</w:t>
      </w:r>
      <w:proofErr w:type="spellEnd"/>
      <w:r w:rsidRPr="00D65A4A">
        <w:rPr>
          <w:rFonts w:ascii="Gadugi" w:hAnsi="Gadugi" w:cs="Arial"/>
          <w:w w:val="105"/>
          <w:sz w:val="20"/>
          <w:szCs w:val="20"/>
        </w:rPr>
        <w:t xml:space="preserve"> dan </w:t>
      </w:r>
      <w:proofErr w:type="spellStart"/>
      <w:r w:rsidRPr="00D65A4A">
        <w:rPr>
          <w:rFonts w:ascii="Gadugi" w:hAnsi="Gadugi" w:cs="Arial"/>
          <w:w w:val="105"/>
          <w:sz w:val="20"/>
          <w:szCs w:val="20"/>
        </w:rPr>
        <w:t>menyenangkan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dampaknya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terhadap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pencapaian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emosi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siswa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Hasilnya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adalah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memiliki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pemahaman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lebih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baik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tentang</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pentingnya</w:t>
      </w:r>
      <w:proofErr w:type="spellEnd"/>
      <w:r w:rsidRPr="00D65A4A">
        <w:rPr>
          <w:rFonts w:ascii="Gadugi" w:hAnsi="Gadugi" w:cs="Arial"/>
          <w:w w:val="105"/>
          <w:sz w:val="20"/>
          <w:szCs w:val="20"/>
        </w:rPr>
        <w:t xml:space="preserve"> </w:t>
      </w:r>
      <w:r w:rsidR="00223D54">
        <w:rPr>
          <w:rFonts w:ascii="Gadugi" w:hAnsi="Gadugi" w:cs="Arial"/>
          <w:noProof/>
          <w:w w:val="105"/>
          <w:sz w:val="20"/>
          <w:szCs w:val="20"/>
        </w:rPr>
        <w:drawing>
          <wp:anchor distT="0" distB="0" distL="114300" distR="114300" simplePos="0" relativeHeight="251678720" behindDoc="1" locked="0" layoutInCell="1" allowOverlap="1" wp14:anchorId="35DAD65C" wp14:editId="4D8B7A6F">
            <wp:simplePos x="0" y="0"/>
            <wp:positionH relativeFrom="column">
              <wp:posOffset>53340</wp:posOffset>
            </wp:positionH>
            <wp:positionV relativeFrom="paragraph">
              <wp:posOffset>1184910</wp:posOffset>
            </wp:positionV>
            <wp:extent cx="5429250" cy="2037715"/>
            <wp:effectExtent l="0" t="0" r="0" b="635"/>
            <wp:wrapTight wrapText="bothSides">
              <wp:wrapPolygon edited="0">
                <wp:start x="0" y="0"/>
                <wp:lineTo x="0" y="21405"/>
                <wp:lineTo x="21524" y="21405"/>
                <wp:lineTo x="21524"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rotWithShape="1">
                    <a:blip r:embed="rId14">
                      <a:extLst>
                        <a:ext uri="{28A0092B-C50C-407E-A947-70E740481C1C}">
                          <a14:useLocalDpi xmlns:a14="http://schemas.microsoft.com/office/drawing/2010/main" val="0"/>
                        </a:ext>
                      </a:extLst>
                    </a:blip>
                    <a:srcRect b="33275"/>
                    <a:stretch/>
                  </pic:blipFill>
                  <pic:spPr bwMode="auto">
                    <a:xfrm>
                      <a:off x="0" y="0"/>
                      <a:ext cx="5429250" cy="2037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D65A4A">
        <w:rPr>
          <w:rFonts w:ascii="Gadugi" w:hAnsi="Gadugi" w:cs="Arial"/>
          <w:w w:val="105"/>
          <w:sz w:val="20"/>
          <w:szCs w:val="20"/>
        </w:rPr>
        <w:t>menciptakan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lingkungan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positif</w:t>
      </w:r>
      <w:proofErr w:type="spellEnd"/>
      <w:r w:rsidRPr="00D65A4A">
        <w:rPr>
          <w:rFonts w:ascii="Gadugi" w:hAnsi="Gadugi" w:cs="Arial"/>
          <w:w w:val="105"/>
          <w:sz w:val="20"/>
          <w:szCs w:val="20"/>
        </w:rPr>
        <w:t xml:space="preserve"> dan </w:t>
      </w:r>
      <w:proofErr w:type="spellStart"/>
      <w:r w:rsidRPr="00D65A4A">
        <w:rPr>
          <w:rFonts w:ascii="Gadugi" w:hAnsi="Gadugi" w:cs="Arial"/>
          <w:w w:val="105"/>
          <w:sz w:val="20"/>
          <w:szCs w:val="20"/>
        </w:rPr>
        <w:t>interaktif</w:t>
      </w:r>
      <w:proofErr w:type="spellEnd"/>
      <w:r w:rsidRPr="00D65A4A">
        <w:rPr>
          <w:rFonts w:ascii="Gadugi" w:hAnsi="Gadugi" w:cs="Arial"/>
          <w:w w:val="105"/>
          <w:sz w:val="20"/>
          <w:szCs w:val="20"/>
        </w:rPr>
        <w:t>.</w:t>
      </w:r>
    </w:p>
    <w:p w14:paraId="6B3B86A0" w14:textId="01C282FB" w:rsidR="00223D54" w:rsidRDefault="00223D54" w:rsidP="00223D54">
      <w:pPr>
        <w:pStyle w:val="NormalWeb"/>
        <w:shd w:val="clear" w:color="auto" w:fill="FFFFFF"/>
        <w:spacing w:before="0" w:beforeAutospacing="0" w:after="0" w:afterAutospacing="0"/>
        <w:ind w:firstLine="567"/>
        <w:jc w:val="both"/>
        <w:rPr>
          <w:rFonts w:ascii="Gadugi" w:hAnsi="Gadugi" w:cs="Arial"/>
          <w:b/>
          <w:bCs/>
          <w:w w:val="105"/>
          <w:sz w:val="20"/>
          <w:szCs w:val="20"/>
        </w:rPr>
      </w:pPr>
      <w:r>
        <w:rPr>
          <w:noProof/>
        </w:rPr>
        <mc:AlternateContent>
          <mc:Choice Requires="wps">
            <w:drawing>
              <wp:anchor distT="0" distB="0" distL="114300" distR="114300" simplePos="0" relativeHeight="251680768" behindDoc="1" locked="0" layoutInCell="1" allowOverlap="1" wp14:anchorId="1FAA5EAE" wp14:editId="173F26E0">
                <wp:simplePos x="0" y="0"/>
                <wp:positionH relativeFrom="column">
                  <wp:posOffset>-88265</wp:posOffset>
                </wp:positionH>
                <wp:positionV relativeFrom="paragraph">
                  <wp:posOffset>2266950</wp:posOffset>
                </wp:positionV>
                <wp:extent cx="5760720" cy="180975"/>
                <wp:effectExtent l="0" t="0" r="0" b="9525"/>
                <wp:wrapTight wrapText="bothSides">
                  <wp:wrapPolygon edited="0">
                    <wp:start x="0" y="0"/>
                    <wp:lineTo x="0" y="20463"/>
                    <wp:lineTo x="21500" y="20463"/>
                    <wp:lineTo x="21500" y="0"/>
                    <wp:lineTo x="0" y="0"/>
                  </wp:wrapPolygon>
                </wp:wrapTight>
                <wp:docPr id="52" name="Text Box 52"/>
                <wp:cNvGraphicFramePr/>
                <a:graphic xmlns:a="http://schemas.openxmlformats.org/drawingml/2006/main">
                  <a:graphicData uri="http://schemas.microsoft.com/office/word/2010/wordprocessingShape">
                    <wps:wsp>
                      <wps:cNvSpPr txBox="1"/>
                      <wps:spPr>
                        <a:xfrm>
                          <a:off x="0" y="0"/>
                          <a:ext cx="5760720" cy="180975"/>
                        </a:xfrm>
                        <a:prstGeom prst="rect">
                          <a:avLst/>
                        </a:prstGeom>
                        <a:solidFill>
                          <a:prstClr val="white"/>
                        </a:solidFill>
                        <a:ln>
                          <a:noFill/>
                        </a:ln>
                      </wps:spPr>
                      <wps:txbx>
                        <w:txbxContent>
                          <w:p w14:paraId="5A2DDF37" w14:textId="67A08B9A" w:rsidR="00223D54" w:rsidRPr="00223D54" w:rsidRDefault="00223D54" w:rsidP="00223D54">
                            <w:pPr>
                              <w:pStyle w:val="Caption"/>
                              <w:rPr>
                                <w:rFonts w:ascii="Gadugi" w:hAnsi="Gadugi" w:cs="Arial"/>
                                <w:i w:val="0"/>
                                <w:iCs w:val="0"/>
                                <w:noProof/>
                                <w:w w:val="105"/>
                              </w:rPr>
                            </w:pPr>
                            <w:r w:rsidRPr="00223D54">
                              <w:rPr>
                                <w:rFonts w:ascii="Gadugi" w:hAnsi="Gadugi"/>
                                <w:b/>
                                <w:bCs/>
                                <w:i w:val="0"/>
                                <w:iCs w:val="0"/>
                              </w:rPr>
                              <w:t xml:space="preserve">Gambar </w:t>
                            </w:r>
                            <w:r w:rsidRPr="00223D54">
                              <w:rPr>
                                <w:rFonts w:ascii="Gadugi" w:hAnsi="Gadugi"/>
                                <w:b/>
                                <w:bCs/>
                                <w:i w:val="0"/>
                                <w:iCs w:val="0"/>
                              </w:rPr>
                              <w:fldChar w:fldCharType="begin"/>
                            </w:r>
                            <w:r w:rsidRPr="00223D54">
                              <w:rPr>
                                <w:rFonts w:ascii="Gadugi" w:hAnsi="Gadugi"/>
                                <w:b/>
                                <w:bCs/>
                                <w:i w:val="0"/>
                                <w:iCs w:val="0"/>
                              </w:rPr>
                              <w:instrText xml:space="preserve"> SEQ Gambar \* ARABIC </w:instrText>
                            </w:r>
                            <w:r w:rsidRPr="00223D54">
                              <w:rPr>
                                <w:rFonts w:ascii="Gadugi" w:hAnsi="Gadugi"/>
                                <w:b/>
                                <w:bCs/>
                                <w:i w:val="0"/>
                                <w:iCs w:val="0"/>
                              </w:rPr>
                              <w:fldChar w:fldCharType="separate"/>
                            </w:r>
                            <w:r w:rsidR="00925D73">
                              <w:rPr>
                                <w:rFonts w:ascii="Gadugi" w:hAnsi="Gadugi"/>
                                <w:b/>
                                <w:bCs/>
                                <w:i w:val="0"/>
                                <w:iCs w:val="0"/>
                                <w:noProof/>
                              </w:rPr>
                              <w:t>3</w:t>
                            </w:r>
                            <w:r w:rsidRPr="00223D54">
                              <w:rPr>
                                <w:rFonts w:ascii="Gadugi" w:hAnsi="Gadugi"/>
                                <w:b/>
                                <w:bCs/>
                                <w:i w:val="0"/>
                                <w:iCs w:val="0"/>
                              </w:rPr>
                              <w:fldChar w:fldCharType="end"/>
                            </w:r>
                            <w:r w:rsidRPr="00223D54">
                              <w:rPr>
                                <w:rFonts w:ascii="Gadugi" w:hAnsi="Gadugi"/>
                                <w:b/>
                                <w:bCs/>
                                <w:i w:val="0"/>
                                <w:iCs w:val="0"/>
                              </w:rPr>
                              <w:t>.</w:t>
                            </w:r>
                            <w:r w:rsidRPr="00223D54">
                              <w:rPr>
                                <w:rFonts w:ascii="Gadugi" w:hAnsi="Gadugi"/>
                                <w:i w:val="0"/>
                                <w:iCs w:val="0"/>
                              </w:rPr>
                              <w:t xml:space="preserve"> Proses </w:t>
                            </w:r>
                            <w:proofErr w:type="spellStart"/>
                            <w:r w:rsidRPr="00223D54">
                              <w:rPr>
                                <w:rFonts w:ascii="Gadugi" w:hAnsi="Gadugi"/>
                                <w:i w:val="0"/>
                                <w:iCs w:val="0"/>
                              </w:rPr>
                              <w:t>Psikoedukasi</w:t>
                            </w:r>
                            <w:proofErr w:type="spellEnd"/>
                            <w:r w:rsidRPr="00223D54">
                              <w:rPr>
                                <w:rFonts w:ascii="Gadugi" w:hAnsi="Gadugi"/>
                                <w:i w:val="0"/>
                                <w:iCs w:val="0"/>
                              </w:rPr>
                              <w:t xml:space="preserve"> </w:t>
                            </w:r>
                            <w:proofErr w:type="spellStart"/>
                            <w:r w:rsidRPr="00223D54">
                              <w:rPr>
                                <w:rFonts w:ascii="Gadugi" w:hAnsi="Gadugi"/>
                                <w:i w:val="0"/>
                                <w:iCs w:val="0"/>
                              </w:rPr>
                              <w:t>Mengenai</w:t>
                            </w:r>
                            <w:proofErr w:type="spellEnd"/>
                            <w:r w:rsidRPr="00223D54">
                              <w:rPr>
                                <w:rFonts w:ascii="Gadugi" w:hAnsi="Gadugi"/>
                                <w:i w:val="0"/>
                                <w:iCs w:val="0"/>
                              </w:rPr>
                              <w:t xml:space="preserve"> </w:t>
                            </w:r>
                            <w:proofErr w:type="spellStart"/>
                            <w:r w:rsidRPr="00223D54">
                              <w:rPr>
                                <w:rFonts w:ascii="Gadugi" w:hAnsi="Gadugi"/>
                                <w:i w:val="0"/>
                                <w:iCs w:val="0"/>
                              </w:rPr>
                              <w:t>Atmosfir</w:t>
                            </w:r>
                            <w:proofErr w:type="spellEnd"/>
                            <w:r w:rsidRPr="00223D54">
                              <w:rPr>
                                <w:rFonts w:ascii="Gadugi" w:hAnsi="Gadugi"/>
                                <w:i w:val="0"/>
                                <w:iCs w:val="0"/>
                              </w:rPr>
                              <w:t xml:space="preserve"> </w:t>
                            </w:r>
                            <w:proofErr w:type="spellStart"/>
                            <w:r w:rsidRPr="00223D54">
                              <w:rPr>
                                <w:rFonts w:ascii="Gadugi" w:hAnsi="Gadugi"/>
                                <w:i w:val="0"/>
                                <w:iCs w:val="0"/>
                              </w:rPr>
                              <w:t>Pembelajaran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AA5EAE" id="Text Box 52" o:spid="_x0000_s1027" type="#_x0000_t202" style="position:absolute;left:0;text-align:left;margin-left:-6.95pt;margin-top:178.5pt;width:453.6pt;height:14.2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" stroked="f">
                <v:textbox inset="0,0,0,0">
                  <w:txbxContent>
                    <w:p w14:paraId="5A2DDF37" w14:textId="67A08B9A" w:rsidR="00223D54" w:rsidRPr="00223D54" w:rsidRDefault="00223D54" w:rsidP="00223D54">
                      <w:pPr>
                        <w:pStyle w:val="Caption"/>
                        <w:rPr>
                          <w:rFonts w:ascii="Gadugi" w:hAnsi="Gadugi" w:cs="Arial"/>
                          <w:i w:val="0"/>
                          <w:iCs w:val="0"/>
                          <w:noProof/>
                          <w:w w:val="105"/>
                        </w:rPr>
                      </w:pPr>
                      <w:r w:rsidRPr="00223D54">
                        <w:rPr>
                          <w:rFonts w:ascii="Gadugi" w:hAnsi="Gadugi"/>
                          <w:b/>
                          <w:bCs/>
                          <w:i w:val="0"/>
                          <w:iCs w:val="0"/>
                        </w:rPr>
                        <w:t xml:space="preserve">Gambar </w:t>
                      </w:r>
                      <w:r w:rsidRPr="00223D54">
                        <w:rPr>
                          <w:rFonts w:ascii="Gadugi" w:hAnsi="Gadugi"/>
                          <w:b/>
                          <w:bCs/>
                          <w:i w:val="0"/>
                          <w:iCs w:val="0"/>
                        </w:rPr>
                        <w:fldChar w:fldCharType="begin"/>
                      </w:r>
                      <w:r w:rsidRPr="00223D54">
                        <w:rPr>
                          <w:rFonts w:ascii="Gadugi" w:hAnsi="Gadugi"/>
                          <w:b/>
                          <w:bCs/>
                          <w:i w:val="0"/>
                          <w:iCs w:val="0"/>
                        </w:rPr>
                        <w:instrText xml:space="preserve"> SEQ Gambar \* ARABIC </w:instrText>
                      </w:r>
                      <w:r w:rsidRPr="00223D54">
                        <w:rPr>
                          <w:rFonts w:ascii="Gadugi" w:hAnsi="Gadugi"/>
                          <w:b/>
                          <w:bCs/>
                          <w:i w:val="0"/>
                          <w:iCs w:val="0"/>
                        </w:rPr>
                        <w:fldChar w:fldCharType="separate"/>
                      </w:r>
                      <w:r w:rsidR="00925D73">
                        <w:rPr>
                          <w:rFonts w:ascii="Gadugi" w:hAnsi="Gadugi"/>
                          <w:b/>
                          <w:bCs/>
                          <w:i w:val="0"/>
                          <w:iCs w:val="0"/>
                          <w:noProof/>
                        </w:rPr>
                        <w:t>3</w:t>
                      </w:r>
                      <w:r w:rsidRPr="00223D54">
                        <w:rPr>
                          <w:rFonts w:ascii="Gadugi" w:hAnsi="Gadugi"/>
                          <w:b/>
                          <w:bCs/>
                          <w:i w:val="0"/>
                          <w:iCs w:val="0"/>
                        </w:rPr>
                        <w:fldChar w:fldCharType="end"/>
                      </w:r>
                      <w:r w:rsidRPr="00223D54">
                        <w:rPr>
                          <w:rFonts w:ascii="Gadugi" w:hAnsi="Gadugi"/>
                          <w:b/>
                          <w:bCs/>
                          <w:i w:val="0"/>
                          <w:iCs w:val="0"/>
                        </w:rPr>
                        <w:t>.</w:t>
                      </w:r>
                      <w:r w:rsidRPr="00223D54">
                        <w:rPr>
                          <w:rFonts w:ascii="Gadugi" w:hAnsi="Gadugi"/>
                          <w:i w:val="0"/>
                          <w:iCs w:val="0"/>
                        </w:rPr>
                        <w:t xml:space="preserve"> Proses </w:t>
                      </w:r>
                      <w:proofErr w:type="spellStart"/>
                      <w:r w:rsidRPr="00223D54">
                        <w:rPr>
                          <w:rFonts w:ascii="Gadugi" w:hAnsi="Gadugi"/>
                          <w:i w:val="0"/>
                          <w:iCs w:val="0"/>
                        </w:rPr>
                        <w:t>Psikoedukasi</w:t>
                      </w:r>
                      <w:proofErr w:type="spellEnd"/>
                      <w:r w:rsidRPr="00223D54">
                        <w:rPr>
                          <w:rFonts w:ascii="Gadugi" w:hAnsi="Gadugi"/>
                          <w:i w:val="0"/>
                          <w:iCs w:val="0"/>
                        </w:rPr>
                        <w:t xml:space="preserve"> </w:t>
                      </w:r>
                      <w:proofErr w:type="spellStart"/>
                      <w:r w:rsidRPr="00223D54">
                        <w:rPr>
                          <w:rFonts w:ascii="Gadugi" w:hAnsi="Gadugi"/>
                          <w:i w:val="0"/>
                          <w:iCs w:val="0"/>
                        </w:rPr>
                        <w:t>Mengenai</w:t>
                      </w:r>
                      <w:proofErr w:type="spellEnd"/>
                      <w:r w:rsidRPr="00223D54">
                        <w:rPr>
                          <w:rFonts w:ascii="Gadugi" w:hAnsi="Gadugi"/>
                          <w:i w:val="0"/>
                          <w:iCs w:val="0"/>
                        </w:rPr>
                        <w:t xml:space="preserve"> </w:t>
                      </w:r>
                      <w:proofErr w:type="spellStart"/>
                      <w:r w:rsidRPr="00223D54">
                        <w:rPr>
                          <w:rFonts w:ascii="Gadugi" w:hAnsi="Gadugi"/>
                          <w:i w:val="0"/>
                          <w:iCs w:val="0"/>
                        </w:rPr>
                        <w:t>Atmosfir</w:t>
                      </w:r>
                      <w:proofErr w:type="spellEnd"/>
                      <w:r w:rsidRPr="00223D54">
                        <w:rPr>
                          <w:rFonts w:ascii="Gadugi" w:hAnsi="Gadugi"/>
                          <w:i w:val="0"/>
                          <w:iCs w:val="0"/>
                        </w:rPr>
                        <w:t xml:space="preserve"> </w:t>
                      </w:r>
                      <w:proofErr w:type="spellStart"/>
                      <w:r w:rsidRPr="00223D54">
                        <w:rPr>
                          <w:rFonts w:ascii="Gadugi" w:hAnsi="Gadugi"/>
                          <w:i w:val="0"/>
                          <w:iCs w:val="0"/>
                        </w:rPr>
                        <w:t>Pembelajaran</w:t>
                      </w:r>
                      <w:proofErr w:type="spellEnd"/>
                    </w:p>
                  </w:txbxContent>
                </v:textbox>
                <w10:wrap type="tight"/>
              </v:shape>
            </w:pict>
          </mc:Fallback>
        </mc:AlternateContent>
      </w:r>
      <w:r w:rsidR="00853F2B">
        <w:rPr>
          <w:noProof/>
        </w:rPr>
        <mc:AlternateContent>
          <mc:Choice Requires="wps">
            <w:drawing>
              <wp:anchor distT="0" distB="0" distL="114300" distR="114300" simplePos="0" relativeHeight="251677696" behindDoc="1" locked="0" layoutInCell="1" allowOverlap="1" wp14:anchorId="2E1C3A42" wp14:editId="4641BEA3">
                <wp:simplePos x="0" y="0"/>
                <wp:positionH relativeFrom="column">
                  <wp:posOffset>224790</wp:posOffset>
                </wp:positionH>
                <wp:positionV relativeFrom="paragraph">
                  <wp:posOffset>1612265</wp:posOffset>
                </wp:positionV>
                <wp:extent cx="5447665" cy="635"/>
                <wp:effectExtent l="0" t="0" r="635" b="0"/>
                <wp:wrapTight wrapText="bothSides">
                  <wp:wrapPolygon edited="0">
                    <wp:start x="0" y="0"/>
                    <wp:lineTo x="0" y="19722"/>
                    <wp:lineTo x="21527" y="19722"/>
                    <wp:lineTo x="21527" y="0"/>
                    <wp:lineTo x="0" y="0"/>
                  </wp:wrapPolygon>
                </wp:wrapTight>
                <wp:docPr id="49" name="Text Box 49"/>
                <wp:cNvGraphicFramePr/>
                <a:graphic xmlns:a="http://schemas.openxmlformats.org/drawingml/2006/main">
                  <a:graphicData uri="http://schemas.microsoft.com/office/word/2010/wordprocessingShape">
                    <wps:wsp>
                      <wps:cNvSpPr txBox="1"/>
                      <wps:spPr>
                        <a:xfrm>
                          <a:off x="0" y="0"/>
                          <a:ext cx="5447665" cy="635"/>
                        </a:xfrm>
                        <a:prstGeom prst="rect">
                          <a:avLst/>
                        </a:prstGeom>
                        <a:solidFill>
                          <a:prstClr val="white"/>
                        </a:solidFill>
                        <a:ln>
                          <a:noFill/>
                        </a:ln>
                      </wps:spPr>
                      <wps:txbx>
                        <w:txbxContent>
                          <w:p w14:paraId="5F568369" w14:textId="4DB5C8DA" w:rsidR="00853F2B" w:rsidRPr="00853F2B" w:rsidRDefault="00853F2B" w:rsidP="00853F2B">
                            <w:pPr>
                              <w:pStyle w:val="Caption"/>
                              <w:rPr>
                                <w:rFonts w:ascii="Gadugi" w:hAnsi="Gadugi"/>
                                <w:i w:val="0"/>
                                <w:iCs w:val="0"/>
                                <w:noProof/>
                                <w:sz w:val="24"/>
                                <w:szCs w:val="24"/>
                              </w:rPr>
                            </w:pPr>
                            <w:r w:rsidRPr="00853F2B">
                              <w:rPr>
                                <w:rFonts w:ascii="Gadugi" w:hAnsi="Gadugi"/>
                                <w:b/>
                                <w:bCs/>
                                <w:i w:val="0"/>
                                <w:iCs w:val="0"/>
                              </w:rPr>
                              <w:t xml:space="preserve">Gambar </w:t>
                            </w:r>
                            <w:r w:rsidRPr="00853F2B">
                              <w:rPr>
                                <w:rFonts w:ascii="Gadugi" w:hAnsi="Gadugi"/>
                                <w:b/>
                                <w:bCs/>
                                <w:i w:val="0"/>
                                <w:iCs w:val="0"/>
                              </w:rPr>
                              <w:fldChar w:fldCharType="begin"/>
                            </w:r>
                            <w:r w:rsidRPr="00853F2B">
                              <w:rPr>
                                <w:rFonts w:ascii="Gadugi" w:hAnsi="Gadugi"/>
                                <w:b/>
                                <w:bCs/>
                                <w:i w:val="0"/>
                                <w:iCs w:val="0"/>
                              </w:rPr>
                              <w:instrText xml:space="preserve"> SEQ Gambar \* ARABIC </w:instrText>
                            </w:r>
                            <w:r w:rsidRPr="00853F2B">
                              <w:rPr>
                                <w:rFonts w:ascii="Gadugi" w:hAnsi="Gadugi"/>
                                <w:b/>
                                <w:bCs/>
                                <w:i w:val="0"/>
                                <w:iCs w:val="0"/>
                              </w:rPr>
                              <w:fldChar w:fldCharType="separate"/>
                            </w:r>
                            <w:r w:rsidR="00925D73">
                              <w:rPr>
                                <w:rFonts w:ascii="Gadugi" w:hAnsi="Gadugi"/>
                                <w:b/>
                                <w:bCs/>
                                <w:i w:val="0"/>
                                <w:iCs w:val="0"/>
                                <w:noProof/>
                              </w:rPr>
                              <w:t>4</w:t>
                            </w:r>
                            <w:r w:rsidRPr="00853F2B">
                              <w:rPr>
                                <w:rFonts w:ascii="Gadugi" w:hAnsi="Gadugi"/>
                                <w:b/>
                                <w:bCs/>
                                <w:i w:val="0"/>
                                <w:iCs w:val="0"/>
                              </w:rPr>
                              <w:fldChar w:fldCharType="end"/>
                            </w:r>
                            <w:r w:rsidRPr="00853F2B">
                              <w:rPr>
                                <w:rFonts w:ascii="Gadugi" w:hAnsi="Gadugi"/>
                                <w:b/>
                                <w:bCs/>
                                <w:i w:val="0"/>
                                <w:iCs w:val="0"/>
                              </w:rPr>
                              <w:t>.</w:t>
                            </w:r>
                            <w:r w:rsidRPr="00853F2B">
                              <w:rPr>
                                <w:rFonts w:ascii="Gadugi" w:hAnsi="Gadugi"/>
                                <w:i w:val="0"/>
                                <w:iCs w:val="0"/>
                              </w:rPr>
                              <w:t xml:space="preserve"> Proses </w:t>
                            </w:r>
                            <w:proofErr w:type="spellStart"/>
                            <w:r w:rsidRPr="00853F2B">
                              <w:rPr>
                                <w:rFonts w:ascii="Gadugi" w:hAnsi="Gadugi"/>
                                <w:i w:val="0"/>
                                <w:iCs w:val="0"/>
                              </w:rPr>
                              <w:t>Psikoedukasi</w:t>
                            </w:r>
                            <w:proofErr w:type="spellEnd"/>
                            <w:r w:rsidRPr="00853F2B">
                              <w:rPr>
                                <w:rFonts w:ascii="Gadugi" w:hAnsi="Gadugi"/>
                                <w:i w:val="0"/>
                                <w:iCs w:val="0"/>
                              </w:rPr>
                              <w:t xml:space="preserve"> </w:t>
                            </w:r>
                            <w:proofErr w:type="spellStart"/>
                            <w:r w:rsidRPr="00853F2B">
                              <w:rPr>
                                <w:rFonts w:ascii="Gadugi" w:hAnsi="Gadugi"/>
                                <w:i w:val="0"/>
                                <w:iCs w:val="0"/>
                              </w:rPr>
                              <w:t>Mengenai</w:t>
                            </w:r>
                            <w:proofErr w:type="spellEnd"/>
                            <w:r w:rsidRPr="00853F2B">
                              <w:rPr>
                                <w:rFonts w:ascii="Gadugi" w:hAnsi="Gadugi"/>
                                <w:i w:val="0"/>
                                <w:iCs w:val="0"/>
                              </w:rPr>
                              <w:t xml:space="preserve"> </w:t>
                            </w:r>
                            <w:proofErr w:type="spellStart"/>
                            <w:r w:rsidRPr="00853F2B">
                              <w:rPr>
                                <w:rFonts w:ascii="Gadugi" w:hAnsi="Gadugi"/>
                                <w:i w:val="0"/>
                                <w:iCs w:val="0"/>
                              </w:rPr>
                              <w:t>Atmosfir</w:t>
                            </w:r>
                            <w:proofErr w:type="spellEnd"/>
                            <w:r w:rsidRPr="00853F2B">
                              <w:rPr>
                                <w:rFonts w:ascii="Gadugi" w:hAnsi="Gadugi"/>
                                <w:i w:val="0"/>
                                <w:iCs w:val="0"/>
                              </w:rPr>
                              <w:t xml:space="preserve"> </w:t>
                            </w:r>
                            <w:proofErr w:type="spellStart"/>
                            <w:r w:rsidRPr="00853F2B">
                              <w:rPr>
                                <w:rFonts w:ascii="Gadugi" w:hAnsi="Gadugi"/>
                                <w:i w:val="0"/>
                                <w:iCs w:val="0"/>
                              </w:rPr>
                              <w:t>Pembelajaran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E1C3A42" id="Text Box 49" o:spid="_x0000_s1028" type="#_x0000_t202" style="position:absolute;left:0;text-align:left;margin-left:17.7pt;margin-top:126.95pt;width:428.95pt;height:.05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" stroked="f">
                <v:textbox style="mso-fit-shape-to-text:t" inset="0,0,0,0">
                  <w:txbxContent>
                    <w:p w14:paraId="5F568369" w14:textId="4DB5C8DA" w:rsidR="00853F2B" w:rsidRPr="00853F2B" w:rsidRDefault="00853F2B" w:rsidP="00853F2B">
                      <w:pPr>
                        <w:pStyle w:val="Caption"/>
                        <w:rPr>
                          <w:rFonts w:ascii="Gadugi" w:hAnsi="Gadugi"/>
                          <w:i w:val="0"/>
                          <w:iCs w:val="0"/>
                          <w:noProof/>
                          <w:sz w:val="24"/>
                          <w:szCs w:val="24"/>
                        </w:rPr>
                      </w:pPr>
                      <w:r w:rsidRPr="00853F2B">
                        <w:rPr>
                          <w:rFonts w:ascii="Gadugi" w:hAnsi="Gadugi"/>
                          <w:b/>
                          <w:bCs/>
                          <w:i w:val="0"/>
                          <w:iCs w:val="0"/>
                        </w:rPr>
                        <w:t xml:space="preserve">Gambar </w:t>
                      </w:r>
                      <w:r w:rsidRPr="00853F2B">
                        <w:rPr>
                          <w:rFonts w:ascii="Gadugi" w:hAnsi="Gadugi"/>
                          <w:b/>
                          <w:bCs/>
                          <w:i w:val="0"/>
                          <w:iCs w:val="0"/>
                        </w:rPr>
                        <w:fldChar w:fldCharType="begin"/>
                      </w:r>
                      <w:r w:rsidRPr="00853F2B">
                        <w:rPr>
                          <w:rFonts w:ascii="Gadugi" w:hAnsi="Gadugi"/>
                          <w:b/>
                          <w:bCs/>
                          <w:i w:val="0"/>
                          <w:iCs w:val="0"/>
                        </w:rPr>
                        <w:instrText xml:space="preserve"> SEQ Gambar \* ARABIC </w:instrText>
                      </w:r>
                      <w:r w:rsidRPr="00853F2B">
                        <w:rPr>
                          <w:rFonts w:ascii="Gadugi" w:hAnsi="Gadugi"/>
                          <w:b/>
                          <w:bCs/>
                          <w:i w:val="0"/>
                          <w:iCs w:val="0"/>
                        </w:rPr>
                        <w:fldChar w:fldCharType="separate"/>
                      </w:r>
                      <w:r w:rsidR="00925D73">
                        <w:rPr>
                          <w:rFonts w:ascii="Gadugi" w:hAnsi="Gadugi"/>
                          <w:b/>
                          <w:bCs/>
                          <w:i w:val="0"/>
                          <w:iCs w:val="0"/>
                          <w:noProof/>
                        </w:rPr>
                        <w:t>4</w:t>
                      </w:r>
                      <w:r w:rsidRPr="00853F2B">
                        <w:rPr>
                          <w:rFonts w:ascii="Gadugi" w:hAnsi="Gadugi"/>
                          <w:b/>
                          <w:bCs/>
                          <w:i w:val="0"/>
                          <w:iCs w:val="0"/>
                        </w:rPr>
                        <w:fldChar w:fldCharType="end"/>
                      </w:r>
                      <w:r w:rsidRPr="00853F2B">
                        <w:rPr>
                          <w:rFonts w:ascii="Gadugi" w:hAnsi="Gadugi"/>
                          <w:b/>
                          <w:bCs/>
                          <w:i w:val="0"/>
                          <w:iCs w:val="0"/>
                        </w:rPr>
                        <w:t>.</w:t>
                      </w:r>
                      <w:r w:rsidRPr="00853F2B">
                        <w:rPr>
                          <w:rFonts w:ascii="Gadugi" w:hAnsi="Gadugi"/>
                          <w:i w:val="0"/>
                          <w:iCs w:val="0"/>
                        </w:rPr>
                        <w:t xml:space="preserve"> Proses </w:t>
                      </w:r>
                      <w:proofErr w:type="spellStart"/>
                      <w:r w:rsidRPr="00853F2B">
                        <w:rPr>
                          <w:rFonts w:ascii="Gadugi" w:hAnsi="Gadugi"/>
                          <w:i w:val="0"/>
                          <w:iCs w:val="0"/>
                        </w:rPr>
                        <w:t>Psikoedukasi</w:t>
                      </w:r>
                      <w:proofErr w:type="spellEnd"/>
                      <w:r w:rsidRPr="00853F2B">
                        <w:rPr>
                          <w:rFonts w:ascii="Gadugi" w:hAnsi="Gadugi"/>
                          <w:i w:val="0"/>
                          <w:iCs w:val="0"/>
                        </w:rPr>
                        <w:t xml:space="preserve"> </w:t>
                      </w:r>
                      <w:proofErr w:type="spellStart"/>
                      <w:r w:rsidRPr="00853F2B">
                        <w:rPr>
                          <w:rFonts w:ascii="Gadugi" w:hAnsi="Gadugi"/>
                          <w:i w:val="0"/>
                          <w:iCs w:val="0"/>
                        </w:rPr>
                        <w:t>Mengenai</w:t>
                      </w:r>
                      <w:proofErr w:type="spellEnd"/>
                      <w:r w:rsidRPr="00853F2B">
                        <w:rPr>
                          <w:rFonts w:ascii="Gadugi" w:hAnsi="Gadugi"/>
                          <w:i w:val="0"/>
                          <w:iCs w:val="0"/>
                        </w:rPr>
                        <w:t xml:space="preserve"> </w:t>
                      </w:r>
                      <w:proofErr w:type="spellStart"/>
                      <w:r w:rsidRPr="00853F2B">
                        <w:rPr>
                          <w:rFonts w:ascii="Gadugi" w:hAnsi="Gadugi"/>
                          <w:i w:val="0"/>
                          <w:iCs w:val="0"/>
                        </w:rPr>
                        <w:t>Atmosfir</w:t>
                      </w:r>
                      <w:proofErr w:type="spellEnd"/>
                      <w:r w:rsidRPr="00853F2B">
                        <w:rPr>
                          <w:rFonts w:ascii="Gadugi" w:hAnsi="Gadugi"/>
                          <w:i w:val="0"/>
                          <w:iCs w:val="0"/>
                        </w:rPr>
                        <w:t xml:space="preserve"> </w:t>
                      </w:r>
                      <w:proofErr w:type="spellStart"/>
                      <w:r w:rsidRPr="00853F2B">
                        <w:rPr>
                          <w:rFonts w:ascii="Gadugi" w:hAnsi="Gadugi"/>
                          <w:i w:val="0"/>
                          <w:iCs w:val="0"/>
                        </w:rPr>
                        <w:t>Pembelajaran</w:t>
                      </w:r>
                      <w:proofErr w:type="spellEnd"/>
                    </w:p>
                  </w:txbxContent>
                </v:textbox>
                <w10:wrap type="tight"/>
              </v:shape>
            </w:pict>
          </mc:Fallback>
        </mc:AlternateContent>
      </w:r>
    </w:p>
    <w:p w14:paraId="7F854626" w14:textId="6D68DEE2" w:rsidR="00C44299" w:rsidRPr="00223D54" w:rsidRDefault="00AA0FE1" w:rsidP="00223D54">
      <w:pPr>
        <w:pStyle w:val="NormalWeb"/>
        <w:shd w:val="clear" w:color="auto" w:fill="FFFFFF"/>
        <w:spacing w:before="0" w:beforeAutospacing="0" w:after="0" w:afterAutospacing="0"/>
        <w:jc w:val="both"/>
        <w:rPr>
          <w:rFonts w:ascii="Gadugi" w:hAnsi="Gadugi" w:cs="Arial"/>
          <w:w w:val="105"/>
          <w:sz w:val="20"/>
          <w:szCs w:val="20"/>
        </w:rPr>
      </w:pPr>
      <w:proofErr w:type="spellStart"/>
      <w:r w:rsidRPr="00D65A4A">
        <w:rPr>
          <w:rFonts w:ascii="Gadugi" w:hAnsi="Gadugi" w:cs="Arial"/>
          <w:b/>
          <w:bCs/>
          <w:w w:val="105"/>
          <w:sz w:val="20"/>
          <w:szCs w:val="20"/>
        </w:rPr>
        <w:t>Tahap</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Refleksi</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tentang</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Atmosfer</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Pembelajaran</w:t>
      </w:r>
      <w:proofErr w:type="spellEnd"/>
      <w:r w:rsidRPr="00D65A4A">
        <w:rPr>
          <w:rFonts w:ascii="Gadugi" w:hAnsi="Gadugi" w:cs="Arial"/>
          <w:b/>
          <w:bCs/>
          <w:w w:val="105"/>
          <w:sz w:val="20"/>
          <w:szCs w:val="20"/>
        </w:rPr>
        <w:t xml:space="preserve"> Di </w:t>
      </w:r>
      <w:proofErr w:type="spellStart"/>
      <w:r w:rsidRPr="00D65A4A">
        <w:rPr>
          <w:rFonts w:ascii="Gadugi" w:hAnsi="Gadugi" w:cs="Arial"/>
          <w:b/>
          <w:bCs/>
          <w:w w:val="105"/>
          <w:sz w:val="20"/>
          <w:szCs w:val="20"/>
        </w:rPr>
        <w:t>Sekolah</w:t>
      </w:r>
      <w:proofErr w:type="spellEnd"/>
    </w:p>
    <w:p w14:paraId="67FEEF76" w14:textId="25516226" w:rsidR="00AA0FE1" w:rsidRDefault="00AA0FE1" w:rsidP="007C53F6">
      <w:pPr>
        <w:pStyle w:val="NormalWeb"/>
        <w:shd w:val="clear" w:color="auto" w:fill="FFFFFF"/>
        <w:spacing w:before="0" w:beforeAutospacing="0" w:after="0" w:afterAutospacing="0"/>
        <w:ind w:firstLine="567"/>
        <w:jc w:val="both"/>
        <w:rPr>
          <w:rFonts w:ascii="Gadugi" w:hAnsi="Gadugi" w:cs="Arial"/>
          <w:w w:val="105"/>
          <w:sz w:val="20"/>
          <w:szCs w:val="20"/>
        </w:rPr>
      </w:pPr>
      <w:r w:rsidRPr="00D65A4A">
        <w:rPr>
          <w:rFonts w:ascii="Gadugi" w:hAnsi="Gadugi" w:cs="Arial"/>
          <w:w w:val="105"/>
          <w:sz w:val="20"/>
          <w:szCs w:val="20"/>
        </w:rPr>
        <w:t xml:space="preserve">Pada </w:t>
      </w:r>
      <w:proofErr w:type="spellStart"/>
      <w:r w:rsidRPr="00D65A4A">
        <w:rPr>
          <w:rFonts w:ascii="Gadugi" w:hAnsi="Gadugi" w:cs="Arial"/>
          <w:w w:val="105"/>
          <w:sz w:val="20"/>
          <w:szCs w:val="20"/>
        </w:rPr>
        <w:t>tahap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ini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dibagi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kelompok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diskusi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merenungkan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pengalaman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mereka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atmosfer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saat</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ini</w:t>
      </w:r>
      <w:proofErr w:type="spellEnd"/>
      <w:r w:rsidRPr="00D65A4A">
        <w:rPr>
          <w:rFonts w:ascii="Gadugi" w:hAnsi="Gadugi" w:cs="Arial"/>
          <w:w w:val="105"/>
          <w:sz w:val="20"/>
          <w:szCs w:val="20"/>
        </w:rPr>
        <w:t xml:space="preserve"> dan </w:t>
      </w:r>
      <w:proofErr w:type="spellStart"/>
      <w:r w:rsidRPr="00D65A4A">
        <w:rPr>
          <w:rFonts w:ascii="Gadugi" w:hAnsi="Gadugi" w:cs="Arial"/>
          <w:w w:val="105"/>
          <w:sz w:val="20"/>
          <w:szCs w:val="20"/>
        </w:rPr>
        <w:t>mencari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solusi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terhadap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tantangan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dihadapi</w:t>
      </w:r>
      <w:proofErr w:type="spellEnd"/>
      <w:r w:rsidR="008C27D9">
        <w:rPr>
          <w:rFonts w:ascii="Gadugi" w:hAnsi="Gadugi" w:cs="Arial"/>
          <w:w w:val="105"/>
          <w:sz w:val="20"/>
          <w:szCs w:val="20"/>
        </w:rPr>
        <w:t xml:space="preserve"> (</w:t>
      </w:r>
      <w:proofErr w:type="spellStart"/>
      <w:r w:rsidR="008C27D9">
        <w:rPr>
          <w:rFonts w:ascii="Gadugi" w:hAnsi="Gadugi" w:cs="Arial"/>
          <w:w w:val="105"/>
          <w:sz w:val="20"/>
          <w:szCs w:val="20"/>
        </w:rPr>
        <w:t>gambar</w:t>
      </w:r>
      <w:proofErr w:type="spellEnd"/>
      <w:r w:rsidR="008C27D9">
        <w:rPr>
          <w:rFonts w:ascii="Gadugi" w:hAnsi="Gadugi" w:cs="Arial"/>
          <w:w w:val="105"/>
          <w:sz w:val="20"/>
          <w:szCs w:val="20"/>
        </w:rPr>
        <w:t xml:space="preserve"> 4.)</w:t>
      </w:r>
      <w:r w:rsidRPr="00D65A4A">
        <w:rPr>
          <w:rFonts w:ascii="Gadugi" w:hAnsi="Gadugi" w:cs="Arial"/>
          <w:w w:val="105"/>
          <w:sz w:val="20"/>
          <w:szCs w:val="20"/>
        </w:rPr>
        <w:t xml:space="preserve">. </w:t>
      </w:r>
      <w:proofErr w:type="spellStart"/>
      <w:r w:rsidRPr="00D65A4A">
        <w:rPr>
          <w:rFonts w:ascii="Gadugi" w:hAnsi="Gadugi" w:cs="Arial"/>
          <w:w w:val="105"/>
          <w:sz w:val="20"/>
          <w:szCs w:val="20"/>
        </w:rPr>
        <w:t>Tujuannya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adalah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membangun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pemahaman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lebih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tentang</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kondisi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di </w:t>
      </w:r>
      <w:proofErr w:type="spellStart"/>
      <w:r w:rsidRPr="00D65A4A">
        <w:rPr>
          <w:rFonts w:ascii="Gadugi" w:hAnsi="Gadugi" w:cs="Arial"/>
          <w:w w:val="105"/>
          <w:sz w:val="20"/>
          <w:szCs w:val="20"/>
        </w:rPr>
        <w:t>lingkungan</w:t>
      </w:r>
      <w:proofErr w:type="spellEnd"/>
      <w:r w:rsidRPr="00D65A4A">
        <w:rPr>
          <w:rFonts w:ascii="Gadugi" w:hAnsi="Gadugi" w:cs="Arial"/>
          <w:w w:val="105"/>
          <w:sz w:val="20"/>
          <w:szCs w:val="20"/>
        </w:rPr>
        <w:t xml:space="preserve"> masing-masing </w:t>
      </w:r>
      <w:proofErr w:type="spellStart"/>
      <w:r w:rsidRPr="00D65A4A">
        <w:rPr>
          <w:rFonts w:ascii="Gadugi" w:hAnsi="Gadugi" w:cs="Arial"/>
          <w:w w:val="105"/>
          <w:sz w:val="20"/>
          <w:szCs w:val="20"/>
        </w:rPr>
        <w:t>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menemukan</w:t>
      </w:r>
      <w:proofErr w:type="spellEnd"/>
      <w:r w:rsidRPr="00D65A4A">
        <w:rPr>
          <w:rFonts w:ascii="Gadugi" w:hAnsi="Gadugi" w:cs="Arial"/>
          <w:w w:val="105"/>
          <w:sz w:val="20"/>
          <w:szCs w:val="20"/>
        </w:rPr>
        <w:t xml:space="preserve"> strategi </w:t>
      </w:r>
      <w:proofErr w:type="spellStart"/>
      <w:r w:rsidRPr="00D65A4A">
        <w:rPr>
          <w:rFonts w:ascii="Gadugi" w:hAnsi="Gadugi" w:cs="Arial"/>
          <w:w w:val="105"/>
          <w:sz w:val="20"/>
          <w:szCs w:val="20"/>
        </w:rPr>
        <w:t>perbaikan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dapat</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diterapkan</w:t>
      </w:r>
      <w:proofErr w:type="spellEnd"/>
      <w:r w:rsidRPr="00D65A4A">
        <w:rPr>
          <w:rFonts w:ascii="Gadugi" w:hAnsi="Gadugi" w:cs="Arial"/>
          <w:w w:val="105"/>
          <w:sz w:val="20"/>
          <w:szCs w:val="20"/>
        </w:rPr>
        <w:t xml:space="preserve">. Alat dan </w:t>
      </w:r>
      <w:proofErr w:type="spellStart"/>
      <w:r w:rsidRPr="00D65A4A">
        <w:rPr>
          <w:rFonts w:ascii="Gadugi" w:hAnsi="Gadugi" w:cs="Arial"/>
          <w:w w:val="105"/>
          <w:sz w:val="20"/>
          <w:szCs w:val="20"/>
        </w:rPr>
        <w:t>bahan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digunakan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mencakup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kertas</w:t>
      </w:r>
      <w:proofErr w:type="spellEnd"/>
      <w:r w:rsidRPr="00D65A4A">
        <w:rPr>
          <w:rFonts w:ascii="Gadugi" w:hAnsi="Gadugi" w:cs="Arial"/>
          <w:w w:val="105"/>
          <w:sz w:val="20"/>
          <w:szCs w:val="20"/>
        </w:rPr>
        <w:t xml:space="preserve"> manila, </w:t>
      </w:r>
      <w:proofErr w:type="spellStart"/>
      <w:r w:rsidRPr="00D65A4A">
        <w:rPr>
          <w:rFonts w:ascii="Gadugi" w:hAnsi="Gadugi" w:cs="Arial"/>
          <w:w w:val="105"/>
          <w:sz w:val="20"/>
          <w:szCs w:val="20"/>
        </w:rPr>
        <w:t>spidol</w:t>
      </w:r>
      <w:proofErr w:type="spellEnd"/>
      <w:r w:rsidRPr="00D65A4A">
        <w:rPr>
          <w:rFonts w:ascii="Gadugi" w:hAnsi="Gadugi" w:cs="Arial"/>
          <w:w w:val="105"/>
          <w:sz w:val="20"/>
          <w:szCs w:val="20"/>
        </w:rPr>
        <w:t xml:space="preserve">, dan pretest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mendukung</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diskusi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kelompok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Materi</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disampaikan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adalah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refleksi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tentang</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kondisi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saat</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ini</w:t>
      </w:r>
      <w:proofErr w:type="spellEnd"/>
      <w:r w:rsidRPr="00D65A4A">
        <w:rPr>
          <w:rFonts w:ascii="Gadugi" w:hAnsi="Gadugi" w:cs="Arial"/>
          <w:w w:val="105"/>
          <w:sz w:val="20"/>
          <w:szCs w:val="20"/>
        </w:rPr>
        <w:t xml:space="preserve"> dan </w:t>
      </w:r>
      <w:proofErr w:type="spellStart"/>
      <w:r w:rsidRPr="00D65A4A">
        <w:rPr>
          <w:rFonts w:ascii="Gadugi" w:hAnsi="Gadugi" w:cs="Arial"/>
          <w:w w:val="105"/>
          <w:sz w:val="20"/>
          <w:szCs w:val="20"/>
        </w:rPr>
        <w:t>identifikasi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tantangan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dihadapi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Hasilnya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adalah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memiliki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gagasan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lebih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jelas</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tentang</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masalah</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perlu</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diatasi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mereka</w:t>
      </w:r>
      <w:proofErr w:type="spellEnd"/>
      <w:r w:rsidRPr="00D65A4A">
        <w:rPr>
          <w:rFonts w:ascii="Gadugi" w:hAnsi="Gadugi" w:cs="Arial"/>
          <w:w w:val="105"/>
          <w:sz w:val="20"/>
          <w:szCs w:val="20"/>
        </w:rPr>
        <w:t>.</w:t>
      </w:r>
    </w:p>
    <w:p w14:paraId="10D61DCF" w14:textId="77777777" w:rsidR="00BE2545" w:rsidRPr="00D65A4A" w:rsidRDefault="00BE2545" w:rsidP="007C53F6">
      <w:pPr>
        <w:pStyle w:val="NormalWeb"/>
        <w:shd w:val="clear" w:color="auto" w:fill="FFFFFF"/>
        <w:spacing w:before="0" w:beforeAutospacing="0" w:after="0" w:afterAutospacing="0"/>
        <w:ind w:firstLine="567"/>
        <w:jc w:val="both"/>
        <w:rPr>
          <w:rFonts w:ascii="Gadugi" w:hAnsi="Gadugi" w:cs="Arial"/>
          <w:w w:val="105"/>
          <w:sz w:val="20"/>
          <w:szCs w:val="20"/>
        </w:rPr>
      </w:pPr>
    </w:p>
    <w:p w14:paraId="788DF77E" w14:textId="77777777" w:rsidR="00223D54" w:rsidRDefault="00223D54" w:rsidP="00223D54">
      <w:pPr>
        <w:keepNext/>
        <w:spacing w:after="0" w:line="240" w:lineRule="auto"/>
        <w:jc w:val="center"/>
      </w:pPr>
      <w:r>
        <w:rPr>
          <w:rFonts w:ascii="Gadugi" w:hAnsi="Gadugi" w:cs="Arial"/>
          <w:noProof/>
          <w:w w:val="105"/>
          <w:sz w:val="20"/>
          <w:szCs w:val="20"/>
        </w:rPr>
        <w:drawing>
          <wp:inline distT="0" distB="0" distL="0" distR="0" wp14:anchorId="1843F392" wp14:editId="6CDF8542">
            <wp:extent cx="3962400" cy="22288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73268" cy="2234963"/>
                    </a:xfrm>
                    <a:prstGeom prst="rect">
                      <a:avLst/>
                    </a:prstGeom>
                  </pic:spPr>
                </pic:pic>
              </a:graphicData>
            </a:graphic>
          </wp:inline>
        </w:drawing>
      </w:r>
    </w:p>
    <w:p w14:paraId="17E1FFE6" w14:textId="77777777" w:rsidR="00925D73" w:rsidRDefault="00223D54" w:rsidP="00925D73">
      <w:pPr>
        <w:pStyle w:val="Caption"/>
        <w:spacing w:line="240" w:lineRule="auto"/>
        <w:rPr>
          <w:rFonts w:ascii="Gadugi" w:hAnsi="Gadugi"/>
          <w:i w:val="0"/>
          <w:iCs w:val="0"/>
        </w:rPr>
      </w:pPr>
      <w:r w:rsidRPr="00925D73">
        <w:rPr>
          <w:rFonts w:ascii="Gadugi" w:hAnsi="Gadugi"/>
          <w:b/>
          <w:bCs/>
          <w:i w:val="0"/>
          <w:iCs w:val="0"/>
        </w:rPr>
        <w:t>Gambar</w:t>
      </w:r>
      <w:r w:rsidR="00925D73" w:rsidRPr="00925D73">
        <w:rPr>
          <w:rFonts w:ascii="Gadugi" w:hAnsi="Gadugi"/>
          <w:b/>
          <w:bCs/>
          <w:i w:val="0"/>
          <w:iCs w:val="0"/>
        </w:rPr>
        <w:t xml:space="preserve"> 4</w:t>
      </w:r>
      <w:r w:rsidRPr="00925D73">
        <w:rPr>
          <w:rFonts w:ascii="Gadugi" w:hAnsi="Gadugi"/>
          <w:b/>
          <w:bCs/>
          <w:i w:val="0"/>
          <w:iCs w:val="0"/>
        </w:rPr>
        <w:t>.</w:t>
      </w:r>
      <w:r w:rsidRPr="00925D73">
        <w:rPr>
          <w:rFonts w:ascii="Gadugi" w:hAnsi="Gadugi"/>
          <w:i w:val="0"/>
          <w:iCs w:val="0"/>
        </w:rPr>
        <w:t xml:space="preserve"> Proses </w:t>
      </w:r>
      <w:proofErr w:type="spellStart"/>
      <w:r w:rsidRPr="00925D73">
        <w:rPr>
          <w:rFonts w:ascii="Gadugi" w:hAnsi="Gadugi"/>
          <w:i w:val="0"/>
          <w:iCs w:val="0"/>
        </w:rPr>
        <w:t>refleksi</w:t>
      </w:r>
      <w:proofErr w:type="spellEnd"/>
      <w:r w:rsidRPr="00925D73">
        <w:rPr>
          <w:rFonts w:ascii="Gadugi" w:hAnsi="Gadugi"/>
          <w:i w:val="0"/>
          <w:iCs w:val="0"/>
        </w:rPr>
        <w:t xml:space="preserve"> </w:t>
      </w:r>
      <w:proofErr w:type="spellStart"/>
      <w:r w:rsidRPr="00925D73">
        <w:rPr>
          <w:rFonts w:ascii="Gadugi" w:hAnsi="Gadugi"/>
          <w:i w:val="0"/>
          <w:iCs w:val="0"/>
        </w:rPr>
        <w:t>atmosfir</w:t>
      </w:r>
      <w:proofErr w:type="spellEnd"/>
      <w:r w:rsidRPr="00925D73">
        <w:rPr>
          <w:rFonts w:ascii="Gadugi" w:hAnsi="Gadugi"/>
          <w:i w:val="0"/>
          <w:iCs w:val="0"/>
        </w:rPr>
        <w:t xml:space="preserve"> </w:t>
      </w:r>
      <w:proofErr w:type="spellStart"/>
      <w:r w:rsidRPr="00925D73">
        <w:rPr>
          <w:rFonts w:ascii="Gadugi" w:hAnsi="Gadugi"/>
          <w:i w:val="0"/>
          <w:iCs w:val="0"/>
        </w:rPr>
        <w:t>pembelajaran</w:t>
      </w:r>
      <w:proofErr w:type="spellEnd"/>
      <w:r w:rsidRPr="00925D73">
        <w:rPr>
          <w:rFonts w:ascii="Gadugi" w:hAnsi="Gadugi"/>
          <w:i w:val="0"/>
          <w:iCs w:val="0"/>
        </w:rPr>
        <w:t xml:space="preserve"> di </w:t>
      </w:r>
    </w:p>
    <w:p w14:paraId="1709F9CD" w14:textId="4FFF8018" w:rsidR="00AA0FE1" w:rsidRPr="00925D73" w:rsidRDefault="00223D54" w:rsidP="00925D73">
      <w:pPr>
        <w:pStyle w:val="Caption"/>
        <w:spacing w:line="240" w:lineRule="auto"/>
        <w:rPr>
          <w:rFonts w:ascii="Gadugi" w:hAnsi="Gadugi"/>
          <w:i w:val="0"/>
          <w:iCs w:val="0"/>
        </w:rPr>
      </w:pPr>
      <w:r w:rsidRPr="00925D73">
        <w:rPr>
          <w:rFonts w:ascii="Gadugi" w:hAnsi="Gadugi"/>
          <w:i w:val="0"/>
          <w:iCs w:val="0"/>
        </w:rPr>
        <w:t xml:space="preserve">SMP Muhammadiyah 9 Boarding School </w:t>
      </w:r>
      <w:proofErr w:type="spellStart"/>
      <w:r w:rsidRPr="00925D73">
        <w:rPr>
          <w:rFonts w:ascii="Gadugi" w:hAnsi="Gadugi"/>
          <w:i w:val="0"/>
          <w:iCs w:val="0"/>
        </w:rPr>
        <w:t>T</w:t>
      </w:r>
      <w:r w:rsidR="00925D73" w:rsidRPr="00925D73">
        <w:rPr>
          <w:rFonts w:ascii="Gadugi" w:hAnsi="Gadugi"/>
          <w:i w:val="0"/>
          <w:iCs w:val="0"/>
        </w:rPr>
        <w:t>anggulangin</w:t>
      </w:r>
      <w:proofErr w:type="spellEnd"/>
    </w:p>
    <w:p w14:paraId="69244FC6" w14:textId="77777777" w:rsidR="00BE2545" w:rsidRDefault="00BE2545" w:rsidP="00C44299">
      <w:pPr>
        <w:spacing w:after="0" w:line="240" w:lineRule="auto"/>
        <w:jc w:val="both"/>
        <w:rPr>
          <w:rFonts w:ascii="Gadugi" w:hAnsi="Gadugi" w:cs="Arial"/>
          <w:b/>
          <w:bCs/>
          <w:w w:val="105"/>
          <w:sz w:val="20"/>
          <w:szCs w:val="20"/>
        </w:rPr>
      </w:pPr>
    </w:p>
    <w:p w14:paraId="4C206C6F" w14:textId="4F6B7996" w:rsidR="003B2905" w:rsidRPr="00D65A4A" w:rsidRDefault="00AA0FE1" w:rsidP="00C44299">
      <w:pPr>
        <w:spacing w:after="0" w:line="240" w:lineRule="auto"/>
        <w:jc w:val="both"/>
        <w:rPr>
          <w:rFonts w:ascii="Gadugi" w:hAnsi="Gadugi" w:cs="Arial"/>
          <w:b/>
          <w:bCs/>
          <w:w w:val="105"/>
          <w:sz w:val="20"/>
          <w:szCs w:val="20"/>
        </w:rPr>
      </w:pPr>
      <w:proofErr w:type="spellStart"/>
      <w:r w:rsidRPr="00D65A4A">
        <w:rPr>
          <w:rFonts w:ascii="Gadugi" w:hAnsi="Gadugi" w:cs="Arial"/>
          <w:b/>
          <w:bCs/>
          <w:w w:val="105"/>
          <w:sz w:val="20"/>
          <w:szCs w:val="20"/>
        </w:rPr>
        <w:t>Tahap</w:t>
      </w:r>
      <w:proofErr w:type="spellEnd"/>
      <w:r w:rsidRPr="00D65A4A">
        <w:rPr>
          <w:rFonts w:ascii="Gadugi" w:hAnsi="Gadugi" w:cs="Arial"/>
          <w:b/>
          <w:bCs/>
          <w:w w:val="105"/>
          <w:sz w:val="20"/>
          <w:szCs w:val="20"/>
        </w:rPr>
        <w:t xml:space="preserve"> </w:t>
      </w:r>
      <w:r w:rsidRPr="00D65A4A">
        <w:rPr>
          <w:rFonts w:ascii="Gadugi" w:hAnsi="Gadugi" w:cs="Arial"/>
          <w:b/>
          <w:bCs/>
          <w:i/>
          <w:iCs/>
          <w:w w:val="105"/>
          <w:sz w:val="20"/>
          <w:szCs w:val="20"/>
        </w:rPr>
        <w:t>Joyful Learning</w:t>
      </w:r>
      <w:r w:rsidR="003B2905" w:rsidRPr="00D65A4A">
        <w:rPr>
          <w:rFonts w:ascii="Gadugi" w:hAnsi="Gadugi" w:cs="Arial"/>
          <w:b/>
          <w:bCs/>
          <w:i/>
          <w:iCs/>
          <w:w w:val="105"/>
          <w:sz w:val="20"/>
          <w:szCs w:val="20"/>
        </w:rPr>
        <w:t xml:space="preserve"> Training</w:t>
      </w:r>
    </w:p>
    <w:p w14:paraId="26B9397E" w14:textId="2AD79B3A" w:rsidR="00AA0FE1" w:rsidRDefault="003B2905" w:rsidP="007C53F6">
      <w:pPr>
        <w:pStyle w:val="NormalWeb"/>
        <w:shd w:val="clear" w:color="auto" w:fill="FFFFFF"/>
        <w:spacing w:before="0" w:beforeAutospacing="0" w:after="0" w:afterAutospacing="0"/>
        <w:ind w:firstLine="567"/>
        <w:jc w:val="both"/>
        <w:rPr>
          <w:rFonts w:ascii="Gadugi" w:hAnsi="Gadugi" w:cs="Arial"/>
          <w:w w:val="105"/>
          <w:sz w:val="20"/>
          <w:szCs w:val="20"/>
        </w:rPr>
      </w:pPr>
      <w:r w:rsidRPr="00D65A4A">
        <w:rPr>
          <w:rFonts w:ascii="Gadugi" w:hAnsi="Gadugi" w:cs="Arial"/>
          <w:w w:val="105"/>
          <w:sz w:val="20"/>
          <w:szCs w:val="20"/>
        </w:rPr>
        <w:t xml:space="preserve">Pada </w:t>
      </w:r>
      <w:proofErr w:type="spellStart"/>
      <w:r w:rsidRPr="00D65A4A">
        <w:rPr>
          <w:rFonts w:ascii="Gadugi" w:hAnsi="Gadugi" w:cs="Arial"/>
          <w:w w:val="105"/>
          <w:sz w:val="20"/>
          <w:szCs w:val="20"/>
        </w:rPr>
        <w:t>tahap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ini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diberikan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materi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tentang</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konsep</w:t>
      </w:r>
      <w:proofErr w:type="spellEnd"/>
      <w:r w:rsidRPr="00D65A4A">
        <w:rPr>
          <w:rFonts w:ascii="Gadugi" w:hAnsi="Gadugi" w:cs="Arial"/>
          <w:w w:val="105"/>
          <w:sz w:val="20"/>
          <w:szCs w:val="20"/>
        </w:rPr>
        <w:t xml:space="preserve"> </w:t>
      </w:r>
      <w:r w:rsidR="007C53F6">
        <w:rPr>
          <w:rFonts w:ascii="Gadugi" w:hAnsi="Gadugi" w:cs="Arial"/>
          <w:i/>
          <w:iCs/>
          <w:w w:val="105"/>
          <w:sz w:val="20"/>
          <w:szCs w:val="20"/>
        </w:rPr>
        <w:t>j</w:t>
      </w:r>
      <w:r w:rsidRPr="007C53F6">
        <w:rPr>
          <w:rFonts w:ascii="Gadugi" w:hAnsi="Gadugi" w:cs="Arial"/>
          <w:i/>
          <w:iCs/>
          <w:w w:val="105"/>
          <w:sz w:val="20"/>
          <w:szCs w:val="20"/>
        </w:rPr>
        <w:t xml:space="preserve">oyful </w:t>
      </w:r>
      <w:r w:rsidR="007C53F6">
        <w:rPr>
          <w:rFonts w:ascii="Gadugi" w:hAnsi="Gadugi" w:cs="Arial"/>
          <w:i/>
          <w:iCs/>
          <w:w w:val="105"/>
          <w:sz w:val="20"/>
          <w:szCs w:val="20"/>
        </w:rPr>
        <w:t>l</w:t>
      </w:r>
      <w:r w:rsidRPr="007C53F6">
        <w:rPr>
          <w:rFonts w:ascii="Gadugi" w:hAnsi="Gadugi" w:cs="Arial"/>
          <w:i/>
          <w:iCs/>
          <w:w w:val="105"/>
          <w:sz w:val="20"/>
          <w:szCs w:val="20"/>
        </w:rPr>
        <w:t>earning</w:t>
      </w:r>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juga </w:t>
      </w:r>
      <w:proofErr w:type="spellStart"/>
      <w:r w:rsidRPr="00D65A4A">
        <w:rPr>
          <w:rFonts w:ascii="Gadugi" w:hAnsi="Gadugi" w:cs="Arial"/>
          <w:w w:val="105"/>
          <w:sz w:val="20"/>
          <w:szCs w:val="20"/>
        </w:rPr>
        <w:t>diberikan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tugas</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menyusun</w:t>
      </w:r>
      <w:proofErr w:type="spellEnd"/>
      <w:r w:rsidRPr="00D65A4A">
        <w:rPr>
          <w:rFonts w:ascii="Gadugi" w:hAnsi="Gadugi" w:cs="Arial"/>
          <w:w w:val="105"/>
          <w:sz w:val="20"/>
          <w:szCs w:val="20"/>
        </w:rPr>
        <w:t xml:space="preserve"> RPP/</w:t>
      </w:r>
      <w:proofErr w:type="spellStart"/>
      <w:r w:rsidRPr="00D65A4A">
        <w:rPr>
          <w:rFonts w:ascii="Gadugi" w:hAnsi="Gadugi" w:cs="Arial"/>
          <w:w w:val="105"/>
          <w:sz w:val="20"/>
          <w:szCs w:val="20"/>
        </w:rPr>
        <w:t>modul</w:t>
      </w:r>
      <w:proofErr w:type="spellEnd"/>
      <w:r w:rsidRPr="00D65A4A">
        <w:rPr>
          <w:rFonts w:ascii="Gadugi" w:hAnsi="Gadugi" w:cs="Arial"/>
          <w:w w:val="105"/>
          <w:sz w:val="20"/>
          <w:szCs w:val="20"/>
        </w:rPr>
        <w:t xml:space="preserve"> ajar </w:t>
      </w:r>
      <w:proofErr w:type="spellStart"/>
      <w:r w:rsidRPr="00D65A4A">
        <w:rPr>
          <w:rFonts w:ascii="Gadugi" w:hAnsi="Gadugi" w:cs="Arial"/>
          <w:w w:val="105"/>
          <w:sz w:val="20"/>
          <w:szCs w:val="20"/>
        </w:rPr>
        <w:t>berdasarkan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konsep</w:t>
      </w:r>
      <w:proofErr w:type="spellEnd"/>
      <w:r w:rsidRPr="00D65A4A">
        <w:rPr>
          <w:rFonts w:ascii="Gadugi" w:hAnsi="Gadugi" w:cs="Arial"/>
          <w:w w:val="105"/>
          <w:sz w:val="20"/>
          <w:szCs w:val="20"/>
        </w:rPr>
        <w:t xml:space="preserve"> joyful learning</w:t>
      </w:r>
      <w:r w:rsidR="001E4903">
        <w:rPr>
          <w:rFonts w:ascii="Gadugi" w:hAnsi="Gadugi" w:cs="Arial"/>
          <w:w w:val="105"/>
          <w:sz w:val="20"/>
          <w:szCs w:val="20"/>
        </w:rPr>
        <w:t xml:space="preserve"> (</w:t>
      </w:r>
      <w:proofErr w:type="spellStart"/>
      <w:r w:rsidR="001E4903">
        <w:rPr>
          <w:rFonts w:ascii="Gadugi" w:hAnsi="Gadugi" w:cs="Arial"/>
          <w:w w:val="105"/>
          <w:sz w:val="20"/>
          <w:szCs w:val="20"/>
        </w:rPr>
        <w:t>gambar</w:t>
      </w:r>
      <w:proofErr w:type="spellEnd"/>
      <w:r w:rsidR="001E4903">
        <w:rPr>
          <w:rFonts w:ascii="Gadugi" w:hAnsi="Gadugi" w:cs="Arial"/>
          <w:w w:val="105"/>
          <w:sz w:val="20"/>
          <w:szCs w:val="20"/>
        </w:rPr>
        <w:t xml:space="preserve"> 5.)</w:t>
      </w:r>
      <w:r w:rsidRPr="00D65A4A">
        <w:rPr>
          <w:rFonts w:ascii="Gadugi" w:hAnsi="Gadugi" w:cs="Arial"/>
          <w:w w:val="105"/>
          <w:sz w:val="20"/>
          <w:szCs w:val="20"/>
        </w:rPr>
        <w:t xml:space="preserve">. </w:t>
      </w:r>
      <w:proofErr w:type="spellStart"/>
      <w:r w:rsidRPr="00D65A4A">
        <w:rPr>
          <w:rFonts w:ascii="Gadugi" w:hAnsi="Gadugi" w:cs="Arial"/>
          <w:w w:val="105"/>
          <w:sz w:val="20"/>
          <w:szCs w:val="20"/>
        </w:rPr>
        <w:t>Tujuannya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adalah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memperkenalkan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konsep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menggairahkan</w:t>
      </w:r>
      <w:proofErr w:type="spellEnd"/>
      <w:r w:rsidRPr="00D65A4A">
        <w:rPr>
          <w:rFonts w:ascii="Gadugi" w:hAnsi="Gadugi" w:cs="Arial"/>
          <w:w w:val="105"/>
          <w:sz w:val="20"/>
          <w:szCs w:val="20"/>
        </w:rPr>
        <w:t xml:space="preserve"> dan </w:t>
      </w:r>
      <w:proofErr w:type="spellStart"/>
      <w:r w:rsidRPr="00D65A4A">
        <w:rPr>
          <w:rFonts w:ascii="Gadugi" w:hAnsi="Gadugi" w:cs="Arial"/>
          <w:w w:val="105"/>
          <w:sz w:val="20"/>
          <w:szCs w:val="20"/>
        </w:rPr>
        <w:t>memotivasi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siswa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memberikan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kesempatan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mengaplikasikannya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perencanaan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mereka</w:t>
      </w:r>
      <w:proofErr w:type="spellEnd"/>
      <w:r w:rsidRPr="00D65A4A">
        <w:rPr>
          <w:rFonts w:ascii="Gadugi" w:hAnsi="Gadugi" w:cs="Arial"/>
          <w:w w:val="105"/>
          <w:sz w:val="20"/>
          <w:szCs w:val="20"/>
        </w:rPr>
        <w:t xml:space="preserve">. </w:t>
      </w:r>
      <w:r w:rsidRPr="00D65A4A">
        <w:rPr>
          <w:rFonts w:ascii="Gadugi" w:hAnsi="Gadugi" w:cs="Arial"/>
          <w:w w:val="105"/>
          <w:sz w:val="20"/>
          <w:szCs w:val="20"/>
        </w:rPr>
        <w:t xml:space="preserve">Adapun </w:t>
      </w:r>
      <w:proofErr w:type="spellStart"/>
      <w:r w:rsidRPr="00D65A4A">
        <w:rPr>
          <w:rFonts w:ascii="Gadugi" w:hAnsi="Gadugi" w:cs="Arial"/>
          <w:w w:val="105"/>
          <w:sz w:val="20"/>
          <w:szCs w:val="20"/>
        </w:rPr>
        <w:t>aspek-aspek</w:t>
      </w:r>
      <w:proofErr w:type="spellEnd"/>
      <w:r w:rsidRPr="00D65A4A">
        <w:rPr>
          <w:rFonts w:ascii="Gadugi" w:hAnsi="Gadugi" w:cs="Arial"/>
          <w:w w:val="105"/>
          <w:sz w:val="20"/>
          <w:szCs w:val="20"/>
        </w:rPr>
        <w:t xml:space="preserve"> </w:t>
      </w:r>
      <w:r w:rsidRPr="007C53F6">
        <w:rPr>
          <w:rFonts w:ascii="Gadugi" w:hAnsi="Gadugi" w:cs="Arial"/>
          <w:i/>
          <w:iCs/>
          <w:w w:val="105"/>
          <w:sz w:val="20"/>
          <w:szCs w:val="20"/>
        </w:rPr>
        <w:t>joyful le</w:t>
      </w:r>
      <w:r w:rsidR="007C53F6" w:rsidRPr="007C53F6">
        <w:rPr>
          <w:rFonts w:ascii="Gadugi" w:hAnsi="Gadugi" w:cs="Arial"/>
          <w:i/>
          <w:iCs/>
          <w:w w:val="105"/>
          <w:sz w:val="20"/>
          <w:szCs w:val="20"/>
        </w:rPr>
        <w:t>a</w:t>
      </w:r>
      <w:r w:rsidRPr="007C53F6">
        <w:rPr>
          <w:rFonts w:ascii="Gadugi" w:hAnsi="Gadugi" w:cs="Arial"/>
          <w:i/>
          <w:iCs/>
          <w:w w:val="105"/>
          <w:sz w:val="20"/>
          <w:szCs w:val="20"/>
        </w:rPr>
        <w:t>rning</w:t>
      </w:r>
      <w:r w:rsidRPr="00D65A4A">
        <w:rPr>
          <w:rFonts w:ascii="Gadugi" w:hAnsi="Gadugi" w:cs="Arial"/>
          <w:w w:val="105"/>
          <w:sz w:val="20"/>
          <w:szCs w:val="20"/>
        </w:rPr>
        <w:t xml:space="preserve"> yang </w:t>
      </w:r>
      <w:proofErr w:type="spellStart"/>
      <w:r w:rsidRPr="00D65A4A">
        <w:rPr>
          <w:rFonts w:ascii="Gadugi" w:hAnsi="Gadugi" w:cs="Arial"/>
          <w:w w:val="105"/>
          <w:sz w:val="20"/>
          <w:szCs w:val="20"/>
        </w:rPr>
        <w:t>diterapkan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berupa</w:t>
      </w:r>
      <w:proofErr w:type="spellEnd"/>
      <w:r w:rsidRPr="00D65A4A">
        <w:rPr>
          <w:rFonts w:ascii="Gadugi" w:hAnsi="Gadugi" w:cs="Arial"/>
          <w:w w:val="105"/>
          <w:sz w:val="20"/>
          <w:szCs w:val="20"/>
        </w:rPr>
        <w:t xml:space="preserve">: </w:t>
      </w:r>
      <w:r w:rsidRPr="00D65A4A">
        <w:rPr>
          <w:rFonts w:ascii="Gadugi" w:hAnsi="Gadugi" w:cs="Arial"/>
          <w:w w:val="105"/>
          <w:sz w:val="20"/>
          <w:szCs w:val="20"/>
        </w:rPr>
        <w:t xml:space="preserve">1) </w:t>
      </w:r>
      <w:proofErr w:type="spellStart"/>
      <w:r w:rsidRPr="00D65A4A">
        <w:rPr>
          <w:rFonts w:ascii="Gadugi" w:hAnsi="Gadugi" w:cs="Arial"/>
          <w:w w:val="105"/>
          <w:sz w:val="20"/>
          <w:szCs w:val="20"/>
        </w:rPr>
        <w:t>menggunakan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pendekatan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berbasis</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permainan</w:t>
      </w:r>
      <w:proofErr w:type="spellEnd"/>
      <w:r w:rsidRPr="00D65A4A">
        <w:rPr>
          <w:rFonts w:ascii="Gadugi" w:hAnsi="Gadugi" w:cs="Arial"/>
          <w:w w:val="105"/>
          <w:sz w:val="20"/>
          <w:szCs w:val="20"/>
        </w:rPr>
        <w:t xml:space="preserve">; 2) </w:t>
      </w:r>
      <w:proofErr w:type="spellStart"/>
      <w:r w:rsidRPr="00D65A4A">
        <w:rPr>
          <w:rFonts w:ascii="Gadugi" w:hAnsi="Gadugi" w:cs="Arial"/>
          <w:w w:val="105"/>
          <w:sz w:val="20"/>
          <w:szCs w:val="20"/>
        </w:rPr>
        <w:t>Stratgei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pengajaran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atraktif</w:t>
      </w:r>
      <w:proofErr w:type="spellEnd"/>
      <w:r w:rsidRPr="00D65A4A">
        <w:rPr>
          <w:rFonts w:ascii="Gadugi" w:hAnsi="Gadugi" w:cs="Arial"/>
          <w:w w:val="105"/>
          <w:sz w:val="20"/>
          <w:szCs w:val="20"/>
        </w:rPr>
        <w:t xml:space="preserve">; 3) </w:t>
      </w:r>
      <w:proofErr w:type="spellStart"/>
      <w:r w:rsidRPr="00D65A4A">
        <w:rPr>
          <w:rFonts w:ascii="Gadugi" w:hAnsi="Gadugi" w:cs="Arial"/>
          <w:w w:val="105"/>
          <w:sz w:val="20"/>
          <w:szCs w:val="20"/>
        </w:rPr>
        <w:t>menggunakan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prinsip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kolaboratif</w:t>
      </w:r>
      <w:proofErr w:type="spellEnd"/>
      <w:r w:rsidRPr="00D65A4A">
        <w:rPr>
          <w:rFonts w:ascii="Gadugi" w:hAnsi="Gadugi" w:cs="Arial"/>
          <w:w w:val="105"/>
          <w:sz w:val="20"/>
          <w:szCs w:val="20"/>
        </w:rPr>
        <w:t xml:space="preserve">; 4) </w:t>
      </w:r>
      <w:proofErr w:type="spellStart"/>
      <w:r w:rsidRPr="00D65A4A">
        <w:rPr>
          <w:rFonts w:ascii="Gadugi" w:hAnsi="Gadugi" w:cs="Arial"/>
          <w:w w:val="105"/>
          <w:sz w:val="20"/>
          <w:szCs w:val="20"/>
        </w:rPr>
        <w:t>Penggunaan</w:t>
      </w:r>
      <w:proofErr w:type="spellEnd"/>
      <w:r w:rsidRPr="00D65A4A">
        <w:rPr>
          <w:rFonts w:ascii="Gadugi" w:hAnsi="Gadugi" w:cs="Arial"/>
          <w:w w:val="105"/>
          <w:sz w:val="20"/>
          <w:szCs w:val="20"/>
        </w:rPr>
        <w:t xml:space="preserve"> media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5) </w:t>
      </w:r>
      <w:proofErr w:type="spellStart"/>
      <w:r w:rsidRPr="00D65A4A">
        <w:rPr>
          <w:rFonts w:ascii="Gadugi" w:hAnsi="Gadugi" w:cs="Arial"/>
          <w:w w:val="105"/>
          <w:sz w:val="20"/>
          <w:szCs w:val="20"/>
        </w:rPr>
        <w:t>menggunakan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pendekatan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praktik</w:t>
      </w:r>
      <w:proofErr w:type="spellEnd"/>
      <w:r w:rsidRPr="00D65A4A">
        <w:rPr>
          <w:rFonts w:ascii="Gadugi" w:hAnsi="Gadugi" w:cs="Arial"/>
          <w:w w:val="105"/>
          <w:sz w:val="20"/>
          <w:szCs w:val="20"/>
        </w:rPr>
        <w:t xml:space="preserve"> dan </w:t>
      </w:r>
      <w:proofErr w:type="spellStart"/>
      <w:r w:rsidRPr="00D65A4A">
        <w:rPr>
          <w:rFonts w:ascii="Gadugi" w:hAnsi="Gadugi" w:cs="Arial"/>
          <w:w w:val="105"/>
          <w:sz w:val="20"/>
          <w:szCs w:val="20"/>
        </w:rPr>
        <w:t>demonstrasi</w:t>
      </w:r>
      <w:proofErr w:type="spellEnd"/>
      <w:r w:rsidRPr="00D65A4A">
        <w:rPr>
          <w:rFonts w:ascii="Gadugi" w:hAnsi="Gadugi" w:cs="Arial"/>
          <w:w w:val="105"/>
          <w:sz w:val="20"/>
          <w:szCs w:val="20"/>
        </w:rPr>
        <w:t xml:space="preserve">. </w:t>
      </w:r>
      <w:r w:rsidRPr="00D65A4A">
        <w:rPr>
          <w:rFonts w:ascii="Gadugi" w:hAnsi="Gadugi" w:cs="Arial"/>
          <w:w w:val="105"/>
          <w:sz w:val="20"/>
          <w:szCs w:val="20"/>
        </w:rPr>
        <w:t xml:space="preserve">Alat dan </w:t>
      </w:r>
      <w:proofErr w:type="spellStart"/>
      <w:r w:rsidRPr="00D65A4A">
        <w:rPr>
          <w:rFonts w:ascii="Gadugi" w:hAnsi="Gadugi" w:cs="Arial"/>
          <w:w w:val="105"/>
          <w:sz w:val="20"/>
          <w:szCs w:val="20"/>
        </w:rPr>
        <w:t>bahan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digunakan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mencakup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kertas</w:t>
      </w:r>
      <w:proofErr w:type="spellEnd"/>
      <w:r w:rsidRPr="00D65A4A">
        <w:rPr>
          <w:rFonts w:ascii="Gadugi" w:hAnsi="Gadugi" w:cs="Arial"/>
          <w:w w:val="105"/>
          <w:sz w:val="20"/>
          <w:szCs w:val="20"/>
        </w:rPr>
        <w:t xml:space="preserve"> manila, </w:t>
      </w:r>
      <w:proofErr w:type="spellStart"/>
      <w:r w:rsidRPr="00D65A4A">
        <w:rPr>
          <w:rFonts w:ascii="Gadugi" w:hAnsi="Gadugi" w:cs="Arial"/>
          <w:w w:val="105"/>
          <w:sz w:val="20"/>
          <w:szCs w:val="20"/>
        </w:rPr>
        <w:t>spidol</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kertas</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lipat</w:t>
      </w:r>
      <w:proofErr w:type="spellEnd"/>
      <w:r w:rsidRPr="00D65A4A">
        <w:rPr>
          <w:rFonts w:ascii="Gadugi" w:hAnsi="Gadugi" w:cs="Arial"/>
          <w:w w:val="105"/>
          <w:sz w:val="20"/>
          <w:szCs w:val="20"/>
        </w:rPr>
        <w:t xml:space="preserve">, dan sticky note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mendukung</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kegiatan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perencanaan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Materi</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disampaikan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meliputi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penjelasan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tentang</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konsep</w:t>
      </w:r>
      <w:proofErr w:type="spellEnd"/>
      <w:r w:rsidRPr="00D65A4A">
        <w:rPr>
          <w:rFonts w:ascii="Gadugi" w:hAnsi="Gadugi" w:cs="Arial"/>
          <w:w w:val="105"/>
          <w:sz w:val="20"/>
          <w:szCs w:val="20"/>
        </w:rPr>
        <w:t xml:space="preserve"> </w:t>
      </w:r>
      <w:r w:rsidRPr="007C53F6">
        <w:rPr>
          <w:rFonts w:ascii="Gadugi" w:hAnsi="Gadugi" w:cs="Arial"/>
          <w:i/>
          <w:iCs/>
          <w:w w:val="105"/>
          <w:sz w:val="20"/>
          <w:szCs w:val="20"/>
        </w:rPr>
        <w:t>Joyful Learning</w:t>
      </w:r>
      <w:r w:rsidRPr="00D65A4A">
        <w:rPr>
          <w:rFonts w:ascii="Gadugi" w:hAnsi="Gadugi" w:cs="Arial"/>
          <w:w w:val="105"/>
          <w:sz w:val="20"/>
          <w:szCs w:val="20"/>
        </w:rPr>
        <w:t xml:space="preserve"> dan </w:t>
      </w:r>
      <w:proofErr w:type="spellStart"/>
      <w:r w:rsidRPr="00D65A4A">
        <w:rPr>
          <w:rFonts w:ascii="Gadugi" w:hAnsi="Gadugi" w:cs="Arial"/>
          <w:w w:val="105"/>
          <w:sz w:val="20"/>
          <w:szCs w:val="20"/>
        </w:rPr>
        <w:t>langkah-langkah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menerapkannya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perencanaan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Hasilnya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adalah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memiliki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pemahaman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lebih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baik</w:t>
      </w:r>
      <w:proofErr w:type="spellEnd"/>
      <w:r w:rsidRPr="00D65A4A">
        <w:rPr>
          <w:rFonts w:ascii="Gadugi" w:hAnsi="Gadugi" w:cs="Arial"/>
          <w:w w:val="105"/>
          <w:sz w:val="20"/>
          <w:szCs w:val="20"/>
        </w:rPr>
        <w:t xml:space="preserve"> </w:t>
      </w:r>
      <w:r w:rsidR="00925D73">
        <w:rPr>
          <w:noProof/>
        </w:rPr>
        <mc:AlternateContent>
          <mc:Choice Requires="wps">
            <w:drawing>
              <wp:anchor distT="0" distB="0" distL="114300" distR="114300" simplePos="0" relativeHeight="251683840" behindDoc="0" locked="0" layoutInCell="1" allowOverlap="1" wp14:anchorId="50FEF7F8" wp14:editId="4FD7B165">
                <wp:simplePos x="0" y="0"/>
                <wp:positionH relativeFrom="column">
                  <wp:posOffset>5715</wp:posOffset>
                </wp:positionH>
                <wp:positionV relativeFrom="paragraph">
                  <wp:posOffset>3185160</wp:posOffset>
                </wp:positionV>
                <wp:extent cx="5760720" cy="635"/>
                <wp:effectExtent l="0" t="0" r="0" b="0"/>
                <wp:wrapThrough wrapText="bothSides">
                  <wp:wrapPolygon edited="0">
                    <wp:start x="0" y="0"/>
                    <wp:lineTo x="0" y="21600"/>
                    <wp:lineTo x="21600" y="21600"/>
                    <wp:lineTo x="21600" y="0"/>
                  </wp:wrapPolygon>
                </wp:wrapThrough>
                <wp:docPr id="1" name="Text Box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2B6EE3CF" w14:textId="511DC7AB" w:rsidR="00925D73" w:rsidRPr="00925D73" w:rsidRDefault="00925D73" w:rsidP="00925D73">
                            <w:pPr>
                              <w:pStyle w:val="Caption"/>
                              <w:spacing w:line="240" w:lineRule="auto"/>
                              <w:rPr>
                                <w:rFonts w:ascii="Gadugi" w:hAnsi="Gadugi"/>
                                <w:i w:val="0"/>
                                <w:iCs w:val="0"/>
                              </w:rPr>
                            </w:pPr>
                            <w:r w:rsidRPr="00925D73">
                              <w:rPr>
                                <w:rFonts w:ascii="Gadugi" w:hAnsi="Gadugi"/>
                                <w:b/>
                                <w:bCs/>
                                <w:i w:val="0"/>
                                <w:iCs w:val="0"/>
                              </w:rPr>
                              <w:t xml:space="preserve">Gambar </w:t>
                            </w:r>
                            <w:r w:rsidRPr="00925D73">
                              <w:rPr>
                                <w:rFonts w:ascii="Gadugi" w:hAnsi="Gadugi"/>
                                <w:b/>
                                <w:bCs/>
                                <w:i w:val="0"/>
                                <w:iCs w:val="0"/>
                              </w:rPr>
                              <w:fldChar w:fldCharType="begin"/>
                            </w:r>
                            <w:r w:rsidRPr="00925D73">
                              <w:rPr>
                                <w:rFonts w:ascii="Gadugi" w:hAnsi="Gadugi"/>
                                <w:b/>
                                <w:bCs/>
                                <w:i w:val="0"/>
                                <w:iCs w:val="0"/>
                              </w:rPr>
                              <w:instrText xml:space="preserve"> SEQ Gambar \* ARABIC </w:instrText>
                            </w:r>
                            <w:r w:rsidRPr="00925D73">
                              <w:rPr>
                                <w:rFonts w:ascii="Gadugi" w:hAnsi="Gadugi"/>
                                <w:b/>
                                <w:bCs/>
                                <w:i w:val="0"/>
                                <w:iCs w:val="0"/>
                              </w:rPr>
                              <w:fldChar w:fldCharType="separate"/>
                            </w:r>
                            <w:r>
                              <w:rPr>
                                <w:rFonts w:ascii="Gadugi" w:hAnsi="Gadugi"/>
                                <w:b/>
                                <w:bCs/>
                                <w:i w:val="0"/>
                                <w:iCs w:val="0"/>
                                <w:noProof/>
                              </w:rPr>
                              <w:t>5</w:t>
                            </w:r>
                            <w:r w:rsidRPr="00925D73">
                              <w:rPr>
                                <w:rFonts w:ascii="Gadugi" w:hAnsi="Gadugi"/>
                                <w:b/>
                                <w:bCs/>
                                <w:i w:val="0"/>
                                <w:iCs w:val="0"/>
                              </w:rPr>
                              <w:fldChar w:fldCharType="end"/>
                            </w:r>
                            <w:r w:rsidRPr="00925D73">
                              <w:rPr>
                                <w:rFonts w:ascii="Gadugi" w:hAnsi="Gadugi"/>
                                <w:b/>
                                <w:bCs/>
                                <w:i w:val="0"/>
                                <w:iCs w:val="0"/>
                              </w:rPr>
                              <w:t>.</w:t>
                            </w:r>
                            <w:r w:rsidRPr="00925D73">
                              <w:rPr>
                                <w:rFonts w:ascii="Gadugi" w:hAnsi="Gadugi"/>
                                <w:i w:val="0"/>
                                <w:iCs w:val="0"/>
                              </w:rPr>
                              <w:t xml:space="preserve"> Proses </w:t>
                            </w:r>
                            <w:proofErr w:type="spellStart"/>
                            <w:r w:rsidRPr="00925D73">
                              <w:rPr>
                                <w:rFonts w:ascii="Gadugi" w:hAnsi="Gadugi"/>
                                <w:i w:val="0"/>
                                <w:iCs w:val="0"/>
                              </w:rPr>
                              <w:t>pemberian</w:t>
                            </w:r>
                            <w:proofErr w:type="spellEnd"/>
                            <w:r w:rsidRPr="00925D73">
                              <w:rPr>
                                <w:rFonts w:ascii="Gadugi" w:hAnsi="Gadugi"/>
                                <w:i w:val="0"/>
                                <w:iCs w:val="0"/>
                              </w:rPr>
                              <w:t xml:space="preserve"> </w:t>
                            </w:r>
                            <w:proofErr w:type="spellStart"/>
                            <w:r w:rsidRPr="00925D73">
                              <w:rPr>
                                <w:rFonts w:ascii="Gadugi" w:hAnsi="Gadugi"/>
                                <w:i w:val="0"/>
                                <w:iCs w:val="0"/>
                              </w:rPr>
                              <w:t>materi</w:t>
                            </w:r>
                            <w:proofErr w:type="spellEnd"/>
                            <w:r w:rsidRPr="00925D73">
                              <w:rPr>
                                <w:rFonts w:ascii="Gadugi" w:hAnsi="Gadugi"/>
                                <w:i w:val="0"/>
                                <w:iCs w:val="0"/>
                              </w:rPr>
                              <w:t xml:space="preserve"> </w:t>
                            </w:r>
                            <w:proofErr w:type="spellStart"/>
                            <w:r w:rsidRPr="00925D73">
                              <w:rPr>
                                <w:rFonts w:ascii="Gadugi" w:hAnsi="Gadugi"/>
                                <w:i w:val="0"/>
                                <w:iCs w:val="0"/>
                              </w:rPr>
                              <w:t>mengenai</w:t>
                            </w:r>
                            <w:proofErr w:type="spellEnd"/>
                            <w:r w:rsidRPr="00925D73">
                              <w:rPr>
                                <w:rFonts w:ascii="Gadugi" w:hAnsi="Gadugi"/>
                                <w:i w:val="0"/>
                                <w:iCs w:val="0"/>
                              </w:rPr>
                              <w:t xml:space="preserve"> </w:t>
                            </w:r>
                            <w:r w:rsidRPr="00925D73">
                              <w:rPr>
                                <w:rFonts w:ascii="Gadugi" w:hAnsi="Gadugi"/>
                              </w:rPr>
                              <w:t>joyful learning</w:t>
                            </w:r>
                            <w:r>
                              <w:rPr>
                                <w:rFonts w:ascii="Gadugi" w:hAnsi="Gadugi"/>
                              </w:rPr>
                              <w:t xml:space="preserve"> </w:t>
                            </w:r>
                            <w:r>
                              <w:rPr>
                                <w:rFonts w:ascii="Gadugi" w:hAnsi="Gadugi"/>
                                <w:i w:val="0"/>
                                <w:iCs w:val="0"/>
                              </w:rPr>
                              <w:t xml:space="preserve">dan </w:t>
                            </w:r>
                            <w:proofErr w:type="spellStart"/>
                            <w:r>
                              <w:rPr>
                                <w:rFonts w:ascii="Gadugi" w:hAnsi="Gadugi"/>
                                <w:i w:val="0"/>
                                <w:iCs w:val="0"/>
                              </w:rPr>
                              <w:t>merancang</w:t>
                            </w:r>
                            <w:proofErr w:type="spellEnd"/>
                            <w:r>
                              <w:rPr>
                                <w:rFonts w:ascii="Gadugi" w:hAnsi="Gadugi"/>
                                <w:i w:val="0"/>
                                <w:iCs w:val="0"/>
                              </w:rPr>
                              <w:t xml:space="preserve"> </w:t>
                            </w:r>
                            <w:proofErr w:type="spellStart"/>
                            <w:r>
                              <w:rPr>
                                <w:rFonts w:ascii="Gadugi" w:hAnsi="Gadugi"/>
                                <w:i w:val="0"/>
                                <w:iCs w:val="0"/>
                              </w:rPr>
                              <w:t>desain</w:t>
                            </w:r>
                            <w:proofErr w:type="spellEnd"/>
                            <w:r>
                              <w:rPr>
                                <w:rFonts w:ascii="Gadugi" w:hAnsi="Gadugi"/>
                                <w:i w:val="0"/>
                                <w:iCs w:val="0"/>
                              </w:rPr>
                              <w:t xml:space="preserve"> </w:t>
                            </w:r>
                            <w:proofErr w:type="spellStart"/>
                            <w:r>
                              <w:rPr>
                                <w:rFonts w:ascii="Gadugi" w:hAnsi="Gadugi"/>
                                <w:i w:val="0"/>
                                <w:iCs w:val="0"/>
                              </w:rPr>
                              <w:t>pembelajaran</w:t>
                            </w:r>
                            <w:proofErr w:type="spellEnd"/>
                            <w:r>
                              <w:rPr>
                                <w:rFonts w:ascii="Gadugi" w:hAnsi="Gadugi"/>
                                <w:i w:val="0"/>
                                <w:iCs w:val="0"/>
                              </w:rPr>
                              <w:t xml:space="preserve"> </w:t>
                            </w:r>
                            <w:proofErr w:type="spellStart"/>
                            <w:r>
                              <w:rPr>
                                <w:rFonts w:ascii="Gadugi" w:hAnsi="Gadugi"/>
                                <w:i w:val="0"/>
                                <w:iCs w:val="0"/>
                              </w:rPr>
                              <w:t>berdasarkan</w:t>
                            </w:r>
                            <w:proofErr w:type="spellEnd"/>
                            <w:r>
                              <w:rPr>
                                <w:rFonts w:ascii="Gadugi" w:hAnsi="Gadugi"/>
                                <w:i w:val="0"/>
                                <w:iCs w:val="0"/>
                              </w:rPr>
                              <w:t xml:space="preserve"> </w:t>
                            </w:r>
                            <w:proofErr w:type="spellStart"/>
                            <w:r>
                              <w:rPr>
                                <w:rFonts w:ascii="Gadugi" w:hAnsi="Gadugi"/>
                                <w:i w:val="0"/>
                                <w:iCs w:val="0"/>
                              </w:rPr>
                              <w:t>konsep</w:t>
                            </w:r>
                            <w:proofErr w:type="spellEnd"/>
                            <w:r>
                              <w:rPr>
                                <w:rFonts w:ascii="Gadugi" w:hAnsi="Gadugi"/>
                                <w:i w:val="0"/>
                                <w:iCs w:val="0"/>
                              </w:rPr>
                              <w:t xml:space="preserve"> </w:t>
                            </w:r>
                            <w:r w:rsidRPr="00925D73">
                              <w:rPr>
                                <w:rFonts w:ascii="Gadugi" w:hAnsi="Gadugi"/>
                              </w:rPr>
                              <w:t>joyful learning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0FEF7F8" id="Text Box 1" o:spid="_x0000_s1029" type="#_x0000_t202" style="position:absolute;left:0;text-align:left;margin-left:.45pt;margin-top:250.8pt;width:453.6pt;height:.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" stroked="f">
                <v:textbox style="mso-fit-shape-to-text:t" inset="0,0,0,0">
                  <w:txbxContent>
                    <w:p w14:paraId="2B6EE3CF" w14:textId="511DC7AB" w:rsidR="00925D73" w:rsidRPr="00925D73" w:rsidRDefault="00925D73" w:rsidP="00925D73">
                      <w:pPr>
                        <w:pStyle w:val="Caption"/>
                        <w:spacing w:line="240" w:lineRule="auto"/>
                        <w:rPr>
                          <w:rFonts w:ascii="Gadugi" w:hAnsi="Gadugi"/>
                          <w:i w:val="0"/>
                          <w:iCs w:val="0"/>
                        </w:rPr>
                      </w:pPr>
                      <w:r w:rsidRPr="00925D73">
                        <w:rPr>
                          <w:rFonts w:ascii="Gadugi" w:hAnsi="Gadugi"/>
                          <w:b/>
                          <w:bCs/>
                          <w:i w:val="0"/>
                          <w:iCs w:val="0"/>
                        </w:rPr>
                        <w:t xml:space="preserve">Gambar </w:t>
                      </w:r>
                      <w:r w:rsidRPr="00925D73">
                        <w:rPr>
                          <w:rFonts w:ascii="Gadugi" w:hAnsi="Gadugi"/>
                          <w:b/>
                          <w:bCs/>
                          <w:i w:val="0"/>
                          <w:iCs w:val="0"/>
                        </w:rPr>
                        <w:fldChar w:fldCharType="begin"/>
                      </w:r>
                      <w:r w:rsidRPr="00925D73">
                        <w:rPr>
                          <w:rFonts w:ascii="Gadugi" w:hAnsi="Gadugi"/>
                          <w:b/>
                          <w:bCs/>
                          <w:i w:val="0"/>
                          <w:iCs w:val="0"/>
                        </w:rPr>
                        <w:instrText xml:space="preserve"> SEQ Gambar \* ARABIC </w:instrText>
                      </w:r>
                      <w:r w:rsidRPr="00925D73">
                        <w:rPr>
                          <w:rFonts w:ascii="Gadugi" w:hAnsi="Gadugi"/>
                          <w:b/>
                          <w:bCs/>
                          <w:i w:val="0"/>
                          <w:iCs w:val="0"/>
                        </w:rPr>
                        <w:fldChar w:fldCharType="separate"/>
                      </w:r>
                      <w:r>
                        <w:rPr>
                          <w:rFonts w:ascii="Gadugi" w:hAnsi="Gadugi"/>
                          <w:b/>
                          <w:bCs/>
                          <w:i w:val="0"/>
                          <w:iCs w:val="0"/>
                          <w:noProof/>
                        </w:rPr>
                        <w:t>5</w:t>
                      </w:r>
                      <w:r w:rsidRPr="00925D73">
                        <w:rPr>
                          <w:rFonts w:ascii="Gadugi" w:hAnsi="Gadugi"/>
                          <w:b/>
                          <w:bCs/>
                          <w:i w:val="0"/>
                          <w:iCs w:val="0"/>
                        </w:rPr>
                        <w:fldChar w:fldCharType="end"/>
                      </w:r>
                      <w:r w:rsidRPr="00925D73">
                        <w:rPr>
                          <w:rFonts w:ascii="Gadugi" w:hAnsi="Gadugi"/>
                          <w:b/>
                          <w:bCs/>
                          <w:i w:val="0"/>
                          <w:iCs w:val="0"/>
                        </w:rPr>
                        <w:t>.</w:t>
                      </w:r>
                      <w:r w:rsidRPr="00925D73">
                        <w:rPr>
                          <w:rFonts w:ascii="Gadugi" w:hAnsi="Gadugi"/>
                          <w:i w:val="0"/>
                          <w:iCs w:val="0"/>
                        </w:rPr>
                        <w:t xml:space="preserve"> Proses </w:t>
                      </w:r>
                      <w:proofErr w:type="spellStart"/>
                      <w:r w:rsidRPr="00925D73">
                        <w:rPr>
                          <w:rFonts w:ascii="Gadugi" w:hAnsi="Gadugi"/>
                          <w:i w:val="0"/>
                          <w:iCs w:val="0"/>
                        </w:rPr>
                        <w:t>pemberian</w:t>
                      </w:r>
                      <w:proofErr w:type="spellEnd"/>
                      <w:r w:rsidRPr="00925D73">
                        <w:rPr>
                          <w:rFonts w:ascii="Gadugi" w:hAnsi="Gadugi"/>
                          <w:i w:val="0"/>
                          <w:iCs w:val="0"/>
                        </w:rPr>
                        <w:t xml:space="preserve"> </w:t>
                      </w:r>
                      <w:proofErr w:type="spellStart"/>
                      <w:r w:rsidRPr="00925D73">
                        <w:rPr>
                          <w:rFonts w:ascii="Gadugi" w:hAnsi="Gadugi"/>
                          <w:i w:val="0"/>
                          <w:iCs w:val="0"/>
                        </w:rPr>
                        <w:t>materi</w:t>
                      </w:r>
                      <w:proofErr w:type="spellEnd"/>
                      <w:r w:rsidRPr="00925D73">
                        <w:rPr>
                          <w:rFonts w:ascii="Gadugi" w:hAnsi="Gadugi"/>
                          <w:i w:val="0"/>
                          <w:iCs w:val="0"/>
                        </w:rPr>
                        <w:t xml:space="preserve"> </w:t>
                      </w:r>
                      <w:proofErr w:type="spellStart"/>
                      <w:r w:rsidRPr="00925D73">
                        <w:rPr>
                          <w:rFonts w:ascii="Gadugi" w:hAnsi="Gadugi"/>
                          <w:i w:val="0"/>
                          <w:iCs w:val="0"/>
                        </w:rPr>
                        <w:t>mengenai</w:t>
                      </w:r>
                      <w:proofErr w:type="spellEnd"/>
                      <w:r w:rsidRPr="00925D73">
                        <w:rPr>
                          <w:rFonts w:ascii="Gadugi" w:hAnsi="Gadugi"/>
                          <w:i w:val="0"/>
                          <w:iCs w:val="0"/>
                        </w:rPr>
                        <w:t xml:space="preserve"> </w:t>
                      </w:r>
                      <w:r w:rsidRPr="00925D73">
                        <w:rPr>
                          <w:rFonts w:ascii="Gadugi" w:hAnsi="Gadugi"/>
                        </w:rPr>
                        <w:t>joyful learning</w:t>
                      </w:r>
                      <w:r>
                        <w:rPr>
                          <w:rFonts w:ascii="Gadugi" w:hAnsi="Gadugi"/>
                        </w:rPr>
                        <w:t xml:space="preserve"> </w:t>
                      </w:r>
                      <w:r>
                        <w:rPr>
                          <w:rFonts w:ascii="Gadugi" w:hAnsi="Gadugi"/>
                          <w:i w:val="0"/>
                          <w:iCs w:val="0"/>
                        </w:rPr>
                        <w:t xml:space="preserve">dan </w:t>
                      </w:r>
                      <w:proofErr w:type="spellStart"/>
                      <w:r>
                        <w:rPr>
                          <w:rFonts w:ascii="Gadugi" w:hAnsi="Gadugi"/>
                          <w:i w:val="0"/>
                          <w:iCs w:val="0"/>
                        </w:rPr>
                        <w:t>merancang</w:t>
                      </w:r>
                      <w:proofErr w:type="spellEnd"/>
                      <w:r>
                        <w:rPr>
                          <w:rFonts w:ascii="Gadugi" w:hAnsi="Gadugi"/>
                          <w:i w:val="0"/>
                          <w:iCs w:val="0"/>
                        </w:rPr>
                        <w:t xml:space="preserve"> </w:t>
                      </w:r>
                      <w:proofErr w:type="spellStart"/>
                      <w:r>
                        <w:rPr>
                          <w:rFonts w:ascii="Gadugi" w:hAnsi="Gadugi"/>
                          <w:i w:val="0"/>
                          <w:iCs w:val="0"/>
                        </w:rPr>
                        <w:t>desain</w:t>
                      </w:r>
                      <w:proofErr w:type="spellEnd"/>
                      <w:r>
                        <w:rPr>
                          <w:rFonts w:ascii="Gadugi" w:hAnsi="Gadugi"/>
                          <w:i w:val="0"/>
                          <w:iCs w:val="0"/>
                        </w:rPr>
                        <w:t xml:space="preserve"> </w:t>
                      </w:r>
                      <w:proofErr w:type="spellStart"/>
                      <w:r>
                        <w:rPr>
                          <w:rFonts w:ascii="Gadugi" w:hAnsi="Gadugi"/>
                          <w:i w:val="0"/>
                          <w:iCs w:val="0"/>
                        </w:rPr>
                        <w:t>pembelajaran</w:t>
                      </w:r>
                      <w:proofErr w:type="spellEnd"/>
                      <w:r>
                        <w:rPr>
                          <w:rFonts w:ascii="Gadugi" w:hAnsi="Gadugi"/>
                          <w:i w:val="0"/>
                          <w:iCs w:val="0"/>
                        </w:rPr>
                        <w:t xml:space="preserve"> </w:t>
                      </w:r>
                      <w:proofErr w:type="spellStart"/>
                      <w:r>
                        <w:rPr>
                          <w:rFonts w:ascii="Gadugi" w:hAnsi="Gadugi"/>
                          <w:i w:val="0"/>
                          <w:iCs w:val="0"/>
                        </w:rPr>
                        <w:t>berdasarkan</w:t>
                      </w:r>
                      <w:proofErr w:type="spellEnd"/>
                      <w:r>
                        <w:rPr>
                          <w:rFonts w:ascii="Gadugi" w:hAnsi="Gadugi"/>
                          <w:i w:val="0"/>
                          <w:iCs w:val="0"/>
                        </w:rPr>
                        <w:t xml:space="preserve"> </w:t>
                      </w:r>
                      <w:proofErr w:type="spellStart"/>
                      <w:r>
                        <w:rPr>
                          <w:rFonts w:ascii="Gadugi" w:hAnsi="Gadugi"/>
                          <w:i w:val="0"/>
                          <w:iCs w:val="0"/>
                        </w:rPr>
                        <w:t>konsep</w:t>
                      </w:r>
                      <w:proofErr w:type="spellEnd"/>
                      <w:r>
                        <w:rPr>
                          <w:rFonts w:ascii="Gadugi" w:hAnsi="Gadugi"/>
                          <w:i w:val="0"/>
                          <w:iCs w:val="0"/>
                        </w:rPr>
                        <w:t xml:space="preserve"> </w:t>
                      </w:r>
                      <w:r w:rsidRPr="00925D73">
                        <w:rPr>
                          <w:rFonts w:ascii="Gadugi" w:hAnsi="Gadugi"/>
                        </w:rPr>
                        <w:t>joyful learning</w:t>
                      </w:r>
                    </w:p>
                  </w:txbxContent>
                </v:textbox>
                <w10:wrap type="through"/>
              </v:shape>
            </w:pict>
          </mc:Fallback>
        </mc:AlternateContent>
      </w:r>
      <w:proofErr w:type="spellStart"/>
      <w:r w:rsidRPr="00D65A4A">
        <w:rPr>
          <w:rFonts w:ascii="Gadugi" w:hAnsi="Gadugi" w:cs="Arial"/>
          <w:w w:val="105"/>
          <w:sz w:val="20"/>
          <w:szCs w:val="20"/>
        </w:rPr>
        <w:t>tentang</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bagaimana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menciptakan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menarik</w:t>
      </w:r>
      <w:proofErr w:type="spellEnd"/>
      <w:r w:rsidRPr="00D65A4A">
        <w:rPr>
          <w:rFonts w:ascii="Gadugi" w:hAnsi="Gadugi" w:cs="Arial"/>
          <w:w w:val="105"/>
          <w:sz w:val="20"/>
          <w:szCs w:val="20"/>
        </w:rPr>
        <w:t xml:space="preserve"> dan </w:t>
      </w:r>
      <w:proofErr w:type="spellStart"/>
      <w:r w:rsidRPr="00D65A4A">
        <w:rPr>
          <w:rFonts w:ascii="Gadugi" w:hAnsi="Gadugi" w:cs="Arial"/>
          <w:w w:val="105"/>
          <w:sz w:val="20"/>
          <w:szCs w:val="20"/>
        </w:rPr>
        <w:t>bermakna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bagi</w:t>
      </w:r>
      <w:proofErr w:type="spellEnd"/>
      <w:r w:rsidRPr="00D65A4A">
        <w:rPr>
          <w:rFonts w:ascii="Gadugi" w:hAnsi="Gadugi" w:cs="Arial"/>
          <w:w w:val="105"/>
          <w:sz w:val="20"/>
          <w:szCs w:val="20"/>
        </w:rPr>
        <w:t xml:space="preserve"> </w:t>
      </w:r>
      <w:r w:rsidR="000E11E2">
        <w:rPr>
          <w:rFonts w:ascii="Gadugi" w:hAnsi="Gadugi" w:cs="Arial"/>
          <w:noProof/>
          <w:w w:val="105"/>
          <w:sz w:val="20"/>
          <w:szCs w:val="20"/>
        </w:rPr>
        <w:drawing>
          <wp:anchor distT="0" distB="0" distL="114300" distR="114300" simplePos="0" relativeHeight="251681792" behindDoc="0" locked="0" layoutInCell="1" allowOverlap="1" wp14:anchorId="6AF70CBC" wp14:editId="4A9857DB">
            <wp:simplePos x="0" y="0"/>
            <wp:positionH relativeFrom="column">
              <wp:posOffset>5715</wp:posOffset>
            </wp:positionH>
            <wp:positionV relativeFrom="paragraph">
              <wp:posOffset>1251585</wp:posOffset>
            </wp:positionV>
            <wp:extent cx="5760720" cy="2028825"/>
            <wp:effectExtent l="0" t="0" r="0" b="9525"/>
            <wp:wrapThrough wrapText="bothSides">
              <wp:wrapPolygon edited="0">
                <wp:start x="0" y="0"/>
                <wp:lineTo x="0" y="21499"/>
                <wp:lineTo x="21500" y="21499"/>
                <wp:lineTo x="21500"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rotWithShape="1">
                    <a:blip r:embed="rId16">
                      <a:extLst>
                        <a:ext uri="{28A0092B-C50C-407E-A947-70E740481C1C}">
                          <a14:useLocalDpi xmlns:a14="http://schemas.microsoft.com/office/drawing/2010/main" val="0"/>
                        </a:ext>
                      </a:extLst>
                    </a:blip>
                    <a:srcRect b="37390"/>
                    <a:stretch/>
                  </pic:blipFill>
                  <pic:spPr bwMode="auto">
                    <a:xfrm>
                      <a:off x="0" y="0"/>
                      <a:ext cx="5760720" cy="2028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D65A4A">
        <w:rPr>
          <w:rFonts w:ascii="Gadugi" w:hAnsi="Gadugi" w:cs="Arial"/>
          <w:w w:val="105"/>
          <w:sz w:val="20"/>
          <w:szCs w:val="20"/>
        </w:rPr>
        <w:t>siswa</w:t>
      </w:r>
      <w:proofErr w:type="spellEnd"/>
      <w:r w:rsidRPr="00D65A4A">
        <w:rPr>
          <w:rFonts w:ascii="Gadugi" w:hAnsi="Gadugi" w:cs="Arial"/>
          <w:w w:val="105"/>
          <w:sz w:val="20"/>
          <w:szCs w:val="20"/>
        </w:rPr>
        <w:t>.</w:t>
      </w:r>
      <w:r w:rsidR="00AA0FE1" w:rsidRPr="00D65A4A">
        <w:rPr>
          <w:rFonts w:ascii="Gadugi" w:hAnsi="Gadugi" w:cs="Arial"/>
          <w:w w:val="105"/>
          <w:sz w:val="20"/>
          <w:szCs w:val="20"/>
        </w:rPr>
        <w:t xml:space="preserve"> </w:t>
      </w:r>
    </w:p>
    <w:p w14:paraId="69DFDF8F" w14:textId="77777777" w:rsidR="00925D73" w:rsidRDefault="00925D73" w:rsidP="00C44299">
      <w:pPr>
        <w:spacing w:after="0" w:line="240" w:lineRule="auto"/>
        <w:jc w:val="both"/>
        <w:rPr>
          <w:rFonts w:ascii="Gadugi" w:hAnsi="Gadugi" w:cs="Arial"/>
          <w:b/>
          <w:bCs/>
          <w:w w:val="105"/>
          <w:sz w:val="20"/>
          <w:szCs w:val="20"/>
        </w:rPr>
      </w:pPr>
    </w:p>
    <w:p w14:paraId="66337FE8" w14:textId="652F7D1E" w:rsidR="003B2905" w:rsidRPr="00D65A4A" w:rsidRDefault="003B2905" w:rsidP="00C44299">
      <w:pPr>
        <w:spacing w:after="0" w:line="240" w:lineRule="auto"/>
        <w:jc w:val="both"/>
        <w:rPr>
          <w:rFonts w:ascii="Gadugi" w:hAnsi="Gadugi" w:cs="Arial"/>
          <w:b/>
          <w:bCs/>
          <w:w w:val="105"/>
          <w:sz w:val="20"/>
          <w:szCs w:val="20"/>
        </w:rPr>
      </w:pPr>
      <w:proofErr w:type="spellStart"/>
      <w:r w:rsidRPr="00D65A4A">
        <w:rPr>
          <w:rFonts w:ascii="Gadugi" w:hAnsi="Gadugi" w:cs="Arial"/>
          <w:b/>
          <w:bCs/>
          <w:w w:val="105"/>
          <w:sz w:val="20"/>
          <w:szCs w:val="20"/>
        </w:rPr>
        <w:t>Tahap</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Studi</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Kasus</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tentang</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Implementasi</w:t>
      </w:r>
      <w:proofErr w:type="spellEnd"/>
      <w:r w:rsidRPr="00D65A4A">
        <w:rPr>
          <w:rFonts w:ascii="Gadugi" w:hAnsi="Gadugi" w:cs="Arial"/>
          <w:b/>
          <w:bCs/>
          <w:w w:val="105"/>
          <w:sz w:val="20"/>
          <w:szCs w:val="20"/>
        </w:rPr>
        <w:t xml:space="preserve"> </w:t>
      </w:r>
      <w:r w:rsidRPr="007C53F6">
        <w:rPr>
          <w:rFonts w:ascii="Gadugi" w:hAnsi="Gadugi" w:cs="Arial"/>
          <w:b/>
          <w:bCs/>
          <w:i/>
          <w:iCs/>
          <w:w w:val="105"/>
          <w:sz w:val="20"/>
          <w:szCs w:val="20"/>
        </w:rPr>
        <w:t>Joyful Learning</w:t>
      </w:r>
    </w:p>
    <w:p w14:paraId="77887F9F" w14:textId="78AC2383" w:rsidR="00E036B0" w:rsidRPr="00D65A4A" w:rsidRDefault="00925D73" w:rsidP="00925D73">
      <w:pPr>
        <w:pStyle w:val="NormalWeb"/>
        <w:shd w:val="clear" w:color="auto" w:fill="FFFFFF"/>
        <w:spacing w:before="0" w:beforeAutospacing="0" w:after="0" w:afterAutospacing="0"/>
        <w:ind w:firstLine="567"/>
        <w:jc w:val="both"/>
        <w:rPr>
          <w:rFonts w:ascii="Gadugi" w:hAnsi="Gadugi" w:cs="Arial"/>
          <w:w w:val="105"/>
          <w:sz w:val="20"/>
          <w:szCs w:val="20"/>
        </w:rPr>
      </w:pPr>
      <w:r>
        <w:rPr>
          <w:noProof/>
        </w:rPr>
        <mc:AlternateContent>
          <mc:Choice Requires="wps">
            <w:drawing>
              <wp:anchor distT="0" distB="0" distL="114300" distR="114300" simplePos="0" relativeHeight="251686912" behindDoc="0" locked="0" layoutInCell="1" allowOverlap="1" wp14:anchorId="70486927" wp14:editId="5AD06F5C">
                <wp:simplePos x="0" y="0"/>
                <wp:positionH relativeFrom="column">
                  <wp:posOffset>158115</wp:posOffset>
                </wp:positionH>
                <wp:positionV relativeFrom="paragraph">
                  <wp:posOffset>3971290</wp:posOffset>
                </wp:positionV>
                <wp:extent cx="5495925" cy="635"/>
                <wp:effectExtent l="0" t="0" r="0" b="0"/>
                <wp:wrapThrough wrapText="bothSides">
                  <wp:wrapPolygon edited="0">
                    <wp:start x="0" y="0"/>
                    <wp:lineTo x="0" y="21600"/>
                    <wp:lineTo x="21600" y="21600"/>
                    <wp:lineTo x="21600" y="0"/>
                  </wp:wrapPolygon>
                </wp:wrapThrough>
                <wp:docPr id="56" name="Text Box 56"/>
                <wp:cNvGraphicFramePr/>
                <a:graphic xmlns:a="http://schemas.openxmlformats.org/drawingml/2006/main">
                  <a:graphicData uri="http://schemas.microsoft.com/office/word/2010/wordprocessingShape">
                    <wps:wsp>
                      <wps:cNvSpPr txBox="1"/>
                      <wps:spPr>
                        <a:xfrm>
                          <a:off x="0" y="0"/>
                          <a:ext cx="5495925" cy="635"/>
                        </a:xfrm>
                        <a:prstGeom prst="rect">
                          <a:avLst/>
                        </a:prstGeom>
                        <a:solidFill>
                          <a:prstClr val="white"/>
                        </a:solidFill>
                        <a:ln>
                          <a:noFill/>
                        </a:ln>
                      </wps:spPr>
                      <wps:txbx>
                        <w:txbxContent>
                          <w:p w14:paraId="15CFCD75" w14:textId="76AE11B6" w:rsidR="00925D73" w:rsidRPr="00925D73" w:rsidRDefault="00925D73" w:rsidP="00925D73">
                            <w:pPr>
                              <w:pStyle w:val="Caption"/>
                              <w:spacing w:line="240" w:lineRule="auto"/>
                              <w:rPr>
                                <w:rFonts w:ascii="Gadugi" w:hAnsi="Gadugi"/>
                                <w:i w:val="0"/>
                                <w:iCs w:val="0"/>
                              </w:rPr>
                            </w:pPr>
                            <w:r w:rsidRPr="00925D73">
                              <w:rPr>
                                <w:rFonts w:ascii="Gadugi" w:hAnsi="Gadugi"/>
                                <w:b/>
                                <w:bCs/>
                                <w:i w:val="0"/>
                                <w:iCs w:val="0"/>
                              </w:rPr>
                              <w:t xml:space="preserve">Gambar </w:t>
                            </w:r>
                            <w:r w:rsidRPr="00925D73">
                              <w:rPr>
                                <w:rFonts w:ascii="Gadugi" w:hAnsi="Gadugi"/>
                                <w:b/>
                                <w:bCs/>
                                <w:i w:val="0"/>
                                <w:iCs w:val="0"/>
                              </w:rPr>
                              <w:fldChar w:fldCharType="begin"/>
                            </w:r>
                            <w:r w:rsidRPr="00925D73">
                              <w:rPr>
                                <w:rFonts w:ascii="Gadugi" w:hAnsi="Gadugi"/>
                                <w:b/>
                                <w:bCs/>
                                <w:i w:val="0"/>
                                <w:iCs w:val="0"/>
                              </w:rPr>
                              <w:instrText xml:space="preserve"> SEQ Gambar \* ARABIC </w:instrText>
                            </w:r>
                            <w:r w:rsidRPr="00925D73">
                              <w:rPr>
                                <w:rFonts w:ascii="Gadugi" w:hAnsi="Gadugi"/>
                                <w:b/>
                                <w:bCs/>
                                <w:i w:val="0"/>
                                <w:iCs w:val="0"/>
                              </w:rPr>
                              <w:fldChar w:fldCharType="separate"/>
                            </w:r>
                            <w:r>
                              <w:rPr>
                                <w:rFonts w:ascii="Gadugi" w:hAnsi="Gadugi"/>
                                <w:b/>
                                <w:bCs/>
                                <w:i w:val="0"/>
                                <w:iCs w:val="0"/>
                                <w:noProof/>
                              </w:rPr>
                              <w:t>6</w:t>
                            </w:r>
                            <w:r w:rsidRPr="00925D73">
                              <w:rPr>
                                <w:rFonts w:ascii="Gadugi" w:hAnsi="Gadugi"/>
                                <w:b/>
                                <w:bCs/>
                                <w:i w:val="0"/>
                                <w:iCs w:val="0"/>
                              </w:rPr>
                              <w:fldChar w:fldCharType="end"/>
                            </w:r>
                            <w:r w:rsidRPr="00925D73">
                              <w:rPr>
                                <w:rFonts w:ascii="Gadugi" w:hAnsi="Gadugi"/>
                                <w:b/>
                                <w:bCs/>
                                <w:i w:val="0"/>
                                <w:iCs w:val="0"/>
                              </w:rPr>
                              <w:t>.</w:t>
                            </w:r>
                            <w:r w:rsidRPr="00925D73">
                              <w:rPr>
                                <w:rFonts w:ascii="Gadugi" w:hAnsi="Gadugi"/>
                                <w:i w:val="0"/>
                                <w:iCs w:val="0"/>
                              </w:rPr>
                              <w:t xml:space="preserve"> Hasil </w:t>
                            </w:r>
                            <w:proofErr w:type="spellStart"/>
                            <w:r w:rsidRPr="00925D73">
                              <w:rPr>
                                <w:rFonts w:ascii="Gadugi" w:hAnsi="Gadugi"/>
                                <w:i w:val="0"/>
                                <w:iCs w:val="0"/>
                              </w:rPr>
                              <w:t>penyusunan</w:t>
                            </w:r>
                            <w:proofErr w:type="spellEnd"/>
                            <w:r w:rsidRPr="00925D73">
                              <w:rPr>
                                <w:rFonts w:ascii="Gadugi" w:hAnsi="Gadugi"/>
                                <w:i w:val="0"/>
                                <w:iCs w:val="0"/>
                              </w:rPr>
                              <w:t xml:space="preserve"> </w:t>
                            </w:r>
                            <w:proofErr w:type="spellStart"/>
                            <w:r w:rsidRPr="00925D73">
                              <w:rPr>
                                <w:rFonts w:ascii="Gadugi" w:hAnsi="Gadugi"/>
                                <w:i w:val="0"/>
                                <w:iCs w:val="0"/>
                              </w:rPr>
                              <w:t>aktifitas</w:t>
                            </w:r>
                            <w:proofErr w:type="spellEnd"/>
                            <w:r w:rsidRPr="00925D73">
                              <w:rPr>
                                <w:rFonts w:ascii="Gadugi" w:hAnsi="Gadugi"/>
                                <w:i w:val="0"/>
                                <w:iCs w:val="0"/>
                              </w:rPr>
                              <w:t xml:space="preserve"> </w:t>
                            </w:r>
                            <w:proofErr w:type="spellStart"/>
                            <w:r w:rsidRPr="00925D73">
                              <w:rPr>
                                <w:rFonts w:ascii="Gadugi" w:hAnsi="Gadugi"/>
                                <w:i w:val="0"/>
                                <w:iCs w:val="0"/>
                              </w:rPr>
                              <w:t>pembelajaran</w:t>
                            </w:r>
                            <w:proofErr w:type="spellEnd"/>
                            <w:r w:rsidRPr="00925D73">
                              <w:rPr>
                                <w:rFonts w:ascii="Gadugi" w:hAnsi="Gadugi"/>
                                <w:i w:val="0"/>
                                <w:iCs w:val="0"/>
                              </w:rPr>
                              <w:t xml:space="preserve"> </w:t>
                            </w:r>
                            <w:proofErr w:type="spellStart"/>
                            <w:r w:rsidRPr="00925D73">
                              <w:rPr>
                                <w:rFonts w:ascii="Gadugi" w:hAnsi="Gadugi"/>
                                <w:i w:val="0"/>
                                <w:iCs w:val="0"/>
                              </w:rPr>
                              <w:t>berdasarkan</w:t>
                            </w:r>
                            <w:proofErr w:type="spellEnd"/>
                            <w:r w:rsidRPr="00925D73">
                              <w:rPr>
                                <w:rFonts w:ascii="Gadugi" w:hAnsi="Gadugi"/>
                                <w:i w:val="0"/>
                                <w:iCs w:val="0"/>
                              </w:rPr>
                              <w:t xml:space="preserve"> </w:t>
                            </w:r>
                            <w:proofErr w:type="spellStart"/>
                            <w:r w:rsidRPr="00925D73">
                              <w:rPr>
                                <w:rFonts w:ascii="Gadugi" w:hAnsi="Gadugi"/>
                                <w:i w:val="0"/>
                                <w:iCs w:val="0"/>
                              </w:rPr>
                              <w:t>konsep</w:t>
                            </w:r>
                            <w:proofErr w:type="spellEnd"/>
                            <w:r w:rsidRPr="00925D73">
                              <w:rPr>
                                <w:rFonts w:ascii="Gadugi" w:hAnsi="Gadugi"/>
                                <w:i w:val="0"/>
                                <w:iCs w:val="0"/>
                              </w:rPr>
                              <w:t xml:space="preserve"> </w:t>
                            </w:r>
                            <w:r w:rsidRPr="00925D73">
                              <w:rPr>
                                <w:rFonts w:ascii="Gadugi" w:hAnsi="Gadugi"/>
                              </w:rPr>
                              <w:t>joyful learning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0486927" id="Text Box 56" o:spid="_x0000_s1030" type="#_x0000_t202" style="position:absolute;left:0;text-align:left;margin-left:12.45pt;margin-top:312.7pt;width:432.75pt;height:.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" stroked="f">
                <v:textbox style="mso-fit-shape-to-text:t" inset="0,0,0,0">
                  <w:txbxContent>
                    <w:p w14:paraId="15CFCD75" w14:textId="76AE11B6" w:rsidR="00925D73" w:rsidRPr="00925D73" w:rsidRDefault="00925D73" w:rsidP="00925D73">
                      <w:pPr>
                        <w:pStyle w:val="Caption"/>
                        <w:spacing w:line="240" w:lineRule="auto"/>
                        <w:rPr>
                          <w:rFonts w:ascii="Gadugi" w:hAnsi="Gadugi"/>
                          <w:i w:val="0"/>
                          <w:iCs w:val="0"/>
                        </w:rPr>
                      </w:pPr>
                      <w:r w:rsidRPr="00925D73">
                        <w:rPr>
                          <w:rFonts w:ascii="Gadugi" w:hAnsi="Gadugi"/>
                          <w:b/>
                          <w:bCs/>
                          <w:i w:val="0"/>
                          <w:iCs w:val="0"/>
                        </w:rPr>
                        <w:t xml:space="preserve">Gambar </w:t>
                      </w:r>
                      <w:r w:rsidRPr="00925D73">
                        <w:rPr>
                          <w:rFonts w:ascii="Gadugi" w:hAnsi="Gadugi"/>
                          <w:b/>
                          <w:bCs/>
                          <w:i w:val="0"/>
                          <w:iCs w:val="0"/>
                        </w:rPr>
                        <w:fldChar w:fldCharType="begin"/>
                      </w:r>
                      <w:r w:rsidRPr="00925D73">
                        <w:rPr>
                          <w:rFonts w:ascii="Gadugi" w:hAnsi="Gadugi"/>
                          <w:b/>
                          <w:bCs/>
                          <w:i w:val="0"/>
                          <w:iCs w:val="0"/>
                        </w:rPr>
                        <w:instrText xml:space="preserve"> SEQ Gambar \* ARABIC </w:instrText>
                      </w:r>
                      <w:r w:rsidRPr="00925D73">
                        <w:rPr>
                          <w:rFonts w:ascii="Gadugi" w:hAnsi="Gadugi"/>
                          <w:b/>
                          <w:bCs/>
                          <w:i w:val="0"/>
                          <w:iCs w:val="0"/>
                        </w:rPr>
                        <w:fldChar w:fldCharType="separate"/>
                      </w:r>
                      <w:r>
                        <w:rPr>
                          <w:rFonts w:ascii="Gadugi" w:hAnsi="Gadugi"/>
                          <w:b/>
                          <w:bCs/>
                          <w:i w:val="0"/>
                          <w:iCs w:val="0"/>
                          <w:noProof/>
                        </w:rPr>
                        <w:t>6</w:t>
                      </w:r>
                      <w:r w:rsidRPr="00925D73">
                        <w:rPr>
                          <w:rFonts w:ascii="Gadugi" w:hAnsi="Gadugi"/>
                          <w:b/>
                          <w:bCs/>
                          <w:i w:val="0"/>
                          <w:iCs w:val="0"/>
                        </w:rPr>
                        <w:fldChar w:fldCharType="end"/>
                      </w:r>
                      <w:r w:rsidRPr="00925D73">
                        <w:rPr>
                          <w:rFonts w:ascii="Gadugi" w:hAnsi="Gadugi"/>
                          <w:b/>
                          <w:bCs/>
                          <w:i w:val="0"/>
                          <w:iCs w:val="0"/>
                        </w:rPr>
                        <w:t>.</w:t>
                      </w:r>
                      <w:r w:rsidRPr="00925D73">
                        <w:rPr>
                          <w:rFonts w:ascii="Gadugi" w:hAnsi="Gadugi"/>
                          <w:i w:val="0"/>
                          <w:iCs w:val="0"/>
                        </w:rPr>
                        <w:t xml:space="preserve"> Hasil </w:t>
                      </w:r>
                      <w:proofErr w:type="spellStart"/>
                      <w:r w:rsidRPr="00925D73">
                        <w:rPr>
                          <w:rFonts w:ascii="Gadugi" w:hAnsi="Gadugi"/>
                          <w:i w:val="0"/>
                          <w:iCs w:val="0"/>
                        </w:rPr>
                        <w:t>penyusunan</w:t>
                      </w:r>
                      <w:proofErr w:type="spellEnd"/>
                      <w:r w:rsidRPr="00925D73">
                        <w:rPr>
                          <w:rFonts w:ascii="Gadugi" w:hAnsi="Gadugi"/>
                          <w:i w:val="0"/>
                          <w:iCs w:val="0"/>
                        </w:rPr>
                        <w:t xml:space="preserve"> </w:t>
                      </w:r>
                      <w:proofErr w:type="spellStart"/>
                      <w:r w:rsidRPr="00925D73">
                        <w:rPr>
                          <w:rFonts w:ascii="Gadugi" w:hAnsi="Gadugi"/>
                          <w:i w:val="0"/>
                          <w:iCs w:val="0"/>
                        </w:rPr>
                        <w:t>aktifitas</w:t>
                      </w:r>
                      <w:proofErr w:type="spellEnd"/>
                      <w:r w:rsidRPr="00925D73">
                        <w:rPr>
                          <w:rFonts w:ascii="Gadugi" w:hAnsi="Gadugi"/>
                          <w:i w:val="0"/>
                          <w:iCs w:val="0"/>
                        </w:rPr>
                        <w:t xml:space="preserve"> </w:t>
                      </w:r>
                      <w:proofErr w:type="spellStart"/>
                      <w:r w:rsidRPr="00925D73">
                        <w:rPr>
                          <w:rFonts w:ascii="Gadugi" w:hAnsi="Gadugi"/>
                          <w:i w:val="0"/>
                          <w:iCs w:val="0"/>
                        </w:rPr>
                        <w:t>pembelajaran</w:t>
                      </w:r>
                      <w:proofErr w:type="spellEnd"/>
                      <w:r w:rsidRPr="00925D73">
                        <w:rPr>
                          <w:rFonts w:ascii="Gadugi" w:hAnsi="Gadugi"/>
                          <w:i w:val="0"/>
                          <w:iCs w:val="0"/>
                        </w:rPr>
                        <w:t xml:space="preserve"> </w:t>
                      </w:r>
                      <w:proofErr w:type="spellStart"/>
                      <w:r w:rsidRPr="00925D73">
                        <w:rPr>
                          <w:rFonts w:ascii="Gadugi" w:hAnsi="Gadugi"/>
                          <w:i w:val="0"/>
                          <w:iCs w:val="0"/>
                        </w:rPr>
                        <w:t>berdasarkan</w:t>
                      </w:r>
                      <w:proofErr w:type="spellEnd"/>
                      <w:r w:rsidRPr="00925D73">
                        <w:rPr>
                          <w:rFonts w:ascii="Gadugi" w:hAnsi="Gadugi"/>
                          <w:i w:val="0"/>
                          <w:iCs w:val="0"/>
                        </w:rPr>
                        <w:t xml:space="preserve"> </w:t>
                      </w:r>
                      <w:proofErr w:type="spellStart"/>
                      <w:r w:rsidRPr="00925D73">
                        <w:rPr>
                          <w:rFonts w:ascii="Gadugi" w:hAnsi="Gadugi"/>
                          <w:i w:val="0"/>
                          <w:iCs w:val="0"/>
                        </w:rPr>
                        <w:t>konsep</w:t>
                      </w:r>
                      <w:proofErr w:type="spellEnd"/>
                      <w:r w:rsidRPr="00925D73">
                        <w:rPr>
                          <w:rFonts w:ascii="Gadugi" w:hAnsi="Gadugi"/>
                          <w:i w:val="0"/>
                          <w:iCs w:val="0"/>
                        </w:rPr>
                        <w:t xml:space="preserve"> </w:t>
                      </w:r>
                      <w:r w:rsidRPr="00925D73">
                        <w:rPr>
                          <w:rFonts w:ascii="Gadugi" w:hAnsi="Gadugi"/>
                        </w:rPr>
                        <w:t>joyful learning</w:t>
                      </w:r>
                    </w:p>
                  </w:txbxContent>
                </v:textbox>
                <w10:wrap type="through"/>
              </v:shape>
            </w:pict>
          </mc:Fallback>
        </mc:AlternateContent>
      </w:r>
      <w:r>
        <w:rPr>
          <w:rFonts w:ascii="Gadugi" w:hAnsi="Gadugi" w:cs="Arial"/>
          <w:noProof/>
          <w:w w:val="105"/>
          <w:sz w:val="20"/>
          <w:szCs w:val="20"/>
        </w:rPr>
        <w:drawing>
          <wp:anchor distT="0" distB="0" distL="114300" distR="114300" simplePos="0" relativeHeight="251684864" behindDoc="0" locked="0" layoutInCell="1" allowOverlap="1" wp14:anchorId="6D6037C4" wp14:editId="0B21ACE4">
            <wp:simplePos x="0" y="0"/>
            <wp:positionH relativeFrom="column">
              <wp:posOffset>158115</wp:posOffset>
            </wp:positionH>
            <wp:positionV relativeFrom="paragraph">
              <wp:posOffset>1824355</wp:posOffset>
            </wp:positionV>
            <wp:extent cx="5495925" cy="2089785"/>
            <wp:effectExtent l="0" t="0" r="9525" b="5715"/>
            <wp:wrapThrough wrapText="bothSides">
              <wp:wrapPolygon edited="0">
                <wp:start x="0" y="0"/>
                <wp:lineTo x="0" y="21462"/>
                <wp:lineTo x="21563" y="21462"/>
                <wp:lineTo x="21563" y="0"/>
                <wp:lineTo x="0" y="0"/>
              </wp:wrapPolygon>
            </wp:wrapThrough>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rotWithShape="1">
                    <a:blip r:embed="rId17">
                      <a:extLst>
                        <a:ext uri="{28A0092B-C50C-407E-A947-70E740481C1C}">
                          <a14:useLocalDpi xmlns:a14="http://schemas.microsoft.com/office/drawing/2010/main" val="0"/>
                        </a:ext>
                      </a:extLst>
                    </a:blip>
                    <a:srcRect b="32392"/>
                    <a:stretch/>
                  </pic:blipFill>
                  <pic:spPr bwMode="auto">
                    <a:xfrm>
                      <a:off x="0" y="0"/>
                      <a:ext cx="5495925" cy="2089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2905" w:rsidRPr="00D65A4A">
        <w:rPr>
          <w:rFonts w:ascii="Gadugi" w:hAnsi="Gadugi" w:cs="Arial"/>
          <w:w w:val="105"/>
          <w:sz w:val="20"/>
          <w:szCs w:val="20"/>
        </w:rPr>
        <w:t xml:space="preserve">Pada </w:t>
      </w:r>
      <w:proofErr w:type="spellStart"/>
      <w:r w:rsidR="003B2905" w:rsidRPr="00D65A4A">
        <w:rPr>
          <w:rFonts w:ascii="Gadugi" w:hAnsi="Gadugi" w:cs="Arial"/>
          <w:w w:val="105"/>
          <w:sz w:val="20"/>
          <w:szCs w:val="20"/>
        </w:rPr>
        <w:t>tahap</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ini</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peserta</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dibagi</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ke</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dalam</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kelompok</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untuk</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merancang</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metode</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pembelajaran</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berdasarkan</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konsep</w:t>
      </w:r>
      <w:proofErr w:type="spellEnd"/>
      <w:r w:rsidR="003B2905" w:rsidRPr="00D65A4A">
        <w:rPr>
          <w:rFonts w:ascii="Gadugi" w:hAnsi="Gadugi" w:cs="Arial"/>
          <w:w w:val="105"/>
          <w:sz w:val="20"/>
          <w:szCs w:val="20"/>
        </w:rPr>
        <w:t xml:space="preserve"> </w:t>
      </w:r>
      <w:r w:rsidR="003B2905" w:rsidRPr="007C53F6">
        <w:rPr>
          <w:rFonts w:ascii="Gadugi" w:hAnsi="Gadugi" w:cs="Arial"/>
          <w:i/>
          <w:iCs/>
          <w:w w:val="105"/>
          <w:sz w:val="20"/>
          <w:szCs w:val="20"/>
        </w:rPr>
        <w:t>joyful learning</w:t>
      </w:r>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untuk</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mata</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pelajaran</w:t>
      </w:r>
      <w:proofErr w:type="spellEnd"/>
      <w:r w:rsidR="003B2905" w:rsidRPr="00D65A4A">
        <w:rPr>
          <w:rFonts w:ascii="Gadugi" w:hAnsi="Gadugi" w:cs="Arial"/>
          <w:w w:val="105"/>
          <w:sz w:val="20"/>
          <w:szCs w:val="20"/>
        </w:rPr>
        <w:t xml:space="preserve"> yang </w:t>
      </w:r>
      <w:proofErr w:type="spellStart"/>
      <w:r w:rsidR="003B2905" w:rsidRPr="00D65A4A">
        <w:rPr>
          <w:rFonts w:ascii="Gadugi" w:hAnsi="Gadugi" w:cs="Arial"/>
          <w:w w:val="105"/>
          <w:sz w:val="20"/>
          <w:szCs w:val="20"/>
        </w:rPr>
        <w:t>dianggap</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sulit</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atau</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membosankan</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Tujuannya</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adalah</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untuk</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mendorong</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peserta</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untuk</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mengaplikasikan</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konsep</w:t>
      </w:r>
      <w:proofErr w:type="spellEnd"/>
      <w:r w:rsidR="003B2905" w:rsidRPr="00D65A4A">
        <w:rPr>
          <w:rFonts w:ascii="Gadugi" w:hAnsi="Gadugi" w:cs="Arial"/>
          <w:w w:val="105"/>
          <w:sz w:val="20"/>
          <w:szCs w:val="20"/>
        </w:rPr>
        <w:t xml:space="preserve"> yang </w:t>
      </w:r>
      <w:proofErr w:type="spellStart"/>
      <w:r w:rsidR="003B2905" w:rsidRPr="00D65A4A">
        <w:rPr>
          <w:rFonts w:ascii="Gadugi" w:hAnsi="Gadugi" w:cs="Arial"/>
          <w:w w:val="105"/>
          <w:sz w:val="20"/>
          <w:szCs w:val="20"/>
        </w:rPr>
        <w:t>telah</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dipelajari</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dalam</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konteks</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nyata</w:t>
      </w:r>
      <w:proofErr w:type="spellEnd"/>
      <w:r w:rsidR="003B2905" w:rsidRPr="00D65A4A">
        <w:rPr>
          <w:rFonts w:ascii="Gadugi" w:hAnsi="Gadugi" w:cs="Arial"/>
          <w:w w:val="105"/>
          <w:sz w:val="20"/>
          <w:szCs w:val="20"/>
        </w:rPr>
        <w:t xml:space="preserve"> dan </w:t>
      </w:r>
      <w:proofErr w:type="spellStart"/>
      <w:r w:rsidR="003B2905" w:rsidRPr="00D65A4A">
        <w:rPr>
          <w:rFonts w:ascii="Gadugi" w:hAnsi="Gadugi" w:cs="Arial"/>
          <w:w w:val="105"/>
          <w:sz w:val="20"/>
          <w:szCs w:val="20"/>
        </w:rPr>
        <w:t>menciptakan</w:t>
      </w:r>
      <w:proofErr w:type="spellEnd"/>
      <w:r w:rsidR="003B2905" w:rsidRPr="00D65A4A">
        <w:rPr>
          <w:rFonts w:ascii="Gadugi" w:hAnsi="Gadugi" w:cs="Arial"/>
          <w:w w:val="105"/>
          <w:sz w:val="20"/>
          <w:szCs w:val="20"/>
        </w:rPr>
        <w:t xml:space="preserve"> strategi </w:t>
      </w:r>
      <w:proofErr w:type="spellStart"/>
      <w:r w:rsidR="003B2905" w:rsidRPr="00D65A4A">
        <w:rPr>
          <w:rFonts w:ascii="Gadugi" w:hAnsi="Gadugi" w:cs="Arial"/>
          <w:w w:val="105"/>
          <w:sz w:val="20"/>
          <w:szCs w:val="20"/>
        </w:rPr>
        <w:t>pembelajaran</w:t>
      </w:r>
      <w:proofErr w:type="spellEnd"/>
      <w:r w:rsidR="003B2905" w:rsidRPr="00D65A4A">
        <w:rPr>
          <w:rFonts w:ascii="Gadugi" w:hAnsi="Gadugi" w:cs="Arial"/>
          <w:w w:val="105"/>
          <w:sz w:val="20"/>
          <w:szCs w:val="20"/>
        </w:rPr>
        <w:t xml:space="preserve"> yang </w:t>
      </w:r>
      <w:proofErr w:type="spellStart"/>
      <w:r w:rsidR="003B2905" w:rsidRPr="00D65A4A">
        <w:rPr>
          <w:rFonts w:ascii="Gadugi" w:hAnsi="Gadugi" w:cs="Arial"/>
          <w:w w:val="105"/>
          <w:sz w:val="20"/>
          <w:szCs w:val="20"/>
        </w:rPr>
        <w:t>menarik</w:t>
      </w:r>
      <w:proofErr w:type="spellEnd"/>
      <w:r w:rsidR="003B2905" w:rsidRPr="00D65A4A">
        <w:rPr>
          <w:rFonts w:ascii="Gadugi" w:hAnsi="Gadugi" w:cs="Arial"/>
          <w:w w:val="105"/>
          <w:sz w:val="20"/>
          <w:szCs w:val="20"/>
        </w:rPr>
        <w:t xml:space="preserve"> dan </w:t>
      </w:r>
      <w:proofErr w:type="spellStart"/>
      <w:r w:rsidR="003B2905" w:rsidRPr="00D65A4A">
        <w:rPr>
          <w:rFonts w:ascii="Gadugi" w:hAnsi="Gadugi" w:cs="Arial"/>
          <w:w w:val="105"/>
          <w:sz w:val="20"/>
          <w:szCs w:val="20"/>
        </w:rPr>
        <w:t>efektif</w:t>
      </w:r>
      <w:proofErr w:type="spellEnd"/>
      <w:r w:rsidR="003B2905" w:rsidRPr="00D65A4A">
        <w:rPr>
          <w:rFonts w:ascii="Gadugi" w:hAnsi="Gadugi" w:cs="Arial"/>
          <w:w w:val="105"/>
          <w:sz w:val="20"/>
          <w:szCs w:val="20"/>
        </w:rPr>
        <w:t xml:space="preserve">. Masing-masing </w:t>
      </w:r>
      <w:proofErr w:type="spellStart"/>
      <w:r w:rsidR="003B2905" w:rsidRPr="00D65A4A">
        <w:rPr>
          <w:rFonts w:ascii="Gadugi" w:hAnsi="Gadugi" w:cs="Arial"/>
          <w:w w:val="105"/>
          <w:sz w:val="20"/>
          <w:szCs w:val="20"/>
        </w:rPr>
        <w:t>kelompok</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diminta</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untuk</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menyusun</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tahapan</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aktifitas</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pembelajaran</w:t>
      </w:r>
      <w:proofErr w:type="spellEnd"/>
      <w:r w:rsidR="003B2905" w:rsidRPr="00D65A4A">
        <w:rPr>
          <w:rFonts w:ascii="Gadugi" w:hAnsi="Gadugi" w:cs="Arial"/>
          <w:w w:val="105"/>
          <w:sz w:val="20"/>
          <w:szCs w:val="20"/>
        </w:rPr>
        <w:t xml:space="preserve"> </w:t>
      </w:r>
      <w:r w:rsidR="003B2905" w:rsidRPr="007C53F6">
        <w:rPr>
          <w:rFonts w:ascii="Gadugi" w:hAnsi="Gadugi" w:cs="Arial"/>
          <w:i/>
          <w:iCs/>
          <w:w w:val="105"/>
          <w:sz w:val="20"/>
          <w:szCs w:val="20"/>
        </w:rPr>
        <w:t>joyful learning</w:t>
      </w:r>
      <w:r w:rsidR="003B2905" w:rsidRPr="00D65A4A">
        <w:rPr>
          <w:rFonts w:ascii="Gadugi" w:hAnsi="Gadugi" w:cs="Arial"/>
          <w:w w:val="105"/>
          <w:sz w:val="20"/>
          <w:szCs w:val="20"/>
        </w:rPr>
        <w:t xml:space="preserve"> dan </w:t>
      </w:r>
      <w:proofErr w:type="spellStart"/>
      <w:r w:rsidR="003B2905" w:rsidRPr="00D65A4A">
        <w:rPr>
          <w:rFonts w:ascii="Gadugi" w:hAnsi="Gadugi" w:cs="Arial"/>
          <w:w w:val="105"/>
          <w:sz w:val="20"/>
          <w:szCs w:val="20"/>
        </w:rPr>
        <w:t>memperagakannya</w:t>
      </w:r>
      <w:proofErr w:type="spellEnd"/>
      <w:r w:rsidR="003B2905" w:rsidRPr="00D65A4A">
        <w:rPr>
          <w:rFonts w:ascii="Gadugi" w:hAnsi="Gadugi" w:cs="Arial"/>
          <w:w w:val="105"/>
          <w:sz w:val="20"/>
          <w:szCs w:val="20"/>
        </w:rPr>
        <w:t xml:space="preserve">. </w:t>
      </w:r>
      <w:proofErr w:type="spellStart"/>
      <w:r w:rsidR="001E4903" w:rsidRPr="00D65A4A">
        <w:rPr>
          <w:rFonts w:ascii="Gadugi" w:hAnsi="Gadugi" w:cs="Arial"/>
          <w:w w:val="105"/>
          <w:sz w:val="20"/>
          <w:szCs w:val="20"/>
        </w:rPr>
        <w:t>Materi</w:t>
      </w:r>
      <w:proofErr w:type="spellEnd"/>
      <w:r w:rsidR="001E4903" w:rsidRPr="00D65A4A">
        <w:rPr>
          <w:rFonts w:ascii="Gadugi" w:hAnsi="Gadugi" w:cs="Arial"/>
          <w:w w:val="105"/>
          <w:sz w:val="20"/>
          <w:szCs w:val="20"/>
        </w:rPr>
        <w:t xml:space="preserve"> yang </w:t>
      </w:r>
      <w:proofErr w:type="spellStart"/>
      <w:r w:rsidR="001E4903" w:rsidRPr="00D65A4A">
        <w:rPr>
          <w:rFonts w:ascii="Gadugi" w:hAnsi="Gadugi" w:cs="Arial"/>
          <w:w w:val="105"/>
          <w:sz w:val="20"/>
          <w:szCs w:val="20"/>
        </w:rPr>
        <w:t>disampaikan</w:t>
      </w:r>
      <w:proofErr w:type="spellEnd"/>
      <w:r w:rsidR="001E4903" w:rsidRPr="00D65A4A">
        <w:rPr>
          <w:rFonts w:ascii="Gadugi" w:hAnsi="Gadugi" w:cs="Arial"/>
          <w:w w:val="105"/>
          <w:sz w:val="20"/>
          <w:szCs w:val="20"/>
        </w:rPr>
        <w:t xml:space="preserve"> </w:t>
      </w:r>
      <w:proofErr w:type="spellStart"/>
      <w:r w:rsidR="001E4903" w:rsidRPr="00D65A4A">
        <w:rPr>
          <w:rFonts w:ascii="Gadugi" w:hAnsi="Gadugi" w:cs="Arial"/>
          <w:w w:val="105"/>
          <w:sz w:val="20"/>
          <w:szCs w:val="20"/>
        </w:rPr>
        <w:t>adalah</w:t>
      </w:r>
      <w:proofErr w:type="spellEnd"/>
      <w:r w:rsidR="001E4903" w:rsidRPr="00D65A4A">
        <w:rPr>
          <w:rFonts w:ascii="Gadugi" w:hAnsi="Gadugi" w:cs="Arial"/>
          <w:w w:val="105"/>
          <w:sz w:val="20"/>
          <w:szCs w:val="20"/>
        </w:rPr>
        <w:t xml:space="preserve"> </w:t>
      </w:r>
      <w:proofErr w:type="spellStart"/>
      <w:r w:rsidR="001E4903" w:rsidRPr="00D65A4A">
        <w:rPr>
          <w:rFonts w:ascii="Gadugi" w:hAnsi="Gadugi" w:cs="Arial"/>
          <w:w w:val="105"/>
          <w:sz w:val="20"/>
          <w:szCs w:val="20"/>
        </w:rPr>
        <w:t>panduan</w:t>
      </w:r>
      <w:proofErr w:type="spellEnd"/>
      <w:r w:rsidR="001E4903" w:rsidRPr="00D65A4A">
        <w:rPr>
          <w:rFonts w:ascii="Gadugi" w:hAnsi="Gadugi" w:cs="Arial"/>
          <w:w w:val="105"/>
          <w:sz w:val="20"/>
          <w:szCs w:val="20"/>
        </w:rPr>
        <w:t xml:space="preserve"> </w:t>
      </w:r>
      <w:proofErr w:type="spellStart"/>
      <w:r w:rsidR="001E4903" w:rsidRPr="00D65A4A">
        <w:rPr>
          <w:rFonts w:ascii="Gadugi" w:hAnsi="Gadugi" w:cs="Arial"/>
          <w:w w:val="105"/>
          <w:sz w:val="20"/>
          <w:szCs w:val="20"/>
        </w:rPr>
        <w:t>langkah</w:t>
      </w:r>
      <w:proofErr w:type="spellEnd"/>
      <w:r w:rsidR="001E4903" w:rsidRPr="00D65A4A">
        <w:rPr>
          <w:rFonts w:ascii="Gadugi" w:hAnsi="Gadugi" w:cs="Arial"/>
          <w:w w:val="105"/>
          <w:sz w:val="20"/>
          <w:szCs w:val="20"/>
        </w:rPr>
        <w:t xml:space="preserve"> demi </w:t>
      </w:r>
      <w:proofErr w:type="spellStart"/>
      <w:r w:rsidR="001E4903" w:rsidRPr="00D65A4A">
        <w:rPr>
          <w:rFonts w:ascii="Gadugi" w:hAnsi="Gadugi" w:cs="Arial"/>
          <w:w w:val="105"/>
          <w:sz w:val="20"/>
          <w:szCs w:val="20"/>
        </w:rPr>
        <w:t>langkah</w:t>
      </w:r>
      <w:proofErr w:type="spellEnd"/>
      <w:r w:rsidR="001E4903" w:rsidRPr="00D65A4A">
        <w:rPr>
          <w:rFonts w:ascii="Gadugi" w:hAnsi="Gadugi" w:cs="Arial"/>
          <w:w w:val="105"/>
          <w:sz w:val="20"/>
          <w:szCs w:val="20"/>
        </w:rPr>
        <w:t xml:space="preserve"> </w:t>
      </w:r>
      <w:proofErr w:type="spellStart"/>
      <w:r w:rsidR="001E4903" w:rsidRPr="00D65A4A">
        <w:rPr>
          <w:rFonts w:ascii="Gadugi" w:hAnsi="Gadugi" w:cs="Arial"/>
          <w:w w:val="105"/>
          <w:sz w:val="20"/>
          <w:szCs w:val="20"/>
        </w:rPr>
        <w:t>dalam</w:t>
      </w:r>
      <w:proofErr w:type="spellEnd"/>
      <w:r w:rsidR="001E4903" w:rsidRPr="00D65A4A">
        <w:rPr>
          <w:rFonts w:ascii="Gadugi" w:hAnsi="Gadugi" w:cs="Arial"/>
          <w:w w:val="105"/>
          <w:sz w:val="20"/>
          <w:szCs w:val="20"/>
        </w:rPr>
        <w:t xml:space="preserve"> </w:t>
      </w:r>
      <w:proofErr w:type="spellStart"/>
      <w:r w:rsidR="001E4903" w:rsidRPr="00D65A4A">
        <w:rPr>
          <w:rFonts w:ascii="Gadugi" w:hAnsi="Gadugi" w:cs="Arial"/>
          <w:w w:val="105"/>
          <w:sz w:val="20"/>
          <w:szCs w:val="20"/>
        </w:rPr>
        <w:t>merancang</w:t>
      </w:r>
      <w:proofErr w:type="spellEnd"/>
      <w:r w:rsidR="001E4903" w:rsidRPr="00D65A4A">
        <w:rPr>
          <w:rFonts w:ascii="Gadugi" w:hAnsi="Gadugi" w:cs="Arial"/>
          <w:w w:val="105"/>
          <w:sz w:val="20"/>
          <w:szCs w:val="20"/>
        </w:rPr>
        <w:t xml:space="preserve"> dan </w:t>
      </w:r>
      <w:proofErr w:type="spellStart"/>
      <w:r w:rsidR="001E4903" w:rsidRPr="00D65A4A">
        <w:rPr>
          <w:rFonts w:ascii="Gadugi" w:hAnsi="Gadugi" w:cs="Arial"/>
          <w:w w:val="105"/>
          <w:sz w:val="20"/>
          <w:szCs w:val="20"/>
        </w:rPr>
        <w:t>melaksanakan</w:t>
      </w:r>
      <w:proofErr w:type="spellEnd"/>
      <w:r w:rsidR="001E4903" w:rsidRPr="00D65A4A">
        <w:rPr>
          <w:rFonts w:ascii="Gadugi" w:hAnsi="Gadugi" w:cs="Arial"/>
          <w:w w:val="105"/>
          <w:sz w:val="20"/>
          <w:szCs w:val="20"/>
        </w:rPr>
        <w:t xml:space="preserve"> </w:t>
      </w:r>
      <w:proofErr w:type="spellStart"/>
      <w:r w:rsidR="001E4903" w:rsidRPr="00D65A4A">
        <w:rPr>
          <w:rFonts w:ascii="Gadugi" w:hAnsi="Gadugi" w:cs="Arial"/>
          <w:w w:val="105"/>
          <w:sz w:val="20"/>
          <w:szCs w:val="20"/>
        </w:rPr>
        <w:t>pembelajaran</w:t>
      </w:r>
      <w:proofErr w:type="spellEnd"/>
      <w:r w:rsidR="001E4903" w:rsidRPr="00D65A4A">
        <w:rPr>
          <w:rFonts w:ascii="Gadugi" w:hAnsi="Gadugi" w:cs="Arial"/>
          <w:w w:val="105"/>
          <w:sz w:val="20"/>
          <w:szCs w:val="20"/>
        </w:rPr>
        <w:t xml:space="preserve"> </w:t>
      </w:r>
      <w:proofErr w:type="spellStart"/>
      <w:r w:rsidR="001E4903" w:rsidRPr="00D65A4A">
        <w:rPr>
          <w:rFonts w:ascii="Gadugi" w:hAnsi="Gadugi" w:cs="Arial"/>
          <w:w w:val="105"/>
          <w:sz w:val="20"/>
          <w:szCs w:val="20"/>
        </w:rPr>
        <w:t>berbasis</w:t>
      </w:r>
      <w:proofErr w:type="spellEnd"/>
      <w:r w:rsidR="001E4903" w:rsidRPr="00D65A4A">
        <w:rPr>
          <w:rFonts w:ascii="Gadugi" w:hAnsi="Gadugi" w:cs="Arial"/>
          <w:w w:val="105"/>
          <w:sz w:val="20"/>
          <w:szCs w:val="20"/>
        </w:rPr>
        <w:t xml:space="preserve"> </w:t>
      </w:r>
      <w:r w:rsidR="001E4903" w:rsidRPr="007C53F6">
        <w:rPr>
          <w:rFonts w:ascii="Gadugi" w:hAnsi="Gadugi" w:cs="Arial"/>
          <w:i/>
          <w:iCs/>
          <w:w w:val="105"/>
          <w:sz w:val="20"/>
          <w:szCs w:val="20"/>
        </w:rPr>
        <w:t>joyful learning</w:t>
      </w:r>
      <w:r w:rsidR="001E4903" w:rsidRPr="00D65A4A">
        <w:rPr>
          <w:rFonts w:ascii="Gadugi" w:hAnsi="Gadugi" w:cs="Arial"/>
          <w:w w:val="105"/>
          <w:sz w:val="20"/>
          <w:szCs w:val="20"/>
        </w:rPr>
        <w:t xml:space="preserve"> </w:t>
      </w:r>
      <w:r w:rsidR="003B2905" w:rsidRPr="00D65A4A">
        <w:rPr>
          <w:rFonts w:ascii="Gadugi" w:hAnsi="Gadugi" w:cs="Arial"/>
          <w:w w:val="105"/>
          <w:sz w:val="20"/>
          <w:szCs w:val="20"/>
        </w:rPr>
        <w:t xml:space="preserve">Alat dan </w:t>
      </w:r>
      <w:proofErr w:type="spellStart"/>
      <w:r w:rsidR="003B2905" w:rsidRPr="00D65A4A">
        <w:rPr>
          <w:rFonts w:ascii="Gadugi" w:hAnsi="Gadugi" w:cs="Arial"/>
          <w:w w:val="105"/>
          <w:sz w:val="20"/>
          <w:szCs w:val="20"/>
        </w:rPr>
        <w:t>bahan</w:t>
      </w:r>
      <w:proofErr w:type="spellEnd"/>
      <w:r w:rsidR="003B2905" w:rsidRPr="00D65A4A">
        <w:rPr>
          <w:rFonts w:ascii="Gadugi" w:hAnsi="Gadugi" w:cs="Arial"/>
          <w:w w:val="105"/>
          <w:sz w:val="20"/>
          <w:szCs w:val="20"/>
        </w:rPr>
        <w:t xml:space="preserve"> yang </w:t>
      </w:r>
      <w:proofErr w:type="spellStart"/>
      <w:r w:rsidR="003B2905" w:rsidRPr="00D65A4A">
        <w:rPr>
          <w:rFonts w:ascii="Gadugi" w:hAnsi="Gadugi" w:cs="Arial"/>
          <w:w w:val="105"/>
          <w:sz w:val="20"/>
          <w:szCs w:val="20"/>
        </w:rPr>
        <w:t>digunakan</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mencakup</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kertas</w:t>
      </w:r>
      <w:proofErr w:type="spellEnd"/>
      <w:r w:rsidR="003B2905" w:rsidRPr="00D65A4A">
        <w:rPr>
          <w:rFonts w:ascii="Gadugi" w:hAnsi="Gadugi" w:cs="Arial"/>
          <w:w w:val="105"/>
          <w:sz w:val="20"/>
          <w:szCs w:val="20"/>
        </w:rPr>
        <w:t xml:space="preserve"> manila, </w:t>
      </w:r>
      <w:proofErr w:type="spellStart"/>
      <w:r w:rsidR="003B2905" w:rsidRPr="00D65A4A">
        <w:rPr>
          <w:rFonts w:ascii="Gadugi" w:hAnsi="Gadugi" w:cs="Arial"/>
          <w:w w:val="105"/>
          <w:sz w:val="20"/>
          <w:szCs w:val="20"/>
        </w:rPr>
        <w:t>spidol</w:t>
      </w:r>
      <w:proofErr w:type="spellEnd"/>
      <w:r w:rsidR="003B2905" w:rsidRPr="00D65A4A">
        <w:rPr>
          <w:rFonts w:ascii="Gadugi" w:hAnsi="Gadugi" w:cs="Arial"/>
          <w:w w:val="105"/>
          <w:sz w:val="20"/>
          <w:szCs w:val="20"/>
        </w:rPr>
        <w:t xml:space="preserve">, dan </w:t>
      </w:r>
      <w:proofErr w:type="spellStart"/>
      <w:r w:rsidR="003B2905" w:rsidRPr="00D65A4A">
        <w:rPr>
          <w:rFonts w:ascii="Gadugi" w:hAnsi="Gadugi" w:cs="Arial"/>
          <w:w w:val="105"/>
          <w:sz w:val="20"/>
          <w:szCs w:val="20"/>
        </w:rPr>
        <w:t>bahan-bahan</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untuk</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peragakan</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aktivitas</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pembelajaran</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Hasilnya</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adalah</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setiap</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kelompok</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berhasil</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merancang</w:t>
      </w:r>
      <w:proofErr w:type="spellEnd"/>
      <w:r w:rsidR="003B2905" w:rsidRPr="00D65A4A">
        <w:rPr>
          <w:rFonts w:ascii="Gadugi" w:hAnsi="Gadugi" w:cs="Arial"/>
          <w:w w:val="105"/>
          <w:sz w:val="20"/>
          <w:szCs w:val="20"/>
        </w:rPr>
        <w:t xml:space="preserve"> strategi </w:t>
      </w:r>
      <w:proofErr w:type="spellStart"/>
      <w:r w:rsidR="003B2905" w:rsidRPr="00D65A4A">
        <w:rPr>
          <w:rFonts w:ascii="Gadugi" w:hAnsi="Gadugi" w:cs="Arial"/>
          <w:w w:val="105"/>
          <w:sz w:val="20"/>
          <w:szCs w:val="20"/>
        </w:rPr>
        <w:t>pembelajaran</w:t>
      </w:r>
      <w:proofErr w:type="spellEnd"/>
      <w:r w:rsidR="003B2905" w:rsidRPr="00D65A4A">
        <w:rPr>
          <w:rFonts w:ascii="Gadugi" w:hAnsi="Gadugi" w:cs="Arial"/>
          <w:w w:val="105"/>
          <w:sz w:val="20"/>
          <w:szCs w:val="20"/>
        </w:rPr>
        <w:t xml:space="preserve"> yang </w:t>
      </w:r>
      <w:proofErr w:type="spellStart"/>
      <w:r w:rsidR="003B2905" w:rsidRPr="00D65A4A">
        <w:rPr>
          <w:rFonts w:ascii="Gadugi" w:hAnsi="Gadugi" w:cs="Arial"/>
          <w:w w:val="105"/>
          <w:sz w:val="20"/>
          <w:szCs w:val="20"/>
        </w:rPr>
        <w:t>kreatif</w:t>
      </w:r>
      <w:proofErr w:type="spellEnd"/>
      <w:r w:rsidR="003B2905" w:rsidRPr="00D65A4A">
        <w:rPr>
          <w:rFonts w:ascii="Gadugi" w:hAnsi="Gadugi" w:cs="Arial"/>
          <w:w w:val="105"/>
          <w:sz w:val="20"/>
          <w:szCs w:val="20"/>
        </w:rPr>
        <w:t xml:space="preserve"> dan </w:t>
      </w:r>
      <w:proofErr w:type="spellStart"/>
      <w:r w:rsidR="003B2905" w:rsidRPr="00D65A4A">
        <w:rPr>
          <w:rFonts w:ascii="Gadugi" w:hAnsi="Gadugi" w:cs="Arial"/>
          <w:w w:val="105"/>
          <w:sz w:val="20"/>
          <w:szCs w:val="20"/>
        </w:rPr>
        <w:t>menyenangkan</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sesuai</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dengan</w:t>
      </w:r>
      <w:proofErr w:type="spellEnd"/>
      <w:r w:rsidR="003B2905" w:rsidRPr="00D65A4A">
        <w:rPr>
          <w:rFonts w:ascii="Gadugi" w:hAnsi="Gadugi" w:cs="Arial"/>
          <w:w w:val="105"/>
          <w:sz w:val="20"/>
          <w:szCs w:val="20"/>
        </w:rPr>
        <w:t xml:space="preserve"> </w:t>
      </w:r>
      <w:proofErr w:type="spellStart"/>
      <w:r w:rsidR="003B2905" w:rsidRPr="00D65A4A">
        <w:rPr>
          <w:rFonts w:ascii="Gadugi" w:hAnsi="Gadugi" w:cs="Arial"/>
          <w:w w:val="105"/>
          <w:sz w:val="20"/>
          <w:szCs w:val="20"/>
        </w:rPr>
        <w:t>konsep</w:t>
      </w:r>
      <w:proofErr w:type="spellEnd"/>
      <w:r w:rsidR="003B2905" w:rsidRPr="00D65A4A">
        <w:rPr>
          <w:rFonts w:ascii="Gadugi" w:hAnsi="Gadugi" w:cs="Arial"/>
          <w:w w:val="105"/>
          <w:sz w:val="20"/>
          <w:szCs w:val="20"/>
        </w:rPr>
        <w:t xml:space="preserve"> </w:t>
      </w:r>
      <w:r w:rsidR="003B2905" w:rsidRPr="007C53F6">
        <w:rPr>
          <w:rFonts w:ascii="Gadugi" w:hAnsi="Gadugi" w:cs="Arial"/>
          <w:i/>
          <w:iCs/>
          <w:w w:val="105"/>
          <w:sz w:val="20"/>
          <w:szCs w:val="20"/>
        </w:rPr>
        <w:t>joyful learning</w:t>
      </w:r>
      <w:r w:rsidR="001E4903">
        <w:rPr>
          <w:rFonts w:ascii="Gadugi" w:hAnsi="Gadugi" w:cs="Arial"/>
          <w:i/>
          <w:iCs/>
          <w:w w:val="105"/>
          <w:sz w:val="20"/>
          <w:szCs w:val="20"/>
        </w:rPr>
        <w:t xml:space="preserve"> </w:t>
      </w:r>
      <w:r w:rsidR="001E4903">
        <w:rPr>
          <w:rFonts w:ascii="Gadugi" w:hAnsi="Gadugi" w:cs="Arial"/>
          <w:w w:val="105"/>
          <w:sz w:val="20"/>
          <w:szCs w:val="20"/>
        </w:rPr>
        <w:t>(</w:t>
      </w:r>
      <w:proofErr w:type="spellStart"/>
      <w:r w:rsidR="001E4903">
        <w:rPr>
          <w:rFonts w:ascii="Gadugi" w:hAnsi="Gadugi" w:cs="Arial"/>
          <w:w w:val="105"/>
          <w:sz w:val="20"/>
          <w:szCs w:val="20"/>
        </w:rPr>
        <w:t>gambar</w:t>
      </w:r>
      <w:proofErr w:type="spellEnd"/>
      <w:r w:rsidR="001E4903">
        <w:rPr>
          <w:rFonts w:ascii="Gadugi" w:hAnsi="Gadugi" w:cs="Arial"/>
          <w:w w:val="105"/>
          <w:sz w:val="20"/>
          <w:szCs w:val="20"/>
        </w:rPr>
        <w:t xml:space="preserve"> 6)</w:t>
      </w:r>
      <w:r w:rsidR="003B2905" w:rsidRPr="00D65A4A">
        <w:rPr>
          <w:rFonts w:ascii="Gadugi" w:hAnsi="Gadugi" w:cs="Arial"/>
          <w:w w:val="105"/>
          <w:sz w:val="20"/>
          <w:szCs w:val="20"/>
        </w:rPr>
        <w:t>.</w:t>
      </w:r>
    </w:p>
    <w:p w14:paraId="092AE055" w14:textId="4CECC7AA" w:rsidR="003B2905" w:rsidRPr="00D65A4A" w:rsidRDefault="003B2905" w:rsidP="003B2905">
      <w:pPr>
        <w:spacing w:after="0" w:line="240" w:lineRule="auto"/>
        <w:jc w:val="both"/>
        <w:rPr>
          <w:rFonts w:ascii="Gadugi" w:hAnsi="Gadugi" w:cs="Arial"/>
          <w:w w:val="105"/>
          <w:sz w:val="20"/>
          <w:szCs w:val="20"/>
        </w:rPr>
      </w:pPr>
    </w:p>
    <w:p w14:paraId="32B493BC" w14:textId="591882D4" w:rsidR="003B2905" w:rsidRPr="00D65A4A" w:rsidRDefault="003B2905" w:rsidP="003B2905">
      <w:pPr>
        <w:spacing w:after="0" w:line="240" w:lineRule="auto"/>
        <w:jc w:val="both"/>
        <w:rPr>
          <w:rFonts w:ascii="Gadugi" w:hAnsi="Gadugi" w:cs="Arial"/>
          <w:b/>
          <w:bCs/>
          <w:w w:val="105"/>
          <w:sz w:val="20"/>
          <w:szCs w:val="20"/>
        </w:rPr>
      </w:pPr>
      <w:proofErr w:type="spellStart"/>
      <w:r w:rsidRPr="00D65A4A">
        <w:rPr>
          <w:rFonts w:ascii="Gadugi" w:hAnsi="Gadugi" w:cs="Arial"/>
          <w:b/>
          <w:bCs/>
          <w:w w:val="105"/>
          <w:sz w:val="20"/>
          <w:szCs w:val="20"/>
        </w:rPr>
        <w:t>Tahap</w:t>
      </w:r>
      <w:proofErr w:type="spellEnd"/>
      <w:r w:rsidRPr="00D65A4A">
        <w:rPr>
          <w:rFonts w:ascii="Gadugi" w:hAnsi="Gadugi" w:cs="Arial"/>
          <w:b/>
          <w:bCs/>
          <w:w w:val="105"/>
          <w:sz w:val="20"/>
          <w:szCs w:val="20"/>
        </w:rPr>
        <w:t xml:space="preserve"> </w:t>
      </w:r>
      <w:proofErr w:type="spellStart"/>
      <w:r w:rsidR="00DD2396">
        <w:rPr>
          <w:rFonts w:ascii="Gadugi" w:hAnsi="Gadugi" w:cs="Arial"/>
          <w:b/>
          <w:bCs/>
          <w:w w:val="105"/>
          <w:sz w:val="20"/>
          <w:szCs w:val="20"/>
        </w:rPr>
        <w:t>pemberian</w:t>
      </w:r>
      <w:proofErr w:type="spellEnd"/>
      <w:r w:rsidR="00DD2396">
        <w:rPr>
          <w:rFonts w:ascii="Gadugi" w:hAnsi="Gadugi" w:cs="Arial"/>
          <w:b/>
          <w:bCs/>
          <w:w w:val="105"/>
          <w:sz w:val="20"/>
          <w:szCs w:val="20"/>
        </w:rPr>
        <w:t xml:space="preserve"> </w:t>
      </w:r>
      <w:proofErr w:type="spellStart"/>
      <w:r w:rsidR="00DD2396">
        <w:rPr>
          <w:rFonts w:ascii="Gadugi" w:hAnsi="Gadugi" w:cs="Arial"/>
          <w:b/>
          <w:bCs/>
          <w:w w:val="105"/>
          <w:sz w:val="20"/>
          <w:szCs w:val="20"/>
        </w:rPr>
        <w:t>materi</w:t>
      </w:r>
      <w:proofErr w:type="spellEnd"/>
      <w:r w:rsidR="00DD2396">
        <w:rPr>
          <w:rFonts w:ascii="Gadugi" w:hAnsi="Gadugi" w:cs="Arial"/>
          <w:b/>
          <w:bCs/>
          <w:w w:val="105"/>
          <w:sz w:val="20"/>
          <w:szCs w:val="20"/>
        </w:rPr>
        <w:t xml:space="preserve"> </w:t>
      </w:r>
      <w:proofErr w:type="spellStart"/>
      <w:r w:rsidR="00DD2396">
        <w:rPr>
          <w:rFonts w:ascii="Gadugi" w:hAnsi="Gadugi" w:cs="Arial"/>
          <w:b/>
          <w:bCs/>
          <w:w w:val="105"/>
          <w:sz w:val="20"/>
          <w:szCs w:val="20"/>
        </w:rPr>
        <w:t>p</w:t>
      </w:r>
      <w:r w:rsidRPr="00D65A4A">
        <w:rPr>
          <w:rFonts w:ascii="Gadugi" w:hAnsi="Gadugi" w:cs="Arial"/>
          <w:b/>
          <w:bCs/>
          <w:w w:val="105"/>
          <w:sz w:val="20"/>
          <w:szCs w:val="20"/>
        </w:rPr>
        <w:t>embuatan</w:t>
      </w:r>
      <w:proofErr w:type="spellEnd"/>
      <w:r w:rsidRPr="00D65A4A">
        <w:rPr>
          <w:rFonts w:ascii="Gadugi" w:hAnsi="Gadugi" w:cs="Arial"/>
          <w:b/>
          <w:bCs/>
          <w:w w:val="105"/>
          <w:sz w:val="20"/>
          <w:szCs w:val="20"/>
        </w:rPr>
        <w:t xml:space="preserve"> media </w:t>
      </w:r>
      <w:proofErr w:type="spellStart"/>
      <w:r w:rsidRPr="00D65A4A">
        <w:rPr>
          <w:rFonts w:ascii="Gadugi" w:hAnsi="Gadugi" w:cs="Arial"/>
          <w:b/>
          <w:bCs/>
          <w:w w:val="105"/>
          <w:sz w:val="20"/>
          <w:szCs w:val="20"/>
        </w:rPr>
        <w:t>pembelajaran</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dengan</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memanfaatkan</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sumber</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belajar</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sekitar</w:t>
      </w:r>
      <w:proofErr w:type="spellEnd"/>
    </w:p>
    <w:p w14:paraId="3E63BBA5" w14:textId="62E53965" w:rsidR="00B06A58" w:rsidRPr="00D65A4A" w:rsidRDefault="00FB3416" w:rsidP="007C53F6">
      <w:pPr>
        <w:pStyle w:val="NormalWeb"/>
        <w:shd w:val="clear" w:color="auto" w:fill="FFFFFF"/>
        <w:spacing w:before="0" w:beforeAutospacing="0" w:after="0" w:afterAutospacing="0"/>
        <w:ind w:firstLine="567"/>
        <w:jc w:val="both"/>
        <w:rPr>
          <w:rFonts w:ascii="Gadugi" w:hAnsi="Gadugi" w:cs="Arial"/>
          <w:w w:val="105"/>
          <w:sz w:val="20"/>
          <w:szCs w:val="20"/>
        </w:rPr>
      </w:pPr>
      <w:r w:rsidRPr="00D65A4A">
        <w:rPr>
          <w:rFonts w:ascii="Gadugi" w:hAnsi="Gadugi" w:cs="Arial"/>
          <w:w w:val="105"/>
          <w:sz w:val="20"/>
          <w:szCs w:val="20"/>
        </w:rPr>
        <w:t xml:space="preserve">Pada </w:t>
      </w:r>
      <w:proofErr w:type="spellStart"/>
      <w:r w:rsidRPr="00D65A4A">
        <w:rPr>
          <w:rFonts w:ascii="Gadugi" w:hAnsi="Gadugi" w:cs="Arial"/>
          <w:w w:val="105"/>
          <w:sz w:val="20"/>
          <w:szCs w:val="20"/>
        </w:rPr>
        <w:t>tahap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ini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w:t>
      </w:r>
      <w:r w:rsidRPr="00D65A4A">
        <w:rPr>
          <w:rFonts w:ascii="Gadugi" w:hAnsi="Gadugi" w:cs="Arial"/>
          <w:w w:val="105"/>
          <w:sz w:val="20"/>
          <w:szCs w:val="20"/>
        </w:rPr>
        <w:t>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dibagi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kelompok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menciptakan</w:t>
      </w:r>
      <w:proofErr w:type="spellEnd"/>
      <w:r w:rsidRPr="00D65A4A">
        <w:rPr>
          <w:rFonts w:ascii="Gadugi" w:hAnsi="Gadugi" w:cs="Arial"/>
          <w:w w:val="105"/>
          <w:sz w:val="20"/>
          <w:szCs w:val="20"/>
        </w:rPr>
        <w:t xml:space="preserve"> media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dengan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memanfaatkan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sumber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belajar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sekitar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Materi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disampaikan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mengenai</w:t>
      </w:r>
      <w:proofErr w:type="spellEnd"/>
      <w:r w:rsidRPr="00D65A4A">
        <w:rPr>
          <w:rFonts w:ascii="Gadugi" w:hAnsi="Gadugi" w:cs="Arial"/>
          <w:w w:val="105"/>
          <w:sz w:val="20"/>
          <w:szCs w:val="20"/>
        </w:rPr>
        <w:t xml:space="preserve"> media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efektif</w:t>
      </w:r>
      <w:proofErr w:type="spellEnd"/>
      <w:r w:rsidRPr="00D65A4A">
        <w:rPr>
          <w:rFonts w:ascii="Gadugi" w:hAnsi="Gadugi" w:cs="Arial"/>
          <w:w w:val="105"/>
          <w:sz w:val="20"/>
          <w:szCs w:val="20"/>
        </w:rPr>
        <w:t xml:space="preserve"> dan </w:t>
      </w:r>
      <w:proofErr w:type="spellStart"/>
      <w:r w:rsidRPr="00D65A4A">
        <w:rPr>
          <w:rFonts w:ascii="Gadugi" w:hAnsi="Gadugi" w:cs="Arial"/>
          <w:w w:val="105"/>
          <w:sz w:val="20"/>
          <w:szCs w:val="20"/>
        </w:rPr>
        <w:t>kreatif</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Fasilitator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memberikan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pengantar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mengenai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tujuan</w:t>
      </w:r>
      <w:proofErr w:type="spellEnd"/>
      <w:r w:rsidRPr="00D65A4A">
        <w:rPr>
          <w:rFonts w:ascii="Gadugi" w:hAnsi="Gadugi" w:cs="Arial"/>
          <w:w w:val="105"/>
          <w:sz w:val="20"/>
          <w:szCs w:val="20"/>
        </w:rPr>
        <w:t xml:space="preserve"> dan </w:t>
      </w:r>
      <w:proofErr w:type="spellStart"/>
      <w:r w:rsidRPr="00D65A4A">
        <w:rPr>
          <w:rFonts w:ascii="Gadugi" w:hAnsi="Gadugi" w:cs="Arial"/>
          <w:w w:val="105"/>
          <w:sz w:val="20"/>
          <w:szCs w:val="20"/>
        </w:rPr>
        <w:t>manfaat</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dari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pembuatan</w:t>
      </w:r>
      <w:proofErr w:type="spellEnd"/>
      <w:r w:rsidRPr="00D65A4A">
        <w:rPr>
          <w:rFonts w:ascii="Gadugi" w:hAnsi="Gadugi" w:cs="Arial"/>
          <w:w w:val="105"/>
          <w:sz w:val="20"/>
          <w:szCs w:val="20"/>
        </w:rPr>
        <w:t xml:space="preserve"> media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dengan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memanfaatkan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sumber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belajar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sekitar</w:t>
      </w:r>
      <w:proofErr w:type="spellEnd"/>
      <w:r w:rsidRPr="00D65A4A">
        <w:rPr>
          <w:rFonts w:ascii="Gadugi" w:hAnsi="Gadugi" w:cs="Arial"/>
          <w:w w:val="105"/>
          <w:sz w:val="20"/>
          <w:szCs w:val="20"/>
        </w:rPr>
        <w:t>.</w:t>
      </w:r>
      <w:r w:rsidRPr="00D65A4A">
        <w:rPr>
          <w:rFonts w:ascii="Gadugi" w:hAnsi="Gadugi" w:cs="Arial"/>
          <w:w w:val="105"/>
          <w:sz w:val="20"/>
          <w:szCs w:val="20"/>
        </w:rPr>
        <w:t xml:space="preserve"> </w:t>
      </w:r>
      <w:proofErr w:type="spellStart"/>
      <w:r w:rsidRPr="00D65A4A">
        <w:rPr>
          <w:rFonts w:ascii="Gadugi" w:hAnsi="Gadugi" w:cs="Arial"/>
          <w:w w:val="105"/>
          <w:sz w:val="20"/>
          <w:szCs w:val="20"/>
        </w:rPr>
        <w:t>Selain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itu</w:t>
      </w:r>
      <w:proofErr w:type="spellEnd"/>
      <w:r w:rsidRPr="00D65A4A">
        <w:rPr>
          <w:rFonts w:ascii="Gadugi" w:hAnsi="Gadugi" w:cs="Arial"/>
          <w:w w:val="105"/>
          <w:sz w:val="20"/>
          <w:szCs w:val="20"/>
        </w:rPr>
        <w:t xml:space="preserve"> juga </w:t>
      </w:r>
      <w:proofErr w:type="spellStart"/>
      <w:r w:rsidRPr="00D65A4A">
        <w:rPr>
          <w:rFonts w:ascii="Gadugi" w:hAnsi="Gadugi" w:cs="Arial"/>
          <w:w w:val="105"/>
          <w:sz w:val="20"/>
          <w:szCs w:val="20"/>
        </w:rPr>
        <w:t>diberikan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penekana</w:t>
      </w:r>
      <w:r w:rsidR="0023017A">
        <w:rPr>
          <w:rFonts w:ascii="Gadugi" w:hAnsi="Gadugi" w:cs="Arial"/>
          <w:w w:val="105"/>
          <w:sz w:val="20"/>
          <w:szCs w:val="20"/>
        </w:rPr>
        <w:t>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mengenai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konsep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dasar</w:t>
      </w:r>
      <w:proofErr w:type="spellEnd"/>
      <w:r w:rsidRPr="00D65A4A">
        <w:rPr>
          <w:rFonts w:ascii="Gadugi" w:hAnsi="Gadugi" w:cs="Arial"/>
          <w:w w:val="105"/>
          <w:sz w:val="20"/>
          <w:szCs w:val="20"/>
        </w:rPr>
        <w:t xml:space="preserve"> media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jenis-jenis</w:t>
      </w:r>
      <w:proofErr w:type="spellEnd"/>
      <w:r w:rsidRPr="00D65A4A">
        <w:rPr>
          <w:rFonts w:ascii="Gadugi" w:hAnsi="Gadugi" w:cs="Arial"/>
          <w:w w:val="105"/>
          <w:sz w:val="20"/>
          <w:szCs w:val="20"/>
        </w:rPr>
        <w:t xml:space="preserve"> media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dapat</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dimanfaatkan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prinsip-prinsip</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harus</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diperhatikan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pembuatan</w:t>
      </w:r>
      <w:proofErr w:type="spellEnd"/>
      <w:r w:rsidRPr="00D65A4A">
        <w:rPr>
          <w:rFonts w:ascii="Gadugi" w:hAnsi="Gadugi" w:cs="Arial"/>
          <w:w w:val="105"/>
          <w:sz w:val="20"/>
          <w:szCs w:val="20"/>
        </w:rPr>
        <w:t xml:space="preserve"> media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efektif</w:t>
      </w:r>
      <w:proofErr w:type="spellEnd"/>
      <w:r w:rsidR="0023017A">
        <w:rPr>
          <w:rFonts w:ascii="Gadugi" w:hAnsi="Gadugi" w:cs="Arial"/>
          <w:w w:val="105"/>
          <w:sz w:val="20"/>
          <w:szCs w:val="20"/>
        </w:rPr>
        <w:t xml:space="preserve"> (</w:t>
      </w:r>
      <w:proofErr w:type="spellStart"/>
      <w:r w:rsidR="0023017A">
        <w:rPr>
          <w:rFonts w:ascii="Gadugi" w:hAnsi="Gadugi" w:cs="Arial"/>
          <w:w w:val="105"/>
          <w:sz w:val="20"/>
          <w:szCs w:val="20"/>
        </w:rPr>
        <w:t>gambar</w:t>
      </w:r>
      <w:proofErr w:type="spellEnd"/>
      <w:r w:rsidR="0023017A">
        <w:rPr>
          <w:rFonts w:ascii="Gadugi" w:hAnsi="Gadugi" w:cs="Arial"/>
          <w:w w:val="105"/>
          <w:sz w:val="20"/>
          <w:szCs w:val="20"/>
        </w:rPr>
        <w:t xml:space="preserve"> 7.)</w:t>
      </w:r>
      <w:r w:rsidRPr="00D65A4A">
        <w:rPr>
          <w:rFonts w:ascii="Gadugi" w:hAnsi="Gadugi" w:cs="Arial"/>
          <w:w w:val="105"/>
          <w:sz w:val="20"/>
          <w:szCs w:val="20"/>
        </w:rPr>
        <w:t>.</w:t>
      </w:r>
      <w:r w:rsidRPr="00D65A4A">
        <w:rPr>
          <w:rFonts w:ascii="Gadugi" w:hAnsi="Gadugi" w:cs="Arial"/>
          <w:w w:val="105"/>
          <w:sz w:val="20"/>
          <w:szCs w:val="20"/>
        </w:rPr>
        <w:t xml:space="preserve"> </w:t>
      </w:r>
      <w:proofErr w:type="spellStart"/>
      <w:r w:rsidRPr="00D65A4A">
        <w:rPr>
          <w:rFonts w:ascii="Gadugi" w:hAnsi="Gadugi" w:cs="Arial"/>
          <w:w w:val="105"/>
          <w:sz w:val="20"/>
          <w:szCs w:val="20"/>
        </w:rPr>
        <w:t>Materi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ini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bertujuan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memberikan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landasan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teori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kepada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sebelum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mereka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mulai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membuat</w:t>
      </w:r>
      <w:proofErr w:type="spellEnd"/>
      <w:r w:rsidRPr="00D65A4A">
        <w:rPr>
          <w:rFonts w:ascii="Gadugi" w:hAnsi="Gadugi" w:cs="Arial"/>
          <w:w w:val="105"/>
          <w:sz w:val="20"/>
          <w:szCs w:val="20"/>
        </w:rPr>
        <w:t xml:space="preserve"> media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Fasilitator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melakukan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demonstrasi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atau</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memberikan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contoh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konkret</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penggunaan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sumber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belajar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sekitar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pembuatan</w:t>
      </w:r>
      <w:proofErr w:type="spellEnd"/>
      <w:r w:rsidRPr="00D65A4A">
        <w:rPr>
          <w:rFonts w:ascii="Gadugi" w:hAnsi="Gadugi" w:cs="Arial"/>
          <w:w w:val="105"/>
          <w:sz w:val="20"/>
          <w:szCs w:val="20"/>
        </w:rPr>
        <w:t xml:space="preserve"> media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Hal </w:t>
      </w:r>
      <w:proofErr w:type="spellStart"/>
      <w:r w:rsidRPr="00D65A4A">
        <w:rPr>
          <w:rFonts w:ascii="Gadugi" w:hAnsi="Gadugi" w:cs="Arial"/>
          <w:w w:val="105"/>
          <w:sz w:val="20"/>
          <w:szCs w:val="20"/>
        </w:rPr>
        <w:t>ini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dapat</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berupa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contoh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penggunaan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objek-objek</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ada</w:t>
      </w:r>
      <w:proofErr w:type="spellEnd"/>
      <w:r w:rsidRPr="00D65A4A">
        <w:rPr>
          <w:rFonts w:ascii="Gadugi" w:hAnsi="Gadugi" w:cs="Arial"/>
          <w:w w:val="105"/>
          <w:sz w:val="20"/>
          <w:szCs w:val="20"/>
        </w:rPr>
        <w:t xml:space="preserve"> di </w:t>
      </w:r>
      <w:proofErr w:type="spellStart"/>
      <w:r w:rsidRPr="00D65A4A">
        <w:rPr>
          <w:rFonts w:ascii="Gadugi" w:hAnsi="Gadugi" w:cs="Arial"/>
          <w:w w:val="105"/>
          <w:sz w:val="20"/>
          <w:szCs w:val="20"/>
        </w:rPr>
        <w:t>sekitar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lingkungan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menciptakan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materi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menarik</w:t>
      </w:r>
      <w:proofErr w:type="spellEnd"/>
      <w:r w:rsidRPr="00D65A4A">
        <w:rPr>
          <w:rFonts w:ascii="Gadugi" w:hAnsi="Gadugi" w:cs="Arial"/>
          <w:w w:val="105"/>
          <w:sz w:val="20"/>
          <w:szCs w:val="20"/>
        </w:rPr>
        <w:t xml:space="preserve"> dan </w:t>
      </w:r>
      <w:proofErr w:type="spellStart"/>
      <w:r w:rsidRPr="00D65A4A">
        <w:rPr>
          <w:rFonts w:ascii="Gadugi" w:hAnsi="Gadugi" w:cs="Arial"/>
          <w:w w:val="105"/>
          <w:sz w:val="20"/>
          <w:szCs w:val="20"/>
        </w:rPr>
        <w:t>relevan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Demonstrasi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ini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bertujuan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memberikan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gambaran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praktis</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kepada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tentang</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bagaimana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sumber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belajar</w:t>
      </w:r>
      <w:proofErr w:type="spellEnd"/>
      <w:r w:rsidRPr="00D65A4A">
        <w:rPr>
          <w:rFonts w:ascii="Gadugi" w:hAnsi="Gadugi" w:cs="Arial"/>
          <w:w w:val="105"/>
          <w:sz w:val="20"/>
          <w:szCs w:val="20"/>
        </w:rPr>
        <w:t xml:space="preserve"> </w:t>
      </w:r>
      <w:r w:rsidR="00925D73">
        <w:rPr>
          <w:noProof/>
        </w:rPr>
        <mc:AlternateContent>
          <mc:Choice Requires="wps">
            <w:drawing>
              <wp:anchor distT="0" distB="0" distL="114300" distR="114300" simplePos="0" relativeHeight="251689984" behindDoc="0" locked="0" layoutInCell="1" allowOverlap="1" wp14:anchorId="1BF789BF" wp14:editId="67DB0A3D">
                <wp:simplePos x="0" y="0"/>
                <wp:positionH relativeFrom="column">
                  <wp:posOffset>34290</wp:posOffset>
                </wp:positionH>
                <wp:positionV relativeFrom="paragraph">
                  <wp:posOffset>4020185</wp:posOffset>
                </wp:positionV>
                <wp:extent cx="5676900" cy="635"/>
                <wp:effectExtent l="0" t="0" r="0" b="0"/>
                <wp:wrapThrough wrapText="bothSides">
                  <wp:wrapPolygon edited="0">
                    <wp:start x="0" y="0"/>
                    <wp:lineTo x="0" y="21600"/>
                    <wp:lineTo x="21600" y="21600"/>
                    <wp:lineTo x="21600" y="0"/>
                  </wp:wrapPolygon>
                </wp:wrapThrough>
                <wp:docPr id="58" name="Text Box 58"/>
                <wp:cNvGraphicFramePr/>
                <a:graphic xmlns:a="http://schemas.openxmlformats.org/drawingml/2006/main">
                  <a:graphicData uri="http://schemas.microsoft.com/office/word/2010/wordprocessingShape">
                    <wps:wsp>
                      <wps:cNvSpPr txBox="1"/>
                      <wps:spPr>
                        <a:xfrm>
                          <a:off x="0" y="0"/>
                          <a:ext cx="5676900" cy="635"/>
                        </a:xfrm>
                        <a:prstGeom prst="rect">
                          <a:avLst/>
                        </a:prstGeom>
                        <a:solidFill>
                          <a:prstClr val="white"/>
                        </a:solidFill>
                        <a:ln>
                          <a:noFill/>
                        </a:ln>
                      </wps:spPr>
                      <wps:txbx>
                        <w:txbxContent>
                          <w:p w14:paraId="1077B338" w14:textId="35979815" w:rsidR="00925D73" w:rsidRPr="00925D73" w:rsidRDefault="00925D73" w:rsidP="00925D73">
                            <w:pPr>
                              <w:pStyle w:val="Caption"/>
                              <w:spacing w:line="240" w:lineRule="auto"/>
                              <w:rPr>
                                <w:rFonts w:ascii="Gadugi" w:hAnsi="Gadugi"/>
                                <w:i w:val="0"/>
                                <w:iCs w:val="0"/>
                              </w:rPr>
                            </w:pPr>
                            <w:r w:rsidRPr="00925D73">
                              <w:rPr>
                                <w:rFonts w:ascii="Gadugi" w:hAnsi="Gadugi"/>
                                <w:b/>
                                <w:bCs/>
                                <w:i w:val="0"/>
                                <w:iCs w:val="0"/>
                              </w:rPr>
                              <w:t xml:space="preserve">Gambar </w:t>
                            </w:r>
                            <w:r w:rsidRPr="00925D73">
                              <w:rPr>
                                <w:rFonts w:ascii="Gadugi" w:hAnsi="Gadugi"/>
                                <w:b/>
                                <w:bCs/>
                                <w:i w:val="0"/>
                                <w:iCs w:val="0"/>
                              </w:rPr>
                              <w:fldChar w:fldCharType="begin"/>
                            </w:r>
                            <w:r w:rsidRPr="00925D73">
                              <w:rPr>
                                <w:rFonts w:ascii="Gadugi" w:hAnsi="Gadugi"/>
                                <w:b/>
                                <w:bCs/>
                                <w:i w:val="0"/>
                                <w:iCs w:val="0"/>
                              </w:rPr>
                              <w:instrText xml:space="preserve"> SEQ Gambar \* ARABIC </w:instrText>
                            </w:r>
                            <w:r w:rsidRPr="00925D73">
                              <w:rPr>
                                <w:rFonts w:ascii="Gadugi" w:hAnsi="Gadugi"/>
                                <w:b/>
                                <w:bCs/>
                                <w:i w:val="0"/>
                                <w:iCs w:val="0"/>
                              </w:rPr>
                              <w:fldChar w:fldCharType="separate"/>
                            </w:r>
                            <w:r>
                              <w:rPr>
                                <w:rFonts w:ascii="Gadugi" w:hAnsi="Gadugi"/>
                                <w:b/>
                                <w:bCs/>
                                <w:i w:val="0"/>
                                <w:iCs w:val="0"/>
                                <w:noProof/>
                              </w:rPr>
                              <w:t>7</w:t>
                            </w:r>
                            <w:r w:rsidRPr="00925D73">
                              <w:rPr>
                                <w:rFonts w:ascii="Gadugi" w:hAnsi="Gadugi"/>
                                <w:b/>
                                <w:bCs/>
                                <w:i w:val="0"/>
                                <w:iCs w:val="0"/>
                              </w:rPr>
                              <w:fldChar w:fldCharType="end"/>
                            </w:r>
                            <w:r w:rsidRPr="00925D73">
                              <w:rPr>
                                <w:rFonts w:ascii="Gadugi" w:hAnsi="Gadugi"/>
                                <w:b/>
                                <w:bCs/>
                                <w:i w:val="0"/>
                                <w:iCs w:val="0"/>
                              </w:rPr>
                              <w:t>.</w:t>
                            </w:r>
                            <w:r w:rsidRPr="00925D73">
                              <w:rPr>
                                <w:rFonts w:ascii="Gadugi" w:hAnsi="Gadugi"/>
                                <w:i w:val="0"/>
                                <w:iCs w:val="0"/>
                              </w:rPr>
                              <w:t xml:space="preserve"> </w:t>
                            </w:r>
                            <w:proofErr w:type="spellStart"/>
                            <w:r w:rsidRPr="00925D73">
                              <w:rPr>
                                <w:rFonts w:ascii="Gadugi" w:hAnsi="Gadugi"/>
                                <w:i w:val="0"/>
                                <w:iCs w:val="0"/>
                              </w:rPr>
                              <w:t>Pemberian</w:t>
                            </w:r>
                            <w:proofErr w:type="spellEnd"/>
                            <w:r w:rsidRPr="00925D73">
                              <w:rPr>
                                <w:rFonts w:ascii="Gadugi" w:hAnsi="Gadugi"/>
                                <w:i w:val="0"/>
                                <w:iCs w:val="0"/>
                              </w:rPr>
                              <w:t xml:space="preserve"> </w:t>
                            </w:r>
                            <w:proofErr w:type="spellStart"/>
                            <w:r w:rsidRPr="00925D73">
                              <w:rPr>
                                <w:rFonts w:ascii="Gadugi" w:hAnsi="Gadugi"/>
                                <w:i w:val="0"/>
                                <w:iCs w:val="0"/>
                              </w:rPr>
                              <w:t>materi</w:t>
                            </w:r>
                            <w:proofErr w:type="spellEnd"/>
                            <w:r w:rsidRPr="00925D73">
                              <w:rPr>
                                <w:rFonts w:ascii="Gadugi" w:hAnsi="Gadugi"/>
                                <w:i w:val="0"/>
                                <w:iCs w:val="0"/>
                              </w:rPr>
                              <w:t xml:space="preserve"> </w:t>
                            </w:r>
                            <w:proofErr w:type="spellStart"/>
                            <w:r w:rsidRPr="00925D73">
                              <w:rPr>
                                <w:rFonts w:ascii="Gadugi" w:hAnsi="Gadugi"/>
                                <w:i w:val="0"/>
                                <w:iCs w:val="0"/>
                              </w:rPr>
                              <w:t>mengenai</w:t>
                            </w:r>
                            <w:proofErr w:type="spellEnd"/>
                            <w:r w:rsidRPr="00925D73">
                              <w:rPr>
                                <w:rFonts w:ascii="Gadugi" w:hAnsi="Gadugi"/>
                                <w:i w:val="0"/>
                                <w:iCs w:val="0"/>
                              </w:rPr>
                              <w:t xml:space="preserve"> </w:t>
                            </w:r>
                            <w:proofErr w:type="spellStart"/>
                            <w:r w:rsidRPr="00925D73">
                              <w:rPr>
                                <w:rFonts w:ascii="Gadugi" w:hAnsi="Gadugi"/>
                                <w:i w:val="0"/>
                                <w:iCs w:val="0"/>
                              </w:rPr>
                              <w:t>pembuatan</w:t>
                            </w:r>
                            <w:proofErr w:type="spellEnd"/>
                            <w:r w:rsidRPr="00925D73">
                              <w:rPr>
                                <w:rFonts w:ascii="Gadugi" w:hAnsi="Gadugi"/>
                                <w:i w:val="0"/>
                                <w:iCs w:val="0"/>
                              </w:rPr>
                              <w:t xml:space="preserve"> media </w:t>
                            </w:r>
                            <w:proofErr w:type="spellStart"/>
                            <w:r w:rsidRPr="00925D73">
                              <w:rPr>
                                <w:rFonts w:ascii="Gadugi" w:hAnsi="Gadugi"/>
                                <w:i w:val="0"/>
                                <w:iCs w:val="0"/>
                              </w:rPr>
                              <w:t>pembelajaran</w:t>
                            </w:r>
                            <w:proofErr w:type="spellEnd"/>
                            <w:r w:rsidRPr="00925D73">
                              <w:rPr>
                                <w:rFonts w:ascii="Gadugi" w:hAnsi="Gadugi"/>
                                <w:i w:val="0"/>
                                <w:iCs w:val="0"/>
                              </w:rPr>
                              <w:t xml:space="preserve"> </w:t>
                            </w:r>
                            <w:proofErr w:type="spellStart"/>
                            <w:r w:rsidRPr="00925D73">
                              <w:rPr>
                                <w:rFonts w:ascii="Gadugi" w:hAnsi="Gadugi"/>
                                <w:i w:val="0"/>
                                <w:iCs w:val="0"/>
                              </w:rPr>
                              <w:t>inovatif</w:t>
                            </w:r>
                            <w:proofErr w:type="spellEnd"/>
                            <w:r w:rsidRPr="00925D73">
                              <w:rPr>
                                <w:rFonts w:ascii="Gadugi" w:hAnsi="Gadugi"/>
                                <w:i w:val="0"/>
                                <w:iCs w:val="0"/>
                              </w:rPr>
                              <w:t xml:space="preserve"> dan </w:t>
                            </w:r>
                            <w:proofErr w:type="spellStart"/>
                            <w:r w:rsidRPr="00925D73">
                              <w:rPr>
                                <w:rFonts w:ascii="Gadugi" w:hAnsi="Gadugi"/>
                                <w:i w:val="0"/>
                                <w:iCs w:val="0"/>
                              </w:rPr>
                              <w:t>kreatif</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BF789BF" id="Text Box 58" o:spid="_x0000_s1031" type="#_x0000_t202" style="position:absolute;left:0;text-align:left;margin-left:2.7pt;margin-top:316.55pt;width:447pt;height:.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" stroked="f">
                <v:textbox style="mso-fit-shape-to-text:t" inset="0,0,0,0">
                  <w:txbxContent>
                    <w:p w14:paraId="1077B338" w14:textId="35979815" w:rsidR="00925D73" w:rsidRPr="00925D73" w:rsidRDefault="00925D73" w:rsidP="00925D73">
                      <w:pPr>
                        <w:pStyle w:val="Caption"/>
                        <w:spacing w:line="240" w:lineRule="auto"/>
                        <w:rPr>
                          <w:rFonts w:ascii="Gadugi" w:hAnsi="Gadugi"/>
                          <w:i w:val="0"/>
                          <w:iCs w:val="0"/>
                        </w:rPr>
                      </w:pPr>
                      <w:r w:rsidRPr="00925D73">
                        <w:rPr>
                          <w:rFonts w:ascii="Gadugi" w:hAnsi="Gadugi"/>
                          <w:b/>
                          <w:bCs/>
                          <w:i w:val="0"/>
                          <w:iCs w:val="0"/>
                        </w:rPr>
                        <w:t xml:space="preserve">Gambar </w:t>
                      </w:r>
                      <w:r w:rsidRPr="00925D73">
                        <w:rPr>
                          <w:rFonts w:ascii="Gadugi" w:hAnsi="Gadugi"/>
                          <w:b/>
                          <w:bCs/>
                          <w:i w:val="0"/>
                          <w:iCs w:val="0"/>
                        </w:rPr>
                        <w:fldChar w:fldCharType="begin"/>
                      </w:r>
                      <w:r w:rsidRPr="00925D73">
                        <w:rPr>
                          <w:rFonts w:ascii="Gadugi" w:hAnsi="Gadugi"/>
                          <w:b/>
                          <w:bCs/>
                          <w:i w:val="0"/>
                          <w:iCs w:val="0"/>
                        </w:rPr>
                        <w:instrText xml:space="preserve"> SEQ Gambar \* ARABIC </w:instrText>
                      </w:r>
                      <w:r w:rsidRPr="00925D73">
                        <w:rPr>
                          <w:rFonts w:ascii="Gadugi" w:hAnsi="Gadugi"/>
                          <w:b/>
                          <w:bCs/>
                          <w:i w:val="0"/>
                          <w:iCs w:val="0"/>
                        </w:rPr>
                        <w:fldChar w:fldCharType="separate"/>
                      </w:r>
                      <w:r>
                        <w:rPr>
                          <w:rFonts w:ascii="Gadugi" w:hAnsi="Gadugi"/>
                          <w:b/>
                          <w:bCs/>
                          <w:i w:val="0"/>
                          <w:iCs w:val="0"/>
                          <w:noProof/>
                        </w:rPr>
                        <w:t>7</w:t>
                      </w:r>
                      <w:r w:rsidRPr="00925D73">
                        <w:rPr>
                          <w:rFonts w:ascii="Gadugi" w:hAnsi="Gadugi"/>
                          <w:b/>
                          <w:bCs/>
                          <w:i w:val="0"/>
                          <w:iCs w:val="0"/>
                        </w:rPr>
                        <w:fldChar w:fldCharType="end"/>
                      </w:r>
                      <w:r w:rsidRPr="00925D73">
                        <w:rPr>
                          <w:rFonts w:ascii="Gadugi" w:hAnsi="Gadugi"/>
                          <w:b/>
                          <w:bCs/>
                          <w:i w:val="0"/>
                          <w:iCs w:val="0"/>
                        </w:rPr>
                        <w:t>.</w:t>
                      </w:r>
                      <w:r w:rsidRPr="00925D73">
                        <w:rPr>
                          <w:rFonts w:ascii="Gadugi" w:hAnsi="Gadugi"/>
                          <w:i w:val="0"/>
                          <w:iCs w:val="0"/>
                        </w:rPr>
                        <w:t xml:space="preserve"> </w:t>
                      </w:r>
                      <w:proofErr w:type="spellStart"/>
                      <w:r w:rsidRPr="00925D73">
                        <w:rPr>
                          <w:rFonts w:ascii="Gadugi" w:hAnsi="Gadugi"/>
                          <w:i w:val="0"/>
                          <w:iCs w:val="0"/>
                        </w:rPr>
                        <w:t>Pemberian</w:t>
                      </w:r>
                      <w:proofErr w:type="spellEnd"/>
                      <w:r w:rsidRPr="00925D73">
                        <w:rPr>
                          <w:rFonts w:ascii="Gadugi" w:hAnsi="Gadugi"/>
                          <w:i w:val="0"/>
                          <w:iCs w:val="0"/>
                        </w:rPr>
                        <w:t xml:space="preserve"> </w:t>
                      </w:r>
                      <w:proofErr w:type="spellStart"/>
                      <w:r w:rsidRPr="00925D73">
                        <w:rPr>
                          <w:rFonts w:ascii="Gadugi" w:hAnsi="Gadugi"/>
                          <w:i w:val="0"/>
                          <w:iCs w:val="0"/>
                        </w:rPr>
                        <w:t>materi</w:t>
                      </w:r>
                      <w:proofErr w:type="spellEnd"/>
                      <w:r w:rsidRPr="00925D73">
                        <w:rPr>
                          <w:rFonts w:ascii="Gadugi" w:hAnsi="Gadugi"/>
                          <w:i w:val="0"/>
                          <w:iCs w:val="0"/>
                        </w:rPr>
                        <w:t xml:space="preserve"> </w:t>
                      </w:r>
                      <w:proofErr w:type="spellStart"/>
                      <w:r w:rsidRPr="00925D73">
                        <w:rPr>
                          <w:rFonts w:ascii="Gadugi" w:hAnsi="Gadugi"/>
                          <w:i w:val="0"/>
                          <w:iCs w:val="0"/>
                        </w:rPr>
                        <w:t>mengenai</w:t>
                      </w:r>
                      <w:proofErr w:type="spellEnd"/>
                      <w:r w:rsidRPr="00925D73">
                        <w:rPr>
                          <w:rFonts w:ascii="Gadugi" w:hAnsi="Gadugi"/>
                          <w:i w:val="0"/>
                          <w:iCs w:val="0"/>
                        </w:rPr>
                        <w:t xml:space="preserve"> </w:t>
                      </w:r>
                      <w:proofErr w:type="spellStart"/>
                      <w:r w:rsidRPr="00925D73">
                        <w:rPr>
                          <w:rFonts w:ascii="Gadugi" w:hAnsi="Gadugi"/>
                          <w:i w:val="0"/>
                          <w:iCs w:val="0"/>
                        </w:rPr>
                        <w:t>pembuatan</w:t>
                      </w:r>
                      <w:proofErr w:type="spellEnd"/>
                      <w:r w:rsidRPr="00925D73">
                        <w:rPr>
                          <w:rFonts w:ascii="Gadugi" w:hAnsi="Gadugi"/>
                          <w:i w:val="0"/>
                          <w:iCs w:val="0"/>
                        </w:rPr>
                        <w:t xml:space="preserve"> media </w:t>
                      </w:r>
                      <w:proofErr w:type="spellStart"/>
                      <w:r w:rsidRPr="00925D73">
                        <w:rPr>
                          <w:rFonts w:ascii="Gadugi" w:hAnsi="Gadugi"/>
                          <w:i w:val="0"/>
                          <w:iCs w:val="0"/>
                        </w:rPr>
                        <w:t>pembelajaran</w:t>
                      </w:r>
                      <w:proofErr w:type="spellEnd"/>
                      <w:r w:rsidRPr="00925D73">
                        <w:rPr>
                          <w:rFonts w:ascii="Gadugi" w:hAnsi="Gadugi"/>
                          <w:i w:val="0"/>
                          <w:iCs w:val="0"/>
                        </w:rPr>
                        <w:t xml:space="preserve"> </w:t>
                      </w:r>
                      <w:proofErr w:type="spellStart"/>
                      <w:r w:rsidRPr="00925D73">
                        <w:rPr>
                          <w:rFonts w:ascii="Gadugi" w:hAnsi="Gadugi"/>
                          <w:i w:val="0"/>
                          <w:iCs w:val="0"/>
                        </w:rPr>
                        <w:t>inovatif</w:t>
                      </w:r>
                      <w:proofErr w:type="spellEnd"/>
                      <w:r w:rsidRPr="00925D73">
                        <w:rPr>
                          <w:rFonts w:ascii="Gadugi" w:hAnsi="Gadugi"/>
                          <w:i w:val="0"/>
                          <w:iCs w:val="0"/>
                        </w:rPr>
                        <w:t xml:space="preserve"> dan </w:t>
                      </w:r>
                      <w:proofErr w:type="spellStart"/>
                      <w:r w:rsidRPr="00925D73">
                        <w:rPr>
                          <w:rFonts w:ascii="Gadugi" w:hAnsi="Gadugi"/>
                          <w:i w:val="0"/>
                          <w:iCs w:val="0"/>
                        </w:rPr>
                        <w:t>kreatif</w:t>
                      </w:r>
                      <w:proofErr w:type="spellEnd"/>
                    </w:p>
                  </w:txbxContent>
                </v:textbox>
                <w10:wrap type="through"/>
              </v:shape>
            </w:pict>
          </mc:Fallback>
        </mc:AlternateContent>
      </w:r>
      <w:r w:rsidR="00925D73">
        <w:rPr>
          <w:rFonts w:ascii="Gadugi" w:hAnsi="Gadugi" w:cs="Arial"/>
          <w:noProof/>
          <w:w w:val="105"/>
          <w:sz w:val="20"/>
          <w:szCs w:val="20"/>
        </w:rPr>
        <w:drawing>
          <wp:anchor distT="0" distB="0" distL="114300" distR="114300" simplePos="0" relativeHeight="251687936" behindDoc="0" locked="0" layoutInCell="1" allowOverlap="1" wp14:anchorId="02306580" wp14:editId="7845AA78">
            <wp:simplePos x="0" y="0"/>
            <wp:positionH relativeFrom="column">
              <wp:posOffset>34290</wp:posOffset>
            </wp:positionH>
            <wp:positionV relativeFrom="paragraph">
              <wp:posOffset>1842135</wp:posOffset>
            </wp:positionV>
            <wp:extent cx="5676900" cy="2120900"/>
            <wp:effectExtent l="0" t="0" r="0" b="0"/>
            <wp:wrapThrough wrapText="bothSides">
              <wp:wrapPolygon edited="0">
                <wp:start x="0" y="0"/>
                <wp:lineTo x="0" y="21341"/>
                <wp:lineTo x="21528" y="21341"/>
                <wp:lineTo x="21528" y="0"/>
                <wp:lineTo x="0" y="0"/>
              </wp:wrapPolygon>
            </wp:wrapThrough>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rotWithShape="1">
                    <a:blip r:embed="rId18">
                      <a:extLst>
                        <a:ext uri="{28A0092B-C50C-407E-A947-70E740481C1C}">
                          <a14:useLocalDpi xmlns:a14="http://schemas.microsoft.com/office/drawing/2010/main" val="0"/>
                        </a:ext>
                      </a:extLst>
                    </a:blip>
                    <a:srcRect b="33568"/>
                    <a:stretch/>
                  </pic:blipFill>
                  <pic:spPr bwMode="auto">
                    <a:xfrm>
                      <a:off x="0" y="0"/>
                      <a:ext cx="5676900" cy="2120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D65A4A">
        <w:rPr>
          <w:rFonts w:ascii="Gadugi" w:hAnsi="Gadugi" w:cs="Arial"/>
          <w:w w:val="105"/>
          <w:sz w:val="20"/>
          <w:szCs w:val="20"/>
        </w:rPr>
        <w:t>sekitar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dapat</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dimanfaatkan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dengan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efektif</w:t>
      </w:r>
      <w:proofErr w:type="spellEnd"/>
      <w:r w:rsidRPr="00D65A4A">
        <w:rPr>
          <w:rFonts w:ascii="Gadugi" w:hAnsi="Gadugi" w:cs="Arial"/>
          <w:w w:val="105"/>
          <w:sz w:val="20"/>
          <w:szCs w:val="20"/>
        </w:rPr>
        <w:t>.</w:t>
      </w:r>
    </w:p>
    <w:p w14:paraId="13320EC5" w14:textId="77777777" w:rsidR="00925D73" w:rsidRDefault="00925D73" w:rsidP="00FB3416">
      <w:pPr>
        <w:spacing w:after="0" w:line="240" w:lineRule="auto"/>
        <w:jc w:val="both"/>
        <w:rPr>
          <w:rFonts w:ascii="Gadugi" w:hAnsi="Gadugi" w:cs="Arial"/>
          <w:b/>
          <w:bCs/>
          <w:w w:val="105"/>
          <w:sz w:val="20"/>
          <w:szCs w:val="20"/>
        </w:rPr>
      </w:pPr>
    </w:p>
    <w:p w14:paraId="74F43E9F" w14:textId="039C032A" w:rsidR="00FB3416" w:rsidRPr="00D65A4A" w:rsidRDefault="00FB3416" w:rsidP="00FB3416">
      <w:pPr>
        <w:spacing w:after="0" w:line="240" w:lineRule="auto"/>
        <w:jc w:val="both"/>
        <w:rPr>
          <w:rFonts w:ascii="Gadugi" w:hAnsi="Gadugi" w:cs="Arial"/>
          <w:b/>
          <w:bCs/>
          <w:w w:val="105"/>
          <w:sz w:val="20"/>
          <w:szCs w:val="20"/>
        </w:rPr>
      </w:pPr>
      <w:proofErr w:type="spellStart"/>
      <w:r w:rsidRPr="00D65A4A">
        <w:rPr>
          <w:rFonts w:ascii="Gadugi" w:hAnsi="Gadugi" w:cs="Arial"/>
          <w:b/>
          <w:bCs/>
          <w:w w:val="105"/>
          <w:sz w:val="20"/>
          <w:szCs w:val="20"/>
        </w:rPr>
        <w:t>Tahap</w:t>
      </w:r>
      <w:proofErr w:type="spellEnd"/>
      <w:r w:rsidRPr="00D65A4A">
        <w:rPr>
          <w:rFonts w:ascii="Gadugi" w:hAnsi="Gadugi" w:cs="Arial"/>
          <w:b/>
          <w:bCs/>
          <w:w w:val="105"/>
          <w:sz w:val="20"/>
          <w:szCs w:val="20"/>
        </w:rPr>
        <w:t xml:space="preserve"> </w:t>
      </w:r>
      <w:proofErr w:type="spellStart"/>
      <w:r w:rsidR="00DD2396" w:rsidRPr="00D65A4A">
        <w:rPr>
          <w:rFonts w:ascii="Gadugi" w:hAnsi="Gadugi" w:cs="Arial"/>
          <w:b/>
          <w:bCs/>
          <w:w w:val="105"/>
          <w:sz w:val="20"/>
          <w:szCs w:val="20"/>
        </w:rPr>
        <w:t>praktek</w:t>
      </w:r>
      <w:proofErr w:type="spellEnd"/>
      <w:r w:rsidR="00DD2396" w:rsidRPr="00D65A4A">
        <w:rPr>
          <w:rFonts w:ascii="Gadugi" w:hAnsi="Gadugi" w:cs="Arial"/>
          <w:b/>
          <w:bCs/>
          <w:w w:val="105"/>
          <w:sz w:val="20"/>
          <w:szCs w:val="20"/>
        </w:rPr>
        <w:t xml:space="preserve"> </w:t>
      </w:r>
      <w:proofErr w:type="spellStart"/>
      <w:r w:rsidR="00DD2396" w:rsidRPr="00D65A4A">
        <w:rPr>
          <w:rFonts w:ascii="Gadugi" w:hAnsi="Gadugi" w:cs="Arial"/>
          <w:b/>
          <w:bCs/>
          <w:w w:val="105"/>
          <w:sz w:val="20"/>
          <w:szCs w:val="20"/>
        </w:rPr>
        <w:t>pembuatan</w:t>
      </w:r>
      <w:proofErr w:type="spellEnd"/>
      <w:r w:rsidR="00DD2396" w:rsidRPr="00D65A4A">
        <w:rPr>
          <w:rFonts w:ascii="Gadugi" w:hAnsi="Gadugi" w:cs="Arial"/>
          <w:b/>
          <w:bCs/>
          <w:w w:val="105"/>
          <w:sz w:val="20"/>
          <w:szCs w:val="20"/>
        </w:rPr>
        <w:t xml:space="preserve"> media </w:t>
      </w:r>
      <w:proofErr w:type="spellStart"/>
      <w:r w:rsidR="00DD2396" w:rsidRPr="00D65A4A">
        <w:rPr>
          <w:rFonts w:ascii="Gadugi" w:hAnsi="Gadugi" w:cs="Arial"/>
          <w:b/>
          <w:bCs/>
          <w:w w:val="105"/>
          <w:sz w:val="20"/>
          <w:szCs w:val="20"/>
        </w:rPr>
        <w:t>pembelajaran</w:t>
      </w:r>
      <w:proofErr w:type="spellEnd"/>
      <w:r w:rsidR="00DD2396" w:rsidRPr="00D65A4A">
        <w:rPr>
          <w:rFonts w:ascii="Gadugi" w:hAnsi="Gadugi" w:cs="Arial"/>
          <w:b/>
          <w:bCs/>
          <w:w w:val="105"/>
          <w:sz w:val="20"/>
          <w:szCs w:val="20"/>
        </w:rPr>
        <w:t xml:space="preserve"> </w:t>
      </w:r>
      <w:r w:rsidRPr="00D65A4A">
        <w:rPr>
          <w:rFonts w:ascii="Gadugi" w:hAnsi="Gadugi" w:cs="Arial"/>
          <w:b/>
          <w:bCs/>
          <w:w w:val="105"/>
          <w:sz w:val="20"/>
          <w:szCs w:val="20"/>
        </w:rPr>
        <w:t xml:space="preserve">dan </w:t>
      </w:r>
      <w:proofErr w:type="spellStart"/>
      <w:r w:rsidRPr="00D65A4A">
        <w:rPr>
          <w:rFonts w:ascii="Gadugi" w:hAnsi="Gadugi" w:cs="Arial"/>
          <w:b/>
          <w:bCs/>
          <w:w w:val="105"/>
          <w:sz w:val="20"/>
          <w:szCs w:val="20"/>
        </w:rPr>
        <w:t>demonstrasi</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cara</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pengguaan</w:t>
      </w:r>
      <w:proofErr w:type="spellEnd"/>
      <w:r w:rsidRPr="00D65A4A">
        <w:rPr>
          <w:rFonts w:ascii="Gadugi" w:hAnsi="Gadugi" w:cs="Arial"/>
          <w:b/>
          <w:bCs/>
          <w:w w:val="105"/>
          <w:sz w:val="20"/>
          <w:szCs w:val="20"/>
        </w:rPr>
        <w:t xml:space="preserve"> media </w:t>
      </w:r>
      <w:proofErr w:type="spellStart"/>
      <w:r w:rsidRPr="00D65A4A">
        <w:rPr>
          <w:rFonts w:ascii="Gadugi" w:hAnsi="Gadugi" w:cs="Arial"/>
          <w:b/>
          <w:bCs/>
          <w:w w:val="105"/>
          <w:sz w:val="20"/>
          <w:szCs w:val="20"/>
        </w:rPr>
        <w:t>pembelajaran</w:t>
      </w:r>
      <w:proofErr w:type="spellEnd"/>
      <w:r w:rsidRPr="00D65A4A">
        <w:rPr>
          <w:rFonts w:ascii="Gadugi" w:hAnsi="Gadugi" w:cs="Arial"/>
          <w:b/>
          <w:bCs/>
          <w:w w:val="105"/>
          <w:sz w:val="20"/>
          <w:szCs w:val="20"/>
        </w:rPr>
        <w:t xml:space="preserve"> </w:t>
      </w:r>
    </w:p>
    <w:p w14:paraId="26ACF04B" w14:textId="6C5E728A" w:rsidR="00FB3416" w:rsidRDefault="00925D73" w:rsidP="007C53F6">
      <w:pPr>
        <w:pStyle w:val="NormalWeb"/>
        <w:shd w:val="clear" w:color="auto" w:fill="FFFFFF"/>
        <w:spacing w:before="0" w:beforeAutospacing="0" w:after="0" w:afterAutospacing="0"/>
        <w:ind w:firstLine="567"/>
        <w:jc w:val="both"/>
        <w:rPr>
          <w:rFonts w:ascii="Gadugi" w:hAnsi="Gadugi" w:cs="Arial"/>
          <w:w w:val="105"/>
          <w:sz w:val="20"/>
          <w:szCs w:val="20"/>
        </w:rPr>
      </w:pPr>
      <w:r>
        <w:rPr>
          <w:noProof/>
        </w:rPr>
        <mc:AlternateContent>
          <mc:Choice Requires="wps">
            <w:drawing>
              <wp:anchor distT="0" distB="0" distL="114300" distR="114300" simplePos="0" relativeHeight="251693056" behindDoc="0" locked="0" layoutInCell="1" allowOverlap="1" wp14:anchorId="72E15DA2" wp14:editId="03883B8E">
                <wp:simplePos x="0" y="0"/>
                <wp:positionH relativeFrom="column">
                  <wp:posOffset>281940</wp:posOffset>
                </wp:positionH>
                <wp:positionV relativeFrom="paragraph">
                  <wp:posOffset>3861435</wp:posOffset>
                </wp:positionV>
                <wp:extent cx="5372100" cy="635"/>
                <wp:effectExtent l="0" t="0" r="0" b="0"/>
                <wp:wrapThrough wrapText="bothSides">
                  <wp:wrapPolygon edited="0">
                    <wp:start x="0" y="0"/>
                    <wp:lineTo x="0" y="21600"/>
                    <wp:lineTo x="21600" y="21600"/>
                    <wp:lineTo x="21600" y="0"/>
                  </wp:wrapPolygon>
                </wp:wrapThrough>
                <wp:docPr id="60" name="Text Box 60"/>
                <wp:cNvGraphicFramePr/>
                <a:graphic xmlns:a="http://schemas.openxmlformats.org/drawingml/2006/main">
                  <a:graphicData uri="http://schemas.microsoft.com/office/word/2010/wordprocessingShape">
                    <wps:wsp>
                      <wps:cNvSpPr txBox="1"/>
                      <wps:spPr>
                        <a:xfrm>
                          <a:off x="0" y="0"/>
                          <a:ext cx="5372100" cy="635"/>
                        </a:xfrm>
                        <a:prstGeom prst="rect">
                          <a:avLst/>
                        </a:prstGeom>
                        <a:solidFill>
                          <a:prstClr val="white"/>
                        </a:solidFill>
                        <a:ln>
                          <a:noFill/>
                        </a:ln>
                      </wps:spPr>
                      <wps:txbx>
                        <w:txbxContent>
                          <w:p w14:paraId="70B065EB" w14:textId="3E8C92AF" w:rsidR="00925D73" w:rsidRPr="0075425B" w:rsidRDefault="00925D73" w:rsidP="0075425B">
                            <w:pPr>
                              <w:pStyle w:val="Caption"/>
                              <w:spacing w:line="240" w:lineRule="auto"/>
                              <w:rPr>
                                <w:rFonts w:ascii="Gadugi" w:hAnsi="Gadugi"/>
                                <w:i w:val="0"/>
                                <w:iCs w:val="0"/>
                              </w:rPr>
                            </w:pPr>
                            <w:r w:rsidRPr="0075425B">
                              <w:rPr>
                                <w:rFonts w:ascii="Gadugi" w:hAnsi="Gadugi"/>
                                <w:b/>
                                <w:bCs/>
                                <w:i w:val="0"/>
                                <w:iCs w:val="0"/>
                              </w:rPr>
                              <w:t xml:space="preserve">Gambar </w:t>
                            </w:r>
                            <w:r w:rsidRPr="0075425B">
                              <w:rPr>
                                <w:rFonts w:ascii="Gadugi" w:hAnsi="Gadugi"/>
                                <w:b/>
                                <w:bCs/>
                                <w:i w:val="0"/>
                                <w:iCs w:val="0"/>
                              </w:rPr>
                              <w:fldChar w:fldCharType="begin"/>
                            </w:r>
                            <w:r w:rsidRPr="0075425B">
                              <w:rPr>
                                <w:rFonts w:ascii="Gadugi" w:hAnsi="Gadugi"/>
                                <w:b/>
                                <w:bCs/>
                                <w:i w:val="0"/>
                                <w:iCs w:val="0"/>
                              </w:rPr>
                              <w:instrText xml:space="preserve"> SEQ Gambar \* ARABIC </w:instrText>
                            </w:r>
                            <w:r w:rsidRPr="0075425B">
                              <w:rPr>
                                <w:rFonts w:ascii="Gadugi" w:hAnsi="Gadugi"/>
                                <w:b/>
                                <w:bCs/>
                                <w:i w:val="0"/>
                                <w:iCs w:val="0"/>
                              </w:rPr>
                              <w:fldChar w:fldCharType="separate"/>
                            </w:r>
                            <w:r w:rsidRPr="0075425B">
                              <w:rPr>
                                <w:rFonts w:ascii="Gadugi" w:hAnsi="Gadugi"/>
                                <w:b/>
                                <w:bCs/>
                                <w:i w:val="0"/>
                                <w:iCs w:val="0"/>
                              </w:rPr>
                              <w:t>8</w:t>
                            </w:r>
                            <w:r w:rsidRPr="0075425B">
                              <w:rPr>
                                <w:rFonts w:ascii="Gadugi" w:hAnsi="Gadugi"/>
                                <w:b/>
                                <w:bCs/>
                                <w:i w:val="0"/>
                                <w:iCs w:val="0"/>
                              </w:rPr>
                              <w:fldChar w:fldCharType="end"/>
                            </w:r>
                            <w:r w:rsidRPr="0075425B">
                              <w:rPr>
                                <w:rFonts w:ascii="Gadugi" w:hAnsi="Gadugi"/>
                                <w:b/>
                                <w:bCs/>
                                <w:i w:val="0"/>
                                <w:iCs w:val="0"/>
                              </w:rPr>
                              <w:t>.</w:t>
                            </w:r>
                            <w:r w:rsidRPr="0075425B">
                              <w:rPr>
                                <w:rFonts w:ascii="Gadugi" w:hAnsi="Gadugi"/>
                                <w:i w:val="0"/>
                                <w:iCs w:val="0"/>
                              </w:rPr>
                              <w:t xml:space="preserve"> Hasil </w:t>
                            </w:r>
                            <w:proofErr w:type="spellStart"/>
                            <w:r w:rsidRPr="0075425B">
                              <w:rPr>
                                <w:rFonts w:ascii="Gadugi" w:hAnsi="Gadugi"/>
                                <w:i w:val="0"/>
                                <w:iCs w:val="0"/>
                              </w:rPr>
                              <w:t>pembuatan</w:t>
                            </w:r>
                            <w:proofErr w:type="spellEnd"/>
                            <w:r w:rsidRPr="0075425B">
                              <w:rPr>
                                <w:rFonts w:ascii="Gadugi" w:hAnsi="Gadugi"/>
                                <w:i w:val="0"/>
                                <w:iCs w:val="0"/>
                              </w:rPr>
                              <w:t xml:space="preserve"> media </w:t>
                            </w:r>
                            <w:proofErr w:type="spellStart"/>
                            <w:r w:rsidRPr="0075425B">
                              <w:rPr>
                                <w:rFonts w:ascii="Gadugi" w:hAnsi="Gadugi"/>
                                <w:i w:val="0"/>
                                <w:iCs w:val="0"/>
                              </w:rPr>
                              <w:t>pembelajaran</w:t>
                            </w:r>
                            <w:proofErr w:type="spellEnd"/>
                            <w:r w:rsidRPr="0075425B">
                              <w:rPr>
                                <w:rFonts w:ascii="Gadugi" w:hAnsi="Gadugi"/>
                                <w:i w:val="0"/>
                                <w:iCs w:val="0"/>
                              </w:rPr>
                              <w:t xml:space="preserve"> </w:t>
                            </w:r>
                            <w:proofErr w:type="spellStart"/>
                            <w:r w:rsidRPr="0075425B">
                              <w:rPr>
                                <w:rFonts w:ascii="Gadugi" w:hAnsi="Gadugi"/>
                                <w:i w:val="0"/>
                                <w:iCs w:val="0"/>
                              </w:rPr>
                              <w:t>inovatif</w:t>
                            </w:r>
                            <w:proofErr w:type="spellEnd"/>
                            <w:r w:rsidRPr="0075425B">
                              <w:rPr>
                                <w:rFonts w:ascii="Gadugi" w:hAnsi="Gadugi"/>
                                <w:i w:val="0"/>
                                <w:iCs w:val="0"/>
                              </w:rPr>
                              <w:t xml:space="preserve"> dan </w:t>
                            </w:r>
                            <w:proofErr w:type="spellStart"/>
                            <w:r w:rsidRPr="0075425B">
                              <w:rPr>
                                <w:rFonts w:ascii="Gadugi" w:hAnsi="Gadugi"/>
                                <w:i w:val="0"/>
                                <w:iCs w:val="0"/>
                              </w:rPr>
                              <w:t>kreat</w:t>
                            </w:r>
                            <w:r w:rsidR="0075425B" w:rsidRPr="0075425B">
                              <w:rPr>
                                <w:rFonts w:ascii="Gadugi" w:hAnsi="Gadugi"/>
                                <w:i w:val="0"/>
                                <w:iCs w:val="0"/>
                              </w:rPr>
                              <w:t>i</w:t>
                            </w:r>
                            <w:r w:rsidRPr="0075425B">
                              <w:rPr>
                                <w:rFonts w:ascii="Gadugi" w:hAnsi="Gadugi"/>
                                <w:i w:val="0"/>
                                <w:iCs w:val="0"/>
                              </w:rPr>
                              <w:t>f</w:t>
                            </w:r>
                            <w:proofErr w:type="spellEnd"/>
                            <w:r w:rsidRPr="0075425B">
                              <w:rPr>
                                <w:rFonts w:ascii="Gadugi" w:hAnsi="Gadugi"/>
                                <w:i w:val="0"/>
                                <w:iCs w:val="0"/>
                              </w:rPr>
                              <w:t xml:space="preserve"> </w:t>
                            </w:r>
                            <w:proofErr w:type="spellStart"/>
                            <w:r w:rsidRPr="0075425B">
                              <w:rPr>
                                <w:rFonts w:ascii="Gadugi" w:hAnsi="Gadugi"/>
                                <w:i w:val="0"/>
                                <w:iCs w:val="0"/>
                              </w:rPr>
                              <w:t>serta</w:t>
                            </w:r>
                            <w:proofErr w:type="spellEnd"/>
                            <w:r w:rsidRPr="0075425B">
                              <w:rPr>
                                <w:rFonts w:ascii="Gadugi" w:hAnsi="Gadugi"/>
                                <w:i w:val="0"/>
                                <w:iCs w:val="0"/>
                              </w:rPr>
                              <w:t xml:space="preserve"> </w:t>
                            </w:r>
                            <w:proofErr w:type="spellStart"/>
                            <w:r w:rsidRPr="0075425B">
                              <w:rPr>
                                <w:rFonts w:ascii="Gadugi" w:hAnsi="Gadugi"/>
                                <w:i w:val="0"/>
                                <w:iCs w:val="0"/>
                              </w:rPr>
                              <w:t>pemaparan</w:t>
                            </w:r>
                            <w:proofErr w:type="spellEnd"/>
                            <w:r w:rsidRPr="0075425B">
                              <w:rPr>
                                <w:rFonts w:ascii="Gadugi" w:hAnsi="Gadugi"/>
                                <w:i w:val="0"/>
                                <w:iCs w:val="0"/>
                              </w:rPr>
                              <w:t xml:space="preserve"> </w:t>
                            </w:r>
                            <w:r w:rsidR="0075425B">
                              <w:rPr>
                                <w:rFonts w:ascii="Gadugi" w:hAnsi="Gadugi"/>
                                <w:i w:val="0"/>
                                <w:iCs w:val="0"/>
                              </w:rPr>
                              <w:t xml:space="preserve">tata </w:t>
                            </w:r>
                            <w:proofErr w:type="spellStart"/>
                            <w:r w:rsidRPr="0075425B">
                              <w:rPr>
                                <w:rFonts w:ascii="Gadugi" w:hAnsi="Gadugi"/>
                                <w:i w:val="0"/>
                                <w:iCs w:val="0"/>
                              </w:rPr>
                              <w:t>cara</w:t>
                            </w:r>
                            <w:proofErr w:type="spellEnd"/>
                            <w:r w:rsidRPr="0075425B">
                              <w:rPr>
                                <w:rFonts w:ascii="Gadugi" w:hAnsi="Gadugi"/>
                                <w:i w:val="0"/>
                                <w:iCs w:val="0"/>
                              </w:rPr>
                              <w:t xml:space="preserve"> </w:t>
                            </w:r>
                            <w:proofErr w:type="spellStart"/>
                            <w:r w:rsidRPr="0075425B">
                              <w:rPr>
                                <w:rFonts w:ascii="Gadugi" w:hAnsi="Gadugi"/>
                                <w:i w:val="0"/>
                                <w:iCs w:val="0"/>
                              </w:rPr>
                              <w:t>penggunaan</w:t>
                            </w:r>
                            <w:proofErr w:type="spellEnd"/>
                            <w:r w:rsidR="0075425B">
                              <w:rPr>
                                <w:rFonts w:ascii="Gadugi" w:hAnsi="Gadugi"/>
                                <w:i w:val="0"/>
                                <w:iCs w:val="0"/>
                              </w:rPr>
                              <w:t xml:space="preserve"> media </w:t>
                            </w:r>
                            <w:proofErr w:type="spellStart"/>
                            <w:r w:rsidR="0075425B">
                              <w:rPr>
                                <w:rFonts w:ascii="Gadugi" w:hAnsi="Gadugi"/>
                                <w:i w:val="0"/>
                                <w:iCs w:val="0"/>
                              </w:rPr>
                              <w:t>pembelajaran</w:t>
                            </w:r>
                            <w:proofErr w:type="spellEnd"/>
                            <w:r w:rsidR="0075425B" w:rsidRPr="0075425B">
                              <w:rPr>
                                <w:rFonts w:ascii="Gadugi" w:hAnsi="Gadugi"/>
                                <w:i w:val="0"/>
                                <w:iCs w:val="0"/>
                              </w:rPr>
                              <w:t xml:space="preserve"> oleh </w:t>
                            </w:r>
                            <w:proofErr w:type="spellStart"/>
                            <w:r w:rsidR="0075425B" w:rsidRPr="0075425B">
                              <w:rPr>
                                <w:rFonts w:ascii="Gadugi" w:hAnsi="Gadugi"/>
                                <w:i w:val="0"/>
                                <w:iCs w:val="0"/>
                              </w:rPr>
                              <w:t>peserta</w:t>
                            </w:r>
                            <w:proofErr w:type="spellEnd"/>
                            <w:r w:rsidR="0075425B" w:rsidRPr="0075425B">
                              <w:rPr>
                                <w:rFonts w:ascii="Gadugi" w:hAnsi="Gadugi"/>
                                <w:i w:val="0"/>
                                <w:iCs w:val="0"/>
                              </w:rPr>
                              <w:t xml:space="preserve"> </w:t>
                            </w:r>
                            <w:proofErr w:type="spellStart"/>
                            <w:r w:rsidR="0075425B" w:rsidRPr="0075425B">
                              <w:rPr>
                                <w:rFonts w:ascii="Gadugi" w:hAnsi="Gadugi"/>
                                <w:i w:val="0"/>
                                <w:iCs w:val="0"/>
                              </w:rPr>
                              <w:t>pelatihan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2E15DA2" id="Text Box 60" o:spid="_x0000_s1032" type="#_x0000_t202" style="position:absolute;left:0;text-align:left;margin-left:22.2pt;margin-top:304.05pt;width:423pt;height:.0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" stroked="f">
                <v:textbox style="mso-fit-shape-to-text:t" inset="0,0,0,0">
                  <w:txbxContent>
                    <w:p w14:paraId="70B065EB" w14:textId="3E8C92AF" w:rsidR="00925D73" w:rsidRPr="0075425B" w:rsidRDefault="00925D73" w:rsidP="0075425B">
                      <w:pPr>
                        <w:pStyle w:val="Caption"/>
                        <w:spacing w:line="240" w:lineRule="auto"/>
                        <w:rPr>
                          <w:rFonts w:ascii="Gadugi" w:hAnsi="Gadugi"/>
                          <w:i w:val="0"/>
                          <w:iCs w:val="0"/>
                        </w:rPr>
                      </w:pPr>
                      <w:r w:rsidRPr="0075425B">
                        <w:rPr>
                          <w:rFonts w:ascii="Gadugi" w:hAnsi="Gadugi"/>
                          <w:b/>
                          <w:bCs/>
                          <w:i w:val="0"/>
                          <w:iCs w:val="0"/>
                        </w:rPr>
                        <w:t xml:space="preserve">Gambar </w:t>
                      </w:r>
                      <w:r w:rsidRPr="0075425B">
                        <w:rPr>
                          <w:rFonts w:ascii="Gadugi" w:hAnsi="Gadugi"/>
                          <w:b/>
                          <w:bCs/>
                          <w:i w:val="0"/>
                          <w:iCs w:val="0"/>
                        </w:rPr>
                        <w:fldChar w:fldCharType="begin"/>
                      </w:r>
                      <w:r w:rsidRPr="0075425B">
                        <w:rPr>
                          <w:rFonts w:ascii="Gadugi" w:hAnsi="Gadugi"/>
                          <w:b/>
                          <w:bCs/>
                          <w:i w:val="0"/>
                          <w:iCs w:val="0"/>
                        </w:rPr>
                        <w:instrText xml:space="preserve"> SEQ Gambar \* ARABIC </w:instrText>
                      </w:r>
                      <w:r w:rsidRPr="0075425B">
                        <w:rPr>
                          <w:rFonts w:ascii="Gadugi" w:hAnsi="Gadugi"/>
                          <w:b/>
                          <w:bCs/>
                          <w:i w:val="0"/>
                          <w:iCs w:val="0"/>
                        </w:rPr>
                        <w:fldChar w:fldCharType="separate"/>
                      </w:r>
                      <w:r w:rsidRPr="0075425B">
                        <w:rPr>
                          <w:rFonts w:ascii="Gadugi" w:hAnsi="Gadugi"/>
                          <w:b/>
                          <w:bCs/>
                          <w:i w:val="0"/>
                          <w:iCs w:val="0"/>
                        </w:rPr>
                        <w:t>8</w:t>
                      </w:r>
                      <w:r w:rsidRPr="0075425B">
                        <w:rPr>
                          <w:rFonts w:ascii="Gadugi" w:hAnsi="Gadugi"/>
                          <w:b/>
                          <w:bCs/>
                          <w:i w:val="0"/>
                          <w:iCs w:val="0"/>
                        </w:rPr>
                        <w:fldChar w:fldCharType="end"/>
                      </w:r>
                      <w:r w:rsidRPr="0075425B">
                        <w:rPr>
                          <w:rFonts w:ascii="Gadugi" w:hAnsi="Gadugi"/>
                          <w:b/>
                          <w:bCs/>
                          <w:i w:val="0"/>
                          <w:iCs w:val="0"/>
                        </w:rPr>
                        <w:t>.</w:t>
                      </w:r>
                      <w:r w:rsidRPr="0075425B">
                        <w:rPr>
                          <w:rFonts w:ascii="Gadugi" w:hAnsi="Gadugi"/>
                          <w:i w:val="0"/>
                          <w:iCs w:val="0"/>
                        </w:rPr>
                        <w:t xml:space="preserve"> Hasil </w:t>
                      </w:r>
                      <w:proofErr w:type="spellStart"/>
                      <w:r w:rsidRPr="0075425B">
                        <w:rPr>
                          <w:rFonts w:ascii="Gadugi" w:hAnsi="Gadugi"/>
                          <w:i w:val="0"/>
                          <w:iCs w:val="0"/>
                        </w:rPr>
                        <w:t>pembuatan</w:t>
                      </w:r>
                      <w:proofErr w:type="spellEnd"/>
                      <w:r w:rsidRPr="0075425B">
                        <w:rPr>
                          <w:rFonts w:ascii="Gadugi" w:hAnsi="Gadugi"/>
                          <w:i w:val="0"/>
                          <w:iCs w:val="0"/>
                        </w:rPr>
                        <w:t xml:space="preserve"> media </w:t>
                      </w:r>
                      <w:proofErr w:type="spellStart"/>
                      <w:r w:rsidRPr="0075425B">
                        <w:rPr>
                          <w:rFonts w:ascii="Gadugi" w:hAnsi="Gadugi"/>
                          <w:i w:val="0"/>
                          <w:iCs w:val="0"/>
                        </w:rPr>
                        <w:t>pembelajaran</w:t>
                      </w:r>
                      <w:proofErr w:type="spellEnd"/>
                      <w:r w:rsidRPr="0075425B">
                        <w:rPr>
                          <w:rFonts w:ascii="Gadugi" w:hAnsi="Gadugi"/>
                          <w:i w:val="0"/>
                          <w:iCs w:val="0"/>
                        </w:rPr>
                        <w:t xml:space="preserve"> </w:t>
                      </w:r>
                      <w:proofErr w:type="spellStart"/>
                      <w:r w:rsidRPr="0075425B">
                        <w:rPr>
                          <w:rFonts w:ascii="Gadugi" w:hAnsi="Gadugi"/>
                          <w:i w:val="0"/>
                          <w:iCs w:val="0"/>
                        </w:rPr>
                        <w:t>inovatif</w:t>
                      </w:r>
                      <w:proofErr w:type="spellEnd"/>
                      <w:r w:rsidRPr="0075425B">
                        <w:rPr>
                          <w:rFonts w:ascii="Gadugi" w:hAnsi="Gadugi"/>
                          <w:i w:val="0"/>
                          <w:iCs w:val="0"/>
                        </w:rPr>
                        <w:t xml:space="preserve"> dan </w:t>
                      </w:r>
                      <w:proofErr w:type="spellStart"/>
                      <w:r w:rsidRPr="0075425B">
                        <w:rPr>
                          <w:rFonts w:ascii="Gadugi" w:hAnsi="Gadugi"/>
                          <w:i w:val="0"/>
                          <w:iCs w:val="0"/>
                        </w:rPr>
                        <w:t>kreat</w:t>
                      </w:r>
                      <w:r w:rsidR="0075425B" w:rsidRPr="0075425B">
                        <w:rPr>
                          <w:rFonts w:ascii="Gadugi" w:hAnsi="Gadugi"/>
                          <w:i w:val="0"/>
                          <w:iCs w:val="0"/>
                        </w:rPr>
                        <w:t>i</w:t>
                      </w:r>
                      <w:r w:rsidRPr="0075425B">
                        <w:rPr>
                          <w:rFonts w:ascii="Gadugi" w:hAnsi="Gadugi"/>
                          <w:i w:val="0"/>
                          <w:iCs w:val="0"/>
                        </w:rPr>
                        <w:t>f</w:t>
                      </w:r>
                      <w:proofErr w:type="spellEnd"/>
                      <w:r w:rsidRPr="0075425B">
                        <w:rPr>
                          <w:rFonts w:ascii="Gadugi" w:hAnsi="Gadugi"/>
                          <w:i w:val="0"/>
                          <w:iCs w:val="0"/>
                        </w:rPr>
                        <w:t xml:space="preserve"> </w:t>
                      </w:r>
                      <w:proofErr w:type="spellStart"/>
                      <w:r w:rsidRPr="0075425B">
                        <w:rPr>
                          <w:rFonts w:ascii="Gadugi" w:hAnsi="Gadugi"/>
                          <w:i w:val="0"/>
                          <w:iCs w:val="0"/>
                        </w:rPr>
                        <w:t>serta</w:t>
                      </w:r>
                      <w:proofErr w:type="spellEnd"/>
                      <w:r w:rsidRPr="0075425B">
                        <w:rPr>
                          <w:rFonts w:ascii="Gadugi" w:hAnsi="Gadugi"/>
                          <w:i w:val="0"/>
                          <w:iCs w:val="0"/>
                        </w:rPr>
                        <w:t xml:space="preserve"> </w:t>
                      </w:r>
                      <w:proofErr w:type="spellStart"/>
                      <w:r w:rsidRPr="0075425B">
                        <w:rPr>
                          <w:rFonts w:ascii="Gadugi" w:hAnsi="Gadugi"/>
                          <w:i w:val="0"/>
                          <w:iCs w:val="0"/>
                        </w:rPr>
                        <w:t>pemaparan</w:t>
                      </w:r>
                      <w:proofErr w:type="spellEnd"/>
                      <w:r w:rsidRPr="0075425B">
                        <w:rPr>
                          <w:rFonts w:ascii="Gadugi" w:hAnsi="Gadugi"/>
                          <w:i w:val="0"/>
                          <w:iCs w:val="0"/>
                        </w:rPr>
                        <w:t xml:space="preserve"> </w:t>
                      </w:r>
                      <w:r w:rsidR="0075425B">
                        <w:rPr>
                          <w:rFonts w:ascii="Gadugi" w:hAnsi="Gadugi"/>
                          <w:i w:val="0"/>
                          <w:iCs w:val="0"/>
                        </w:rPr>
                        <w:t xml:space="preserve">tata </w:t>
                      </w:r>
                      <w:proofErr w:type="spellStart"/>
                      <w:r w:rsidRPr="0075425B">
                        <w:rPr>
                          <w:rFonts w:ascii="Gadugi" w:hAnsi="Gadugi"/>
                          <w:i w:val="0"/>
                          <w:iCs w:val="0"/>
                        </w:rPr>
                        <w:t>cara</w:t>
                      </w:r>
                      <w:proofErr w:type="spellEnd"/>
                      <w:r w:rsidRPr="0075425B">
                        <w:rPr>
                          <w:rFonts w:ascii="Gadugi" w:hAnsi="Gadugi"/>
                          <w:i w:val="0"/>
                          <w:iCs w:val="0"/>
                        </w:rPr>
                        <w:t xml:space="preserve"> </w:t>
                      </w:r>
                      <w:proofErr w:type="spellStart"/>
                      <w:r w:rsidRPr="0075425B">
                        <w:rPr>
                          <w:rFonts w:ascii="Gadugi" w:hAnsi="Gadugi"/>
                          <w:i w:val="0"/>
                          <w:iCs w:val="0"/>
                        </w:rPr>
                        <w:t>penggunaan</w:t>
                      </w:r>
                      <w:proofErr w:type="spellEnd"/>
                      <w:r w:rsidR="0075425B">
                        <w:rPr>
                          <w:rFonts w:ascii="Gadugi" w:hAnsi="Gadugi"/>
                          <w:i w:val="0"/>
                          <w:iCs w:val="0"/>
                        </w:rPr>
                        <w:t xml:space="preserve"> media </w:t>
                      </w:r>
                      <w:proofErr w:type="spellStart"/>
                      <w:r w:rsidR="0075425B">
                        <w:rPr>
                          <w:rFonts w:ascii="Gadugi" w:hAnsi="Gadugi"/>
                          <w:i w:val="0"/>
                          <w:iCs w:val="0"/>
                        </w:rPr>
                        <w:t>pembelajaran</w:t>
                      </w:r>
                      <w:proofErr w:type="spellEnd"/>
                      <w:r w:rsidR="0075425B" w:rsidRPr="0075425B">
                        <w:rPr>
                          <w:rFonts w:ascii="Gadugi" w:hAnsi="Gadugi"/>
                          <w:i w:val="0"/>
                          <w:iCs w:val="0"/>
                        </w:rPr>
                        <w:t xml:space="preserve"> oleh </w:t>
                      </w:r>
                      <w:proofErr w:type="spellStart"/>
                      <w:r w:rsidR="0075425B" w:rsidRPr="0075425B">
                        <w:rPr>
                          <w:rFonts w:ascii="Gadugi" w:hAnsi="Gadugi"/>
                          <w:i w:val="0"/>
                          <w:iCs w:val="0"/>
                        </w:rPr>
                        <w:t>peserta</w:t>
                      </w:r>
                      <w:proofErr w:type="spellEnd"/>
                      <w:r w:rsidR="0075425B" w:rsidRPr="0075425B">
                        <w:rPr>
                          <w:rFonts w:ascii="Gadugi" w:hAnsi="Gadugi"/>
                          <w:i w:val="0"/>
                          <w:iCs w:val="0"/>
                        </w:rPr>
                        <w:t xml:space="preserve"> </w:t>
                      </w:r>
                      <w:proofErr w:type="spellStart"/>
                      <w:r w:rsidR="0075425B" w:rsidRPr="0075425B">
                        <w:rPr>
                          <w:rFonts w:ascii="Gadugi" w:hAnsi="Gadugi"/>
                          <w:i w:val="0"/>
                          <w:iCs w:val="0"/>
                        </w:rPr>
                        <w:t>pelatihan</w:t>
                      </w:r>
                      <w:proofErr w:type="spellEnd"/>
                    </w:p>
                  </w:txbxContent>
                </v:textbox>
                <w10:wrap type="through"/>
              </v:shape>
            </w:pict>
          </mc:Fallback>
        </mc:AlternateContent>
      </w:r>
      <w:r>
        <w:rPr>
          <w:rFonts w:ascii="Gadugi" w:hAnsi="Gadugi" w:cs="Arial"/>
          <w:noProof/>
          <w:w w:val="105"/>
          <w:sz w:val="20"/>
          <w:szCs w:val="20"/>
        </w:rPr>
        <w:drawing>
          <wp:anchor distT="0" distB="0" distL="114300" distR="114300" simplePos="0" relativeHeight="251691008" behindDoc="0" locked="0" layoutInCell="1" allowOverlap="1" wp14:anchorId="2E57858A" wp14:editId="4BADF7A4">
            <wp:simplePos x="0" y="0"/>
            <wp:positionH relativeFrom="column">
              <wp:posOffset>281940</wp:posOffset>
            </wp:positionH>
            <wp:positionV relativeFrom="paragraph">
              <wp:posOffset>1770380</wp:posOffset>
            </wp:positionV>
            <wp:extent cx="5372100" cy="2033905"/>
            <wp:effectExtent l="0" t="0" r="0" b="4445"/>
            <wp:wrapThrough wrapText="bothSides">
              <wp:wrapPolygon edited="0">
                <wp:start x="0" y="0"/>
                <wp:lineTo x="0" y="21445"/>
                <wp:lineTo x="21523" y="21445"/>
                <wp:lineTo x="21523" y="0"/>
                <wp:lineTo x="0" y="0"/>
              </wp:wrapPolygon>
            </wp:wrapThrough>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rotWithShape="1">
                    <a:blip r:embed="rId19">
                      <a:extLst>
                        <a:ext uri="{28A0092B-C50C-407E-A947-70E740481C1C}">
                          <a14:useLocalDpi xmlns:a14="http://schemas.microsoft.com/office/drawing/2010/main" val="0"/>
                        </a:ext>
                      </a:extLst>
                    </a:blip>
                    <a:srcRect b="32686"/>
                    <a:stretch/>
                  </pic:blipFill>
                  <pic:spPr bwMode="auto">
                    <a:xfrm>
                      <a:off x="0" y="0"/>
                      <a:ext cx="5372100" cy="2033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FB3416" w:rsidRPr="00D65A4A">
        <w:rPr>
          <w:rFonts w:ascii="Gadugi" w:hAnsi="Gadugi" w:cs="Arial"/>
          <w:w w:val="105"/>
          <w:sz w:val="20"/>
          <w:szCs w:val="20"/>
        </w:rPr>
        <w:t>Peserta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melanjutkan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kegiatan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dengan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menciptakan</w:t>
      </w:r>
      <w:proofErr w:type="spellEnd"/>
      <w:r w:rsidR="00FB3416" w:rsidRPr="00D65A4A">
        <w:rPr>
          <w:rFonts w:ascii="Gadugi" w:hAnsi="Gadugi" w:cs="Arial"/>
          <w:w w:val="105"/>
          <w:sz w:val="20"/>
          <w:szCs w:val="20"/>
        </w:rPr>
        <w:t xml:space="preserve"> media </w:t>
      </w:r>
      <w:proofErr w:type="spellStart"/>
      <w:r w:rsidR="00FB3416" w:rsidRPr="00D65A4A">
        <w:rPr>
          <w:rFonts w:ascii="Gadugi" w:hAnsi="Gadugi" w:cs="Arial"/>
          <w:w w:val="105"/>
          <w:sz w:val="20"/>
          <w:szCs w:val="20"/>
        </w:rPr>
        <w:t>pembelajaran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berdasarkan</w:t>
      </w:r>
      <w:proofErr w:type="spellEnd"/>
      <w:r w:rsidR="00FB3416" w:rsidRPr="00D65A4A">
        <w:rPr>
          <w:rFonts w:ascii="Gadugi" w:hAnsi="Gadugi" w:cs="Arial"/>
          <w:w w:val="105"/>
          <w:sz w:val="20"/>
          <w:szCs w:val="20"/>
        </w:rPr>
        <w:t xml:space="preserve"> ide yang </w:t>
      </w:r>
      <w:proofErr w:type="spellStart"/>
      <w:r w:rsidR="00FB3416" w:rsidRPr="00D65A4A">
        <w:rPr>
          <w:rFonts w:ascii="Gadugi" w:hAnsi="Gadugi" w:cs="Arial"/>
          <w:w w:val="105"/>
          <w:sz w:val="20"/>
          <w:szCs w:val="20"/>
        </w:rPr>
        <w:t>telah</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mereka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rencanakan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sebelumnya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Setiap</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kelompok</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bekerja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secara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aktif</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untuk</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menghasilkan</w:t>
      </w:r>
      <w:proofErr w:type="spellEnd"/>
      <w:r w:rsidR="00FB3416" w:rsidRPr="00D65A4A">
        <w:rPr>
          <w:rFonts w:ascii="Gadugi" w:hAnsi="Gadugi" w:cs="Arial"/>
          <w:w w:val="105"/>
          <w:sz w:val="20"/>
          <w:szCs w:val="20"/>
        </w:rPr>
        <w:t xml:space="preserve"> media </w:t>
      </w:r>
      <w:proofErr w:type="spellStart"/>
      <w:r w:rsidR="00FB3416" w:rsidRPr="00D65A4A">
        <w:rPr>
          <w:rFonts w:ascii="Gadugi" w:hAnsi="Gadugi" w:cs="Arial"/>
          <w:w w:val="105"/>
          <w:sz w:val="20"/>
          <w:szCs w:val="20"/>
        </w:rPr>
        <w:t>pembelajaran</w:t>
      </w:r>
      <w:proofErr w:type="spellEnd"/>
      <w:r w:rsidR="00FB3416" w:rsidRPr="00D65A4A">
        <w:rPr>
          <w:rFonts w:ascii="Gadugi" w:hAnsi="Gadugi" w:cs="Arial"/>
          <w:w w:val="105"/>
          <w:sz w:val="20"/>
          <w:szCs w:val="20"/>
        </w:rPr>
        <w:t xml:space="preserve"> yang </w:t>
      </w:r>
      <w:proofErr w:type="spellStart"/>
      <w:r w:rsidR="00FB3416" w:rsidRPr="00D65A4A">
        <w:rPr>
          <w:rFonts w:ascii="Gadugi" w:hAnsi="Gadugi" w:cs="Arial"/>
          <w:w w:val="105"/>
          <w:sz w:val="20"/>
          <w:szCs w:val="20"/>
        </w:rPr>
        <w:t>sesuai</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dengan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konsep</w:t>
      </w:r>
      <w:proofErr w:type="spellEnd"/>
      <w:r w:rsidR="00FB3416" w:rsidRPr="00D65A4A">
        <w:rPr>
          <w:rFonts w:ascii="Gadugi" w:hAnsi="Gadugi" w:cs="Arial"/>
          <w:w w:val="105"/>
          <w:sz w:val="20"/>
          <w:szCs w:val="20"/>
        </w:rPr>
        <w:t xml:space="preserve"> yang </w:t>
      </w:r>
      <w:proofErr w:type="spellStart"/>
      <w:r w:rsidR="00FB3416" w:rsidRPr="00D65A4A">
        <w:rPr>
          <w:rFonts w:ascii="Gadugi" w:hAnsi="Gadugi" w:cs="Arial"/>
          <w:w w:val="105"/>
          <w:sz w:val="20"/>
          <w:szCs w:val="20"/>
        </w:rPr>
        <w:t>telah</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dipelajari</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Selama</w:t>
      </w:r>
      <w:proofErr w:type="spellEnd"/>
      <w:r w:rsidR="00FB3416" w:rsidRPr="00D65A4A">
        <w:rPr>
          <w:rFonts w:ascii="Gadugi" w:hAnsi="Gadugi" w:cs="Arial"/>
          <w:w w:val="105"/>
          <w:sz w:val="20"/>
          <w:szCs w:val="20"/>
        </w:rPr>
        <w:t xml:space="preserve"> proses </w:t>
      </w:r>
      <w:proofErr w:type="spellStart"/>
      <w:r w:rsidR="00FB3416" w:rsidRPr="00D65A4A">
        <w:rPr>
          <w:rFonts w:ascii="Gadugi" w:hAnsi="Gadugi" w:cs="Arial"/>
          <w:w w:val="105"/>
          <w:sz w:val="20"/>
          <w:szCs w:val="20"/>
        </w:rPr>
        <w:t>ini</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peserta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diberikan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kesempatan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untuk</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berkolaborasi</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mengimplementasikan</w:t>
      </w:r>
      <w:proofErr w:type="spellEnd"/>
      <w:r w:rsidR="00FB3416" w:rsidRPr="00D65A4A">
        <w:rPr>
          <w:rFonts w:ascii="Gadugi" w:hAnsi="Gadugi" w:cs="Arial"/>
          <w:w w:val="105"/>
          <w:sz w:val="20"/>
          <w:szCs w:val="20"/>
        </w:rPr>
        <w:t xml:space="preserve"> ide-ide </w:t>
      </w:r>
      <w:proofErr w:type="spellStart"/>
      <w:r w:rsidR="00FB3416" w:rsidRPr="00D65A4A">
        <w:rPr>
          <w:rFonts w:ascii="Gadugi" w:hAnsi="Gadugi" w:cs="Arial"/>
          <w:w w:val="105"/>
          <w:sz w:val="20"/>
          <w:szCs w:val="20"/>
        </w:rPr>
        <w:t>kreatif</w:t>
      </w:r>
      <w:proofErr w:type="spellEnd"/>
      <w:r w:rsidR="00FB3416" w:rsidRPr="00D65A4A">
        <w:rPr>
          <w:rFonts w:ascii="Gadugi" w:hAnsi="Gadugi" w:cs="Arial"/>
          <w:w w:val="105"/>
          <w:sz w:val="20"/>
          <w:szCs w:val="20"/>
        </w:rPr>
        <w:t xml:space="preserve">, dan </w:t>
      </w:r>
      <w:proofErr w:type="spellStart"/>
      <w:r w:rsidR="00FB3416" w:rsidRPr="00D65A4A">
        <w:rPr>
          <w:rFonts w:ascii="Gadugi" w:hAnsi="Gadugi" w:cs="Arial"/>
          <w:w w:val="105"/>
          <w:sz w:val="20"/>
          <w:szCs w:val="20"/>
        </w:rPr>
        <w:t>merancang</w:t>
      </w:r>
      <w:proofErr w:type="spellEnd"/>
      <w:r w:rsidR="00FB3416" w:rsidRPr="00D65A4A">
        <w:rPr>
          <w:rFonts w:ascii="Gadugi" w:hAnsi="Gadugi" w:cs="Arial"/>
          <w:w w:val="105"/>
          <w:sz w:val="20"/>
          <w:szCs w:val="20"/>
        </w:rPr>
        <w:t xml:space="preserve"> media </w:t>
      </w:r>
      <w:proofErr w:type="spellStart"/>
      <w:r w:rsidR="00FB3416" w:rsidRPr="00D65A4A">
        <w:rPr>
          <w:rFonts w:ascii="Gadugi" w:hAnsi="Gadugi" w:cs="Arial"/>
          <w:w w:val="105"/>
          <w:sz w:val="20"/>
          <w:szCs w:val="20"/>
        </w:rPr>
        <w:t>pembelajaran</w:t>
      </w:r>
      <w:proofErr w:type="spellEnd"/>
      <w:r w:rsidR="00FB3416" w:rsidRPr="00D65A4A">
        <w:rPr>
          <w:rFonts w:ascii="Gadugi" w:hAnsi="Gadugi" w:cs="Arial"/>
          <w:w w:val="105"/>
          <w:sz w:val="20"/>
          <w:szCs w:val="20"/>
        </w:rPr>
        <w:t xml:space="preserve"> yang </w:t>
      </w:r>
      <w:proofErr w:type="spellStart"/>
      <w:r w:rsidR="00FB3416" w:rsidRPr="00D65A4A">
        <w:rPr>
          <w:rFonts w:ascii="Gadugi" w:hAnsi="Gadugi" w:cs="Arial"/>
          <w:w w:val="105"/>
          <w:sz w:val="20"/>
          <w:szCs w:val="20"/>
        </w:rPr>
        <w:t>menarik</w:t>
      </w:r>
      <w:proofErr w:type="spellEnd"/>
      <w:r w:rsidR="00FB3416" w:rsidRPr="00D65A4A">
        <w:rPr>
          <w:rFonts w:ascii="Gadugi" w:hAnsi="Gadugi" w:cs="Arial"/>
          <w:w w:val="105"/>
          <w:sz w:val="20"/>
          <w:szCs w:val="20"/>
        </w:rPr>
        <w:t xml:space="preserve"> dan </w:t>
      </w:r>
      <w:proofErr w:type="spellStart"/>
      <w:r w:rsidR="00FB3416" w:rsidRPr="00D65A4A">
        <w:rPr>
          <w:rFonts w:ascii="Gadugi" w:hAnsi="Gadugi" w:cs="Arial"/>
          <w:w w:val="105"/>
          <w:sz w:val="20"/>
          <w:szCs w:val="20"/>
        </w:rPr>
        <w:t>efektif</w:t>
      </w:r>
      <w:proofErr w:type="spellEnd"/>
      <w:r w:rsidR="00FB3416" w:rsidRPr="00D65A4A">
        <w:rPr>
          <w:rFonts w:ascii="Gadugi" w:hAnsi="Gadugi" w:cs="Arial"/>
          <w:w w:val="105"/>
          <w:sz w:val="20"/>
          <w:szCs w:val="20"/>
        </w:rPr>
        <w:t xml:space="preserve">. Setelah </w:t>
      </w:r>
      <w:proofErr w:type="spellStart"/>
      <w:r w:rsidR="00FB3416" w:rsidRPr="00D65A4A">
        <w:rPr>
          <w:rFonts w:ascii="Gadugi" w:hAnsi="Gadugi" w:cs="Arial"/>
          <w:w w:val="105"/>
          <w:sz w:val="20"/>
          <w:szCs w:val="20"/>
        </w:rPr>
        <w:t>selesai</w:t>
      </w:r>
      <w:proofErr w:type="spellEnd"/>
      <w:r w:rsidR="00FB3416" w:rsidRPr="00D65A4A">
        <w:rPr>
          <w:rFonts w:ascii="Gadugi" w:hAnsi="Gadugi" w:cs="Arial"/>
          <w:w w:val="105"/>
          <w:sz w:val="20"/>
          <w:szCs w:val="20"/>
        </w:rPr>
        <w:t xml:space="preserve">, masing-masing </w:t>
      </w:r>
      <w:proofErr w:type="spellStart"/>
      <w:r w:rsidR="00FB3416" w:rsidRPr="00D65A4A">
        <w:rPr>
          <w:rFonts w:ascii="Gadugi" w:hAnsi="Gadugi" w:cs="Arial"/>
          <w:w w:val="105"/>
          <w:sz w:val="20"/>
          <w:szCs w:val="20"/>
        </w:rPr>
        <w:t>kelompok</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mempresentasikan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cara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penggunaan</w:t>
      </w:r>
      <w:proofErr w:type="spellEnd"/>
      <w:r w:rsidR="00FB3416" w:rsidRPr="00D65A4A">
        <w:rPr>
          <w:rFonts w:ascii="Gadugi" w:hAnsi="Gadugi" w:cs="Arial"/>
          <w:w w:val="105"/>
          <w:sz w:val="20"/>
          <w:szCs w:val="20"/>
        </w:rPr>
        <w:t xml:space="preserve"> media </w:t>
      </w:r>
      <w:proofErr w:type="spellStart"/>
      <w:r w:rsidR="00FB3416" w:rsidRPr="00D65A4A">
        <w:rPr>
          <w:rFonts w:ascii="Gadugi" w:hAnsi="Gadugi" w:cs="Arial"/>
          <w:w w:val="105"/>
          <w:sz w:val="20"/>
          <w:szCs w:val="20"/>
        </w:rPr>
        <w:t>pembelajaran</w:t>
      </w:r>
      <w:proofErr w:type="spellEnd"/>
      <w:r w:rsidR="00FB3416" w:rsidRPr="00D65A4A">
        <w:rPr>
          <w:rFonts w:ascii="Gadugi" w:hAnsi="Gadugi" w:cs="Arial"/>
          <w:w w:val="105"/>
          <w:sz w:val="20"/>
          <w:szCs w:val="20"/>
        </w:rPr>
        <w:t xml:space="preserve"> yang </w:t>
      </w:r>
      <w:proofErr w:type="spellStart"/>
      <w:r w:rsidR="00FB3416" w:rsidRPr="00D65A4A">
        <w:rPr>
          <w:rFonts w:ascii="Gadugi" w:hAnsi="Gadugi" w:cs="Arial"/>
          <w:w w:val="105"/>
          <w:sz w:val="20"/>
          <w:szCs w:val="20"/>
        </w:rPr>
        <w:t>mereka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buat</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kepada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seluruh</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peserta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Tujuan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dari</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kegiatan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ini</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adalah</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untuk</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memberikan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pengalaman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praktis</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dalam</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pembuatan</w:t>
      </w:r>
      <w:proofErr w:type="spellEnd"/>
      <w:r w:rsidR="00FB3416" w:rsidRPr="00D65A4A">
        <w:rPr>
          <w:rFonts w:ascii="Gadugi" w:hAnsi="Gadugi" w:cs="Arial"/>
          <w:w w:val="105"/>
          <w:sz w:val="20"/>
          <w:szCs w:val="20"/>
        </w:rPr>
        <w:t xml:space="preserve"> dan </w:t>
      </w:r>
      <w:proofErr w:type="spellStart"/>
      <w:r w:rsidR="00FB3416" w:rsidRPr="00D65A4A">
        <w:rPr>
          <w:rFonts w:ascii="Gadugi" w:hAnsi="Gadugi" w:cs="Arial"/>
          <w:w w:val="105"/>
          <w:sz w:val="20"/>
          <w:szCs w:val="20"/>
        </w:rPr>
        <w:t>penggunaan</w:t>
      </w:r>
      <w:proofErr w:type="spellEnd"/>
      <w:r w:rsidR="00FB3416" w:rsidRPr="00D65A4A">
        <w:rPr>
          <w:rFonts w:ascii="Gadugi" w:hAnsi="Gadugi" w:cs="Arial"/>
          <w:w w:val="105"/>
          <w:sz w:val="20"/>
          <w:szCs w:val="20"/>
        </w:rPr>
        <w:t xml:space="preserve"> media </w:t>
      </w:r>
      <w:proofErr w:type="spellStart"/>
      <w:r w:rsidR="00FB3416" w:rsidRPr="00D65A4A">
        <w:rPr>
          <w:rFonts w:ascii="Gadugi" w:hAnsi="Gadugi" w:cs="Arial"/>
          <w:w w:val="105"/>
          <w:sz w:val="20"/>
          <w:szCs w:val="20"/>
        </w:rPr>
        <w:t>pembelajaran</w:t>
      </w:r>
      <w:proofErr w:type="spellEnd"/>
      <w:r w:rsidR="00FB3416" w:rsidRPr="00D65A4A">
        <w:rPr>
          <w:rFonts w:ascii="Gadugi" w:hAnsi="Gadugi" w:cs="Arial"/>
          <w:w w:val="105"/>
          <w:sz w:val="20"/>
          <w:szCs w:val="20"/>
        </w:rPr>
        <w:t xml:space="preserve"> yang </w:t>
      </w:r>
      <w:proofErr w:type="spellStart"/>
      <w:r w:rsidR="00FB3416" w:rsidRPr="00D65A4A">
        <w:rPr>
          <w:rFonts w:ascii="Gadugi" w:hAnsi="Gadugi" w:cs="Arial"/>
          <w:w w:val="105"/>
          <w:sz w:val="20"/>
          <w:szCs w:val="20"/>
        </w:rPr>
        <w:t>efektif</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Hasilnya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adalah</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setiap</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kelompok</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berhasil</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menciptakan</w:t>
      </w:r>
      <w:proofErr w:type="spellEnd"/>
      <w:r w:rsidR="00FB3416" w:rsidRPr="00D65A4A">
        <w:rPr>
          <w:rFonts w:ascii="Gadugi" w:hAnsi="Gadugi" w:cs="Arial"/>
          <w:w w:val="105"/>
          <w:sz w:val="20"/>
          <w:szCs w:val="20"/>
        </w:rPr>
        <w:t xml:space="preserve"> media </w:t>
      </w:r>
      <w:proofErr w:type="spellStart"/>
      <w:r w:rsidR="00FB3416" w:rsidRPr="00D65A4A">
        <w:rPr>
          <w:rFonts w:ascii="Gadugi" w:hAnsi="Gadugi" w:cs="Arial"/>
          <w:w w:val="105"/>
          <w:sz w:val="20"/>
          <w:szCs w:val="20"/>
        </w:rPr>
        <w:t>pembelajaran</w:t>
      </w:r>
      <w:proofErr w:type="spellEnd"/>
      <w:r w:rsidR="00FB3416" w:rsidRPr="00D65A4A">
        <w:rPr>
          <w:rFonts w:ascii="Gadugi" w:hAnsi="Gadugi" w:cs="Arial"/>
          <w:w w:val="105"/>
          <w:sz w:val="20"/>
          <w:szCs w:val="20"/>
        </w:rPr>
        <w:t xml:space="preserve"> yang </w:t>
      </w:r>
      <w:proofErr w:type="spellStart"/>
      <w:r w:rsidR="00FB3416" w:rsidRPr="00D65A4A">
        <w:rPr>
          <w:rFonts w:ascii="Gadugi" w:hAnsi="Gadugi" w:cs="Arial"/>
          <w:w w:val="105"/>
          <w:sz w:val="20"/>
          <w:szCs w:val="20"/>
        </w:rPr>
        <w:t>menarik</w:t>
      </w:r>
      <w:proofErr w:type="spellEnd"/>
      <w:r w:rsidR="00FB3416" w:rsidRPr="00D65A4A">
        <w:rPr>
          <w:rFonts w:ascii="Gadugi" w:hAnsi="Gadugi" w:cs="Arial"/>
          <w:w w:val="105"/>
          <w:sz w:val="20"/>
          <w:szCs w:val="20"/>
        </w:rPr>
        <w:t xml:space="preserve"> dan </w:t>
      </w:r>
      <w:proofErr w:type="spellStart"/>
      <w:r w:rsidR="00FB3416" w:rsidRPr="00D65A4A">
        <w:rPr>
          <w:rFonts w:ascii="Gadugi" w:hAnsi="Gadugi" w:cs="Arial"/>
          <w:w w:val="105"/>
          <w:sz w:val="20"/>
          <w:szCs w:val="20"/>
        </w:rPr>
        <w:t>relevan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dengan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materi</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pembelajaran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serta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mampu</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mempresentasikannya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dengan</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baik</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kepada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peserta</w:t>
      </w:r>
      <w:proofErr w:type="spellEnd"/>
      <w:r w:rsidR="00FB3416" w:rsidRPr="00D65A4A">
        <w:rPr>
          <w:rFonts w:ascii="Gadugi" w:hAnsi="Gadugi" w:cs="Arial"/>
          <w:w w:val="105"/>
          <w:sz w:val="20"/>
          <w:szCs w:val="20"/>
        </w:rPr>
        <w:t xml:space="preserve"> </w:t>
      </w:r>
      <w:proofErr w:type="spellStart"/>
      <w:r w:rsidR="00FB3416" w:rsidRPr="00D65A4A">
        <w:rPr>
          <w:rFonts w:ascii="Gadugi" w:hAnsi="Gadugi" w:cs="Arial"/>
          <w:w w:val="105"/>
          <w:sz w:val="20"/>
          <w:szCs w:val="20"/>
        </w:rPr>
        <w:t>lainnya</w:t>
      </w:r>
      <w:proofErr w:type="spellEnd"/>
      <w:r w:rsidR="0023017A">
        <w:rPr>
          <w:rFonts w:ascii="Gadugi" w:hAnsi="Gadugi" w:cs="Arial"/>
          <w:w w:val="105"/>
          <w:sz w:val="20"/>
          <w:szCs w:val="20"/>
        </w:rPr>
        <w:t xml:space="preserve"> (</w:t>
      </w:r>
      <w:proofErr w:type="spellStart"/>
      <w:r w:rsidR="0023017A">
        <w:rPr>
          <w:rFonts w:ascii="Gadugi" w:hAnsi="Gadugi" w:cs="Arial"/>
          <w:w w:val="105"/>
          <w:sz w:val="20"/>
          <w:szCs w:val="20"/>
        </w:rPr>
        <w:t>gambar</w:t>
      </w:r>
      <w:proofErr w:type="spellEnd"/>
      <w:r w:rsidR="0023017A">
        <w:rPr>
          <w:rFonts w:ascii="Gadugi" w:hAnsi="Gadugi" w:cs="Arial"/>
          <w:w w:val="105"/>
          <w:sz w:val="20"/>
          <w:szCs w:val="20"/>
        </w:rPr>
        <w:t xml:space="preserve"> 8.)</w:t>
      </w:r>
      <w:r w:rsidR="00FB3416" w:rsidRPr="00D65A4A">
        <w:rPr>
          <w:rFonts w:ascii="Gadugi" w:hAnsi="Gadugi" w:cs="Arial"/>
          <w:w w:val="105"/>
          <w:sz w:val="20"/>
          <w:szCs w:val="20"/>
        </w:rPr>
        <w:t>.</w:t>
      </w:r>
    </w:p>
    <w:p w14:paraId="41B121AB" w14:textId="4E4370E8" w:rsidR="00C31120" w:rsidRDefault="00C31120" w:rsidP="008B7AE4">
      <w:pPr>
        <w:pStyle w:val="NormalWeb"/>
        <w:shd w:val="clear" w:color="auto" w:fill="FFFFFF"/>
        <w:spacing w:before="0" w:beforeAutospacing="0" w:after="0" w:afterAutospacing="0"/>
        <w:jc w:val="both"/>
        <w:rPr>
          <w:rFonts w:ascii="Gadugi" w:hAnsi="Gadugi" w:cs="Arial"/>
          <w:w w:val="105"/>
          <w:sz w:val="20"/>
          <w:szCs w:val="20"/>
        </w:rPr>
      </w:pPr>
    </w:p>
    <w:p w14:paraId="6E377CA6" w14:textId="2BBD3775" w:rsidR="00FB3416" w:rsidRPr="00D65A4A" w:rsidRDefault="00FB3416" w:rsidP="00FB3416">
      <w:pPr>
        <w:spacing w:after="0" w:line="240" w:lineRule="auto"/>
        <w:jc w:val="both"/>
        <w:rPr>
          <w:rFonts w:ascii="Gadugi" w:hAnsi="Gadugi" w:cs="Arial"/>
          <w:b/>
          <w:bCs/>
          <w:w w:val="105"/>
          <w:sz w:val="20"/>
          <w:szCs w:val="20"/>
        </w:rPr>
      </w:pPr>
      <w:proofErr w:type="spellStart"/>
      <w:r w:rsidRPr="00D65A4A">
        <w:rPr>
          <w:rFonts w:ascii="Gadugi" w:hAnsi="Gadugi" w:cs="Arial"/>
          <w:b/>
          <w:bCs/>
          <w:w w:val="105"/>
          <w:sz w:val="20"/>
          <w:szCs w:val="20"/>
        </w:rPr>
        <w:t>Tahap</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Evaluasi</w:t>
      </w:r>
      <w:proofErr w:type="spellEnd"/>
      <w:r w:rsidRPr="00D65A4A">
        <w:rPr>
          <w:rFonts w:ascii="Gadugi" w:hAnsi="Gadugi" w:cs="Arial"/>
          <w:b/>
          <w:bCs/>
          <w:w w:val="105"/>
          <w:sz w:val="20"/>
          <w:szCs w:val="20"/>
        </w:rPr>
        <w:t xml:space="preserve"> </w:t>
      </w:r>
    </w:p>
    <w:p w14:paraId="79EED221" w14:textId="2D903AE2" w:rsidR="00FB3416" w:rsidRPr="00D65A4A" w:rsidRDefault="00FB3416" w:rsidP="007C53F6">
      <w:pPr>
        <w:pStyle w:val="NormalWeb"/>
        <w:shd w:val="clear" w:color="auto" w:fill="FFFFFF"/>
        <w:spacing w:before="0" w:beforeAutospacing="0" w:after="0" w:afterAutospacing="0"/>
        <w:ind w:firstLine="567"/>
        <w:jc w:val="both"/>
        <w:rPr>
          <w:rFonts w:ascii="Gadugi" w:hAnsi="Gadugi" w:cs="Arial"/>
          <w:w w:val="105"/>
          <w:sz w:val="20"/>
          <w:szCs w:val="20"/>
        </w:rPr>
      </w:pPr>
      <w:proofErr w:type="spellStart"/>
      <w:r w:rsidRPr="00D65A4A">
        <w:rPr>
          <w:rFonts w:ascii="Gadugi" w:hAnsi="Gadugi" w:cs="Arial"/>
          <w:w w:val="105"/>
          <w:sz w:val="20"/>
          <w:szCs w:val="20"/>
        </w:rPr>
        <w:t>Tahap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Evaluasi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ini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dilaksanakan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diakhir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sesi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kegiatan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pelatihan</w:t>
      </w:r>
      <w:proofErr w:type="spellEnd"/>
      <w:r w:rsidRPr="00D65A4A">
        <w:rPr>
          <w:rFonts w:ascii="Gadugi" w:hAnsi="Gadugi" w:cs="Arial"/>
          <w:w w:val="105"/>
          <w:sz w:val="20"/>
          <w:szCs w:val="20"/>
        </w:rPr>
        <w:t xml:space="preserve">. </w:t>
      </w:r>
      <w:r w:rsidRPr="00D65A4A">
        <w:rPr>
          <w:rFonts w:ascii="Gadugi" w:hAnsi="Gadugi" w:cs="Arial"/>
          <w:w w:val="105"/>
          <w:sz w:val="20"/>
          <w:szCs w:val="20"/>
        </w:rPr>
        <w:t xml:space="preserve">Pada </w:t>
      </w:r>
      <w:proofErr w:type="spellStart"/>
      <w:r w:rsidRPr="00D65A4A">
        <w:rPr>
          <w:rFonts w:ascii="Gadugi" w:hAnsi="Gadugi" w:cs="Arial"/>
          <w:w w:val="105"/>
          <w:sz w:val="20"/>
          <w:szCs w:val="20"/>
        </w:rPr>
        <w:t>tahapan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terakhir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ini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diminta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mengisi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lembar</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evaluasi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pelatihan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atau</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post test</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guna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memberikan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umpan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balik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terhadap</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keseluruhan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pengalaman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pelatihan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mereka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ikuti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Sesi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diskusi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refleksi</w:t>
      </w:r>
      <w:proofErr w:type="spellEnd"/>
      <w:r w:rsidRPr="00D65A4A">
        <w:rPr>
          <w:rFonts w:ascii="Gadugi" w:hAnsi="Gadugi" w:cs="Arial"/>
          <w:w w:val="105"/>
          <w:sz w:val="20"/>
          <w:szCs w:val="20"/>
        </w:rPr>
        <w:t xml:space="preserve"> juga </w:t>
      </w:r>
      <w:proofErr w:type="spellStart"/>
      <w:r w:rsidRPr="00D65A4A">
        <w:rPr>
          <w:rFonts w:ascii="Gadugi" w:hAnsi="Gadugi" w:cs="Arial"/>
          <w:w w:val="105"/>
          <w:sz w:val="20"/>
          <w:szCs w:val="20"/>
        </w:rPr>
        <w:t>dilakukan</w:t>
      </w:r>
      <w:proofErr w:type="spellEnd"/>
      <w:r w:rsidRPr="00D65A4A">
        <w:rPr>
          <w:rFonts w:ascii="Gadugi" w:hAnsi="Gadugi" w:cs="Arial"/>
          <w:w w:val="105"/>
          <w:sz w:val="20"/>
          <w:szCs w:val="20"/>
        </w:rPr>
        <w:t xml:space="preserve">, di mana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berbagi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pengalaman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pengetahuan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baru</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diperoleh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serta</w:t>
      </w:r>
      <w:proofErr w:type="spellEnd"/>
      <w:r w:rsidRPr="00D65A4A">
        <w:rPr>
          <w:rFonts w:ascii="Gadugi" w:hAnsi="Gadugi" w:cs="Arial"/>
          <w:w w:val="105"/>
          <w:sz w:val="20"/>
          <w:szCs w:val="20"/>
        </w:rPr>
        <w:t xml:space="preserve"> ide-ide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penerapan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konsep-konsep</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telah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dipelajari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lingkungan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kerja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mereka</w:t>
      </w:r>
      <w:proofErr w:type="spellEnd"/>
      <w:r w:rsidRPr="00D65A4A">
        <w:rPr>
          <w:rFonts w:ascii="Gadugi" w:hAnsi="Gadugi" w:cs="Arial"/>
          <w:w w:val="105"/>
          <w:sz w:val="20"/>
          <w:szCs w:val="20"/>
        </w:rPr>
        <w:t xml:space="preserve"> masing-masing. </w:t>
      </w:r>
      <w:proofErr w:type="spellStart"/>
      <w:r w:rsidRPr="00D65A4A">
        <w:rPr>
          <w:rFonts w:ascii="Gadugi" w:hAnsi="Gadugi" w:cs="Arial"/>
          <w:w w:val="105"/>
          <w:sz w:val="20"/>
          <w:szCs w:val="20"/>
        </w:rPr>
        <w:t>Tujuannya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adalah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mengevaluasi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efektivitas</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pelatihan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memperoleh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wawasan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lebih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tentang</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manfaat</w:t>
      </w:r>
      <w:proofErr w:type="spellEnd"/>
      <w:r w:rsidRPr="00D65A4A">
        <w:rPr>
          <w:rFonts w:ascii="Gadugi" w:hAnsi="Gadugi" w:cs="Arial"/>
          <w:w w:val="105"/>
          <w:sz w:val="20"/>
          <w:szCs w:val="20"/>
        </w:rPr>
        <w:t xml:space="preserve"> dan </w:t>
      </w:r>
      <w:proofErr w:type="spellStart"/>
      <w:r w:rsidRPr="00D65A4A">
        <w:rPr>
          <w:rFonts w:ascii="Gadugi" w:hAnsi="Gadugi" w:cs="Arial"/>
          <w:w w:val="105"/>
          <w:sz w:val="20"/>
          <w:szCs w:val="20"/>
        </w:rPr>
        <w:t>tantangan</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dihadapi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menerapkan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materi</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telah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dipelajari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Peserta</w:t>
      </w:r>
      <w:proofErr w:type="spellEnd"/>
      <w:r w:rsidRPr="00D65A4A">
        <w:rPr>
          <w:rFonts w:ascii="Gadugi" w:hAnsi="Gadugi" w:cs="Arial"/>
          <w:w w:val="105"/>
          <w:sz w:val="20"/>
          <w:szCs w:val="20"/>
        </w:rPr>
        <w:t xml:space="preserve"> juga </w:t>
      </w:r>
      <w:proofErr w:type="spellStart"/>
      <w:r w:rsidRPr="00D65A4A">
        <w:rPr>
          <w:rFonts w:ascii="Gadugi" w:hAnsi="Gadugi" w:cs="Arial"/>
          <w:w w:val="105"/>
          <w:sz w:val="20"/>
          <w:szCs w:val="20"/>
        </w:rPr>
        <w:t>diminta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untuk</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merencanakan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tindakan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lanjut</w:t>
      </w:r>
      <w:proofErr w:type="spellEnd"/>
      <w:r w:rsidRPr="00D65A4A">
        <w:rPr>
          <w:rFonts w:ascii="Gadugi" w:hAnsi="Gadugi" w:cs="Arial"/>
          <w:w w:val="105"/>
          <w:sz w:val="20"/>
          <w:szCs w:val="20"/>
        </w:rPr>
        <w:t xml:space="preserve"> yang </w:t>
      </w:r>
      <w:proofErr w:type="spellStart"/>
      <w:r w:rsidRPr="00D65A4A">
        <w:rPr>
          <w:rFonts w:ascii="Gadugi" w:hAnsi="Gadugi" w:cs="Arial"/>
          <w:w w:val="105"/>
          <w:sz w:val="20"/>
          <w:szCs w:val="20"/>
        </w:rPr>
        <w:t>akan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mereka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ambil</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sebagai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langkah</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nyata</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dalam</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menerapkan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pembelajaran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dari</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pelatihan</w:t>
      </w:r>
      <w:proofErr w:type="spellEnd"/>
      <w:r w:rsidRPr="00D65A4A">
        <w:rPr>
          <w:rFonts w:ascii="Gadugi" w:hAnsi="Gadugi" w:cs="Arial"/>
          <w:w w:val="105"/>
          <w:sz w:val="20"/>
          <w:szCs w:val="20"/>
        </w:rPr>
        <w:t xml:space="preserve"> </w:t>
      </w:r>
      <w:proofErr w:type="spellStart"/>
      <w:r w:rsidRPr="00D65A4A">
        <w:rPr>
          <w:rFonts w:ascii="Gadugi" w:hAnsi="Gadugi" w:cs="Arial"/>
          <w:w w:val="105"/>
          <w:sz w:val="20"/>
          <w:szCs w:val="20"/>
        </w:rPr>
        <w:t>ini</w:t>
      </w:r>
      <w:proofErr w:type="spellEnd"/>
      <w:r w:rsidRPr="00D65A4A">
        <w:rPr>
          <w:rFonts w:ascii="Gadugi" w:hAnsi="Gadugi" w:cs="Arial"/>
          <w:w w:val="105"/>
          <w:sz w:val="20"/>
          <w:szCs w:val="20"/>
        </w:rPr>
        <w:t>.</w:t>
      </w:r>
    </w:p>
    <w:p w14:paraId="13C4875C" w14:textId="3B6BB32C" w:rsidR="00FB3416" w:rsidRPr="00D65A4A" w:rsidRDefault="00FB3416" w:rsidP="006B113A">
      <w:pPr>
        <w:spacing w:after="0" w:line="240" w:lineRule="auto"/>
        <w:ind w:firstLine="567"/>
        <w:jc w:val="both"/>
        <w:rPr>
          <w:rFonts w:ascii="Gadugi" w:hAnsi="Gadugi"/>
          <w:color w:val="0D0D0D"/>
          <w:sz w:val="20"/>
          <w:szCs w:val="20"/>
          <w:shd w:val="clear" w:color="auto" w:fill="FFFFFF"/>
        </w:rPr>
      </w:pPr>
    </w:p>
    <w:p w14:paraId="325F1A23" w14:textId="2EE0CBAA" w:rsidR="004A795C" w:rsidRPr="00D65A4A" w:rsidRDefault="004A795C" w:rsidP="004A795C">
      <w:pPr>
        <w:spacing w:after="0" w:line="240" w:lineRule="auto"/>
        <w:jc w:val="both"/>
        <w:rPr>
          <w:rFonts w:ascii="Gadugi" w:hAnsi="Gadugi" w:cs="Arial"/>
          <w:b/>
          <w:bCs/>
          <w:w w:val="105"/>
          <w:sz w:val="20"/>
          <w:szCs w:val="20"/>
        </w:rPr>
      </w:pPr>
      <w:proofErr w:type="spellStart"/>
      <w:r w:rsidRPr="00D65A4A">
        <w:rPr>
          <w:rFonts w:ascii="Gadugi" w:hAnsi="Gadugi" w:cs="Arial"/>
          <w:b/>
          <w:bCs/>
          <w:w w:val="105"/>
          <w:sz w:val="20"/>
          <w:szCs w:val="20"/>
        </w:rPr>
        <w:t>Analisis</w:t>
      </w:r>
      <w:proofErr w:type="spellEnd"/>
      <w:r w:rsidRPr="00D65A4A">
        <w:rPr>
          <w:rFonts w:ascii="Gadugi" w:hAnsi="Gadugi" w:cs="Arial"/>
          <w:b/>
          <w:bCs/>
          <w:w w:val="105"/>
          <w:sz w:val="20"/>
          <w:szCs w:val="20"/>
        </w:rPr>
        <w:t xml:space="preserve"> </w:t>
      </w:r>
      <w:proofErr w:type="spellStart"/>
      <w:r w:rsidRPr="00D65A4A">
        <w:rPr>
          <w:rFonts w:ascii="Gadugi" w:hAnsi="Gadugi" w:cs="Arial"/>
          <w:b/>
          <w:bCs/>
          <w:w w:val="105"/>
          <w:sz w:val="20"/>
          <w:szCs w:val="20"/>
        </w:rPr>
        <w:t>hasil</w:t>
      </w:r>
      <w:proofErr w:type="spellEnd"/>
      <w:r w:rsidRPr="00D65A4A">
        <w:rPr>
          <w:rFonts w:ascii="Gadugi" w:hAnsi="Gadugi" w:cs="Arial"/>
          <w:b/>
          <w:bCs/>
          <w:w w:val="105"/>
          <w:sz w:val="20"/>
          <w:szCs w:val="20"/>
        </w:rPr>
        <w:t xml:space="preserve"> </w:t>
      </w:r>
      <w:r w:rsidR="008B7AE4">
        <w:rPr>
          <w:rFonts w:ascii="Gadugi" w:hAnsi="Gadugi" w:cs="Arial"/>
          <w:b/>
          <w:bCs/>
          <w:w w:val="105"/>
          <w:sz w:val="20"/>
          <w:szCs w:val="20"/>
        </w:rPr>
        <w:t>pre-test dan post-test</w:t>
      </w:r>
    </w:p>
    <w:p w14:paraId="452E68C8" w14:textId="77777777" w:rsidR="004A795C" w:rsidRPr="00D65A4A" w:rsidRDefault="004A795C" w:rsidP="007C53F6">
      <w:pPr>
        <w:pStyle w:val="NormalWeb"/>
        <w:shd w:val="clear" w:color="auto" w:fill="FFFFFF"/>
        <w:spacing w:before="0" w:beforeAutospacing="0" w:after="0" w:afterAutospacing="0"/>
        <w:ind w:firstLine="567"/>
        <w:jc w:val="both"/>
        <w:rPr>
          <w:rFonts w:ascii="Gadugi" w:hAnsi="Gadugi"/>
          <w:sz w:val="20"/>
          <w:szCs w:val="20"/>
        </w:rPr>
      </w:pPr>
      <w:r w:rsidRPr="00D65A4A">
        <w:rPr>
          <w:rFonts w:ascii="Gadugi" w:hAnsi="Gadugi"/>
          <w:sz w:val="20"/>
          <w:szCs w:val="20"/>
        </w:rPr>
        <w:t xml:space="preserve">Setelah </w:t>
      </w:r>
      <w:proofErr w:type="spellStart"/>
      <w:r w:rsidRPr="007C53F6">
        <w:rPr>
          <w:rFonts w:ascii="Gadugi" w:hAnsi="Gadugi" w:cs="Arial"/>
          <w:w w:val="105"/>
          <w:sz w:val="20"/>
          <w:szCs w:val="20"/>
        </w:rPr>
        <w:t>diberikan</w:t>
      </w:r>
      <w:proofErr w:type="spellEnd"/>
      <w:r w:rsidRPr="00D65A4A">
        <w:rPr>
          <w:rFonts w:ascii="Gadugi" w:hAnsi="Gadugi"/>
          <w:sz w:val="20"/>
          <w:szCs w:val="20"/>
        </w:rPr>
        <w:t xml:space="preserve"> </w:t>
      </w:r>
      <w:proofErr w:type="spellStart"/>
      <w:r w:rsidRPr="00D65A4A">
        <w:rPr>
          <w:rFonts w:ascii="Gadugi" w:hAnsi="Gadugi"/>
          <w:sz w:val="20"/>
          <w:szCs w:val="20"/>
        </w:rPr>
        <w:t>pelatihan</w:t>
      </w:r>
      <w:proofErr w:type="spellEnd"/>
      <w:r w:rsidRPr="00D65A4A">
        <w:rPr>
          <w:rFonts w:ascii="Gadugi" w:hAnsi="Gadugi"/>
          <w:sz w:val="20"/>
          <w:szCs w:val="20"/>
        </w:rPr>
        <w:t xml:space="preserve"> </w:t>
      </w:r>
      <w:proofErr w:type="spellStart"/>
      <w:r w:rsidRPr="00D65A4A">
        <w:rPr>
          <w:rFonts w:ascii="Gadugi" w:hAnsi="Gadugi"/>
          <w:sz w:val="20"/>
          <w:szCs w:val="20"/>
        </w:rPr>
        <w:t>tentang</w:t>
      </w:r>
      <w:proofErr w:type="spellEnd"/>
      <w:r w:rsidRPr="00D65A4A">
        <w:rPr>
          <w:rFonts w:ascii="Gadugi" w:hAnsi="Gadugi"/>
          <w:sz w:val="20"/>
          <w:szCs w:val="20"/>
        </w:rPr>
        <w:t xml:space="preserve"> </w:t>
      </w:r>
      <w:proofErr w:type="spellStart"/>
      <w:r w:rsidRPr="00D65A4A">
        <w:rPr>
          <w:rFonts w:ascii="Gadugi" w:hAnsi="Gadugi"/>
          <w:i/>
          <w:iCs/>
          <w:sz w:val="20"/>
          <w:szCs w:val="20"/>
        </w:rPr>
        <w:t>joyfull</w:t>
      </w:r>
      <w:proofErr w:type="spellEnd"/>
      <w:r w:rsidRPr="00D65A4A">
        <w:rPr>
          <w:rFonts w:ascii="Gadugi" w:hAnsi="Gadugi"/>
          <w:i/>
          <w:iCs/>
          <w:sz w:val="20"/>
          <w:szCs w:val="20"/>
        </w:rPr>
        <w:t xml:space="preserve"> learning</w:t>
      </w:r>
      <w:r w:rsidRPr="00D65A4A">
        <w:rPr>
          <w:rFonts w:ascii="Gadugi" w:hAnsi="Gadugi"/>
          <w:sz w:val="20"/>
          <w:szCs w:val="20"/>
        </w:rPr>
        <w:t xml:space="preserve"> dan </w:t>
      </w:r>
      <w:proofErr w:type="spellStart"/>
      <w:r w:rsidRPr="00D65A4A">
        <w:rPr>
          <w:rFonts w:ascii="Gadugi" w:hAnsi="Gadugi"/>
          <w:sz w:val="20"/>
          <w:szCs w:val="20"/>
        </w:rPr>
        <w:t>pembuatan</w:t>
      </w:r>
      <w:proofErr w:type="spellEnd"/>
      <w:r w:rsidRPr="00D65A4A">
        <w:rPr>
          <w:rFonts w:ascii="Gadugi" w:hAnsi="Gadugi"/>
          <w:sz w:val="20"/>
          <w:szCs w:val="20"/>
        </w:rPr>
        <w:t xml:space="preserve"> media </w:t>
      </w:r>
      <w:proofErr w:type="spellStart"/>
      <w:r w:rsidRPr="00D65A4A">
        <w:rPr>
          <w:rFonts w:ascii="Gadugi" w:hAnsi="Gadugi"/>
          <w:sz w:val="20"/>
          <w:szCs w:val="20"/>
        </w:rPr>
        <w:t>pembelajaran</w:t>
      </w:r>
      <w:proofErr w:type="spellEnd"/>
      <w:r w:rsidRPr="00D65A4A">
        <w:rPr>
          <w:rFonts w:ascii="Gadugi" w:hAnsi="Gadugi"/>
          <w:sz w:val="20"/>
          <w:szCs w:val="20"/>
        </w:rPr>
        <w:t xml:space="preserve"> </w:t>
      </w:r>
      <w:proofErr w:type="spellStart"/>
      <w:r w:rsidRPr="00D65A4A">
        <w:rPr>
          <w:rFonts w:ascii="Gadugi" w:hAnsi="Gadugi"/>
          <w:sz w:val="20"/>
          <w:szCs w:val="20"/>
        </w:rPr>
        <w:t>diperoleh</w:t>
      </w:r>
      <w:proofErr w:type="spellEnd"/>
      <w:r w:rsidRPr="00D65A4A">
        <w:rPr>
          <w:rFonts w:ascii="Gadugi" w:hAnsi="Gadugi"/>
          <w:sz w:val="20"/>
          <w:szCs w:val="20"/>
        </w:rPr>
        <w:t xml:space="preserve"> </w:t>
      </w:r>
      <w:proofErr w:type="spellStart"/>
      <w:r w:rsidRPr="00D65A4A">
        <w:rPr>
          <w:rFonts w:ascii="Gadugi" w:hAnsi="Gadugi"/>
          <w:sz w:val="20"/>
          <w:szCs w:val="20"/>
        </w:rPr>
        <w:t>bahwa</w:t>
      </w:r>
      <w:proofErr w:type="spellEnd"/>
      <w:r w:rsidRPr="00D65A4A">
        <w:rPr>
          <w:rFonts w:ascii="Gadugi" w:hAnsi="Gadugi"/>
          <w:sz w:val="20"/>
          <w:szCs w:val="20"/>
        </w:rPr>
        <w:t xml:space="preserve"> data </w:t>
      </w:r>
      <w:proofErr w:type="spellStart"/>
      <w:r w:rsidRPr="00D65A4A">
        <w:rPr>
          <w:rFonts w:ascii="Gadugi" w:hAnsi="Gadugi"/>
          <w:sz w:val="20"/>
          <w:szCs w:val="20"/>
        </w:rPr>
        <w:t>pre test</w:t>
      </w:r>
      <w:proofErr w:type="spellEnd"/>
      <w:r w:rsidRPr="00D65A4A">
        <w:rPr>
          <w:rFonts w:ascii="Gadugi" w:hAnsi="Gadugi"/>
          <w:sz w:val="20"/>
          <w:szCs w:val="20"/>
        </w:rPr>
        <w:t xml:space="preserve"> dan </w:t>
      </w:r>
      <w:proofErr w:type="spellStart"/>
      <w:r w:rsidRPr="00D65A4A">
        <w:rPr>
          <w:rFonts w:ascii="Gadugi" w:hAnsi="Gadugi"/>
          <w:sz w:val="20"/>
          <w:szCs w:val="20"/>
        </w:rPr>
        <w:t>post test</w:t>
      </w:r>
      <w:proofErr w:type="spellEnd"/>
      <w:r w:rsidRPr="00D65A4A">
        <w:rPr>
          <w:rFonts w:ascii="Gadugi" w:hAnsi="Gadugi"/>
          <w:sz w:val="20"/>
          <w:szCs w:val="20"/>
        </w:rPr>
        <w:t xml:space="preserve"> </w:t>
      </w:r>
      <w:proofErr w:type="spellStart"/>
      <w:r w:rsidRPr="00D65A4A">
        <w:rPr>
          <w:rFonts w:ascii="Gadugi" w:hAnsi="Gadugi"/>
          <w:sz w:val="20"/>
          <w:szCs w:val="20"/>
        </w:rPr>
        <w:t>berdistribusi</w:t>
      </w:r>
      <w:proofErr w:type="spellEnd"/>
      <w:r w:rsidRPr="00D65A4A">
        <w:rPr>
          <w:rFonts w:ascii="Gadugi" w:hAnsi="Gadugi"/>
          <w:sz w:val="20"/>
          <w:szCs w:val="20"/>
        </w:rPr>
        <w:t xml:space="preserve"> normal </w:t>
      </w:r>
      <w:proofErr w:type="spellStart"/>
      <w:r w:rsidRPr="00D65A4A">
        <w:rPr>
          <w:rFonts w:ascii="Gadugi" w:hAnsi="Gadugi"/>
          <w:sz w:val="20"/>
          <w:szCs w:val="20"/>
        </w:rPr>
        <w:t>dengan</w:t>
      </w:r>
      <w:proofErr w:type="spellEnd"/>
      <w:r w:rsidRPr="00D65A4A">
        <w:rPr>
          <w:rFonts w:ascii="Gadugi" w:hAnsi="Gadugi"/>
          <w:sz w:val="20"/>
          <w:szCs w:val="20"/>
        </w:rPr>
        <w:t xml:space="preserve"> </w:t>
      </w:r>
      <w:proofErr w:type="spellStart"/>
      <w:r w:rsidRPr="00D65A4A">
        <w:rPr>
          <w:rFonts w:ascii="Gadugi" w:hAnsi="Gadugi"/>
          <w:sz w:val="20"/>
          <w:szCs w:val="20"/>
        </w:rPr>
        <w:t>skor</w:t>
      </w:r>
      <w:proofErr w:type="spellEnd"/>
      <w:r w:rsidRPr="00D65A4A">
        <w:rPr>
          <w:rFonts w:ascii="Gadugi" w:hAnsi="Gadugi"/>
          <w:sz w:val="20"/>
          <w:szCs w:val="20"/>
        </w:rPr>
        <w:t xml:space="preserve"> w = 0.925 dan p = 0.334&gt; 0.05 (</w:t>
      </w:r>
      <w:proofErr w:type="spellStart"/>
      <w:r w:rsidRPr="00D65A4A">
        <w:rPr>
          <w:rFonts w:ascii="Gadugi" w:hAnsi="Gadugi"/>
          <w:sz w:val="20"/>
          <w:szCs w:val="20"/>
        </w:rPr>
        <w:t>tabel</w:t>
      </w:r>
      <w:proofErr w:type="spellEnd"/>
      <w:r w:rsidRPr="00D65A4A">
        <w:rPr>
          <w:rFonts w:ascii="Gadugi" w:hAnsi="Gadugi"/>
          <w:sz w:val="20"/>
          <w:szCs w:val="20"/>
        </w:rPr>
        <w:t xml:space="preserve"> 1). </w:t>
      </w:r>
      <w:proofErr w:type="spellStart"/>
      <w:r w:rsidRPr="00D65A4A">
        <w:rPr>
          <w:rFonts w:ascii="Gadugi" w:hAnsi="Gadugi"/>
          <w:sz w:val="20"/>
          <w:szCs w:val="20"/>
        </w:rPr>
        <w:t>Sehingga</w:t>
      </w:r>
      <w:proofErr w:type="spellEnd"/>
      <w:r w:rsidRPr="00D65A4A">
        <w:rPr>
          <w:rFonts w:ascii="Gadugi" w:hAnsi="Gadugi"/>
          <w:sz w:val="20"/>
          <w:szCs w:val="20"/>
        </w:rPr>
        <w:t xml:space="preserve"> </w:t>
      </w:r>
      <w:proofErr w:type="spellStart"/>
      <w:r w:rsidRPr="00D65A4A">
        <w:rPr>
          <w:rFonts w:ascii="Gadugi" w:hAnsi="Gadugi"/>
          <w:sz w:val="20"/>
          <w:szCs w:val="20"/>
        </w:rPr>
        <w:t>analisa</w:t>
      </w:r>
      <w:proofErr w:type="spellEnd"/>
      <w:r w:rsidRPr="00D65A4A">
        <w:rPr>
          <w:rFonts w:ascii="Gadugi" w:hAnsi="Gadugi"/>
          <w:sz w:val="20"/>
          <w:szCs w:val="20"/>
        </w:rPr>
        <w:t xml:space="preserve"> data pada </w:t>
      </w:r>
      <w:proofErr w:type="spellStart"/>
      <w:r w:rsidRPr="00D65A4A">
        <w:rPr>
          <w:rFonts w:ascii="Gadugi" w:hAnsi="Gadugi"/>
          <w:sz w:val="20"/>
          <w:szCs w:val="20"/>
        </w:rPr>
        <w:t>penelitian</w:t>
      </w:r>
      <w:proofErr w:type="spellEnd"/>
      <w:r w:rsidRPr="00D65A4A">
        <w:rPr>
          <w:rFonts w:ascii="Gadugi" w:hAnsi="Gadugi"/>
          <w:sz w:val="20"/>
          <w:szCs w:val="20"/>
        </w:rPr>
        <w:t xml:space="preserve"> </w:t>
      </w:r>
      <w:proofErr w:type="spellStart"/>
      <w:r w:rsidRPr="00D65A4A">
        <w:rPr>
          <w:rFonts w:ascii="Gadugi" w:hAnsi="Gadugi"/>
          <w:sz w:val="20"/>
          <w:szCs w:val="20"/>
        </w:rPr>
        <w:t>ini</w:t>
      </w:r>
      <w:proofErr w:type="spellEnd"/>
      <w:r w:rsidRPr="00D65A4A">
        <w:rPr>
          <w:rFonts w:ascii="Gadugi" w:hAnsi="Gadugi"/>
          <w:sz w:val="20"/>
          <w:szCs w:val="20"/>
        </w:rPr>
        <w:t xml:space="preserve"> </w:t>
      </w:r>
      <w:proofErr w:type="spellStart"/>
      <w:r w:rsidRPr="00D65A4A">
        <w:rPr>
          <w:rFonts w:ascii="Gadugi" w:hAnsi="Gadugi"/>
          <w:sz w:val="20"/>
          <w:szCs w:val="20"/>
        </w:rPr>
        <w:t>dapat</w:t>
      </w:r>
      <w:proofErr w:type="spellEnd"/>
      <w:r w:rsidRPr="00D65A4A">
        <w:rPr>
          <w:rFonts w:ascii="Gadugi" w:hAnsi="Gadugi"/>
          <w:sz w:val="20"/>
          <w:szCs w:val="20"/>
        </w:rPr>
        <w:t xml:space="preserve"> </w:t>
      </w:r>
      <w:proofErr w:type="spellStart"/>
      <w:r w:rsidRPr="00D65A4A">
        <w:rPr>
          <w:rFonts w:ascii="Gadugi" w:hAnsi="Gadugi"/>
          <w:sz w:val="20"/>
          <w:szCs w:val="20"/>
        </w:rPr>
        <w:t>dilanjutkan</w:t>
      </w:r>
      <w:proofErr w:type="spellEnd"/>
      <w:r w:rsidRPr="00D65A4A">
        <w:rPr>
          <w:rFonts w:ascii="Gadugi" w:hAnsi="Gadugi"/>
          <w:sz w:val="20"/>
          <w:szCs w:val="20"/>
        </w:rPr>
        <w:t xml:space="preserve"> </w:t>
      </w:r>
      <w:proofErr w:type="spellStart"/>
      <w:r w:rsidRPr="00D65A4A">
        <w:rPr>
          <w:rFonts w:ascii="Gadugi" w:hAnsi="Gadugi"/>
          <w:sz w:val="20"/>
          <w:szCs w:val="20"/>
        </w:rPr>
        <w:t>dengan</w:t>
      </w:r>
      <w:proofErr w:type="spellEnd"/>
      <w:r w:rsidRPr="00D65A4A">
        <w:rPr>
          <w:rFonts w:ascii="Gadugi" w:hAnsi="Gadugi"/>
          <w:sz w:val="20"/>
          <w:szCs w:val="20"/>
        </w:rPr>
        <w:t xml:space="preserve"> </w:t>
      </w:r>
      <w:proofErr w:type="spellStart"/>
      <w:r w:rsidRPr="00D65A4A">
        <w:rPr>
          <w:rFonts w:ascii="Gadugi" w:hAnsi="Gadugi"/>
          <w:sz w:val="20"/>
          <w:szCs w:val="20"/>
        </w:rPr>
        <w:t>menggunakan</w:t>
      </w:r>
      <w:proofErr w:type="spellEnd"/>
      <w:r w:rsidRPr="00D65A4A">
        <w:rPr>
          <w:rFonts w:ascii="Gadugi" w:hAnsi="Gadugi"/>
          <w:sz w:val="20"/>
          <w:szCs w:val="20"/>
        </w:rPr>
        <w:t xml:space="preserve"> </w:t>
      </w:r>
      <w:proofErr w:type="spellStart"/>
      <w:r w:rsidRPr="00D65A4A">
        <w:rPr>
          <w:rFonts w:ascii="Gadugi" w:hAnsi="Gadugi"/>
          <w:sz w:val="20"/>
          <w:szCs w:val="20"/>
        </w:rPr>
        <w:t>statsitik</w:t>
      </w:r>
      <w:proofErr w:type="spellEnd"/>
      <w:r w:rsidRPr="00D65A4A">
        <w:rPr>
          <w:rFonts w:ascii="Gadugi" w:hAnsi="Gadugi"/>
          <w:sz w:val="20"/>
          <w:szCs w:val="20"/>
        </w:rPr>
        <w:t xml:space="preserve"> </w:t>
      </w:r>
      <w:proofErr w:type="spellStart"/>
      <w:r w:rsidRPr="00D65A4A">
        <w:rPr>
          <w:rFonts w:ascii="Gadugi" w:hAnsi="Gadugi"/>
          <w:sz w:val="20"/>
          <w:szCs w:val="20"/>
        </w:rPr>
        <w:t>parametrik</w:t>
      </w:r>
      <w:proofErr w:type="spellEnd"/>
      <w:r w:rsidRPr="00D65A4A">
        <w:rPr>
          <w:rFonts w:ascii="Gadugi" w:hAnsi="Gadugi"/>
          <w:sz w:val="20"/>
          <w:szCs w:val="20"/>
        </w:rPr>
        <w:t xml:space="preserve">.   </w:t>
      </w:r>
    </w:p>
    <w:p w14:paraId="207692DB" w14:textId="77777777" w:rsidR="004A795C" w:rsidRPr="007C53F6" w:rsidRDefault="004A795C" w:rsidP="007C53F6">
      <w:pPr>
        <w:widowControl w:val="0"/>
        <w:pBdr>
          <w:top w:val="nil"/>
          <w:left w:val="nil"/>
          <w:bottom w:val="nil"/>
          <w:right w:val="nil"/>
          <w:between w:val="nil"/>
        </w:pBdr>
        <w:spacing w:before="120" w:after="120"/>
        <w:rPr>
          <w:rFonts w:ascii="Gadugi" w:eastAsia="Cambria" w:hAnsi="Gadugi" w:cs="Cambria"/>
          <w:color w:val="000000"/>
          <w:sz w:val="18"/>
          <w:szCs w:val="18"/>
        </w:rPr>
      </w:pPr>
      <w:proofErr w:type="spellStart"/>
      <w:r w:rsidRPr="007C53F6">
        <w:rPr>
          <w:rFonts w:ascii="Gadugi" w:eastAsia="Cambria" w:hAnsi="Gadugi" w:cs="Cambria"/>
          <w:b/>
          <w:bCs/>
          <w:color w:val="000000"/>
          <w:sz w:val="18"/>
          <w:szCs w:val="18"/>
        </w:rPr>
        <w:t>Tabel</w:t>
      </w:r>
      <w:proofErr w:type="spellEnd"/>
      <w:r w:rsidRPr="007C53F6">
        <w:rPr>
          <w:rFonts w:ascii="Gadugi" w:eastAsia="Cambria" w:hAnsi="Gadugi" w:cs="Cambria"/>
          <w:b/>
          <w:bCs/>
          <w:color w:val="000000"/>
          <w:sz w:val="18"/>
          <w:szCs w:val="18"/>
        </w:rPr>
        <w:t xml:space="preserve"> </w:t>
      </w:r>
      <w:r w:rsidRPr="007C53F6">
        <w:rPr>
          <w:rFonts w:ascii="Gadugi" w:eastAsia="Cambria" w:hAnsi="Gadugi" w:cs="Cambria"/>
          <w:b/>
          <w:bCs/>
          <w:color w:val="000000"/>
          <w:sz w:val="18"/>
          <w:szCs w:val="18"/>
        </w:rPr>
        <w:fldChar w:fldCharType="begin"/>
      </w:r>
      <w:r w:rsidRPr="007C53F6">
        <w:rPr>
          <w:rFonts w:ascii="Gadugi" w:eastAsia="Cambria" w:hAnsi="Gadugi" w:cs="Cambria"/>
          <w:b/>
          <w:bCs/>
          <w:color w:val="000000"/>
          <w:sz w:val="18"/>
          <w:szCs w:val="18"/>
        </w:rPr>
        <w:instrText xml:space="preserve"> SEQ Tabel \* ARABIC </w:instrText>
      </w:r>
      <w:r w:rsidRPr="007C53F6">
        <w:rPr>
          <w:rFonts w:ascii="Gadugi" w:eastAsia="Cambria" w:hAnsi="Gadugi" w:cs="Cambria"/>
          <w:b/>
          <w:bCs/>
          <w:color w:val="000000"/>
          <w:sz w:val="18"/>
          <w:szCs w:val="18"/>
        </w:rPr>
        <w:fldChar w:fldCharType="separate"/>
      </w:r>
      <w:r w:rsidRPr="007C53F6">
        <w:rPr>
          <w:rFonts w:ascii="Gadugi" w:eastAsia="Cambria" w:hAnsi="Gadugi" w:cs="Cambria"/>
          <w:b/>
          <w:bCs/>
          <w:noProof/>
          <w:color w:val="000000"/>
          <w:sz w:val="18"/>
          <w:szCs w:val="18"/>
        </w:rPr>
        <w:t>1</w:t>
      </w:r>
      <w:r w:rsidRPr="007C53F6">
        <w:rPr>
          <w:rFonts w:ascii="Gadugi" w:eastAsia="Cambria" w:hAnsi="Gadugi" w:cs="Cambria"/>
          <w:b/>
          <w:bCs/>
          <w:color w:val="000000"/>
          <w:sz w:val="18"/>
          <w:szCs w:val="18"/>
        </w:rPr>
        <w:fldChar w:fldCharType="end"/>
      </w:r>
      <w:r w:rsidRPr="007C53F6">
        <w:rPr>
          <w:rFonts w:ascii="Gadugi" w:eastAsia="Cambria" w:hAnsi="Gadugi" w:cs="Cambria"/>
          <w:b/>
          <w:bCs/>
          <w:color w:val="000000"/>
          <w:sz w:val="18"/>
          <w:szCs w:val="18"/>
        </w:rPr>
        <w:t>.</w:t>
      </w:r>
      <w:r w:rsidRPr="007C53F6">
        <w:rPr>
          <w:rFonts w:ascii="Gadugi" w:eastAsia="Cambria" w:hAnsi="Gadugi" w:cs="Cambria"/>
          <w:color w:val="000000"/>
          <w:sz w:val="18"/>
          <w:szCs w:val="18"/>
        </w:rPr>
        <w:t xml:space="preserve"> Uji </w:t>
      </w:r>
      <w:proofErr w:type="spellStart"/>
      <w:r w:rsidRPr="007C53F6">
        <w:rPr>
          <w:rFonts w:ascii="Gadugi" w:eastAsia="Cambria" w:hAnsi="Gadugi" w:cs="Cambria"/>
          <w:color w:val="000000"/>
          <w:sz w:val="18"/>
          <w:szCs w:val="18"/>
        </w:rPr>
        <w:t>Normalitas</w:t>
      </w:r>
      <w:proofErr w:type="spellEnd"/>
      <w:r w:rsidRPr="007C53F6">
        <w:rPr>
          <w:rFonts w:ascii="Gadugi" w:eastAsia="Cambria" w:hAnsi="Gadugi" w:cs="Cambria"/>
          <w:color w:val="000000"/>
          <w:sz w:val="18"/>
          <w:szCs w:val="18"/>
        </w:rPr>
        <w:t xml:space="preserve"> (</w:t>
      </w:r>
      <w:r w:rsidRPr="007C53F6">
        <w:rPr>
          <w:rFonts w:ascii="Gadugi" w:eastAsia="Cambria" w:hAnsi="Gadugi" w:cs="Cambria"/>
          <w:i/>
          <w:iCs/>
          <w:color w:val="000000"/>
          <w:sz w:val="18"/>
          <w:szCs w:val="18"/>
        </w:rPr>
        <w:t>Shapiro-Wilk</w:t>
      </w:r>
      <w:r w:rsidRPr="007C53F6">
        <w:rPr>
          <w:rFonts w:ascii="Gadugi" w:eastAsia="Cambria" w:hAnsi="Gadugi" w:cs="Cambria"/>
          <w:color w:val="000000"/>
          <w:sz w:val="18"/>
          <w:szCs w:val="18"/>
        </w:rPr>
        <w:t xml:space="preserve">) data </w:t>
      </w:r>
      <w:r w:rsidRPr="007C53F6">
        <w:rPr>
          <w:rFonts w:ascii="Gadugi" w:eastAsia="Cambria" w:hAnsi="Gadugi" w:cs="Cambria"/>
          <w:i/>
          <w:iCs/>
          <w:color w:val="000000"/>
          <w:sz w:val="18"/>
          <w:szCs w:val="18"/>
        </w:rPr>
        <w:t>pre-test</w:t>
      </w:r>
      <w:r w:rsidRPr="007C53F6">
        <w:rPr>
          <w:rFonts w:ascii="Gadugi" w:eastAsia="Cambria" w:hAnsi="Gadugi" w:cs="Cambria"/>
          <w:color w:val="000000"/>
          <w:sz w:val="18"/>
          <w:szCs w:val="18"/>
        </w:rPr>
        <w:t xml:space="preserve"> dan </w:t>
      </w:r>
      <w:r w:rsidRPr="007C53F6">
        <w:rPr>
          <w:rFonts w:ascii="Gadugi" w:eastAsia="Cambria" w:hAnsi="Gadugi" w:cs="Cambria"/>
          <w:i/>
          <w:iCs/>
          <w:color w:val="000000"/>
          <w:sz w:val="18"/>
          <w:szCs w:val="18"/>
        </w:rPr>
        <w:t>post-test</w:t>
      </w:r>
    </w:p>
    <w:tbl>
      <w:tblPr>
        <w:tblW w:w="9015" w:type="dxa"/>
        <w:tblBorders>
          <w:top w:val="single" w:sz="4" w:space="0" w:color="auto"/>
          <w:bottom w:val="single" w:sz="8" w:space="0" w:color="000000"/>
          <w:insideH w:val="single" w:sz="8" w:space="0" w:color="auto"/>
        </w:tblBorders>
        <w:tblLook w:val="04A0" w:firstRow="1" w:lastRow="0" w:firstColumn="1" w:lastColumn="0" w:noHBand="0" w:noVBand="1"/>
      </w:tblPr>
      <w:tblGrid>
        <w:gridCol w:w="1704"/>
        <w:gridCol w:w="288"/>
        <w:gridCol w:w="1394"/>
        <w:gridCol w:w="2826"/>
        <w:gridCol w:w="2803"/>
      </w:tblGrid>
      <w:tr w:rsidR="004A795C" w:rsidRPr="007C53F6" w14:paraId="25F20F19" w14:textId="77777777" w:rsidTr="007C53F6">
        <w:trPr>
          <w:trHeight w:val="315"/>
        </w:trPr>
        <w:tc>
          <w:tcPr>
            <w:tcW w:w="1704" w:type="dxa"/>
            <w:shd w:val="clear" w:color="auto" w:fill="auto"/>
            <w:vAlign w:val="center"/>
            <w:hideMark/>
          </w:tcPr>
          <w:p w14:paraId="7FEC98FF" w14:textId="77777777" w:rsidR="004A795C" w:rsidRPr="007C53F6" w:rsidRDefault="004A795C" w:rsidP="007C53F6">
            <w:pPr>
              <w:spacing w:after="0" w:line="240" w:lineRule="auto"/>
              <w:rPr>
                <w:rFonts w:ascii="Gadugi" w:hAnsi="Gadugi" w:cs="Calibri"/>
                <w:color w:val="000000"/>
                <w:sz w:val="18"/>
                <w:szCs w:val="18"/>
              </w:rPr>
            </w:pPr>
            <w:r w:rsidRPr="007C53F6">
              <w:rPr>
                <w:rFonts w:ascii="Gadugi" w:hAnsi="Gadugi" w:cs="Calibri"/>
                <w:color w:val="000000"/>
                <w:sz w:val="18"/>
                <w:szCs w:val="18"/>
              </w:rPr>
              <w:t> </w:t>
            </w:r>
          </w:p>
        </w:tc>
        <w:tc>
          <w:tcPr>
            <w:tcW w:w="288" w:type="dxa"/>
            <w:shd w:val="clear" w:color="auto" w:fill="auto"/>
            <w:vAlign w:val="center"/>
            <w:hideMark/>
          </w:tcPr>
          <w:p w14:paraId="32B66CBE" w14:textId="77777777" w:rsidR="004A795C" w:rsidRPr="007C53F6" w:rsidRDefault="004A795C" w:rsidP="007C53F6">
            <w:pPr>
              <w:spacing w:after="0" w:line="240" w:lineRule="auto"/>
              <w:rPr>
                <w:rFonts w:ascii="Gadugi" w:hAnsi="Gadugi" w:cs="Calibri"/>
                <w:color w:val="000000"/>
                <w:sz w:val="18"/>
                <w:szCs w:val="18"/>
              </w:rPr>
            </w:pPr>
            <w:r w:rsidRPr="007C53F6">
              <w:rPr>
                <w:rFonts w:ascii="Gadugi" w:hAnsi="Gadugi" w:cs="Calibri"/>
                <w:color w:val="000000"/>
                <w:sz w:val="18"/>
                <w:szCs w:val="18"/>
              </w:rPr>
              <w:t> </w:t>
            </w:r>
          </w:p>
        </w:tc>
        <w:tc>
          <w:tcPr>
            <w:tcW w:w="1394" w:type="dxa"/>
            <w:shd w:val="clear" w:color="auto" w:fill="auto"/>
            <w:vAlign w:val="center"/>
            <w:hideMark/>
          </w:tcPr>
          <w:p w14:paraId="1B76837A" w14:textId="77777777" w:rsidR="004A795C" w:rsidRPr="007C53F6" w:rsidRDefault="004A795C" w:rsidP="007C53F6">
            <w:pPr>
              <w:spacing w:after="0" w:line="240" w:lineRule="auto"/>
              <w:rPr>
                <w:rFonts w:ascii="Gadugi" w:hAnsi="Gadugi" w:cs="Calibri"/>
                <w:color w:val="000000"/>
                <w:sz w:val="18"/>
                <w:szCs w:val="18"/>
              </w:rPr>
            </w:pPr>
            <w:r w:rsidRPr="007C53F6">
              <w:rPr>
                <w:rFonts w:ascii="Gadugi" w:hAnsi="Gadugi" w:cs="Calibri"/>
                <w:color w:val="000000"/>
                <w:sz w:val="18"/>
                <w:szCs w:val="18"/>
              </w:rPr>
              <w:t> </w:t>
            </w:r>
          </w:p>
        </w:tc>
        <w:tc>
          <w:tcPr>
            <w:tcW w:w="2826" w:type="dxa"/>
            <w:shd w:val="clear" w:color="auto" w:fill="auto"/>
            <w:vAlign w:val="center"/>
            <w:hideMark/>
          </w:tcPr>
          <w:p w14:paraId="2C9E999E" w14:textId="77777777" w:rsidR="004A795C" w:rsidRPr="007C53F6" w:rsidRDefault="004A795C" w:rsidP="007C53F6">
            <w:pPr>
              <w:spacing w:after="0" w:line="240" w:lineRule="auto"/>
              <w:jc w:val="center"/>
              <w:rPr>
                <w:rFonts w:ascii="Gadugi" w:hAnsi="Gadugi" w:cs="Calibri"/>
                <w:b/>
                <w:bCs/>
                <w:color w:val="000000"/>
                <w:sz w:val="18"/>
                <w:szCs w:val="18"/>
              </w:rPr>
            </w:pPr>
            <w:r w:rsidRPr="007C53F6">
              <w:rPr>
                <w:rFonts w:ascii="Gadugi" w:hAnsi="Gadugi" w:cs="Calibri"/>
                <w:b/>
                <w:bCs/>
                <w:color w:val="000000"/>
                <w:sz w:val="18"/>
                <w:szCs w:val="18"/>
                <w:lang w:val="en-ID"/>
              </w:rPr>
              <w:t>W</w:t>
            </w:r>
          </w:p>
        </w:tc>
        <w:tc>
          <w:tcPr>
            <w:tcW w:w="2803" w:type="dxa"/>
            <w:shd w:val="clear" w:color="auto" w:fill="auto"/>
            <w:vAlign w:val="center"/>
            <w:hideMark/>
          </w:tcPr>
          <w:p w14:paraId="5B780203" w14:textId="77777777" w:rsidR="004A795C" w:rsidRPr="007C53F6" w:rsidRDefault="004A795C" w:rsidP="007C53F6">
            <w:pPr>
              <w:spacing w:after="0" w:line="240" w:lineRule="auto"/>
              <w:jc w:val="center"/>
              <w:rPr>
                <w:rFonts w:ascii="Gadugi" w:hAnsi="Gadugi" w:cs="Calibri"/>
                <w:b/>
                <w:bCs/>
                <w:color w:val="000000"/>
                <w:sz w:val="18"/>
                <w:szCs w:val="18"/>
              </w:rPr>
            </w:pPr>
            <w:r w:rsidRPr="007C53F6">
              <w:rPr>
                <w:rFonts w:ascii="Gadugi" w:hAnsi="Gadugi" w:cs="Calibri"/>
                <w:b/>
                <w:bCs/>
                <w:color w:val="000000"/>
                <w:sz w:val="18"/>
                <w:szCs w:val="18"/>
                <w:lang w:val="en-ID"/>
              </w:rPr>
              <w:t>p</w:t>
            </w:r>
          </w:p>
        </w:tc>
      </w:tr>
      <w:tr w:rsidR="004A795C" w:rsidRPr="007C53F6" w14:paraId="2F92E666" w14:textId="77777777" w:rsidTr="007C53F6">
        <w:trPr>
          <w:trHeight w:val="315"/>
        </w:trPr>
        <w:tc>
          <w:tcPr>
            <w:tcW w:w="1704" w:type="dxa"/>
            <w:shd w:val="clear" w:color="auto" w:fill="auto"/>
            <w:vAlign w:val="center"/>
            <w:hideMark/>
          </w:tcPr>
          <w:p w14:paraId="5239FC09" w14:textId="671591D9" w:rsidR="004A795C" w:rsidRPr="007C53F6" w:rsidRDefault="004A795C" w:rsidP="007C53F6">
            <w:pPr>
              <w:spacing w:after="0" w:line="240" w:lineRule="auto"/>
              <w:jc w:val="center"/>
              <w:rPr>
                <w:rFonts w:ascii="Gadugi" w:hAnsi="Gadugi" w:cs="Calibri"/>
                <w:color w:val="000000"/>
                <w:sz w:val="18"/>
                <w:szCs w:val="18"/>
              </w:rPr>
            </w:pPr>
            <w:proofErr w:type="spellStart"/>
            <w:r w:rsidRPr="007C53F6">
              <w:rPr>
                <w:rFonts w:ascii="Gadugi" w:hAnsi="Gadugi" w:cs="Calibri"/>
                <w:color w:val="000000"/>
                <w:sz w:val="18"/>
                <w:szCs w:val="18"/>
                <w:lang w:val="en-ID"/>
              </w:rPr>
              <w:t>PreTest</w:t>
            </w:r>
            <w:proofErr w:type="spellEnd"/>
          </w:p>
        </w:tc>
        <w:tc>
          <w:tcPr>
            <w:tcW w:w="288" w:type="dxa"/>
            <w:shd w:val="clear" w:color="auto" w:fill="auto"/>
            <w:vAlign w:val="center"/>
            <w:hideMark/>
          </w:tcPr>
          <w:p w14:paraId="1586C9D4" w14:textId="77777777" w:rsidR="004A795C" w:rsidRPr="007C53F6" w:rsidRDefault="004A795C" w:rsidP="007C53F6">
            <w:pPr>
              <w:spacing w:after="0" w:line="240" w:lineRule="auto"/>
              <w:jc w:val="center"/>
              <w:rPr>
                <w:rFonts w:ascii="Gadugi" w:hAnsi="Gadugi" w:cs="Calibri"/>
                <w:color w:val="000000"/>
                <w:sz w:val="18"/>
                <w:szCs w:val="18"/>
              </w:rPr>
            </w:pPr>
            <w:r w:rsidRPr="007C53F6">
              <w:rPr>
                <w:rFonts w:ascii="Gadugi" w:hAnsi="Gadugi" w:cs="Calibri"/>
                <w:color w:val="000000"/>
                <w:sz w:val="18"/>
                <w:szCs w:val="18"/>
                <w:lang w:val="en-ID"/>
              </w:rPr>
              <w:t>-</w:t>
            </w:r>
          </w:p>
        </w:tc>
        <w:tc>
          <w:tcPr>
            <w:tcW w:w="1394" w:type="dxa"/>
            <w:shd w:val="clear" w:color="auto" w:fill="auto"/>
            <w:vAlign w:val="center"/>
            <w:hideMark/>
          </w:tcPr>
          <w:p w14:paraId="6EF97459" w14:textId="41891C15" w:rsidR="004A795C" w:rsidRPr="007C53F6" w:rsidRDefault="004A795C" w:rsidP="007C53F6">
            <w:pPr>
              <w:spacing w:after="0" w:line="240" w:lineRule="auto"/>
              <w:jc w:val="center"/>
              <w:rPr>
                <w:rFonts w:ascii="Gadugi" w:hAnsi="Gadugi" w:cs="Calibri"/>
                <w:color w:val="000000"/>
                <w:sz w:val="18"/>
                <w:szCs w:val="18"/>
              </w:rPr>
            </w:pPr>
            <w:proofErr w:type="spellStart"/>
            <w:r w:rsidRPr="007C53F6">
              <w:rPr>
                <w:rFonts w:ascii="Gadugi" w:hAnsi="Gadugi" w:cs="Calibri"/>
                <w:color w:val="000000"/>
                <w:sz w:val="18"/>
                <w:szCs w:val="18"/>
                <w:lang w:val="en-ID"/>
              </w:rPr>
              <w:t>PostTest</w:t>
            </w:r>
            <w:proofErr w:type="spellEnd"/>
          </w:p>
        </w:tc>
        <w:tc>
          <w:tcPr>
            <w:tcW w:w="2826" w:type="dxa"/>
            <w:shd w:val="clear" w:color="auto" w:fill="auto"/>
            <w:vAlign w:val="center"/>
            <w:hideMark/>
          </w:tcPr>
          <w:p w14:paraId="72F16C38" w14:textId="77777777" w:rsidR="004A795C" w:rsidRPr="007C53F6" w:rsidRDefault="004A795C" w:rsidP="007C53F6">
            <w:pPr>
              <w:spacing w:after="0" w:line="240" w:lineRule="auto"/>
              <w:jc w:val="center"/>
              <w:rPr>
                <w:rFonts w:ascii="Gadugi" w:hAnsi="Gadugi" w:cs="Calibri"/>
                <w:color w:val="000000"/>
                <w:sz w:val="18"/>
                <w:szCs w:val="18"/>
              </w:rPr>
            </w:pPr>
            <w:r w:rsidRPr="007C53F6">
              <w:rPr>
                <w:rFonts w:ascii="Gadugi" w:hAnsi="Gadugi" w:cs="Calibri"/>
                <w:color w:val="000000"/>
                <w:sz w:val="18"/>
                <w:szCs w:val="18"/>
                <w:lang w:val="en-ID"/>
              </w:rPr>
              <w:t>0.925</w:t>
            </w:r>
          </w:p>
        </w:tc>
        <w:tc>
          <w:tcPr>
            <w:tcW w:w="2803" w:type="dxa"/>
            <w:shd w:val="clear" w:color="auto" w:fill="auto"/>
            <w:vAlign w:val="center"/>
            <w:hideMark/>
          </w:tcPr>
          <w:p w14:paraId="32D1A425" w14:textId="77777777" w:rsidR="004A795C" w:rsidRPr="007C53F6" w:rsidRDefault="004A795C" w:rsidP="007C53F6">
            <w:pPr>
              <w:spacing w:after="0" w:line="240" w:lineRule="auto"/>
              <w:jc w:val="center"/>
              <w:rPr>
                <w:rFonts w:ascii="Gadugi" w:hAnsi="Gadugi" w:cs="Calibri"/>
                <w:color w:val="000000"/>
                <w:sz w:val="18"/>
                <w:szCs w:val="18"/>
              </w:rPr>
            </w:pPr>
            <w:r w:rsidRPr="007C53F6">
              <w:rPr>
                <w:rFonts w:ascii="Gadugi" w:hAnsi="Gadugi" w:cs="Calibri"/>
                <w:color w:val="000000"/>
                <w:sz w:val="18"/>
                <w:szCs w:val="18"/>
                <w:lang w:val="en-ID"/>
              </w:rPr>
              <w:t>0.334</w:t>
            </w:r>
          </w:p>
        </w:tc>
      </w:tr>
    </w:tbl>
    <w:p w14:paraId="698EDE89" w14:textId="77777777" w:rsidR="007C53F6" w:rsidRDefault="007C53F6" w:rsidP="007C53F6">
      <w:pPr>
        <w:pStyle w:val="NormalWeb"/>
        <w:shd w:val="clear" w:color="auto" w:fill="FFFFFF"/>
        <w:spacing w:before="0" w:beforeAutospacing="0" w:after="0" w:afterAutospacing="0"/>
        <w:ind w:firstLine="567"/>
        <w:jc w:val="both"/>
        <w:rPr>
          <w:rFonts w:ascii="Gadugi" w:hAnsi="Gadugi" w:cs="Arial"/>
          <w:w w:val="105"/>
          <w:sz w:val="20"/>
          <w:szCs w:val="20"/>
        </w:rPr>
      </w:pPr>
    </w:p>
    <w:p w14:paraId="2049C97F" w14:textId="7085C998" w:rsidR="004A795C" w:rsidRDefault="004A795C" w:rsidP="007C53F6">
      <w:pPr>
        <w:pStyle w:val="NormalWeb"/>
        <w:shd w:val="clear" w:color="auto" w:fill="FFFFFF"/>
        <w:spacing w:before="0" w:beforeAutospacing="0" w:after="0" w:afterAutospacing="0"/>
        <w:ind w:firstLine="567"/>
        <w:jc w:val="both"/>
        <w:rPr>
          <w:rFonts w:ascii="Gadugi" w:hAnsi="Gadugi"/>
          <w:w w:val="105"/>
          <w:sz w:val="20"/>
          <w:szCs w:val="20"/>
        </w:rPr>
      </w:pPr>
      <w:proofErr w:type="spellStart"/>
      <w:r w:rsidRPr="007C53F6">
        <w:rPr>
          <w:rFonts w:ascii="Gadugi" w:hAnsi="Gadugi" w:cs="Arial"/>
          <w:w w:val="105"/>
          <w:sz w:val="20"/>
          <w:szCs w:val="20"/>
        </w:rPr>
        <w:t>Secara</w:t>
      </w:r>
      <w:proofErr w:type="spellEnd"/>
      <w:r w:rsidRPr="00D65A4A">
        <w:rPr>
          <w:rFonts w:ascii="Gadugi" w:hAnsi="Gadugi"/>
          <w:sz w:val="20"/>
          <w:szCs w:val="20"/>
        </w:rPr>
        <w:t xml:space="preserve"> </w:t>
      </w:r>
      <w:proofErr w:type="spellStart"/>
      <w:r w:rsidRPr="00D65A4A">
        <w:rPr>
          <w:rFonts w:ascii="Gadugi" w:hAnsi="Gadugi"/>
          <w:sz w:val="20"/>
          <w:szCs w:val="20"/>
        </w:rPr>
        <w:t>deskriptif</w:t>
      </w:r>
      <w:proofErr w:type="spellEnd"/>
      <w:r w:rsidRPr="00D65A4A">
        <w:rPr>
          <w:rFonts w:ascii="Gadugi" w:hAnsi="Gadugi"/>
          <w:sz w:val="20"/>
          <w:szCs w:val="20"/>
        </w:rPr>
        <w:t xml:space="preserve">, data </w:t>
      </w:r>
      <w:r w:rsidRPr="00D65A4A">
        <w:rPr>
          <w:rFonts w:ascii="Gadugi" w:hAnsi="Gadugi"/>
          <w:i/>
          <w:sz w:val="20"/>
          <w:szCs w:val="20"/>
        </w:rPr>
        <w:t xml:space="preserve">pre-test </w:t>
      </w:r>
      <w:r w:rsidRPr="00D65A4A">
        <w:rPr>
          <w:rFonts w:ascii="Gadugi" w:hAnsi="Gadugi"/>
          <w:sz w:val="20"/>
          <w:szCs w:val="20"/>
        </w:rPr>
        <w:t xml:space="preserve">dan </w:t>
      </w:r>
      <w:r w:rsidRPr="00D65A4A">
        <w:rPr>
          <w:rFonts w:ascii="Gadugi" w:hAnsi="Gadugi"/>
          <w:i/>
          <w:sz w:val="20"/>
          <w:szCs w:val="20"/>
        </w:rPr>
        <w:t xml:space="preserve">post-test </w:t>
      </w:r>
      <w:proofErr w:type="spellStart"/>
      <w:r w:rsidRPr="00D65A4A">
        <w:rPr>
          <w:rFonts w:ascii="Gadugi" w:hAnsi="Gadugi"/>
          <w:sz w:val="20"/>
          <w:szCs w:val="20"/>
        </w:rPr>
        <w:t>diperoleh</w:t>
      </w:r>
      <w:proofErr w:type="spellEnd"/>
      <w:r w:rsidRPr="00D65A4A">
        <w:rPr>
          <w:rFonts w:ascii="Gadugi" w:hAnsi="Gadugi"/>
          <w:sz w:val="20"/>
          <w:szCs w:val="20"/>
        </w:rPr>
        <w:t xml:space="preserve"> </w:t>
      </w:r>
      <w:proofErr w:type="spellStart"/>
      <w:r w:rsidRPr="00D65A4A">
        <w:rPr>
          <w:rFonts w:ascii="Gadugi" w:hAnsi="Gadugi"/>
          <w:sz w:val="20"/>
          <w:szCs w:val="20"/>
        </w:rPr>
        <w:t>hasil</w:t>
      </w:r>
      <w:proofErr w:type="spellEnd"/>
      <w:r w:rsidRPr="00D65A4A">
        <w:rPr>
          <w:rFonts w:ascii="Gadugi" w:hAnsi="Gadugi"/>
          <w:sz w:val="20"/>
          <w:szCs w:val="20"/>
        </w:rPr>
        <w:t xml:space="preserve"> </w:t>
      </w:r>
      <w:proofErr w:type="spellStart"/>
      <w:r w:rsidRPr="00D65A4A">
        <w:rPr>
          <w:rFonts w:ascii="Gadugi" w:hAnsi="Gadugi"/>
          <w:sz w:val="20"/>
          <w:szCs w:val="20"/>
        </w:rPr>
        <w:t>skor</w:t>
      </w:r>
      <w:proofErr w:type="spellEnd"/>
      <w:r w:rsidRPr="00D65A4A">
        <w:rPr>
          <w:rFonts w:ascii="Gadugi" w:hAnsi="Gadugi"/>
          <w:sz w:val="20"/>
          <w:szCs w:val="20"/>
        </w:rPr>
        <w:t xml:space="preserve"> yang </w:t>
      </w:r>
      <w:proofErr w:type="spellStart"/>
      <w:r w:rsidRPr="00D65A4A">
        <w:rPr>
          <w:rFonts w:ascii="Gadugi" w:hAnsi="Gadugi"/>
          <w:sz w:val="20"/>
          <w:szCs w:val="20"/>
        </w:rPr>
        <w:t>dapat</w:t>
      </w:r>
      <w:proofErr w:type="spellEnd"/>
      <w:r w:rsidRPr="00D65A4A">
        <w:rPr>
          <w:rFonts w:ascii="Gadugi" w:hAnsi="Gadugi"/>
          <w:sz w:val="20"/>
          <w:szCs w:val="20"/>
        </w:rPr>
        <w:t xml:space="preserve"> </w:t>
      </w:r>
      <w:proofErr w:type="spellStart"/>
      <w:r w:rsidRPr="00D65A4A">
        <w:rPr>
          <w:rFonts w:ascii="Gadugi" w:hAnsi="Gadugi"/>
          <w:sz w:val="20"/>
          <w:szCs w:val="20"/>
        </w:rPr>
        <w:t>terlihat</w:t>
      </w:r>
      <w:proofErr w:type="spellEnd"/>
      <w:r w:rsidRPr="00D65A4A">
        <w:rPr>
          <w:rFonts w:ascii="Gadugi" w:hAnsi="Gadugi"/>
          <w:sz w:val="20"/>
          <w:szCs w:val="20"/>
        </w:rPr>
        <w:t xml:space="preserve"> pada </w:t>
      </w:r>
      <w:proofErr w:type="spellStart"/>
      <w:r w:rsidRPr="00D65A4A">
        <w:rPr>
          <w:rFonts w:ascii="Gadugi" w:hAnsi="Gadugi"/>
          <w:sz w:val="20"/>
          <w:szCs w:val="20"/>
        </w:rPr>
        <w:t>tabel</w:t>
      </w:r>
      <w:proofErr w:type="spellEnd"/>
      <w:r w:rsidRPr="00D65A4A">
        <w:rPr>
          <w:rFonts w:ascii="Gadugi" w:hAnsi="Gadugi"/>
          <w:sz w:val="20"/>
          <w:szCs w:val="20"/>
        </w:rPr>
        <w:t xml:space="preserve"> 2. </w:t>
      </w:r>
      <w:proofErr w:type="spellStart"/>
      <w:r w:rsidRPr="00D65A4A">
        <w:rPr>
          <w:rFonts w:ascii="Gadugi" w:hAnsi="Gadugi"/>
          <w:w w:val="110"/>
          <w:sz w:val="20"/>
          <w:szCs w:val="20"/>
        </w:rPr>
        <w:t>Berdasarkan</w:t>
      </w:r>
      <w:proofErr w:type="spellEnd"/>
      <w:r w:rsidRPr="00D65A4A">
        <w:rPr>
          <w:rFonts w:ascii="Gadugi" w:hAnsi="Gadugi"/>
          <w:w w:val="110"/>
          <w:sz w:val="20"/>
          <w:szCs w:val="20"/>
        </w:rPr>
        <w:t xml:space="preserve"> pada </w:t>
      </w:r>
      <w:proofErr w:type="spellStart"/>
      <w:r w:rsidRPr="00D65A4A">
        <w:rPr>
          <w:rFonts w:ascii="Gadugi" w:hAnsi="Gadugi"/>
          <w:w w:val="110"/>
          <w:sz w:val="20"/>
          <w:szCs w:val="20"/>
        </w:rPr>
        <w:t>tabel</w:t>
      </w:r>
      <w:proofErr w:type="spellEnd"/>
      <w:r w:rsidRPr="00D65A4A">
        <w:rPr>
          <w:rFonts w:ascii="Gadugi" w:hAnsi="Gadugi"/>
          <w:w w:val="110"/>
          <w:sz w:val="20"/>
          <w:szCs w:val="20"/>
        </w:rPr>
        <w:t xml:space="preserve"> </w:t>
      </w:r>
      <w:proofErr w:type="spellStart"/>
      <w:r w:rsidRPr="00D65A4A">
        <w:rPr>
          <w:rFonts w:ascii="Gadugi" w:hAnsi="Gadugi"/>
          <w:w w:val="110"/>
          <w:sz w:val="20"/>
          <w:szCs w:val="20"/>
        </w:rPr>
        <w:t>tersebut</w:t>
      </w:r>
      <w:proofErr w:type="spellEnd"/>
      <w:r w:rsidRPr="00D65A4A">
        <w:rPr>
          <w:rFonts w:ascii="Gadugi" w:hAnsi="Gadugi"/>
          <w:w w:val="110"/>
          <w:sz w:val="20"/>
          <w:szCs w:val="20"/>
        </w:rPr>
        <w:t xml:space="preserve"> </w:t>
      </w:r>
      <w:proofErr w:type="spellStart"/>
      <w:r w:rsidRPr="00D65A4A">
        <w:rPr>
          <w:rFonts w:ascii="Gadugi" w:hAnsi="Gadugi"/>
          <w:w w:val="110"/>
          <w:sz w:val="20"/>
          <w:szCs w:val="20"/>
        </w:rPr>
        <w:t>menunjukkan</w:t>
      </w:r>
      <w:proofErr w:type="spellEnd"/>
      <w:r w:rsidRPr="00D65A4A">
        <w:rPr>
          <w:rFonts w:ascii="Gadugi" w:hAnsi="Gadugi"/>
          <w:w w:val="110"/>
          <w:sz w:val="20"/>
          <w:szCs w:val="20"/>
        </w:rPr>
        <w:t xml:space="preserve"> </w:t>
      </w:r>
      <w:proofErr w:type="spellStart"/>
      <w:r w:rsidRPr="00D65A4A">
        <w:rPr>
          <w:rFonts w:ascii="Gadugi" w:hAnsi="Gadugi"/>
          <w:w w:val="110"/>
          <w:sz w:val="20"/>
          <w:szCs w:val="20"/>
        </w:rPr>
        <w:t>bahwa</w:t>
      </w:r>
      <w:proofErr w:type="spellEnd"/>
      <w:r w:rsidRPr="00D65A4A">
        <w:rPr>
          <w:rFonts w:ascii="Gadugi" w:hAnsi="Gadugi"/>
          <w:w w:val="110"/>
          <w:sz w:val="20"/>
          <w:szCs w:val="20"/>
        </w:rPr>
        <w:t xml:space="preserve"> </w:t>
      </w:r>
      <w:proofErr w:type="spellStart"/>
      <w:r w:rsidRPr="00D65A4A">
        <w:rPr>
          <w:rFonts w:ascii="Gadugi" w:hAnsi="Gadugi"/>
          <w:w w:val="110"/>
          <w:sz w:val="20"/>
          <w:szCs w:val="20"/>
        </w:rPr>
        <w:t>nilai</w:t>
      </w:r>
      <w:proofErr w:type="spellEnd"/>
      <w:r w:rsidRPr="00D65A4A">
        <w:rPr>
          <w:rFonts w:ascii="Gadugi" w:hAnsi="Gadugi"/>
          <w:spacing w:val="1"/>
          <w:w w:val="110"/>
          <w:sz w:val="20"/>
          <w:szCs w:val="20"/>
        </w:rPr>
        <w:t xml:space="preserve"> </w:t>
      </w:r>
      <w:r w:rsidRPr="00D65A4A">
        <w:rPr>
          <w:rFonts w:ascii="Gadugi" w:hAnsi="Gadugi"/>
          <w:w w:val="105"/>
          <w:sz w:val="20"/>
          <w:szCs w:val="20"/>
        </w:rPr>
        <w:t>minimum</w:t>
      </w:r>
      <w:r w:rsidRPr="00D65A4A">
        <w:rPr>
          <w:rFonts w:ascii="Gadugi" w:hAnsi="Gadugi"/>
          <w:spacing w:val="12"/>
          <w:w w:val="105"/>
          <w:sz w:val="20"/>
          <w:szCs w:val="20"/>
        </w:rPr>
        <w:t xml:space="preserve"> </w:t>
      </w:r>
      <w:r w:rsidRPr="00D65A4A">
        <w:rPr>
          <w:rFonts w:ascii="Gadugi" w:hAnsi="Gadugi"/>
          <w:w w:val="105"/>
          <w:sz w:val="20"/>
          <w:szCs w:val="20"/>
        </w:rPr>
        <w:t>pada</w:t>
      </w:r>
      <w:r w:rsidRPr="00D65A4A">
        <w:rPr>
          <w:rFonts w:ascii="Gadugi" w:hAnsi="Gadugi"/>
          <w:spacing w:val="13"/>
          <w:w w:val="105"/>
          <w:sz w:val="20"/>
          <w:szCs w:val="20"/>
        </w:rPr>
        <w:t xml:space="preserve"> </w:t>
      </w:r>
      <w:proofErr w:type="spellStart"/>
      <w:r w:rsidRPr="00D65A4A">
        <w:rPr>
          <w:rFonts w:ascii="Gadugi" w:hAnsi="Gadugi"/>
          <w:w w:val="105"/>
          <w:sz w:val="20"/>
          <w:szCs w:val="20"/>
        </w:rPr>
        <w:t>pre</w:t>
      </w:r>
      <w:r w:rsidRPr="00D65A4A">
        <w:rPr>
          <w:rFonts w:ascii="Gadugi" w:hAnsi="Gadugi"/>
          <w:spacing w:val="13"/>
          <w:w w:val="105"/>
          <w:sz w:val="20"/>
          <w:szCs w:val="20"/>
        </w:rPr>
        <w:t xml:space="preserve"> </w:t>
      </w:r>
      <w:r w:rsidRPr="00D65A4A">
        <w:rPr>
          <w:rFonts w:ascii="Gadugi" w:hAnsi="Gadugi"/>
          <w:w w:val="105"/>
          <w:sz w:val="20"/>
          <w:szCs w:val="20"/>
        </w:rPr>
        <w:t>test</w:t>
      </w:r>
      <w:proofErr w:type="spellEnd"/>
      <w:r w:rsidRPr="00D65A4A">
        <w:rPr>
          <w:rFonts w:ascii="Gadugi" w:hAnsi="Gadugi"/>
          <w:spacing w:val="13"/>
          <w:w w:val="105"/>
          <w:sz w:val="20"/>
          <w:szCs w:val="20"/>
        </w:rPr>
        <w:t xml:space="preserve"> </w:t>
      </w:r>
      <w:proofErr w:type="spellStart"/>
      <w:r w:rsidRPr="00D65A4A">
        <w:rPr>
          <w:rFonts w:ascii="Gadugi" w:hAnsi="Gadugi"/>
          <w:w w:val="105"/>
          <w:sz w:val="20"/>
          <w:szCs w:val="20"/>
        </w:rPr>
        <w:t>sebesar</w:t>
      </w:r>
      <w:proofErr w:type="spellEnd"/>
      <w:r w:rsidRPr="00D65A4A">
        <w:rPr>
          <w:rFonts w:ascii="Gadugi" w:hAnsi="Gadugi"/>
          <w:spacing w:val="13"/>
          <w:w w:val="105"/>
          <w:sz w:val="20"/>
          <w:szCs w:val="20"/>
        </w:rPr>
        <w:t xml:space="preserve"> </w:t>
      </w:r>
      <w:r w:rsidRPr="00D65A4A">
        <w:rPr>
          <w:rFonts w:ascii="Gadugi" w:hAnsi="Gadugi"/>
          <w:w w:val="105"/>
          <w:sz w:val="20"/>
          <w:szCs w:val="20"/>
        </w:rPr>
        <w:t>23.000</w:t>
      </w:r>
      <w:r w:rsidRPr="00D65A4A">
        <w:rPr>
          <w:rFonts w:ascii="Gadugi" w:hAnsi="Gadugi"/>
          <w:spacing w:val="13"/>
          <w:w w:val="105"/>
          <w:sz w:val="20"/>
          <w:szCs w:val="20"/>
        </w:rPr>
        <w:t xml:space="preserve"> </w:t>
      </w:r>
      <w:r w:rsidRPr="00D65A4A">
        <w:rPr>
          <w:rFonts w:ascii="Gadugi" w:hAnsi="Gadugi"/>
          <w:w w:val="105"/>
          <w:sz w:val="20"/>
          <w:szCs w:val="20"/>
        </w:rPr>
        <w:t>dan</w:t>
      </w:r>
      <w:r w:rsidRPr="00D65A4A">
        <w:rPr>
          <w:rFonts w:ascii="Gadugi" w:hAnsi="Gadugi"/>
          <w:spacing w:val="13"/>
          <w:w w:val="105"/>
          <w:sz w:val="20"/>
          <w:szCs w:val="20"/>
        </w:rPr>
        <w:t xml:space="preserve"> </w:t>
      </w:r>
      <w:proofErr w:type="spellStart"/>
      <w:r w:rsidRPr="00D65A4A">
        <w:rPr>
          <w:rFonts w:ascii="Gadugi" w:hAnsi="Gadugi"/>
          <w:w w:val="105"/>
          <w:sz w:val="20"/>
          <w:szCs w:val="20"/>
        </w:rPr>
        <w:t>post</w:t>
      </w:r>
      <w:r w:rsidRPr="00D65A4A">
        <w:rPr>
          <w:rFonts w:ascii="Gadugi" w:hAnsi="Gadugi"/>
          <w:spacing w:val="13"/>
          <w:w w:val="105"/>
          <w:sz w:val="20"/>
          <w:szCs w:val="20"/>
        </w:rPr>
        <w:t xml:space="preserve"> </w:t>
      </w:r>
      <w:r w:rsidRPr="00D65A4A">
        <w:rPr>
          <w:rFonts w:ascii="Gadugi" w:hAnsi="Gadugi"/>
          <w:w w:val="105"/>
          <w:sz w:val="20"/>
          <w:szCs w:val="20"/>
        </w:rPr>
        <w:t>test</w:t>
      </w:r>
      <w:proofErr w:type="spellEnd"/>
      <w:r w:rsidRPr="00D65A4A">
        <w:rPr>
          <w:rFonts w:ascii="Gadugi" w:hAnsi="Gadugi"/>
          <w:spacing w:val="12"/>
          <w:w w:val="105"/>
          <w:sz w:val="20"/>
          <w:szCs w:val="20"/>
        </w:rPr>
        <w:t xml:space="preserve"> </w:t>
      </w:r>
      <w:proofErr w:type="spellStart"/>
      <w:r w:rsidRPr="00D65A4A">
        <w:rPr>
          <w:rFonts w:ascii="Gadugi" w:hAnsi="Gadugi"/>
          <w:w w:val="105"/>
          <w:sz w:val="20"/>
          <w:szCs w:val="20"/>
        </w:rPr>
        <w:t>sebesar</w:t>
      </w:r>
      <w:proofErr w:type="spellEnd"/>
      <w:r w:rsidRPr="00D65A4A">
        <w:rPr>
          <w:rFonts w:ascii="Gadugi" w:hAnsi="Gadugi"/>
          <w:sz w:val="20"/>
          <w:szCs w:val="20"/>
        </w:rPr>
        <w:t xml:space="preserve"> </w:t>
      </w:r>
      <w:r w:rsidRPr="00D65A4A">
        <w:rPr>
          <w:rFonts w:ascii="Gadugi" w:hAnsi="Gadugi"/>
          <w:w w:val="105"/>
          <w:sz w:val="20"/>
          <w:szCs w:val="20"/>
        </w:rPr>
        <w:t xml:space="preserve">29.000. </w:t>
      </w:r>
      <w:r w:rsidRPr="00D65A4A">
        <w:rPr>
          <w:rFonts w:ascii="Gadugi" w:hAnsi="Gadugi"/>
          <w:spacing w:val="10"/>
          <w:w w:val="105"/>
          <w:sz w:val="20"/>
          <w:szCs w:val="20"/>
        </w:rPr>
        <w:t xml:space="preserve"> </w:t>
      </w:r>
      <w:proofErr w:type="spellStart"/>
      <w:r w:rsidRPr="00D65A4A">
        <w:rPr>
          <w:rFonts w:ascii="Gadugi" w:hAnsi="Gadugi"/>
          <w:w w:val="105"/>
          <w:sz w:val="20"/>
          <w:szCs w:val="20"/>
        </w:rPr>
        <w:t>Sedangkan</w:t>
      </w:r>
      <w:proofErr w:type="spellEnd"/>
      <w:r w:rsidRPr="00D65A4A">
        <w:rPr>
          <w:rFonts w:ascii="Gadugi" w:hAnsi="Gadugi"/>
          <w:spacing w:val="10"/>
          <w:w w:val="105"/>
          <w:sz w:val="20"/>
          <w:szCs w:val="20"/>
        </w:rPr>
        <w:t xml:space="preserve"> </w:t>
      </w:r>
      <w:proofErr w:type="spellStart"/>
      <w:r w:rsidRPr="00D65A4A">
        <w:rPr>
          <w:rFonts w:ascii="Gadugi" w:hAnsi="Gadugi"/>
          <w:w w:val="105"/>
          <w:sz w:val="20"/>
          <w:szCs w:val="20"/>
        </w:rPr>
        <w:t>nilai</w:t>
      </w:r>
      <w:proofErr w:type="spellEnd"/>
      <w:r w:rsidRPr="00D65A4A">
        <w:rPr>
          <w:rFonts w:ascii="Gadugi" w:hAnsi="Gadugi"/>
          <w:w w:val="105"/>
          <w:sz w:val="20"/>
          <w:szCs w:val="20"/>
        </w:rPr>
        <w:t xml:space="preserve"> maximum pada </w:t>
      </w:r>
      <w:proofErr w:type="spellStart"/>
      <w:r w:rsidRPr="00D65A4A">
        <w:rPr>
          <w:rFonts w:ascii="Gadugi" w:hAnsi="Gadugi"/>
          <w:w w:val="105"/>
          <w:sz w:val="20"/>
          <w:szCs w:val="20"/>
        </w:rPr>
        <w:t>pre</w:t>
      </w:r>
      <w:r w:rsidRPr="00D65A4A">
        <w:rPr>
          <w:rFonts w:ascii="Gadugi" w:hAnsi="Gadugi"/>
          <w:spacing w:val="10"/>
          <w:w w:val="105"/>
          <w:sz w:val="20"/>
          <w:szCs w:val="20"/>
        </w:rPr>
        <w:t xml:space="preserve"> </w:t>
      </w:r>
      <w:r w:rsidRPr="00D65A4A">
        <w:rPr>
          <w:rFonts w:ascii="Gadugi" w:hAnsi="Gadugi"/>
          <w:w w:val="105"/>
          <w:sz w:val="20"/>
          <w:szCs w:val="20"/>
        </w:rPr>
        <w:t>test</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sebesar</w:t>
      </w:r>
      <w:proofErr w:type="spellEnd"/>
      <w:r w:rsidRPr="00D65A4A">
        <w:rPr>
          <w:rFonts w:ascii="Gadugi" w:hAnsi="Gadugi"/>
          <w:sz w:val="20"/>
          <w:szCs w:val="20"/>
        </w:rPr>
        <w:t xml:space="preserve"> </w:t>
      </w:r>
      <w:r w:rsidRPr="00D65A4A">
        <w:rPr>
          <w:rFonts w:ascii="Gadugi" w:hAnsi="Gadugi"/>
          <w:w w:val="105"/>
          <w:sz w:val="20"/>
          <w:szCs w:val="20"/>
        </w:rPr>
        <w:t>35.000</w:t>
      </w:r>
      <w:r w:rsidRPr="00D65A4A">
        <w:rPr>
          <w:rFonts w:ascii="Gadugi" w:hAnsi="Gadugi"/>
          <w:spacing w:val="1"/>
          <w:w w:val="105"/>
          <w:sz w:val="20"/>
          <w:szCs w:val="20"/>
        </w:rPr>
        <w:t xml:space="preserve"> </w:t>
      </w:r>
      <w:r w:rsidRPr="00D65A4A">
        <w:rPr>
          <w:rFonts w:ascii="Gadugi" w:hAnsi="Gadugi"/>
          <w:w w:val="105"/>
          <w:sz w:val="20"/>
          <w:szCs w:val="20"/>
        </w:rPr>
        <w:t>dan</w:t>
      </w:r>
      <w:r w:rsidRPr="00D65A4A">
        <w:rPr>
          <w:rFonts w:ascii="Gadugi" w:hAnsi="Gadugi"/>
          <w:spacing w:val="1"/>
          <w:w w:val="105"/>
          <w:sz w:val="20"/>
          <w:szCs w:val="20"/>
        </w:rPr>
        <w:t xml:space="preserve"> </w:t>
      </w:r>
      <w:proofErr w:type="spellStart"/>
      <w:r w:rsidRPr="00D65A4A">
        <w:rPr>
          <w:rFonts w:ascii="Gadugi" w:hAnsi="Gadugi"/>
          <w:w w:val="105"/>
          <w:sz w:val="20"/>
          <w:szCs w:val="20"/>
        </w:rPr>
        <w:t>post</w:t>
      </w:r>
      <w:r w:rsidRPr="00D65A4A">
        <w:rPr>
          <w:rFonts w:ascii="Gadugi" w:hAnsi="Gadugi"/>
          <w:spacing w:val="1"/>
          <w:w w:val="105"/>
          <w:sz w:val="20"/>
          <w:szCs w:val="20"/>
        </w:rPr>
        <w:t xml:space="preserve"> </w:t>
      </w:r>
      <w:r w:rsidRPr="00D65A4A">
        <w:rPr>
          <w:rFonts w:ascii="Gadugi" w:hAnsi="Gadugi"/>
          <w:w w:val="105"/>
          <w:sz w:val="20"/>
          <w:szCs w:val="20"/>
        </w:rPr>
        <w:t>test</w:t>
      </w:r>
      <w:proofErr w:type="spellEnd"/>
      <w:r w:rsidRPr="00D65A4A">
        <w:rPr>
          <w:rFonts w:ascii="Gadugi" w:hAnsi="Gadugi"/>
          <w:spacing w:val="1"/>
          <w:w w:val="105"/>
          <w:sz w:val="20"/>
          <w:szCs w:val="20"/>
        </w:rPr>
        <w:t xml:space="preserve"> </w:t>
      </w:r>
      <w:proofErr w:type="spellStart"/>
      <w:r w:rsidRPr="00D65A4A">
        <w:rPr>
          <w:rFonts w:ascii="Gadugi" w:hAnsi="Gadugi"/>
          <w:w w:val="105"/>
          <w:sz w:val="20"/>
          <w:szCs w:val="20"/>
        </w:rPr>
        <w:t>sebesar</w:t>
      </w:r>
      <w:proofErr w:type="spellEnd"/>
      <w:r w:rsidRPr="00D65A4A">
        <w:rPr>
          <w:rFonts w:ascii="Gadugi" w:hAnsi="Gadugi"/>
          <w:spacing w:val="1"/>
          <w:w w:val="105"/>
          <w:sz w:val="20"/>
          <w:szCs w:val="20"/>
        </w:rPr>
        <w:t xml:space="preserve"> </w:t>
      </w:r>
      <w:r w:rsidRPr="00D65A4A">
        <w:rPr>
          <w:rFonts w:ascii="Gadugi" w:hAnsi="Gadugi"/>
          <w:w w:val="105"/>
          <w:sz w:val="20"/>
          <w:szCs w:val="20"/>
        </w:rPr>
        <w:t>40.000,</w:t>
      </w:r>
      <w:r w:rsidRPr="00D65A4A">
        <w:rPr>
          <w:rFonts w:ascii="Gadugi" w:hAnsi="Gadugi"/>
          <w:spacing w:val="1"/>
          <w:w w:val="105"/>
          <w:sz w:val="20"/>
          <w:szCs w:val="20"/>
        </w:rPr>
        <w:t xml:space="preserve"> </w:t>
      </w:r>
      <w:proofErr w:type="spellStart"/>
      <w:r w:rsidRPr="00D65A4A">
        <w:rPr>
          <w:rFonts w:ascii="Gadugi" w:hAnsi="Gadugi"/>
          <w:w w:val="105"/>
          <w:sz w:val="20"/>
          <w:szCs w:val="20"/>
        </w:rPr>
        <w:t>dengan</w:t>
      </w:r>
      <w:proofErr w:type="spellEnd"/>
      <w:r w:rsidRPr="00D65A4A">
        <w:rPr>
          <w:rFonts w:ascii="Gadugi" w:hAnsi="Gadugi"/>
          <w:spacing w:val="1"/>
          <w:w w:val="105"/>
          <w:sz w:val="20"/>
          <w:szCs w:val="20"/>
        </w:rPr>
        <w:t xml:space="preserve"> </w:t>
      </w:r>
      <w:proofErr w:type="spellStart"/>
      <w:r w:rsidRPr="00D65A4A">
        <w:rPr>
          <w:rFonts w:ascii="Gadugi" w:hAnsi="Gadugi"/>
          <w:w w:val="105"/>
          <w:sz w:val="20"/>
          <w:szCs w:val="20"/>
        </w:rPr>
        <w:t>nilai</w:t>
      </w:r>
      <w:proofErr w:type="spellEnd"/>
      <w:r w:rsidRPr="00D65A4A">
        <w:rPr>
          <w:rFonts w:ascii="Gadugi" w:hAnsi="Gadugi"/>
          <w:spacing w:val="1"/>
          <w:w w:val="105"/>
          <w:sz w:val="20"/>
          <w:szCs w:val="20"/>
        </w:rPr>
        <w:t xml:space="preserve"> </w:t>
      </w:r>
      <w:r w:rsidRPr="00D65A4A">
        <w:rPr>
          <w:rFonts w:ascii="Gadugi" w:hAnsi="Gadugi"/>
          <w:w w:val="105"/>
          <w:sz w:val="20"/>
          <w:szCs w:val="20"/>
        </w:rPr>
        <w:t>mean</w:t>
      </w:r>
      <w:r w:rsidRPr="00D65A4A">
        <w:rPr>
          <w:rFonts w:ascii="Gadugi" w:hAnsi="Gadugi"/>
          <w:spacing w:val="-76"/>
          <w:w w:val="105"/>
          <w:sz w:val="20"/>
          <w:szCs w:val="20"/>
        </w:rPr>
        <w:t xml:space="preserve"> </w:t>
      </w:r>
      <w:proofErr w:type="spellStart"/>
      <w:r w:rsidRPr="00D65A4A">
        <w:rPr>
          <w:rFonts w:ascii="Gadugi" w:hAnsi="Gadugi"/>
          <w:w w:val="105"/>
          <w:sz w:val="20"/>
          <w:szCs w:val="20"/>
        </w:rPr>
        <w:t>empirik</w:t>
      </w:r>
      <w:proofErr w:type="spellEnd"/>
      <w:r w:rsidRPr="00D65A4A">
        <w:rPr>
          <w:rFonts w:ascii="Gadugi" w:hAnsi="Gadugi"/>
          <w:spacing w:val="1"/>
          <w:w w:val="105"/>
          <w:sz w:val="20"/>
          <w:szCs w:val="20"/>
        </w:rPr>
        <w:t xml:space="preserve"> </w:t>
      </w:r>
      <w:r w:rsidRPr="00D65A4A">
        <w:rPr>
          <w:rFonts w:ascii="Gadugi" w:hAnsi="Gadugi"/>
          <w:w w:val="105"/>
          <w:sz w:val="20"/>
          <w:szCs w:val="20"/>
        </w:rPr>
        <w:t>(rata-rata)</w:t>
      </w:r>
      <w:r w:rsidRPr="00D65A4A">
        <w:rPr>
          <w:rFonts w:ascii="Gadugi" w:hAnsi="Gadugi"/>
          <w:spacing w:val="1"/>
          <w:w w:val="105"/>
          <w:sz w:val="20"/>
          <w:szCs w:val="20"/>
        </w:rPr>
        <w:t xml:space="preserve"> </w:t>
      </w:r>
      <w:proofErr w:type="spellStart"/>
      <w:r w:rsidRPr="00D65A4A">
        <w:rPr>
          <w:rFonts w:ascii="Gadugi" w:hAnsi="Gadugi"/>
          <w:w w:val="105"/>
          <w:sz w:val="20"/>
          <w:szCs w:val="20"/>
        </w:rPr>
        <w:t>pre</w:t>
      </w:r>
      <w:r w:rsidRPr="00D65A4A">
        <w:rPr>
          <w:rFonts w:ascii="Gadugi" w:hAnsi="Gadugi"/>
          <w:spacing w:val="1"/>
          <w:w w:val="105"/>
          <w:sz w:val="20"/>
          <w:szCs w:val="20"/>
        </w:rPr>
        <w:t xml:space="preserve"> </w:t>
      </w:r>
      <w:r w:rsidRPr="00D65A4A">
        <w:rPr>
          <w:rFonts w:ascii="Gadugi" w:hAnsi="Gadugi"/>
          <w:w w:val="105"/>
          <w:sz w:val="20"/>
          <w:szCs w:val="20"/>
        </w:rPr>
        <w:t>test</w:t>
      </w:r>
      <w:proofErr w:type="spellEnd"/>
      <w:r w:rsidRPr="00D65A4A">
        <w:rPr>
          <w:rFonts w:ascii="Gadugi" w:hAnsi="Gadugi"/>
          <w:spacing w:val="1"/>
          <w:w w:val="105"/>
          <w:sz w:val="20"/>
          <w:szCs w:val="20"/>
        </w:rPr>
        <w:t xml:space="preserve"> </w:t>
      </w:r>
      <w:proofErr w:type="spellStart"/>
      <w:r w:rsidRPr="00D65A4A">
        <w:rPr>
          <w:rFonts w:ascii="Gadugi" w:hAnsi="Gadugi"/>
          <w:w w:val="105"/>
          <w:sz w:val="20"/>
          <w:szCs w:val="20"/>
        </w:rPr>
        <w:t>sebesar</w:t>
      </w:r>
      <w:proofErr w:type="spellEnd"/>
      <w:r w:rsidRPr="00D65A4A">
        <w:rPr>
          <w:rFonts w:ascii="Gadugi" w:hAnsi="Gadugi"/>
          <w:spacing w:val="1"/>
          <w:w w:val="105"/>
          <w:sz w:val="20"/>
          <w:szCs w:val="20"/>
        </w:rPr>
        <w:t xml:space="preserve"> </w:t>
      </w:r>
      <w:r w:rsidRPr="00D65A4A">
        <w:rPr>
          <w:rFonts w:ascii="Gadugi" w:hAnsi="Gadugi"/>
          <w:w w:val="105"/>
          <w:sz w:val="20"/>
          <w:szCs w:val="20"/>
        </w:rPr>
        <w:t>28.583</w:t>
      </w:r>
      <w:r w:rsidRPr="00D65A4A">
        <w:rPr>
          <w:rFonts w:ascii="Gadugi" w:hAnsi="Gadugi"/>
          <w:spacing w:val="1"/>
          <w:w w:val="105"/>
          <w:sz w:val="20"/>
          <w:szCs w:val="20"/>
        </w:rPr>
        <w:t xml:space="preserve"> </w:t>
      </w:r>
      <w:r w:rsidRPr="00D65A4A">
        <w:rPr>
          <w:rFonts w:ascii="Gadugi" w:hAnsi="Gadugi"/>
          <w:w w:val="105"/>
          <w:sz w:val="20"/>
          <w:szCs w:val="20"/>
        </w:rPr>
        <w:t>dan</w:t>
      </w:r>
      <w:r w:rsidRPr="00D65A4A">
        <w:rPr>
          <w:rFonts w:ascii="Gadugi" w:hAnsi="Gadugi"/>
          <w:spacing w:val="1"/>
          <w:w w:val="105"/>
          <w:sz w:val="20"/>
          <w:szCs w:val="20"/>
        </w:rPr>
        <w:t xml:space="preserve"> </w:t>
      </w:r>
      <w:proofErr w:type="spellStart"/>
      <w:r w:rsidRPr="00D65A4A">
        <w:rPr>
          <w:rFonts w:ascii="Gadugi" w:hAnsi="Gadugi"/>
          <w:w w:val="105"/>
          <w:sz w:val="20"/>
          <w:szCs w:val="20"/>
        </w:rPr>
        <w:t>post test</w:t>
      </w:r>
      <w:proofErr w:type="spellEnd"/>
      <w:r w:rsidRPr="00D65A4A">
        <w:rPr>
          <w:rFonts w:ascii="Gadugi" w:hAnsi="Gadugi"/>
          <w:w w:val="105"/>
          <w:sz w:val="20"/>
          <w:szCs w:val="20"/>
        </w:rPr>
        <w:t xml:space="preserve"> </w:t>
      </w:r>
      <w:proofErr w:type="spellStart"/>
      <w:proofErr w:type="gramStart"/>
      <w:r w:rsidRPr="00D65A4A">
        <w:rPr>
          <w:rFonts w:ascii="Gadugi" w:hAnsi="Gadugi"/>
          <w:w w:val="105"/>
          <w:sz w:val="20"/>
          <w:szCs w:val="20"/>
        </w:rPr>
        <w:t>sebesar</w:t>
      </w:r>
      <w:proofErr w:type="spellEnd"/>
      <w:r w:rsidRPr="00D65A4A">
        <w:rPr>
          <w:rFonts w:ascii="Gadugi" w:hAnsi="Gadugi"/>
          <w:spacing w:val="-76"/>
          <w:w w:val="105"/>
          <w:sz w:val="20"/>
          <w:szCs w:val="20"/>
        </w:rPr>
        <w:t xml:space="preserve"> </w:t>
      </w:r>
      <w:r w:rsidR="007C53F6">
        <w:rPr>
          <w:rFonts w:ascii="Gadugi" w:hAnsi="Gadugi"/>
          <w:w w:val="105"/>
          <w:sz w:val="20"/>
          <w:szCs w:val="20"/>
        </w:rPr>
        <w:t xml:space="preserve"> </w:t>
      </w:r>
      <w:r w:rsidRPr="00D65A4A">
        <w:rPr>
          <w:rFonts w:ascii="Gadugi" w:hAnsi="Gadugi"/>
          <w:w w:val="105"/>
          <w:sz w:val="20"/>
          <w:szCs w:val="20"/>
        </w:rPr>
        <w:t>34.167.</w:t>
      </w:r>
      <w:proofErr w:type="gramEnd"/>
      <w:r w:rsidRPr="00D65A4A">
        <w:rPr>
          <w:rFonts w:ascii="Gadugi" w:hAnsi="Gadugi"/>
          <w:w w:val="105"/>
          <w:sz w:val="20"/>
          <w:szCs w:val="20"/>
        </w:rPr>
        <w:t xml:space="preserve"> </w:t>
      </w:r>
      <w:proofErr w:type="spellStart"/>
      <w:r w:rsidRPr="00D65A4A">
        <w:rPr>
          <w:rFonts w:ascii="Gadugi" w:hAnsi="Gadugi"/>
          <w:w w:val="105"/>
          <w:sz w:val="20"/>
          <w:szCs w:val="20"/>
        </w:rPr>
        <w:t>Standar</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deviasi</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pre test</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sebesar</w:t>
      </w:r>
      <w:proofErr w:type="spellEnd"/>
      <w:r w:rsidRPr="00D65A4A">
        <w:rPr>
          <w:rFonts w:ascii="Gadugi" w:hAnsi="Gadugi"/>
          <w:w w:val="105"/>
          <w:sz w:val="20"/>
          <w:szCs w:val="20"/>
        </w:rPr>
        <w:t xml:space="preserve"> 3.288 dan</w:t>
      </w:r>
      <w:r w:rsidRPr="00D65A4A">
        <w:rPr>
          <w:rFonts w:ascii="Gadugi" w:hAnsi="Gadugi"/>
          <w:spacing w:val="1"/>
          <w:w w:val="105"/>
          <w:sz w:val="20"/>
          <w:szCs w:val="20"/>
        </w:rPr>
        <w:t xml:space="preserve"> </w:t>
      </w:r>
      <w:proofErr w:type="spellStart"/>
      <w:r w:rsidRPr="00D65A4A">
        <w:rPr>
          <w:rFonts w:ascii="Gadugi" w:hAnsi="Gadugi"/>
          <w:w w:val="105"/>
          <w:sz w:val="20"/>
          <w:szCs w:val="20"/>
        </w:rPr>
        <w:t>post</w:t>
      </w:r>
      <w:r w:rsidRPr="00D65A4A">
        <w:rPr>
          <w:rFonts w:ascii="Gadugi" w:hAnsi="Gadugi"/>
          <w:spacing w:val="-17"/>
          <w:w w:val="105"/>
          <w:sz w:val="20"/>
          <w:szCs w:val="20"/>
        </w:rPr>
        <w:t xml:space="preserve"> </w:t>
      </w:r>
      <w:r w:rsidRPr="00D65A4A">
        <w:rPr>
          <w:rFonts w:ascii="Gadugi" w:hAnsi="Gadugi"/>
          <w:w w:val="105"/>
          <w:sz w:val="20"/>
          <w:szCs w:val="20"/>
        </w:rPr>
        <w:t>test</w:t>
      </w:r>
      <w:proofErr w:type="spellEnd"/>
      <w:r w:rsidRPr="00D65A4A">
        <w:rPr>
          <w:rFonts w:ascii="Gadugi" w:hAnsi="Gadugi"/>
          <w:spacing w:val="-16"/>
          <w:w w:val="105"/>
          <w:sz w:val="20"/>
          <w:szCs w:val="20"/>
        </w:rPr>
        <w:t xml:space="preserve"> </w:t>
      </w:r>
      <w:proofErr w:type="spellStart"/>
      <w:r w:rsidRPr="00D65A4A">
        <w:rPr>
          <w:rFonts w:ascii="Gadugi" w:hAnsi="Gadugi"/>
          <w:w w:val="105"/>
          <w:sz w:val="20"/>
          <w:szCs w:val="20"/>
        </w:rPr>
        <w:t>sebesar</w:t>
      </w:r>
      <w:proofErr w:type="spellEnd"/>
      <w:r w:rsidRPr="00D65A4A">
        <w:rPr>
          <w:rFonts w:ascii="Gadugi" w:hAnsi="Gadugi"/>
          <w:spacing w:val="-17"/>
          <w:w w:val="105"/>
          <w:sz w:val="20"/>
          <w:szCs w:val="20"/>
        </w:rPr>
        <w:t xml:space="preserve"> </w:t>
      </w:r>
      <w:r w:rsidRPr="00D65A4A">
        <w:rPr>
          <w:rFonts w:ascii="Gadugi" w:hAnsi="Gadugi"/>
          <w:w w:val="105"/>
          <w:sz w:val="20"/>
          <w:szCs w:val="20"/>
        </w:rPr>
        <w:t xml:space="preserve">4.589. </w:t>
      </w:r>
      <w:proofErr w:type="spellStart"/>
      <w:r w:rsidRPr="00D65A4A">
        <w:rPr>
          <w:rFonts w:ascii="Gadugi" w:hAnsi="Gadugi"/>
          <w:w w:val="105"/>
          <w:sz w:val="20"/>
          <w:szCs w:val="20"/>
        </w:rPr>
        <w:t>Didasarkan</w:t>
      </w:r>
      <w:proofErr w:type="spellEnd"/>
      <w:r w:rsidRPr="00D65A4A">
        <w:rPr>
          <w:rFonts w:ascii="Gadugi" w:hAnsi="Gadugi"/>
          <w:w w:val="105"/>
          <w:sz w:val="20"/>
          <w:szCs w:val="20"/>
        </w:rPr>
        <w:t xml:space="preserve"> pada data </w:t>
      </w:r>
      <w:proofErr w:type="spellStart"/>
      <w:r w:rsidRPr="00D65A4A">
        <w:rPr>
          <w:rFonts w:ascii="Gadugi" w:hAnsi="Gadugi"/>
          <w:w w:val="105"/>
          <w:sz w:val="20"/>
          <w:szCs w:val="20"/>
        </w:rPr>
        <w:t>nilai</w:t>
      </w:r>
      <w:proofErr w:type="spellEnd"/>
      <w:r w:rsidRPr="00D65A4A">
        <w:rPr>
          <w:rFonts w:ascii="Gadugi" w:hAnsi="Gadugi"/>
          <w:w w:val="105"/>
          <w:sz w:val="20"/>
          <w:szCs w:val="20"/>
        </w:rPr>
        <w:t xml:space="preserve"> rata-rata </w:t>
      </w:r>
      <w:proofErr w:type="spellStart"/>
      <w:r w:rsidRPr="00D65A4A">
        <w:rPr>
          <w:rFonts w:ascii="Gadugi" w:hAnsi="Gadugi"/>
          <w:w w:val="105"/>
          <w:sz w:val="20"/>
          <w:szCs w:val="20"/>
        </w:rPr>
        <w:t>antara</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pre test</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dengan</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post test</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menunjukan</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bahwa</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terdapat</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peningkatan</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pemahaman</w:t>
      </w:r>
      <w:proofErr w:type="spellEnd"/>
      <w:r w:rsidRPr="00D65A4A">
        <w:rPr>
          <w:rFonts w:ascii="Gadugi" w:hAnsi="Gadugi"/>
          <w:w w:val="105"/>
          <w:sz w:val="20"/>
          <w:szCs w:val="20"/>
        </w:rPr>
        <w:t xml:space="preserve"> guru-guru </w:t>
      </w:r>
      <w:proofErr w:type="spellStart"/>
      <w:r w:rsidRPr="00D65A4A">
        <w:rPr>
          <w:rFonts w:ascii="Gadugi" w:hAnsi="Gadugi"/>
          <w:w w:val="105"/>
          <w:sz w:val="20"/>
          <w:szCs w:val="20"/>
        </w:rPr>
        <w:t>dalam</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meningkatkan</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admosfir</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pembelajaran</w:t>
      </w:r>
      <w:proofErr w:type="spellEnd"/>
      <w:r w:rsidRPr="00D65A4A">
        <w:rPr>
          <w:rFonts w:ascii="Gadugi" w:hAnsi="Gadugi"/>
          <w:w w:val="105"/>
          <w:sz w:val="20"/>
          <w:szCs w:val="20"/>
        </w:rPr>
        <w:t xml:space="preserve"> yang </w:t>
      </w:r>
      <w:proofErr w:type="spellStart"/>
      <w:r w:rsidRPr="00D65A4A">
        <w:rPr>
          <w:rFonts w:ascii="Gadugi" w:hAnsi="Gadugi"/>
          <w:w w:val="105"/>
          <w:sz w:val="20"/>
          <w:szCs w:val="20"/>
        </w:rPr>
        <w:t>menyenangkan</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nekakyu</w:t>
      </w:r>
      <w:proofErr w:type="spellEnd"/>
      <w:r w:rsidRPr="00D65A4A">
        <w:rPr>
          <w:rFonts w:ascii="Gadugi" w:hAnsi="Gadugi"/>
          <w:w w:val="105"/>
          <w:sz w:val="20"/>
          <w:szCs w:val="20"/>
        </w:rPr>
        <w:t xml:space="preserve"> </w:t>
      </w:r>
      <w:proofErr w:type="spellStart"/>
      <w:r w:rsidRPr="00D65A4A">
        <w:rPr>
          <w:rFonts w:ascii="Gadugi" w:hAnsi="Gadugi"/>
          <w:i/>
          <w:iCs/>
          <w:w w:val="105"/>
          <w:sz w:val="20"/>
          <w:szCs w:val="20"/>
        </w:rPr>
        <w:t>joyfull</w:t>
      </w:r>
      <w:proofErr w:type="spellEnd"/>
      <w:r w:rsidRPr="00D65A4A">
        <w:rPr>
          <w:rFonts w:ascii="Gadugi" w:hAnsi="Gadugi"/>
          <w:i/>
          <w:iCs/>
          <w:w w:val="105"/>
          <w:sz w:val="20"/>
          <w:szCs w:val="20"/>
        </w:rPr>
        <w:t xml:space="preserve"> learning</w:t>
      </w:r>
      <w:r w:rsidRPr="00D65A4A">
        <w:rPr>
          <w:rFonts w:ascii="Gadugi" w:hAnsi="Gadugi"/>
          <w:w w:val="105"/>
          <w:sz w:val="20"/>
          <w:szCs w:val="20"/>
        </w:rPr>
        <w:t xml:space="preserve"> </w:t>
      </w:r>
      <w:proofErr w:type="spellStart"/>
      <w:r w:rsidRPr="00D65A4A">
        <w:rPr>
          <w:rFonts w:ascii="Gadugi" w:hAnsi="Gadugi"/>
          <w:w w:val="105"/>
          <w:sz w:val="20"/>
          <w:szCs w:val="20"/>
        </w:rPr>
        <w:t>serta</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pemahaman</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mengenai</w:t>
      </w:r>
      <w:proofErr w:type="spellEnd"/>
      <w:r w:rsidRPr="00D65A4A">
        <w:rPr>
          <w:rFonts w:ascii="Gadugi" w:hAnsi="Gadugi"/>
          <w:w w:val="105"/>
          <w:sz w:val="20"/>
          <w:szCs w:val="20"/>
        </w:rPr>
        <w:t xml:space="preserve"> media </w:t>
      </w:r>
      <w:proofErr w:type="spellStart"/>
      <w:r w:rsidRPr="00D65A4A">
        <w:rPr>
          <w:rFonts w:ascii="Gadugi" w:hAnsi="Gadugi"/>
          <w:w w:val="105"/>
          <w:sz w:val="20"/>
          <w:szCs w:val="20"/>
        </w:rPr>
        <w:t>pembelajaran</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dari</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sebelum</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diberikan</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pelatihan</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dengan</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sesudah</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diberikan</w:t>
      </w:r>
      <w:proofErr w:type="spellEnd"/>
      <w:r w:rsidRPr="00D65A4A">
        <w:rPr>
          <w:rFonts w:ascii="Gadugi" w:hAnsi="Gadugi"/>
          <w:w w:val="105"/>
          <w:sz w:val="20"/>
          <w:szCs w:val="20"/>
        </w:rPr>
        <w:t xml:space="preserve"> (</w:t>
      </w:r>
      <w:proofErr w:type="spellStart"/>
      <w:r w:rsidRPr="00D65A4A">
        <w:rPr>
          <w:rFonts w:ascii="Gadugi" w:hAnsi="Gadugi"/>
          <w:w w:val="105"/>
          <w:sz w:val="20"/>
          <w:szCs w:val="20"/>
        </w:rPr>
        <w:t>gambar</w:t>
      </w:r>
      <w:proofErr w:type="spellEnd"/>
      <w:r w:rsidRPr="00D65A4A">
        <w:rPr>
          <w:rFonts w:ascii="Gadugi" w:hAnsi="Gadugi"/>
          <w:w w:val="105"/>
          <w:sz w:val="20"/>
          <w:szCs w:val="20"/>
        </w:rPr>
        <w:t xml:space="preserve"> </w:t>
      </w:r>
      <w:r w:rsidR="007C53F6">
        <w:rPr>
          <w:rFonts w:ascii="Gadugi" w:hAnsi="Gadugi"/>
          <w:w w:val="105"/>
          <w:sz w:val="20"/>
          <w:szCs w:val="20"/>
        </w:rPr>
        <w:t>3</w:t>
      </w:r>
      <w:r w:rsidRPr="00D65A4A">
        <w:rPr>
          <w:rFonts w:ascii="Gadugi" w:hAnsi="Gadugi"/>
          <w:w w:val="105"/>
          <w:sz w:val="20"/>
          <w:szCs w:val="20"/>
        </w:rPr>
        <w:t>).</w:t>
      </w:r>
    </w:p>
    <w:p w14:paraId="49C3C03D" w14:textId="688CE2EE" w:rsidR="004A795C" w:rsidRPr="007C53F6" w:rsidRDefault="00864EB6" w:rsidP="007C53F6">
      <w:pPr>
        <w:widowControl w:val="0"/>
        <w:pBdr>
          <w:top w:val="nil"/>
          <w:left w:val="nil"/>
          <w:bottom w:val="nil"/>
          <w:right w:val="nil"/>
          <w:between w:val="nil"/>
        </w:pBdr>
        <w:spacing w:before="120" w:after="120"/>
        <w:rPr>
          <w:rFonts w:ascii="Gadugi" w:eastAsia="Cambria" w:hAnsi="Gadugi" w:cs="Cambria"/>
          <w:color w:val="000000"/>
          <w:sz w:val="18"/>
          <w:szCs w:val="18"/>
        </w:rPr>
      </w:pPr>
      <w:r w:rsidRPr="00D65A4A">
        <w:rPr>
          <w:rFonts w:ascii="Gadugi" w:hAnsi="Gadugi"/>
          <w:noProof/>
          <w:sz w:val="20"/>
          <w:szCs w:val="20"/>
        </w:rPr>
        <w:drawing>
          <wp:anchor distT="0" distB="0" distL="114300" distR="114300" simplePos="0" relativeHeight="251664384" behindDoc="0" locked="0" layoutInCell="1" allowOverlap="1" wp14:anchorId="7924D3FE" wp14:editId="1BEBFA20">
            <wp:simplePos x="0" y="0"/>
            <wp:positionH relativeFrom="column">
              <wp:posOffset>558165</wp:posOffset>
            </wp:positionH>
            <wp:positionV relativeFrom="paragraph">
              <wp:posOffset>1743075</wp:posOffset>
            </wp:positionV>
            <wp:extent cx="4638675" cy="1895475"/>
            <wp:effectExtent l="0" t="0" r="9525" b="9525"/>
            <wp:wrapSquare wrapText="bothSides"/>
            <wp:docPr id="26" name="Chart 26">
              <a:extLst xmlns:a="http://schemas.openxmlformats.org/drawingml/2006/main">
                <a:ext uri="{FF2B5EF4-FFF2-40B4-BE49-F238E27FC236}">
                  <a16:creationId xmlns:a16="http://schemas.microsoft.com/office/drawing/2014/main" id="{5E3B0952-6B4D-42F2-B510-59711D4530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D65A4A">
        <w:rPr>
          <w:rFonts w:ascii="Gadugi" w:hAnsi="Gadugi"/>
          <w:noProof/>
          <w:sz w:val="20"/>
          <w:szCs w:val="20"/>
          <w:lang w:eastAsia="ko-KR"/>
        </w:rPr>
        <mc:AlternateContent>
          <mc:Choice Requires="wps">
            <w:drawing>
              <wp:anchor distT="0" distB="0" distL="114300" distR="114300" simplePos="0" relativeHeight="251665408" behindDoc="0" locked="0" layoutInCell="1" allowOverlap="1" wp14:anchorId="4AE7DEA3" wp14:editId="5371335F">
                <wp:simplePos x="0" y="0"/>
                <wp:positionH relativeFrom="column">
                  <wp:posOffset>443865</wp:posOffset>
                </wp:positionH>
                <wp:positionV relativeFrom="paragraph">
                  <wp:posOffset>3693160</wp:posOffset>
                </wp:positionV>
                <wp:extent cx="4844415" cy="238125"/>
                <wp:effectExtent l="0" t="0" r="0" b="9525"/>
                <wp:wrapThrough wrapText="bothSides">
                  <wp:wrapPolygon edited="0">
                    <wp:start x="0" y="0"/>
                    <wp:lineTo x="0" y="20736"/>
                    <wp:lineTo x="21490" y="20736"/>
                    <wp:lineTo x="21490" y="0"/>
                    <wp:lineTo x="0" y="0"/>
                  </wp:wrapPolygon>
                </wp:wrapThrough>
                <wp:docPr id="41" name="Text Box 41"/>
                <wp:cNvGraphicFramePr/>
                <a:graphic xmlns:a="http://schemas.openxmlformats.org/drawingml/2006/main">
                  <a:graphicData uri="http://schemas.microsoft.com/office/word/2010/wordprocessingShape">
                    <wps:wsp>
                      <wps:cNvSpPr txBox="1"/>
                      <wps:spPr>
                        <a:xfrm>
                          <a:off x="0" y="0"/>
                          <a:ext cx="4844415" cy="238125"/>
                        </a:xfrm>
                        <a:prstGeom prst="rect">
                          <a:avLst/>
                        </a:prstGeom>
                        <a:solidFill>
                          <a:prstClr val="white"/>
                        </a:solidFill>
                        <a:ln>
                          <a:noFill/>
                        </a:ln>
                        <a:effectLst/>
                      </wps:spPr>
                      <wps:txbx>
                        <w:txbxContent>
                          <w:p w14:paraId="057A702F" w14:textId="4C229AD1" w:rsidR="004A795C" w:rsidRPr="007C53F6" w:rsidRDefault="004A795C" w:rsidP="004A795C">
                            <w:pPr>
                              <w:pBdr>
                                <w:top w:val="nil"/>
                                <w:left w:val="nil"/>
                                <w:bottom w:val="nil"/>
                                <w:right w:val="nil"/>
                                <w:between w:val="nil"/>
                              </w:pBdr>
                              <w:spacing w:before="60" w:after="240"/>
                              <w:jc w:val="center"/>
                              <w:rPr>
                                <w:rFonts w:ascii="Gadugi" w:eastAsia="Cambria" w:hAnsi="Gadugi" w:cs="Cambria"/>
                                <w:iCs/>
                                <w:color w:val="000000"/>
                                <w:sz w:val="18"/>
                                <w:szCs w:val="18"/>
                              </w:rPr>
                            </w:pPr>
                            <w:r w:rsidRPr="007C53F6">
                              <w:rPr>
                                <w:rFonts w:ascii="Gadugi" w:eastAsia="Cambria" w:hAnsi="Gadugi" w:cs="Cambria"/>
                                <w:b/>
                                <w:bCs/>
                                <w:iCs/>
                                <w:color w:val="000000"/>
                                <w:sz w:val="18"/>
                                <w:szCs w:val="18"/>
                              </w:rPr>
                              <w:t xml:space="preserve">Gambar </w:t>
                            </w:r>
                            <w:r w:rsidR="00B72EA6">
                              <w:rPr>
                                <w:rFonts w:ascii="Gadugi" w:eastAsia="Cambria" w:hAnsi="Gadugi" w:cs="Cambria"/>
                                <w:b/>
                                <w:bCs/>
                                <w:iCs/>
                                <w:color w:val="000000"/>
                                <w:sz w:val="18"/>
                                <w:szCs w:val="18"/>
                              </w:rPr>
                              <w:t>9</w:t>
                            </w:r>
                            <w:r w:rsidRPr="007C53F6">
                              <w:rPr>
                                <w:rFonts w:ascii="Gadugi" w:eastAsia="Cambria" w:hAnsi="Gadugi" w:cs="Cambria"/>
                                <w:iCs/>
                                <w:color w:val="000000"/>
                                <w:sz w:val="18"/>
                                <w:szCs w:val="18"/>
                              </w:rPr>
                              <w:t xml:space="preserve">. </w:t>
                            </w:r>
                            <w:proofErr w:type="spellStart"/>
                            <w:r w:rsidRPr="007C53F6">
                              <w:rPr>
                                <w:rFonts w:ascii="Gadugi" w:eastAsia="Cambria" w:hAnsi="Gadugi" w:cs="Cambria"/>
                                <w:iCs/>
                                <w:color w:val="000000"/>
                                <w:sz w:val="18"/>
                                <w:szCs w:val="18"/>
                              </w:rPr>
                              <w:t>Grafik</w:t>
                            </w:r>
                            <w:proofErr w:type="spellEnd"/>
                            <w:r w:rsidRPr="007C53F6">
                              <w:rPr>
                                <w:rFonts w:ascii="Gadugi" w:eastAsia="Cambria" w:hAnsi="Gadugi" w:cs="Cambria"/>
                                <w:iCs/>
                                <w:color w:val="000000"/>
                                <w:sz w:val="18"/>
                                <w:szCs w:val="18"/>
                              </w:rPr>
                              <w:t xml:space="preserve"> </w:t>
                            </w:r>
                            <w:proofErr w:type="spellStart"/>
                            <w:r w:rsidRPr="007C53F6">
                              <w:rPr>
                                <w:rFonts w:ascii="Gadugi" w:eastAsia="Cambria" w:hAnsi="Gadugi" w:cs="Cambria"/>
                                <w:iCs/>
                                <w:color w:val="000000"/>
                                <w:sz w:val="18"/>
                                <w:szCs w:val="18"/>
                              </w:rPr>
                              <w:t>adanya</w:t>
                            </w:r>
                            <w:proofErr w:type="spellEnd"/>
                            <w:r w:rsidRPr="007C53F6">
                              <w:rPr>
                                <w:rFonts w:ascii="Gadugi" w:eastAsia="Cambria" w:hAnsi="Gadugi" w:cs="Cambria"/>
                                <w:iCs/>
                                <w:color w:val="000000"/>
                                <w:sz w:val="18"/>
                                <w:szCs w:val="18"/>
                              </w:rPr>
                              <w:t xml:space="preserve"> </w:t>
                            </w:r>
                            <w:proofErr w:type="spellStart"/>
                            <w:r w:rsidRPr="007C53F6">
                              <w:rPr>
                                <w:rFonts w:ascii="Gadugi" w:eastAsia="Cambria" w:hAnsi="Gadugi" w:cs="Cambria"/>
                                <w:iCs/>
                                <w:color w:val="000000"/>
                                <w:sz w:val="18"/>
                                <w:szCs w:val="18"/>
                              </w:rPr>
                              <w:t>peningkatan</w:t>
                            </w:r>
                            <w:proofErr w:type="spellEnd"/>
                            <w:r w:rsidRPr="007C53F6">
                              <w:rPr>
                                <w:rFonts w:ascii="Gadugi" w:eastAsia="Cambria" w:hAnsi="Gadugi" w:cs="Cambria"/>
                                <w:iCs/>
                                <w:color w:val="000000"/>
                                <w:sz w:val="18"/>
                                <w:szCs w:val="18"/>
                              </w:rPr>
                              <w:t xml:space="preserve"> </w:t>
                            </w:r>
                            <w:proofErr w:type="spellStart"/>
                            <w:r w:rsidRPr="007C53F6">
                              <w:rPr>
                                <w:rFonts w:ascii="Gadugi" w:eastAsia="Cambria" w:hAnsi="Gadugi" w:cs="Cambria"/>
                                <w:iCs/>
                                <w:color w:val="000000"/>
                                <w:sz w:val="18"/>
                                <w:szCs w:val="18"/>
                              </w:rPr>
                              <w:t>nilai</w:t>
                            </w:r>
                            <w:proofErr w:type="spellEnd"/>
                            <w:r w:rsidRPr="007C53F6">
                              <w:rPr>
                                <w:rFonts w:ascii="Gadugi" w:eastAsia="Cambria" w:hAnsi="Gadugi" w:cs="Cambria"/>
                                <w:iCs/>
                                <w:color w:val="000000"/>
                                <w:sz w:val="18"/>
                                <w:szCs w:val="18"/>
                              </w:rPr>
                              <w:t xml:space="preserve"> </w:t>
                            </w:r>
                            <w:proofErr w:type="spellStart"/>
                            <w:r w:rsidRPr="007C53F6">
                              <w:rPr>
                                <w:rFonts w:ascii="Gadugi" w:eastAsia="Cambria" w:hAnsi="Gadugi" w:cs="Cambria"/>
                                <w:iCs/>
                                <w:color w:val="000000"/>
                                <w:sz w:val="18"/>
                                <w:szCs w:val="18"/>
                              </w:rPr>
                              <w:t>rerata</w:t>
                            </w:r>
                            <w:proofErr w:type="spellEnd"/>
                            <w:r w:rsidRPr="007C53F6">
                              <w:rPr>
                                <w:rFonts w:ascii="Gadugi" w:eastAsia="Cambria" w:hAnsi="Gadugi" w:cs="Cambria"/>
                                <w:iCs/>
                                <w:color w:val="000000"/>
                                <w:sz w:val="18"/>
                                <w:szCs w:val="18"/>
                              </w:rPr>
                              <w:t xml:space="preserve"> </w:t>
                            </w:r>
                            <w:proofErr w:type="spellStart"/>
                            <w:r w:rsidRPr="007C53F6">
                              <w:rPr>
                                <w:rFonts w:ascii="Gadugi" w:eastAsia="Cambria" w:hAnsi="Gadugi" w:cs="Cambria"/>
                                <w:iCs/>
                                <w:color w:val="000000"/>
                                <w:sz w:val="18"/>
                                <w:szCs w:val="18"/>
                              </w:rPr>
                              <w:t>dari</w:t>
                            </w:r>
                            <w:proofErr w:type="spellEnd"/>
                            <w:r w:rsidRPr="007C53F6">
                              <w:rPr>
                                <w:rFonts w:ascii="Gadugi" w:eastAsia="Cambria" w:hAnsi="Gadugi" w:cs="Cambria"/>
                                <w:iCs/>
                                <w:color w:val="000000"/>
                                <w:sz w:val="18"/>
                                <w:szCs w:val="18"/>
                              </w:rPr>
                              <w:t xml:space="preserve"> </w:t>
                            </w:r>
                            <w:r w:rsidRPr="007C53F6">
                              <w:rPr>
                                <w:rFonts w:ascii="Gadugi" w:eastAsia="Cambria" w:hAnsi="Gadugi" w:cs="Cambria"/>
                                <w:i/>
                                <w:color w:val="000000"/>
                                <w:sz w:val="18"/>
                                <w:szCs w:val="18"/>
                              </w:rPr>
                              <w:t>pre-test</w:t>
                            </w:r>
                            <w:r w:rsidRPr="007C53F6">
                              <w:rPr>
                                <w:rFonts w:ascii="Gadugi" w:eastAsia="Cambria" w:hAnsi="Gadugi" w:cs="Cambria"/>
                                <w:iCs/>
                                <w:color w:val="000000"/>
                                <w:sz w:val="18"/>
                                <w:szCs w:val="18"/>
                              </w:rPr>
                              <w:t xml:space="preserve"> </w:t>
                            </w:r>
                            <w:proofErr w:type="spellStart"/>
                            <w:r w:rsidRPr="007C53F6">
                              <w:rPr>
                                <w:rFonts w:ascii="Gadugi" w:eastAsia="Cambria" w:hAnsi="Gadugi" w:cs="Cambria"/>
                                <w:iCs/>
                                <w:color w:val="000000"/>
                                <w:sz w:val="18"/>
                                <w:szCs w:val="18"/>
                              </w:rPr>
                              <w:t>ke</w:t>
                            </w:r>
                            <w:proofErr w:type="spellEnd"/>
                            <w:r w:rsidRPr="007C53F6">
                              <w:rPr>
                                <w:rFonts w:ascii="Gadugi" w:eastAsia="Cambria" w:hAnsi="Gadugi" w:cs="Cambria"/>
                                <w:iCs/>
                                <w:color w:val="000000"/>
                                <w:sz w:val="18"/>
                                <w:szCs w:val="18"/>
                              </w:rPr>
                              <w:t xml:space="preserve"> </w:t>
                            </w:r>
                            <w:r w:rsidRPr="007C53F6">
                              <w:rPr>
                                <w:rFonts w:ascii="Gadugi" w:eastAsia="Cambria" w:hAnsi="Gadugi" w:cs="Cambria"/>
                                <w:i/>
                                <w:color w:val="000000"/>
                                <w:sz w:val="18"/>
                                <w:szCs w:val="18"/>
                              </w:rPr>
                              <w:t>post-test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7DEA3" id="Text Box 41" o:spid="_x0000_s1033" type="#_x0000_t202" style="position:absolute;margin-left:34.95pt;margin-top:290.8pt;width:381.4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" stroked="f">
                <v:textbox inset="0,0,0,0">
                  <w:txbxContent>
                    <w:p w14:paraId="057A702F" w14:textId="4C229AD1" w:rsidR="004A795C" w:rsidRPr="007C53F6" w:rsidRDefault="004A795C" w:rsidP="004A795C">
                      <w:pPr>
                        <w:pBdr>
                          <w:top w:val="nil"/>
                          <w:left w:val="nil"/>
                          <w:bottom w:val="nil"/>
                          <w:right w:val="nil"/>
                          <w:between w:val="nil"/>
                        </w:pBdr>
                        <w:spacing w:before="60" w:after="240"/>
                        <w:jc w:val="center"/>
                        <w:rPr>
                          <w:rFonts w:ascii="Gadugi" w:eastAsia="Cambria" w:hAnsi="Gadugi" w:cs="Cambria"/>
                          <w:iCs/>
                          <w:color w:val="000000"/>
                          <w:sz w:val="18"/>
                          <w:szCs w:val="18"/>
                        </w:rPr>
                      </w:pPr>
                      <w:r w:rsidRPr="007C53F6">
                        <w:rPr>
                          <w:rFonts w:ascii="Gadugi" w:eastAsia="Cambria" w:hAnsi="Gadugi" w:cs="Cambria"/>
                          <w:b/>
                          <w:bCs/>
                          <w:iCs/>
                          <w:color w:val="000000"/>
                          <w:sz w:val="18"/>
                          <w:szCs w:val="18"/>
                        </w:rPr>
                        <w:t xml:space="preserve">Gambar </w:t>
                      </w:r>
                      <w:r w:rsidR="00B72EA6">
                        <w:rPr>
                          <w:rFonts w:ascii="Gadugi" w:eastAsia="Cambria" w:hAnsi="Gadugi" w:cs="Cambria"/>
                          <w:b/>
                          <w:bCs/>
                          <w:iCs/>
                          <w:color w:val="000000"/>
                          <w:sz w:val="18"/>
                          <w:szCs w:val="18"/>
                        </w:rPr>
                        <w:t>9</w:t>
                      </w:r>
                      <w:r w:rsidRPr="007C53F6">
                        <w:rPr>
                          <w:rFonts w:ascii="Gadugi" w:eastAsia="Cambria" w:hAnsi="Gadugi" w:cs="Cambria"/>
                          <w:iCs/>
                          <w:color w:val="000000"/>
                          <w:sz w:val="18"/>
                          <w:szCs w:val="18"/>
                        </w:rPr>
                        <w:t xml:space="preserve">. </w:t>
                      </w:r>
                      <w:proofErr w:type="spellStart"/>
                      <w:r w:rsidRPr="007C53F6">
                        <w:rPr>
                          <w:rFonts w:ascii="Gadugi" w:eastAsia="Cambria" w:hAnsi="Gadugi" w:cs="Cambria"/>
                          <w:iCs/>
                          <w:color w:val="000000"/>
                          <w:sz w:val="18"/>
                          <w:szCs w:val="18"/>
                        </w:rPr>
                        <w:t>Grafik</w:t>
                      </w:r>
                      <w:proofErr w:type="spellEnd"/>
                      <w:r w:rsidRPr="007C53F6">
                        <w:rPr>
                          <w:rFonts w:ascii="Gadugi" w:eastAsia="Cambria" w:hAnsi="Gadugi" w:cs="Cambria"/>
                          <w:iCs/>
                          <w:color w:val="000000"/>
                          <w:sz w:val="18"/>
                          <w:szCs w:val="18"/>
                        </w:rPr>
                        <w:t xml:space="preserve"> </w:t>
                      </w:r>
                      <w:proofErr w:type="spellStart"/>
                      <w:r w:rsidRPr="007C53F6">
                        <w:rPr>
                          <w:rFonts w:ascii="Gadugi" w:eastAsia="Cambria" w:hAnsi="Gadugi" w:cs="Cambria"/>
                          <w:iCs/>
                          <w:color w:val="000000"/>
                          <w:sz w:val="18"/>
                          <w:szCs w:val="18"/>
                        </w:rPr>
                        <w:t>adanya</w:t>
                      </w:r>
                      <w:proofErr w:type="spellEnd"/>
                      <w:r w:rsidRPr="007C53F6">
                        <w:rPr>
                          <w:rFonts w:ascii="Gadugi" w:eastAsia="Cambria" w:hAnsi="Gadugi" w:cs="Cambria"/>
                          <w:iCs/>
                          <w:color w:val="000000"/>
                          <w:sz w:val="18"/>
                          <w:szCs w:val="18"/>
                        </w:rPr>
                        <w:t xml:space="preserve"> </w:t>
                      </w:r>
                      <w:proofErr w:type="spellStart"/>
                      <w:r w:rsidRPr="007C53F6">
                        <w:rPr>
                          <w:rFonts w:ascii="Gadugi" w:eastAsia="Cambria" w:hAnsi="Gadugi" w:cs="Cambria"/>
                          <w:iCs/>
                          <w:color w:val="000000"/>
                          <w:sz w:val="18"/>
                          <w:szCs w:val="18"/>
                        </w:rPr>
                        <w:t>peningkatan</w:t>
                      </w:r>
                      <w:proofErr w:type="spellEnd"/>
                      <w:r w:rsidRPr="007C53F6">
                        <w:rPr>
                          <w:rFonts w:ascii="Gadugi" w:eastAsia="Cambria" w:hAnsi="Gadugi" w:cs="Cambria"/>
                          <w:iCs/>
                          <w:color w:val="000000"/>
                          <w:sz w:val="18"/>
                          <w:szCs w:val="18"/>
                        </w:rPr>
                        <w:t xml:space="preserve"> </w:t>
                      </w:r>
                      <w:proofErr w:type="spellStart"/>
                      <w:r w:rsidRPr="007C53F6">
                        <w:rPr>
                          <w:rFonts w:ascii="Gadugi" w:eastAsia="Cambria" w:hAnsi="Gadugi" w:cs="Cambria"/>
                          <w:iCs/>
                          <w:color w:val="000000"/>
                          <w:sz w:val="18"/>
                          <w:szCs w:val="18"/>
                        </w:rPr>
                        <w:t>nilai</w:t>
                      </w:r>
                      <w:proofErr w:type="spellEnd"/>
                      <w:r w:rsidRPr="007C53F6">
                        <w:rPr>
                          <w:rFonts w:ascii="Gadugi" w:eastAsia="Cambria" w:hAnsi="Gadugi" w:cs="Cambria"/>
                          <w:iCs/>
                          <w:color w:val="000000"/>
                          <w:sz w:val="18"/>
                          <w:szCs w:val="18"/>
                        </w:rPr>
                        <w:t xml:space="preserve"> </w:t>
                      </w:r>
                      <w:proofErr w:type="spellStart"/>
                      <w:r w:rsidRPr="007C53F6">
                        <w:rPr>
                          <w:rFonts w:ascii="Gadugi" w:eastAsia="Cambria" w:hAnsi="Gadugi" w:cs="Cambria"/>
                          <w:iCs/>
                          <w:color w:val="000000"/>
                          <w:sz w:val="18"/>
                          <w:szCs w:val="18"/>
                        </w:rPr>
                        <w:t>rerata</w:t>
                      </w:r>
                      <w:proofErr w:type="spellEnd"/>
                      <w:r w:rsidRPr="007C53F6">
                        <w:rPr>
                          <w:rFonts w:ascii="Gadugi" w:eastAsia="Cambria" w:hAnsi="Gadugi" w:cs="Cambria"/>
                          <w:iCs/>
                          <w:color w:val="000000"/>
                          <w:sz w:val="18"/>
                          <w:szCs w:val="18"/>
                        </w:rPr>
                        <w:t xml:space="preserve"> </w:t>
                      </w:r>
                      <w:proofErr w:type="spellStart"/>
                      <w:r w:rsidRPr="007C53F6">
                        <w:rPr>
                          <w:rFonts w:ascii="Gadugi" w:eastAsia="Cambria" w:hAnsi="Gadugi" w:cs="Cambria"/>
                          <w:iCs/>
                          <w:color w:val="000000"/>
                          <w:sz w:val="18"/>
                          <w:szCs w:val="18"/>
                        </w:rPr>
                        <w:t>dari</w:t>
                      </w:r>
                      <w:proofErr w:type="spellEnd"/>
                      <w:r w:rsidRPr="007C53F6">
                        <w:rPr>
                          <w:rFonts w:ascii="Gadugi" w:eastAsia="Cambria" w:hAnsi="Gadugi" w:cs="Cambria"/>
                          <w:iCs/>
                          <w:color w:val="000000"/>
                          <w:sz w:val="18"/>
                          <w:szCs w:val="18"/>
                        </w:rPr>
                        <w:t xml:space="preserve"> </w:t>
                      </w:r>
                      <w:r w:rsidRPr="007C53F6">
                        <w:rPr>
                          <w:rFonts w:ascii="Gadugi" w:eastAsia="Cambria" w:hAnsi="Gadugi" w:cs="Cambria"/>
                          <w:i/>
                          <w:color w:val="000000"/>
                          <w:sz w:val="18"/>
                          <w:szCs w:val="18"/>
                        </w:rPr>
                        <w:t>pre-test</w:t>
                      </w:r>
                      <w:r w:rsidRPr="007C53F6">
                        <w:rPr>
                          <w:rFonts w:ascii="Gadugi" w:eastAsia="Cambria" w:hAnsi="Gadugi" w:cs="Cambria"/>
                          <w:iCs/>
                          <w:color w:val="000000"/>
                          <w:sz w:val="18"/>
                          <w:szCs w:val="18"/>
                        </w:rPr>
                        <w:t xml:space="preserve"> </w:t>
                      </w:r>
                      <w:proofErr w:type="spellStart"/>
                      <w:r w:rsidRPr="007C53F6">
                        <w:rPr>
                          <w:rFonts w:ascii="Gadugi" w:eastAsia="Cambria" w:hAnsi="Gadugi" w:cs="Cambria"/>
                          <w:iCs/>
                          <w:color w:val="000000"/>
                          <w:sz w:val="18"/>
                          <w:szCs w:val="18"/>
                        </w:rPr>
                        <w:t>ke</w:t>
                      </w:r>
                      <w:proofErr w:type="spellEnd"/>
                      <w:r w:rsidRPr="007C53F6">
                        <w:rPr>
                          <w:rFonts w:ascii="Gadugi" w:eastAsia="Cambria" w:hAnsi="Gadugi" w:cs="Cambria"/>
                          <w:iCs/>
                          <w:color w:val="000000"/>
                          <w:sz w:val="18"/>
                          <w:szCs w:val="18"/>
                        </w:rPr>
                        <w:t xml:space="preserve"> </w:t>
                      </w:r>
                      <w:r w:rsidRPr="007C53F6">
                        <w:rPr>
                          <w:rFonts w:ascii="Gadugi" w:eastAsia="Cambria" w:hAnsi="Gadugi" w:cs="Cambria"/>
                          <w:i/>
                          <w:color w:val="000000"/>
                          <w:sz w:val="18"/>
                          <w:szCs w:val="18"/>
                        </w:rPr>
                        <w:t>post-test</w:t>
                      </w:r>
                    </w:p>
                  </w:txbxContent>
                </v:textbox>
                <w10:wrap type="through"/>
              </v:shape>
            </w:pict>
          </mc:Fallback>
        </mc:AlternateContent>
      </w:r>
      <w:proofErr w:type="spellStart"/>
      <w:r w:rsidR="004A795C" w:rsidRPr="007C53F6">
        <w:rPr>
          <w:rFonts w:ascii="Gadugi" w:eastAsia="Cambria" w:hAnsi="Gadugi" w:cs="Cambria"/>
          <w:b/>
          <w:bCs/>
          <w:color w:val="000000"/>
          <w:sz w:val="18"/>
          <w:szCs w:val="18"/>
        </w:rPr>
        <w:t>Tabel</w:t>
      </w:r>
      <w:proofErr w:type="spellEnd"/>
      <w:r w:rsidR="004A795C" w:rsidRPr="007C53F6">
        <w:rPr>
          <w:rFonts w:ascii="Gadugi" w:eastAsia="Cambria" w:hAnsi="Gadugi" w:cs="Cambria"/>
          <w:b/>
          <w:bCs/>
          <w:color w:val="000000"/>
          <w:sz w:val="18"/>
          <w:szCs w:val="18"/>
        </w:rPr>
        <w:t xml:space="preserve"> </w:t>
      </w:r>
      <w:r w:rsidR="004A795C" w:rsidRPr="007C53F6">
        <w:rPr>
          <w:rFonts w:ascii="Gadugi" w:eastAsia="Cambria" w:hAnsi="Gadugi" w:cs="Cambria"/>
          <w:b/>
          <w:bCs/>
          <w:color w:val="000000"/>
          <w:sz w:val="18"/>
          <w:szCs w:val="18"/>
        </w:rPr>
        <w:fldChar w:fldCharType="begin"/>
      </w:r>
      <w:r w:rsidR="004A795C" w:rsidRPr="007C53F6">
        <w:rPr>
          <w:rFonts w:ascii="Gadugi" w:eastAsia="Cambria" w:hAnsi="Gadugi" w:cs="Cambria"/>
          <w:b/>
          <w:bCs/>
          <w:color w:val="000000"/>
          <w:sz w:val="18"/>
          <w:szCs w:val="18"/>
        </w:rPr>
        <w:instrText xml:space="preserve"> SEQ Tabel \* ARABIC </w:instrText>
      </w:r>
      <w:r w:rsidR="004A795C" w:rsidRPr="007C53F6">
        <w:rPr>
          <w:rFonts w:ascii="Gadugi" w:eastAsia="Cambria" w:hAnsi="Gadugi" w:cs="Cambria"/>
          <w:b/>
          <w:bCs/>
          <w:color w:val="000000"/>
          <w:sz w:val="18"/>
          <w:szCs w:val="18"/>
        </w:rPr>
        <w:fldChar w:fldCharType="separate"/>
      </w:r>
      <w:r w:rsidR="004A795C" w:rsidRPr="007C53F6">
        <w:rPr>
          <w:rFonts w:ascii="Gadugi" w:eastAsia="Cambria" w:hAnsi="Gadugi" w:cs="Cambria"/>
          <w:b/>
          <w:bCs/>
          <w:noProof/>
          <w:color w:val="000000"/>
          <w:sz w:val="18"/>
          <w:szCs w:val="18"/>
        </w:rPr>
        <w:t>2</w:t>
      </w:r>
      <w:r w:rsidR="004A795C" w:rsidRPr="007C53F6">
        <w:rPr>
          <w:rFonts w:ascii="Gadugi" w:eastAsia="Cambria" w:hAnsi="Gadugi" w:cs="Cambria"/>
          <w:b/>
          <w:bCs/>
          <w:color w:val="000000"/>
          <w:sz w:val="18"/>
          <w:szCs w:val="18"/>
        </w:rPr>
        <w:fldChar w:fldCharType="end"/>
      </w:r>
      <w:r w:rsidR="004A795C" w:rsidRPr="007C53F6">
        <w:rPr>
          <w:rFonts w:ascii="Gadugi" w:eastAsia="Cambria" w:hAnsi="Gadugi" w:cs="Cambria"/>
          <w:b/>
          <w:bCs/>
          <w:color w:val="000000"/>
          <w:sz w:val="18"/>
          <w:szCs w:val="18"/>
        </w:rPr>
        <w:t>.</w:t>
      </w:r>
      <w:r w:rsidR="004A795C" w:rsidRPr="007C53F6">
        <w:rPr>
          <w:rFonts w:ascii="Gadugi" w:eastAsia="Cambria" w:hAnsi="Gadugi" w:cs="Cambria"/>
          <w:color w:val="000000"/>
          <w:sz w:val="18"/>
          <w:szCs w:val="18"/>
        </w:rPr>
        <w:t xml:space="preserve"> </w:t>
      </w:r>
      <w:r w:rsidR="004A795C" w:rsidRPr="007C53F6">
        <w:rPr>
          <w:rFonts w:ascii="Gadugi" w:eastAsia="Cambria" w:hAnsi="Gadugi" w:cs="Cambria"/>
          <w:i/>
          <w:iCs/>
          <w:color w:val="000000"/>
          <w:sz w:val="18"/>
          <w:szCs w:val="18"/>
        </w:rPr>
        <w:t>Descriptive statistic</w:t>
      </w:r>
    </w:p>
    <w:tbl>
      <w:tblPr>
        <w:tblW w:w="8982" w:type="dxa"/>
        <w:tblLook w:val="04A0" w:firstRow="1" w:lastRow="0" w:firstColumn="1" w:lastColumn="0" w:noHBand="0" w:noVBand="1"/>
      </w:tblPr>
      <w:tblGrid>
        <w:gridCol w:w="1530"/>
        <w:gridCol w:w="4950"/>
        <w:gridCol w:w="2502"/>
      </w:tblGrid>
      <w:tr w:rsidR="004A795C" w:rsidRPr="007C53F6" w14:paraId="149F8508" w14:textId="77777777" w:rsidTr="007C53F6">
        <w:trPr>
          <w:trHeight w:val="315"/>
        </w:trPr>
        <w:tc>
          <w:tcPr>
            <w:tcW w:w="1530" w:type="dxa"/>
            <w:tcBorders>
              <w:top w:val="single" w:sz="4" w:space="0" w:color="auto"/>
              <w:left w:val="nil"/>
              <w:bottom w:val="single" w:sz="8" w:space="0" w:color="auto"/>
              <w:right w:val="nil"/>
            </w:tcBorders>
            <w:shd w:val="clear" w:color="auto" w:fill="auto"/>
            <w:vAlign w:val="center"/>
            <w:hideMark/>
          </w:tcPr>
          <w:p w14:paraId="75B2B95A" w14:textId="77777777" w:rsidR="004A795C" w:rsidRPr="007C53F6" w:rsidRDefault="004A795C" w:rsidP="007C53F6">
            <w:pPr>
              <w:spacing w:after="0" w:line="240" w:lineRule="auto"/>
              <w:rPr>
                <w:rFonts w:ascii="Gadugi" w:hAnsi="Gadugi" w:cs="Calibri"/>
                <w:color w:val="000000"/>
                <w:sz w:val="18"/>
                <w:szCs w:val="18"/>
              </w:rPr>
            </w:pPr>
            <w:r w:rsidRPr="007C53F6">
              <w:rPr>
                <w:rFonts w:ascii="Gadugi" w:hAnsi="Gadugi" w:cs="Calibri"/>
                <w:color w:val="000000"/>
                <w:sz w:val="18"/>
                <w:szCs w:val="18"/>
              </w:rPr>
              <w:t> </w:t>
            </w:r>
          </w:p>
        </w:tc>
        <w:tc>
          <w:tcPr>
            <w:tcW w:w="4950" w:type="dxa"/>
            <w:tcBorders>
              <w:top w:val="single" w:sz="4" w:space="0" w:color="auto"/>
              <w:left w:val="nil"/>
              <w:bottom w:val="single" w:sz="8" w:space="0" w:color="auto"/>
              <w:right w:val="nil"/>
            </w:tcBorders>
            <w:shd w:val="clear" w:color="auto" w:fill="auto"/>
            <w:vAlign w:val="center"/>
            <w:hideMark/>
          </w:tcPr>
          <w:p w14:paraId="647D9FB0" w14:textId="77777777" w:rsidR="004A795C" w:rsidRPr="007C53F6" w:rsidRDefault="004A795C" w:rsidP="007C53F6">
            <w:pPr>
              <w:spacing w:after="0" w:line="240" w:lineRule="auto"/>
              <w:jc w:val="center"/>
              <w:rPr>
                <w:rFonts w:ascii="Gadugi" w:hAnsi="Gadugi" w:cs="Calibri"/>
                <w:b/>
                <w:bCs/>
                <w:color w:val="000000"/>
                <w:sz w:val="18"/>
                <w:szCs w:val="18"/>
              </w:rPr>
            </w:pPr>
            <w:proofErr w:type="gramStart"/>
            <w:r w:rsidRPr="007C53F6">
              <w:rPr>
                <w:rFonts w:ascii="Gadugi" w:hAnsi="Gadugi" w:cs="Calibri"/>
                <w:b/>
                <w:bCs/>
                <w:color w:val="000000"/>
                <w:sz w:val="18"/>
                <w:szCs w:val="18"/>
                <w:lang w:val="en-ID"/>
              </w:rPr>
              <w:t>Pre Test</w:t>
            </w:r>
            <w:proofErr w:type="gramEnd"/>
          </w:p>
        </w:tc>
        <w:tc>
          <w:tcPr>
            <w:tcW w:w="2502" w:type="dxa"/>
            <w:tcBorders>
              <w:top w:val="single" w:sz="4" w:space="0" w:color="auto"/>
              <w:left w:val="nil"/>
              <w:bottom w:val="single" w:sz="8" w:space="0" w:color="auto"/>
              <w:right w:val="nil"/>
            </w:tcBorders>
            <w:shd w:val="clear" w:color="auto" w:fill="auto"/>
            <w:vAlign w:val="center"/>
            <w:hideMark/>
          </w:tcPr>
          <w:p w14:paraId="426415A7" w14:textId="77777777" w:rsidR="004A795C" w:rsidRPr="007C53F6" w:rsidRDefault="004A795C" w:rsidP="007C53F6">
            <w:pPr>
              <w:spacing w:after="0" w:line="240" w:lineRule="auto"/>
              <w:jc w:val="center"/>
              <w:rPr>
                <w:rFonts w:ascii="Gadugi" w:hAnsi="Gadugi" w:cs="Calibri"/>
                <w:b/>
                <w:bCs/>
                <w:color w:val="000000"/>
                <w:sz w:val="18"/>
                <w:szCs w:val="18"/>
              </w:rPr>
            </w:pPr>
            <w:r w:rsidRPr="007C53F6">
              <w:rPr>
                <w:rFonts w:ascii="Gadugi" w:hAnsi="Gadugi" w:cs="Calibri"/>
                <w:b/>
                <w:bCs/>
                <w:color w:val="000000"/>
                <w:sz w:val="18"/>
                <w:szCs w:val="18"/>
                <w:lang w:val="en-ID"/>
              </w:rPr>
              <w:t>Post Test</w:t>
            </w:r>
          </w:p>
        </w:tc>
      </w:tr>
      <w:tr w:rsidR="004A795C" w:rsidRPr="007C53F6" w14:paraId="000F383F" w14:textId="77777777" w:rsidTr="007C53F6">
        <w:trPr>
          <w:trHeight w:val="315"/>
        </w:trPr>
        <w:tc>
          <w:tcPr>
            <w:tcW w:w="1530" w:type="dxa"/>
            <w:tcBorders>
              <w:top w:val="nil"/>
              <w:left w:val="nil"/>
              <w:bottom w:val="single" w:sz="8" w:space="0" w:color="auto"/>
              <w:right w:val="nil"/>
            </w:tcBorders>
            <w:shd w:val="clear" w:color="auto" w:fill="auto"/>
            <w:vAlign w:val="center"/>
            <w:hideMark/>
          </w:tcPr>
          <w:p w14:paraId="1FE90598" w14:textId="77777777" w:rsidR="004A795C" w:rsidRPr="007C53F6" w:rsidRDefault="004A795C" w:rsidP="007C53F6">
            <w:pPr>
              <w:spacing w:after="0" w:line="240" w:lineRule="auto"/>
              <w:rPr>
                <w:rFonts w:ascii="Gadugi" w:hAnsi="Gadugi" w:cs="Calibri"/>
                <w:color w:val="000000"/>
                <w:sz w:val="18"/>
                <w:szCs w:val="18"/>
              </w:rPr>
            </w:pPr>
            <w:r w:rsidRPr="007C53F6">
              <w:rPr>
                <w:rFonts w:ascii="Gadugi" w:hAnsi="Gadugi" w:cs="Calibri"/>
                <w:color w:val="000000"/>
                <w:sz w:val="18"/>
                <w:szCs w:val="18"/>
                <w:lang w:val="en-ID"/>
              </w:rPr>
              <w:t>Median</w:t>
            </w:r>
          </w:p>
        </w:tc>
        <w:tc>
          <w:tcPr>
            <w:tcW w:w="4950" w:type="dxa"/>
            <w:tcBorders>
              <w:top w:val="nil"/>
              <w:left w:val="nil"/>
              <w:bottom w:val="single" w:sz="8" w:space="0" w:color="auto"/>
              <w:right w:val="nil"/>
            </w:tcBorders>
            <w:shd w:val="clear" w:color="auto" w:fill="auto"/>
            <w:vAlign w:val="center"/>
            <w:hideMark/>
          </w:tcPr>
          <w:p w14:paraId="49884E04" w14:textId="77777777" w:rsidR="004A795C" w:rsidRPr="007C53F6" w:rsidRDefault="004A795C" w:rsidP="007C53F6">
            <w:pPr>
              <w:spacing w:after="0" w:line="240" w:lineRule="auto"/>
              <w:jc w:val="center"/>
              <w:rPr>
                <w:rFonts w:ascii="Gadugi" w:hAnsi="Gadugi" w:cs="Calibri"/>
                <w:color w:val="000000"/>
                <w:sz w:val="18"/>
                <w:szCs w:val="18"/>
              </w:rPr>
            </w:pPr>
            <w:r w:rsidRPr="007C53F6">
              <w:rPr>
                <w:rFonts w:ascii="Gadugi" w:hAnsi="Gadugi" w:cs="Calibri"/>
                <w:color w:val="000000"/>
                <w:sz w:val="18"/>
                <w:szCs w:val="18"/>
                <w:lang w:val="en-ID"/>
              </w:rPr>
              <w:t>28.5</w:t>
            </w:r>
          </w:p>
        </w:tc>
        <w:tc>
          <w:tcPr>
            <w:tcW w:w="2502" w:type="dxa"/>
            <w:tcBorders>
              <w:top w:val="nil"/>
              <w:left w:val="nil"/>
              <w:bottom w:val="single" w:sz="8" w:space="0" w:color="auto"/>
              <w:right w:val="nil"/>
            </w:tcBorders>
            <w:shd w:val="clear" w:color="auto" w:fill="auto"/>
            <w:vAlign w:val="center"/>
            <w:hideMark/>
          </w:tcPr>
          <w:p w14:paraId="0D25D955" w14:textId="77777777" w:rsidR="004A795C" w:rsidRPr="007C53F6" w:rsidRDefault="004A795C" w:rsidP="007C53F6">
            <w:pPr>
              <w:spacing w:after="0" w:line="240" w:lineRule="auto"/>
              <w:jc w:val="center"/>
              <w:rPr>
                <w:rFonts w:ascii="Gadugi" w:hAnsi="Gadugi" w:cs="Calibri"/>
                <w:color w:val="000000"/>
                <w:sz w:val="18"/>
                <w:szCs w:val="18"/>
              </w:rPr>
            </w:pPr>
            <w:r w:rsidRPr="007C53F6">
              <w:rPr>
                <w:rFonts w:ascii="Gadugi" w:hAnsi="Gadugi" w:cs="Calibri"/>
                <w:color w:val="000000"/>
                <w:sz w:val="18"/>
                <w:szCs w:val="18"/>
                <w:lang w:val="en-ID"/>
              </w:rPr>
              <w:t>33.5</w:t>
            </w:r>
          </w:p>
        </w:tc>
      </w:tr>
      <w:tr w:rsidR="004A795C" w:rsidRPr="007C53F6" w14:paraId="2CAB79E1" w14:textId="77777777" w:rsidTr="007C53F6">
        <w:trPr>
          <w:trHeight w:val="315"/>
        </w:trPr>
        <w:tc>
          <w:tcPr>
            <w:tcW w:w="1530" w:type="dxa"/>
            <w:tcBorders>
              <w:top w:val="nil"/>
              <w:left w:val="nil"/>
              <w:bottom w:val="single" w:sz="8" w:space="0" w:color="auto"/>
              <w:right w:val="nil"/>
            </w:tcBorders>
            <w:shd w:val="clear" w:color="auto" w:fill="auto"/>
            <w:vAlign w:val="center"/>
            <w:hideMark/>
          </w:tcPr>
          <w:p w14:paraId="62ED7C5C" w14:textId="77777777" w:rsidR="004A795C" w:rsidRPr="007C53F6" w:rsidRDefault="004A795C" w:rsidP="007C53F6">
            <w:pPr>
              <w:spacing w:after="0" w:line="240" w:lineRule="auto"/>
              <w:rPr>
                <w:rFonts w:ascii="Gadugi" w:hAnsi="Gadugi" w:cs="Calibri"/>
                <w:color w:val="000000"/>
                <w:sz w:val="18"/>
                <w:szCs w:val="18"/>
              </w:rPr>
            </w:pPr>
            <w:r w:rsidRPr="007C53F6">
              <w:rPr>
                <w:rFonts w:ascii="Gadugi" w:hAnsi="Gadugi" w:cs="Calibri"/>
                <w:color w:val="000000"/>
                <w:sz w:val="18"/>
                <w:szCs w:val="18"/>
                <w:lang w:val="en-ID"/>
              </w:rPr>
              <w:t>Mean</w:t>
            </w:r>
          </w:p>
        </w:tc>
        <w:tc>
          <w:tcPr>
            <w:tcW w:w="4950" w:type="dxa"/>
            <w:tcBorders>
              <w:top w:val="nil"/>
              <w:left w:val="nil"/>
              <w:bottom w:val="single" w:sz="8" w:space="0" w:color="auto"/>
              <w:right w:val="nil"/>
            </w:tcBorders>
            <w:shd w:val="clear" w:color="auto" w:fill="auto"/>
            <w:vAlign w:val="center"/>
            <w:hideMark/>
          </w:tcPr>
          <w:p w14:paraId="4BC8CD75" w14:textId="77777777" w:rsidR="004A795C" w:rsidRPr="007C53F6" w:rsidRDefault="004A795C" w:rsidP="007C53F6">
            <w:pPr>
              <w:spacing w:after="0" w:line="240" w:lineRule="auto"/>
              <w:jc w:val="center"/>
              <w:rPr>
                <w:rFonts w:ascii="Gadugi" w:hAnsi="Gadugi" w:cs="Calibri"/>
                <w:color w:val="000000"/>
                <w:sz w:val="18"/>
                <w:szCs w:val="18"/>
              </w:rPr>
            </w:pPr>
            <w:r w:rsidRPr="007C53F6">
              <w:rPr>
                <w:rFonts w:ascii="Gadugi" w:hAnsi="Gadugi" w:cs="Calibri"/>
                <w:color w:val="000000"/>
                <w:sz w:val="18"/>
                <w:szCs w:val="18"/>
                <w:lang w:val="en-ID"/>
              </w:rPr>
              <w:t>28.583</w:t>
            </w:r>
          </w:p>
        </w:tc>
        <w:tc>
          <w:tcPr>
            <w:tcW w:w="2502" w:type="dxa"/>
            <w:tcBorders>
              <w:top w:val="nil"/>
              <w:left w:val="nil"/>
              <w:bottom w:val="single" w:sz="8" w:space="0" w:color="auto"/>
              <w:right w:val="nil"/>
            </w:tcBorders>
            <w:shd w:val="clear" w:color="auto" w:fill="auto"/>
            <w:vAlign w:val="center"/>
            <w:hideMark/>
          </w:tcPr>
          <w:p w14:paraId="717EE887" w14:textId="77777777" w:rsidR="004A795C" w:rsidRPr="007C53F6" w:rsidRDefault="004A795C" w:rsidP="007C53F6">
            <w:pPr>
              <w:spacing w:after="0" w:line="240" w:lineRule="auto"/>
              <w:jc w:val="center"/>
              <w:rPr>
                <w:rFonts w:ascii="Gadugi" w:hAnsi="Gadugi" w:cs="Calibri"/>
                <w:color w:val="000000"/>
                <w:sz w:val="18"/>
                <w:szCs w:val="18"/>
              </w:rPr>
            </w:pPr>
            <w:r w:rsidRPr="007C53F6">
              <w:rPr>
                <w:rFonts w:ascii="Gadugi" w:hAnsi="Gadugi" w:cs="Calibri"/>
                <w:color w:val="000000"/>
                <w:sz w:val="18"/>
                <w:szCs w:val="18"/>
                <w:lang w:val="en-ID"/>
              </w:rPr>
              <w:t>34.167</w:t>
            </w:r>
          </w:p>
        </w:tc>
      </w:tr>
      <w:tr w:rsidR="004A795C" w:rsidRPr="007C53F6" w14:paraId="53984569" w14:textId="77777777" w:rsidTr="007C53F6">
        <w:trPr>
          <w:trHeight w:val="389"/>
        </w:trPr>
        <w:tc>
          <w:tcPr>
            <w:tcW w:w="1530" w:type="dxa"/>
            <w:tcBorders>
              <w:top w:val="nil"/>
              <w:left w:val="nil"/>
              <w:bottom w:val="single" w:sz="8" w:space="0" w:color="auto"/>
              <w:right w:val="nil"/>
            </w:tcBorders>
            <w:shd w:val="clear" w:color="auto" w:fill="auto"/>
            <w:vAlign w:val="center"/>
            <w:hideMark/>
          </w:tcPr>
          <w:p w14:paraId="496F89E0" w14:textId="77777777" w:rsidR="004A795C" w:rsidRPr="007C53F6" w:rsidRDefault="004A795C" w:rsidP="007C53F6">
            <w:pPr>
              <w:spacing w:after="0" w:line="240" w:lineRule="auto"/>
              <w:rPr>
                <w:rFonts w:ascii="Gadugi" w:hAnsi="Gadugi" w:cs="Calibri"/>
                <w:color w:val="000000"/>
                <w:sz w:val="18"/>
                <w:szCs w:val="18"/>
              </w:rPr>
            </w:pPr>
            <w:r w:rsidRPr="007C53F6">
              <w:rPr>
                <w:rFonts w:ascii="Gadugi" w:hAnsi="Gadugi" w:cs="Calibri"/>
                <w:color w:val="000000"/>
                <w:sz w:val="18"/>
                <w:szCs w:val="18"/>
                <w:lang w:val="en-ID"/>
              </w:rPr>
              <w:t>Std. Deviation</w:t>
            </w:r>
          </w:p>
        </w:tc>
        <w:tc>
          <w:tcPr>
            <w:tcW w:w="4950" w:type="dxa"/>
            <w:tcBorders>
              <w:top w:val="nil"/>
              <w:left w:val="nil"/>
              <w:bottom w:val="single" w:sz="8" w:space="0" w:color="auto"/>
              <w:right w:val="nil"/>
            </w:tcBorders>
            <w:shd w:val="clear" w:color="auto" w:fill="auto"/>
            <w:vAlign w:val="center"/>
            <w:hideMark/>
          </w:tcPr>
          <w:p w14:paraId="570927BF" w14:textId="77777777" w:rsidR="004A795C" w:rsidRPr="007C53F6" w:rsidRDefault="004A795C" w:rsidP="007C53F6">
            <w:pPr>
              <w:spacing w:after="0" w:line="240" w:lineRule="auto"/>
              <w:jc w:val="center"/>
              <w:rPr>
                <w:rFonts w:ascii="Gadugi" w:hAnsi="Gadugi" w:cs="Calibri"/>
                <w:color w:val="000000"/>
                <w:sz w:val="18"/>
                <w:szCs w:val="18"/>
              </w:rPr>
            </w:pPr>
            <w:r w:rsidRPr="007C53F6">
              <w:rPr>
                <w:rFonts w:ascii="Gadugi" w:hAnsi="Gadugi" w:cs="Calibri"/>
                <w:color w:val="000000"/>
                <w:sz w:val="18"/>
                <w:szCs w:val="18"/>
                <w:lang w:val="en-ID"/>
              </w:rPr>
              <w:t>3.288</w:t>
            </w:r>
          </w:p>
        </w:tc>
        <w:tc>
          <w:tcPr>
            <w:tcW w:w="2502" w:type="dxa"/>
            <w:tcBorders>
              <w:top w:val="nil"/>
              <w:left w:val="nil"/>
              <w:bottom w:val="single" w:sz="8" w:space="0" w:color="auto"/>
              <w:right w:val="nil"/>
            </w:tcBorders>
            <w:shd w:val="clear" w:color="auto" w:fill="auto"/>
            <w:vAlign w:val="center"/>
            <w:hideMark/>
          </w:tcPr>
          <w:p w14:paraId="1546AE45" w14:textId="77777777" w:rsidR="004A795C" w:rsidRPr="007C53F6" w:rsidRDefault="004A795C" w:rsidP="007C53F6">
            <w:pPr>
              <w:spacing w:after="0" w:line="240" w:lineRule="auto"/>
              <w:jc w:val="center"/>
              <w:rPr>
                <w:rFonts w:ascii="Gadugi" w:hAnsi="Gadugi" w:cs="Calibri"/>
                <w:color w:val="000000"/>
                <w:sz w:val="18"/>
                <w:szCs w:val="18"/>
              </w:rPr>
            </w:pPr>
            <w:r w:rsidRPr="007C53F6">
              <w:rPr>
                <w:rFonts w:ascii="Gadugi" w:hAnsi="Gadugi" w:cs="Calibri"/>
                <w:color w:val="000000"/>
                <w:sz w:val="18"/>
                <w:szCs w:val="18"/>
                <w:lang w:val="en-ID"/>
              </w:rPr>
              <w:t>4.589</w:t>
            </w:r>
          </w:p>
        </w:tc>
      </w:tr>
      <w:tr w:rsidR="004A795C" w:rsidRPr="007C53F6" w14:paraId="2F4F9C2A" w14:textId="77777777" w:rsidTr="007C53F6">
        <w:trPr>
          <w:trHeight w:val="272"/>
        </w:trPr>
        <w:tc>
          <w:tcPr>
            <w:tcW w:w="1530" w:type="dxa"/>
            <w:tcBorders>
              <w:top w:val="nil"/>
              <w:left w:val="nil"/>
              <w:bottom w:val="single" w:sz="8" w:space="0" w:color="auto"/>
              <w:right w:val="nil"/>
            </w:tcBorders>
            <w:shd w:val="clear" w:color="auto" w:fill="auto"/>
            <w:vAlign w:val="center"/>
            <w:hideMark/>
          </w:tcPr>
          <w:p w14:paraId="13ABBDC4" w14:textId="77777777" w:rsidR="004A795C" w:rsidRPr="007C53F6" w:rsidRDefault="004A795C" w:rsidP="007C53F6">
            <w:pPr>
              <w:spacing w:after="0" w:line="240" w:lineRule="auto"/>
              <w:rPr>
                <w:rFonts w:ascii="Gadugi" w:hAnsi="Gadugi" w:cs="Calibri"/>
                <w:color w:val="000000"/>
                <w:sz w:val="18"/>
                <w:szCs w:val="18"/>
              </w:rPr>
            </w:pPr>
            <w:r w:rsidRPr="007C53F6">
              <w:rPr>
                <w:rFonts w:ascii="Gadugi" w:hAnsi="Gadugi" w:cs="Calibri"/>
                <w:color w:val="000000"/>
                <w:sz w:val="18"/>
                <w:szCs w:val="18"/>
                <w:lang w:val="en-ID"/>
              </w:rPr>
              <w:t>Minimum</w:t>
            </w:r>
          </w:p>
        </w:tc>
        <w:tc>
          <w:tcPr>
            <w:tcW w:w="4950" w:type="dxa"/>
            <w:tcBorders>
              <w:top w:val="nil"/>
              <w:left w:val="nil"/>
              <w:bottom w:val="single" w:sz="8" w:space="0" w:color="auto"/>
              <w:right w:val="nil"/>
            </w:tcBorders>
            <w:shd w:val="clear" w:color="auto" w:fill="auto"/>
            <w:vAlign w:val="center"/>
            <w:hideMark/>
          </w:tcPr>
          <w:p w14:paraId="3E9BBBE7" w14:textId="77777777" w:rsidR="004A795C" w:rsidRPr="007C53F6" w:rsidRDefault="004A795C" w:rsidP="007C53F6">
            <w:pPr>
              <w:spacing w:after="0" w:line="240" w:lineRule="auto"/>
              <w:jc w:val="center"/>
              <w:rPr>
                <w:rFonts w:ascii="Gadugi" w:hAnsi="Gadugi" w:cs="Calibri"/>
                <w:color w:val="000000"/>
                <w:sz w:val="18"/>
                <w:szCs w:val="18"/>
              </w:rPr>
            </w:pPr>
            <w:r w:rsidRPr="007C53F6">
              <w:rPr>
                <w:rFonts w:ascii="Gadugi" w:hAnsi="Gadugi" w:cs="Calibri"/>
                <w:color w:val="000000"/>
                <w:sz w:val="18"/>
                <w:szCs w:val="18"/>
                <w:lang w:val="en-ID"/>
              </w:rPr>
              <w:t>23</w:t>
            </w:r>
          </w:p>
        </w:tc>
        <w:tc>
          <w:tcPr>
            <w:tcW w:w="2502" w:type="dxa"/>
            <w:tcBorders>
              <w:top w:val="nil"/>
              <w:left w:val="nil"/>
              <w:bottom w:val="single" w:sz="8" w:space="0" w:color="auto"/>
              <w:right w:val="nil"/>
            </w:tcBorders>
            <w:shd w:val="clear" w:color="auto" w:fill="auto"/>
            <w:vAlign w:val="center"/>
            <w:hideMark/>
          </w:tcPr>
          <w:p w14:paraId="7784737E" w14:textId="77777777" w:rsidR="004A795C" w:rsidRPr="007C53F6" w:rsidRDefault="004A795C" w:rsidP="007C53F6">
            <w:pPr>
              <w:spacing w:after="0" w:line="240" w:lineRule="auto"/>
              <w:jc w:val="center"/>
              <w:rPr>
                <w:rFonts w:ascii="Gadugi" w:hAnsi="Gadugi" w:cs="Calibri"/>
                <w:color w:val="000000"/>
                <w:sz w:val="18"/>
                <w:szCs w:val="18"/>
              </w:rPr>
            </w:pPr>
            <w:r w:rsidRPr="007C53F6">
              <w:rPr>
                <w:rFonts w:ascii="Gadugi" w:hAnsi="Gadugi" w:cs="Calibri"/>
                <w:color w:val="000000"/>
                <w:sz w:val="18"/>
                <w:szCs w:val="18"/>
                <w:lang w:val="en-ID"/>
              </w:rPr>
              <w:t>29</w:t>
            </w:r>
          </w:p>
        </w:tc>
      </w:tr>
      <w:tr w:rsidR="004A795C" w:rsidRPr="007C53F6" w14:paraId="6C29FCB3" w14:textId="77777777" w:rsidTr="007C53F6">
        <w:trPr>
          <w:trHeight w:val="344"/>
        </w:trPr>
        <w:tc>
          <w:tcPr>
            <w:tcW w:w="1530" w:type="dxa"/>
            <w:tcBorders>
              <w:top w:val="nil"/>
              <w:left w:val="nil"/>
              <w:bottom w:val="single" w:sz="8" w:space="0" w:color="auto"/>
              <w:right w:val="nil"/>
            </w:tcBorders>
            <w:shd w:val="clear" w:color="auto" w:fill="auto"/>
            <w:vAlign w:val="center"/>
            <w:hideMark/>
          </w:tcPr>
          <w:p w14:paraId="1C26C69C" w14:textId="77777777" w:rsidR="004A795C" w:rsidRPr="007C53F6" w:rsidRDefault="004A795C" w:rsidP="007C53F6">
            <w:pPr>
              <w:spacing w:after="0" w:line="240" w:lineRule="auto"/>
              <w:rPr>
                <w:rFonts w:ascii="Gadugi" w:hAnsi="Gadugi" w:cs="Calibri"/>
                <w:color w:val="000000"/>
                <w:sz w:val="18"/>
                <w:szCs w:val="18"/>
              </w:rPr>
            </w:pPr>
            <w:r w:rsidRPr="007C53F6">
              <w:rPr>
                <w:rFonts w:ascii="Gadugi" w:hAnsi="Gadugi" w:cs="Calibri"/>
                <w:color w:val="000000"/>
                <w:sz w:val="18"/>
                <w:szCs w:val="18"/>
                <w:lang w:val="en-ID"/>
              </w:rPr>
              <w:t>Maximum</w:t>
            </w:r>
          </w:p>
        </w:tc>
        <w:tc>
          <w:tcPr>
            <w:tcW w:w="4950" w:type="dxa"/>
            <w:tcBorders>
              <w:top w:val="nil"/>
              <w:left w:val="nil"/>
              <w:bottom w:val="single" w:sz="8" w:space="0" w:color="auto"/>
              <w:right w:val="nil"/>
            </w:tcBorders>
            <w:shd w:val="clear" w:color="auto" w:fill="auto"/>
            <w:vAlign w:val="center"/>
            <w:hideMark/>
          </w:tcPr>
          <w:p w14:paraId="169E0FDD" w14:textId="77777777" w:rsidR="004A795C" w:rsidRPr="007C53F6" w:rsidRDefault="004A795C" w:rsidP="007C53F6">
            <w:pPr>
              <w:spacing w:after="0" w:line="240" w:lineRule="auto"/>
              <w:jc w:val="center"/>
              <w:rPr>
                <w:rFonts w:ascii="Gadugi" w:hAnsi="Gadugi" w:cs="Calibri"/>
                <w:color w:val="000000"/>
                <w:sz w:val="18"/>
                <w:szCs w:val="18"/>
              </w:rPr>
            </w:pPr>
            <w:r w:rsidRPr="007C53F6">
              <w:rPr>
                <w:rFonts w:ascii="Gadugi" w:hAnsi="Gadugi" w:cs="Calibri"/>
                <w:color w:val="000000"/>
                <w:sz w:val="18"/>
                <w:szCs w:val="18"/>
                <w:lang w:val="en-ID"/>
              </w:rPr>
              <w:t>35</w:t>
            </w:r>
          </w:p>
        </w:tc>
        <w:tc>
          <w:tcPr>
            <w:tcW w:w="2502" w:type="dxa"/>
            <w:tcBorders>
              <w:top w:val="nil"/>
              <w:left w:val="nil"/>
              <w:bottom w:val="single" w:sz="8" w:space="0" w:color="auto"/>
              <w:right w:val="nil"/>
            </w:tcBorders>
            <w:shd w:val="clear" w:color="auto" w:fill="auto"/>
            <w:vAlign w:val="center"/>
            <w:hideMark/>
          </w:tcPr>
          <w:p w14:paraId="48D345CF" w14:textId="77777777" w:rsidR="004A795C" w:rsidRPr="007C53F6" w:rsidRDefault="004A795C" w:rsidP="007C53F6">
            <w:pPr>
              <w:spacing w:after="0" w:line="240" w:lineRule="auto"/>
              <w:jc w:val="center"/>
              <w:rPr>
                <w:rFonts w:ascii="Gadugi" w:hAnsi="Gadugi" w:cs="Calibri"/>
                <w:color w:val="000000"/>
                <w:sz w:val="18"/>
                <w:szCs w:val="18"/>
              </w:rPr>
            </w:pPr>
            <w:r w:rsidRPr="007C53F6">
              <w:rPr>
                <w:rFonts w:ascii="Gadugi" w:hAnsi="Gadugi" w:cs="Calibri"/>
                <w:color w:val="000000"/>
                <w:sz w:val="18"/>
                <w:szCs w:val="18"/>
                <w:lang w:val="en-ID"/>
              </w:rPr>
              <w:t>40</w:t>
            </w:r>
          </w:p>
        </w:tc>
      </w:tr>
    </w:tbl>
    <w:p w14:paraId="43794AB2" w14:textId="26B0F7E5" w:rsidR="004A795C" w:rsidRPr="00D65A4A" w:rsidRDefault="004A795C" w:rsidP="004A795C">
      <w:pPr>
        <w:pBdr>
          <w:top w:val="nil"/>
          <w:left w:val="nil"/>
          <w:bottom w:val="nil"/>
          <w:right w:val="nil"/>
          <w:between w:val="nil"/>
        </w:pBdr>
        <w:spacing w:after="120"/>
        <w:ind w:firstLine="720"/>
        <w:jc w:val="both"/>
        <w:rPr>
          <w:rFonts w:ascii="Gadugi" w:eastAsia="Cambria" w:hAnsi="Gadugi" w:cstheme="minorHAnsi"/>
          <w:color w:val="000000"/>
          <w:sz w:val="20"/>
          <w:szCs w:val="20"/>
        </w:rPr>
      </w:pPr>
      <w:proofErr w:type="spellStart"/>
      <w:r w:rsidRPr="00D65A4A">
        <w:rPr>
          <w:rFonts w:ascii="Gadugi" w:hAnsi="Gadugi" w:cstheme="minorHAnsi"/>
          <w:sz w:val="20"/>
          <w:szCs w:val="20"/>
        </w:rPr>
        <w:t>Secara</w:t>
      </w:r>
      <w:proofErr w:type="spellEnd"/>
      <w:r w:rsidRPr="00D65A4A">
        <w:rPr>
          <w:rFonts w:ascii="Gadugi" w:hAnsi="Gadugi" w:cstheme="minorHAnsi"/>
          <w:sz w:val="20"/>
          <w:szCs w:val="20"/>
        </w:rPr>
        <w:t xml:space="preserve"> </w:t>
      </w:r>
      <w:proofErr w:type="spellStart"/>
      <w:r w:rsidRPr="00D65A4A">
        <w:rPr>
          <w:rFonts w:ascii="Gadugi" w:hAnsi="Gadugi" w:cstheme="minorHAnsi"/>
          <w:sz w:val="20"/>
          <w:szCs w:val="20"/>
        </w:rPr>
        <w:t>statistik</w:t>
      </w:r>
      <w:proofErr w:type="spellEnd"/>
      <w:r w:rsidRPr="00D65A4A">
        <w:rPr>
          <w:rFonts w:ascii="Gadugi" w:hAnsi="Gadugi" w:cstheme="minorHAnsi"/>
          <w:sz w:val="20"/>
          <w:szCs w:val="20"/>
        </w:rPr>
        <w:t xml:space="preserve"> </w:t>
      </w:r>
      <w:proofErr w:type="spellStart"/>
      <w:r w:rsidRPr="00D65A4A">
        <w:rPr>
          <w:rFonts w:ascii="Gadugi" w:hAnsi="Gadugi" w:cstheme="minorHAnsi"/>
          <w:sz w:val="20"/>
          <w:szCs w:val="20"/>
        </w:rPr>
        <w:t>hasil</w:t>
      </w:r>
      <w:proofErr w:type="spellEnd"/>
      <w:r w:rsidRPr="00D65A4A">
        <w:rPr>
          <w:rFonts w:ascii="Gadugi" w:hAnsi="Gadugi" w:cstheme="minorHAnsi"/>
          <w:sz w:val="20"/>
          <w:szCs w:val="20"/>
        </w:rPr>
        <w:t xml:space="preserve"> uji </w:t>
      </w:r>
      <w:proofErr w:type="spellStart"/>
      <w:r w:rsidRPr="00D65A4A">
        <w:rPr>
          <w:rFonts w:ascii="Gadugi" w:hAnsi="Gadugi" w:cstheme="minorHAnsi"/>
          <w:sz w:val="20"/>
          <w:szCs w:val="20"/>
        </w:rPr>
        <w:t>beda</w:t>
      </w:r>
      <w:proofErr w:type="spellEnd"/>
      <w:r w:rsidRPr="00D65A4A">
        <w:rPr>
          <w:rFonts w:ascii="Gadugi" w:hAnsi="Gadugi" w:cstheme="minorHAnsi"/>
          <w:sz w:val="20"/>
          <w:szCs w:val="20"/>
        </w:rPr>
        <w:t xml:space="preserve"> </w:t>
      </w:r>
      <w:proofErr w:type="spellStart"/>
      <w:r w:rsidRPr="00D65A4A">
        <w:rPr>
          <w:rFonts w:ascii="Gadugi" w:hAnsi="Gadugi" w:cstheme="minorHAnsi"/>
          <w:sz w:val="20"/>
          <w:szCs w:val="20"/>
        </w:rPr>
        <w:t>antara</w:t>
      </w:r>
      <w:proofErr w:type="spellEnd"/>
      <w:r w:rsidRPr="00D65A4A">
        <w:rPr>
          <w:rFonts w:ascii="Gadugi" w:hAnsi="Gadugi" w:cstheme="minorHAnsi"/>
          <w:sz w:val="20"/>
          <w:szCs w:val="20"/>
        </w:rPr>
        <w:t xml:space="preserve"> </w:t>
      </w:r>
      <w:proofErr w:type="spellStart"/>
      <w:r w:rsidRPr="00D65A4A">
        <w:rPr>
          <w:rFonts w:ascii="Gadugi" w:hAnsi="Gadugi" w:cstheme="minorHAnsi"/>
          <w:sz w:val="20"/>
          <w:szCs w:val="20"/>
        </w:rPr>
        <w:t>pre test</w:t>
      </w:r>
      <w:proofErr w:type="spellEnd"/>
      <w:r w:rsidRPr="00D65A4A">
        <w:rPr>
          <w:rFonts w:ascii="Gadugi" w:hAnsi="Gadugi" w:cstheme="minorHAnsi"/>
          <w:sz w:val="20"/>
          <w:szCs w:val="20"/>
        </w:rPr>
        <w:t xml:space="preserve"> dan </w:t>
      </w:r>
      <w:proofErr w:type="spellStart"/>
      <w:r w:rsidRPr="00D65A4A">
        <w:rPr>
          <w:rFonts w:ascii="Gadugi" w:hAnsi="Gadugi" w:cstheme="minorHAnsi"/>
          <w:sz w:val="20"/>
          <w:szCs w:val="20"/>
        </w:rPr>
        <w:t>post test</w:t>
      </w:r>
      <w:proofErr w:type="spellEnd"/>
      <w:r w:rsidRPr="00D65A4A">
        <w:rPr>
          <w:rFonts w:ascii="Gadugi" w:hAnsi="Gadugi" w:cstheme="minorHAnsi"/>
          <w:sz w:val="20"/>
          <w:szCs w:val="20"/>
        </w:rPr>
        <w:t xml:space="preserve"> </w:t>
      </w:r>
      <w:proofErr w:type="spellStart"/>
      <w:r w:rsidRPr="00D65A4A">
        <w:rPr>
          <w:rFonts w:ascii="Gadugi" w:hAnsi="Gadugi" w:cstheme="minorHAnsi"/>
          <w:sz w:val="20"/>
          <w:szCs w:val="20"/>
        </w:rPr>
        <w:t>sebagaimana</w:t>
      </w:r>
      <w:proofErr w:type="spellEnd"/>
      <w:r w:rsidRPr="00D65A4A">
        <w:rPr>
          <w:rFonts w:ascii="Gadugi" w:hAnsi="Gadugi" w:cstheme="minorHAnsi"/>
          <w:sz w:val="20"/>
          <w:szCs w:val="20"/>
        </w:rPr>
        <w:t xml:space="preserve"> </w:t>
      </w:r>
      <w:proofErr w:type="spellStart"/>
      <w:r w:rsidRPr="00D65A4A">
        <w:rPr>
          <w:rFonts w:ascii="Gadugi" w:hAnsi="Gadugi" w:cstheme="minorHAnsi"/>
          <w:sz w:val="20"/>
          <w:szCs w:val="20"/>
        </w:rPr>
        <w:t>terdapat</w:t>
      </w:r>
      <w:proofErr w:type="spellEnd"/>
      <w:r w:rsidRPr="00D65A4A">
        <w:rPr>
          <w:rFonts w:ascii="Gadugi" w:hAnsi="Gadugi" w:cstheme="minorHAnsi"/>
          <w:sz w:val="20"/>
          <w:szCs w:val="20"/>
        </w:rPr>
        <w:t xml:space="preserve"> pada </w:t>
      </w:r>
      <w:proofErr w:type="spellStart"/>
      <w:r w:rsidRPr="00D65A4A">
        <w:rPr>
          <w:rFonts w:ascii="Gadugi" w:hAnsi="Gadugi" w:cstheme="minorHAnsi"/>
          <w:w w:val="105"/>
          <w:sz w:val="20"/>
          <w:szCs w:val="20"/>
        </w:rPr>
        <w:t>tabel</w:t>
      </w:r>
      <w:proofErr w:type="spellEnd"/>
      <w:r w:rsidRPr="00D65A4A">
        <w:rPr>
          <w:rFonts w:ascii="Gadugi" w:hAnsi="Gadugi" w:cstheme="minorHAnsi"/>
          <w:spacing w:val="1"/>
          <w:sz w:val="20"/>
          <w:szCs w:val="20"/>
        </w:rPr>
        <w:t xml:space="preserve"> 3 </w:t>
      </w:r>
      <w:proofErr w:type="spellStart"/>
      <w:r w:rsidRPr="00D65A4A">
        <w:rPr>
          <w:rFonts w:ascii="Gadugi" w:hAnsi="Gadugi" w:cstheme="minorHAnsi"/>
          <w:sz w:val="20"/>
          <w:szCs w:val="20"/>
        </w:rPr>
        <w:t>menunjukkan</w:t>
      </w:r>
      <w:proofErr w:type="spellEnd"/>
      <w:r w:rsidRPr="00D65A4A">
        <w:rPr>
          <w:rFonts w:ascii="Gadugi" w:hAnsi="Gadugi" w:cstheme="minorHAnsi"/>
          <w:spacing w:val="1"/>
          <w:sz w:val="20"/>
          <w:szCs w:val="20"/>
        </w:rPr>
        <w:t xml:space="preserve"> </w:t>
      </w:r>
      <w:proofErr w:type="spellStart"/>
      <w:r w:rsidRPr="00D65A4A">
        <w:rPr>
          <w:rFonts w:ascii="Gadugi" w:hAnsi="Gadugi" w:cstheme="minorHAnsi"/>
          <w:sz w:val="20"/>
          <w:szCs w:val="20"/>
        </w:rPr>
        <w:t>adanya</w:t>
      </w:r>
      <w:proofErr w:type="spellEnd"/>
      <w:r w:rsidRPr="00D65A4A">
        <w:rPr>
          <w:rFonts w:ascii="Gadugi" w:hAnsi="Gadugi" w:cstheme="minorHAnsi"/>
          <w:sz w:val="20"/>
          <w:szCs w:val="20"/>
        </w:rPr>
        <w:t xml:space="preserve"> </w:t>
      </w:r>
      <w:proofErr w:type="spellStart"/>
      <w:r w:rsidRPr="00D65A4A">
        <w:rPr>
          <w:rFonts w:ascii="Gadugi" w:hAnsi="Gadugi" w:cstheme="minorHAnsi"/>
          <w:sz w:val="20"/>
          <w:szCs w:val="20"/>
        </w:rPr>
        <w:t>perbedaan</w:t>
      </w:r>
      <w:proofErr w:type="spellEnd"/>
      <w:r w:rsidRPr="00D65A4A">
        <w:rPr>
          <w:rFonts w:ascii="Gadugi" w:hAnsi="Gadugi" w:cstheme="minorHAnsi"/>
          <w:spacing w:val="1"/>
          <w:sz w:val="20"/>
          <w:szCs w:val="20"/>
        </w:rPr>
        <w:t xml:space="preserve"> </w:t>
      </w:r>
      <w:r w:rsidRPr="00D65A4A">
        <w:rPr>
          <w:rFonts w:ascii="Gadugi" w:hAnsi="Gadugi" w:cstheme="minorHAnsi"/>
          <w:sz w:val="20"/>
          <w:szCs w:val="20"/>
        </w:rPr>
        <w:t>yang</w:t>
      </w:r>
      <w:r w:rsidRPr="00D65A4A">
        <w:rPr>
          <w:rFonts w:ascii="Gadugi" w:hAnsi="Gadugi" w:cstheme="minorHAnsi"/>
          <w:spacing w:val="75"/>
          <w:sz w:val="20"/>
          <w:szCs w:val="20"/>
        </w:rPr>
        <w:t xml:space="preserve"> </w:t>
      </w:r>
      <w:proofErr w:type="spellStart"/>
      <w:r w:rsidRPr="00D65A4A">
        <w:rPr>
          <w:rFonts w:ascii="Gadugi" w:hAnsi="Gadugi" w:cstheme="minorHAnsi"/>
          <w:sz w:val="20"/>
          <w:szCs w:val="20"/>
        </w:rPr>
        <w:t>signifikan</w:t>
      </w:r>
      <w:proofErr w:type="spellEnd"/>
      <w:r w:rsidRPr="00D65A4A">
        <w:rPr>
          <w:rFonts w:ascii="Gadugi" w:hAnsi="Gadugi" w:cstheme="minorHAnsi"/>
          <w:spacing w:val="75"/>
          <w:sz w:val="20"/>
          <w:szCs w:val="20"/>
        </w:rPr>
        <w:t xml:space="preserve"> </w:t>
      </w:r>
      <w:r w:rsidRPr="00D65A4A">
        <w:rPr>
          <w:rFonts w:ascii="Gadugi" w:hAnsi="Gadugi" w:cstheme="minorHAnsi"/>
          <w:sz w:val="20"/>
          <w:szCs w:val="20"/>
        </w:rPr>
        <w:t>pada</w:t>
      </w:r>
      <w:r w:rsidRPr="00D65A4A">
        <w:rPr>
          <w:rFonts w:ascii="Gadugi" w:hAnsi="Gadugi" w:cstheme="minorHAnsi"/>
          <w:spacing w:val="75"/>
          <w:sz w:val="20"/>
          <w:szCs w:val="20"/>
        </w:rPr>
        <w:t xml:space="preserve"> </w:t>
      </w:r>
      <w:r w:rsidRPr="00D65A4A">
        <w:rPr>
          <w:rFonts w:ascii="Gadugi" w:hAnsi="Gadugi" w:cstheme="minorHAnsi"/>
          <w:sz w:val="20"/>
          <w:szCs w:val="20"/>
        </w:rPr>
        <w:t>data</w:t>
      </w:r>
      <w:r w:rsidRPr="00D65A4A">
        <w:rPr>
          <w:rFonts w:ascii="Gadugi" w:hAnsi="Gadugi" w:cstheme="minorHAnsi"/>
          <w:spacing w:val="75"/>
          <w:sz w:val="20"/>
          <w:szCs w:val="20"/>
        </w:rPr>
        <w:t xml:space="preserve"> </w:t>
      </w:r>
      <w:r w:rsidRPr="00D65A4A">
        <w:rPr>
          <w:rFonts w:ascii="Gadugi" w:hAnsi="Gadugi" w:cstheme="minorHAnsi"/>
          <w:sz w:val="20"/>
          <w:szCs w:val="20"/>
        </w:rPr>
        <w:t>pre-test</w:t>
      </w:r>
      <w:r w:rsidRPr="00D65A4A">
        <w:rPr>
          <w:rFonts w:ascii="Gadugi" w:hAnsi="Gadugi" w:cstheme="minorHAnsi"/>
          <w:spacing w:val="1"/>
          <w:sz w:val="20"/>
          <w:szCs w:val="20"/>
        </w:rPr>
        <w:t xml:space="preserve"> </w:t>
      </w:r>
      <w:r w:rsidRPr="00D65A4A">
        <w:rPr>
          <w:rFonts w:ascii="Gadugi" w:hAnsi="Gadugi" w:cstheme="minorHAnsi"/>
          <w:sz w:val="20"/>
          <w:szCs w:val="20"/>
        </w:rPr>
        <w:t>dan</w:t>
      </w:r>
      <w:r w:rsidRPr="00D65A4A">
        <w:rPr>
          <w:rFonts w:ascii="Gadugi" w:hAnsi="Gadugi" w:cstheme="minorHAnsi"/>
          <w:spacing w:val="1"/>
          <w:sz w:val="20"/>
          <w:szCs w:val="20"/>
        </w:rPr>
        <w:t xml:space="preserve"> </w:t>
      </w:r>
      <w:r w:rsidRPr="00D65A4A">
        <w:rPr>
          <w:rFonts w:ascii="Gadugi" w:hAnsi="Gadugi" w:cstheme="minorHAnsi"/>
          <w:sz w:val="20"/>
          <w:szCs w:val="20"/>
        </w:rPr>
        <w:t>post-test</w:t>
      </w:r>
      <w:r w:rsidRPr="00D65A4A">
        <w:rPr>
          <w:rFonts w:ascii="Gadugi" w:hAnsi="Gadugi" w:cstheme="minorHAnsi"/>
          <w:spacing w:val="1"/>
          <w:sz w:val="20"/>
          <w:szCs w:val="20"/>
        </w:rPr>
        <w:t xml:space="preserve"> </w:t>
      </w:r>
      <w:proofErr w:type="spellStart"/>
      <w:r w:rsidRPr="00D65A4A">
        <w:rPr>
          <w:rFonts w:ascii="Gadugi" w:hAnsi="Gadugi" w:cstheme="minorHAnsi"/>
          <w:sz w:val="20"/>
          <w:szCs w:val="20"/>
        </w:rPr>
        <w:t>dengan</w:t>
      </w:r>
      <w:proofErr w:type="spellEnd"/>
      <w:r w:rsidRPr="00D65A4A">
        <w:rPr>
          <w:rFonts w:ascii="Gadugi" w:hAnsi="Gadugi" w:cstheme="minorHAnsi"/>
          <w:spacing w:val="1"/>
          <w:sz w:val="20"/>
          <w:szCs w:val="20"/>
        </w:rPr>
        <w:t xml:space="preserve"> </w:t>
      </w:r>
      <w:proofErr w:type="spellStart"/>
      <w:r w:rsidRPr="00D65A4A">
        <w:rPr>
          <w:rFonts w:ascii="Gadugi" w:hAnsi="Gadugi" w:cstheme="minorHAnsi"/>
          <w:sz w:val="20"/>
          <w:szCs w:val="20"/>
        </w:rPr>
        <w:t>perbedaan</w:t>
      </w:r>
      <w:proofErr w:type="spellEnd"/>
      <w:r w:rsidRPr="00D65A4A">
        <w:rPr>
          <w:rFonts w:ascii="Gadugi" w:hAnsi="Gadugi" w:cstheme="minorHAnsi"/>
          <w:spacing w:val="1"/>
          <w:sz w:val="20"/>
          <w:szCs w:val="20"/>
        </w:rPr>
        <w:t xml:space="preserve"> </w:t>
      </w:r>
      <w:proofErr w:type="spellStart"/>
      <w:r w:rsidRPr="00D65A4A">
        <w:rPr>
          <w:rFonts w:ascii="Gadugi" w:hAnsi="Gadugi" w:cstheme="minorHAnsi"/>
          <w:sz w:val="20"/>
          <w:szCs w:val="20"/>
        </w:rPr>
        <w:t>rerata</w:t>
      </w:r>
      <w:proofErr w:type="spellEnd"/>
      <w:r w:rsidRPr="00D65A4A">
        <w:rPr>
          <w:rFonts w:ascii="Gadugi" w:hAnsi="Gadugi" w:cstheme="minorHAnsi"/>
          <w:spacing w:val="1"/>
          <w:sz w:val="20"/>
          <w:szCs w:val="20"/>
        </w:rPr>
        <w:t xml:space="preserve"> </w:t>
      </w:r>
      <w:r w:rsidRPr="00D65A4A">
        <w:rPr>
          <w:rFonts w:ascii="Gadugi" w:hAnsi="Gadugi" w:cstheme="minorHAnsi"/>
          <w:sz w:val="20"/>
          <w:szCs w:val="20"/>
        </w:rPr>
        <w:t>5.583</w:t>
      </w:r>
      <w:r w:rsidRPr="00D65A4A">
        <w:rPr>
          <w:rFonts w:ascii="Gadugi" w:hAnsi="Gadugi" w:cstheme="minorHAnsi"/>
          <w:spacing w:val="1"/>
          <w:sz w:val="20"/>
          <w:szCs w:val="20"/>
        </w:rPr>
        <w:t xml:space="preserve"> </w:t>
      </w:r>
      <w:r w:rsidRPr="00D65A4A">
        <w:rPr>
          <w:rFonts w:ascii="Gadugi" w:hAnsi="Gadugi" w:cstheme="minorHAnsi"/>
          <w:sz w:val="20"/>
          <w:szCs w:val="20"/>
        </w:rPr>
        <w:t>(Mean</w:t>
      </w:r>
      <w:r w:rsidRPr="00D65A4A">
        <w:rPr>
          <w:rFonts w:ascii="Gadugi" w:hAnsi="Gadugi" w:cstheme="minorHAnsi"/>
          <w:spacing w:val="1"/>
          <w:sz w:val="20"/>
          <w:szCs w:val="20"/>
        </w:rPr>
        <w:t xml:space="preserve"> </w:t>
      </w:r>
      <w:r w:rsidRPr="00D65A4A">
        <w:rPr>
          <w:rFonts w:ascii="Gadugi" w:hAnsi="Gadugi" w:cstheme="minorHAnsi"/>
          <w:sz w:val="20"/>
          <w:szCs w:val="20"/>
        </w:rPr>
        <w:t>Difference),</w:t>
      </w:r>
      <w:r w:rsidRPr="00D65A4A">
        <w:rPr>
          <w:rFonts w:ascii="Gadugi" w:hAnsi="Gadugi" w:cstheme="minorHAnsi"/>
          <w:spacing w:val="71"/>
          <w:sz w:val="20"/>
          <w:szCs w:val="20"/>
        </w:rPr>
        <w:t xml:space="preserve"> </w:t>
      </w:r>
      <w:r w:rsidRPr="00D65A4A">
        <w:rPr>
          <w:rFonts w:ascii="Gadugi" w:hAnsi="Gadugi" w:cstheme="minorHAnsi"/>
          <w:sz w:val="20"/>
          <w:szCs w:val="20"/>
        </w:rPr>
        <w:t>t-score</w:t>
      </w:r>
      <w:r w:rsidRPr="00D65A4A">
        <w:rPr>
          <w:rFonts w:ascii="Gadugi" w:hAnsi="Gadugi" w:cstheme="minorHAnsi"/>
          <w:spacing w:val="72"/>
          <w:sz w:val="20"/>
          <w:szCs w:val="20"/>
        </w:rPr>
        <w:t xml:space="preserve"> </w:t>
      </w:r>
      <w:r w:rsidRPr="00D65A4A">
        <w:rPr>
          <w:rFonts w:ascii="Gadugi" w:hAnsi="Gadugi" w:cstheme="minorHAnsi"/>
          <w:sz w:val="20"/>
          <w:szCs w:val="20"/>
        </w:rPr>
        <w:t>=</w:t>
      </w:r>
      <w:r w:rsidRPr="00D65A4A">
        <w:rPr>
          <w:rFonts w:ascii="Gadugi" w:hAnsi="Gadugi" w:cstheme="minorHAnsi"/>
          <w:spacing w:val="71"/>
          <w:sz w:val="20"/>
          <w:szCs w:val="20"/>
        </w:rPr>
        <w:t xml:space="preserve"> </w:t>
      </w:r>
      <w:r w:rsidRPr="00D65A4A">
        <w:rPr>
          <w:rFonts w:ascii="Gadugi" w:hAnsi="Gadugi" w:cstheme="minorHAnsi"/>
          <w:sz w:val="20"/>
          <w:szCs w:val="20"/>
        </w:rPr>
        <w:t>5.606</w:t>
      </w:r>
      <w:r w:rsidRPr="00D65A4A">
        <w:rPr>
          <w:rFonts w:ascii="Gadugi" w:hAnsi="Gadugi" w:cstheme="minorHAnsi"/>
          <w:spacing w:val="72"/>
          <w:sz w:val="20"/>
          <w:szCs w:val="20"/>
        </w:rPr>
        <w:t xml:space="preserve"> </w:t>
      </w:r>
      <w:r w:rsidRPr="00D65A4A">
        <w:rPr>
          <w:rFonts w:ascii="Gadugi" w:hAnsi="Gadugi" w:cstheme="minorHAnsi"/>
          <w:sz w:val="20"/>
          <w:szCs w:val="20"/>
        </w:rPr>
        <w:t>dan</w:t>
      </w:r>
      <w:r w:rsidRPr="00D65A4A">
        <w:rPr>
          <w:rFonts w:ascii="Gadugi" w:hAnsi="Gadugi" w:cstheme="minorHAnsi"/>
          <w:spacing w:val="71"/>
          <w:sz w:val="20"/>
          <w:szCs w:val="20"/>
        </w:rPr>
        <w:t xml:space="preserve"> </w:t>
      </w:r>
      <w:r w:rsidRPr="00D65A4A">
        <w:rPr>
          <w:rFonts w:ascii="Gadugi" w:hAnsi="Gadugi" w:cstheme="minorHAnsi"/>
          <w:sz w:val="20"/>
          <w:szCs w:val="20"/>
        </w:rPr>
        <w:t>p&lt;</w:t>
      </w:r>
      <w:r w:rsidRPr="00D65A4A">
        <w:rPr>
          <w:rFonts w:ascii="Gadugi" w:hAnsi="Gadugi" w:cstheme="minorHAnsi"/>
          <w:spacing w:val="71"/>
          <w:sz w:val="20"/>
          <w:szCs w:val="20"/>
        </w:rPr>
        <w:t>0</w:t>
      </w:r>
      <w:r w:rsidRPr="00D65A4A">
        <w:rPr>
          <w:rFonts w:ascii="Gadugi" w:hAnsi="Gadugi" w:cstheme="minorHAnsi"/>
          <w:sz w:val="20"/>
          <w:szCs w:val="20"/>
        </w:rPr>
        <w:t>.001. B</w:t>
      </w:r>
      <w:r w:rsidRPr="00D65A4A">
        <w:rPr>
          <w:rFonts w:ascii="Gadugi" w:hAnsi="Gadugi" w:cstheme="minorHAnsi"/>
          <w:spacing w:val="-73"/>
          <w:sz w:val="20"/>
          <w:szCs w:val="20"/>
        </w:rPr>
        <w:t xml:space="preserve">                           </w:t>
      </w:r>
      <w:proofErr w:type="spellStart"/>
      <w:r w:rsidRPr="00D65A4A">
        <w:rPr>
          <w:rFonts w:ascii="Gadugi" w:hAnsi="Gadugi" w:cstheme="minorHAnsi"/>
          <w:sz w:val="20"/>
          <w:szCs w:val="20"/>
        </w:rPr>
        <w:t>erdasarkan</w:t>
      </w:r>
      <w:proofErr w:type="spellEnd"/>
      <w:r w:rsidRPr="00D65A4A">
        <w:rPr>
          <w:rFonts w:ascii="Gadugi" w:hAnsi="Gadugi" w:cstheme="minorHAnsi"/>
          <w:spacing w:val="1"/>
          <w:sz w:val="20"/>
          <w:szCs w:val="20"/>
        </w:rPr>
        <w:t xml:space="preserve"> </w:t>
      </w:r>
      <w:r w:rsidRPr="00D65A4A">
        <w:rPr>
          <w:rFonts w:ascii="Gadugi" w:hAnsi="Gadugi" w:cstheme="minorHAnsi"/>
          <w:sz w:val="20"/>
          <w:szCs w:val="20"/>
        </w:rPr>
        <w:t>pada</w:t>
      </w:r>
      <w:r w:rsidRPr="00D65A4A">
        <w:rPr>
          <w:rFonts w:ascii="Gadugi" w:hAnsi="Gadugi" w:cstheme="minorHAnsi"/>
          <w:spacing w:val="1"/>
          <w:sz w:val="20"/>
          <w:szCs w:val="20"/>
        </w:rPr>
        <w:t xml:space="preserve"> </w:t>
      </w:r>
      <w:proofErr w:type="spellStart"/>
      <w:r w:rsidRPr="00D65A4A">
        <w:rPr>
          <w:rFonts w:ascii="Gadugi" w:hAnsi="Gadugi" w:cstheme="minorHAnsi"/>
          <w:sz w:val="20"/>
          <w:szCs w:val="20"/>
        </w:rPr>
        <w:t>nilai</w:t>
      </w:r>
      <w:proofErr w:type="spellEnd"/>
      <w:r w:rsidRPr="00D65A4A">
        <w:rPr>
          <w:rFonts w:ascii="Gadugi" w:hAnsi="Gadugi" w:cstheme="minorHAnsi"/>
          <w:spacing w:val="1"/>
          <w:sz w:val="20"/>
          <w:szCs w:val="20"/>
        </w:rPr>
        <w:t xml:space="preserve"> </w:t>
      </w:r>
      <w:r w:rsidRPr="00D65A4A">
        <w:rPr>
          <w:rFonts w:ascii="Gadugi" w:hAnsi="Gadugi" w:cstheme="minorHAnsi"/>
          <w:sz w:val="20"/>
          <w:szCs w:val="20"/>
        </w:rPr>
        <w:t>Cohen’s</w:t>
      </w:r>
      <w:r w:rsidRPr="00D65A4A">
        <w:rPr>
          <w:rFonts w:ascii="Gadugi" w:hAnsi="Gadugi" w:cstheme="minorHAnsi"/>
          <w:spacing w:val="1"/>
          <w:sz w:val="20"/>
          <w:szCs w:val="20"/>
        </w:rPr>
        <w:t xml:space="preserve"> </w:t>
      </w:r>
      <w:r w:rsidRPr="00D65A4A">
        <w:rPr>
          <w:rFonts w:ascii="Gadugi" w:hAnsi="Gadugi" w:cstheme="minorHAnsi"/>
          <w:sz w:val="20"/>
          <w:szCs w:val="20"/>
        </w:rPr>
        <w:t>d</w:t>
      </w:r>
      <w:r w:rsidRPr="00D65A4A">
        <w:rPr>
          <w:rFonts w:ascii="Gadugi" w:hAnsi="Gadugi" w:cstheme="minorHAnsi"/>
          <w:spacing w:val="1"/>
          <w:sz w:val="20"/>
          <w:szCs w:val="20"/>
        </w:rPr>
        <w:t xml:space="preserve"> </w:t>
      </w:r>
      <w:proofErr w:type="spellStart"/>
      <w:r w:rsidRPr="00D65A4A">
        <w:rPr>
          <w:rFonts w:ascii="Gadugi" w:hAnsi="Gadugi" w:cstheme="minorHAnsi"/>
          <w:sz w:val="20"/>
          <w:szCs w:val="20"/>
        </w:rPr>
        <w:t>menunjukkan</w:t>
      </w:r>
      <w:proofErr w:type="spellEnd"/>
      <w:r w:rsidRPr="00D65A4A">
        <w:rPr>
          <w:rFonts w:ascii="Gadugi" w:hAnsi="Gadugi" w:cstheme="minorHAnsi"/>
          <w:spacing w:val="1"/>
          <w:sz w:val="20"/>
          <w:szCs w:val="20"/>
        </w:rPr>
        <w:t xml:space="preserve"> </w:t>
      </w:r>
      <w:proofErr w:type="spellStart"/>
      <w:r w:rsidRPr="00D65A4A">
        <w:rPr>
          <w:rFonts w:ascii="Gadugi" w:hAnsi="Gadugi" w:cstheme="minorHAnsi"/>
          <w:sz w:val="20"/>
          <w:szCs w:val="20"/>
        </w:rPr>
        <w:t>adanya</w:t>
      </w:r>
      <w:proofErr w:type="spellEnd"/>
      <w:r w:rsidRPr="00D65A4A">
        <w:rPr>
          <w:rFonts w:ascii="Gadugi" w:hAnsi="Gadugi" w:cstheme="minorHAnsi"/>
          <w:spacing w:val="1"/>
          <w:sz w:val="20"/>
          <w:szCs w:val="20"/>
        </w:rPr>
        <w:t xml:space="preserve"> </w:t>
      </w:r>
      <w:proofErr w:type="spellStart"/>
      <w:r w:rsidRPr="00D65A4A">
        <w:rPr>
          <w:rFonts w:ascii="Gadugi" w:hAnsi="Gadugi" w:cstheme="minorHAnsi"/>
          <w:sz w:val="20"/>
          <w:szCs w:val="20"/>
        </w:rPr>
        <w:t>pengaruh</w:t>
      </w:r>
      <w:proofErr w:type="spellEnd"/>
      <w:r w:rsidRPr="00D65A4A">
        <w:rPr>
          <w:rFonts w:ascii="Gadugi" w:hAnsi="Gadugi" w:cstheme="minorHAnsi"/>
          <w:sz w:val="20"/>
          <w:szCs w:val="20"/>
        </w:rPr>
        <w:t xml:space="preserve"> </w:t>
      </w:r>
      <w:proofErr w:type="spellStart"/>
      <w:r w:rsidRPr="00D65A4A">
        <w:rPr>
          <w:rFonts w:ascii="Gadugi" w:hAnsi="Gadugi" w:cstheme="minorHAnsi"/>
          <w:sz w:val="20"/>
          <w:szCs w:val="20"/>
        </w:rPr>
        <w:t>pelatihan</w:t>
      </w:r>
      <w:proofErr w:type="spellEnd"/>
      <w:r w:rsidRPr="00D65A4A">
        <w:rPr>
          <w:rFonts w:ascii="Gadugi" w:hAnsi="Gadugi" w:cstheme="minorHAnsi"/>
          <w:sz w:val="20"/>
          <w:szCs w:val="20"/>
        </w:rPr>
        <w:t xml:space="preserve"> </w:t>
      </w:r>
      <w:proofErr w:type="spellStart"/>
      <w:r w:rsidRPr="00D65A4A">
        <w:rPr>
          <w:rFonts w:ascii="Gadugi" w:hAnsi="Gadugi" w:cstheme="minorHAnsi"/>
          <w:sz w:val="20"/>
          <w:szCs w:val="20"/>
        </w:rPr>
        <w:t>terhadap</w:t>
      </w:r>
      <w:proofErr w:type="spellEnd"/>
      <w:r w:rsidRPr="00D65A4A">
        <w:rPr>
          <w:rFonts w:ascii="Gadugi" w:hAnsi="Gadugi" w:cstheme="minorHAnsi"/>
          <w:sz w:val="20"/>
          <w:szCs w:val="20"/>
        </w:rPr>
        <w:t xml:space="preserve"> </w:t>
      </w:r>
      <w:proofErr w:type="spellStart"/>
      <w:r w:rsidRPr="00D65A4A">
        <w:rPr>
          <w:rFonts w:ascii="Gadugi" w:hAnsi="Gadugi" w:cstheme="minorHAnsi"/>
          <w:sz w:val="20"/>
          <w:szCs w:val="20"/>
        </w:rPr>
        <w:t>pemahaman</w:t>
      </w:r>
      <w:proofErr w:type="spellEnd"/>
      <w:r w:rsidRPr="00D65A4A">
        <w:rPr>
          <w:rFonts w:ascii="Gadugi" w:hAnsi="Gadugi" w:cstheme="minorHAnsi"/>
          <w:sz w:val="20"/>
          <w:szCs w:val="20"/>
        </w:rPr>
        <w:t xml:space="preserve"> </w:t>
      </w:r>
      <w:proofErr w:type="spellStart"/>
      <w:r w:rsidRPr="00D65A4A">
        <w:rPr>
          <w:rFonts w:ascii="Gadugi" w:hAnsi="Gadugi" w:cstheme="minorHAnsi"/>
          <w:sz w:val="20"/>
          <w:szCs w:val="20"/>
        </w:rPr>
        <w:t>mengenai</w:t>
      </w:r>
      <w:proofErr w:type="spellEnd"/>
      <w:r w:rsidRPr="00D65A4A">
        <w:rPr>
          <w:rFonts w:ascii="Gadugi" w:hAnsi="Gadugi" w:cstheme="minorHAnsi"/>
          <w:sz w:val="20"/>
          <w:szCs w:val="20"/>
        </w:rPr>
        <w:t xml:space="preserve"> </w:t>
      </w:r>
      <w:proofErr w:type="spellStart"/>
      <w:r w:rsidRPr="0008110C">
        <w:rPr>
          <w:rFonts w:ascii="Gadugi" w:hAnsi="Gadugi" w:cstheme="minorHAnsi"/>
          <w:i/>
          <w:iCs/>
          <w:sz w:val="20"/>
          <w:szCs w:val="20"/>
        </w:rPr>
        <w:t>joyfull</w:t>
      </w:r>
      <w:proofErr w:type="spellEnd"/>
      <w:r w:rsidRPr="0008110C">
        <w:rPr>
          <w:rFonts w:ascii="Gadugi" w:hAnsi="Gadugi" w:cstheme="minorHAnsi"/>
          <w:i/>
          <w:iCs/>
          <w:sz w:val="20"/>
          <w:szCs w:val="20"/>
        </w:rPr>
        <w:t xml:space="preserve"> learning</w:t>
      </w:r>
      <w:r w:rsidRPr="00D65A4A">
        <w:rPr>
          <w:rFonts w:ascii="Gadugi" w:hAnsi="Gadugi" w:cstheme="minorHAnsi"/>
          <w:sz w:val="20"/>
          <w:szCs w:val="20"/>
        </w:rPr>
        <w:t xml:space="preserve"> dan </w:t>
      </w:r>
      <w:proofErr w:type="spellStart"/>
      <w:r w:rsidRPr="00D65A4A">
        <w:rPr>
          <w:rFonts w:ascii="Gadugi" w:hAnsi="Gadugi" w:cstheme="minorHAnsi"/>
          <w:sz w:val="20"/>
          <w:szCs w:val="20"/>
        </w:rPr>
        <w:t>pembuatan</w:t>
      </w:r>
      <w:proofErr w:type="spellEnd"/>
      <w:r w:rsidRPr="00D65A4A">
        <w:rPr>
          <w:rFonts w:ascii="Gadugi" w:hAnsi="Gadugi" w:cstheme="minorHAnsi"/>
          <w:sz w:val="20"/>
          <w:szCs w:val="20"/>
        </w:rPr>
        <w:t xml:space="preserve"> m</w:t>
      </w:r>
      <w:r w:rsidR="0008110C">
        <w:rPr>
          <w:rFonts w:ascii="Gadugi" w:hAnsi="Gadugi" w:cstheme="minorHAnsi"/>
          <w:sz w:val="20"/>
          <w:szCs w:val="20"/>
        </w:rPr>
        <w:t>e</w:t>
      </w:r>
      <w:r w:rsidRPr="00D65A4A">
        <w:rPr>
          <w:rFonts w:ascii="Gadugi" w:hAnsi="Gadugi" w:cstheme="minorHAnsi"/>
          <w:sz w:val="20"/>
          <w:szCs w:val="20"/>
        </w:rPr>
        <w:t>di</w:t>
      </w:r>
      <w:r w:rsidR="0008110C">
        <w:rPr>
          <w:rFonts w:ascii="Gadugi" w:hAnsi="Gadugi" w:cstheme="minorHAnsi"/>
          <w:sz w:val="20"/>
          <w:szCs w:val="20"/>
        </w:rPr>
        <w:t>a</w:t>
      </w:r>
      <w:r w:rsidRPr="00D65A4A">
        <w:rPr>
          <w:rFonts w:ascii="Gadugi" w:hAnsi="Gadugi" w:cstheme="minorHAnsi"/>
          <w:sz w:val="20"/>
          <w:szCs w:val="20"/>
        </w:rPr>
        <w:t xml:space="preserve"> </w:t>
      </w:r>
      <w:proofErr w:type="spellStart"/>
      <w:r w:rsidRPr="00D65A4A">
        <w:rPr>
          <w:rFonts w:ascii="Gadugi" w:hAnsi="Gadugi" w:cstheme="minorHAnsi"/>
          <w:sz w:val="20"/>
          <w:szCs w:val="20"/>
        </w:rPr>
        <w:t>p</w:t>
      </w:r>
      <w:r w:rsidR="0008110C">
        <w:rPr>
          <w:rFonts w:ascii="Gadugi" w:hAnsi="Gadugi" w:cstheme="minorHAnsi"/>
          <w:sz w:val="20"/>
          <w:szCs w:val="20"/>
        </w:rPr>
        <w:t>e</w:t>
      </w:r>
      <w:r w:rsidRPr="00D65A4A">
        <w:rPr>
          <w:rFonts w:ascii="Gadugi" w:hAnsi="Gadugi" w:cstheme="minorHAnsi"/>
          <w:sz w:val="20"/>
          <w:szCs w:val="20"/>
        </w:rPr>
        <w:t>mbelajaran</w:t>
      </w:r>
      <w:proofErr w:type="spellEnd"/>
      <w:r w:rsidRPr="00D65A4A">
        <w:rPr>
          <w:rFonts w:ascii="Gadugi" w:hAnsi="Gadugi" w:cstheme="minorHAnsi"/>
          <w:sz w:val="20"/>
          <w:szCs w:val="20"/>
        </w:rPr>
        <w:t xml:space="preserve"> </w:t>
      </w:r>
      <w:proofErr w:type="spellStart"/>
      <w:r w:rsidRPr="00D65A4A">
        <w:rPr>
          <w:rFonts w:ascii="Gadugi" w:hAnsi="Gadugi" w:cstheme="minorHAnsi"/>
          <w:sz w:val="20"/>
          <w:szCs w:val="20"/>
        </w:rPr>
        <w:t>kreatif</w:t>
      </w:r>
      <w:proofErr w:type="spellEnd"/>
      <w:r w:rsidRPr="00D65A4A">
        <w:rPr>
          <w:rFonts w:ascii="Gadugi" w:hAnsi="Gadugi" w:cstheme="minorHAnsi"/>
          <w:sz w:val="20"/>
          <w:szCs w:val="20"/>
        </w:rPr>
        <w:t xml:space="preserve"> dan </w:t>
      </w:r>
      <w:proofErr w:type="spellStart"/>
      <w:r w:rsidRPr="00D65A4A">
        <w:rPr>
          <w:rFonts w:ascii="Gadugi" w:hAnsi="Gadugi" w:cstheme="minorHAnsi"/>
          <w:sz w:val="20"/>
          <w:szCs w:val="20"/>
        </w:rPr>
        <w:t>inovat</w:t>
      </w:r>
      <w:r w:rsidR="0008110C">
        <w:rPr>
          <w:rFonts w:ascii="Gadugi" w:hAnsi="Gadugi" w:cstheme="minorHAnsi"/>
          <w:sz w:val="20"/>
          <w:szCs w:val="20"/>
        </w:rPr>
        <w:t>i</w:t>
      </w:r>
      <w:r w:rsidRPr="00D65A4A">
        <w:rPr>
          <w:rFonts w:ascii="Gadugi" w:hAnsi="Gadugi" w:cstheme="minorHAnsi"/>
          <w:sz w:val="20"/>
          <w:szCs w:val="20"/>
        </w:rPr>
        <w:t>f</w:t>
      </w:r>
      <w:proofErr w:type="spellEnd"/>
      <w:r w:rsidRPr="00D65A4A">
        <w:rPr>
          <w:rFonts w:ascii="Gadugi" w:hAnsi="Gadugi" w:cstheme="minorHAnsi"/>
          <w:sz w:val="20"/>
          <w:szCs w:val="20"/>
        </w:rPr>
        <w:t xml:space="preserve"> (Cohen's</w:t>
      </w:r>
      <w:r w:rsidRPr="00D65A4A">
        <w:rPr>
          <w:rFonts w:ascii="Gadugi" w:hAnsi="Gadugi" w:cstheme="minorHAnsi"/>
          <w:spacing w:val="-10"/>
          <w:sz w:val="20"/>
          <w:szCs w:val="20"/>
        </w:rPr>
        <w:t xml:space="preserve"> </w:t>
      </w:r>
      <w:r w:rsidRPr="00D65A4A">
        <w:rPr>
          <w:rFonts w:ascii="Gadugi" w:hAnsi="Gadugi" w:cstheme="minorHAnsi"/>
          <w:sz w:val="20"/>
          <w:szCs w:val="20"/>
        </w:rPr>
        <w:t>d</w:t>
      </w:r>
      <w:r w:rsidRPr="00D65A4A">
        <w:rPr>
          <w:rFonts w:ascii="Gadugi" w:hAnsi="Gadugi" w:cstheme="minorHAnsi"/>
          <w:spacing w:val="-11"/>
          <w:sz w:val="20"/>
          <w:szCs w:val="20"/>
        </w:rPr>
        <w:t xml:space="preserve"> </w:t>
      </w:r>
      <w:r w:rsidRPr="00D65A4A">
        <w:rPr>
          <w:rFonts w:ascii="Gadugi" w:hAnsi="Gadugi" w:cstheme="minorHAnsi"/>
          <w:sz w:val="20"/>
          <w:szCs w:val="20"/>
        </w:rPr>
        <w:t>=</w:t>
      </w:r>
      <w:r w:rsidRPr="00D65A4A">
        <w:rPr>
          <w:rFonts w:ascii="Gadugi" w:hAnsi="Gadugi" w:cstheme="minorHAnsi"/>
          <w:spacing w:val="-11"/>
          <w:sz w:val="20"/>
          <w:szCs w:val="20"/>
        </w:rPr>
        <w:t xml:space="preserve"> </w:t>
      </w:r>
      <w:r w:rsidRPr="00D65A4A">
        <w:rPr>
          <w:rFonts w:ascii="Gadugi" w:hAnsi="Gadugi" w:cstheme="minorHAnsi"/>
          <w:sz w:val="20"/>
          <w:szCs w:val="20"/>
        </w:rPr>
        <w:t>-1.618).</w:t>
      </w:r>
    </w:p>
    <w:tbl>
      <w:tblPr>
        <w:tblW w:w="9041" w:type="dxa"/>
        <w:tblBorders>
          <w:bottom w:val="single" w:sz="8" w:space="0" w:color="000000"/>
          <w:insideH w:val="single" w:sz="4" w:space="0" w:color="auto"/>
        </w:tblBorders>
        <w:tblLook w:val="04A0" w:firstRow="1" w:lastRow="0" w:firstColumn="1" w:lastColumn="0" w:noHBand="0" w:noVBand="1"/>
      </w:tblPr>
      <w:tblGrid>
        <w:gridCol w:w="1350"/>
        <w:gridCol w:w="360"/>
        <w:gridCol w:w="1421"/>
        <w:gridCol w:w="833"/>
        <w:gridCol w:w="661"/>
        <w:gridCol w:w="862"/>
        <w:gridCol w:w="1272"/>
        <w:gridCol w:w="1272"/>
        <w:gridCol w:w="993"/>
        <w:gridCol w:w="17"/>
      </w:tblGrid>
      <w:tr w:rsidR="004A795C" w:rsidRPr="007C53F6" w14:paraId="10D59EB4" w14:textId="77777777" w:rsidTr="00A93CDC">
        <w:trPr>
          <w:gridAfter w:val="1"/>
          <w:wAfter w:w="17" w:type="dxa"/>
          <w:trHeight w:val="290"/>
        </w:trPr>
        <w:tc>
          <w:tcPr>
            <w:tcW w:w="9024" w:type="dxa"/>
            <w:gridSpan w:val="9"/>
            <w:shd w:val="clear" w:color="auto" w:fill="auto"/>
            <w:vAlign w:val="center"/>
            <w:hideMark/>
          </w:tcPr>
          <w:p w14:paraId="1F335F24" w14:textId="3C5772C3" w:rsidR="004A795C" w:rsidRPr="007C53F6" w:rsidRDefault="004A795C" w:rsidP="007C53F6">
            <w:pPr>
              <w:widowControl w:val="0"/>
              <w:spacing w:after="0" w:line="240" w:lineRule="auto"/>
              <w:rPr>
                <w:rFonts w:ascii="Gadugi" w:eastAsia="Cambria" w:hAnsi="Gadugi" w:cs="Cambria"/>
                <w:color w:val="000000"/>
                <w:sz w:val="18"/>
                <w:szCs w:val="18"/>
              </w:rPr>
            </w:pPr>
            <w:proofErr w:type="spellStart"/>
            <w:r w:rsidRPr="007C53F6">
              <w:rPr>
                <w:rFonts w:ascii="Gadugi" w:eastAsia="Cambria" w:hAnsi="Gadugi" w:cs="Cambria"/>
                <w:b/>
                <w:bCs/>
                <w:color w:val="000000"/>
                <w:sz w:val="18"/>
                <w:szCs w:val="18"/>
              </w:rPr>
              <w:t>Tabel</w:t>
            </w:r>
            <w:proofErr w:type="spellEnd"/>
            <w:r w:rsidRPr="007C53F6">
              <w:rPr>
                <w:rFonts w:ascii="Gadugi" w:eastAsia="Cambria" w:hAnsi="Gadugi" w:cs="Cambria"/>
                <w:b/>
                <w:bCs/>
                <w:color w:val="000000"/>
                <w:sz w:val="18"/>
                <w:szCs w:val="18"/>
              </w:rPr>
              <w:t xml:space="preserve"> </w:t>
            </w:r>
            <w:r w:rsidRPr="007C53F6">
              <w:rPr>
                <w:rFonts w:ascii="Gadugi" w:eastAsia="Cambria" w:hAnsi="Gadugi" w:cs="Cambria"/>
                <w:b/>
                <w:bCs/>
                <w:color w:val="000000"/>
                <w:sz w:val="18"/>
                <w:szCs w:val="18"/>
              </w:rPr>
              <w:fldChar w:fldCharType="begin"/>
            </w:r>
            <w:r w:rsidRPr="007C53F6">
              <w:rPr>
                <w:rFonts w:ascii="Gadugi" w:eastAsia="Cambria" w:hAnsi="Gadugi" w:cs="Cambria"/>
                <w:b/>
                <w:bCs/>
                <w:color w:val="000000"/>
                <w:sz w:val="18"/>
                <w:szCs w:val="18"/>
              </w:rPr>
              <w:instrText xml:space="preserve"> SEQ Tabel \* ARABIC </w:instrText>
            </w:r>
            <w:r w:rsidRPr="007C53F6">
              <w:rPr>
                <w:rFonts w:ascii="Gadugi" w:eastAsia="Cambria" w:hAnsi="Gadugi" w:cs="Cambria"/>
                <w:b/>
                <w:bCs/>
                <w:color w:val="000000"/>
                <w:sz w:val="18"/>
                <w:szCs w:val="18"/>
              </w:rPr>
              <w:fldChar w:fldCharType="separate"/>
            </w:r>
            <w:r w:rsidRPr="007C53F6">
              <w:rPr>
                <w:rFonts w:ascii="Gadugi" w:eastAsia="Cambria" w:hAnsi="Gadugi" w:cs="Cambria"/>
                <w:b/>
                <w:bCs/>
                <w:noProof/>
                <w:color w:val="000000"/>
                <w:sz w:val="18"/>
                <w:szCs w:val="18"/>
              </w:rPr>
              <w:t>3</w:t>
            </w:r>
            <w:r w:rsidRPr="007C53F6">
              <w:rPr>
                <w:rFonts w:ascii="Gadugi" w:eastAsia="Cambria" w:hAnsi="Gadugi" w:cs="Cambria"/>
                <w:b/>
                <w:bCs/>
                <w:color w:val="000000"/>
                <w:sz w:val="18"/>
                <w:szCs w:val="18"/>
              </w:rPr>
              <w:fldChar w:fldCharType="end"/>
            </w:r>
            <w:r w:rsidRPr="007C53F6">
              <w:rPr>
                <w:rFonts w:ascii="Gadugi" w:eastAsia="Cambria" w:hAnsi="Gadugi" w:cs="Cambria"/>
                <w:color w:val="000000"/>
                <w:sz w:val="18"/>
                <w:szCs w:val="18"/>
              </w:rPr>
              <w:t xml:space="preserve">. Hasil </w:t>
            </w:r>
            <w:proofErr w:type="spellStart"/>
            <w:r w:rsidRPr="007C53F6">
              <w:rPr>
                <w:rFonts w:ascii="Gadugi" w:eastAsia="Cambria" w:hAnsi="Gadugi" w:cs="Cambria"/>
                <w:color w:val="000000"/>
                <w:sz w:val="18"/>
                <w:szCs w:val="18"/>
              </w:rPr>
              <w:t>analisis</w:t>
            </w:r>
            <w:proofErr w:type="spellEnd"/>
            <w:r w:rsidRPr="007C53F6">
              <w:rPr>
                <w:rFonts w:ascii="Gadugi" w:eastAsia="Cambria" w:hAnsi="Gadugi" w:cs="Cambria"/>
                <w:color w:val="000000"/>
                <w:sz w:val="18"/>
                <w:szCs w:val="18"/>
              </w:rPr>
              <w:t xml:space="preserve"> uji </w:t>
            </w:r>
            <w:proofErr w:type="spellStart"/>
            <w:r w:rsidRPr="007C53F6">
              <w:rPr>
                <w:rFonts w:ascii="Gadugi" w:eastAsia="Cambria" w:hAnsi="Gadugi" w:cs="Cambria"/>
                <w:color w:val="000000"/>
                <w:sz w:val="18"/>
                <w:szCs w:val="18"/>
              </w:rPr>
              <w:t>beda</w:t>
            </w:r>
            <w:proofErr w:type="spellEnd"/>
            <w:r w:rsidRPr="007C53F6">
              <w:rPr>
                <w:rFonts w:ascii="Gadugi" w:eastAsia="Cambria" w:hAnsi="Gadugi" w:cs="Cambria"/>
                <w:color w:val="000000"/>
                <w:sz w:val="18"/>
                <w:szCs w:val="18"/>
              </w:rPr>
              <w:t xml:space="preserve"> </w:t>
            </w:r>
            <w:proofErr w:type="spellStart"/>
            <w:r w:rsidRPr="007C53F6">
              <w:rPr>
                <w:rFonts w:ascii="Gadugi" w:eastAsia="Cambria" w:hAnsi="Gadugi" w:cs="Cambria"/>
                <w:color w:val="000000"/>
                <w:sz w:val="18"/>
                <w:szCs w:val="18"/>
              </w:rPr>
              <w:t>dengan</w:t>
            </w:r>
            <w:proofErr w:type="spellEnd"/>
            <w:r w:rsidRPr="007C53F6">
              <w:rPr>
                <w:rFonts w:ascii="Gadugi" w:eastAsia="Cambria" w:hAnsi="Gadugi" w:cs="Cambria"/>
                <w:color w:val="000000"/>
                <w:sz w:val="18"/>
                <w:szCs w:val="18"/>
              </w:rPr>
              <w:t xml:space="preserve"> </w:t>
            </w:r>
            <w:r w:rsidRPr="007C53F6">
              <w:rPr>
                <w:rFonts w:ascii="Gadugi" w:eastAsia="Cambria" w:hAnsi="Gadugi" w:cs="Cambria"/>
                <w:i/>
                <w:iCs/>
                <w:color w:val="000000"/>
                <w:sz w:val="18"/>
                <w:szCs w:val="18"/>
              </w:rPr>
              <w:t>paired samples t-test</w:t>
            </w:r>
          </w:p>
        </w:tc>
      </w:tr>
      <w:tr w:rsidR="004A795C" w:rsidRPr="007C53F6" w14:paraId="36218671" w14:textId="77777777" w:rsidTr="00A93CDC">
        <w:trPr>
          <w:trHeight w:val="290"/>
        </w:trPr>
        <w:tc>
          <w:tcPr>
            <w:tcW w:w="1350" w:type="dxa"/>
            <w:shd w:val="clear" w:color="auto" w:fill="auto"/>
            <w:vAlign w:val="center"/>
            <w:hideMark/>
          </w:tcPr>
          <w:p w14:paraId="6E3622D3"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Measure 1</w:t>
            </w:r>
          </w:p>
        </w:tc>
        <w:tc>
          <w:tcPr>
            <w:tcW w:w="360" w:type="dxa"/>
            <w:shd w:val="clear" w:color="auto" w:fill="auto"/>
            <w:vAlign w:val="center"/>
            <w:hideMark/>
          </w:tcPr>
          <w:p w14:paraId="2DE2E4C6" w14:textId="77777777" w:rsidR="004A795C" w:rsidRPr="007C53F6" w:rsidRDefault="004A795C" w:rsidP="004A795C">
            <w:pPr>
              <w:spacing w:after="0" w:line="240" w:lineRule="auto"/>
              <w:jc w:val="center"/>
              <w:rPr>
                <w:rFonts w:ascii="Gadugi" w:hAnsi="Gadugi" w:cs="Calibri"/>
                <w:color w:val="000000"/>
                <w:sz w:val="18"/>
                <w:szCs w:val="18"/>
                <w:lang w:eastAsia="en-ID"/>
              </w:rPr>
            </w:pPr>
          </w:p>
        </w:tc>
        <w:tc>
          <w:tcPr>
            <w:tcW w:w="1421" w:type="dxa"/>
            <w:shd w:val="clear" w:color="auto" w:fill="auto"/>
            <w:vAlign w:val="center"/>
            <w:hideMark/>
          </w:tcPr>
          <w:p w14:paraId="746F5DF6"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Measure 2</w:t>
            </w:r>
          </w:p>
        </w:tc>
        <w:tc>
          <w:tcPr>
            <w:tcW w:w="833" w:type="dxa"/>
            <w:shd w:val="clear" w:color="auto" w:fill="auto"/>
            <w:vAlign w:val="center"/>
            <w:hideMark/>
          </w:tcPr>
          <w:p w14:paraId="6F74A4FE"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t</w:t>
            </w:r>
          </w:p>
        </w:tc>
        <w:tc>
          <w:tcPr>
            <w:tcW w:w="661" w:type="dxa"/>
            <w:shd w:val="clear" w:color="auto" w:fill="auto"/>
            <w:vAlign w:val="center"/>
            <w:hideMark/>
          </w:tcPr>
          <w:p w14:paraId="68EAA393"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df</w:t>
            </w:r>
          </w:p>
        </w:tc>
        <w:tc>
          <w:tcPr>
            <w:tcW w:w="862" w:type="dxa"/>
            <w:shd w:val="clear" w:color="auto" w:fill="auto"/>
            <w:vAlign w:val="center"/>
            <w:hideMark/>
          </w:tcPr>
          <w:p w14:paraId="0C922F9F"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p</w:t>
            </w:r>
          </w:p>
        </w:tc>
        <w:tc>
          <w:tcPr>
            <w:tcW w:w="1272" w:type="dxa"/>
            <w:shd w:val="clear" w:color="auto" w:fill="auto"/>
            <w:vAlign w:val="center"/>
            <w:hideMark/>
          </w:tcPr>
          <w:p w14:paraId="5F39ABD8"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Mean Difference</w:t>
            </w:r>
          </w:p>
        </w:tc>
        <w:tc>
          <w:tcPr>
            <w:tcW w:w="1272" w:type="dxa"/>
            <w:shd w:val="clear" w:color="auto" w:fill="auto"/>
            <w:vAlign w:val="center"/>
            <w:hideMark/>
          </w:tcPr>
          <w:p w14:paraId="42826971"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SE Difference</w:t>
            </w:r>
          </w:p>
        </w:tc>
        <w:tc>
          <w:tcPr>
            <w:tcW w:w="1010" w:type="dxa"/>
            <w:gridSpan w:val="2"/>
            <w:shd w:val="clear" w:color="auto" w:fill="auto"/>
            <w:vAlign w:val="center"/>
            <w:hideMark/>
          </w:tcPr>
          <w:p w14:paraId="2013E414"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Cohen's d</w:t>
            </w:r>
          </w:p>
        </w:tc>
      </w:tr>
      <w:tr w:rsidR="004A795C" w:rsidRPr="007C53F6" w14:paraId="61B2C7A5" w14:textId="77777777" w:rsidTr="00A93CDC">
        <w:trPr>
          <w:trHeight w:val="290"/>
        </w:trPr>
        <w:tc>
          <w:tcPr>
            <w:tcW w:w="1350" w:type="dxa"/>
            <w:shd w:val="clear" w:color="auto" w:fill="auto"/>
            <w:vAlign w:val="center"/>
            <w:hideMark/>
          </w:tcPr>
          <w:p w14:paraId="3F2F7937" w14:textId="77777777" w:rsidR="004A795C" w:rsidRPr="007C53F6" w:rsidRDefault="004A795C" w:rsidP="004A795C">
            <w:pPr>
              <w:spacing w:after="0" w:line="240" w:lineRule="auto"/>
              <w:jc w:val="center"/>
              <w:rPr>
                <w:rFonts w:ascii="Gadugi" w:hAnsi="Gadugi" w:cs="Calibri"/>
                <w:color w:val="000000"/>
                <w:sz w:val="18"/>
                <w:szCs w:val="18"/>
                <w:lang w:eastAsia="en-ID"/>
              </w:rPr>
            </w:pPr>
            <w:proofErr w:type="gramStart"/>
            <w:r w:rsidRPr="007C53F6">
              <w:rPr>
                <w:rFonts w:ascii="Gadugi" w:hAnsi="Gadugi" w:cs="Calibri"/>
                <w:color w:val="000000"/>
                <w:sz w:val="18"/>
                <w:szCs w:val="18"/>
                <w:lang w:eastAsia="en-ID"/>
              </w:rPr>
              <w:t>Pre Test</w:t>
            </w:r>
            <w:proofErr w:type="gramEnd"/>
          </w:p>
        </w:tc>
        <w:tc>
          <w:tcPr>
            <w:tcW w:w="360" w:type="dxa"/>
            <w:shd w:val="clear" w:color="auto" w:fill="auto"/>
            <w:vAlign w:val="center"/>
            <w:hideMark/>
          </w:tcPr>
          <w:p w14:paraId="1B49F67E"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w:t>
            </w:r>
          </w:p>
        </w:tc>
        <w:tc>
          <w:tcPr>
            <w:tcW w:w="1421" w:type="dxa"/>
            <w:shd w:val="clear" w:color="auto" w:fill="auto"/>
            <w:vAlign w:val="center"/>
            <w:hideMark/>
          </w:tcPr>
          <w:p w14:paraId="7F820C7F"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Post Test</w:t>
            </w:r>
          </w:p>
        </w:tc>
        <w:tc>
          <w:tcPr>
            <w:tcW w:w="833" w:type="dxa"/>
            <w:shd w:val="clear" w:color="auto" w:fill="auto"/>
            <w:vAlign w:val="center"/>
            <w:hideMark/>
          </w:tcPr>
          <w:p w14:paraId="3B266457"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-5.606</w:t>
            </w:r>
          </w:p>
        </w:tc>
        <w:tc>
          <w:tcPr>
            <w:tcW w:w="661" w:type="dxa"/>
            <w:shd w:val="clear" w:color="auto" w:fill="auto"/>
            <w:vAlign w:val="center"/>
            <w:hideMark/>
          </w:tcPr>
          <w:p w14:paraId="4AE42F5A"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11</w:t>
            </w:r>
          </w:p>
        </w:tc>
        <w:tc>
          <w:tcPr>
            <w:tcW w:w="862" w:type="dxa"/>
            <w:shd w:val="clear" w:color="auto" w:fill="auto"/>
            <w:vAlign w:val="center"/>
            <w:hideMark/>
          </w:tcPr>
          <w:p w14:paraId="2EF9700E"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&lt; .001</w:t>
            </w:r>
          </w:p>
        </w:tc>
        <w:tc>
          <w:tcPr>
            <w:tcW w:w="1272" w:type="dxa"/>
            <w:shd w:val="clear" w:color="auto" w:fill="auto"/>
            <w:vAlign w:val="center"/>
            <w:hideMark/>
          </w:tcPr>
          <w:p w14:paraId="324C9331"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-5.583</w:t>
            </w:r>
          </w:p>
        </w:tc>
        <w:tc>
          <w:tcPr>
            <w:tcW w:w="1272" w:type="dxa"/>
            <w:shd w:val="clear" w:color="auto" w:fill="auto"/>
            <w:vAlign w:val="center"/>
            <w:hideMark/>
          </w:tcPr>
          <w:p w14:paraId="3EB78AEE"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0.996</w:t>
            </w:r>
          </w:p>
        </w:tc>
        <w:tc>
          <w:tcPr>
            <w:tcW w:w="1010" w:type="dxa"/>
            <w:gridSpan w:val="2"/>
            <w:shd w:val="clear" w:color="auto" w:fill="auto"/>
            <w:vAlign w:val="center"/>
            <w:hideMark/>
          </w:tcPr>
          <w:p w14:paraId="225994EB" w14:textId="77777777" w:rsidR="004A795C" w:rsidRPr="007C53F6" w:rsidRDefault="004A795C" w:rsidP="004A795C">
            <w:pPr>
              <w:spacing w:after="0" w:line="240" w:lineRule="auto"/>
              <w:jc w:val="center"/>
              <w:rPr>
                <w:rFonts w:ascii="Gadugi" w:hAnsi="Gadugi" w:cs="Calibri"/>
                <w:color w:val="000000"/>
                <w:sz w:val="18"/>
                <w:szCs w:val="18"/>
                <w:lang w:eastAsia="en-ID"/>
              </w:rPr>
            </w:pPr>
            <w:r w:rsidRPr="007C53F6">
              <w:rPr>
                <w:rFonts w:ascii="Gadugi" w:hAnsi="Gadugi" w:cs="Calibri"/>
                <w:color w:val="000000"/>
                <w:sz w:val="18"/>
                <w:szCs w:val="18"/>
                <w:lang w:eastAsia="en-ID"/>
              </w:rPr>
              <w:t>-1.618</w:t>
            </w:r>
          </w:p>
        </w:tc>
      </w:tr>
    </w:tbl>
    <w:p w14:paraId="4C81C25B" w14:textId="11DA9FAD" w:rsidR="00A57078" w:rsidRPr="00D51614" w:rsidRDefault="00A57078" w:rsidP="00D51614">
      <w:pPr>
        <w:spacing w:after="0" w:line="240" w:lineRule="auto"/>
        <w:jc w:val="both"/>
        <w:rPr>
          <w:rFonts w:ascii="Verdana" w:hAnsi="Verdana"/>
          <w:color w:val="0D0D0D"/>
          <w:shd w:val="clear" w:color="auto" w:fill="FFFFFF"/>
        </w:rPr>
      </w:pPr>
    </w:p>
    <w:p w14:paraId="4485EF50" w14:textId="77777777" w:rsidR="00D51614" w:rsidRDefault="00D51614" w:rsidP="007439A4">
      <w:pPr>
        <w:spacing w:after="0" w:line="240" w:lineRule="auto"/>
        <w:jc w:val="both"/>
        <w:rPr>
          <w:rFonts w:ascii="Gadugi" w:hAnsi="Gadugi" w:cs="MinionPro-Regular-Identity-H"/>
          <w:b/>
          <w:color w:val="000000"/>
        </w:rPr>
      </w:pPr>
    </w:p>
    <w:p w14:paraId="2909F8EC" w14:textId="0B2C7B61" w:rsidR="00825FC1" w:rsidRPr="00CF0EF8" w:rsidRDefault="005D2B49" w:rsidP="007439A4">
      <w:pPr>
        <w:spacing w:after="0" w:line="240" w:lineRule="auto"/>
        <w:jc w:val="both"/>
        <w:rPr>
          <w:rFonts w:ascii="Gadugi" w:hAnsi="Gadugi" w:cs="Times New Roman"/>
          <w:b/>
        </w:rPr>
      </w:pPr>
      <w:proofErr w:type="spellStart"/>
      <w:r w:rsidRPr="00CF0EF8">
        <w:rPr>
          <w:rFonts w:ascii="Gadugi" w:hAnsi="Gadugi" w:cs="MinionPro-Regular-Identity-H"/>
          <w:b/>
          <w:color w:val="000000"/>
        </w:rPr>
        <w:t>Pembahasan</w:t>
      </w:r>
      <w:proofErr w:type="spellEnd"/>
      <w:r w:rsidRPr="00CF0EF8">
        <w:rPr>
          <w:rFonts w:ascii="Gadugi" w:hAnsi="Gadugi" w:cs="MinionPro-Regular-Identity-H"/>
          <w:b/>
          <w:color w:val="000000"/>
        </w:rPr>
        <w:t xml:space="preserve">  </w:t>
      </w:r>
    </w:p>
    <w:p w14:paraId="7E9F43BB" w14:textId="77777777" w:rsidR="004C2D74" w:rsidRPr="00CF0EF8" w:rsidRDefault="004C2D74" w:rsidP="007439A4">
      <w:pPr>
        <w:spacing w:after="0" w:line="240" w:lineRule="auto"/>
        <w:jc w:val="both"/>
        <w:rPr>
          <w:rFonts w:ascii="Gadugi" w:hAnsi="Gadugi" w:cs="MinionPro-Regular-Identity-H"/>
          <w:color w:val="000000"/>
        </w:rPr>
      </w:pPr>
    </w:p>
    <w:p w14:paraId="4B16A029" w14:textId="5B663353" w:rsidR="0021136F" w:rsidRPr="0021136F" w:rsidRDefault="0021136F" w:rsidP="0021136F">
      <w:pPr>
        <w:autoSpaceDE w:val="0"/>
        <w:autoSpaceDN w:val="0"/>
        <w:adjustRightInd w:val="0"/>
        <w:spacing w:after="0" w:line="240" w:lineRule="auto"/>
        <w:ind w:firstLine="567"/>
        <w:jc w:val="both"/>
        <w:rPr>
          <w:rFonts w:ascii="Gadugi" w:hAnsi="Gadugi" w:cs="Segoe UI"/>
          <w:sz w:val="20"/>
          <w:szCs w:val="20"/>
        </w:rPr>
      </w:pPr>
      <w:proofErr w:type="spellStart"/>
      <w:r w:rsidRPr="0021136F">
        <w:rPr>
          <w:rFonts w:ascii="Gadugi" w:hAnsi="Gadugi"/>
          <w:sz w:val="20"/>
          <w:szCs w:val="20"/>
        </w:rPr>
        <w:t>Dalam</w:t>
      </w:r>
      <w:proofErr w:type="spellEnd"/>
      <w:r w:rsidRPr="0021136F">
        <w:rPr>
          <w:rFonts w:ascii="Gadugi" w:hAnsi="Gadugi"/>
          <w:sz w:val="20"/>
          <w:szCs w:val="20"/>
        </w:rPr>
        <w:t xml:space="preserve"> </w:t>
      </w:r>
      <w:proofErr w:type="spellStart"/>
      <w:r w:rsidRPr="0021136F">
        <w:rPr>
          <w:rFonts w:ascii="Gadugi" w:hAnsi="Gadugi"/>
          <w:sz w:val="20"/>
          <w:szCs w:val="20"/>
        </w:rPr>
        <w:t>praktiknya</w:t>
      </w:r>
      <w:proofErr w:type="spellEnd"/>
      <w:r w:rsidRPr="0021136F">
        <w:rPr>
          <w:rFonts w:ascii="Gadugi" w:hAnsi="Gadugi"/>
          <w:sz w:val="20"/>
          <w:szCs w:val="20"/>
        </w:rPr>
        <w:t xml:space="preserve">, </w:t>
      </w:r>
      <w:r w:rsidRPr="00067833">
        <w:rPr>
          <w:rFonts w:ascii="Gadugi" w:hAnsi="Gadugi"/>
          <w:i/>
          <w:iCs/>
          <w:sz w:val="20"/>
          <w:szCs w:val="20"/>
        </w:rPr>
        <w:t>Joyful Learning</w:t>
      </w:r>
      <w:r w:rsidRPr="0021136F">
        <w:rPr>
          <w:rFonts w:ascii="Gadugi" w:hAnsi="Gadugi"/>
          <w:sz w:val="20"/>
          <w:szCs w:val="20"/>
        </w:rPr>
        <w:t xml:space="preserve"> </w:t>
      </w:r>
      <w:proofErr w:type="spellStart"/>
      <w:r w:rsidRPr="0021136F">
        <w:rPr>
          <w:rFonts w:ascii="Gadugi" w:hAnsi="Gadugi"/>
          <w:sz w:val="20"/>
          <w:szCs w:val="20"/>
        </w:rPr>
        <w:t>menggunakan</w:t>
      </w:r>
      <w:proofErr w:type="spellEnd"/>
      <w:r w:rsidRPr="0021136F">
        <w:rPr>
          <w:rFonts w:ascii="Gadugi" w:hAnsi="Gadugi"/>
          <w:sz w:val="20"/>
          <w:szCs w:val="20"/>
        </w:rPr>
        <w:t xml:space="preserve"> </w:t>
      </w:r>
      <w:proofErr w:type="spellStart"/>
      <w:r w:rsidRPr="0021136F">
        <w:rPr>
          <w:rFonts w:ascii="Gadugi" w:hAnsi="Gadugi"/>
          <w:sz w:val="20"/>
          <w:szCs w:val="20"/>
        </w:rPr>
        <w:t>pendekatan</w:t>
      </w:r>
      <w:proofErr w:type="spellEnd"/>
      <w:r w:rsidRPr="0021136F">
        <w:rPr>
          <w:rFonts w:ascii="Gadugi" w:hAnsi="Gadugi"/>
          <w:sz w:val="20"/>
          <w:szCs w:val="20"/>
        </w:rPr>
        <w:t xml:space="preserve"> </w:t>
      </w:r>
      <w:proofErr w:type="spellStart"/>
      <w:r w:rsidRPr="0021136F">
        <w:rPr>
          <w:rFonts w:ascii="Gadugi" w:hAnsi="Gadugi"/>
          <w:sz w:val="20"/>
          <w:szCs w:val="20"/>
        </w:rPr>
        <w:t>pembelajaran</w:t>
      </w:r>
      <w:proofErr w:type="spellEnd"/>
      <w:r w:rsidRPr="0021136F">
        <w:rPr>
          <w:rFonts w:ascii="Gadugi" w:hAnsi="Gadugi"/>
          <w:sz w:val="20"/>
          <w:szCs w:val="20"/>
        </w:rPr>
        <w:t xml:space="preserve"> yang </w:t>
      </w:r>
      <w:proofErr w:type="spellStart"/>
      <w:r w:rsidRPr="0021136F">
        <w:rPr>
          <w:rFonts w:ascii="Gadugi" w:hAnsi="Gadugi" w:cstheme="minorHAnsi"/>
          <w:sz w:val="20"/>
          <w:szCs w:val="20"/>
        </w:rPr>
        <w:t>menyenangkan</w:t>
      </w:r>
      <w:proofErr w:type="spellEnd"/>
      <w:r w:rsidRPr="0021136F">
        <w:rPr>
          <w:rFonts w:ascii="Gadugi" w:hAnsi="Gadugi"/>
          <w:sz w:val="20"/>
          <w:szCs w:val="20"/>
        </w:rPr>
        <w:t xml:space="preserve"> </w:t>
      </w:r>
      <w:proofErr w:type="spellStart"/>
      <w:r w:rsidRPr="0021136F">
        <w:rPr>
          <w:rFonts w:ascii="Gadugi" w:hAnsi="Gadugi"/>
          <w:sz w:val="20"/>
          <w:szCs w:val="20"/>
        </w:rPr>
        <w:t>melalui</w:t>
      </w:r>
      <w:proofErr w:type="spellEnd"/>
      <w:r w:rsidRPr="0021136F">
        <w:rPr>
          <w:rFonts w:ascii="Gadugi" w:hAnsi="Gadugi"/>
          <w:sz w:val="20"/>
          <w:szCs w:val="20"/>
        </w:rPr>
        <w:t xml:space="preserve"> game, quiz, dan </w:t>
      </w:r>
      <w:proofErr w:type="spellStart"/>
      <w:r w:rsidRPr="0021136F">
        <w:rPr>
          <w:rFonts w:ascii="Gadugi" w:hAnsi="Gadugi"/>
          <w:sz w:val="20"/>
          <w:szCs w:val="20"/>
        </w:rPr>
        <w:t>aktivitas</w:t>
      </w:r>
      <w:proofErr w:type="spellEnd"/>
      <w:r w:rsidRPr="0021136F">
        <w:rPr>
          <w:rFonts w:ascii="Gadugi" w:hAnsi="Gadugi"/>
          <w:sz w:val="20"/>
          <w:szCs w:val="20"/>
        </w:rPr>
        <w:t xml:space="preserve"> </w:t>
      </w:r>
      <w:proofErr w:type="spellStart"/>
      <w:r w:rsidRPr="0021136F">
        <w:rPr>
          <w:rFonts w:ascii="Gadugi" w:hAnsi="Gadugi"/>
          <w:sz w:val="20"/>
          <w:szCs w:val="20"/>
        </w:rPr>
        <w:t>fisik</w:t>
      </w:r>
      <w:proofErr w:type="spellEnd"/>
      <w:r w:rsidRPr="0021136F">
        <w:rPr>
          <w:rFonts w:ascii="Gadugi" w:hAnsi="Gadugi"/>
          <w:sz w:val="20"/>
          <w:szCs w:val="20"/>
        </w:rPr>
        <w:t xml:space="preserve"> </w:t>
      </w:r>
      <w:proofErr w:type="spellStart"/>
      <w:r w:rsidRPr="0021136F">
        <w:rPr>
          <w:rFonts w:ascii="Gadugi" w:hAnsi="Gadugi"/>
          <w:sz w:val="20"/>
          <w:szCs w:val="20"/>
        </w:rPr>
        <w:t>lainnya</w:t>
      </w:r>
      <w:proofErr w:type="spellEnd"/>
      <w:r w:rsidRPr="0021136F">
        <w:rPr>
          <w:rFonts w:ascii="Gadugi" w:hAnsi="Gadugi"/>
          <w:sz w:val="20"/>
          <w:szCs w:val="20"/>
        </w:rPr>
        <w:t xml:space="preserve">. </w:t>
      </w:r>
      <w:proofErr w:type="spellStart"/>
      <w:r w:rsidRPr="0021136F">
        <w:rPr>
          <w:rFonts w:ascii="Gadugi" w:hAnsi="Gadugi"/>
          <w:sz w:val="20"/>
          <w:szCs w:val="20"/>
        </w:rPr>
        <w:t>Dengan</w:t>
      </w:r>
      <w:proofErr w:type="spellEnd"/>
      <w:r w:rsidRPr="0021136F">
        <w:rPr>
          <w:rFonts w:ascii="Gadugi" w:hAnsi="Gadugi"/>
          <w:sz w:val="20"/>
          <w:szCs w:val="20"/>
        </w:rPr>
        <w:t xml:space="preserve"> </w:t>
      </w:r>
      <w:proofErr w:type="spellStart"/>
      <w:r w:rsidRPr="0021136F">
        <w:rPr>
          <w:rFonts w:ascii="Gadugi" w:hAnsi="Gadugi"/>
          <w:sz w:val="20"/>
          <w:szCs w:val="20"/>
        </w:rPr>
        <w:t>bertindak</w:t>
      </w:r>
      <w:proofErr w:type="spellEnd"/>
      <w:r w:rsidRPr="0021136F">
        <w:rPr>
          <w:rFonts w:ascii="Gadugi" w:hAnsi="Gadugi"/>
          <w:sz w:val="20"/>
          <w:szCs w:val="20"/>
        </w:rPr>
        <w:t xml:space="preserve"> </w:t>
      </w:r>
      <w:proofErr w:type="spellStart"/>
      <w:r w:rsidRPr="0021136F">
        <w:rPr>
          <w:rFonts w:ascii="Gadugi" w:hAnsi="Gadugi"/>
          <w:sz w:val="20"/>
          <w:szCs w:val="20"/>
        </w:rPr>
        <w:t>sebagai</w:t>
      </w:r>
      <w:proofErr w:type="spellEnd"/>
      <w:r w:rsidRPr="0021136F">
        <w:rPr>
          <w:rFonts w:ascii="Gadugi" w:hAnsi="Gadugi"/>
          <w:sz w:val="20"/>
          <w:szCs w:val="20"/>
        </w:rPr>
        <w:t xml:space="preserve"> </w:t>
      </w:r>
      <w:proofErr w:type="spellStart"/>
      <w:r w:rsidRPr="0021136F">
        <w:rPr>
          <w:rFonts w:ascii="Gadugi" w:hAnsi="Gadugi"/>
          <w:sz w:val="20"/>
          <w:szCs w:val="20"/>
        </w:rPr>
        <w:t>mitra</w:t>
      </w:r>
      <w:proofErr w:type="spellEnd"/>
      <w:r w:rsidRPr="0021136F">
        <w:rPr>
          <w:rFonts w:ascii="Gadugi" w:hAnsi="Gadugi"/>
          <w:sz w:val="20"/>
          <w:szCs w:val="20"/>
        </w:rPr>
        <w:t xml:space="preserve"> </w:t>
      </w:r>
      <w:proofErr w:type="spellStart"/>
      <w:r w:rsidRPr="0021136F">
        <w:rPr>
          <w:rFonts w:ascii="Gadugi" w:hAnsi="Gadugi"/>
          <w:sz w:val="20"/>
          <w:szCs w:val="20"/>
        </w:rPr>
        <w:t>siswa</w:t>
      </w:r>
      <w:proofErr w:type="spellEnd"/>
      <w:r w:rsidRPr="0021136F">
        <w:rPr>
          <w:rFonts w:ascii="Gadugi" w:hAnsi="Gadugi"/>
          <w:sz w:val="20"/>
          <w:szCs w:val="20"/>
        </w:rPr>
        <w:t xml:space="preserve"> </w:t>
      </w:r>
      <w:proofErr w:type="spellStart"/>
      <w:r w:rsidRPr="0021136F">
        <w:rPr>
          <w:rFonts w:ascii="Gadugi" w:hAnsi="Gadugi"/>
          <w:sz w:val="20"/>
          <w:szCs w:val="20"/>
        </w:rPr>
        <w:t>atau</w:t>
      </w:r>
      <w:proofErr w:type="spellEnd"/>
      <w:r w:rsidRPr="0021136F">
        <w:rPr>
          <w:rFonts w:ascii="Gadugi" w:hAnsi="Gadugi"/>
          <w:sz w:val="20"/>
          <w:szCs w:val="20"/>
        </w:rPr>
        <w:t xml:space="preserve"> </w:t>
      </w:r>
      <w:proofErr w:type="spellStart"/>
      <w:r w:rsidRPr="0021136F">
        <w:rPr>
          <w:rFonts w:ascii="Gadugi" w:hAnsi="Gadugi"/>
          <w:sz w:val="20"/>
          <w:szCs w:val="20"/>
        </w:rPr>
        <w:t>fasilitator</w:t>
      </w:r>
      <w:proofErr w:type="spellEnd"/>
      <w:r w:rsidRPr="0021136F">
        <w:rPr>
          <w:rFonts w:ascii="Gadugi" w:hAnsi="Gadugi"/>
          <w:sz w:val="20"/>
          <w:szCs w:val="20"/>
        </w:rPr>
        <w:t xml:space="preserve"> </w:t>
      </w:r>
      <w:proofErr w:type="spellStart"/>
      <w:r w:rsidRPr="0021136F">
        <w:rPr>
          <w:rFonts w:ascii="Gadugi" w:hAnsi="Gadugi"/>
          <w:sz w:val="20"/>
          <w:szCs w:val="20"/>
        </w:rPr>
        <w:t>dalam</w:t>
      </w:r>
      <w:proofErr w:type="spellEnd"/>
      <w:r w:rsidRPr="0021136F">
        <w:rPr>
          <w:rFonts w:ascii="Gadugi" w:hAnsi="Gadugi"/>
          <w:sz w:val="20"/>
          <w:szCs w:val="20"/>
        </w:rPr>
        <w:t xml:space="preserve"> </w:t>
      </w:r>
      <w:proofErr w:type="spellStart"/>
      <w:r w:rsidRPr="0021136F">
        <w:rPr>
          <w:rFonts w:ascii="Gadugi" w:hAnsi="Gadugi"/>
          <w:sz w:val="20"/>
          <w:szCs w:val="20"/>
        </w:rPr>
        <w:t>pembelajaran</w:t>
      </w:r>
      <w:proofErr w:type="spellEnd"/>
      <w:r w:rsidRPr="0021136F">
        <w:rPr>
          <w:rFonts w:ascii="Gadugi" w:hAnsi="Gadugi"/>
          <w:sz w:val="20"/>
          <w:szCs w:val="20"/>
        </w:rPr>
        <w:t xml:space="preserve">, guru </w:t>
      </w:r>
      <w:proofErr w:type="spellStart"/>
      <w:r w:rsidRPr="0021136F">
        <w:rPr>
          <w:rFonts w:ascii="Gadugi" w:hAnsi="Gadugi"/>
          <w:sz w:val="20"/>
          <w:szCs w:val="20"/>
        </w:rPr>
        <w:t>mendorong</w:t>
      </w:r>
      <w:proofErr w:type="spellEnd"/>
      <w:r w:rsidRPr="0021136F">
        <w:rPr>
          <w:rFonts w:ascii="Gadugi" w:hAnsi="Gadugi"/>
          <w:sz w:val="20"/>
          <w:szCs w:val="20"/>
        </w:rPr>
        <w:t xml:space="preserve"> </w:t>
      </w:r>
      <w:proofErr w:type="spellStart"/>
      <w:r w:rsidRPr="0021136F">
        <w:rPr>
          <w:rFonts w:ascii="Gadugi" w:hAnsi="Gadugi"/>
          <w:sz w:val="20"/>
          <w:szCs w:val="20"/>
        </w:rPr>
        <w:t>siswa</w:t>
      </w:r>
      <w:proofErr w:type="spellEnd"/>
      <w:r w:rsidRPr="0021136F">
        <w:rPr>
          <w:rFonts w:ascii="Gadugi" w:hAnsi="Gadugi"/>
          <w:sz w:val="20"/>
          <w:szCs w:val="20"/>
        </w:rPr>
        <w:t xml:space="preserve"> </w:t>
      </w:r>
      <w:proofErr w:type="spellStart"/>
      <w:r w:rsidRPr="0021136F">
        <w:rPr>
          <w:rFonts w:ascii="Gadugi" w:hAnsi="Gadugi"/>
          <w:sz w:val="20"/>
          <w:szCs w:val="20"/>
        </w:rPr>
        <w:t>untuk</w:t>
      </w:r>
      <w:proofErr w:type="spellEnd"/>
      <w:r w:rsidRPr="0021136F">
        <w:rPr>
          <w:rFonts w:ascii="Gadugi" w:hAnsi="Gadugi"/>
          <w:sz w:val="20"/>
          <w:szCs w:val="20"/>
        </w:rPr>
        <w:t xml:space="preserve"> </w:t>
      </w:r>
      <w:proofErr w:type="spellStart"/>
      <w:r w:rsidRPr="0021136F">
        <w:rPr>
          <w:rFonts w:ascii="Gadugi" w:hAnsi="Gadugi"/>
          <w:sz w:val="20"/>
          <w:szCs w:val="20"/>
        </w:rPr>
        <w:t>belajar</w:t>
      </w:r>
      <w:proofErr w:type="spellEnd"/>
      <w:r w:rsidRPr="0021136F">
        <w:rPr>
          <w:rFonts w:ascii="Gadugi" w:hAnsi="Gadugi"/>
          <w:sz w:val="20"/>
          <w:szCs w:val="20"/>
        </w:rPr>
        <w:t xml:space="preserve"> </w:t>
      </w:r>
      <w:proofErr w:type="spellStart"/>
      <w:r w:rsidRPr="0021136F">
        <w:rPr>
          <w:rFonts w:ascii="Gadugi" w:hAnsi="Gadugi"/>
          <w:sz w:val="20"/>
          <w:szCs w:val="20"/>
        </w:rPr>
        <w:t>lebih</w:t>
      </w:r>
      <w:proofErr w:type="spellEnd"/>
      <w:r w:rsidRPr="0021136F">
        <w:rPr>
          <w:rFonts w:ascii="Gadugi" w:hAnsi="Gadugi"/>
          <w:sz w:val="20"/>
          <w:szCs w:val="20"/>
        </w:rPr>
        <w:t xml:space="preserve"> </w:t>
      </w:r>
      <w:proofErr w:type="spellStart"/>
      <w:r w:rsidRPr="0021136F">
        <w:rPr>
          <w:rFonts w:ascii="Gadugi" w:hAnsi="Gadugi"/>
          <w:sz w:val="20"/>
          <w:szCs w:val="20"/>
        </w:rPr>
        <w:t>giat</w:t>
      </w:r>
      <w:proofErr w:type="spellEnd"/>
      <w:r w:rsidRPr="0021136F">
        <w:rPr>
          <w:rFonts w:ascii="Gadugi" w:hAnsi="Gadugi"/>
          <w:sz w:val="20"/>
          <w:szCs w:val="20"/>
        </w:rPr>
        <w:t xml:space="preserve">. </w:t>
      </w:r>
      <w:proofErr w:type="spellStart"/>
      <w:r w:rsidRPr="0021136F">
        <w:rPr>
          <w:rFonts w:ascii="Gadugi" w:hAnsi="Gadugi"/>
          <w:sz w:val="20"/>
          <w:szCs w:val="20"/>
        </w:rPr>
        <w:t>Dengan</w:t>
      </w:r>
      <w:proofErr w:type="spellEnd"/>
      <w:r w:rsidRPr="0021136F">
        <w:rPr>
          <w:rFonts w:ascii="Gadugi" w:hAnsi="Gadugi"/>
          <w:sz w:val="20"/>
          <w:szCs w:val="20"/>
        </w:rPr>
        <w:t xml:space="preserve"> </w:t>
      </w:r>
      <w:proofErr w:type="spellStart"/>
      <w:r w:rsidRPr="0021136F">
        <w:rPr>
          <w:rFonts w:ascii="Gadugi" w:hAnsi="Gadugi"/>
          <w:sz w:val="20"/>
          <w:szCs w:val="20"/>
        </w:rPr>
        <w:t>pelatihan</w:t>
      </w:r>
      <w:proofErr w:type="spellEnd"/>
      <w:r w:rsidRPr="0021136F">
        <w:rPr>
          <w:rFonts w:ascii="Gadugi" w:hAnsi="Gadugi"/>
          <w:sz w:val="20"/>
          <w:szCs w:val="20"/>
        </w:rPr>
        <w:t xml:space="preserve"> Joyful Learning, guru </w:t>
      </w:r>
      <w:proofErr w:type="spellStart"/>
      <w:r w:rsidRPr="0021136F">
        <w:rPr>
          <w:rFonts w:ascii="Gadugi" w:hAnsi="Gadugi"/>
          <w:sz w:val="20"/>
          <w:szCs w:val="20"/>
        </w:rPr>
        <w:t>dapat</w:t>
      </w:r>
      <w:proofErr w:type="spellEnd"/>
      <w:r w:rsidRPr="0021136F">
        <w:rPr>
          <w:rFonts w:ascii="Gadugi" w:hAnsi="Gadugi"/>
          <w:sz w:val="20"/>
          <w:szCs w:val="20"/>
        </w:rPr>
        <w:t xml:space="preserve"> </w:t>
      </w:r>
      <w:proofErr w:type="spellStart"/>
      <w:r w:rsidRPr="0021136F">
        <w:rPr>
          <w:rFonts w:ascii="Gadugi" w:hAnsi="Gadugi"/>
          <w:sz w:val="20"/>
          <w:szCs w:val="20"/>
        </w:rPr>
        <w:t>menggunakan</w:t>
      </w:r>
      <w:proofErr w:type="spellEnd"/>
      <w:r w:rsidRPr="0021136F">
        <w:rPr>
          <w:rFonts w:ascii="Gadugi" w:hAnsi="Gadugi"/>
          <w:sz w:val="20"/>
          <w:szCs w:val="20"/>
        </w:rPr>
        <w:t xml:space="preserve"> </w:t>
      </w:r>
      <w:proofErr w:type="spellStart"/>
      <w:r w:rsidRPr="0021136F">
        <w:rPr>
          <w:rFonts w:ascii="Gadugi" w:hAnsi="Gadugi"/>
          <w:sz w:val="20"/>
          <w:szCs w:val="20"/>
        </w:rPr>
        <w:t>teknologi</w:t>
      </w:r>
      <w:proofErr w:type="spellEnd"/>
      <w:r w:rsidRPr="0021136F">
        <w:rPr>
          <w:rFonts w:ascii="Gadugi" w:hAnsi="Gadugi"/>
          <w:sz w:val="20"/>
          <w:szCs w:val="20"/>
        </w:rPr>
        <w:t xml:space="preserve"> </w:t>
      </w:r>
      <w:proofErr w:type="spellStart"/>
      <w:r w:rsidRPr="0021136F">
        <w:rPr>
          <w:rFonts w:ascii="Gadugi" w:hAnsi="Gadugi"/>
          <w:sz w:val="20"/>
          <w:szCs w:val="20"/>
        </w:rPr>
        <w:t>untuk</w:t>
      </w:r>
      <w:proofErr w:type="spellEnd"/>
      <w:r w:rsidRPr="0021136F">
        <w:rPr>
          <w:rFonts w:ascii="Gadugi" w:hAnsi="Gadugi"/>
          <w:sz w:val="20"/>
          <w:szCs w:val="20"/>
        </w:rPr>
        <w:t xml:space="preserve"> </w:t>
      </w:r>
      <w:proofErr w:type="spellStart"/>
      <w:r w:rsidRPr="0021136F">
        <w:rPr>
          <w:rFonts w:ascii="Gadugi" w:hAnsi="Gadugi"/>
          <w:sz w:val="20"/>
          <w:szCs w:val="20"/>
        </w:rPr>
        <w:t>membuat</w:t>
      </w:r>
      <w:proofErr w:type="spellEnd"/>
      <w:r w:rsidRPr="0021136F">
        <w:rPr>
          <w:rFonts w:ascii="Gadugi" w:hAnsi="Gadugi"/>
          <w:sz w:val="20"/>
          <w:szCs w:val="20"/>
        </w:rPr>
        <w:t xml:space="preserve"> </w:t>
      </w:r>
      <w:proofErr w:type="spellStart"/>
      <w:r w:rsidRPr="0021136F">
        <w:rPr>
          <w:rFonts w:ascii="Gadugi" w:hAnsi="Gadugi"/>
          <w:sz w:val="20"/>
          <w:szCs w:val="20"/>
        </w:rPr>
        <w:t>materi</w:t>
      </w:r>
      <w:proofErr w:type="spellEnd"/>
      <w:r w:rsidRPr="0021136F">
        <w:rPr>
          <w:rFonts w:ascii="Gadugi" w:hAnsi="Gadugi"/>
          <w:sz w:val="20"/>
          <w:szCs w:val="20"/>
        </w:rPr>
        <w:t xml:space="preserve"> </w:t>
      </w:r>
      <w:proofErr w:type="spellStart"/>
      <w:r w:rsidRPr="0021136F">
        <w:rPr>
          <w:rFonts w:ascii="Gadugi" w:hAnsi="Gadugi"/>
          <w:sz w:val="20"/>
          <w:szCs w:val="20"/>
        </w:rPr>
        <w:t>pelajaran</w:t>
      </w:r>
      <w:proofErr w:type="spellEnd"/>
      <w:r w:rsidRPr="0021136F">
        <w:rPr>
          <w:rFonts w:ascii="Gadugi" w:hAnsi="Gadugi"/>
          <w:sz w:val="20"/>
          <w:szCs w:val="20"/>
        </w:rPr>
        <w:t xml:space="preserve"> </w:t>
      </w:r>
      <w:proofErr w:type="spellStart"/>
      <w:r w:rsidRPr="0021136F">
        <w:rPr>
          <w:rFonts w:ascii="Gadugi" w:hAnsi="Gadugi"/>
          <w:sz w:val="20"/>
          <w:szCs w:val="20"/>
        </w:rPr>
        <w:t>lebih</w:t>
      </w:r>
      <w:proofErr w:type="spellEnd"/>
      <w:r w:rsidRPr="0021136F">
        <w:rPr>
          <w:rFonts w:ascii="Gadugi" w:hAnsi="Gadugi"/>
          <w:sz w:val="20"/>
          <w:szCs w:val="20"/>
        </w:rPr>
        <w:t xml:space="preserve"> </w:t>
      </w:r>
      <w:proofErr w:type="spellStart"/>
      <w:r w:rsidRPr="0021136F">
        <w:rPr>
          <w:rFonts w:ascii="Gadugi" w:hAnsi="Gadugi"/>
          <w:sz w:val="20"/>
          <w:szCs w:val="20"/>
        </w:rPr>
        <w:t>menarik</w:t>
      </w:r>
      <w:proofErr w:type="spellEnd"/>
      <w:r w:rsidRPr="0021136F">
        <w:rPr>
          <w:rFonts w:ascii="Gadugi" w:hAnsi="Gadugi"/>
          <w:sz w:val="20"/>
          <w:szCs w:val="20"/>
        </w:rPr>
        <w:t xml:space="preserve"> dan </w:t>
      </w:r>
      <w:proofErr w:type="spellStart"/>
      <w:r w:rsidRPr="0021136F">
        <w:rPr>
          <w:rFonts w:ascii="Gadugi" w:hAnsi="Gadugi"/>
          <w:sz w:val="20"/>
          <w:szCs w:val="20"/>
        </w:rPr>
        <w:t>menggunakan</w:t>
      </w:r>
      <w:proofErr w:type="spellEnd"/>
      <w:r w:rsidRPr="0021136F">
        <w:rPr>
          <w:rFonts w:ascii="Gadugi" w:hAnsi="Gadugi"/>
          <w:sz w:val="20"/>
          <w:szCs w:val="20"/>
        </w:rPr>
        <w:t xml:space="preserve"> </w:t>
      </w:r>
      <w:proofErr w:type="spellStart"/>
      <w:r w:rsidRPr="0021136F">
        <w:rPr>
          <w:rFonts w:ascii="Gadugi" w:hAnsi="Gadugi"/>
          <w:sz w:val="20"/>
          <w:szCs w:val="20"/>
        </w:rPr>
        <w:t>pendekatan</w:t>
      </w:r>
      <w:proofErr w:type="spellEnd"/>
      <w:r w:rsidRPr="0021136F">
        <w:rPr>
          <w:rFonts w:ascii="Gadugi" w:hAnsi="Gadugi"/>
          <w:sz w:val="20"/>
          <w:szCs w:val="20"/>
        </w:rPr>
        <w:t xml:space="preserve"> </w:t>
      </w:r>
      <w:proofErr w:type="spellStart"/>
      <w:r w:rsidRPr="0021136F">
        <w:rPr>
          <w:rFonts w:ascii="Gadugi" w:hAnsi="Gadugi"/>
          <w:sz w:val="20"/>
          <w:szCs w:val="20"/>
        </w:rPr>
        <w:t>bermain</w:t>
      </w:r>
      <w:proofErr w:type="spellEnd"/>
      <w:r w:rsidRPr="0021136F">
        <w:rPr>
          <w:rFonts w:ascii="Gadugi" w:hAnsi="Gadugi"/>
          <w:sz w:val="20"/>
          <w:szCs w:val="20"/>
        </w:rPr>
        <w:t xml:space="preserve"> di </w:t>
      </w:r>
      <w:proofErr w:type="spellStart"/>
      <w:r w:rsidRPr="0021136F">
        <w:rPr>
          <w:rFonts w:ascii="Gadugi" w:hAnsi="Gadugi"/>
          <w:sz w:val="20"/>
          <w:szCs w:val="20"/>
        </w:rPr>
        <w:t>luar</w:t>
      </w:r>
      <w:proofErr w:type="spellEnd"/>
      <w:r w:rsidRPr="0021136F">
        <w:rPr>
          <w:rFonts w:ascii="Gadugi" w:hAnsi="Gadugi"/>
          <w:sz w:val="20"/>
          <w:szCs w:val="20"/>
        </w:rPr>
        <w:t xml:space="preserve"> </w:t>
      </w:r>
      <w:proofErr w:type="spellStart"/>
      <w:r w:rsidRPr="0021136F">
        <w:rPr>
          <w:rFonts w:ascii="Gadugi" w:hAnsi="Gadugi"/>
          <w:sz w:val="20"/>
          <w:szCs w:val="20"/>
        </w:rPr>
        <w:t>kelas</w:t>
      </w:r>
      <w:proofErr w:type="spellEnd"/>
      <w:r w:rsidRPr="0021136F">
        <w:rPr>
          <w:rFonts w:ascii="Gadugi" w:hAnsi="Gadugi"/>
          <w:sz w:val="20"/>
          <w:szCs w:val="20"/>
        </w:rPr>
        <w:t xml:space="preserve"> yang </w:t>
      </w:r>
      <w:proofErr w:type="spellStart"/>
      <w:r w:rsidRPr="0021136F">
        <w:rPr>
          <w:rFonts w:ascii="Gadugi" w:hAnsi="Gadugi"/>
          <w:sz w:val="20"/>
          <w:szCs w:val="20"/>
        </w:rPr>
        <w:t>akan</w:t>
      </w:r>
      <w:proofErr w:type="spellEnd"/>
      <w:r w:rsidRPr="0021136F">
        <w:rPr>
          <w:rFonts w:ascii="Gadugi" w:hAnsi="Gadugi"/>
          <w:sz w:val="20"/>
          <w:szCs w:val="20"/>
        </w:rPr>
        <w:t xml:space="preserve"> </w:t>
      </w:r>
      <w:proofErr w:type="spellStart"/>
      <w:r w:rsidRPr="0021136F">
        <w:rPr>
          <w:rFonts w:ascii="Gadugi" w:hAnsi="Gadugi"/>
          <w:sz w:val="20"/>
          <w:szCs w:val="20"/>
        </w:rPr>
        <w:t>terlaksana</w:t>
      </w:r>
      <w:proofErr w:type="spellEnd"/>
      <w:r w:rsidRPr="0021136F">
        <w:rPr>
          <w:rFonts w:ascii="Gadugi" w:hAnsi="Gadugi"/>
          <w:sz w:val="20"/>
          <w:szCs w:val="20"/>
        </w:rPr>
        <w:t xml:space="preserve"> </w:t>
      </w:r>
      <w:proofErr w:type="spellStart"/>
      <w:r w:rsidRPr="0021136F">
        <w:rPr>
          <w:rFonts w:ascii="Gadugi" w:hAnsi="Gadugi"/>
          <w:sz w:val="20"/>
          <w:szCs w:val="20"/>
        </w:rPr>
        <w:t>lebih</w:t>
      </w:r>
      <w:proofErr w:type="spellEnd"/>
      <w:r w:rsidRPr="0021136F">
        <w:rPr>
          <w:rFonts w:ascii="Gadugi" w:hAnsi="Gadugi"/>
          <w:sz w:val="20"/>
          <w:szCs w:val="20"/>
        </w:rPr>
        <w:t xml:space="preserve"> </w:t>
      </w:r>
      <w:proofErr w:type="spellStart"/>
      <w:r w:rsidRPr="0021136F">
        <w:rPr>
          <w:rFonts w:ascii="Gadugi" w:hAnsi="Gadugi"/>
          <w:sz w:val="20"/>
          <w:szCs w:val="20"/>
        </w:rPr>
        <w:t>baik</w:t>
      </w:r>
      <w:proofErr w:type="spellEnd"/>
      <w:r w:rsidRPr="0021136F">
        <w:rPr>
          <w:rFonts w:ascii="Gadugi" w:hAnsi="Gadugi"/>
          <w:sz w:val="20"/>
          <w:szCs w:val="20"/>
        </w:rPr>
        <w:t xml:space="preserve">. </w:t>
      </w:r>
      <w:proofErr w:type="spellStart"/>
      <w:r w:rsidRPr="0021136F">
        <w:rPr>
          <w:rFonts w:ascii="Gadugi" w:hAnsi="Gadugi"/>
          <w:sz w:val="20"/>
          <w:szCs w:val="20"/>
        </w:rPr>
        <w:t>Metode</w:t>
      </w:r>
      <w:proofErr w:type="spellEnd"/>
      <w:r w:rsidRPr="0021136F">
        <w:rPr>
          <w:rFonts w:ascii="Gadugi" w:hAnsi="Gadugi"/>
          <w:sz w:val="20"/>
          <w:szCs w:val="20"/>
        </w:rPr>
        <w:t xml:space="preserve"> </w:t>
      </w:r>
      <w:proofErr w:type="spellStart"/>
      <w:r w:rsidRPr="0021136F">
        <w:rPr>
          <w:rFonts w:ascii="Gadugi" w:hAnsi="Gadugi"/>
          <w:sz w:val="20"/>
          <w:szCs w:val="20"/>
        </w:rPr>
        <w:t>pembelajaran</w:t>
      </w:r>
      <w:proofErr w:type="spellEnd"/>
      <w:r w:rsidRPr="0021136F">
        <w:rPr>
          <w:rFonts w:ascii="Gadugi" w:hAnsi="Gadugi"/>
          <w:sz w:val="20"/>
          <w:szCs w:val="20"/>
        </w:rPr>
        <w:t xml:space="preserve"> yang </w:t>
      </w:r>
      <w:proofErr w:type="spellStart"/>
      <w:r w:rsidRPr="0021136F">
        <w:rPr>
          <w:rFonts w:ascii="Gadugi" w:hAnsi="Gadugi"/>
          <w:sz w:val="20"/>
          <w:szCs w:val="20"/>
        </w:rPr>
        <w:t>memperkuat</w:t>
      </w:r>
      <w:proofErr w:type="spellEnd"/>
      <w:r w:rsidRPr="0021136F">
        <w:rPr>
          <w:rFonts w:ascii="Gadugi" w:hAnsi="Gadugi"/>
          <w:sz w:val="20"/>
          <w:szCs w:val="20"/>
        </w:rPr>
        <w:t xml:space="preserve"> </w:t>
      </w:r>
      <w:proofErr w:type="spellStart"/>
      <w:r w:rsidRPr="0021136F">
        <w:rPr>
          <w:rFonts w:ascii="Gadugi" w:hAnsi="Gadugi"/>
          <w:sz w:val="20"/>
          <w:szCs w:val="20"/>
        </w:rPr>
        <w:t>daya</w:t>
      </w:r>
      <w:proofErr w:type="spellEnd"/>
      <w:r w:rsidRPr="0021136F">
        <w:rPr>
          <w:rFonts w:ascii="Gadugi" w:hAnsi="Gadugi"/>
          <w:sz w:val="20"/>
          <w:szCs w:val="20"/>
        </w:rPr>
        <w:t xml:space="preserve"> </w:t>
      </w:r>
      <w:proofErr w:type="spellStart"/>
      <w:r w:rsidRPr="0021136F">
        <w:rPr>
          <w:rFonts w:ascii="Gadugi" w:hAnsi="Gadugi"/>
          <w:sz w:val="20"/>
          <w:szCs w:val="20"/>
        </w:rPr>
        <w:t>ingat</w:t>
      </w:r>
      <w:proofErr w:type="spellEnd"/>
      <w:r w:rsidRPr="0021136F">
        <w:rPr>
          <w:rFonts w:ascii="Gadugi" w:hAnsi="Gadugi"/>
          <w:sz w:val="20"/>
          <w:szCs w:val="20"/>
        </w:rPr>
        <w:t xml:space="preserve"> </w:t>
      </w:r>
      <w:proofErr w:type="spellStart"/>
      <w:r w:rsidRPr="0021136F">
        <w:rPr>
          <w:rFonts w:ascii="Gadugi" w:hAnsi="Gadugi"/>
          <w:sz w:val="20"/>
          <w:szCs w:val="20"/>
        </w:rPr>
        <w:t>siswa</w:t>
      </w:r>
      <w:proofErr w:type="spellEnd"/>
      <w:r w:rsidRPr="0021136F">
        <w:rPr>
          <w:rFonts w:ascii="Gadugi" w:hAnsi="Gadugi"/>
          <w:sz w:val="20"/>
          <w:szCs w:val="20"/>
        </w:rPr>
        <w:t xml:space="preserve"> juga </w:t>
      </w:r>
      <w:proofErr w:type="spellStart"/>
      <w:r w:rsidRPr="0021136F">
        <w:rPr>
          <w:rFonts w:ascii="Gadugi" w:hAnsi="Gadugi"/>
          <w:sz w:val="20"/>
          <w:szCs w:val="20"/>
        </w:rPr>
        <w:t>memungkinkan</w:t>
      </w:r>
      <w:proofErr w:type="spellEnd"/>
      <w:r w:rsidRPr="0021136F">
        <w:rPr>
          <w:rFonts w:ascii="Gadugi" w:hAnsi="Gadugi"/>
          <w:sz w:val="20"/>
          <w:szCs w:val="20"/>
        </w:rPr>
        <w:t xml:space="preserve"> guru </w:t>
      </w:r>
      <w:proofErr w:type="spellStart"/>
      <w:r w:rsidRPr="0021136F">
        <w:rPr>
          <w:rFonts w:ascii="Gadugi" w:hAnsi="Gadugi"/>
          <w:sz w:val="20"/>
          <w:szCs w:val="20"/>
        </w:rPr>
        <w:t>untuk</w:t>
      </w:r>
      <w:proofErr w:type="spellEnd"/>
      <w:r w:rsidRPr="0021136F">
        <w:rPr>
          <w:rFonts w:ascii="Gadugi" w:hAnsi="Gadugi"/>
          <w:sz w:val="20"/>
          <w:szCs w:val="20"/>
        </w:rPr>
        <w:t xml:space="preserve"> </w:t>
      </w:r>
      <w:proofErr w:type="spellStart"/>
      <w:r w:rsidRPr="0021136F">
        <w:rPr>
          <w:rFonts w:ascii="Gadugi" w:hAnsi="Gadugi"/>
          <w:sz w:val="20"/>
          <w:szCs w:val="20"/>
        </w:rPr>
        <w:t>menggunakan</w:t>
      </w:r>
      <w:proofErr w:type="spellEnd"/>
      <w:r w:rsidRPr="0021136F">
        <w:rPr>
          <w:rFonts w:ascii="Gadugi" w:hAnsi="Gadugi"/>
          <w:sz w:val="20"/>
          <w:szCs w:val="20"/>
        </w:rPr>
        <w:t xml:space="preserve"> </w:t>
      </w:r>
      <w:proofErr w:type="spellStart"/>
      <w:r w:rsidRPr="0021136F">
        <w:rPr>
          <w:rFonts w:ascii="Gadugi" w:hAnsi="Gadugi"/>
          <w:sz w:val="20"/>
          <w:szCs w:val="20"/>
        </w:rPr>
        <w:t>teknologi</w:t>
      </w:r>
      <w:proofErr w:type="spellEnd"/>
      <w:r w:rsidRPr="0021136F">
        <w:rPr>
          <w:rFonts w:ascii="Gadugi" w:hAnsi="Gadugi"/>
          <w:sz w:val="20"/>
          <w:szCs w:val="20"/>
        </w:rPr>
        <w:t xml:space="preserve"> </w:t>
      </w:r>
      <w:proofErr w:type="spellStart"/>
      <w:r w:rsidRPr="0021136F">
        <w:rPr>
          <w:rFonts w:ascii="Gadugi" w:hAnsi="Gadugi"/>
          <w:sz w:val="20"/>
          <w:szCs w:val="20"/>
        </w:rPr>
        <w:t>untuk</w:t>
      </w:r>
      <w:proofErr w:type="spellEnd"/>
      <w:r w:rsidRPr="0021136F">
        <w:rPr>
          <w:rFonts w:ascii="Gadugi" w:hAnsi="Gadugi"/>
          <w:sz w:val="20"/>
          <w:szCs w:val="20"/>
        </w:rPr>
        <w:t xml:space="preserve"> </w:t>
      </w:r>
      <w:proofErr w:type="spellStart"/>
      <w:r w:rsidRPr="0021136F">
        <w:rPr>
          <w:rFonts w:ascii="Gadugi" w:hAnsi="Gadugi"/>
          <w:sz w:val="20"/>
          <w:szCs w:val="20"/>
        </w:rPr>
        <w:t>membuat</w:t>
      </w:r>
      <w:proofErr w:type="spellEnd"/>
      <w:r w:rsidRPr="0021136F">
        <w:rPr>
          <w:rFonts w:ascii="Gadugi" w:hAnsi="Gadugi"/>
          <w:sz w:val="20"/>
          <w:szCs w:val="20"/>
        </w:rPr>
        <w:t xml:space="preserve"> </w:t>
      </w:r>
      <w:proofErr w:type="spellStart"/>
      <w:r w:rsidRPr="0021136F">
        <w:rPr>
          <w:rFonts w:ascii="Gadugi" w:hAnsi="Gadugi"/>
          <w:sz w:val="20"/>
          <w:szCs w:val="20"/>
        </w:rPr>
        <w:t>materi</w:t>
      </w:r>
      <w:proofErr w:type="spellEnd"/>
      <w:r w:rsidRPr="0021136F">
        <w:rPr>
          <w:rFonts w:ascii="Gadugi" w:hAnsi="Gadugi"/>
          <w:sz w:val="20"/>
          <w:szCs w:val="20"/>
        </w:rPr>
        <w:t xml:space="preserve"> </w:t>
      </w:r>
      <w:proofErr w:type="spellStart"/>
      <w:r w:rsidRPr="0021136F">
        <w:rPr>
          <w:rFonts w:ascii="Gadugi" w:hAnsi="Gadugi"/>
          <w:sz w:val="20"/>
          <w:szCs w:val="20"/>
        </w:rPr>
        <w:t>pelajaran</w:t>
      </w:r>
      <w:proofErr w:type="spellEnd"/>
      <w:r w:rsidRPr="0021136F">
        <w:rPr>
          <w:rFonts w:ascii="Gadugi" w:hAnsi="Gadugi"/>
          <w:sz w:val="20"/>
          <w:szCs w:val="20"/>
        </w:rPr>
        <w:t xml:space="preserve"> </w:t>
      </w:r>
      <w:proofErr w:type="spellStart"/>
      <w:r w:rsidRPr="0021136F">
        <w:rPr>
          <w:rFonts w:ascii="Gadugi" w:hAnsi="Gadugi"/>
          <w:sz w:val="20"/>
          <w:szCs w:val="20"/>
        </w:rPr>
        <w:t>lebih</w:t>
      </w:r>
      <w:proofErr w:type="spellEnd"/>
      <w:r w:rsidRPr="0021136F">
        <w:rPr>
          <w:rFonts w:ascii="Gadugi" w:hAnsi="Gadugi"/>
          <w:sz w:val="20"/>
          <w:szCs w:val="20"/>
        </w:rPr>
        <w:t xml:space="preserve"> </w:t>
      </w:r>
      <w:proofErr w:type="spellStart"/>
      <w:r w:rsidRPr="0021136F">
        <w:rPr>
          <w:rFonts w:ascii="Gadugi" w:hAnsi="Gadugi"/>
          <w:sz w:val="20"/>
          <w:szCs w:val="20"/>
        </w:rPr>
        <w:t>menarik</w:t>
      </w:r>
      <w:proofErr w:type="spellEnd"/>
      <w:r w:rsidRPr="0021136F">
        <w:rPr>
          <w:rFonts w:ascii="Gadugi" w:hAnsi="Gadugi"/>
          <w:sz w:val="20"/>
          <w:szCs w:val="20"/>
        </w:rPr>
        <w:t xml:space="preserve">. </w:t>
      </w:r>
      <w:proofErr w:type="spellStart"/>
      <w:r w:rsidRPr="0021136F">
        <w:rPr>
          <w:rFonts w:ascii="Gadugi" w:hAnsi="Gadugi"/>
          <w:sz w:val="20"/>
          <w:szCs w:val="20"/>
          <w:shd w:val="clear" w:color="auto" w:fill="FCFCF9"/>
        </w:rPr>
        <w:t>Mereka</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akan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melakukan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praktik</w:t>
      </w:r>
      <w:proofErr w:type="spellEnd"/>
      <w:r w:rsidRPr="0021136F">
        <w:rPr>
          <w:rFonts w:ascii="Gadugi" w:hAnsi="Gadugi"/>
          <w:sz w:val="20"/>
          <w:szCs w:val="20"/>
          <w:shd w:val="clear" w:color="auto" w:fill="FCFCF9"/>
        </w:rPr>
        <w:t xml:space="preserve"> yang </w:t>
      </w:r>
      <w:proofErr w:type="spellStart"/>
      <w:r w:rsidRPr="0021136F">
        <w:rPr>
          <w:rFonts w:ascii="Gadugi" w:hAnsi="Gadugi"/>
          <w:sz w:val="20"/>
          <w:szCs w:val="20"/>
          <w:shd w:val="clear" w:color="auto" w:fill="FCFCF9"/>
        </w:rPr>
        <w:t>membantu</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memperkuat</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keterampilan</w:t>
      </w:r>
      <w:proofErr w:type="spellEnd"/>
      <w:r w:rsidRPr="0021136F">
        <w:rPr>
          <w:rFonts w:ascii="Gadugi" w:hAnsi="Gadugi"/>
          <w:sz w:val="20"/>
          <w:szCs w:val="20"/>
          <w:shd w:val="clear" w:color="auto" w:fill="FCFCF9"/>
        </w:rPr>
        <w:t xml:space="preserve"> dan </w:t>
      </w:r>
      <w:proofErr w:type="spellStart"/>
      <w:r w:rsidRPr="0021136F">
        <w:rPr>
          <w:rFonts w:ascii="Gadugi" w:hAnsi="Gadugi"/>
          <w:sz w:val="20"/>
          <w:szCs w:val="20"/>
          <w:shd w:val="clear" w:color="auto" w:fill="FCFCF9"/>
        </w:rPr>
        <w:t>keahlian</w:t>
      </w:r>
      <w:proofErr w:type="spellEnd"/>
      <w:r w:rsidRPr="0021136F">
        <w:rPr>
          <w:rFonts w:ascii="Gadugi" w:hAnsi="Gadugi"/>
          <w:sz w:val="20"/>
          <w:szCs w:val="20"/>
          <w:shd w:val="clear" w:color="auto" w:fill="FCFCF9"/>
        </w:rPr>
        <w:t xml:space="preserve"> yang </w:t>
      </w:r>
      <w:proofErr w:type="spellStart"/>
      <w:r w:rsidRPr="0021136F">
        <w:rPr>
          <w:rFonts w:ascii="Gadugi" w:hAnsi="Gadugi"/>
          <w:sz w:val="20"/>
          <w:szCs w:val="20"/>
          <w:shd w:val="clear" w:color="auto" w:fill="FCFCF9"/>
        </w:rPr>
        <w:t>diperlukan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untuk</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memahami</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materi</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pembelajaran</w:t>
      </w:r>
      <w:proofErr w:type="spellEnd"/>
      <w:r w:rsidRPr="0021136F">
        <w:rPr>
          <w:rFonts w:ascii="Gadugi" w:hAnsi="Gadugi"/>
          <w:sz w:val="20"/>
          <w:szCs w:val="20"/>
          <w:shd w:val="clear" w:color="auto" w:fill="FCFCF9"/>
        </w:rPr>
        <w:t xml:space="preserve">. Hal </w:t>
      </w:r>
      <w:proofErr w:type="spellStart"/>
      <w:r w:rsidRPr="0021136F">
        <w:rPr>
          <w:rFonts w:ascii="Gadugi" w:hAnsi="Gadugi"/>
          <w:sz w:val="20"/>
          <w:szCs w:val="20"/>
          <w:shd w:val="clear" w:color="auto" w:fill="FCFCF9"/>
        </w:rPr>
        <w:t>ini</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sesuai</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dengan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Nurhajati</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dkk</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dimana</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hasil</w:t>
      </w:r>
      <w:proofErr w:type="spellEnd"/>
      <w:r w:rsidRPr="0021136F">
        <w:rPr>
          <w:rFonts w:ascii="Gadugi" w:hAnsi="Gadugi"/>
          <w:sz w:val="20"/>
          <w:szCs w:val="20"/>
          <w:shd w:val="clear" w:color="auto" w:fill="FCFCF9"/>
        </w:rPr>
        <w:t xml:space="preserve"> yang </w:t>
      </w:r>
      <w:proofErr w:type="spellStart"/>
      <w:r w:rsidRPr="0021136F">
        <w:rPr>
          <w:rFonts w:ascii="Gadugi" w:hAnsi="Gadugi"/>
          <w:sz w:val="20"/>
          <w:szCs w:val="20"/>
          <w:shd w:val="clear" w:color="auto" w:fill="FCFCF9"/>
        </w:rPr>
        <w:t>didapat</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dalam</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kegiatan</w:t>
      </w:r>
      <w:proofErr w:type="spellEnd"/>
      <w:r w:rsidRPr="0021136F">
        <w:rPr>
          <w:rFonts w:ascii="Gadugi" w:hAnsi="Gadugi"/>
          <w:sz w:val="20"/>
          <w:szCs w:val="20"/>
          <w:shd w:val="clear" w:color="auto" w:fill="FCFCF9"/>
        </w:rPr>
        <w:t xml:space="preserve"> yang </w:t>
      </w:r>
      <w:proofErr w:type="spellStart"/>
      <w:r w:rsidRPr="0021136F">
        <w:rPr>
          <w:rFonts w:ascii="Gadugi" w:hAnsi="Gadugi"/>
          <w:sz w:val="20"/>
          <w:szCs w:val="20"/>
          <w:shd w:val="clear" w:color="auto" w:fill="FCFCF9"/>
        </w:rPr>
        <w:t>dilakukan</w:t>
      </w:r>
      <w:proofErr w:type="spellEnd"/>
      <w:r w:rsidRPr="0021136F">
        <w:rPr>
          <w:rFonts w:ascii="Gadugi" w:hAnsi="Gadugi"/>
          <w:sz w:val="20"/>
          <w:szCs w:val="20"/>
          <w:shd w:val="clear" w:color="auto" w:fill="FCFCF9"/>
        </w:rPr>
        <w:t xml:space="preserve"> </w:t>
      </w:r>
      <w:proofErr w:type="spellStart"/>
      <w:r w:rsidRPr="0021136F">
        <w:rPr>
          <w:rFonts w:ascii="Gadugi" w:hAnsi="Gadugi"/>
          <w:color w:val="13343B"/>
          <w:sz w:val="20"/>
          <w:szCs w:val="20"/>
          <w:shd w:val="clear" w:color="auto" w:fill="FCFCF9"/>
        </w:rPr>
        <w:t>s</w:t>
      </w:r>
      <w:r w:rsidRPr="0021136F">
        <w:rPr>
          <w:rFonts w:ascii="Gadugi" w:hAnsi="Gadugi"/>
          <w:sz w:val="20"/>
          <w:szCs w:val="20"/>
        </w:rPr>
        <w:t>etelah</w:t>
      </w:r>
      <w:proofErr w:type="spellEnd"/>
      <w:r w:rsidRPr="0021136F">
        <w:rPr>
          <w:rFonts w:ascii="Gadugi" w:hAnsi="Gadugi"/>
          <w:sz w:val="20"/>
          <w:szCs w:val="20"/>
        </w:rPr>
        <w:t xml:space="preserve"> </w:t>
      </w:r>
      <w:proofErr w:type="spellStart"/>
      <w:r w:rsidRPr="0021136F">
        <w:rPr>
          <w:rFonts w:ascii="Gadugi" w:hAnsi="Gadugi"/>
          <w:sz w:val="20"/>
          <w:szCs w:val="20"/>
        </w:rPr>
        <w:t>mengikuti</w:t>
      </w:r>
      <w:proofErr w:type="spellEnd"/>
      <w:r w:rsidRPr="0021136F">
        <w:rPr>
          <w:rFonts w:ascii="Gadugi" w:hAnsi="Gadugi"/>
          <w:sz w:val="20"/>
          <w:szCs w:val="20"/>
        </w:rPr>
        <w:t xml:space="preserve"> </w:t>
      </w:r>
      <w:proofErr w:type="spellStart"/>
      <w:r w:rsidRPr="0021136F">
        <w:rPr>
          <w:rFonts w:ascii="Gadugi" w:hAnsi="Gadugi"/>
          <w:sz w:val="20"/>
          <w:szCs w:val="20"/>
        </w:rPr>
        <w:t>pelatihan</w:t>
      </w:r>
      <w:proofErr w:type="spellEnd"/>
      <w:r w:rsidRPr="0021136F">
        <w:rPr>
          <w:rFonts w:ascii="Gadugi" w:hAnsi="Gadugi"/>
          <w:sz w:val="20"/>
          <w:szCs w:val="20"/>
        </w:rPr>
        <w:t xml:space="preserve">, </w:t>
      </w:r>
      <w:proofErr w:type="spellStart"/>
      <w:r w:rsidRPr="0021136F">
        <w:rPr>
          <w:rFonts w:ascii="Gadugi" w:hAnsi="Gadugi"/>
          <w:sz w:val="20"/>
          <w:szCs w:val="20"/>
        </w:rPr>
        <w:t>terlihat</w:t>
      </w:r>
      <w:proofErr w:type="spellEnd"/>
      <w:r w:rsidRPr="0021136F">
        <w:rPr>
          <w:rFonts w:ascii="Gadugi" w:hAnsi="Gadugi"/>
          <w:sz w:val="20"/>
          <w:szCs w:val="20"/>
        </w:rPr>
        <w:t xml:space="preserve"> </w:t>
      </w:r>
      <w:proofErr w:type="spellStart"/>
      <w:r w:rsidRPr="0021136F">
        <w:rPr>
          <w:rFonts w:ascii="Gadugi" w:hAnsi="Gadugi"/>
          <w:sz w:val="20"/>
          <w:szCs w:val="20"/>
        </w:rPr>
        <w:t>adanya</w:t>
      </w:r>
      <w:proofErr w:type="spellEnd"/>
      <w:r w:rsidRPr="0021136F">
        <w:rPr>
          <w:rFonts w:ascii="Gadugi" w:hAnsi="Gadugi"/>
          <w:sz w:val="20"/>
          <w:szCs w:val="20"/>
        </w:rPr>
        <w:t xml:space="preserve"> </w:t>
      </w:r>
      <w:proofErr w:type="spellStart"/>
      <w:r w:rsidRPr="0021136F">
        <w:rPr>
          <w:rFonts w:ascii="Gadugi" w:hAnsi="Gadugi"/>
          <w:sz w:val="20"/>
          <w:szCs w:val="20"/>
        </w:rPr>
        <w:t>peningkatan</w:t>
      </w:r>
      <w:proofErr w:type="spellEnd"/>
      <w:r w:rsidRPr="0021136F">
        <w:rPr>
          <w:rFonts w:ascii="Gadugi" w:hAnsi="Gadugi"/>
          <w:sz w:val="20"/>
          <w:szCs w:val="20"/>
        </w:rPr>
        <w:t xml:space="preserve"> pada </w:t>
      </w:r>
      <w:proofErr w:type="spellStart"/>
      <w:r w:rsidRPr="0021136F">
        <w:rPr>
          <w:rFonts w:ascii="Gadugi" w:hAnsi="Gadugi"/>
          <w:sz w:val="20"/>
          <w:szCs w:val="20"/>
        </w:rPr>
        <w:t>kompetensi</w:t>
      </w:r>
      <w:proofErr w:type="spellEnd"/>
      <w:r w:rsidRPr="0021136F">
        <w:rPr>
          <w:rFonts w:ascii="Gadugi" w:hAnsi="Gadugi"/>
          <w:sz w:val="20"/>
          <w:szCs w:val="20"/>
        </w:rPr>
        <w:t xml:space="preserve"> guru</w:t>
      </w:r>
      <w:r w:rsidRPr="0021136F">
        <w:rPr>
          <w:rFonts w:ascii="Gadugi" w:hAnsi="Gadugi"/>
          <w:sz w:val="20"/>
          <w:szCs w:val="20"/>
          <w:lang w:val="id-ID"/>
        </w:rPr>
        <w:t xml:space="preserve"> </w:t>
      </w:r>
      <w:r w:rsidRPr="0021136F">
        <w:rPr>
          <w:rFonts w:ascii="Gadugi" w:hAnsi="Gadugi"/>
          <w:sz w:val="20"/>
          <w:szCs w:val="20"/>
          <w:lang w:val="id-ID"/>
        </w:rPr>
        <w:fldChar w:fldCharType="begin" w:fldLock="1"/>
      </w:r>
      <w:r w:rsidR="00F9075B">
        <w:rPr>
          <w:rFonts w:ascii="Gadugi" w:hAnsi="Gadugi"/>
          <w:sz w:val="20"/>
          <w:szCs w:val="20"/>
          <w:lang w:val="id-ID"/>
        </w:rPr>
        <w:instrText xml:space="preserve"> ADDIN ZOTERO_ITEM CSL_CITATION {"citationID":"rJlAGcME","properties":{"formattedCitation":"(Nurhajati et al., 2024)","plainCitation":"(Nurhajati et al., 2024)","noteIndex":0},"citationItems":[{"id":"1C8b3JcT/rSSDIdjY","uris":["http://www.mendeley.com/documents/?uuid=ec1dd4f5-8661-43d8-b3f3-01b9e0a96cb7"],"itemData":{"DOI":"https://doi.org/10.31004/dedikasi.v2i1.37","author":[{"dropping-particle":"","family":"Nurhajati","given":"D.","non-dropping-particle":"","parse-names":false,"suffix":""},{"dropping-particle":"","family":"Kencanawati","given":"D.","non-dropping-particle":"","parse-names":false,"suffix":""},{"dropping-particle":"","family":"Susanti","given":"Y.","non-dropping-particle":"","parse-names":false,"suffix":""},{"dropping-particle":"","family":"Setyawati","given":"S. P","non-dropping-particle":"","parse-names":false,"suffix":""}],"container-title":"Dedikasi: Jurnal Pengabdian Pendidikan Dan Teknologi Masyarakat","id":"ITEM-1","issue":"1","issued":{"date-parts":[["2024"]]},"page":"34–40","title":"Pelatihan Joyful English Learning bagi Guru Madrasah Ibtidaiyah","type":"article-journal","volume":"2"}}],"schema":"https://github.com/citation-style-language/schema/raw/master/csl-citation.json"} </w:instrText>
      </w:r>
      <w:r w:rsidRPr="0021136F">
        <w:rPr>
          <w:rFonts w:ascii="Gadugi" w:hAnsi="Gadugi"/>
          <w:sz w:val="20"/>
          <w:szCs w:val="20"/>
          <w:lang w:val="id-ID"/>
        </w:rPr>
        <w:fldChar w:fldCharType="separate"/>
      </w:r>
      <w:r w:rsidR="00F9075B" w:rsidRPr="00F9075B">
        <w:rPr>
          <w:rFonts w:ascii="Gadugi" w:hAnsi="Gadugi"/>
          <w:sz w:val="20"/>
        </w:rPr>
        <w:t>(</w:t>
      </w:r>
      <w:proofErr w:type="spellStart"/>
      <w:r w:rsidR="00F9075B" w:rsidRPr="00F9075B">
        <w:rPr>
          <w:rFonts w:ascii="Gadugi" w:hAnsi="Gadugi"/>
          <w:sz w:val="20"/>
        </w:rPr>
        <w:t>Nurhajati</w:t>
      </w:r>
      <w:proofErr w:type="spellEnd"/>
      <w:r w:rsidR="00F9075B" w:rsidRPr="00F9075B">
        <w:rPr>
          <w:rFonts w:ascii="Gadugi" w:hAnsi="Gadugi"/>
          <w:sz w:val="20"/>
        </w:rPr>
        <w:t xml:space="preserve"> et al., 2024)</w:t>
      </w:r>
      <w:r w:rsidRPr="0021136F">
        <w:rPr>
          <w:rFonts w:ascii="Gadugi" w:hAnsi="Gadugi"/>
          <w:sz w:val="20"/>
          <w:szCs w:val="20"/>
          <w:lang w:val="id-ID"/>
        </w:rPr>
        <w:fldChar w:fldCharType="end"/>
      </w:r>
      <w:r w:rsidRPr="0021136F">
        <w:rPr>
          <w:rFonts w:ascii="Gadugi" w:hAnsi="Gadugi"/>
          <w:sz w:val="20"/>
          <w:szCs w:val="20"/>
        </w:rPr>
        <w:t xml:space="preserve">. </w:t>
      </w:r>
      <w:proofErr w:type="spellStart"/>
      <w:r w:rsidRPr="0021136F">
        <w:rPr>
          <w:rFonts w:ascii="Gadugi" w:hAnsi="Gadugi"/>
          <w:sz w:val="20"/>
          <w:szCs w:val="20"/>
        </w:rPr>
        <w:t>Mereka</w:t>
      </w:r>
      <w:proofErr w:type="spellEnd"/>
      <w:r w:rsidRPr="0021136F">
        <w:rPr>
          <w:rFonts w:ascii="Gadugi" w:hAnsi="Gadugi"/>
          <w:sz w:val="20"/>
          <w:szCs w:val="20"/>
        </w:rPr>
        <w:t xml:space="preserve"> </w:t>
      </w:r>
      <w:proofErr w:type="spellStart"/>
      <w:r w:rsidRPr="0021136F">
        <w:rPr>
          <w:rFonts w:ascii="Gadugi" w:hAnsi="Gadugi"/>
          <w:sz w:val="20"/>
          <w:szCs w:val="20"/>
        </w:rPr>
        <w:t>menjadi</w:t>
      </w:r>
      <w:proofErr w:type="spellEnd"/>
      <w:r w:rsidRPr="0021136F">
        <w:rPr>
          <w:rFonts w:ascii="Gadugi" w:hAnsi="Gadugi"/>
          <w:sz w:val="20"/>
          <w:szCs w:val="20"/>
        </w:rPr>
        <w:t xml:space="preserve"> </w:t>
      </w:r>
      <w:proofErr w:type="spellStart"/>
      <w:r w:rsidRPr="0021136F">
        <w:rPr>
          <w:rFonts w:ascii="Gadugi" w:hAnsi="Gadugi"/>
          <w:sz w:val="20"/>
          <w:szCs w:val="20"/>
        </w:rPr>
        <w:t>lebih</w:t>
      </w:r>
      <w:proofErr w:type="spellEnd"/>
      <w:r w:rsidRPr="0021136F">
        <w:rPr>
          <w:rFonts w:ascii="Gadugi" w:hAnsi="Gadugi"/>
          <w:sz w:val="20"/>
          <w:szCs w:val="20"/>
        </w:rPr>
        <w:t xml:space="preserve"> </w:t>
      </w:r>
      <w:proofErr w:type="spellStart"/>
      <w:r w:rsidRPr="0021136F">
        <w:rPr>
          <w:rFonts w:ascii="Gadugi" w:hAnsi="Gadugi"/>
          <w:sz w:val="20"/>
          <w:szCs w:val="20"/>
        </w:rPr>
        <w:t>mampu</w:t>
      </w:r>
      <w:proofErr w:type="spellEnd"/>
      <w:r w:rsidRPr="0021136F">
        <w:rPr>
          <w:rFonts w:ascii="Gadugi" w:hAnsi="Gadugi"/>
          <w:sz w:val="20"/>
          <w:szCs w:val="20"/>
        </w:rPr>
        <w:t xml:space="preserve"> </w:t>
      </w:r>
      <w:proofErr w:type="spellStart"/>
      <w:r w:rsidRPr="0021136F">
        <w:rPr>
          <w:rFonts w:ascii="Gadugi" w:hAnsi="Gadugi"/>
          <w:sz w:val="20"/>
          <w:szCs w:val="20"/>
          <w:shd w:val="clear" w:color="auto" w:fill="FCFCF9"/>
        </w:rPr>
        <w:t>dalam</w:t>
      </w:r>
      <w:proofErr w:type="spellEnd"/>
      <w:r w:rsidRPr="0021136F">
        <w:rPr>
          <w:rFonts w:ascii="Gadugi" w:hAnsi="Gadugi"/>
          <w:sz w:val="20"/>
          <w:szCs w:val="20"/>
        </w:rPr>
        <w:t xml:space="preserve"> </w:t>
      </w:r>
      <w:proofErr w:type="spellStart"/>
      <w:r w:rsidRPr="0021136F">
        <w:rPr>
          <w:rFonts w:ascii="Gadugi" w:hAnsi="Gadugi"/>
          <w:sz w:val="20"/>
          <w:szCs w:val="20"/>
        </w:rPr>
        <w:t>mengembangkan</w:t>
      </w:r>
      <w:proofErr w:type="spellEnd"/>
      <w:r w:rsidRPr="0021136F">
        <w:rPr>
          <w:rFonts w:ascii="Gadugi" w:hAnsi="Gadugi"/>
          <w:sz w:val="20"/>
          <w:szCs w:val="20"/>
        </w:rPr>
        <w:t xml:space="preserve"> </w:t>
      </w:r>
      <w:proofErr w:type="spellStart"/>
      <w:r w:rsidRPr="0021136F">
        <w:rPr>
          <w:rFonts w:ascii="Gadugi" w:hAnsi="Gadugi"/>
          <w:sz w:val="20"/>
          <w:szCs w:val="20"/>
        </w:rPr>
        <w:t>materi</w:t>
      </w:r>
      <w:proofErr w:type="spellEnd"/>
      <w:r w:rsidRPr="0021136F">
        <w:rPr>
          <w:rFonts w:ascii="Gadugi" w:hAnsi="Gadugi"/>
          <w:sz w:val="20"/>
          <w:szCs w:val="20"/>
        </w:rPr>
        <w:t xml:space="preserve"> dan </w:t>
      </w:r>
      <w:proofErr w:type="spellStart"/>
      <w:r w:rsidRPr="0021136F">
        <w:rPr>
          <w:rFonts w:ascii="Gadugi" w:hAnsi="Gadugi"/>
          <w:sz w:val="20"/>
          <w:szCs w:val="20"/>
        </w:rPr>
        <w:t>memilih</w:t>
      </w:r>
      <w:proofErr w:type="spellEnd"/>
      <w:r w:rsidRPr="0021136F">
        <w:rPr>
          <w:rFonts w:ascii="Gadugi" w:hAnsi="Gadugi"/>
          <w:sz w:val="20"/>
          <w:szCs w:val="20"/>
        </w:rPr>
        <w:t xml:space="preserve"> </w:t>
      </w:r>
      <w:proofErr w:type="spellStart"/>
      <w:r w:rsidRPr="0021136F">
        <w:rPr>
          <w:rFonts w:ascii="Gadugi" w:hAnsi="Gadugi"/>
          <w:sz w:val="20"/>
          <w:szCs w:val="20"/>
        </w:rPr>
        <w:t>kegiatan</w:t>
      </w:r>
      <w:proofErr w:type="spellEnd"/>
      <w:r w:rsidRPr="0021136F">
        <w:rPr>
          <w:rFonts w:ascii="Gadugi" w:hAnsi="Gadugi"/>
          <w:sz w:val="20"/>
          <w:szCs w:val="20"/>
        </w:rPr>
        <w:t xml:space="preserve"> </w:t>
      </w:r>
      <w:proofErr w:type="spellStart"/>
      <w:r w:rsidRPr="0021136F">
        <w:rPr>
          <w:rFonts w:ascii="Gadugi" w:hAnsi="Gadugi"/>
          <w:sz w:val="20"/>
          <w:szCs w:val="20"/>
        </w:rPr>
        <w:t>pembelajaran</w:t>
      </w:r>
      <w:proofErr w:type="spellEnd"/>
      <w:r w:rsidRPr="0021136F">
        <w:rPr>
          <w:rFonts w:ascii="Gadugi" w:hAnsi="Gadugi"/>
          <w:sz w:val="20"/>
          <w:szCs w:val="20"/>
        </w:rPr>
        <w:t xml:space="preserve"> yang </w:t>
      </w:r>
      <w:proofErr w:type="spellStart"/>
      <w:r w:rsidRPr="0021136F">
        <w:rPr>
          <w:rFonts w:ascii="Gadugi" w:hAnsi="Gadugi"/>
          <w:sz w:val="20"/>
          <w:szCs w:val="20"/>
        </w:rPr>
        <w:t>telah</w:t>
      </w:r>
      <w:proofErr w:type="spellEnd"/>
      <w:r w:rsidRPr="0021136F">
        <w:rPr>
          <w:rFonts w:ascii="Gadugi" w:hAnsi="Gadugi"/>
          <w:sz w:val="20"/>
          <w:szCs w:val="20"/>
        </w:rPr>
        <w:t xml:space="preserve"> </w:t>
      </w:r>
      <w:proofErr w:type="spellStart"/>
      <w:r w:rsidRPr="0021136F">
        <w:rPr>
          <w:rFonts w:ascii="Gadugi" w:hAnsi="Gadugi"/>
          <w:sz w:val="20"/>
          <w:szCs w:val="20"/>
        </w:rPr>
        <w:t>disusun</w:t>
      </w:r>
      <w:proofErr w:type="spellEnd"/>
      <w:r w:rsidRPr="0021136F">
        <w:rPr>
          <w:rFonts w:ascii="Gadugi" w:hAnsi="Gadugi"/>
          <w:sz w:val="20"/>
          <w:szCs w:val="20"/>
        </w:rPr>
        <w:t xml:space="preserve"> </w:t>
      </w:r>
      <w:proofErr w:type="spellStart"/>
      <w:r w:rsidRPr="0021136F">
        <w:rPr>
          <w:rFonts w:ascii="Gadugi" w:hAnsi="Gadugi"/>
          <w:sz w:val="20"/>
          <w:szCs w:val="20"/>
        </w:rPr>
        <w:t>secara</w:t>
      </w:r>
      <w:proofErr w:type="spellEnd"/>
      <w:r w:rsidRPr="0021136F">
        <w:rPr>
          <w:rFonts w:ascii="Gadugi" w:hAnsi="Gadugi"/>
          <w:sz w:val="20"/>
          <w:szCs w:val="20"/>
        </w:rPr>
        <w:t xml:space="preserve"> </w:t>
      </w:r>
      <w:proofErr w:type="spellStart"/>
      <w:r w:rsidRPr="0021136F">
        <w:rPr>
          <w:rFonts w:ascii="Gadugi" w:hAnsi="Gadugi"/>
          <w:sz w:val="20"/>
          <w:szCs w:val="20"/>
        </w:rPr>
        <w:t>sederhana</w:t>
      </w:r>
      <w:proofErr w:type="spellEnd"/>
      <w:r w:rsidRPr="0021136F">
        <w:rPr>
          <w:rFonts w:ascii="Gadugi" w:hAnsi="Gadugi"/>
          <w:sz w:val="20"/>
          <w:szCs w:val="20"/>
        </w:rPr>
        <w:t xml:space="preserve">. </w:t>
      </w:r>
      <w:proofErr w:type="spellStart"/>
      <w:r w:rsidRPr="0021136F">
        <w:rPr>
          <w:rFonts w:ascii="Gadugi" w:hAnsi="Gadugi"/>
          <w:sz w:val="20"/>
          <w:szCs w:val="20"/>
        </w:rPr>
        <w:t>Selain</w:t>
      </w:r>
      <w:proofErr w:type="spellEnd"/>
      <w:r w:rsidRPr="0021136F">
        <w:rPr>
          <w:rFonts w:ascii="Gadugi" w:hAnsi="Gadugi"/>
          <w:sz w:val="20"/>
          <w:szCs w:val="20"/>
        </w:rPr>
        <w:t xml:space="preserve"> </w:t>
      </w:r>
      <w:proofErr w:type="spellStart"/>
      <w:r w:rsidRPr="0021136F">
        <w:rPr>
          <w:rFonts w:ascii="Gadugi" w:hAnsi="Gadugi"/>
          <w:sz w:val="20"/>
          <w:szCs w:val="20"/>
        </w:rPr>
        <w:t>itu</w:t>
      </w:r>
      <w:proofErr w:type="spellEnd"/>
      <w:r w:rsidRPr="0021136F">
        <w:rPr>
          <w:rFonts w:ascii="Gadugi" w:hAnsi="Gadugi"/>
          <w:sz w:val="20"/>
          <w:szCs w:val="20"/>
        </w:rPr>
        <w:t xml:space="preserve">, </w:t>
      </w:r>
      <w:proofErr w:type="spellStart"/>
      <w:r w:rsidRPr="0021136F">
        <w:rPr>
          <w:rFonts w:ascii="Gadugi" w:hAnsi="Gadugi"/>
          <w:sz w:val="20"/>
          <w:szCs w:val="20"/>
        </w:rPr>
        <w:t>mereka</w:t>
      </w:r>
      <w:proofErr w:type="spellEnd"/>
      <w:r w:rsidRPr="0021136F">
        <w:rPr>
          <w:rFonts w:ascii="Gadugi" w:hAnsi="Gadugi"/>
          <w:sz w:val="20"/>
          <w:szCs w:val="20"/>
        </w:rPr>
        <w:t xml:space="preserve"> juga </w:t>
      </w:r>
      <w:proofErr w:type="spellStart"/>
      <w:r w:rsidRPr="0021136F">
        <w:rPr>
          <w:rFonts w:ascii="Gadugi" w:hAnsi="Gadugi"/>
          <w:sz w:val="20"/>
          <w:szCs w:val="20"/>
        </w:rPr>
        <w:t>mampu</w:t>
      </w:r>
      <w:proofErr w:type="spellEnd"/>
      <w:r w:rsidRPr="0021136F">
        <w:rPr>
          <w:rFonts w:ascii="Gadugi" w:hAnsi="Gadugi"/>
          <w:sz w:val="20"/>
          <w:szCs w:val="20"/>
        </w:rPr>
        <w:t xml:space="preserve"> </w:t>
      </w:r>
      <w:proofErr w:type="spellStart"/>
      <w:r w:rsidRPr="0021136F">
        <w:rPr>
          <w:rFonts w:ascii="Gadugi" w:hAnsi="Gadugi"/>
          <w:sz w:val="20"/>
          <w:szCs w:val="20"/>
        </w:rPr>
        <w:t>untuk</w:t>
      </w:r>
      <w:proofErr w:type="spellEnd"/>
      <w:r w:rsidRPr="0021136F">
        <w:rPr>
          <w:rFonts w:ascii="Gadugi" w:hAnsi="Gadugi"/>
          <w:sz w:val="20"/>
          <w:szCs w:val="20"/>
        </w:rPr>
        <w:t xml:space="preserve"> </w:t>
      </w:r>
      <w:proofErr w:type="spellStart"/>
      <w:r w:rsidRPr="0021136F">
        <w:rPr>
          <w:rFonts w:ascii="Gadugi" w:hAnsi="Gadugi"/>
          <w:sz w:val="20"/>
          <w:szCs w:val="20"/>
        </w:rPr>
        <w:t>mempraktikkannya</w:t>
      </w:r>
      <w:proofErr w:type="spellEnd"/>
      <w:r w:rsidRPr="0021136F">
        <w:rPr>
          <w:rFonts w:ascii="Gadugi" w:hAnsi="Gadugi"/>
          <w:sz w:val="20"/>
          <w:szCs w:val="20"/>
        </w:rPr>
        <w:t xml:space="preserve"> di </w:t>
      </w:r>
      <w:proofErr w:type="spellStart"/>
      <w:r w:rsidRPr="0021136F">
        <w:rPr>
          <w:rFonts w:ascii="Gadugi" w:hAnsi="Gadugi"/>
          <w:sz w:val="20"/>
          <w:szCs w:val="20"/>
        </w:rPr>
        <w:t>dalam</w:t>
      </w:r>
      <w:proofErr w:type="spellEnd"/>
      <w:r w:rsidRPr="0021136F">
        <w:rPr>
          <w:rFonts w:ascii="Gadugi" w:hAnsi="Gadugi"/>
          <w:sz w:val="20"/>
          <w:szCs w:val="20"/>
        </w:rPr>
        <w:t xml:space="preserve"> </w:t>
      </w:r>
      <w:proofErr w:type="spellStart"/>
      <w:r w:rsidRPr="0021136F">
        <w:rPr>
          <w:rFonts w:ascii="Gadugi" w:hAnsi="Gadugi"/>
          <w:sz w:val="20"/>
          <w:szCs w:val="20"/>
        </w:rPr>
        <w:t>kelas</w:t>
      </w:r>
      <w:proofErr w:type="spellEnd"/>
      <w:r w:rsidRPr="0021136F">
        <w:rPr>
          <w:rFonts w:ascii="Gadugi" w:hAnsi="Gadugi"/>
          <w:sz w:val="20"/>
          <w:szCs w:val="20"/>
        </w:rPr>
        <w:t>.</w:t>
      </w:r>
    </w:p>
    <w:p w14:paraId="3E0B27F3" w14:textId="0BBB08A3" w:rsidR="0021136F" w:rsidRPr="0021136F" w:rsidRDefault="0021136F" w:rsidP="0021136F">
      <w:pPr>
        <w:autoSpaceDE w:val="0"/>
        <w:autoSpaceDN w:val="0"/>
        <w:adjustRightInd w:val="0"/>
        <w:spacing w:after="0" w:line="240" w:lineRule="auto"/>
        <w:ind w:firstLine="567"/>
        <w:jc w:val="both"/>
        <w:rPr>
          <w:rFonts w:ascii="Gadugi" w:hAnsi="Gadugi"/>
          <w:sz w:val="20"/>
          <w:szCs w:val="20"/>
          <w:shd w:val="clear" w:color="auto" w:fill="FCFCF9"/>
        </w:rPr>
      </w:pPr>
      <w:proofErr w:type="spellStart"/>
      <w:r w:rsidRPr="0021136F">
        <w:rPr>
          <w:rFonts w:ascii="Gadugi" w:hAnsi="Gadugi"/>
          <w:sz w:val="20"/>
          <w:szCs w:val="20"/>
          <w:shd w:val="clear" w:color="auto" w:fill="FCFCF9"/>
        </w:rPr>
        <w:t>Penelitian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terdahulu</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secara</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konsisten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menyoroti</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pentingnya</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menciptakan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lingkungan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belajar</w:t>
      </w:r>
      <w:proofErr w:type="spellEnd"/>
      <w:r w:rsidRPr="0021136F">
        <w:rPr>
          <w:rFonts w:ascii="Gadugi" w:hAnsi="Gadugi"/>
          <w:sz w:val="20"/>
          <w:szCs w:val="20"/>
          <w:shd w:val="clear" w:color="auto" w:fill="FCFCF9"/>
        </w:rPr>
        <w:t xml:space="preserve"> yang </w:t>
      </w:r>
      <w:proofErr w:type="spellStart"/>
      <w:r w:rsidRPr="0021136F">
        <w:rPr>
          <w:rFonts w:ascii="Gadugi" w:hAnsi="Gadugi"/>
          <w:sz w:val="20"/>
          <w:szCs w:val="20"/>
        </w:rPr>
        <w:t>menyenangkan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bagi</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siswa</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khususnya</w:t>
      </w:r>
      <w:proofErr w:type="spellEnd"/>
      <w:r w:rsidRPr="0021136F">
        <w:rPr>
          <w:rFonts w:ascii="Gadugi" w:hAnsi="Gadugi"/>
          <w:sz w:val="20"/>
          <w:szCs w:val="20"/>
          <w:shd w:val="clear" w:color="auto" w:fill="FCFCF9"/>
        </w:rPr>
        <w:t xml:space="preserve"> di </w:t>
      </w:r>
      <w:proofErr w:type="spellStart"/>
      <w:r w:rsidRPr="0021136F">
        <w:rPr>
          <w:rFonts w:ascii="Gadugi" w:hAnsi="Gadugi"/>
          <w:sz w:val="20"/>
          <w:szCs w:val="20"/>
          <w:shd w:val="clear" w:color="auto" w:fill="FCFCF9"/>
        </w:rPr>
        <w:t>lingkungan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sekolah</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menengah</w:t>
      </w:r>
      <w:proofErr w:type="spellEnd"/>
      <w:r w:rsidRPr="0021136F">
        <w:rPr>
          <w:rFonts w:ascii="Gadugi" w:hAnsi="Gadugi"/>
          <w:sz w:val="20"/>
          <w:szCs w:val="20"/>
          <w:shd w:val="clear" w:color="auto" w:fill="FCFCF9"/>
        </w:rPr>
        <w:t xml:space="preserve">. Singh </w:t>
      </w:r>
      <w:proofErr w:type="spellStart"/>
      <w:r w:rsidRPr="0021136F">
        <w:rPr>
          <w:rFonts w:ascii="Gadugi" w:hAnsi="Gadugi"/>
          <w:sz w:val="20"/>
          <w:szCs w:val="20"/>
          <w:shd w:val="clear" w:color="auto" w:fill="FCFCF9"/>
        </w:rPr>
        <w:t>menekankan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perlunya</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lingkungan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belajar</w:t>
      </w:r>
      <w:proofErr w:type="spellEnd"/>
      <w:r w:rsidRPr="0021136F">
        <w:rPr>
          <w:rFonts w:ascii="Gadugi" w:hAnsi="Gadugi"/>
          <w:sz w:val="20"/>
          <w:szCs w:val="20"/>
          <w:shd w:val="clear" w:color="auto" w:fill="FCFCF9"/>
        </w:rPr>
        <w:t xml:space="preserve"> yang </w:t>
      </w:r>
      <w:proofErr w:type="spellStart"/>
      <w:r w:rsidRPr="0021136F">
        <w:rPr>
          <w:rFonts w:ascii="Gadugi" w:hAnsi="Gadugi"/>
          <w:sz w:val="20"/>
          <w:szCs w:val="20"/>
          <w:shd w:val="clear" w:color="auto" w:fill="FCFCF9"/>
        </w:rPr>
        <w:t>sesuai</w:t>
      </w:r>
      <w:proofErr w:type="spellEnd"/>
      <w:r w:rsidRPr="0021136F">
        <w:rPr>
          <w:rFonts w:ascii="Gadugi" w:hAnsi="Gadugi"/>
          <w:sz w:val="20"/>
          <w:szCs w:val="20"/>
          <w:shd w:val="clear" w:color="auto" w:fill="FCFCF9"/>
        </w:rPr>
        <w:t xml:space="preserve"> dan </w:t>
      </w:r>
      <w:proofErr w:type="spellStart"/>
      <w:r w:rsidRPr="0021136F">
        <w:rPr>
          <w:rFonts w:ascii="Gadugi" w:hAnsi="Gadugi"/>
          <w:sz w:val="20"/>
          <w:szCs w:val="20"/>
          <w:shd w:val="clear" w:color="auto" w:fill="FCFCF9"/>
        </w:rPr>
        <w:t>urutan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pembelajaran</w:t>
      </w:r>
      <w:proofErr w:type="spellEnd"/>
      <w:r w:rsidRPr="0021136F">
        <w:rPr>
          <w:rFonts w:ascii="Gadugi" w:hAnsi="Gadugi"/>
          <w:sz w:val="20"/>
          <w:szCs w:val="20"/>
          <w:shd w:val="clear" w:color="auto" w:fill="FCFCF9"/>
        </w:rPr>
        <w:t xml:space="preserve"> yang </w:t>
      </w:r>
      <w:proofErr w:type="spellStart"/>
      <w:r w:rsidRPr="0021136F">
        <w:rPr>
          <w:rFonts w:ascii="Gadugi" w:hAnsi="Gadugi"/>
          <w:sz w:val="20"/>
          <w:szCs w:val="20"/>
          <w:shd w:val="clear" w:color="auto" w:fill="FCFCF9"/>
        </w:rPr>
        <w:t>tepat</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sementara</w:t>
      </w:r>
      <w:proofErr w:type="spellEnd"/>
      <w:r w:rsidRPr="0021136F">
        <w:rPr>
          <w:rFonts w:ascii="Gadugi" w:hAnsi="Gadugi"/>
          <w:sz w:val="20"/>
          <w:szCs w:val="20"/>
          <w:shd w:val="clear" w:color="auto" w:fill="FCFCF9"/>
        </w:rPr>
        <w:t xml:space="preserve"> Waterworth </w:t>
      </w:r>
      <w:proofErr w:type="spellStart"/>
      <w:r w:rsidRPr="0021136F">
        <w:rPr>
          <w:rFonts w:ascii="Gadugi" w:hAnsi="Gadugi"/>
          <w:sz w:val="20"/>
          <w:szCs w:val="20"/>
          <w:shd w:val="clear" w:color="auto" w:fill="FCFCF9"/>
        </w:rPr>
        <w:t>menggarisbawahi</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peran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emosi</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positif</w:t>
      </w:r>
      <w:proofErr w:type="spellEnd"/>
      <w:r w:rsidRPr="0021136F">
        <w:rPr>
          <w:rFonts w:ascii="Gadugi" w:hAnsi="Gadugi"/>
          <w:sz w:val="20"/>
          <w:szCs w:val="20"/>
          <w:shd w:val="clear" w:color="auto" w:fill="FCFCF9"/>
        </w:rPr>
        <w:t xml:space="preserve"> dan </w:t>
      </w:r>
      <w:proofErr w:type="spellStart"/>
      <w:r w:rsidRPr="0021136F">
        <w:rPr>
          <w:rFonts w:ascii="Gadugi" w:hAnsi="Gadugi"/>
          <w:sz w:val="20"/>
          <w:szCs w:val="20"/>
          <w:shd w:val="clear" w:color="auto" w:fill="FCFCF9"/>
        </w:rPr>
        <w:t>ruang</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kelas</w:t>
      </w:r>
      <w:proofErr w:type="spellEnd"/>
      <w:r w:rsidRPr="0021136F">
        <w:rPr>
          <w:rFonts w:ascii="Gadugi" w:hAnsi="Gadugi"/>
          <w:sz w:val="20"/>
          <w:szCs w:val="20"/>
          <w:shd w:val="clear" w:color="auto" w:fill="FCFCF9"/>
        </w:rPr>
        <w:t xml:space="preserve"> yang </w:t>
      </w:r>
      <w:proofErr w:type="spellStart"/>
      <w:r w:rsidRPr="0021136F">
        <w:rPr>
          <w:rFonts w:ascii="Gadugi" w:hAnsi="Gadugi"/>
          <w:sz w:val="20"/>
          <w:szCs w:val="20"/>
          <w:shd w:val="clear" w:color="auto" w:fill="FCFCF9"/>
        </w:rPr>
        <w:t>demokratis</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dalam</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meningkatkan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pembelajaran</w:t>
      </w:r>
      <w:proofErr w:type="spellEnd"/>
      <w:r w:rsidRPr="0021136F">
        <w:rPr>
          <w:rFonts w:ascii="Gadugi" w:hAnsi="Gadugi"/>
          <w:sz w:val="20"/>
          <w:szCs w:val="20"/>
          <w:shd w:val="clear" w:color="auto" w:fill="FCFCF9"/>
          <w:lang w:val="id-ID"/>
        </w:rPr>
        <w:t xml:space="preserve"> </w:t>
      </w:r>
      <w:r w:rsidRPr="0021136F">
        <w:rPr>
          <w:rFonts w:ascii="Gadugi" w:hAnsi="Gadugi"/>
          <w:sz w:val="20"/>
          <w:szCs w:val="20"/>
          <w:shd w:val="clear" w:color="auto" w:fill="FCFCF9"/>
          <w:lang w:val="id-ID"/>
        </w:rPr>
        <w:fldChar w:fldCharType="begin" w:fldLock="1"/>
      </w:r>
      <w:r w:rsidR="00F9075B">
        <w:rPr>
          <w:rFonts w:ascii="Gadugi" w:hAnsi="Gadugi"/>
          <w:sz w:val="20"/>
          <w:szCs w:val="20"/>
          <w:shd w:val="clear" w:color="auto" w:fill="FCFCF9"/>
          <w:lang w:val="id-ID"/>
        </w:rPr>
        <w:instrText xml:space="preserve"> ADDIN ZOTERO_ITEM CSL_CITATION {"citationID":"MjpZG7Wt","properties":{"formattedCitation":"(Singh, 2014; Waterworth, 2020)","plainCitation":"(Singh, 2014; Waterworth, 2020)","noteIndex":0},"citationItems":[{"id":"1C8b3JcT/EXm0s6A4","uris":["http://www.mendeley.com/documents/?uuid=4b19b999-9fa2-49dd-878c-9126de7ceacc"],"itemData":{"author":[{"dropping-particle":"","family":"Singh","given":"S.","non-dropping-particle":"","parse-names":false,"suffix":""}],"container-title":"Shaikshik Parisamvad an International Journal of Education","id":"ITEM-1","issue":"1","issued":{"date-parts":[["2014"]]},"page":"10-14","title":"Creating a Joyful Learning Environment at Primary Level","type":"article-journal","volume":"4"}},{"id":"1C8b3JcT/XcIIoIkL","uris":["http://www.mendeley.com/documents/?uuid=5050bf06-0a6f-4ec8-84de-ad7f3dbc12ec"],"itemData":{"DOI":"https://doi.org/10.33578/jtlee.v3i2.7841","author":[{"dropping-particle":"","family":"Waterworth","given":"P","non-dropping-particle":"","parse-names":false,"suffix":""}],"container-title":"Journal Of Teaching And Learning In Elementary Education","id":"ITEM-2","issue":"2","issued":{"date-parts":[["2020"]]},"page":"109-116","title":"Creating Joyful Learning within a Democratic Classroom","type":"article-journal","volume":"3"}}],"schema":"https://github.com/citation-style-language/schema/raw/master/csl-citation.json"} </w:instrText>
      </w:r>
      <w:r w:rsidRPr="0021136F">
        <w:rPr>
          <w:rFonts w:ascii="Gadugi" w:hAnsi="Gadugi"/>
          <w:sz w:val="20"/>
          <w:szCs w:val="20"/>
          <w:shd w:val="clear" w:color="auto" w:fill="FCFCF9"/>
          <w:lang w:val="id-ID"/>
        </w:rPr>
        <w:fldChar w:fldCharType="separate"/>
      </w:r>
      <w:r w:rsidR="00F9075B" w:rsidRPr="00F9075B">
        <w:rPr>
          <w:rFonts w:ascii="Gadugi" w:hAnsi="Gadugi"/>
          <w:sz w:val="20"/>
        </w:rPr>
        <w:t>(Singh, 2014; Waterworth, 2020)</w:t>
      </w:r>
      <w:r w:rsidRPr="0021136F">
        <w:rPr>
          <w:rFonts w:ascii="Gadugi" w:hAnsi="Gadugi"/>
          <w:sz w:val="20"/>
          <w:szCs w:val="20"/>
          <w:shd w:val="clear" w:color="auto" w:fill="FCFCF9"/>
          <w:lang w:val="id-ID"/>
        </w:rPr>
        <w:fldChar w:fldCharType="end"/>
      </w:r>
      <w:r w:rsidRPr="0021136F">
        <w:rPr>
          <w:rFonts w:ascii="Gadugi" w:hAnsi="Gadugi"/>
          <w:sz w:val="20"/>
          <w:szCs w:val="20"/>
          <w:shd w:val="clear" w:color="auto" w:fill="FCFCF9"/>
        </w:rPr>
        <w:t xml:space="preserve">. Bhakti </w:t>
      </w:r>
      <w:proofErr w:type="spellStart"/>
      <w:r w:rsidRPr="0021136F">
        <w:rPr>
          <w:rFonts w:ascii="Gadugi" w:hAnsi="Gadugi"/>
          <w:sz w:val="20"/>
          <w:szCs w:val="20"/>
          <w:shd w:val="clear" w:color="auto" w:fill="FCFCF9"/>
        </w:rPr>
        <w:t>dkk</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mengeksplorasi</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lebih</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lanjut</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konsep</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pembelajaran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kebahagiaan</w:t>
      </w:r>
      <w:proofErr w:type="spellEnd"/>
      <w:r w:rsidRPr="0021136F">
        <w:rPr>
          <w:rFonts w:ascii="Gadugi" w:hAnsi="Gadugi"/>
          <w:sz w:val="20"/>
          <w:szCs w:val="20"/>
          <w:shd w:val="clear" w:color="auto" w:fill="FCFCF9"/>
        </w:rPr>
        <w:t xml:space="preserve"> yang </w:t>
      </w:r>
      <w:proofErr w:type="spellStart"/>
      <w:r w:rsidRPr="0021136F">
        <w:rPr>
          <w:rFonts w:ascii="Gadugi" w:hAnsi="Gadugi"/>
          <w:sz w:val="20"/>
          <w:szCs w:val="20"/>
          <w:shd w:val="clear" w:color="auto" w:fill="FCFCF9"/>
        </w:rPr>
        <w:t>berfokus</w:t>
      </w:r>
      <w:proofErr w:type="spellEnd"/>
      <w:r w:rsidRPr="0021136F">
        <w:rPr>
          <w:rFonts w:ascii="Gadugi" w:hAnsi="Gadugi"/>
          <w:sz w:val="20"/>
          <w:szCs w:val="20"/>
          <w:shd w:val="clear" w:color="auto" w:fill="FCFCF9"/>
        </w:rPr>
        <w:t xml:space="preserve"> pada </w:t>
      </w:r>
      <w:proofErr w:type="spellStart"/>
      <w:r w:rsidRPr="0021136F">
        <w:rPr>
          <w:rFonts w:ascii="Gadugi" w:hAnsi="Gadugi"/>
          <w:sz w:val="20"/>
          <w:szCs w:val="20"/>
          <w:shd w:val="clear" w:color="auto" w:fill="FCFCF9"/>
        </w:rPr>
        <w:t>kebutuhan</w:t>
      </w:r>
      <w:proofErr w:type="spellEnd"/>
      <w:r w:rsidRPr="0021136F">
        <w:rPr>
          <w:rFonts w:ascii="Gadugi" w:hAnsi="Gadugi"/>
          <w:sz w:val="20"/>
          <w:szCs w:val="20"/>
          <w:shd w:val="clear" w:color="auto" w:fill="FCFCF9"/>
        </w:rPr>
        <w:t xml:space="preserve"> dan </w:t>
      </w:r>
      <w:proofErr w:type="spellStart"/>
      <w:r w:rsidRPr="0021136F">
        <w:rPr>
          <w:rFonts w:ascii="Gadugi" w:hAnsi="Gadugi"/>
          <w:sz w:val="20"/>
          <w:szCs w:val="20"/>
          <w:shd w:val="clear" w:color="auto" w:fill="FCFCF9"/>
        </w:rPr>
        <w:t>kesenangan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siswa</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dalam</w:t>
      </w:r>
      <w:proofErr w:type="spellEnd"/>
      <w:r w:rsidRPr="0021136F">
        <w:rPr>
          <w:rFonts w:ascii="Gadugi" w:hAnsi="Gadugi"/>
          <w:sz w:val="20"/>
          <w:szCs w:val="20"/>
          <w:shd w:val="clear" w:color="auto" w:fill="FCFCF9"/>
        </w:rPr>
        <w:t xml:space="preserve"> proses </w:t>
      </w:r>
      <w:proofErr w:type="spellStart"/>
      <w:r w:rsidRPr="0021136F">
        <w:rPr>
          <w:rFonts w:ascii="Gadugi" w:hAnsi="Gadugi"/>
          <w:sz w:val="20"/>
          <w:szCs w:val="20"/>
          <w:shd w:val="clear" w:color="auto" w:fill="FCFCF9"/>
        </w:rPr>
        <w:t>pembelajaran</w:t>
      </w:r>
      <w:proofErr w:type="spellEnd"/>
      <w:r w:rsidRPr="0021136F">
        <w:rPr>
          <w:rFonts w:ascii="Gadugi" w:hAnsi="Gadugi"/>
          <w:sz w:val="20"/>
          <w:szCs w:val="20"/>
          <w:shd w:val="clear" w:color="auto" w:fill="FCFCF9"/>
          <w:lang w:val="id-ID"/>
        </w:rPr>
        <w:t xml:space="preserve"> </w:t>
      </w:r>
      <w:r w:rsidRPr="0021136F">
        <w:rPr>
          <w:rFonts w:ascii="Gadugi" w:hAnsi="Gadugi"/>
          <w:sz w:val="20"/>
          <w:szCs w:val="20"/>
          <w:shd w:val="clear" w:color="auto" w:fill="FCFCF9"/>
          <w:lang w:val="id-ID"/>
        </w:rPr>
        <w:fldChar w:fldCharType="begin" w:fldLock="1"/>
      </w:r>
      <w:r w:rsidR="00F9075B">
        <w:rPr>
          <w:rFonts w:ascii="Gadugi" w:hAnsi="Gadugi"/>
          <w:sz w:val="20"/>
          <w:szCs w:val="20"/>
          <w:shd w:val="clear" w:color="auto" w:fill="FCFCF9"/>
          <w:lang w:val="id-ID"/>
        </w:rPr>
        <w:instrText xml:space="preserve"> ADDIN ZOTERO_ITEM CSL_CITATION {"citationID":"ZtFVuDpH","properties":{"formattedCitation":"(Bhakti et al., 2019)","plainCitation":"(Bhakti et al., 2019)","noteIndex":0},"citationItems":[{"id":"1C8b3JcT/6gDCXsEY","uris":["http://www.mendeley.com/documents/?uuid=ed003904-9131-4026-8560-930a720c8c3d"],"itemData":{"DOI":"https://doi.org/10.23917/varidika.v30i2.7572","author":[{"dropping-particle":"","family":"Bhakti","given":"C. P.","non-dropping-particle":"","parse-names":false,"suffix":""},{"dropping-particle":"","family":"Ghiffari","given":"M. A. N.","non-dropping-particle":"","parse-names":false,"suffix":""},{"dropping-particle":"","family":"Salsabil","given":"K.","non-dropping-particle":"","parse-names":false,"suffix":""}],"container-title":"Jurnal Varidika","id":"ITEM-1","issue":"2","issued":{"date-parts":[["2019"]]},"page":"30-35","title":"Joyful learning: Alternative Learning Models to Improving Student’s Happiness","type":"article-journal","volume":"30"}}],"schema":"https://github.com/citation-style-language/schema/raw/master/csl-citation.json"} </w:instrText>
      </w:r>
      <w:r w:rsidRPr="0021136F">
        <w:rPr>
          <w:rFonts w:ascii="Gadugi" w:hAnsi="Gadugi"/>
          <w:sz w:val="20"/>
          <w:szCs w:val="20"/>
          <w:shd w:val="clear" w:color="auto" w:fill="FCFCF9"/>
          <w:lang w:val="id-ID"/>
        </w:rPr>
        <w:fldChar w:fldCharType="separate"/>
      </w:r>
      <w:r w:rsidR="00F9075B" w:rsidRPr="00F9075B">
        <w:rPr>
          <w:rFonts w:ascii="Gadugi" w:hAnsi="Gadugi"/>
          <w:sz w:val="20"/>
        </w:rPr>
        <w:t>(Bhakti et al., 2019)</w:t>
      </w:r>
      <w:r w:rsidRPr="0021136F">
        <w:rPr>
          <w:rFonts w:ascii="Gadugi" w:hAnsi="Gadugi"/>
          <w:sz w:val="20"/>
          <w:szCs w:val="20"/>
          <w:shd w:val="clear" w:color="auto" w:fill="FCFCF9"/>
          <w:lang w:val="id-ID"/>
        </w:rPr>
        <w:fldChar w:fldCharType="end"/>
      </w:r>
      <w:r w:rsidRPr="0021136F">
        <w:rPr>
          <w:rFonts w:ascii="Gadugi" w:hAnsi="Gadugi"/>
          <w:sz w:val="20"/>
          <w:szCs w:val="20"/>
          <w:shd w:val="clear" w:color="auto" w:fill="FCFCF9"/>
        </w:rPr>
        <w:t>. Conklin</w:t>
      </w:r>
      <w:r w:rsidRPr="0021136F">
        <w:rPr>
          <w:rFonts w:ascii="Gadugi" w:hAnsi="Gadugi"/>
          <w:sz w:val="20"/>
          <w:szCs w:val="20"/>
          <w:shd w:val="clear" w:color="auto" w:fill="FCFCF9"/>
          <w:lang w:val="id-ID"/>
        </w:rPr>
        <w:t xml:space="preserve"> </w:t>
      </w:r>
      <w:proofErr w:type="spellStart"/>
      <w:r w:rsidRPr="0021136F">
        <w:rPr>
          <w:rFonts w:ascii="Gadugi" w:hAnsi="Gadugi"/>
          <w:sz w:val="20"/>
          <w:szCs w:val="20"/>
          <w:shd w:val="clear" w:color="auto" w:fill="FCFCF9"/>
        </w:rPr>
        <w:t>menambahkan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hal</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ini</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dengan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menganjurkan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dimasukkannya</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rPr>
        <w:t>permainan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imajinasi</w:t>
      </w:r>
      <w:proofErr w:type="spellEnd"/>
      <w:r w:rsidRPr="0021136F">
        <w:rPr>
          <w:rFonts w:ascii="Gadugi" w:hAnsi="Gadugi"/>
          <w:sz w:val="20"/>
          <w:szCs w:val="20"/>
          <w:shd w:val="clear" w:color="auto" w:fill="FCFCF9"/>
        </w:rPr>
        <w:t xml:space="preserve">, dan </w:t>
      </w:r>
      <w:proofErr w:type="spellStart"/>
      <w:r w:rsidRPr="0021136F">
        <w:rPr>
          <w:rFonts w:ascii="Gadugi" w:hAnsi="Gadugi"/>
          <w:sz w:val="20"/>
          <w:szCs w:val="20"/>
          <w:shd w:val="clear" w:color="auto" w:fill="FCFCF9"/>
        </w:rPr>
        <w:t>kreativitas</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dalam</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praktik</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pengajaran</w:t>
      </w:r>
      <w:proofErr w:type="spellEnd"/>
      <w:r w:rsidRPr="0021136F">
        <w:rPr>
          <w:rFonts w:ascii="Gadugi" w:hAnsi="Gadugi"/>
          <w:sz w:val="20"/>
          <w:szCs w:val="20"/>
          <w:shd w:val="clear" w:color="auto" w:fill="FCFCF9"/>
          <w:lang w:val="id-ID"/>
        </w:rPr>
        <w:t xml:space="preserve"> </w:t>
      </w:r>
      <w:r w:rsidRPr="0021136F">
        <w:rPr>
          <w:rFonts w:ascii="Gadugi" w:hAnsi="Gadugi"/>
          <w:sz w:val="20"/>
          <w:szCs w:val="20"/>
          <w:shd w:val="clear" w:color="auto" w:fill="FCFCF9"/>
          <w:lang w:val="id-ID"/>
        </w:rPr>
        <w:fldChar w:fldCharType="begin" w:fldLock="1"/>
      </w:r>
      <w:r w:rsidR="00F9075B">
        <w:rPr>
          <w:rFonts w:ascii="Gadugi" w:hAnsi="Gadugi"/>
          <w:sz w:val="20"/>
          <w:szCs w:val="20"/>
          <w:shd w:val="clear" w:color="auto" w:fill="FCFCF9"/>
          <w:lang w:val="id-ID"/>
        </w:rPr>
        <w:instrText xml:space="preserve"> ADDIN ZOTERO_ITEM CSL_CITATION {"citationID":"BxGBuW3k","properties":{"formattedCitation":"(Conklin, 2014)","plainCitation":"(Conklin, 2014)","noteIndex":0},"citationItems":[{"id":"1C8b3JcT/v42xYqYe","uris":["http://www.mendeley.com/documents/?uuid=e2126499-ffb0-4c53-8cfa-5aea4a8133a4"],"itemData":{"DOI":"https://doi.org/10.3102/0002831214549451","author":[{"dropping-particle":"","family":"Conklin","given":"H. G.","non-dropping-particle":"","parse-names":false,"suffix":""}],"container-title":"American Educational Research Journal","id":"ITEM-1","issue":"6","issued":{"date-parts":[["2014"]]},"page":"1227-1255","title":"Toward More Koyful Learning: Integrating Play into Frameworks of Middle Grades Teaching","type":"article-journal","volume":"51"}}],"schema":"https://github.com/citation-style-language/schema/raw/master/csl-citation.json"} </w:instrText>
      </w:r>
      <w:r w:rsidRPr="0021136F">
        <w:rPr>
          <w:rFonts w:ascii="Gadugi" w:hAnsi="Gadugi"/>
          <w:sz w:val="20"/>
          <w:szCs w:val="20"/>
          <w:shd w:val="clear" w:color="auto" w:fill="FCFCF9"/>
          <w:lang w:val="id-ID"/>
        </w:rPr>
        <w:fldChar w:fldCharType="separate"/>
      </w:r>
      <w:r w:rsidR="00F9075B" w:rsidRPr="00F9075B">
        <w:rPr>
          <w:rFonts w:ascii="Gadugi" w:hAnsi="Gadugi"/>
          <w:sz w:val="20"/>
        </w:rPr>
        <w:t>(Conklin, 2014)</w:t>
      </w:r>
      <w:r w:rsidRPr="0021136F">
        <w:rPr>
          <w:rFonts w:ascii="Gadugi" w:hAnsi="Gadugi"/>
          <w:sz w:val="20"/>
          <w:szCs w:val="20"/>
          <w:shd w:val="clear" w:color="auto" w:fill="FCFCF9"/>
          <w:lang w:val="id-ID"/>
        </w:rPr>
        <w:fldChar w:fldCharType="end"/>
      </w:r>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Studi-studi</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ini</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secara</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kolektif</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menggarisbawahi</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perlunya</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pendekatan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holistik</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untuk</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menciptakan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pengalaman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belajar</w:t>
      </w:r>
      <w:proofErr w:type="spellEnd"/>
      <w:r w:rsidRPr="0021136F">
        <w:rPr>
          <w:rFonts w:ascii="Gadugi" w:hAnsi="Gadugi"/>
          <w:sz w:val="20"/>
          <w:szCs w:val="20"/>
          <w:shd w:val="clear" w:color="auto" w:fill="FCFCF9"/>
        </w:rPr>
        <w:t xml:space="preserve"> yang </w:t>
      </w:r>
      <w:proofErr w:type="spellStart"/>
      <w:r w:rsidRPr="0021136F">
        <w:rPr>
          <w:rFonts w:ascii="Gadugi" w:hAnsi="Gadugi"/>
          <w:sz w:val="20"/>
          <w:szCs w:val="20"/>
          <w:shd w:val="clear" w:color="auto" w:fill="FCFCF9"/>
        </w:rPr>
        <w:t>menyenangkan</w:t>
      </w:r>
      <w:proofErr w:type="spellEnd"/>
      <w:r w:rsidRPr="0021136F">
        <w:rPr>
          <w:rFonts w:ascii="Gadugi" w:hAnsi="Gadugi"/>
          <w:sz w:val="20"/>
          <w:szCs w:val="20"/>
          <w:shd w:val="clear" w:color="auto" w:fill="FCFCF9"/>
        </w:rPr>
        <w:t xml:space="preserve"> di </w:t>
      </w:r>
      <w:proofErr w:type="spellStart"/>
      <w:r w:rsidRPr="0021136F">
        <w:rPr>
          <w:rFonts w:ascii="Gadugi" w:hAnsi="Gadugi"/>
          <w:sz w:val="20"/>
          <w:szCs w:val="20"/>
          <w:shd w:val="clear" w:color="auto" w:fill="FCFCF9"/>
        </w:rPr>
        <w:t>sekolah</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menengah</w:t>
      </w:r>
      <w:proofErr w:type="spellEnd"/>
      <w:r w:rsidRPr="0021136F">
        <w:rPr>
          <w:rFonts w:ascii="Gadugi" w:hAnsi="Gadugi"/>
          <w:sz w:val="20"/>
          <w:szCs w:val="20"/>
          <w:shd w:val="clear" w:color="auto" w:fill="FCFCF9"/>
        </w:rPr>
        <w:t xml:space="preserve">, yang </w:t>
      </w:r>
      <w:proofErr w:type="spellStart"/>
      <w:r w:rsidRPr="0021136F">
        <w:rPr>
          <w:rFonts w:ascii="Gadugi" w:hAnsi="Gadugi"/>
          <w:sz w:val="20"/>
          <w:szCs w:val="20"/>
          <w:shd w:val="clear" w:color="auto" w:fill="FCFCF9"/>
        </w:rPr>
        <w:t>mencakup</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lingkungan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fisik</w:t>
      </w:r>
      <w:proofErr w:type="spellEnd"/>
      <w:r w:rsidRPr="0021136F">
        <w:rPr>
          <w:rFonts w:ascii="Gadugi" w:hAnsi="Gadugi"/>
          <w:sz w:val="20"/>
          <w:szCs w:val="20"/>
          <w:shd w:val="clear" w:color="auto" w:fill="FCFCF9"/>
        </w:rPr>
        <w:t xml:space="preserve"> dan </w:t>
      </w:r>
      <w:proofErr w:type="spellStart"/>
      <w:r w:rsidRPr="0021136F">
        <w:rPr>
          <w:rFonts w:ascii="Gadugi" w:hAnsi="Gadugi"/>
          <w:sz w:val="20"/>
          <w:szCs w:val="20"/>
          <w:shd w:val="clear" w:color="auto" w:fill="FCFCF9"/>
        </w:rPr>
        <w:t>emosional</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pembelajaran</w:t>
      </w:r>
      <w:proofErr w:type="spellEnd"/>
      <w:r w:rsidRPr="0021136F">
        <w:rPr>
          <w:rFonts w:ascii="Gadugi" w:hAnsi="Gadugi"/>
          <w:sz w:val="20"/>
          <w:szCs w:val="20"/>
          <w:shd w:val="clear" w:color="auto" w:fill="FCFCF9"/>
        </w:rPr>
        <w:t xml:space="preserve"> yang </w:t>
      </w:r>
      <w:proofErr w:type="spellStart"/>
      <w:r w:rsidRPr="0021136F">
        <w:rPr>
          <w:rFonts w:ascii="Gadugi" w:hAnsi="Gadugi"/>
          <w:sz w:val="20"/>
          <w:szCs w:val="20"/>
          <w:shd w:val="clear" w:color="auto" w:fill="FCFCF9"/>
        </w:rPr>
        <w:t>berpusat</w:t>
      </w:r>
      <w:proofErr w:type="spellEnd"/>
      <w:r w:rsidRPr="0021136F">
        <w:rPr>
          <w:rFonts w:ascii="Gadugi" w:hAnsi="Gadugi"/>
          <w:sz w:val="20"/>
          <w:szCs w:val="20"/>
          <w:shd w:val="clear" w:color="auto" w:fill="FCFCF9"/>
        </w:rPr>
        <w:t xml:space="preserve"> pada </w:t>
      </w:r>
      <w:proofErr w:type="spellStart"/>
      <w:r w:rsidRPr="0021136F">
        <w:rPr>
          <w:rFonts w:ascii="Gadugi" w:hAnsi="Gadugi"/>
          <w:sz w:val="20"/>
          <w:szCs w:val="20"/>
          <w:shd w:val="clear" w:color="auto" w:fill="FCFCF9"/>
        </w:rPr>
        <w:t>siswa</w:t>
      </w:r>
      <w:proofErr w:type="spellEnd"/>
      <w:r w:rsidRPr="0021136F">
        <w:rPr>
          <w:rFonts w:ascii="Gadugi" w:hAnsi="Gadugi"/>
          <w:sz w:val="20"/>
          <w:szCs w:val="20"/>
          <w:shd w:val="clear" w:color="auto" w:fill="FCFCF9"/>
        </w:rPr>
        <w:t xml:space="preserve">, dan </w:t>
      </w:r>
      <w:proofErr w:type="spellStart"/>
      <w:r w:rsidRPr="0021136F">
        <w:rPr>
          <w:rFonts w:ascii="Gadugi" w:hAnsi="Gadugi"/>
          <w:sz w:val="20"/>
          <w:szCs w:val="20"/>
          <w:shd w:val="clear" w:color="auto" w:fill="FCFCF9"/>
        </w:rPr>
        <w:t>penggabungan</w:t>
      </w:r>
      <w:proofErr w:type="spellEnd"/>
      <w:r w:rsidRPr="0021136F">
        <w:rPr>
          <w:rFonts w:ascii="Gadugi" w:hAnsi="Gadugi"/>
          <w:sz w:val="20"/>
          <w:szCs w:val="20"/>
          <w:shd w:val="clear" w:color="auto" w:fill="FCFCF9"/>
        </w:rPr>
        <w:t xml:space="preserve"> </w:t>
      </w:r>
      <w:proofErr w:type="spellStart"/>
      <w:r w:rsidRPr="0021136F">
        <w:rPr>
          <w:rFonts w:ascii="Gadugi" w:hAnsi="Gadugi"/>
          <w:sz w:val="20"/>
          <w:szCs w:val="20"/>
          <w:shd w:val="clear" w:color="auto" w:fill="FCFCF9"/>
        </w:rPr>
        <w:t>permainan</w:t>
      </w:r>
      <w:proofErr w:type="spellEnd"/>
      <w:r w:rsidRPr="0021136F">
        <w:rPr>
          <w:rFonts w:ascii="Gadugi" w:hAnsi="Gadugi"/>
          <w:sz w:val="20"/>
          <w:szCs w:val="20"/>
          <w:shd w:val="clear" w:color="auto" w:fill="FCFCF9"/>
        </w:rPr>
        <w:t xml:space="preserve"> dan </w:t>
      </w:r>
      <w:proofErr w:type="spellStart"/>
      <w:r w:rsidRPr="0021136F">
        <w:rPr>
          <w:rFonts w:ascii="Gadugi" w:hAnsi="Gadugi"/>
          <w:sz w:val="20"/>
          <w:szCs w:val="20"/>
          <w:shd w:val="clear" w:color="auto" w:fill="FCFCF9"/>
        </w:rPr>
        <w:t>kreativitas</w:t>
      </w:r>
      <w:proofErr w:type="spellEnd"/>
      <w:r w:rsidRPr="0021136F">
        <w:rPr>
          <w:rFonts w:ascii="Gadugi" w:hAnsi="Gadugi"/>
          <w:sz w:val="20"/>
          <w:szCs w:val="20"/>
          <w:shd w:val="clear" w:color="auto" w:fill="FCFCF9"/>
        </w:rPr>
        <w:t>.</w:t>
      </w:r>
    </w:p>
    <w:p w14:paraId="4D087410" w14:textId="693E8385" w:rsidR="0021136F" w:rsidRPr="0021136F" w:rsidRDefault="0021136F" w:rsidP="0021136F">
      <w:pPr>
        <w:autoSpaceDE w:val="0"/>
        <w:autoSpaceDN w:val="0"/>
        <w:adjustRightInd w:val="0"/>
        <w:spacing w:after="0" w:line="240" w:lineRule="auto"/>
        <w:ind w:firstLine="567"/>
        <w:jc w:val="both"/>
        <w:rPr>
          <w:rFonts w:ascii="Gadugi" w:hAnsi="Gadugi"/>
          <w:sz w:val="20"/>
          <w:szCs w:val="20"/>
          <w:lang w:val="id-ID"/>
        </w:rPr>
      </w:pPr>
      <w:proofErr w:type="spellStart"/>
      <w:r w:rsidRPr="0021136F">
        <w:rPr>
          <w:rFonts w:ascii="Gadugi" w:hAnsi="Gadugi"/>
          <w:sz w:val="20"/>
          <w:szCs w:val="20"/>
        </w:rPr>
        <w:t>Sebagaimana</w:t>
      </w:r>
      <w:proofErr w:type="spellEnd"/>
      <w:r w:rsidRPr="0021136F">
        <w:rPr>
          <w:rFonts w:ascii="Gadugi" w:hAnsi="Gadugi"/>
          <w:sz w:val="20"/>
          <w:szCs w:val="20"/>
        </w:rPr>
        <w:t xml:space="preserve"> </w:t>
      </w:r>
      <w:proofErr w:type="spellStart"/>
      <w:r w:rsidRPr="0021136F">
        <w:rPr>
          <w:rFonts w:ascii="Gadugi" w:hAnsi="Gadugi"/>
          <w:sz w:val="20"/>
          <w:szCs w:val="20"/>
        </w:rPr>
        <w:t>disebutkan</w:t>
      </w:r>
      <w:proofErr w:type="spellEnd"/>
      <w:r w:rsidRPr="0021136F">
        <w:rPr>
          <w:rFonts w:ascii="Gadugi" w:hAnsi="Gadugi"/>
          <w:sz w:val="20"/>
          <w:szCs w:val="20"/>
        </w:rPr>
        <w:t xml:space="preserve"> </w:t>
      </w:r>
      <w:proofErr w:type="spellStart"/>
      <w:r w:rsidRPr="0021136F">
        <w:rPr>
          <w:rFonts w:ascii="Gadugi" w:hAnsi="Gadugi"/>
          <w:sz w:val="20"/>
          <w:szCs w:val="20"/>
        </w:rPr>
        <w:t>sebelumnya</w:t>
      </w:r>
      <w:proofErr w:type="spellEnd"/>
      <w:r w:rsidRPr="0021136F">
        <w:rPr>
          <w:rFonts w:ascii="Gadugi" w:hAnsi="Gadugi"/>
          <w:sz w:val="20"/>
          <w:szCs w:val="20"/>
        </w:rPr>
        <w:t xml:space="preserve">, strategi </w:t>
      </w:r>
      <w:r w:rsidRPr="0021136F">
        <w:rPr>
          <w:rFonts w:ascii="Gadugi" w:hAnsi="Gadugi"/>
          <w:i/>
          <w:iCs/>
          <w:sz w:val="20"/>
          <w:szCs w:val="20"/>
        </w:rPr>
        <w:t>joyful learning</w:t>
      </w:r>
      <w:r w:rsidRPr="0021136F">
        <w:rPr>
          <w:rFonts w:ascii="Gadugi" w:hAnsi="Gadugi"/>
          <w:sz w:val="20"/>
          <w:szCs w:val="20"/>
        </w:rPr>
        <w:t> </w:t>
      </w:r>
      <w:proofErr w:type="spellStart"/>
      <w:r w:rsidRPr="0021136F">
        <w:rPr>
          <w:rFonts w:ascii="Gadugi" w:hAnsi="Gadugi"/>
          <w:sz w:val="20"/>
          <w:szCs w:val="20"/>
        </w:rPr>
        <w:t>adalah</w:t>
      </w:r>
      <w:proofErr w:type="spellEnd"/>
      <w:r w:rsidRPr="0021136F">
        <w:rPr>
          <w:rFonts w:ascii="Gadugi" w:hAnsi="Gadugi"/>
          <w:sz w:val="20"/>
          <w:szCs w:val="20"/>
        </w:rPr>
        <w:t xml:space="preserve"> ide dan strategi </w:t>
      </w:r>
      <w:proofErr w:type="spellStart"/>
      <w:r w:rsidRPr="0021136F">
        <w:rPr>
          <w:rFonts w:ascii="Gadugi" w:hAnsi="Gadugi"/>
          <w:sz w:val="20"/>
          <w:szCs w:val="20"/>
        </w:rPr>
        <w:t>pembelajaran</w:t>
      </w:r>
      <w:proofErr w:type="spellEnd"/>
      <w:r w:rsidRPr="0021136F">
        <w:rPr>
          <w:rFonts w:ascii="Gadugi" w:hAnsi="Gadugi"/>
          <w:sz w:val="20"/>
          <w:szCs w:val="20"/>
        </w:rPr>
        <w:t xml:space="preserve"> yang </w:t>
      </w:r>
      <w:proofErr w:type="spellStart"/>
      <w:r w:rsidRPr="0021136F">
        <w:rPr>
          <w:rFonts w:ascii="Gadugi" w:hAnsi="Gadugi"/>
          <w:sz w:val="20"/>
          <w:szCs w:val="20"/>
          <w:shd w:val="clear" w:color="auto" w:fill="FCFCF9"/>
        </w:rPr>
        <w:t>menggabungkan</w:t>
      </w:r>
      <w:proofErr w:type="spellEnd"/>
      <w:r w:rsidRPr="0021136F">
        <w:rPr>
          <w:rFonts w:ascii="Gadugi" w:hAnsi="Gadugi"/>
          <w:sz w:val="20"/>
          <w:szCs w:val="20"/>
        </w:rPr>
        <w:t xml:space="preserve"> </w:t>
      </w:r>
      <w:proofErr w:type="spellStart"/>
      <w:r w:rsidRPr="0021136F">
        <w:rPr>
          <w:rFonts w:ascii="Gadugi" w:hAnsi="Gadugi"/>
          <w:sz w:val="20"/>
          <w:szCs w:val="20"/>
        </w:rPr>
        <w:t>pembelajaran</w:t>
      </w:r>
      <w:proofErr w:type="spellEnd"/>
      <w:r w:rsidRPr="0021136F">
        <w:rPr>
          <w:rFonts w:ascii="Gadugi" w:hAnsi="Gadugi"/>
          <w:sz w:val="20"/>
          <w:szCs w:val="20"/>
        </w:rPr>
        <w:t xml:space="preserve"> </w:t>
      </w:r>
      <w:proofErr w:type="spellStart"/>
      <w:r w:rsidRPr="0021136F">
        <w:rPr>
          <w:rFonts w:ascii="Gadugi" w:hAnsi="Gadugi"/>
          <w:sz w:val="20"/>
          <w:szCs w:val="20"/>
        </w:rPr>
        <w:t>bermakna</w:t>
      </w:r>
      <w:proofErr w:type="spellEnd"/>
      <w:r w:rsidRPr="0021136F">
        <w:rPr>
          <w:rFonts w:ascii="Gadugi" w:hAnsi="Gadugi"/>
          <w:sz w:val="20"/>
          <w:szCs w:val="20"/>
        </w:rPr>
        <w:t xml:space="preserve">, </w:t>
      </w:r>
      <w:proofErr w:type="spellStart"/>
      <w:r w:rsidRPr="0021136F">
        <w:rPr>
          <w:rFonts w:ascii="Gadugi" w:hAnsi="Gadugi"/>
          <w:sz w:val="20"/>
          <w:szCs w:val="20"/>
        </w:rPr>
        <w:t>kontekstual</w:t>
      </w:r>
      <w:proofErr w:type="spellEnd"/>
      <w:r w:rsidRPr="0021136F">
        <w:rPr>
          <w:rFonts w:ascii="Gadugi" w:hAnsi="Gadugi"/>
          <w:sz w:val="20"/>
          <w:szCs w:val="20"/>
        </w:rPr>
        <w:t xml:space="preserve">, </w:t>
      </w:r>
      <w:proofErr w:type="spellStart"/>
      <w:r w:rsidRPr="0021136F">
        <w:rPr>
          <w:rFonts w:ascii="Gadugi" w:hAnsi="Gadugi"/>
          <w:sz w:val="20"/>
          <w:szCs w:val="20"/>
        </w:rPr>
        <w:t>kontruktivisme</w:t>
      </w:r>
      <w:proofErr w:type="spellEnd"/>
      <w:r w:rsidRPr="0021136F">
        <w:rPr>
          <w:rFonts w:ascii="Gadugi" w:hAnsi="Gadugi"/>
          <w:sz w:val="20"/>
          <w:szCs w:val="20"/>
        </w:rPr>
        <w:t xml:space="preserve">, </w:t>
      </w:r>
      <w:proofErr w:type="spellStart"/>
      <w:r w:rsidRPr="0021136F">
        <w:rPr>
          <w:rFonts w:ascii="Gadugi" w:hAnsi="Gadugi"/>
          <w:sz w:val="20"/>
          <w:szCs w:val="20"/>
        </w:rPr>
        <w:t>pembelajaran</w:t>
      </w:r>
      <w:proofErr w:type="spellEnd"/>
      <w:r w:rsidRPr="0021136F">
        <w:rPr>
          <w:rFonts w:ascii="Gadugi" w:hAnsi="Gadugi"/>
          <w:sz w:val="20"/>
          <w:szCs w:val="20"/>
        </w:rPr>
        <w:t xml:space="preserve"> </w:t>
      </w:r>
      <w:proofErr w:type="spellStart"/>
      <w:r w:rsidRPr="0021136F">
        <w:rPr>
          <w:rFonts w:ascii="Gadugi" w:hAnsi="Gadugi"/>
          <w:sz w:val="20"/>
          <w:szCs w:val="20"/>
        </w:rPr>
        <w:t>aktif</w:t>
      </w:r>
      <w:proofErr w:type="spellEnd"/>
      <w:r w:rsidRPr="0021136F">
        <w:rPr>
          <w:rFonts w:ascii="Gadugi" w:hAnsi="Gadugi"/>
          <w:sz w:val="20"/>
          <w:szCs w:val="20"/>
        </w:rPr>
        <w:t xml:space="preserve">, dan </w:t>
      </w:r>
      <w:proofErr w:type="spellStart"/>
      <w:r w:rsidRPr="0021136F">
        <w:rPr>
          <w:rFonts w:ascii="Gadugi" w:hAnsi="Gadugi"/>
          <w:sz w:val="20"/>
          <w:szCs w:val="20"/>
        </w:rPr>
        <w:t>psikologi</w:t>
      </w:r>
      <w:proofErr w:type="spellEnd"/>
      <w:r w:rsidRPr="0021136F">
        <w:rPr>
          <w:rFonts w:ascii="Gadugi" w:hAnsi="Gadugi"/>
          <w:sz w:val="20"/>
          <w:szCs w:val="20"/>
        </w:rPr>
        <w:t xml:space="preserve"> </w:t>
      </w:r>
      <w:proofErr w:type="spellStart"/>
      <w:r w:rsidRPr="0021136F">
        <w:rPr>
          <w:rFonts w:ascii="Gadugi" w:hAnsi="Gadugi"/>
          <w:sz w:val="20"/>
          <w:szCs w:val="20"/>
        </w:rPr>
        <w:t>perkembangan</w:t>
      </w:r>
      <w:proofErr w:type="spellEnd"/>
      <w:r w:rsidRPr="0021136F">
        <w:rPr>
          <w:rFonts w:ascii="Gadugi" w:hAnsi="Gadugi"/>
          <w:sz w:val="20"/>
          <w:szCs w:val="20"/>
        </w:rPr>
        <w:t xml:space="preserve"> </w:t>
      </w:r>
      <w:proofErr w:type="spellStart"/>
      <w:r w:rsidRPr="0021136F">
        <w:rPr>
          <w:rFonts w:ascii="Gadugi" w:hAnsi="Gadugi"/>
          <w:sz w:val="20"/>
          <w:szCs w:val="20"/>
        </w:rPr>
        <w:t>siswa</w:t>
      </w:r>
      <w:proofErr w:type="spellEnd"/>
      <w:r w:rsidRPr="0021136F">
        <w:rPr>
          <w:rFonts w:ascii="Gadugi" w:hAnsi="Gadugi"/>
          <w:sz w:val="20"/>
          <w:szCs w:val="20"/>
        </w:rPr>
        <w:t xml:space="preserve">. Oleh </w:t>
      </w:r>
      <w:proofErr w:type="spellStart"/>
      <w:r w:rsidRPr="0021136F">
        <w:rPr>
          <w:rFonts w:ascii="Gadugi" w:hAnsi="Gadugi"/>
          <w:sz w:val="20"/>
          <w:szCs w:val="20"/>
        </w:rPr>
        <w:t>karena</w:t>
      </w:r>
      <w:proofErr w:type="spellEnd"/>
      <w:r w:rsidRPr="0021136F">
        <w:rPr>
          <w:rFonts w:ascii="Gadugi" w:hAnsi="Gadugi"/>
          <w:sz w:val="20"/>
          <w:szCs w:val="20"/>
        </w:rPr>
        <w:t xml:space="preserve"> </w:t>
      </w:r>
      <w:proofErr w:type="spellStart"/>
      <w:r w:rsidRPr="0021136F">
        <w:rPr>
          <w:rFonts w:ascii="Gadugi" w:hAnsi="Gadugi"/>
          <w:sz w:val="20"/>
          <w:szCs w:val="20"/>
        </w:rPr>
        <w:t>itu</w:t>
      </w:r>
      <w:proofErr w:type="spellEnd"/>
      <w:r w:rsidRPr="0021136F">
        <w:rPr>
          <w:rFonts w:ascii="Gadugi" w:hAnsi="Gadugi"/>
          <w:sz w:val="20"/>
          <w:szCs w:val="20"/>
        </w:rPr>
        <w:t xml:space="preserve">, </w:t>
      </w:r>
      <w:proofErr w:type="spellStart"/>
      <w:r w:rsidRPr="0021136F">
        <w:rPr>
          <w:rFonts w:ascii="Gadugi" w:hAnsi="Gadugi"/>
          <w:sz w:val="20"/>
          <w:szCs w:val="20"/>
        </w:rPr>
        <w:t>penekanan</w:t>
      </w:r>
      <w:proofErr w:type="spellEnd"/>
      <w:r w:rsidRPr="0021136F">
        <w:rPr>
          <w:rFonts w:ascii="Gadugi" w:hAnsi="Gadugi"/>
          <w:sz w:val="20"/>
          <w:szCs w:val="20"/>
        </w:rPr>
        <w:t xml:space="preserve"> </w:t>
      </w:r>
      <w:proofErr w:type="spellStart"/>
      <w:r w:rsidRPr="0021136F">
        <w:rPr>
          <w:rFonts w:ascii="Gadugi" w:hAnsi="Gadugi"/>
          <w:sz w:val="20"/>
          <w:szCs w:val="20"/>
        </w:rPr>
        <w:t>konseptualnya</w:t>
      </w:r>
      <w:proofErr w:type="spellEnd"/>
      <w:r w:rsidRPr="0021136F">
        <w:rPr>
          <w:rFonts w:ascii="Gadugi" w:hAnsi="Gadugi"/>
          <w:sz w:val="20"/>
          <w:szCs w:val="20"/>
        </w:rPr>
        <w:t xml:space="preserve"> sangat </w:t>
      </w:r>
      <w:proofErr w:type="spellStart"/>
      <w:r w:rsidRPr="0021136F">
        <w:rPr>
          <w:rFonts w:ascii="Gadugi" w:hAnsi="Gadugi"/>
          <w:sz w:val="20"/>
          <w:szCs w:val="20"/>
        </w:rPr>
        <w:t>relevan</w:t>
      </w:r>
      <w:proofErr w:type="spellEnd"/>
      <w:r w:rsidRPr="0021136F">
        <w:rPr>
          <w:rFonts w:ascii="Gadugi" w:hAnsi="Gadugi"/>
          <w:sz w:val="20"/>
          <w:szCs w:val="20"/>
        </w:rPr>
        <w:t xml:space="preserve"> </w:t>
      </w:r>
      <w:proofErr w:type="spellStart"/>
      <w:r w:rsidRPr="0021136F">
        <w:rPr>
          <w:rFonts w:ascii="Gadugi" w:hAnsi="Gadugi"/>
          <w:sz w:val="20"/>
          <w:szCs w:val="20"/>
        </w:rPr>
        <w:t>dengan</w:t>
      </w:r>
      <w:proofErr w:type="spellEnd"/>
      <w:r w:rsidRPr="0021136F">
        <w:rPr>
          <w:rFonts w:ascii="Gadugi" w:hAnsi="Gadugi"/>
          <w:sz w:val="20"/>
          <w:szCs w:val="20"/>
        </w:rPr>
        <w:t xml:space="preserve"> </w:t>
      </w:r>
      <w:proofErr w:type="spellStart"/>
      <w:r w:rsidRPr="0021136F">
        <w:rPr>
          <w:rFonts w:ascii="Gadugi" w:hAnsi="Gadugi"/>
          <w:sz w:val="20"/>
          <w:szCs w:val="20"/>
        </w:rPr>
        <w:t>perkembangan</w:t>
      </w:r>
      <w:proofErr w:type="spellEnd"/>
      <w:r w:rsidRPr="0021136F">
        <w:rPr>
          <w:rFonts w:ascii="Gadugi" w:hAnsi="Gadugi"/>
          <w:sz w:val="20"/>
          <w:szCs w:val="20"/>
        </w:rPr>
        <w:t xml:space="preserve"> moral dan </w:t>
      </w:r>
      <w:proofErr w:type="spellStart"/>
      <w:r w:rsidRPr="0021136F">
        <w:rPr>
          <w:rFonts w:ascii="Gadugi" w:hAnsi="Gadugi"/>
          <w:sz w:val="20"/>
          <w:szCs w:val="20"/>
        </w:rPr>
        <w:t>kejiwaan</w:t>
      </w:r>
      <w:proofErr w:type="spellEnd"/>
      <w:r w:rsidRPr="0021136F">
        <w:rPr>
          <w:rFonts w:ascii="Gadugi" w:hAnsi="Gadugi"/>
          <w:sz w:val="20"/>
          <w:szCs w:val="20"/>
        </w:rPr>
        <w:t xml:space="preserve"> </w:t>
      </w:r>
      <w:proofErr w:type="spellStart"/>
      <w:r w:rsidRPr="0021136F">
        <w:rPr>
          <w:rFonts w:ascii="Gadugi" w:hAnsi="Gadugi"/>
          <w:sz w:val="20"/>
          <w:szCs w:val="20"/>
        </w:rPr>
        <w:t>peserta</w:t>
      </w:r>
      <w:proofErr w:type="spellEnd"/>
      <w:r w:rsidRPr="0021136F">
        <w:rPr>
          <w:rFonts w:ascii="Gadugi" w:hAnsi="Gadugi"/>
          <w:sz w:val="20"/>
          <w:szCs w:val="20"/>
        </w:rPr>
        <w:t xml:space="preserve"> </w:t>
      </w:r>
      <w:proofErr w:type="spellStart"/>
      <w:r w:rsidRPr="0021136F">
        <w:rPr>
          <w:rFonts w:ascii="Gadugi" w:hAnsi="Gadugi"/>
          <w:sz w:val="20"/>
          <w:szCs w:val="20"/>
        </w:rPr>
        <w:t>didik</w:t>
      </w:r>
      <w:proofErr w:type="spellEnd"/>
      <w:r w:rsidRPr="0021136F">
        <w:rPr>
          <w:rFonts w:ascii="Gadugi" w:hAnsi="Gadugi"/>
          <w:sz w:val="20"/>
          <w:szCs w:val="20"/>
        </w:rPr>
        <w:t xml:space="preserve"> </w:t>
      </w:r>
      <w:proofErr w:type="spellStart"/>
      <w:r w:rsidRPr="0021136F">
        <w:rPr>
          <w:rFonts w:ascii="Gadugi" w:hAnsi="Gadugi"/>
          <w:sz w:val="20"/>
          <w:szCs w:val="20"/>
        </w:rPr>
        <w:t>sesuai</w:t>
      </w:r>
      <w:proofErr w:type="spellEnd"/>
      <w:r w:rsidRPr="0021136F">
        <w:rPr>
          <w:rFonts w:ascii="Gadugi" w:hAnsi="Gadugi"/>
          <w:sz w:val="20"/>
          <w:szCs w:val="20"/>
        </w:rPr>
        <w:t xml:space="preserve"> </w:t>
      </w:r>
      <w:proofErr w:type="spellStart"/>
      <w:r w:rsidRPr="0021136F">
        <w:rPr>
          <w:rFonts w:ascii="Gadugi" w:hAnsi="Gadugi"/>
          <w:sz w:val="20"/>
          <w:szCs w:val="20"/>
        </w:rPr>
        <w:t>dengan</w:t>
      </w:r>
      <w:proofErr w:type="spellEnd"/>
      <w:r w:rsidRPr="0021136F">
        <w:rPr>
          <w:rFonts w:ascii="Gadugi" w:hAnsi="Gadugi"/>
          <w:sz w:val="20"/>
          <w:szCs w:val="20"/>
        </w:rPr>
        <w:t xml:space="preserve"> </w:t>
      </w:r>
      <w:proofErr w:type="spellStart"/>
      <w:r w:rsidRPr="0021136F">
        <w:rPr>
          <w:rFonts w:ascii="Gadugi" w:hAnsi="Gadugi"/>
          <w:sz w:val="20"/>
          <w:szCs w:val="20"/>
        </w:rPr>
        <w:t>bakat</w:t>
      </w:r>
      <w:proofErr w:type="spellEnd"/>
      <w:r w:rsidRPr="0021136F">
        <w:rPr>
          <w:rFonts w:ascii="Gadugi" w:hAnsi="Gadugi"/>
          <w:sz w:val="20"/>
          <w:szCs w:val="20"/>
        </w:rPr>
        <w:t xml:space="preserve"> dan </w:t>
      </w:r>
      <w:proofErr w:type="spellStart"/>
      <w:r w:rsidRPr="0021136F">
        <w:rPr>
          <w:rFonts w:ascii="Gadugi" w:hAnsi="Gadugi"/>
          <w:sz w:val="20"/>
          <w:szCs w:val="20"/>
        </w:rPr>
        <w:t>minat</w:t>
      </w:r>
      <w:proofErr w:type="spellEnd"/>
      <w:r w:rsidRPr="0021136F">
        <w:rPr>
          <w:rFonts w:ascii="Gadugi" w:hAnsi="Gadugi"/>
          <w:sz w:val="20"/>
          <w:szCs w:val="20"/>
        </w:rPr>
        <w:t xml:space="preserve"> </w:t>
      </w:r>
      <w:proofErr w:type="spellStart"/>
      <w:r w:rsidRPr="0021136F">
        <w:rPr>
          <w:rFonts w:ascii="Gadugi" w:hAnsi="Gadugi"/>
          <w:sz w:val="20"/>
          <w:szCs w:val="20"/>
        </w:rPr>
        <w:t>mereka</w:t>
      </w:r>
      <w:proofErr w:type="spellEnd"/>
      <w:r w:rsidRPr="0021136F">
        <w:rPr>
          <w:rFonts w:ascii="Gadugi" w:hAnsi="Gadugi"/>
          <w:sz w:val="20"/>
          <w:szCs w:val="20"/>
        </w:rPr>
        <w:t xml:space="preserve"> </w:t>
      </w:r>
      <w:proofErr w:type="spellStart"/>
      <w:r w:rsidRPr="0021136F">
        <w:rPr>
          <w:rFonts w:ascii="Gadugi" w:hAnsi="Gadugi"/>
          <w:sz w:val="20"/>
          <w:szCs w:val="20"/>
        </w:rPr>
        <w:t>dengan</w:t>
      </w:r>
      <w:proofErr w:type="spellEnd"/>
      <w:r w:rsidRPr="0021136F">
        <w:rPr>
          <w:rFonts w:ascii="Gadugi" w:hAnsi="Gadugi"/>
          <w:sz w:val="20"/>
          <w:szCs w:val="20"/>
        </w:rPr>
        <w:t xml:space="preserve"> </w:t>
      </w:r>
      <w:proofErr w:type="spellStart"/>
      <w:r w:rsidRPr="0021136F">
        <w:rPr>
          <w:rFonts w:ascii="Gadugi" w:hAnsi="Gadugi"/>
          <w:sz w:val="20"/>
          <w:szCs w:val="20"/>
        </w:rPr>
        <w:t>berbagai</w:t>
      </w:r>
      <w:proofErr w:type="spellEnd"/>
      <w:r w:rsidRPr="0021136F">
        <w:rPr>
          <w:rFonts w:ascii="Gadugi" w:hAnsi="Gadugi"/>
          <w:sz w:val="20"/>
          <w:szCs w:val="20"/>
        </w:rPr>
        <w:t xml:space="preserve"> </w:t>
      </w:r>
      <w:proofErr w:type="spellStart"/>
      <w:r w:rsidRPr="0021136F">
        <w:rPr>
          <w:rFonts w:ascii="Gadugi" w:hAnsi="Gadugi"/>
          <w:sz w:val="20"/>
          <w:szCs w:val="20"/>
        </w:rPr>
        <w:t>topik</w:t>
      </w:r>
      <w:proofErr w:type="spellEnd"/>
      <w:r w:rsidRPr="0021136F">
        <w:rPr>
          <w:rFonts w:ascii="Gadugi" w:hAnsi="Gadugi"/>
          <w:sz w:val="20"/>
          <w:szCs w:val="20"/>
        </w:rPr>
        <w:t xml:space="preserve"> </w:t>
      </w:r>
      <w:proofErr w:type="spellStart"/>
      <w:r w:rsidRPr="0021136F">
        <w:rPr>
          <w:rFonts w:ascii="Gadugi" w:hAnsi="Gadugi"/>
          <w:sz w:val="20"/>
          <w:szCs w:val="20"/>
        </w:rPr>
        <w:t>bahasan</w:t>
      </w:r>
      <w:proofErr w:type="spellEnd"/>
      <w:r w:rsidRPr="0021136F">
        <w:rPr>
          <w:rFonts w:ascii="Gadugi" w:hAnsi="Gadugi"/>
          <w:sz w:val="20"/>
          <w:szCs w:val="20"/>
        </w:rPr>
        <w:t xml:space="preserve"> yang </w:t>
      </w:r>
      <w:proofErr w:type="spellStart"/>
      <w:r w:rsidRPr="0021136F">
        <w:rPr>
          <w:rFonts w:ascii="Gadugi" w:hAnsi="Gadugi"/>
          <w:sz w:val="20"/>
          <w:szCs w:val="20"/>
        </w:rPr>
        <w:t>sedang</w:t>
      </w:r>
      <w:proofErr w:type="spellEnd"/>
      <w:r w:rsidRPr="0021136F">
        <w:rPr>
          <w:rFonts w:ascii="Gadugi" w:hAnsi="Gadugi"/>
          <w:sz w:val="20"/>
          <w:szCs w:val="20"/>
        </w:rPr>
        <w:t xml:space="preserve"> </w:t>
      </w:r>
      <w:proofErr w:type="spellStart"/>
      <w:r w:rsidRPr="0021136F">
        <w:rPr>
          <w:rFonts w:ascii="Gadugi" w:hAnsi="Gadugi"/>
          <w:sz w:val="20"/>
          <w:szCs w:val="20"/>
        </w:rPr>
        <w:t>berkembang</w:t>
      </w:r>
      <w:proofErr w:type="spellEnd"/>
      <w:r w:rsidRPr="0021136F">
        <w:rPr>
          <w:rFonts w:ascii="Gadugi" w:hAnsi="Gadugi"/>
          <w:sz w:val="20"/>
          <w:szCs w:val="20"/>
        </w:rPr>
        <w:t xml:space="preserve"> di </w:t>
      </w:r>
      <w:proofErr w:type="spellStart"/>
      <w:r w:rsidRPr="0021136F">
        <w:rPr>
          <w:rFonts w:ascii="Gadugi" w:hAnsi="Gadugi"/>
          <w:sz w:val="20"/>
          <w:szCs w:val="20"/>
        </w:rPr>
        <w:t>sekolah</w:t>
      </w:r>
      <w:proofErr w:type="spellEnd"/>
      <w:r w:rsidRPr="0021136F">
        <w:rPr>
          <w:rFonts w:ascii="Gadugi" w:hAnsi="Gadugi"/>
          <w:sz w:val="20"/>
          <w:szCs w:val="20"/>
        </w:rPr>
        <w:t xml:space="preserve"> dan di </w:t>
      </w:r>
      <w:proofErr w:type="spellStart"/>
      <w:r w:rsidRPr="0021136F">
        <w:rPr>
          <w:rFonts w:ascii="Gadugi" w:hAnsi="Gadugi"/>
          <w:sz w:val="20"/>
          <w:szCs w:val="20"/>
        </w:rPr>
        <w:t>masyarakat</w:t>
      </w:r>
      <w:proofErr w:type="spellEnd"/>
      <w:r w:rsidRPr="0021136F">
        <w:rPr>
          <w:rFonts w:ascii="Gadugi" w:hAnsi="Gadugi"/>
          <w:sz w:val="20"/>
          <w:szCs w:val="20"/>
        </w:rPr>
        <w:t xml:space="preserve">. </w:t>
      </w:r>
      <w:proofErr w:type="spellStart"/>
      <w:r w:rsidRPr="0021136F">
        <w:rPr>
          <w:rFonts w:ascii="Gadugi" w:hAnsi="Gadugi"/>
          <w:sz w:val="20"/>
          <w:szCs w:val="20"/>
        </w:rPr>
        <w:t>Peserta</w:t>
      </w:r>
      <w:proofErr w:type="spellEnd"/>
      <w:r w:rsidRPr="0021136F">
        <w:rPr>
          <w:rFonts w:ascii="Gadugi" w:hAnsi="Gadugi"/>
          <w:sz w:val="20"/>
          <w:szCs w:val="20"/>
        </w:rPr>
        <w:t xml:space="preserve"> </w:t>
      </w:r>
      <w:proofErr w:type="spellStart"/>
      <w:r w:rsidRPr="0021136F">
        <w:rPr>
          <w:rFonts w:ascii="Gadugi" w:hAnsi="Gadugi"/>
          <w:sz w:val="20"/>
          <w:szCs w:val="20"/>
        </w:rPr>
        <w:t>didik</w:t>
      </w:r>
      <w:proofErr w:type="spellEnd"/>
      <w:r w:rsidRPr="0021136F">
        <w:rPr>
          <w:rFonts w:ascii="Gadugi" w:hAnsi="Gadugi"/>
          <w:sz w:val="20"/>
          <w:szCs w:val="20"/>
        </w:rPr>
        <w:t xml:space="preserve"> </w:t>
      </w:r>
      <w:proofErr w:type="spellStart"/>
      <w:r w:rsidRPr="0021136F">
        <w:rPr>
          <w:rFonts w:ascii="Gadugi" w:hAnsi="Gadugi"/>
          <w:sz w:val="20"/>
          <w:szCs w:val="20"/>
        </w:rPr>
        <w:t>dapat</w:t>
      </w:r>
      <w:proofErr w:type="spellEnd"/>
      <w:r w:rsidRPr="0021136F">
        <w:rPr>
          <w:rFonts w:ascii="Gadugi" w:hAnsi="Gadugi"/>
          <w:sz w:val="20"/>
          <w:szCs w:val="20"/>
        </w:rPr>
        <w:t xml:space="preserve"> </w:t>
      </w:r>
      <w:proofErr w:type="spellStart"/>
      <w:r w:rsidRPr="0021136F">
        <w:rPr>
          <w:rFonts w:ascii="Gadugi" w:hAnsi="Gadugi"/>
          <w:sz w:val="20"/>
          <w:szCs w:val="20"/>
        </w:rPr>
        <w:t>belajar</w:t>
      </w:r>
      <w:proofErr w:type="spellEnd"/>
      <w:r w:rsidRPr="0021136F">
        <w:rPr>
          <w:rFonts w:ascii="Gadugi" w:hAnsi="Gadugi"/>
          <w:sz w:val="20"/>
          <w:szCs w:val="20"/>
        </w:rPr>
        <w:t xml:space="preserve"> </w:t>
      </w:r>
      <w:proofErr w:type="spellStart"/>
      <w:r w:rsidRPr="0021136F">
        <w:rPr>
          <w:rFonts w:ascii="Gadugi" w:hAnsi="Gadugi"/>
          <w:sz w:val="20"/>
          <w:szCs w:val="20"/>
        </w:rPr>
        <w:t>dari</w:t>
      </w:r>
      <w:proofErr w:type="spellEnd"/>
      <w:r w:rsidRPr="0021136F">
        <w:rPr>
          <w:rFonts w:ascii="Gadugi" w:hAnsi="Gadugi"/>
          <w:sz w:val="20"/>
          <w:szCs w:val="20"/>
        </w:rPr>
        <w:t xml:space="preserve"> </w:t>
      </w:r>
      <w:proofErr w:type="spellStart"/>
      <w:r w:rsidRPr="0021136F">
        <w:rPr>
          <w:rFonts w:ascii="Gadugi" w:hAnsi="Gadugi"/>
          <w:sz w:val="20"/>
          <w:szCs w:val="20"/>
        </w:rPr>
        <w:t>lingkungannya</w:t>
      </w:r>
      <w:proofErr w:type="spellEnd"/>
      <w:r w:rsidRPr="0021136F">
        <w:rPr>
          <w:rFonts w:ascii="Gadugi" w:hAnsi="Gadugi"/>
          <w:sz w:val="20"/>
          <w:szCs w:val="20"/>
        </w:rPr>
        <w:t xml:space="preserve">, </w:t>
      </w:r>
      <w:proofErr w:type="spellStart"/>
      <w:r w:rsidRPr="0021136F">
        <w:rPr>
          <w:rFonts w:ascii="Gadugi" w:hAnsi="Gadugi"/>
          <w:sz w:val="20"/>
          <w:szCs w:val="20"/>
        </w:rPr>
        <w:t>baik</w:t>
      </w:r>
      <w:proofErr w:type="spellEnd"/>
      <w:r w:rsidRPr="0021136F">
        <w:rPr>
          <w:rFonts w:ascii="Gadugi" w:hAnsi="Gadugi"/>
          <w:sz w:val="20"/>
          <w:szCs w:val="20"/>
        </w:rPr>
        <w:t xml:space="preserve"> </w:t>
      </w:r>
      <w:proofErr w:type="spellStart"/>
      <w:r w:rsidRPr="0021136F">
        <w:rPr>
          <w:rFonts w:ascii="Gadugi" w:hAnsi="Gadugi"/>
          <w:sz w:val="20"/>
          <w:szCs w:val="20"/>
        </w:rPr>
        <w:t>fisik</w:t>
      </w:r>
      <w:proofErr w:type="spellEnd"/>
      <w:r w:rsidRPr="0021136F">
        <w:rPr>
          <w:rFonts w:ascii="Gadugi" w:hAnsi="Gadugi"/>
          <w:sz w:val="20"/>
          <w:szCs w:val="20"/>
        </w:rPr>
        <w:t xml:space="preserve"> </w:t>
      </w:r>
      <w:proofErr w:type="spellStart"/>
      <w:r w:rsidRPr="0021136F">
        <w:rPr>
          <w:rFonts w:ascii="Gadugi" w:hAnsi="Gadugi"/>
          <w:sz w:val="20"/>
          <w:szCs w:val="20"/>
        </w:rPr>
        <w:t>maupun</w:t>
      </w:r>
      <w:proofErr w:type="spellEnd"/>
      <w:r w:rsidRPr="0021136F">
        <w:rPr>
          <w:rFonts w:ascii="Gadugi" w:hAnsi="Gadugi"/>
          <w:sz w:val="20"/>
          <w:szCs w:val="20"/>
        </w:rPr>
        <w:t xml:space="preserve"> </w:t>
      </w:r>
      <w:proofErr w:type="spellStart"/>
      <w:r w:rsidRPr="0021136F">
        <w:rPr>
          <w:rFonts w:ascii="Gadugi" w:hAnsi="Gadugi"/>
          <w:sz w:val="20"/>
          <w:szCs w:val="20"/>
        </w:rPr>
        <w:t>sosial</w:t>
      </w:r>
      <w:proofErr w:type="spellEnd"/>
      <w:r w:rsidRPr="0021136F">
        <w:rPr>
          <w:rFonts w:ascii="Gadugi" w:hAnsi="Gadugi"/>
          <w:sz w:val="20"/>
          <w:szCs w:val="20"/>
        </w:rPr>
        <w:t xml:space="preserve"> (</w:t>
      </w:r>
      <w:proofErr w:type="spellStart"/>
      <w:r w:rsidRPr="0021136F">
        <w:rPr>
          <w:rFonts w:ascii="Gadugi" w:hAnsi="Gadugi"/>
          <w:sz w:val="20"/>
          <w:szCs w:val="20"/>
        </w:rPr>
        <w:t>pembelajaran</w:t>
      </w:r>
      <w:proofErr w:type="spellEnd"/>
      <w:r w:rsidRPr="0021136F">
        <w:rPr>
          <w:rFonts w:ascii="Gadugi" w:hAnsi="Gadugi"/>
          <w:sz w:val="20"/>
          <w:szCs w:val="20"/>
        </w:rPr>
        <w:t xml:space="preserve"> </w:t>
      </w:r>
      <w:proofErr w:type="spellStart"/>
      <w:r w:rsidRPr="0021136F">
        <w:rPr>
          <w:rFonts w:ascii="Gadugi" w:hAnsi="Gadugi"/>
          <w:sz w:val="20"/>
          <w:szCs w:val="20"/>
        </w:rPr>
        <w:t>kontekstual</w:t>
      </w:r>
      <w:proofErr w:type="spellEnd"/>
      <w:r w:rsidRPr="0021136F">
        <w:rPr>
          <w:rFonts w:ascii="Gadugi" w:hAnsi="Gadugi"/>
          <w:sz w:val="20"/>
          <w:szCs w:val="20"/>
        </w:rPr>
        <w:t xml:space="preserve">). </w:t>
      </w:r>
      <w:proofErr w:type="spellStart"/>
      <w:r w:rsidRPr="0021136F">
        <w:rPr>
          <w:rFonts w:ascii="Gadugi" w:hAnsi="Gadugi"/>
          <w:sz w:val="20"/>
          <w:szCs w:val="20"/>
        </w:rPr>
        <w:t>Penggunaan</w:t>
      </w:r>
      <w:proofErr w:type="spellEnd"/>
      <w:r w:rsidRPr="0021136F">
        <w:rPr>
          <w:rFonts w:ascii="Gadugi" w:hAnsi="Gadugi"/>
          <w:sz w:val="20"/>
          <w:szCs w:val="20"/>
        </w:rPr>
        <w:t xml:space="preserve"> </w:t>
      </w:r>
      <w:proofErr w:type="spellStart"/>
      <w:r w:rsidRPr="0021136F">
        <w:rPr>
          <w:rFonts w:ascii="Gadugi" w:hAnsi="Gadugi"/>
          <w:sz w:val="20"/>
          <w:szCs w:val="20"/>
        </w:rPr>
        <w:t>materi</w:t>
      </w:r>
      <w:proofErr w:type="spellEnd"/>
      <w:r w:rsidRPr="0021136F">
        <w:rPr>
          <w:rFonts w:ascii="Gadugi" w:hAnsi="Gadugi"/>
          <w:sz w:val="20"/>
          <w:szCs w:val="20"/>
        </w:rPr>
        <w:t xml:space="preserve"> </w:t>
      </w:r>
      <w:proofErr w:type="spellStart"/>
      <w:r w:rsidRPr="0021136F">
        <w:rPr>
          <w:rFonts w:ascii="Gadugi" w:hAnsi="Gadugi"/>
          <w:sz w:val="20"/>
          <w:szCs w:val="20"/>
        </w:rPr>
        <w:t>kontekstual</w:t>
      </w:r>
      <w:proofErr w:type="spellEnd"/>
      <w:r w:rsidRPr="0021136F">
        <w:rPr>
          <w:rFonts w:ascii="Gadugi" w:hAnsi="Gadugi"/>
          <w:sz w:val="20"/>
          <w:szCs w:val="20"/>
        </w:rPr>
        <w:t xml:space="preserve"> </w:t>
      </w:r>
      <w:proofErr w:type="spellStart"/>
      <w:r w:rsidRPr="0021136F">
        <w:rPr>
          <w:rFonts w:ascii="Gadugi" w:hAnsi="Gadugi"/>
          <w:sz w:val="20"/>
          <w:szCs w:val="20"/>
        </w:rPr>
        <w:t>dalam</w:t>
      </w:r>
      <w:proofErr w:type="spellEnd"/>
      <w:r w:rsidRPr="0021136F">
        <w:rPr>
          <w:rFonts w:ascii="Gadugi" w:hAnsi="Gadugi"/>
          <w:sz w:val="20"/>
          <w:szCs w:val="20"/>
        </w:rPr>
        <w:t xml:space="preserve"> </w:t>
      </w:r>
      <w:proofErr w:type="spellStart"/>
      <w:r w:rsidRPr="0021136F">
        <w:rPr>
          <w:rFonts w:ascii="Gadugi" w:hAnsi="Gadugi"/>
          <w:sz w:val="20"/>
          <w:szCs w:val="20"/>
        </w:rPr>
        <w:t>pembelajaran</w:t>
      </w:r>
      <w:proofErr w:type="spellEnd"/>
      <w:r w:rsidRPr="0021136F">
        <w:rPr>
          <w:rFonts w:ascii="Gadugi" w:hAnsi="Gadugi"/>
          <w:sz w:val="20"/>
          <w:szCs w:val="20"/>
        </w:rPr>
        <w:t xml:space="preserve"> yang </w:t>
      </w:r>
      <w:proofErr w:type="spellStart"/>
      <w:r w:rsidRPr="0021136F">
        <w:rPr>
          <w:rFonts w:ascii="Gadugi" w:hAnsi="Gadugi"/>
          <w:sz w:val="20"/>
          <w:szCs w:val="20"/>
        </w:rPr>
        <w:t>menyenangkan</w:t>
      </w:r>
      <w:proofErr w:type="spellEnd"/>
      <w:r w:rsidRPr="0021136F">
        <w:rPr>
          <w:rFonts w:ascii="Gadugi" w:hAnsi="Gadugi"/>
          <w:sz w:val="20"/>
          <w:szCs w:val="20"/>
        </w:rPr>
        <w:t xml:space="preserve"> </w:t>
      </w:r>
      <w:proofErr w:type="spellStart"/>
      <w:r w:rsidRPr="0021136F">
        <w:rPr>
          <w:rFonts w:ascii="Gadugi" w:hAnsi="Gadugi"/>
          <w:sz w:val="20"/>
          <w:szCs w:val="20"/>
        </w:rPr>
        <w:t>adalah</w:t>
      </w:r>
      <w:proofErr w:type="spellEnd"/>
      <w:r w:rsidRPr="0021136F">
        <w:rPr>
          <w:rFonts w:ascii="Gadugi" w:hAnsi="Gadugi"/>
          <w:sz w:val="20"/>
          <w:szCs w:val="20"/>
        </w:rPr>
        <w:t xml:space="preserve"> </w:t>
      </w:r>
      <w:proofErr w:type="spellStart"/>
      <w:r w:rsidRPr="0021136F">
        <w:rPr>
          <w:rFonts w:ascii="Gadugi" w:hAnsi="Gadugi"/>
          <w:sz w:val="20"/>
          <w:szCs w:val="20"/>
        </w:rPr>
        <w:t>aspek</w:t>
      </w:r>
      <w:proofErr w:type="spellEnd"/>
      <w:r w:rsidRPr="0021136F">
        <w:rPr>
          <w:rFonts w:ascii="Gadugi" w:hAnsi="Gadugi"/>
          <w:sz w:val="20"/>
          <w:szCs w:val="20"/>
        </w:rPr>
        <w:t xml:space="preserve"> </w:t>
      </w:r>
      <w:proofErr w:type="spellStart"/>
      <w:r w:rsidRPr="0021136F">
        <w:rPr>
          <w:rFonts w:ascii="Gadugi" w:hAnsi="Gadugi"/>
          <w:sz w:val="20"/>
          <w:szCs w:val="20"/>
        </w:rPr>
        <w:t>kunci</w:t>
      </w:r>
      <w:proofErr w:type="spellEnd"/>
      <w:r w:rsidRPr="0021136F">
        <w:rPr>
          <w:rFonts w:ascii="Gadugi" w:hAnsi="Gadugi"/>
          <w:sz w:val="20"/>
          <w:szCs w:val="20"/>
        </w:rPr>
        <w:t xml:space="preserve"> </w:t>
      </w:r>
      <w:proofErr w:type="spellStart"/>
      <w:r w:rsidRPr="0021136F">
        <w:rPr>
          <w:rFonts w:ascii="Gadugi" w:hAnsi="Gadugi"/>
          <w:sz w:val="20"/>
          <w:szCs w:val="20"/>
        </w:rPr>
        <w:t>dari</w:t>
      </w:r>
      <w:proofErr w:type="spellEnd"/>
      <w:r w:rsidRPr="0021136F">
        <w:rPr>
          <w:rFonts w:ascii="Gadugi" w:hAnsi="Gadugi"/>
          <w:sz w:val="20"/>
          <w:szCs w:val="20"/>
        </w:rPr>
        <w:t xml:space="preserve"> </w:t>
      </w:r>
      <w:proofErr w:type="spellStart"/>
      <w:r w:rsidRPr="0021136F">
        <w:rPr>
          <w:rFonts w:ascii="Gadugi" w:hAnsi="Gadugi"/>
          <w:sz w:val="20"/>
          <w:szCs w:val="20"/>
        </w:rPr>
        <w:t>pendidikan</w:t>
      </w:r>
      <w:proofErr w:type="spellEnd"/>
      <w:r w:rsidRPr="0021136F">
        <w:rPr>
          <w:rFonts w:ascii="Gadugi" w:hAnsi="Gadugi"/>
          <w:sz w:val="20"/>
          <w:szCs w:val="20"/>
        </w:rPr>
        <w:t xml:space="preserve"> </w:t>
      </w:r>
      <w:proofErr w:type="spellStart"/>
      <w:r w:rsidRPr="0021136F">
        <w:rPr>
          <w:rFonts w:ascii="Gadugi" w:hAnsi="Gadugi"/>
          <w:sz w:val="20"/>
          <w:szCs w:val="20"/>
        </w:rPr>
        <w:t>terpadu</w:t>
      </w:r>
      <w:proofErr w:type="spellEnd"/>
      <w:r w:rsidRPr="0021136F">
        <w:rPr>
          <w:rFonts w:ascii="Gadugi" w:hAnsi="Gadugi"/>
          <w:sz w:val="20"/>
          <w:szCs w:val="20"/>
        </w:rPr>
        <w:t xml:space="preserve"> </w:t>
      </w:r>
      <w:proofErr w:type="spellStart"/>
      <w:r w:rsidRPr="0021136F">
        <w:rPr>
          <w:rFonts w:ascii="Gadugi" w:hAnsi="Gadugi"/>
          <w:sz w:val="20"/>
          <w:szCs w:val="20"/>
        </w:rPr>
        <w:t>seni</w:t>
      </w:r>
      <w:proofErr w:type="spellEnd"/>
      <w:r w:rsidRPr="0021136F">
        <w:rPr>
          <w:rFonts w:ascii="Gadugi" w:hAnsi="Gadugi"/>
          <w:sz w:val="20"/>
          <w:szCs w:val="20"/>
        </w:rPr>
        <w:t xml:space="preserve">, </w:t>
      </w:r>
      <w:proofErr w:type="spellStart"/>
      <w:r w:rsidRPr="0021136F">
        <w:rPr>
          <w:rFonts w:ascii="Gadugi" w:hAnsi="Gadugi"/>
          <w:sz w:val="20"/>
          <w:szCs w:val="20"/>
        </w:rPr>
        <w:t>karena</w:t>
      </w:r>
      <w:proofErr w:type="spellEnd"/>
      <w:r w:rsidRPr="0021136F">
        <w:rPr>
          <w:rFonts w:ascii="Gadugi" w:hAnsi="Gadugi"/>
          <w:sz w:val="20"/>
          <w:szCs w:val="20"/>
        </w:rPr>
        <w:t xml:space="preserve"> </w:t>
      </w:r>
      <w:proofErr w:type="spellStart"/>
      <w:r w:rsidRPr="0021136F">
        <w:rPr>
          <w:rFonts w:ascii="Gadugi" w:hAnsi="Gadugi"/>
          <w:sz w:val="20"/>
          <w:szCs w:val="20"/>
        </w:rPr>
        <w:t>mendorong</w:t>
      </w:r>
      <w:proofErr w:type="spellEnd"/>
      <w:r w:rsidRPr="0021136F">
        <w:rPr>
          <w:rFonts w:ascii="Gadugi" w:hAnsi="Gadugi"/>
          <w:sz w:val="20"/>
          <w:szCs w:val="20"/>
        </w:rPr>
        <w:t xml:space="preserve"> </w:t>
      </w:r>
      <w:proofErr w:type="spellStart"/>
      <w:r w:rsidRPr="0021136F">
        <w:rPr>
          <w:rFonts w:ascii="Gadugi" w:hAnsi="Gadugi"/>
          <w:sz w:val="20"/>
          <w:szCs w:val="20"/>
        </w:rPr>
        <w:t>kreativitas</w:t>
      </w:r>
      <w:proofErr w:type="spellEnd"/>
      <w:r w:rsidRPr="0021136F">
        <w:rPr>
          <w:rFonts w:ascii="Gadugi" w:hAnsi="Gadugi"/>
          <w:sz w:val="20"/>
          <w:szCs w:val="20"/>
        </w:rPr>
        <w:t xml:space="preserve">, </w:t>
      </w:r>
      <w:proofErr w:type="spellStart"/>
      <w:r w:rsidRPr="0021136F">
        <w:rPr>
          <w:rFonts w:ascii="Gadugi" w:hAnsi="Gadugi"/>
          <w:sz w:val="20"/>
          <w:szCs w:val="20"/>
        </w:rPr>
        <w:t>pemikiran</w:t>
      </w:r>
      <w:proofErr w:type="spellEnd"/>
      <w:r w:rsidRPr="0021136F">
        <w:rPr>
          <w:rFonts w:ascii="Gadugi" w:hAnsi="Gadugi"/>
          <w:sz w:val="20"/>
          <w:szCs w:val="20"/>
        </w:rPr>
        <w:t xml:space="preserve"> </w:t>
      </w:r>
      <w:proofErr w:type="spellStart"/>
      <w:r w:rsidRPr="0021136F">
        <w:rPr>
          <w:rFonts w:ascii="Gadugi" w:hAnsi="Gadugi"/>
          <w:sz w:val="20"/>
          <w:szCs w:val="20"/>
        </w:rPr>
        <w:t>kritis</w:t>
      </w:r>
      <w:proofErr w:type="spellEnd"/>
      <w:r w:rsidRPr="0021136F">
        <w:rPr>
          <w:rFonts w:ascii="Gadugi" w:hAnsi="Gadugi"/>
          <w:sz w:val="20"/>
          <w:szCs w:val="20"/>
        </w:rPr>
        <w:t xml:space="preserve">, dan </w:t>
      </w:r>
      <w:proofErr w:type="spellStart"/>
      <w:r w:rsidRPr="0021136F">
        <w:rPr>
          <w:rFonts w:ascii="Gadugi" w:hAnsi="Gadugi"/>
          <w:sz w:val="20"/>
          <w:szCs w:val="20"/>
        </w:rPr>
        <w:t>pemahaman</w:t>
      </w:r>
      <w:proofErr w:type="spellEnd"/>
      <w:r w:rsidRPr="0021136F">
        <w:rPr>
          <w:rFonts w:ascii="Gadugi" w:hAnsi="Gadugi"/>
          <w:sz w:val="20"/>
          <w:szCs w:val="20"/>
        </w:rPr>
        <w:t xml:space="preserve"> </w:t>
      </w:r>
      <w:proofErr w:type="spellStart"/>
      <w:r w:rsidRPr="0021136F">
        <w:rPr>
          <w:rFonts w:ascii="Gadugi" w:hAnsi="Gadugi"/>
          <w:sz w:val="20"/>
          <w:szCs w:val="20"/>
        </w:rPr>
        <w:t>konseptual</w:t>
      </w:r>
      <w:proofErr w:type="spellEnd"/>
      <w:r w:rsidRPr="0021136F">
        <w:rPr>
          <w:rFonts w:ascii="Gadugi" w:hAnsi="Gadugi"/>
          <w:sz w:val="20"/>
          <w:szCs w:val="20"/>
          <w:lang w:val="id-ID"/>
        </w:rPr>
        <w:t xml:space="preserve"> </w:t>
      </w:r>
      <w:r w:rsidRPr="0021136F">
        <w:rPr>
          <w:rFonts w:ascii="Gadugi" w:hAnsi="Gadugi"/>
          <w:sz w:val="20"/>
          <w:szCs w:val="20"/>
          <w:lang w:val="id-ID"/>
        </w:rPr>
        <w:fldChar w:fldCharType="begin" w:fldLock="1"/>
      </w:r>
      <w:r w:rsidR="00F9075B">
        <w:rPr>
          <w:rFonts w:ascii="Gadugi" w:hAnsi="Gadugi"/>
          <w:sz w:val="20"/>
          <w:szCs w:val="20"/>
          <w:lang w:val="id-ID"/>
        </w:rPr>
        <w:instrText xml:space="preserve"> ADDIN ZOTERO_ITEM CSL_CITATION {"citationID":"lVCxejDG","properties":{"formattedCitation":"(Thote &amp; Kumar Sen, 2019)","plainCitation":"(Thote &amp; Kumar Sen, 2019)","noteIndex":0},"citationItems":[{"id":"1C8b3JcT/H27X6oq7","uris":["http://www.mendeley.com/documents/?uuid=2d16bcde-68dc-47d7-98b5-37dea3d5a97b"],"itemData":{"DOI":"https://doi.org/10.29121/granthaalayah.v7.i11.2019.3717","author":[{"dropping-particle":"","family":"Thote","given":"P.","non-dropping-particle":"","parse-names":false,"suffix":""},{"dropping-particle":"","family":"Kumar Sen","given":"R.","non-dropping-particle":"","parse-names":false,"suffix":""}],"container-title":"International Journal of Research-Granthaalayah","id":"ITEM-1","issue":"11","issued":{"date-parts":[["2019"]]},"page":"111-115","title":"Experiential Learning: Inclusive Art Education for Joyful Learning","type":"article-journal","volume":"7"}}],"schema":"https://github.com/citation-style-language/schema/raw/master/csl-citation.json"} </w:instrText>
      </w:r>
      <w:r w:rsidRPr="0021136F">
        <w:rPr>
          <w:rFonts w:ascii="Gadugi" w:hAnsi="Gadugi"/>
          <w:sz w:val="20"/>
          <w:szCs w:val="20"/>
          <w:lang w:val="id-ID"/>
        </w:rPr>
        <w:fldChar w:fldCharType="separate"/>
      </w:r>
      <w:r w:rsidR="00F9075B" w:rsidRPr="00F9075B">
        <w:rPr>
          <w:rFonts w:ascii="Gadugi" w:hAnsi="Gadugi"/>
          <w:sz w:val="20"/>
        </w:rPr>
        <w:t>(</w:t>
      </w:r>
      <w:proofErr w:type="spellStart"/>
      <w:r w:rsidR="00F9075B" w:rsidRPr="00F9075B">
        <w:rPr>
          <w:rFonts w:ascii="Gadugi" w:hAnsi="Gadugi"/>
          <w:sz w:val="20"/>
        </w:rPr>
        <w:t>Thote</w:t>
      </w:r>
      <w:proofErr w:type="spellEnd"/>
      <w:r w:rsidR="00F9075B" w:rsidRPr="00F9075B">
        <w:rPr>
          <w:rFonts w:ascii="Gadugi" w:hAnsi="Gadugi"/>
          <w:sz w:val="20"/>
        </w:rPr>
        <w:t xml:space="preserve"> &amp; Kumar Sen, 2019)</w:t>
      </w:r>
      <w:r w:rsidRPr="0021136F">
        <w:rPr>
          <w:rFonts w:ascii="Gadugi" w:hAnsi="Gadugi"/>
          <w:sz w:val="20"/>
          <w:szCs w:val="20"/>
          <w:lang w:val="id-ID"/>
        </w:rPr>
        <w:fldChar w:fldCharType="end"/>
      </w:r>
      <w:r w:rsidRPr="0021136F">
        <w:rPr>
          <w:rFonts w:ascii="Gadugi" w:hAnsi="Gadugi"/>
          <w:sz w:val="20"/>
          <w:szCs w:val="20"/>
        </w:rPr>
        <w:t xml:space="preserve">. Hal </w:t>
      </w:r>
      <w:proofErr w:type="spellStart"/>
      <w:r w:rsidRPr="0021136F">
        <w:rPr>
          <w:rFonts w:ascii="Gadugi" w:hAnsi="Gadugi"/>
          <w:sz w:val="20"/>
          <w:szCs w:val="20"/>
        </w:rPr>
        <w:t>ini</w:t>
      </w:r>
      <w:proofErr w:type="spellEnd"/>
      <w:r w:rsidRPr="0021136F">
        <w:rPr>
          <w:rFonts w:ascii="Gadugi" w:hAnsi="Gadugi"/>
          <w:sz w:val="20"/>
          <w:szCs w:val="20"/>
        </w:rPr>
        <w:t xml:space="preserve"> </w:t>
      </w:r>
      <w:proofErr w:type="spellStart"/>
      <w:r w:rsidRPr="0021136F">
        <w:rPr>
          <w:rFonts w:ascii="Gadugi" w:hAnsi="Gadugi"/>
          <w:sz w:val="20"/>
          <w:szCs w:val="20"/>
        </w:rPr>
        <w:t>lebih</w:t>
      </w:r>
      <w:proofErr w:type="spellEnd"/>
      <w:r w:rsidRPr="0021136F">
        <w:rPr>
          <w:rFonts w:ascii="Gadugi" w:hAnsi="Gadugi"/>
          <w:sz w:val="20"/>
          <w:szCs w:val="20"/>
        </w:rPr>
        <w:t xml:space="preserve"> </w:t>
      </w:r>
      <w:proofErr w:type="spellStart"/>
      <w:r w:rsidRPr="0021136F">
        <w:rPr>
          <w:rFonts w:ascii="Gadugi" w:hAnsi="Gadugi"/>
          <w:sz w:val="20"/>
          <w:szCs w:val="20"/>
        </w:rPr>
        <w:t>lanjut</w:t>
      </w:r>
      <w:proofErr w:type="spellEnd"/>
      <w:r w:rsidRPr="0021136F">
        <w:rPr>
          <w:rFonts w:ascii="Gadugi" w:hAnsi="Gadugi"/>
          <w:sz w:val="20"/>
          <w:szCs w:val="20"/>
        </w:rPr>
        <w:t xml:space="preserve"> </w:t>
      </w:r>
      <w:proofErr w:type="spellStart"/>
      <w:r w:rsidRPr="0021136F">
        <w:rPr>
          <w:rFonts w:ascii="Gadugi" w:hAnsi="Gadugi"/>
          <w:sz w:val="20"/>
          <w:szCs w:val="20"/>
        </w:rPr>
        <w:t>didukung</w:t>
      </w:r>
      <w:proofErr w:type="spellEnd"/>
      <w:r w:rsidRPr="0021136F">
        <w:rPr>
          <w:rFonts w:ascii="Gadugi" w:hAnsi="Gadugi"/>
          <w:sz w:val="20"/>
          <w:szCs w:val="20"/>
        </w:rPr>
        <w:t xml:space="preserve"> oleh </w:t>
      </w:r>
      <w:proofErr w:type="spellStart"/>
      <w:r w:rsidRPr="0021136F">
        <w:rPr>
          <w:rFonts w:ascii="Gadugi" w:hAnsi="Gadugi"/>
          <w:sz w:val="20"/>
          <w:szCs w:val="20"/>
        </w:rPr>
        <w:t>gagasan</w:t>
      </w:r>
      <w:proofErr w:type="spellEnd"/>
      <w:r w:rsidRPr="0021136F">
        <w:rPr>
          <w:rFonts w:ascii="Gadugi" w:hAnsi="Gadugi"/>
          <w:sz w:val="20"/>
          <w:szCs w:val="20"/>
        </w:rPr>
        <w:t xml:space="preserve"> </w:t>
      </w:r>
      <w:proofErr w:type="spellStart"/>
      <w:r w:rsidRPr="0021136F">
        <w:rPr>
          <w:rFonts w:ascii="Gadugi" w:hAnsi="Gadugi"/>
          <w:sz w:val="20"/>
          <w:szCs w:val="20"/>
        </w:rPr>
        <w:t>bahwa</w:t>
      </w:r>
      <w:proofErr w:type="spellEnd"/>
      <w:r w:rsidRPr="0021136F">
        <w:rPr>
          <w:rFonts w:ascii="Gadugi" w:hAnsi="Gadugi"/>
          <w:sz w:val="20"/>
          <w:szCs w:val="20"/>
        </w:rPr>
        <w:t xml:space="preserve"> </w:t>
      </w:r>
      <w:proofErr w:type="spellStart"/>
      <w:r w:rsidRPr="0021136F">
        <w:rPr>
          <w:rFonts w:ascii="Gadugi" w:hAnsi="Gadugi"/>
          <w:sz w:val="20"/>
          <w:szCs w:val="20"/>
        </w:rPr>
        <w:t>kegembiraan</w:t>
      </w:r>
      <w:proofErr w:type="spellEnd"/>
      <w:r w:rsidRPr="0021136F">
        <w:rPr>
          <w:rFonts w:ascii="Gadugi" w:hAnsi="Gadugi"/>
          <w:sz w:val="20"/>
          <w:szCs w:val="20"/>
        </w:rPr>
        <w:t xml:space="preserve"> </w:t>
      </w:r>
      <w:proofErr w:type="spellStart"/>
      <w:r w:rsidRPr="0021136F">
        <w:rPr>
          <w:rFonts w:ascii="Gadugi" w:hAnsi="Gadugi"/>
          <w:sz w:val="20"/>
          <w:szCs w:val="20"/>
        </w:rPr>
        <w:t>dalam</w:t>
      </w:r>
      <w:proofErr w:type="spellEnd"/>
      <w:r w:rsidRPr="0021136F">
        <w:rPr>
          <w:rFonts w:ascii="Gadugi" w:hAnsi="Gadugi"/>
          <w:sz w:val="20"/>
          <w:szCs w:val="20"/>
        </w:rPr>
        <w:t xml:space="preserve"> </w:t>
      </w:r>
      <w:proofErr w:type="spellStart"/>
      <w:r w:rsidRPr="0021136F">
        <w:rPr>
          <w:rFonts w:ascii="Gadugi" w:hAnsi="Gadugi"/>
          <w:sz w:val="20"/>
          <w:szCs w:val="20"/>
        </w:rPr>
        <w:t>belajar</w:t>
      </w:r>
      <w:proofErr w:type="spellEnd"/>
      <w:r w:rsidRPr="0021136F">
        <w:rPr>
          <w:rFonts w:ascii="Gadugi" w:hAnsi="Gadugi"/>
          <w:sz w:val="20"/>
          <w:szCs w:val="20"/>
        </w:rPr>
        <w:t xml:space="preserve"> </w:t>
      </w:r>
      <w:proofErr w:type="spellStart"/>
      <w:r w:rsidRPr="0021136F">
        <w:rPr>
          <w:rFonts w:ascii="Gadugi" w:hAnsi="Gadugi"/>
          <w:sz w:val="20"/>
          <w:szCs w:val="20"/>
        </w:rPr>
        <w:t>berkaitan</w:t>
      </w:r>
      <w:proofErr w:type="spellEnd"/>
      <w:r w:rsidRPr="0021136F">
        <w:rPr>
          <w:rFonts w:ascii="Gadugi" w:hAnsi="Gadugi"/>
          <w:sz w:val="20"/>
          <w:szCs w:val="20"/>
        </w:rPr>
        <w:t xml:space="preserve"> </w:t>
      </w:r>
      <w:proofErr w:type="spellStart"/>
      <w:r w:rsidRPr="0021136F">
        <w:rPr>
          <w:rFonts w:ascii="Gadugi" w:hAnsi="Gadugi" w:cs="MinionPro-Regular-Identity-H"/>
          <w:color w:val="000000"/>
          <w:sz w:val="20"/>
          <w:szCs w:val="20"/>
        </w:rPr>
        <w:t>dengan</w:t>
      </w:r>
      <w:proofErr w:type="spellEnd"/>
      <w:r w:rsidRPr="0021136F">
        <w:rPr>
          <w:rFonts w:ascii="Gadugi" w:hAnsi="Gadugi"/>
          <w:sz w:val="20"/>
          <w:szCs w:val="20"/>
        </w:rPr>
        <w:t xml:space="preserve"> </w:t>
      </w:r>
      <w:proofErr w:type="spellStart"/>
      <w:r w:rsidRPr="0021136F">
        <w:rPr>
          <w:rFonts w:ascii="Gadugi" w:hAnsi="Gadugi"/>
          <w:sz w:val="20"/>
          <w:szCs w:val="20"/>
        </w:rPr>
        <w:t>pemahaman</w:t>
      </w:r>
      <w:proofErr w:type="spellEnd"/>
      <w:r w:rsidRPr="0021136F">
        <w:rPr>
          <w:rFonts w:ascii="Gadugi" w:hAnsi="Gadugi"/>
          <w:sz w:val="20"/>
          <w:szCs w:val="20"/>
        </w:rPr>
        <w:t xml:space="preserve"> dan </w:t>
      </w:r>
      <w:proofErr w:type="spellStart"/>
      <w:r w:rsidRPr="0021136F">
        <w:rPr>
          <w:rFonts w:ascii="Gadugi" w:hAnsi="Gadugi"/>
          <w:sz w:val="20"/>
          <w:szCs w:val="20"/>
        </w:rPr>
        <w:t>kepemilikan</w:t>
      </w:r>
      <w:proofErr w:type="spellEnd"/>
      <w:r w:rsidRPr="0021136F">
        <w:rPr>
          <w:rFonts w:ascii="Gadugi" w:hAnsi="Gadugi"/>
          <w:sz w:val="20"/>
          <w:szCs w:val="20"/>
        </w:rPr>
        <w:t xml:space="preserve"> </w:t>
      </w:r>
      <w:proofErr w:type="spellStart"/>
      <w:r w:rsidRPr="0021136F">
        <w:rPr>
          <w:rFonts w:ascii="Gadugi" w:hAnsi="Gadugi"/>
          <w:sz w:val="20"/>
          <w:szCs w:val="20"/>
        </w:rPr>
        <w:t>anak</w:t>
      </w:r>
      <w:proofErr w:type="spellEnd"/>
      <w:r w:rsidRPr="0021136F">
        <w:rPr>
          <w:rFonts w:ascii="Gadugi" w:hAnsi="Gadugi"/>
          <w:sz w:val="20"/>
          <w:szCs w:val="20"/>
        </w:rPr>
        <w:t xml:space="preserve"> </w:t>
      </w:r>
      <w:proofErr w:type="spellStart"/>
      <w:r w:rsidRPr="0021136F">
        <w:rPr>
          <w:rFonts w:ascii="Gadugi" w:hAnsi="Gadugi"/>
          <w:sz w:val="20"/>
          <w:szCs w:val="20"/>
        </w:rPr>
        <w:t>terhadap</w:t>
      </w:r>
      <w:proofErr w:type="spellEnd"/>
      <w:r w:rsidRPr="0021136F">
        <w:rPr>
          <w:rFonts w:ascii="Gadugi" w:hAnsi="Gadugi"/>
          <w:sz w:val="20"/>
          <w:szCs w:val="20"/>
        </w:rPr>
        <w:t xml:space="preserve"> proses </w:t>
      </w:r>
      <w:proofErr w:type="spellStart"/>
      <w:r w:rsidRPr="0021136F">
        <w:rPr>
          <w:rFonts w:ascii="Gadugi" w:hAnsi="Gadugi"/>
          <w:sz w:val="20"/>
          <w:szCs w:val="20"/>
        </w:rPr>
        <w:t>belajar</w:t>
      </w:r>
      <w:proofErr w:type="spellEnd"/>
      <w:r w:rsidRPr="0021136F">
        <w:rPr>
          <w:rFonts w:ascii="Gadugi" w:hAnsi="Gadugi"/>
          <w:sz w:val="20"/>
          <w:szCs w:val="20"/>
        </w:rPr>
        <w:t xml:space="preserve"> </w:t>
      </w:r>
      <w:proofErr w:type="spellStart"/>
      <w:r w:rsidRPr="0021136F">
        <w:rPr>
          <w:rFonts w:ascii="Gadugi" w:hAnsi="Gadugi"/>
          <w:sz w:val="20"/>
          <w:szCs w:val="20"/>
        </w:rPr>
        <w:t>mereka</w:t>
      </w:r>
      <w:proofErr w:type="spellEnd"/>
      <w:r w:rsidRPr="0021136F">
        <w:rPr>
          <w:rFonts w:ascii="Gadugi" w:hAnsi="Gadugi"/>
          <w:sz w:val="20"/>
          <w:szCs w:val="20"/>
        </w:rPr>
        <w:t xml:space="preserve">, dan guru </w:t>
      </w:r>
      <w:proofErr w:type="spellStart"/>
      <w:r w:rsidRPr="0021136F">
        <w:rPr>
          <w:rFonts w:ascii="Gadugi" w:hAnsi="Gadugi"/>
          <w:sz w:val="20"/>
          <w:szCs w:val="20"/>
        </w:rPr>
        <w:t>memainkan</w:t>
      </w:r>
      <w:proofErr w:type="spellEnd"/>
      <w:r w:rsidRPr="0021136F">
        <w:rPr>
          <w:rFonts w:ascii="Gadugi" w:hAnsi="Gadugi"/>
          <w:sz w:val="20"/>
          <w:szCs w:val="20"/>
        </w:rPr>
        <w:t xml:space="preserve"> </w:t>
      </w:r>
      <w:proofErr w:type="spellStart"/>
      <w:r w:rsidRPr="0021136F">
        <w:rPr>
          <w:rFonts w:ascii="Gadugi" w:hAnsi="Gadugi"/>
          <w:sz w:val="20"/>
          <w:szCs w:val="20"/>
        </w:rPr>
        <w:t>peran</w:t>
      </w:r>
      <w:proofErr w:type="spellEnd"/>
      <w:r w:rsidRPr="0021136F">
        <w:rPr>
          <w:rFonts w:ascii="Gadugi" w:hAnsi="Gadugi"/>
          <w:sz w:val="20"/>
          <w:szCs w:val="20"/>
        </w:rPr>
        <w:t xml:space="preserve"> </w:t>
      </w:r>
      <w:proofErr w:type="spellStart"/>
      <w:r w:rsidRPr="0021136F">
        <w:rPr>
          <w:rFonts w:ascii="Gadugi" w:hAnsi="Gadugi"/>
          <w:sz w:val="20"/>
          <w:szCs w:val="20"/>
        </w:rPr>
        <w:t>penting</w:t>
      </w:r>
      <w:proofErr w:type="spellEnd"/>
      <w:r w:rsidRPr="0021136F">
        <w:rPr>
          <w:rFonts w:ascii="Gadugi" w:hAnsi="Gadugi"/>
          <w:sz w:val="20"/>
          <w:szCs w:val="20"/>
        </w:rPr>
        <w:t xml:space="preserve"> </w:t>
      </w:r>
      <w:proofErr w:type="spellStart"/>
      <w:r w:rsidRPr="0021136F">
        <w:rPr>
          <w:rFonts w:ascii="Gadugi" w:hAnsi="Gadugi"/>
          <w:sz w:val="20"/>
          <w:szCs w:val="20"/>
        </w:rPr>
        <w:t>sebagai</w:t>
      </w:r>
      <w:proofErr w:type="spellEnd"/>
      <w:r w:rsidRPr="0021136F">
        <w:rPr>
          <w:rFonts w:ascii="Gadugi" w:hAnsi="Gadugi"/>
          <w:sz w:val="20"/>
          <w:szCs w:val="20"/>
        </w:rPr>
        <w:t xml:space="preserve"> </w:t>
      </w:r>
      <w:proofErr w:type="spellStart"/>
      <w:r w:rsidRPr="0021136F">
        <w:rPr>
          <w:rFonts w:ascii="Gadugi" w:hAnsi="Gadugi"/>
          <w:sz w:val="20"/>
          <w:szCs w:val="20"/>
        </w:rPr>
        <w:t>fasilitator</w:t>
      </w:r>
      <w:proofErr w:type="spellEnd"/>
      <w:r w:rsidRPr="0021136F">
        <w:rPr>
          <w:rFonts w:ascii="Gadugi" w:hAnsi="Gadugi"/>
          <w:sz w:val="20"/>
          <w:szCs w:val="20"/>
          <w:lang w:val="id-ID"/>
        </w:rPr>
        <w:t xml:space="preserve"> </w:t>
      </w:r>
      <w:r w:rsidRPr="0021136F">
        <w:rPr>
          <w:rFonts w:ascii="Gadugi" w:hAnsi="Gadugi"/>
          <w:sz w:val="20"/>
          <w:szCs w:val="20"/>
          <w:lang w:val="id-ID"/>
        </w:rPr>
        <w:fldChar w:fldCharType="begin" w:fldLock="1"/>
      </w:r>
      <w:r w:rsidR="00F9075B">
        <w:rPr>
          <w:rFonts w:ascii="Gadugi" w:hAnsi="Gadugi"/>
          <w:sz w:val="20"/>
          <w:szCs w:val="20"/>
          <w:lang w:val="id-ID"/>
        </w:rPr>
        <w:instrText xml:space="preserve"> ADDIN ZOTERO_ITEM CSL_CITATION {"citationID":"kxCiZoQB","properties":{"formattedCitation":"(Cronqvist, 2021)","plainCitation":"(Cronqvist, 2021)","noteIndex":0},"citationItems":[{"id":"1C8b3JcT/bLonpadF","uris":["http://www.mendeley.com/documents/?uuid=3a843f98-967c-421d-adda-e6378bc95ad9"],"itemData":{"DOI":"https://doi.org/10.24834/educare.2021.3.3","author":[{"dropping-particle":"","family":"Cronqvist","given":"M.","non-dropping-particle":"","parse-names":false,"suffix":""}],"container-title":"Educare","id":"ITEM-1","issued":{"date-parts":[["2021"]]},"page":"54-77","title":"Joy in learning: When Children Feel Good and Realize They Learn","type":"article-journal"}}],"schema":"https://github.com/citation-style-language/schema/raw/master/csl-citation.json"} </w:instrText>
      </w:r>
      <w:r w:rsidRPr="0021136F">
        <w:rPr>
          <w:rFonts w:ascii="Gadugi" w:hAnsi="Gadugi"/>
          <w:sz w:val="20"/>
          <w:szCs w:val="20"/>
          <w:lang w:val="id-ID"/>
        </w:rPr>
        <w:fldChar w:fldCharType="separate"/>
      </w:r>
      <w:r w:rsidR="00F9075B" w:rsidRPr="00F9075B">
        <w:rPr>
          <w:rFonts w:ascii="Gadugi" w:hAnsi="Gadugi"/>
          <w:sz w:val="20"/>
        </w:rPr>
        <w:t>(</w:t>
      </w:r>
      <w:proofErr w:type="spellStart"/>
      <w:r w:rsidR="00F9075B" w:rsidRPr="00F9075B">
        <w:rPr>
          <w:rFonts w:ascii="Gadugi" w:hAnsi="Gadugi"/>
          <w:sz w:val="20"/>
        </w:rPr>
        <w:t>Cronqvist</w:t>
      </w:r>
      <w:proofErr w:type="spellEnd"/>
      <w:r w:rsidR="00F9075B" w:rsidRPr="00F9075B">
        <w:rPr>
          <w:rFonts w:ascii="Gadugi" w:hAnsi="Gadugi"/>
          <w:sz w:val="20"/>
        </w:rPr>
        <w:t>, 2021)</w:t>
      </w:r>
      <w:r w:rsidRPr="0021136F">
        <w:rPr>
          <w:rFonts w:ascii="Gadugi" w:hAnsi="Gadugi"/>
          <w:sz w:val="20"/>
          <w:szCs w:val="20"/>
          <w:lang w:val="id-ID"/>
        </w:rPr>
        <w:fldChar w:fldCharType="end"/>
      </w:r>
      <w:r w:rsidRPr="0021136F">
        <w:rPr>
          <w:rFonts w:ascii="Gadugi" w:hAnsi="Gadugi"/>
          <w:sz w:val="20"/>
          <w:szCs w:val="20"/>
        </w:rPr>
        <w:t xml:space="preserve">. </w:t>
      </w:r>
      <w:proofErr w:type="spellStart"/>
      <w:r w:rsidRPr="0021136F">
        <w:rPr>
          <w:rFonts w:ascii="Gadugi" w:hAnsi="Gadugi"/>
          <w:sz w:val="20"/>
          <w:szCs w:val="20"/>
        </w:rPr>
        <w:t>Pentingnya</w:t>
      </w:r>
      <w:proofErr w:type="spellEnd"/>
      <w:r w:rsidRPr="0021136F">
        <w:rPr>
          <w:rFonts w:ascii="Gadugi" w:hAnsi="Gadugi"/>
          <w:sz w:val="20"/>
          <w:szCs w:val="20"/>
        </w:rPr>
        <w:t xml:space="preserve"> media yang </w:t>
      </w:r>
      <w:proofErr w:type="spellStart"/>
      <w:r w:rsidRPr="0021136F">
        <w:rPr>
          <w:rFonts w:ascii="Gadugi" w:hAnsi="Gadugi"/>
          <w:sz w:val="20"/>
          <w:szCs w:val="20"/>
        </w:rPr>
        <w:t>dikontekstualisasikan</w:t>
      </w:r>
      <w:proofErr w:type="spellEnd"/>
      <w:r w:rsidRPr="0021136F">
        <w:rPr>
          <w:rFonts w:ascii="Gadugi" w:hAnsi="Gadugi"/>
          <w:sz w:val="20"/>
          <w:szCs w:val="20"/>
        </w:rPr>
        <w:t xml:space="preserve"> </w:t>
      </w:r>
      <w:proofErr w:type="spellStart"/>
      <w:r w:rsidRPr="0021136F">
        <w:rPr>
          <w:rFonts w:ascii="Gadugi" w:hAnsi="Gadugi"/>
          <w:sz w:val="20"/>
          <w:szCs w:val="20"/>
        </w:rPr>
        <w:t>untuk</w:t>
      </w:r>
      <w:proofErr w:type="spellEnd"/>
      <w:r w:rsidRPr="0021136F">
        <w:rPr>
          <w:rFonts w:ascii="Gadugi" w:hAnsi="Gadugi"/>
          <w:sz w:val="20"/>
          <w:szCs w:val="20"/>
        </w:rPr>
        <w:t xml:space="preserve"> </w:t>
      </w:r>
      <w:proofErr w:type="spellStart"/>
      <w:r w:rsidRPr="0021136F">
        <w:rPr>
          <w:rFonts w:ascii="Gadugi" w:hAnsi="Gadugi"/>
          <w:sz w:val="20"/>
          <w:szCs w:val="20"/>
        </w:rPr>
        <w:t>pembelajaran</w:t>
      </w:r>
      <w:proofErr w:type="spellEnd"/>
      <w:r w:rsidRPr="0021136F">
        <w:rPr>
          <w:rFonts w:ascii="Gadugi" w:hAnsi="Gadugi"/>
          <w:sz w:val="20"/>
          <w:szCs w:val="20"/>
        </w:rPr>
        <w:t xml:space="preserve"> juga </w:t>
      </w:r>
      <w:proofErr w:type="spellStart"/>
      <w:r w:rsidRPr="0021136F">
        <w:rPr>
          <w:rFonts w:ascii="Gadugi" w:hAnsi="Gadugi"/>
          <w:sz w:val="20"/>
          <w:szCs w:val="20"/>
        </w:rPr>
        <w:t>disoroti</w:t>
      </w:r>
      <w:proofErr w:type="spellEnd"/>
      <w:r w:rsidRPr="0021136F">
        <w:rPr>
          <w:rFonts w:ascii="Gadugi" w:hAnsi="Gadugi"/>
          <w:sz w:val="20"/>
          <w:szCs w:val="20"/>
        </w:rPr>
        <w:t xml:space="preserve">, </w:t>
      </w:r>
      <w:proofErr w:type="spellStart"/>
      <w:r w:rsidRPr="0021136F">
        <w:rPr>
          <w:rFonts w:ascii="Gadugi" w:hAnsi="Gadugi"/>
          <w:sz w:val="20"/>
          <w:szCs w:val="20"/>
        </w:rPr>
        <w:t>karena</w:t>
      </w:r>
      <w:proofErr w:type="spellEnd"/>
      <w:r w:rsidRPr="0021136F">
        <w:rPr>
          <w:rFonts w:ascii="Gadugi" w:hAnsi="Gadugi"/>
          <w:sz w:val="20"/>
          <w:szCs w:val="20"/>
        </w:rPr>
        <w:t xml:space="preserve"> </w:t>
      </w:r>
      <w:proofErr w:type="spellStart"/>
      <w:r w:rsidRPr="0021136F">
        <w:rPr>
          <w:rFonts w:ascii="Gadugi" w:hAnsi="Gadugi"/>
          <w:sz w:val="20"/>
          <w:szCs w:val="20"/>
        </w:rPr>
        <w:t>dapat</w:t>
      </w:r>
      <w:proofErr w:type="spellEnd"/>
      <w:r w:rsidRPr="0021136F">
        <w:rPr>
          <w:rFonts w:ascii="Gadugi" w:hAnsi="Gadugi"/>
          <w:sz w:val="20"/>
          <w:szCs w:val="20"/>
        </w:rPr>
        <w:t xml:space="preserve"> </w:t>
      </w:r>
      <w:proofErr w:type="spellStart"/>
      <w:r w:rsidRPr="0021136F">
        <w:rPr>
          <w:rFonts w:ascii="Gadugi" w:hAnsi="Gadugi"/>
          <w:sz w:val="20"/>
          <w:szCs w:val="20"/>
        </w:rPr>
        <w:t>meningkatkan</w:t>
      </w:r>
      <w:proofErr w:type="spellEnd"/>
      <w:r w:rsidRPr="0021136F">
        <w:rPr>
          <w:rFonts w:ascii="Gadugi" w:hAnsi="Gadugi"/>
          <w:sz w:val="20"/>
          <w:szCs w:val="20"/>
        </w:rPr>
        <w:t xml:space="preserve"> </w:t>
      </w:r>
      <w:proofErr w:type="spellStart"/>
      <w:r w:rsidRPr="0021136F">
        <w:rPr>
          <w:rFonts w:ascii="Gadugi" w:hAnsi="Gadugi"/>
          <w:sz w:val="20"/>
          <w:szCs w:val="20"/>
        </w:rPr>
        <w:t>pengalaman</w:t>
      </w:r>
      <w:proofErr w:type="spellEnd"/>
      <w:r w:rsidRPr="0021136F">
        <w:rPr>
          <w:rFonts w:ascii="Gadugi" w:hAnsi="Gadugi"/>
          <w:sz w:val="20"/>
          <w:szCs w:val="20"/>
        </w:rPr>
        <w:t xml:space="preserve"> </w:t>
      </w:r>
      <w:proofErr w:type="spellStart"/>
      <w:r w:rsidRPr="0021136F">
        <w:rPr>
          <w:rFonts w:ascii="Gadugi" w:hAnsi="Gadugi"/>
          <w:sz w:val="20"/>
          <w:szCs w:val="20"/>
        </w:rPr>
        <w:t>belajar</w:t>
      </w:r>
      <w:proofErr w:type="spellEnd"/>
      <w:r w:rsidRPr="0021136F">
        <w:rPr>
          <w:rFonts w:ascii="Gadugi" w:hAnsi="Gadugi"/>
          <w:sz w:val="20"/>
          <w:szCs w:val="20"/>
        </w:rPr>
        <w:t xml:space="preserve"> </w:t>
      </w:r>
      <w:proofErr w:type="spellStart"/>
      <w:r w:rsidRPr="0021136F">
        <w:rPr>
          <w:rFonts w:ascii="Gadugi" w:hAnsi="Gadugi"/>
          <w:sz w:val="20"/>
          <w:szCs w:val="20"/>
        </w:rPr>
        <w:t>dengan</w:t>
      </w:r>
      <w:proofErr w:type="spellEnd"/>
      <w:r w:rsidRPr="0021136F">
        <w:rPr>
          <w:rFonts w:ascii="Gadugi" w:hAnsi="Gadugi"/>
          <w:sz w:val="20"/>
          <w:szCs w:val="20"/>
        </w:rPr>
        <w:t xml:space="preserve"> </w:t>
      </w:r>
      <w:proofErr w:type="spellStart"/>
      <w:r w:rsidRPr="0021136F">
        <w:rPr>
          <w:rFonts w:ascii="Gadugi" w:hAnsi="Gadugi"/>
          <w:sz w:val="20"/>
          <w:szCs w:val="20"/>
        </w:rPr>
        <w:t>menyediakan</w:t>
      </w:r>
      <w:proofErr w:type="spellEnd"/>
      <w:r w:rsidRPr="0021136F">
        <w:rPr>
          <w:rFonts w:ascii="Gadugi" w:hAnsi="Gadugi"/>
          <w:sz w:val="20"/>
          <w:szCs w:val="20"/>
        </w:rPr>
        <w:t xml:space="preserve"> </w:t>
      </w:r>
      <w:proofErr w:type="spellStart"/>
      <w:r w:rsidRPr="0021136F">
        <w:rPr>
          <w:rFonts w:ascii="Gadugi" w:hAnsi="Gadugi"/>
          <w:sz w:val="20"/>
          <w:szCs w:val="20"/>
        </w:rPr>
        <w:t>materi</w:t>
      </w:r>
      <w:proofErr w:type="spellEnd"/>
      <w:r w:rsidRPr="0021136F">
        <w:rPr>
          <w:rFonts w:ascii="Gadugi" w:hAnsi="Gadugi"/>
          <w:sz w:val="20"/>
          <w:szCs w:val="20"/>
        </w:rPr>
        <w:t xml:space="preserve"> yang </w:t>
      </w:r>
      <w:proofErr w:type="spellStart"/>
      <w:r w:rsidRPr="0021136F">
        <w:rPr>
          <w:rFonts w:ascii="Gadugi" w:hAnsi="Gadugi"/>
          <w:sz w:val="20"/>
          <w:szCs w:val="20"/>
        </w:rPr>
        <w:t>relevan</w:t>
      </w:r>
      <w:proofErr w:type="spellEnd"/>
      <w:r w:rsidRPr="0021136F">
        <w:rPr>
          <w:rFonts w:ascii="Gadugi" w:hAnsi="Gadugi"/>
          <w:sz w:val="20"/>
          <w:szCs w:val="20"/>
        </w:rPr>
        <w:t xml:space="preserve"> dan </w:t>
      </w:r>
      <w:proofErr w:type="spellStart"/>
      <w:r w:rsidRPr="0021136F">
        <w:rPr>
          <w:rFonts w:ascii="Gadugi" w:hAnsi="Gadugi"/>
          <w:sz w:val="20"/>
          <w:szCs w:val="20"/>
        </w:rPr>
        <w:t>menarik</w:t>
      </w:r>
      <w:proofErr w:type="spellEnd"/>
      <w:r w:rsidRPr="0021136F">
        <w:rPr>
          <w:rFonts w:ascii="Gadugi" w:hAnsi="Gadugi"/>
          <w:sz w:val="20"/>
          <w:szCs w:val="20"/>
          <w:lang w:val="id-ID"/>
        </w:rPr>
        <w:t xml:space="preserve"> </w:t>
      </w:r>
      <w:r w:rsidRPr="0021136F">
        <w:rPr>
          <w:rFonts w:ascii="Gadugi" w:hAnsi="Gadugi"/>
          <w:sz w:val="20"/>
          <w:szCs w:val="20"/>
          <w:lang w:val="id-ID"/>
        </w:rPr>
        <w:fldChar w:fldCharType="begin" w:fldLock="1"/>
      </w:r>
      <w:r w:rsidR="00F9075B">
        <w:rPr>
          <w:rFonts w:ascii="Gadugi" w:hAnsi="Gadugi"/>
          <w:sz w:val="20"/>
          <w:szCs w:val="20"/>
          <w:lang w:val="id-ID"/>
        </w:rPr>
        <w:instrText xml:space="preserve"> ADDIN ZOTERO_ITEM CSL_CITATION {"citationID":"Z3wVuM9J","properties":{"formattedCitation":"(De Jong et al., 2008)","plainCitation":"(De Jong et al., 2008)","noteIndex":0},"citationItems":[{"id":"1C8b3JcT/hFDefb6X","uris":["http://www.mendeley.com/documents/?uuid=801e1186-6fb5-4c66-88d8-5d009055c8e8"],"itemData":{"author":[{"dropping-particle":"","family":"Jong","given":"T.","non-dropping-particle":"De","parse-names":false,"suffix":""},{"dropping-particle":"","family":"Specht","given":"M.","non-dropping-particle":"","parse-names":false,"suffix":""},{"dropping-particle":"","family":"Koper","given":"R.","non-dropping-particle":"","parse-names":false,"suffix":""}],"container-title":"Journal of Educational Technology &amp; Society","id":"ITEM-1","issue":"1","issued":{"date-parts":[["2008"]]},"page":"41-53","title":"Contextualised Media for Learning","type":"article-journal","volume":"11"}}],"schema":"https://github.com/citation-style-language/schema/raw/master/csl-citation.json"} </w:instrText>
      </w:r>
      <w:r w:rsidRPr="0021136F">
        <w:rPr>
          <w:rFonts w:ascii="Gadugi" w:hAnsi="Gadugi"/>
          <w:sz w:val="20"/>
          <w:szCs w:val="20"/>
          <w:lang w:val="id-ID"/>
        </w:rPr>
        <w:fldChar w:fldCharType="separate"/>
      </w:r>
      <w:r w:rsidR="00F9075B" w:rsidRPr="00F9075B">
        <w:rPr>
          <w:rFonts w:ascii="Gadugi" w:hAnsi="Gadugi"/>
          <w:sz w:val="20"/>
        </w:rPr>
        <w:t>(De Jong et al., 2008)</w:t>
      </w:r>
      <w:r w:rsidRPr="0021136F">
        <w:rPr>
          <w:rFonts w:ascii="Gadugi" w:hAnsi="Gadugi"/>
          <w:sz w:val="20"/>
          <w:szCs w:val="20"/>
          <w:lang w:val="id-ID"/>
        </w:rPr>
        <w:fldChar w:fldCharType="end"/>
      </w:r>
      <w:r w:rsidRPr="0021136F">
        <w:rPr>
          <w:rFonts w:ascii="Gadugi" w:hAnsi="Gadugi"/>
          <w:sz w:val="20"/>
          <w:szCs w:val="20"/>
          <w:lang w:val="id-ID"/>
        </w:rPr>
        <w:t>.</w:t>
      </w:r>
    </w:p>
    <w:p w14:paraId="58595B09" w14:textId="3F601C49" w:rsidR="0021136F" w:rsidRDefault="0021136F" w:rsidP="0021136F">
      <w:pPr>
        <w:autoSpaceDE w:val="0"/>
        <w:autoSpaceDN w:val="0"/>
        <w:adjustRightInd w:val="0"/>
        <w:spacing w:after="0" w:line="240" w:lineRule="auto"/>
        <w:ind w:firstLine="567"/>
        <w:jc w:val="both"/>
        <w:rPr>
          <w:rFonts w:ascii="Gadugi" w:hAnsi="Gadugi"/>
          <w:sz w:val="20"/>
          <w:szCs w:val="20"/>
          <w:lang w:val="id-ID"/>
        </w:rPr>
      </w:pPr>
      <w:proofErr w:type="spellStart"/>
      <w:r w:rsidRPr="0021136F">
        <w:rPr>
          <w:rFonts w:ascii="Gadugi" w:hAnsi="Gadugi"/>
          <w:sz w:val="20"/>
          <w:szCs w:val="20"/>
        </w:rPr>
        <w:t>Sesuai</w:t>
      </w:r>
      <w:proofErr w:type="spellEnd"/>
      <w:r w:rsidRPr="0021136F">
        <w:rPr>
          <w:rFonts w:ascii="Gadugi" w:hAnsi="Gadugi"/>
          <w:sz w:val="20"/>
          <w:szCs w:val="20"/>
        </w:rPr>
        <w:t xml:space="preserve"> </w:t>
      </w:r>
      <w:proofErr w:type="spellStart"/>
      <w:r w:rsidRPr="0021136F">
        <w:rPr>
          <w:rFonts w:ascii="Gadugi" w:hAnsi="Gadugi"/>
          <w:sz w:val="20"/>
          <w:szCs w:val="20"/>
        </w:rPr>
        <w:t>dengan</w:t>
      </w:r>
      <w:proofErr w:type="spellEnd"/>
      <w:r w:rsidRPr="0021136F">
        <w:rPr>
          <w:rFonts w:ascii="Gadugi" w:hAnsi="Gadugi"/>
          <w:sz w:val="20"/>
          <w:szCs w:val="20"/>
        </w:rPr>
        <w:t xml:space="preserve"> </w:t>
      </w:r>
      <w:proofErr w:type="spellStart"/>
      <w:r w:rsidRPr="0021136F">
        <w:rPr>
          <w:rFonts w:ascii="Gadugi" w:hAnsi="Gadugi"/>
          <w:sz w:val="20"/>
          <w:szCs w:val="20"/>
        </w:rPr>
        <w:t>karakteristik</w:t>
      </w:r>
      <w:proofErr w:type="spellEnd"/>
      <w:r w:rsidRPr="0021136F">
        <w:rPr>
          <w:rFonts w:ascii="Gadugi" w:hAnsi="Gadugi"/>
          <w:sz w:val="20"/>
          <w:szCs w:val="20"/>
        </w:rPr>
        <w:t xml:space="preserve"> </w:t>
      </w:r>
      <w:proofErr w:type="spellStart"/>
      <w:r w:rsidRPr="0021136F">
        <w:rPr>
          <w:rFonts w:ascii="Gadugi" w:hAnsi="Gadugi"/>
          <w:sz w:val="20"/>
          <w:szCs w:val="20"/>
        </w:rPr>
        <w:t>perkembangan</w:t>
      </w:r>
      <w:proofErr w:type="spellEnd"/>
      <w:r w:rsidRPr="0021136F">
        <w:rPr>
          <w:rFonts w:ascii="Gadugi" w:hAnsi="Gadugi"/>
          <w:sz w:val="20"/>
          <w:szCs w:val="20"/>
        </w:rPr>
        <w:t xml:space="preserve"> </w:t>
      </w:r>
      <w:proofErr w:type="spellStart"/>
      <w:r w:rsidRPr="0021136F">
        <w:rPr>
          <w:rFonts w:ascii="Gadugi" w:hAnsi="Gadugi"/>
          <w:sz w:val="20"/>
          <w:szCs w:val="20"/>
        </w:rPr>
        <w:t>fisiologis</w:t>
      </w:r>
      <w:proofErr w:type="spellEnd"/>
      <w:r w:rsidRPr="0021136F">
        <w:rPr>
          <w:rFonts w:ascii="Gadugi" w:hAnsi="Gadugi"/>
          <w:sz w:val="20"/>
          <w:szCs w:val="20"/>
        </w:rPr>
        <w:t xml:space="preserve"> dan </w:t>
      </w:r>
      <w:proofErr w:type="spellStart"/>
      <w:r w:rsidRPr="0021136F">
        <w:rPr>
          <w:rFonts w:ascii="Gadugi" w:hAnsi="Gadugi"/>
          <w:sz w:val="20"/>
          <w:szCs w:val="20"/>
        </w:rPr>
        <w:t>psikologis</w:t>
      </w:r>
      <w:proofErr w:type="spellEnd"/>
      <w:r w:rsidRPr="0021136F">
        <w:rPr>
          <w:rFonts w:ascii="Gadugi" w:hAnsi="Gadugi"/>
          <w:sz w:val="20"/>
          <w:szCs w:val="20"/>
        </w:rPr>
        <w:t xml:space="preserve"> </w:t>
      </w:r>
      <w:proofErr w:type="spellStart"/>
      <w:r w:rsidRPr="0021136F">
        <w:rPr>
          <w:rFonts w:ascii="Gadugi" w:hAnsi="Gadugi"/>
          <w:sz w:val="20"/>
          <w:szCs w:val="20"/>
        </w:rPr>
        <w:t>peserta</w:t>
      </w:r>
      <w:proofErr w:type="spellEnd"/>
      <w:r w:rsidRPr="0021136F">
        <w:rPr>
          <w:rFonts w:ascii="Gadugi" w:hAnsi="Gadugi"/>
          <w:sz w:val="20"/>
          <w:szCs w:val="20"/>
        </w:rPr>
        <w:t xml:space="preserve"> </w:t>
      </w:r>
      <w:proofErr w:type="spellStart"/>
      <w:r w:rsidRPr="0021136F">
        <w:rPr>
          <w:rFonts w:ascii="Gadugi" w:hAnsi="Gadugi"/>
          <w:sz w:val="20"/>
          <w:szCs w:val="20"/>
        </w:rPr>
        <w:t>didik</w:t>
      </w:r>
      <w:proofErr w:type="spellEnd"/>
      <w:r w:rsidRPr="0021136F">
        <w:rPr>
          <w:rFonts w:ascii="Gadugi" w:hAnsi="Gadugi"/>
          <w:sz w:val="20"/>
          <w:szCs w:val="20"/>
        </w:rPr>
        <w:t xml:space="preserve">, </w:t>
      </w:r>
      <w:proofErr w:type="spellStart"/>
      <w:r w:rsidRPr="0021136F">
        <w:rPr>
          <w:rFonts w:ascii="Gadugi" w:hAnsi="Gadugi"/>
          <w:sz w:val="20"/>
          <w:szCs w:val="20"/>
        </w:rPr>
        <w:t>mereka</w:t>
      </w:r>
      <w:proofErr w:type="spellEnd"/>
      <w:r w:rsidRPr="0021136F">
        <w:rPr>
          <w:rFonts w:ascii="Gadugi" w:hAnsi="Gadugi"/>
          <w:sz w:val="20"/>
          <w:szCs w:val="20"/>
        </w:rPr>
        <w:t xml:space="preserve"> juga </w:t>
      </w:r>
      <w:proofErr w:type="spellStart"/>
      <w:r w:rsidRPr="0021136F">
        <w:rPr>
          <w:rFonts w:ascii="Gadugi" w:hAnsi="Gadugi"/>
          <w:sz w:val="20"/>
          <w:szCs w:val="20"/>
        </w:rPr>
        <w:t>merasa</w:t>
      </w:r>
      <w:proofErr w:type="spellEnd"/>
      <w:r w:rsidRPr="0021136F">
        <w:rPr>
          <w:rFonts w:ascii="Gadugi" w:hAnsi="Gadugi"/>
          <w:sz w:val="20"/>
          <w:szCs w:val="20"/>
        </w:rPr>
        <w:t xml:space="preserve"> </w:t>
      </w:r>
      <w:proofErr w:type="spellStart"/>
      <w:r w:rsidRPr="0021136F">
        <w:rPr>
          <w:rFonts w:ascii="Gadugi" w:hAnsi="Gadugi"/>
          <w:sz w:val="20"/>
          <w:szCs w:val="20"/>
          <w:shd w:val="clear" w:color="auto" w:fill="FCFCF9"/>
        </w:rPr>
        <w:t>senang</w:t>
      </w:r>
      <w:proofErr w:type="spellEnd"/>
      <w:r w:rsidRPr="0021136F">
        <w:rPr>
          <w:rFonts w:ascii="Gadugi" w:hAnsi="Gadugi"/>
          <w:sz w:val="20"/>
          <w:szCs w:val="20"/>
        </w:rPr>
        <w:t xml:space="preserve"> dan </w:t>
      </w:r>
      <w:proofErr w:type="spellStart"/>
      <w:r w:rsidRPr="0021136F">
        <w:rPr>
          <w:rFonts w:ascii="Gadugi" w:hAnsi="Gadugi"/>
          <w:sz w:val="20"/>
          <w:szCs w:val="20"/>
        </w:rPr>
        <w:t>bergembira</w:t>
      </w:r>
      <w:proofErr w:type="spellEnd"/>
      <w:r w:rsidRPr="0021136F">
        <w:rPr>
          <w:rFonts w:ascii="Gadugi" w:hAnsi="Gadugi"/>
          <w:sz w:val="20"/>
          <w:szCs w:val="20"/>
        </w:rPr>
        <w:t xml:space="preserve"> </w:t>
      </w:r>
      <w:proofErr w:type="spellStart"/>
      <w:r w:rsidRPr="0021136F">
        <w:rPr>
          <w:rFonts w:ascii="Gadugi" w:hAnsi="Gadugi"/>
          <w:sz w:val="20"/>
          <w:szCs w:val="20"/>
        </w:rPr>
        <w:t>karena</w:t>
      </w:r>
      <w:proofErr w:type="spellEnd"/>
      <w:r w:rsidRPr="0021136F">
        <w:rPr>
          <w:rFonts w:ascii="Gadugi" w:hAnsi="Gadugi"/>
          <w:sz w:val="20"/>
          <w:szCs w:val="20"/>
        </w:rPr>
        <w:t xml:space="preserve"> </w:t>
      </w:r>
      <w:proofErr w:type="spellStart"/>
      <w:r w:rsidRPr="0021136F">
        <w:rPr>
          <w:rFonts w:ascii="Gadugi" w:hAnsi="Gadugi"/>
          <w:sz w:val="20"/>
          <w:szCs w:val="20"/>
        </w:rPr>
        <w:t>memulai</w:t>
      </w:r>
      <w:proofErr w:type="spellEnd"/>
      <w:r w:rsidRPr="0021136F">
        <w:rPr>
          <w:rFonts w:ascii="Gadugi" w:hAnsi="Gadugi"/>
          <w:sz w:val="20"/>
          <w:szCs w:val="20"/>
        </w:rPr>
        <w:t xml:space="preserve"> </w:t>
      </w:r>
      <w:proofErr w:type="spellStart"/>
      <w:r w:rsidRPr="0021136F">
        <w:rPr>
          <w:rFonts w:ascii="Gadugi" w:hAnsi="Gadugi"/>
          <w:sz w:val="20"/>
          <w:szCs w:val="20"/>
        </w:rPr>
        <w:t>dari</w:t>
      </w:r>
      <w:proofErr w:type="spellEnd"/>
      <w:r w:rsidRPr="0021136F">
        <w:rPr>
          <w:rFonts w:ascii="Gadugi" w:hAnsi="Gadugi"/>
          <w:sz w:val="20"/>
          <w:szCs w:val="20"/>
        </w:rPr>
        <w:t xml:space="preserve"> </w:t>
      </w:r>
      <w:proofErr w:type="spellStart"/>
      <w:r w:rsidRPr="0021136F">
        <w:rPr>
          <w:rFonts w:ascii="Gadugi" w:hAnsi="Gadugi"/>
          <w:sz w:val="20"/>
          <w:szCs w:val="20"/>
        </w:rPr>
        <w:t>sesuatu</w:t>
      </w:r>
      <w:proofErr w:type="spellEnd"/>
      <w:r w:rsidRPr="0021136F">
        <w:rPr>
          <w:rFonts w:ascii="Gadugi" w:hAnsi="Gadugi"/>
          <w:sz w:val="20"/>
          <w:szCs w:val="20"/>
        </w:rPr>
        <w:t xml:space="preserve"> yang </w:t>
      </w:r>
      <w:proofErr w:type="spellStart"/>
      <w:r w:rsidRPr="0021136F">
        <w:rPr>
          <w:rFonts w:ascii="Gadugi" w:hAnsi="Gadugi"/>
          <w:sz w:val="20"/>
          <w:szCs w:val="20"/>
        </w:rPr>
        <w:t>sudah</w:t>
      </w:r>
      <w:proofErr w:type="spellEnd"/>
      <w:r w:rsidRPr="0021136F">
        <w:rPr>
          <w:rFonts w:ascii="Gadugi" w:hAnsi="Gadugi"/>
          <w:sz w:val="20"/>
          <w:szCs w:val="20"/>
        </w:rPr>
        <w:t xml:space="preserve"> </w:t>
      </w:r>
      <w:proofErr w:type="spellStart"/>
      <w:r w:rsidRPr="0021136F">
        <w:rPr>
          <w:rFonts w:ascii="Gadugi" w:hAnsi="Gadugi"/>
          <w:sz w:val="20"/>
          <w:szCs w:val="20"/>
        </w:rPr>
        <w:t>mereka</w:t>
      </w:r>
      <w:proofErr w:type="spellEnd"/>
      <w:r w:rsidRPr="0021136F">
        <w:rPr>
          <w:rFonts w:ascii="Gadugi" w:hAnsi="Gadugi"/>
          <w:sz w:val="20"/>
          <w:szCs w:val="20"/>
        </w:rPr>
        <w:t xml:space="preserve"> </w:t>
      </w:r>
      <w:proofErr w:type="spellStart"/>
      <w:r w:rsidRPr="0021136F">
        <w:rPr>
          <w:rFonts w:ascii="Gadugi" w:hAnsi="Gadugi"/>
          <w:sz w:val="20"/>
          <w:szCs w:val="20"/>
        </w:rPr>
        <w:t>miliki</w:t>
      </w:r>
      <w:proofErr w:type="spellEnd"/>
      <w:r w:rsidRPr="0021136F">
        <w:rPr>
          <w:rFonts w:ascii="Gadugi" w:hAnsi="Gadugi"/>
          <w:sz w:val="20"/>
          <w:szCs w:val="20"/>
        </w:rPr>
        <w:t xml:space="preserve">. </w:t>
      </w:r>
      <w:proofErr w:type="spellStart"/>
      <w:r w:rsidRPr="0021136F">
        <w:rPr>
          <w:rFonts w:ascii="Gadugi" w:hAnsi="Gadugi"/>
          <w:sz w:val="20"/>
          <w:szCs w:val="20"/>
        </w:rPr>
        <w:t>Ini</w:t>
      </w:r>
      <w:proofErr w:type="spellEnd"/>
      <w:r w:rsidRPr="0021136F">
        <w:rPr>
          <w:rFonts w:ascii="Gadugi" w:hAnsi="Gadugi"/>
          <w:sz w:val="20"/>
          <w:szCs w:val="20"/>
        </w:rPr>
        <w:t xml:space="preserve"> </w:t>
      </w:r>
      <w:proofErr w:type="spellStart"/>
      <w:r w:rsidRPr="0021136F">
        <w:rPr>
          <w:rFonts w:ascii="Gadugi" w:hAnsi="Gadugi"/>
          <w:sz w:val="20"/>
          <w:szCs w:val="20"/>
        </w:rPr>
        <w:t>menghasilkan</w:t>
      </w:r>
      <w:proofErr w:type="spellEnd"/>
      <w:r w:rsidRPr="0021136F">
        <w:rPr>
          <w:rFonts w:ascii="Gadugi" w:hAnsi="Gadugi"/>
          <w:sz w:val="20"/>
          <w:szCs w:val="20"/>
        </w:rPr>
        <w:t xml:space="preserve"> rasa </w:t>
      </w:r>
      <w:proofErr w:type="spellStart"/>
      <w:r w:rsidRPr="0021136F">
        <w:rPr>
          <w:rFonts w:ascii="Gadugi" w:hAnsi="Gadugi"/>
          <w:sz w:val="20"/>
          <w:szCs w:val="20"/>
        </w:rPr>
        <w:t>percaya</w:t>
      </w:r>
      <w:proofErr w:type="spellEnd"/>
      <w:r w:rsidRPr="0021136F">
        <w:rPr>
          <w:rFonts w:ascii="Gadugi" w:hAnsi="Gadugi"/>
          <w:sz w:val="20"/>
          <w:szCs w:val="20"/>
        </w:rPr>
        <w:t xml:space="preserve"> </w:t>
      </w:r>
      <w:proofErr w:type="spellStart"/>
      <w:r w:rsidRPr="0021136F">
        <w:rPr>
          <w:rFonts w:ascii="Gadugi" w:hAnsi="Gadugi"/>
          <w:sz w:val="20"/>
          <w:szCs w:val="20"/>
        </w:rPr>
        <w:t>diri</w:t>
      </w:r>
      <w:proofErr w:type="spellEnd"/>
      <w:r w:rsidRPr="0021136F">
        <w:rPr>
          <w:rFonts w:ascii="Gadugi" w:hAnsi="Gadugi"/>
          <w:sz w:val="20"/>
          <w:szCs w:val="20"/>
        </w:rPr>
        <w:t xml:space="preserve">, yang </w:t>
      </w:r>
      <w:proofErr w:type="spellStart"/>
      <w:r w:rsidRPr="0021136F">
        <w:rPr>
          <w:rFonts w:ascii="Gadugi" w:hAnsi="Gadugi"/>
          <w:sz w:val="20"/>
          <w:szCs w:val="20"/>
        </w:rPr>
        <w:t>menimbulkan</w:t>
      </w:r>
      <w:proofErr w:type="spellEnd"/>
      <w:r w:rsidRPr="0021136F">
        <w:rPr>
          <w:rFonts w:ascii="Gadugi" w:hAnsi="Gadugi"/>
          <w:sz w:val="20"/>
          <w:szCs w:val="20"/>
        </w:rPr>
        <w:t xml:space="preserve"> </w:t>
      </w:r>
      <w:proofErr w:type="spellStart"/>
      <w:r w:rsidRPr="0021136F">
        <w:rPr>
          <w:rFonts w:ascii="Gadugi" w:hAnsi="Gadugi"/>
          <w:sz w:val="20"/>
          <w:szCs w:val="20"/>
        </w:rPr>
        <w:t>perasaan</w:t>
      </w:r>
      <w:proofErr w:type="spellEnd"/>
      <w:r w:rsidRPr="0021136F">
        <w:rPr>
          <w:rFonts w:ascii="Gadugi" w:hAnsi="Gadugi"/>
          <w:sz w:val="20"/>
          <w:szCs w:val="20"/>
        </w:rPr>
        <w:t xml:space="preserve"> </w:t>
      </w:r>
      <w:proofErr w:type="spellStart"/>
      <w:r w:rsidRPr="0021136F">
        <w:rPr>
          <w:rFonts w:ascii="Gadugi" w:hAnsi="Gadugi"/>
          <w:sz w:val="20"/>
          <w:szCs w:val="20"/>
        </w:rPr>
        <w:t>dihargai</w:t>
      </w:r>
      <w:proofErr w:type="spellEnd"/>
      <w:r w:rsidRPr="0021136F">
        <w:rPr>
          <w:rFonts w:ascii="Gadugi" w:hAnsi="Gadugi"/>
          <w:sz w:val="20"/>
          <w:szCs w:val="20"/>
        </w:rPr>
        <w:t xml:space="preserve"> dan </w:t>
      </w:r>
      <w:proofErr w:type="spellStart"/>
      <w:r w:rsidRPr="0021136F">
        <w:rPr>
          <w:rFonts w:ascii="Gadugi" w:hAnsi="Gadugi"/>
          <w:sz w:val="20"/>
          <w:szCs w:val="20"/>
        </w:rPr>
        <w:t>diakui</w:t>
      </w:r>
      <w:proofErr w:type="spellEnd"/>
      <w:r w:rsidRPr="0021136F">
        <w:rPr>
          <w:rFonts w:ascii="Gadugi" w:hAnsi="Gadugi"/>
          <w:sz w:val="20"/>
          <w:szCs w:val="20"/>
        </w:rPr>
        <w:t xml:space="preserve">, yang </w:t>
      </w:r>
      <w:proofErr w:type="spellStart"/>
      <w:r w:rsidRPr="0021136F">
        <w:rPr>
          <w:rFonts w:ascii="Gadugi" w:hAnsi="Gadugi"/>
          <w:sz w:val="20"/>
          <w:szCs w:val="20"/>
        </w:rPr>
        <w:t>dapat</w:t>
      </w:r>
      <w:proofErr w:type="spellEnd"/>
      <w:r w:rsidRPr="0021136F">
        <w:rPr>
          <w:rFonts w:ascii="Gadugi" w:hAnsi="Gadugi"/>
          <w:sz w:val="20"/>
          <w:szCs w:val="20"/>
        </w:rPr>
        <w:t xml:space="preserve"> </w:t>
      </w:r>
      <w:proofErr w:type="spellStart"/>
      <w:r w:rsidRPr="0021136F">
        <w:rPr>
          <w:rFonts w:ascii="Gadugi" w:hAnsi="Gadugi"/>
          <w:sz w:val="20"/>
          <w:szCs w:val="20"/>
        </w:rPr>
        <w:t>menyenangkan</w:t>
      </w:r>
      <w:proofErr w:type="spellEnd"/>
      <w:r w:rsidRPr="0021136F">
        <w:rPr>
          <w:rFonts w:ascii="Gadugi" w:hAnsi="Gadugi"/>
          <w:sz w:val="20"/>
          <w:szCs w:val="20"/>
        </w:rPr>
        <w:t xml:space="preserve">. Di </w:t>
      </w:r>
      <w:proofErr w:type="spellStart"/>
      <w:r w:rsidRPr="0021136F">
        <w:rPr>
          <w:rFonts w:ascii="Gadugi" w:hAnsi="Gadugi"/>
          <w:sz w:val="20"/>
          <w:szCs w:val="20"/>
        </w:rPr>
        <w:t>sisi</w:t>
      </w:r>
      <w:proofErr w:type="spellEnd"/>
      <w:r w:rsidRPr="0021136F">
        <w:rPr>
          <w:rFonts w:ascii="Gadugi" w:hAnsi="Gadugi"/>
          <w:sz w:val="20"/>
          <w:szCs w:val="20"/>
        </w:rPr>
        <w:t xml:space="preserve"> lain, </w:t>
      </w:r>
      <w:proofErr w:type="spellStart"/>
      <w:r w:rsidRPr="0021136F">
        <w:rPr>
          <w:rFonts w:ascii="Gadugi" w:hAnsi="Gadugi"/>
          <w:sz w:val="20"/>
          <w:szCs w:val="20"/>
        </w:rPr>
        <w:t>kenyataan</w:t>
      </w:r>
      <w:proofErr w:type="spellEnd"/>
      <w:r w:rsidRPr="0021136F">
        <w:rPr>
          <w:rFonts w:ascii="Gadugi" w:hAnsi="Gadugi"/>
          <w:sz w:val="20"/>
          <w:szCs w:val="20"/>
        </w:rPr>
        <w:t xml:space="preserve"> </w:t>
      </w:r>
      <w:proofErr w:type="spellStart"/>
      <w:r w:rsidRPr="0021136F">
        <w:rPr>
          <w:rFonts w:ascii="Gadugi" w:hAnsi="Gadugi"/>
          <w:sz w:val="20"/>
          <w:szCs w:val="20"/>
        </w:rPr>
        <w:t>ini</w:t>
      </w:r>
      <w:proofErr w:type="spellEnd"/>
      <w:r w:rsidRPr="0021136F">
        <w:rPr>
          <w:rFonts w:ascii="Gadugi" w:hAnsi="Gadugi"/>
          <w:sz w:val="20"/>
          <w:szCs w:val="20"/>
        </w:rPr>
        <w:t xml:space="preserve"> </w:t>
      </w:r>
      <w:proofErr w:type="spellStart"/>
      <w:r w:rsidRPr="0021136F">
        <w:rPr>
          <w:rFonts w:ascii="Gadugi" w:hAnsi="Gadugi"/>
          <w:sz w:val="20"/>
          <w:szCs w:val="20"/>
        </w:rPr>
        <w:t>akan</w:t>
      </w:r>
      <w:proofErr w:type="spellEnd"/>
      <w:r w:rsidRPr="0021136F">
        <w:rPr>
          <w:rFonts w:ascii="Gadugi" w:hAnsi="Gadugi"/>
          <w:sz w:val="20"/>
          <w:szCs w:val="20"/>
        </w:rPr>
        <w:t xml:space="preserve"> </w:t>
      </w:r>
      <w:proofErr w:type="spellStart"/>
      <w:r w:rsidRPr="0021136F">
        <w:rPr>
          <w:rFonts w:ascii="Gadugi" w:hAnsi="Gadugi"/>
          <w:sz w:val="20"/>
          <w:szCs w:val="20"/>
        </w:rPr>
        <w:t>mendorong</w:t>
      </w:r>
      <w:proofErr w:type="spellEnd"/>
      <w:r w:rsidRPr="0021136F">
        <w:rPr>
          <w:rFonts w:ascii="Gadugi" w:hAnsi="Gadugi"/>
          <w:sz w:val="20"/>
          <w:szCs w:val="20"/>
        </w:rPr>
        <w:t xml:space="preserve"> </w:t>
      </w:r>
      <w:proofErr w:type="spellStart"/>
      <w:r w:rsidRPr="0021136F">
        <w:rPr>
          <w:rFonts w:ascii="Gadugi" w:hAnsi="Gadugi"/>
          <w:sz w:val="20"/>
          <w:szCs w:val="20"/>
        </w:rPr>
        <w:t>siswa</w:t>
      </w:r>
      <w:proofErr w:type="spellEnd"/>
      <w:r w:rsidRPr="0021136F">
        <w:rPr>
          <w:rFonts w:ascii="Gadugi" w:hAnsi="Gadugi"/>
          <w:sz w:val="20"/>
          <w:szCs w:val="20"/>
        </w:rPr>
        <w:t xml:space="preserve"> </w:t>
      </w:r>
      <w:proofErr w:type="spellStart"/>
      <w:r w:rsidRPr="0021136F">
        <w:rPr>
          <w:rFonts w:ascii="Gadugi" w:hAnsi="Gadugi"/>
          <w:sz w:val="20"/>
          <w:szCs w:val="20"/>
        </w:rPr>
        <w:t>untuk</w:t>
      </w:r>
      <w:proofErr w:type="spellEnd"/>
      <w:r w:rsidRPr="0021136F">
        <w:rPr>
          <w:rFonts w:ascii="Gadugi" w:hAnsi="Gadugi"/>
          <w:sz w:val="20"/>
          <w:szCs w:val="20"/>
        </w:rPr>
        <w:t xml:space="preserve"> </w:t>
      </w:r>
      <w:proofErr w:type="spellStart"/>
      <w:r w:rsidRPr="0021136F">
        <w:rPr>
          <w:rFonts w:ascii="Gadugi" w:hAnsi="Gadugi"/>
          <w:sz w:val="20"/>
          <w:szCs w:val="20"/>
        </w:rPr>
        <w:t>berpartisipasi</w:t>
      </w:r>
      <w:proofErr w:type="spellEnd"/>
      <w:r w:rsidRPr="0021136F">
        <w:rPr>
          <w:rFonts w:ascii="Gadugi" w:hAnsi="Gadugi"/>
          <w:sz w:val="20"/>
          <w:szCs w:val="20"/>
        </w:rPr>
        <w:t xml:space="preserve"> </w:t>
      </w:r>
      <w:proofErr w:type="spellStart"/>
      <w:r w:rsidRPr="0021136F">
        <w:rPr>
          <w:rFonts w:ascii="Gadugi" w:hAnsi="Gadugi"/>
          <w:sz w:val="20"/>
          <w:szCs w:val="20"/>
        </w:rPr>
        <w:t>secara</w:t>
      </w:r>
      <w:proofErr w:type="spellEnd"/>
      <w:r w:rsidRPr="0021136F">
        <w:rPr>
          <w:rFonts w:ascii="Gadugi" w:hAnsi="Gadugi"/>
          <w:sz w:val="20"/>
          <w:szCs w:val="20"/>
        </w:rPr>
        <w:t xml:space="preserve"> </w:t>
      </w:r>
      <w:proofErr w:type="spellStart"/>
      <w:r w:rsidRPr="0021136F">
        <w:rPr>
          <w:rFonts w:ascii="Gadugi" w:hAnsi="Gadugi"/>
          <w:sz w:val="20"/>
          <w:szCs w:val="20"/>
        </w:rPr>
        <w:t>aktif</w:t>
      </w:r>
      <w:proofErr w:type="spellEnd"/>
      <w:r w:rsidRPr="0021136F">
        <w:rPr>
          <w:rFonts w:ascii="Gadugi" w:hAnsi="Gadugi"/>
          <w:sz w:val="20"/>
          <w:szCs w:val="20"/>
        </w:rPr>
        <w:t xml:space="preserve"> </w:t>
      </w:r>
      <w:proofErr w:type="spellStart"/>
      <w:r w:rsidRPr="0021136F">
        <w:rPr>
          <w:rFonts w:ascii="Gadugi" w:hAnsi="Gadugi"/>
          <w:sz w:val="20"/>
          <w:szCs w:val="20"/>
        </w:rPr>
        <w:t>dalam</w:t>
      </w:r>
      <w:proofErr w:type="spellEnd"/>
      <w:r w:rsidRPr="0021136F">
        <w:rPr>
          <w:rFonts w:ascii="Gadugi" w:hAnsi="Gadugi"/>
          <w:sz w:val="20"/>
          <w:szCs w:val="20"/>
        </w:rPr>
        <w:t xml:space="preserve"> proses </w:t>
      </w:r>
      <w:proofErr w:type="spellStart"/>
      <w:r w:rsidRPr="0021136F">
        <w:rPr>
          <w:rFonts w:ascii="Gadugi" w:hAnsi="Gadugi"/>
          <w:sz w:val="20"/>
          <w:szCs w:val="20"/>
        </w:rPr>
        <w:t>pembelajaran</w:t>
      </w:r>
      <w:proofErr w:type="spellEnd"/>
      <w:r w:rsidRPr="0021136F">
        <w:rPr>
          <w:rFonts w:ascii="Gadugi" w:hAnsi="Gadugi"/>
          <w:sz w:val="20"/>
          <w:szCs w:val="20"/>
        </w:rPr>
        <w:t xml:space="preserve"> </w:t>
      </w:r>
      <w:proofErr w:type="spellStart"/>
      <w:r w:rsidRPr="0021136F">
        <w:rPr>
          <w:rFonts w:ascii="Gadugi" w:hAnsi="Gadugi"/>
          <w:sz w:val="20"/>
          <w:szCs w:val="20"/>
        </w:rPr>
        <w:t>karena</w:t>
      </w:r>
      <w:proofErr w:type="spellEnd"/>
      <w:r w:rsidRPr="0021136F">
        <w:rPr>
          <w:rFonts w:ascii="Gadugi" w:hAnsi="Gadugi"/>
          <w:sz w:val="20"/>
          <w:szCs w:val="20"/>
        </w:rPr>
        <w:t xml:space="preserve"> </w:t>
      </w:r>
      <w:proofErr w:type="spellStart"/>
      <w:r w:rsidRPr="0021136F">
        <w:rPr>
          <w:rFonts w:ascii="Gadugi" w:hAnsi="Gadugi"/>
          <w:sz w:val="20"/>
          <w:szCs w:val="20"/>
        </w:rPr>
        <w:t>lingkungan</w:t>
      </w:r>
      <w:proofErr w:type="spellEnd"/>
      <w:r w:rsidRPr="0021136F">
        <w:rPr>
          <w:rFonts w:ascii="Gadugi" w:hAnsi="Gadugi"/>
          <w:sz w:val="20"/>
          <w:szCs w:val="20"/>
        </w:rPr>
        <w:t xml:space="preserve"> </w:t>
      </w:r>
      <w:proofErr w:type="spellStart"/>
      <w:r w:rsidRPr="0021136F">
        <w:rPr>
          <w:rFonts w:ascii="Gadugi" w:hAnsi="Gadugi"/>
          <w:sz w:val="20"/>
          <w:szCs w:val="20"/>
        </w:rPr>
        <w:t>pembelajaran</w:t>
      </w:r>
      <w:proofErr w:type="spellEnd"/>
      <w:r w:rsidRPr="0021136F">
        <w:rPr>
          <w:rFonts w:ascii="Gadugi" w:hAnsi="Gadugi"/>
          <w:sz w:val="20"/>
          <w:szCs w:val="20"/>
        </w:rPr>
        <w:t>—</w:t>
      </w:r>
      <w:proofErr w:type="spellStart"/>
      <w:r w:rsidRPr="0021136F">
        <w:rPr>
          <w:rFonts w:ascii="Gadugi" w:hAnsi="Gadugi"/>
          <w:sz w:val="20"/>
          <w:szCs w:val="20"/>
        </w:rPr>
        <w:t>atau</w:t>
      </w:r>
      <w:proofErr w:type="spellEnd"/>
      <w:r w:rsidRPr="0021136F">
        <w:rPr>
          <w:rFonts w:ascii="Gadugi" w:hAnsi="Gadugi"/>
          <w:sz w:val="20"/>
          <w:szCs w:val="20"/>
        </w:rPr>
        <w:t xml:space="preserve"> </w:t>
      </w:r>
      <w:proofErr w:type="spellStart"/>
      <w:r w:rsidRPr="0021136F">
        <w:rPr>
          <w:rFonts w:ascii="Gadugi" w:hAnsi="Gadugi"/>
          <w:sz w:val="20"/>
          <w:szCs w:val="20"/>
        </w:rPr>
        <w:t>lingkungan</w:t>
      </w:r>
      <w:proofErr w:type="spellEnd"/>
      <w:r w:rsidRPr="0021136F">
        <w:rPr>
          <w:rFonts w:ascii="Gadugi" w:hAnsi="Gadugi"/>
          <w:sz w:val="20"/>
          <w:szCs w:val="20"/>
        </w:rPr>
        <w:t xml:space="preserve"> </w:t>
      </w:r>
      <w:proofErr w:type="spellStart"/>
      <w:r w:rsidRPr="0021136F">
        <w:rPr>
          <w:rFonts w:ascii="Gadugi" w:hAnsi="Gadugi"/>
          <w:sz w:val="20"/>
          <w:szCs w:val="20"/>
        </w:rPr>
        <w:t>akademik</w:t>
      </w:r>
      <w:proofErr w:type="spellEnd"/>
      <w:r w:rsidRPr="0021136F">
        <w:rPr>
          <w:rFonts w:ascii="Gadugi" w:hAnsi="Gadugi"/>
          <w:sz w:val="20"/>
          <w:szCs w:val="20"/>
        </w:rPr>
        <w:t>—</w:t>
      </w:r>
      <w:proofErr w:type="spellStart"/>
      <w:r w:rsidRPr="0021136F">
        <w:rPr>
          <w:rFonts w:ascii="Gadugi" w:hAnsi="Gadugi"/>
          <w:sz w:val="20"/>
          <w:szCs w:val="20"/>
        </w:rPr>
        <w:t>sesuai</w:t>
      </w:r>
      <w:proofErr w:type="spellEnd"/>
      <w:r w:rsidRPr="0021136F">
        <w:rPr>
          <w:rFonts w:ascii="Gadugi" w:hAnsi="Gadugi"/>
          <w:sz w:val="20"/>
          <w:szCs w:val="20"/>
        </w:rPr>
        <w:t xml:space="preserve"> </w:t>
      </w:r>
      <w:proofErr w:type="spellStart"/>
      <w:r w:rsidRPr="0021136F">
        <w:rPr>
          <w:rFonts w:ascii="Gadugi" w:hAnsi="Gadugi"/>
          <w:sz w:val="20"/>
          <w:szCs w:val="20"/>
        </w:rPr>
        <w:t>dengan</w:t>
      </w:r>
      <w:proofErr w:type="spellEnd"/>
      <w:r w:rsidRPr="0021136F">
        <w:rPr>
          <w:rFonts w:ascii="Gadugi" w:hAnsi="Gadugi"/>
          <w:sz w:val="20"/>
          <w:szCs w:val="20"/>
        </w:rPr>
        <w:t xml:space="preserve"> </w:t>
      </w:r>
      <w:proofErr w:type="spellStart"/>
      <w:r w:rsidRPr="0021136F">
        <w:rPr>
          <w:rFonts w:ascii="Gadugi" w:hAnsi="Gadugi"/>
          <w:sz w:val="20"/>
          <w:szCs w:val="20"/>
        </w:rPr>
        <w:t>apa</w:t>
      </w:r>
      <w:proofErr w:type="spellEnd"/>
      <w:r w:rsidRPr="0021136F">
        <w:rPr>
          <w:rFonts w:ascii="Gadugi" w:hAnsi="Gadugi"/>
          <w:sz w:val="20"/>
          <w:szCs w:val="20"/>
        </w:rPr>
        <w:t xml:space="preserve"> yang </w:t>
      </w:r>
      <w:proofErr w:type="spellStart"/>
      <w:r w:rsidRPr="0021136F">
        <w:rPr>
          <w:rFonts w:ascii="Gadugi" w:hAnsi="Gadugi"/>
          <w:sz w:val="20"/>
          <w:szCs w:val="20"/>
        </w:rPr>
        <w:t>mereka</w:t>
      </w:r>
      <w:proofErr w:type="spellEnd"/>
      <w:r w:rsidRPr="0021136F">
        <w:rPr>
          <w:rFonts w:ascii="Gadugi" w:hAnsi="Gadugi"/>
          <w:sz w:val="20"/>
          <w:szCs w:val="20"/>
        </w:rPr>
        <w:t xml:space="preserve"> </w:t>
      </w:r>
      <w:proofErr w:type="spellStart"/>
      <w:r w:rsidRPr="0021136F">
        <w:rPr>
          <w:rFonts w:ascii="Gadugi" w:hAnsi="Gadugi"/>
          <w:sz w:val="20"/>
          <w:szCs w:val="20"/>
        </w:rPr>
        <w:t>inginkan</w:t>
      </w:r>
      <w:proofErr w:type="spellEnd"/>
      <w:r w:rsidRPr="0021136F">
        <w:rPr>
          <w:rFonts w:ascii="Gadugi" w:hAnsi="Gadugi"/>
          <w:sz w:val="20"/>
          <w:szCs w:val="20"/>
        </w:rPr>
        <w:t xml:space="preserve">. Hal </w:t>
      </w:r>
      <w:proofErr w:type="spellStart"/>
      <w:r w:rsidRPr="0021136F">
        <w:rPr>
          <w:rFonts w:ascii="Gadugi" w:hAnsi="Gadugi"/>
          <w:sz w:val="20"/>
          <w:szCs w:val="20"/>
        </w:rPr>
        <w:t>ini</w:t>
      </w:r>
      <w:proofErr w:type="spellEnd"/>
      <w:r w:rsidRPr="0021136F">
        <w:rPr>
          <w:rFonts w:ascii="Gadugi" w:hAnsi="Gadugi"/>
          <w:sz w:val="20"/>
          <w:szCs w:val="20"/>
        </w:rPr>
        <w:t xml:space="preserve"> </w:t>
      </w:r>
      <w:proofErr w:type="spellStart"/>
      <w:r w:rsidRPr="0021136F">
        <w:rPr>
          <w:rFonts w:ascii="Gadugi" w:hAnsi="Gadugi"/>
          <w:sz w:val="20"/>
          <w:szCs w:val="20"/>
        </w:rPr>
        <w:t>senada</w:t>
      </w:r>
      <w:proofErr w:type="spellEnd"/>
      <w:r w:rsidRPr="0021136F">
        <w:rPr>
          <w:rFonts w:ascii="Gadugi" w:hAnsi="Gadugi"/>
          <w:sz w:val="20"/>
          <w:szCs w:val="20"/>
        </w:rPr>
        <w:t xml:space="preserve"> </w:t>
      </w:r>
      <w:proofErr w:type="spellStart"/>
      <w:r w:rsidRPr="0021136F">
        <w:rPr>
          <w:rFonts w:ascii="Gadugi" w:hAnsi="Gadugi"/>
          <w:sz w:val="20"/>
          <w:szCs w:val="20"/>
        </w:rPr>
        <w:t>dengan</w:t>
      </w:r>
      <w:proofErr w:type="spellEnd"/>
      <w:r w:rsidRPr="0021136F">
        <w:rPr>
          <w:rFonts w:ascii="Gadugi" w:hAnsi="Gadugi"/>
          <w:sz w:val="20"/>
          <w:szCs w:val="20"/>
        </w:rPr>
        <w:t xml:space="preserve"> </w:t>
      </w:r>
      <w:proofErr w:type="spellStart"/>
      <w:r w:rsidRPr="0021136F">
        <w:rPr>
          <w:rFonts w:ascii="Gadugi" w:hAnsi="Gadugi"/>
          <w:sz w:val="20"/>
          <w:szCs w:val="20"/>
        </w:rPr>
        <w:t>konsep</w:t>
      </w:r>
      <w:proofErr w:type="spellEnd"/>
      <w:r w:rsidRPr="0021136F">
        <w:rPr>
          <w:rFonts w:ascii="Gadugi" w:hAnsi="Gadugi"/>
          <w:sz w:val="20"/>
          <w:szCs w:val="20"/>
        </w:rPr>
        <w:t xml:space="preserve"> para </w:t>
      </w:r>
      <w:proofErr w:type="spellStart"/>
      <w:r w:rsidRPr="0021136F">
        <w:rPr>
          <w:rFonts w:ascii="Gadugi" w:hAnsi="Gadugi"/>
          <w:sz w:val="20"/>
          <w:szCs w:val="20"/>
        </w:rPr>
        <w:t>pakar</w:t>
      </w:r>
      <w:proofErr w:type="spellEnd"/>
      <w:r w:rsidRPr="0021136F">
        <w:rPr>
          <w:rFonts w:ascii="Gadugi" w:hAnsi="Gadugi"/>
          <w:sz w:val="20"/>
          <w:szCs w:val="20"/>
        </w:rPr>
        <w:t xml:space="preserve"> </w:t>
      </w:r>
      <w:proofErr w:type="spellStart"/>
      <w:r w:rsidRPr="0021136F">
        <w:rPr>
          <w:rFonts w:ascii="Gadugi" w:hAnsi="Gadugi"/>
          <w:sz w:val="20"/>
          <w:szCs w:val="20"/>
        </w:rPr>
        <w:t>bahwa</w:t>
      </w:r>
      <w:proofErr w:type="spellEnd"/>
      <w:r w:rsidRPr="0021136F">
        <w:rPr>
          <w:rFonts w:ascii="Gadugi" w:hAnsi="Gadugi"/>
          <w:sz w:val="20"/>
          <w:szCs w:val="20"/>
        </w:rPr>
        <w:t xml:space="preserve"> </w:t>
      </w:r>
      <w:proofErr w:type="spellStart"/>
      <w:r w:rsidRPr="0021136F">
        <w:rPr>
          <w:rFonts w:ascii="Gadugi" w:hAnsi="Gadugi"/>
          <w:sz w:val="20"/>
          <w:szCs w:val="20"/>
        </w:rPr>
        <w:t>pembelajaran</w:t>
      </w:r>
      <w:proofErr w:type="spellEnd"/>
      <w:r w:rsidRPr="0021136F">
        <w:rPr>
          <w:rFonts w:ascii="Gadugi" w:hAnsi="Gadugi"/>
          <w:sz w:val="20"/>
          <w:szCs w:val="20"/>
        </w:rPr>
        <w:t xml:space="preserve"> </w:t>
      </w:r>
      <w:proofErr w:type="spellStart"/>
      <w:r w:rsidRPr="0021136F">
        <w:rPr>
          <w:rFonts w:ascii="Gadugi" w:hAnsi="Gadugi"/>
          <w:sz w:val="20"/>
          <w:szCs w:val="20"/>
        </w:rPr>
        <w:t>aktif</w:t>
      </w:r>
      <w:proofErr w:type="spellEnd"/>
      <w:r w:rsidRPr="0021136F">
        <w:rPr>
          <w:rFonts w:ascii="Gadugi" w:hAnsi="Gadugi"/>
          <w:sz w:val="20"/>
          <w:szCs w:val="20"/>
        </w:rPr>
        <w:t xml:space="preserve"> dan </w:t>
      </w:r>
      <w:proofErr w:type="spellStart"/>
      <w:r w:rsidRPr="0021136F">
        <w:rPr>
          <w:rFonts w:ascii="Gadugi" w:hAnsi="Gadugi"/>
          <w:sz w:val="20"/>
          <w:szCs w:val="20"/>
        </w:rPr>
        <w:t>menyenangkan</w:t>
      </w:r>
      <w:proofErr w:type="spellEnd"/>
      <w:r w:rsidRPr="0021136F">
        <w:rPr>
          <w:rFonts w:ascii="Gadugi" w:hAnsi="Gadugi"/>
          <w:sz w:val="20"/>
          <w:szCs w:val="20"/>
        </w:rPr>
        <w:t xml:space="preserve"> </w:t>
      </w:r>
      <w:proofErr w:type="spellStart"/>
      <w:r w:rsidRPr="0021136F">
        <w:rPr>
          <w:rFonts w:ascii="Gadugi" w:hAnsi="Gadugi"/>
          <w:sz w:val="20"/>
          <w:szCs w:val="20"/>
        </w:rPr>
        <w:t>akan</w:t>
      </w:r>
      <w:proofErr w:type="spellEnd"/>
      <w:r w:rsidRPr="0021136F">
        <w:rPr>
          <w:rFonts w:ascii="Gadugi" w:hAnsi="Gadugi"/>
          <w:sz w:val="20"/>
          <w:szCs w:val="20"/>
        </w:rPr>
        <w:t xml:space="preserve"> paling </w:t>
      </w:r>
      <w:proofErr w:type="spellStart"/>
      <w:r w:rsidRPr="0021136F">
        <w:rPr>
          <w:rFonts w:ascii="Gadugi" w:hAnsi="Gadugi"/>
          <w:sz w:val="20"/>
          <w:szCs w:val="20"/>
        </w:rPr>
        <w:t>efektif</w:t>
      </w:r>
      <w:proofErr w:type="spellEnd"/>
      <w:r w:rsidRPr="0021136F">
        <w:rPr>
          <w:rFonts w:ascii="Gadugi" w:hAnsi="Gadugi"/>
          <w:sz w:val="20"/>
          <w:szCs w:val="20"/>
        </w:rPr>
        <w:t xml:space="preserve"> </w:t>
      </w:r>
      <w:proofErr w:type="spellStart"/>
      <w:r w:rsidRPr="0021136F">
        <w:rPr>
          <w:rFonts w:ascii="Gadugi" w:hAnsi="Gadugi"/>
          <w:sz w:val="20"/>
          <w:szCs w:val="20"/>
        </w:rPr>
        <w:t>jika</w:t>
      </w:r>
      <w:proofErr w:type="spellEnd"/>
      <w:r w:rsidRPr="0021136F">
        <w:rPr>
          <w:rFonts w:ascii="Gadugi" w:hAnsi="Gadugi"/>
          <w:sz w:val="20"/>
          <w:szCs w:val="20"/>
        </w:rPr>
        <w:t xml:space="preserve"> </w:t>
      </w:r>
      <w:proofErr w:type="spellStart"/>
      <w:r w:rsidRPr="0021136F">
        <w:rPr>
          <w:rFonts w:ascii="Gadugi" w:hAnsi="Gadugi"/>
          <w:sz w:val="20"/>
          <w:szCs w:val="20"/>
        </w:rPr>
        <w:t>pembelajaran</w:t>
      </w:r>
      <w:proofErr w:type="spellEnd"/>
      <w:r w:rsidRPr="0021136F">
        <w:rPr>
          <w:rFonts w:ascii="Gadugi" w:hAnsi="Gadugi"/>
          <w:sz w:val="20"/>
          <w:szCs w:val="20"/>
        </w:rPr>
        <w:t xml:space="preserve"> </w:t>
      </w:r>
      <w:proofErr w:type="spellStart"/>
      <w:r w:rsidRPr="0021136F">
        <w:rPr>
          <w:rFonts w:ascii="Gadugi" w:hAnsi="Gadugi"/>
          <w:sz w:val="20"/>
          <w:szCs w:val="20"/>
        </w:rPr>
        <w:t>bermakna</w:t>
      </w:r>
      <w:proofErr w:type="spellEnd"/>
      <w:r w:rsidRPr="0021136F">
        <w:rPr>
          <w:rFonts w:ascii="Gadugi" w:hAnsi="Gadugi"/>
          <w:sz w:val="20"/>
          <w:szCs w:val="20"/>
        </w:rPr>
        <w:t xml:space="preserve">, </w:t>
      </w:r>
      <w:proofErr w:type="spellStart"/>
      <w:r w:rsidRPr="0021136F">
        <w:rPr>
          <w:rFonts w:ascii="Gadugi" w:hAnsi="Gadugi"/>
          <w:sz w:val="20"/>
          <w:szCs w:val="20"/>
        </w:rPr>
        <w:t>interaktif</w:t>
      </w:r>
      <w:proofErr w:type="spellEnd"/>
      <w:r w:rsidRPr="0021136F">
        <w:rPr>
          <w:rFonts w:ascii="Gadugi" w:hAnsi="Gadugi"/>
          <w:sz w:val="20"/>
          <w:szCs w:val="20"/>
        </w:rPr>
        <w:t xml:space="preserve"> </w:t>
      </w:r>
      <w:proofErr w:type="spellStart"/>
      <w:r w:rsidRPr="0021136F">
        <w:rPr>
          <w:rFonts w:ascii="Gadugi" w:hAnsi="Gadugi"/>
          <w:sz w:val="20"/>
          <w:szCs w:val="20"/>
        </w:rPr>
        <w:t>secara</w:t>
      </w:r>
      <w:proofErr w:type="spellEnd"/>
      <w:r w:rsidRPr="0021136F">
        <w:rPr>
          <w:rFonts w:ascii="Gadugi" w:hAnsi="Gadugi"/>
          <w:sz w:val="20"/>
          <w:szCs w:val="20"/>
        </w:rPr>
        <w:t xml:space="preserve"> </w:t>
      </w:r>
      <w:proofErr w:type="spellStart"/>
      <w:r w:rsidRPr="0021136F">
        <w:rPr>
          <w:rFonts w:ascii="Gadugi" w:hAnsi="Gadugi"/>
          <w:sz w:val="20"/>
          <w:szCs w:val="20"/>
        </w:rPr>
        <w:t>sosial</w:t>
      </w:r>
      <w:proofErr w:type="spellEnd"/>
      <w:r w:rsidRPr="0021136F">
        <w:rPr>
          <w:rFonts w:ascii="Gadugi" w:hAnsi="Gadugi"/>
          <w:sz w:val="20"/>
          <w:szCs w:val="20"/>
        </w:rPr>
        <w:t xml:space="preserve">, </w:t>
      </w:r>
      <w:proofErr w:type="spellStart"/>
      <w:r w:rsidRPr="0021136F">
        <w:rPr>
          <w:rFonts w:ascii="Gadugi" w:hAnsi="Gadugi"/>
          <w:sz w:val="20"/>
          <w:szCs w:val="20"/>
        </w:rPr>
        <w:t>berulang</w:t>
      </w:r>
      <w:proofErr w:type="spellEnd"/>
      <w:r w:rsidRPr="0021136F">
        <w:rPr>
          <w:rFonts w:ascii="Gadugi" w:hAnsi="Gadugi"/>
          <w:sz w:val="20"/>
          <w:szCs w:val="20"/>
        </w:rPr>
        <w:t xml:space="preserve">, dan </w:t>
      </w:r>
      <w:proofErr w:type="spellStart"/>
      <w:r w:rsidRPr="0021136F">
        <w:rPr>
          <w:rFonts w:ascii="Gadugi" w:hAnsi="Gadugi"/>
          <w:sz w:val="20"/>
          <w:szCs w:val="20"/>
        </w:rPr>
        <w:t>dipandu</w:t>
      </w:r>
      <w:proofErr w:type="spellEnd"/>
      <w:r w:rsidRPr="0021136F">
        <w:rPr>
          <w:rFonts w:ascii="Gadugi" w:hAnsi="Gadugi"/>
          <w:sz w:val="20"/>
          <w:szCs w:val="20"/>
        </w:rPr>
        <w:t xml:space="preserve"> oleh </w:t>
      </w:r>
      <w:proofErr w:type="spellStart"/>
      <w:r w:rsidRPr="0021136F">
        <w:rPr>
          <w:rFonts w:ascii="Gadugi" w:hAnsi="Gadugi" w:cs="MinionPro-Regular-Identity-H"/>
          <w:color w:val="000000"/>
          <w:sz w:val="20"/>
          <w:szCs w:val="20"/>
        </w:rPr>
        <w:t>instruksi</w:t>
      </w:r>
      <w:proofErr w:type="spellEnd"/>
      <w:r w:rsidRPr="0021136F">
        <w:rPr>
          <w:rFonts w:ascii="Gadugi" w:hAnsi="Gadugi"/>
          <w:sz w:val="20"/>
          <w:szCs w:val="20"/>
        </w:rPr>
        <w:t xml:space="preserve"> yang </w:t>
      </w:r>
      <w:proofErr w:type="spellStart"/>
      <w:r w:rsidRPr="0021136F">
        <w:rPr>
          <w:rFonts w:ascii="Gadugi" w:hAnsi="Gadugi"/>
          <w:sz w:val="20"/>
          <w:szCs w:val="20"/>
        </w:rPr>
        <w:t>disengaja</w:t>
      </w:r>
      <w:proofErr w:type="spellEnd"/>
      <w:r w:rsidRPr="0021136F">
        <w:rPr>
          <w:rFonts w:ascii="Gadugi" w:hAnsi="Gadugi"/>
          <w:sz w:val="20"/>
          <w:szCs w:val="20"/>
          <w:lang w:val="id-ID"/>
        </w:rPr>
        <w:t xml:space="preserve"> </w:t>
      </w:r>
      <w:r w:rsidRPr="0021136F">
        <w:rPr>
          <w:rFonts w:ascii="Gadugi" w:hAnsi="Gadugi"/>
          <w:sz w:val="20"/>
          <w:szCs w:val="20"/>
          <w:lang w:val="id-ID"/>
        </w:rPr>
        <w:fldChar w:fldCharType="begin" w:fldLock="1"/>
      </w:r>
      <w:r w:rsidR="00F9075B">
        <w:rPr>
          <w:rFonts w:ascii="Gadugi" w:hAnsi="Gadugi"/>
          <w:sz w:val="20"/>
          <w:szCs w:val="20"/>
          <w:lang w:val="id-ID"/>
        </w:rPr>
        <w:instrText xml:space="preserve"> ADDIN ZOTERO_ITEM CSL_CITATION {"citationID":"fYwRnTi8","properties":{"formattedCitation":"(Nesbitt et al., 2023)","plainCitation":"(Nesbitt et al., 2023)","noteIndex":0},"citationItems":[{"id":"1C8b3JcT/uQKE77fn","uris":["http://www.mendeley.com/documents/?uuid=46dd6a8c-054f-4ce2-bce8-bd555bc5d1a6"],"itemData":{"DOI":"https://doi.org/10.1080/00405841.2023.2202136","author":[{"dropping-particle":"","family":"Nesbitt","given":"K. T.","non-dropping-particle":"","parse-names":false,"suffix":""},{"dropping-particle":"","family":"Blinkoff","given":"E.","non-dropping-particle":"","parse-names":false,"suffix":""},{"dropping-particle":"","family":"Golinkoff","given":"R. M.","non-dropping-particle":"","parse-names":false,"suffix":""},{"dropping-particle":"","family":"Hirsh-Pasek","given":"K.","non-dropping-particle":"","parse-names":false,"suffix":""}],"container-title":"Theory Into Practice","id":"ITEM-1","issue":"2","issued":{"date-parts":[["2023"]]},"page":"141-154","title":"Making Schools Work: an Equation for Active Playful Learning","type":"article-journal","volume":"62"}}],"schema":"https://github.com/citation-style-language/schema/raw/master/csl-citation.json"} </w:instrText>
      </w:r>
      <w:r w:rsidRPr="0021136F">
        <w:rPr>
          <w:rFonts w:ascii="Gadugi" w:hAnsi="Gadugi"/>
          <w:sz w:val="20"/>
          <w:szCs w:val="20"/>
          <w:lang w:val="id-ID"/>
        </w:rPr>
        <w:fldChar w:fldCharType="separate"/>
      </w:r>
      <w:r w:rsidR="00F9075B" w:rsidRPr="00F9075B">
        <w:rPr>
          <w:rFonts w:ascii="Gadugi" w:hAnsi="Gadugi"/>
          <w:sz w:val="20"/>
        </w:rPr>
        <w:t>(Nesbitt et al., 2023)</w:t>
      </w:r>
      <w:r w:rsidRPr="0021136F">
        <w:rPr>
          <w:rFonts w:ascii="Gadugi" w:hAnsi="Gadugi"/>
          <w:sz w:val="20"/>
          <w:szCs w:val="20"/>
          <w:lang w:val="id-ID"/>
        </w:rPr>
        <w:fldChar w:fldCharType="end"/>
      </w:r>
      <w:r w:rsidRPr="0021136F">
        <w:rPr>
          <w:rFonts w:ascii="Gadugi" w:hAnsi="Gadugi"/>
          <w:sz w:val="20"/>
          <w:szCs w:val="20"/>
        </w:rPr>
        <w:t xml:space="preserve">. Namun, </w:t>
      </w:r>
      <w:proofErr w:type="spellStart"/>
      <w:r w:rsidRPr="0021136F">
        <w:rPr>
          <w:rFonts w:ascii="Gadugi" w:hAnsi="Gadugi"/>
          <w:sz w:val="20"/>
          <w:szCs w:val="20"/>
        </w:rPr>
        <w:t>menciptakan</w:t>
      </w:r>
      <w:proofErr w:type="spellEnd"/>
      <w:r w:rsidRPr="0021136F">
        <w:rPr>
          <w:rFonts w:ascii="Gadugi" w:hAnsi="Gadugi"/>
          <w:sz w:val="20"/>
          <w:szCs w:val="20"/>
        </w:rPr>
        <w:t xml:space="preserve"> </w:t>
      </w:r>
      <w:proofErr w:type="spellStart"/>
      <w:r w:rsidRPr="0021136F">
        <w:rPr>
          <w:rFonts w:ascii="Gadugi" w:hAnsi="Gadugi"/>
          <w:sz w:val="20"/>
          <w:szCs w:val="20"/>
        </w:rPr>
        <w:t>lingkungan</w:t>
      </w:r>
      <w:proofErr w:type="spellEnd"/>
      <w:r w:rsidRPr="0021136F">
        <w:rPr>
          <w:rFonts w:ascii="Gadugi" w:hAnsi="Gadugi"/>
          <w:sz w:val="20"/>
          <w:szCs w:val="20"/>
        </w:rPr>
        <w:t xml:space="preserve"> </w:t>
      </w:r>
      <w:proofErr w:type="spellStart"/>
      <w:r w:rsidRPr="0021136F">
        <w:rPr>
          <w:rFonts w:ascii="Gadugi" w:hAnsi="Gadugi"/>
          <w:sz w:val="20"/>
          <w:szCs w:val="20"/>
        </w:rPr>
        <w:t>pembelajaran</w:t>
      </w:r>
      <w:proofErr w:type="spellEnd"/>
      <w:r w:rsidRPr="0021136F">
        <w:rPr>
          <w:rFonts w:ascii="Gadugi" w:hAnsi="Gadugi"/>
          <w:sz w:val="20"/>
          <w:szCs w:val="20"/>
        </w:rPr>
        <w:t xml:space="preserve"> </w:t>
      </w:r>
      <w:proofErr w:type="spellStart"/>
      <w:r w:rsidRPr="0021136F">
        <w:rPr>
          <w:rFonts w:ascii="Gadugi" w:hAnsi="Gadugi"/>
          <w:sz w:val="20"/>
          <w:szCs w:val="20"/>
        </w:rPr>
        <w:t>aktif</w:t>
      </w:r>
      <w:proofErr w:type="spellEnd"/>
      <w:r w:rsidRPr="0021136F">
        <w:rPr>
          <w:rFonts w:ascii="Gadugi" w:hAnsi="Gadugi"/>
          <w:sz w:val="20"/>
          <w:szCs w:val="20"/>
        </w:rPr>
        <w:t xml:space="preserve"> yang </w:t>
      </w:r>
      <w:proofErr w:type="spellStart"/>
      <w:r w:rsidRPr="0021136F">
        <w:rPr>
          <w:rFonts w:ascii="Gadugi" w:hAnsi="Gadugi"/>
          <w:sz w:val="20"/>
          <w:szCs w:val="20"/>
        </w:rPr>
        <w:t>menyenangkan</w:t>
      </w:r>
      <w:proofErr w:type="spellEnd"/>
      <w:r w:rsidRPr="0021136F">
        <w:rPr>
          <w:rFonts w:ascii="Gadugi" w:hAnsi="Gadugi"/>
          <w:sz w:val="20"/>
          <w:szCs w:val="20"/>
        </w:rPr>
        <w:t xml:space="preserve"> </w:t>
      </w:r>
      <w:proofErr w:type="spellStart"/>
      <w:r w:rsidRPr="0021136F">
        <w:rPr>
          <w:rFonts w:ascii="Gadugi" w:hAnsi="Gadugi"/>
          <w:sz w:val="20"/>
          <w:szCs w:val="20"/>
        </w:rPr>
        <w:t>dapat</w:t>
      </w:r>
      <w:proofErr w:type="spellEnd"/>
      <w:r w:rsidRPr="0021136F">
        <w:rPr>
          <w:rFonts w:ascii="Gadugi" w:hAnsi="Gadugi"/>
          <w:sz w:val="20"/>
          <w:szCs w:val="20"/>
        </w:rPr>
        <w:t xml:space="preserve"> </w:t>
      </w:r>
      <w:proofErr w:type="spellStart"/>
      <w:r w:rsidRPr="0021136F">
        <w:rPr>
          <w:rFonts w:ascii="Gadugi" w:hAnsi="Gadugi"/>
          <w:sz w:val="20"/>
          <w:szCs w:val="20"/>
        </w:rPr>
        <w:t>menjadi</w:t>
      </w:r>
      <w:proofErr w:type="spellEnd"/>
      <w:r w:rsidRPr="0021136F">
        <w:rPr>
          <w:rFonts w:ascii="Gadugi" w:hAnsi="Gadugi"/>
          <w:sz w:val="20"/>
          <w:szCs w:val="20"/>
        </w:rPr>
        <w:t xml:space="preserve"> </w:t>
      </w:r>
      <w:proofErr w:type="spellStart"/>
      <w:r w:rsidRPr="0021136F">
        <w:rPr>
          <w:rFonts w:ascii="Gadugi" w:hAnsi="Gadugi"/>
          <w:sz w:val="20"/>
          <w:szCs w:val="20"/>
        </w:rPr>
        <w:t>suatu</w:t>
      </w:r>
      <w:proofErr w:type="spellEnd"/>
      <w:r w:rsidRPr="0021136F">
        <w:rPr>
          <w:rFonts w:ascii="Gadugi" w:hAnsi="Gadugi"/>
          <w:sz w:val="20"/>
          <w:szCs w:val="20"/>
        </w:rPr>
        <w:t xml:space="preserve"> </w:t>
      </w:r>
      <w:proofErr w:type="spellStart"/>
      <w:r w:rsidRPr="0021136F">
        <w:rPr>
          <w:rFonts w:ascii="Gadugi" w:hAnsi="Gadugi"/>
          <w:sz w:val="20"/>
          <w:szCs w:val="20"/>
        </w:rPr>
        <w:t>tantangan</w:t>
      </w:r>
      <w:proofErr w:type="spellEnd"/>
      <w:r w:rsidRPr="0021136F">
        <w:rPr>
          <w:rFonts w:ascii="Gadugi" w:hAnsi="Gadugi"/>
          <w:sz w:val="20"/>
          <w:szCs w:val="20"/>
        </w:rPr>
        <w:t xml:space="preserve">, </w:t>
      </w:r>
      <w:proofErr w:type="spellStart"/>
      <w:r w:rsidRPr="0021136F">
        <w:rPr>
          <w:rFonts w:ascii="Gadugi" w:hAnsi="Gadugi"/>
          <w:sz w:val="20"/>
          <w:szCs w:val="20"/>
        </w:rPr>
        <w:t>karena</w:t>
      </w:r>
      <w:proofErr w:type="spellEnd"/>
      <w:r w:rsidRPr="0021136F">
        <w:rPr>
          <w:rFonts w:ascii="Gadugi" w:hAnsi="Gadugi"/>
          <w:sz w:val="20"/>
          <w:szCs w:val="20"/>
        </w:rPr>
        <w:t xml:space="preserve"> </w:t>
      </w:r>
      <w:proofErr w:type="spellStart"/>
      <w:r w:rsidRPr="0021136F">
        <w:rPr>
          <w:rFonts w:ascii="Gadugi" w:hAnsi="Gadugi"/>
          <w:sz w:val="20"/>
          <w:szCs w:val="20"/>
        </w:rPr>
        <w:t>hal</w:t>
      </w:r>
      <w:proofErr w:type="spellEnd"/>
      <w:r w:rsidRPr="0021136F">
        <w:rPr>
          <w:rFonts w:ascii="Gadugi" w:hAnsi="Gadugi"/>
          <w:sz w:val="20"/>
          <w:szCs w:val="20"/>
        </w:rPr>
        <w:t xml:space="preserve"> </w:t>
      </w:r>
      <w:proofErr w:type="spellStart"/>
      <w:r w:rsidRPr="0021136F">
        <w:rPr>
          <w:rFonts w:ascii="Gadugi" w:hAnsi="Gadugi"/>
          <w:sz w:val="20"/>
          <w:szCs w:val="20"/>
        </w:rPr>
        <w:t>ini</w:t>
      </w:r>
      <w:proofErr w:type="spellEnd"/>
      <w:r w:rsidRPr="0021136F">
        <w:rPr>
          <w:rFonts w:ascii="Gadugi" w:hAnsi="Gadugi"/>
          <w:sz w:val="20"/>
          <w:szCs w:val="20"/>
        </w:rPr>
        <w:t xml:space="preserve"> </w:t>
      </w:r>
      <w:proofErr w:type="spellStart"/>
      <w:r w:rsidRPr="0021136F">
        <w:rPr>
          <w:rFonts w:ascii="Gadugi" w:hAnsi="Gadugi"/>
          <w:sz w:val="20"/>
          <w:szCs w:val="20"/>
        </w:rPr>
        <w:t>memerlukan</w:t>
      </w:r>
      <w:proofErr w:type="spellEnd"/>
      <w:r w:rsidRPr="0021136F">
        <w:rPr>
          <w:rFonts w:ascii="Gadugi" w:hAnsi="Gadugi"/>
          <w:sz w:val="20"/>
          <w:szCs w:val="20"/>
        </w:rPr>
        <w:t xml:space="preserve"> </w:t>
      </w:r>
      <w:proofErr w:type="spellStart"/>
      <w:r w:rsidRPr="0021136F">
        <w:rPr>
          <w:rFonts w:ascii="Gadugi" w:hAnsi="Gadugi"/>
          <w:sz w:val="20"/>
          <w:szCs w:val="20"/>
        </w:rPr>
        <w:t>perubahan</w:t>
      </w:r>
      <w:proofErr w:type="spellEnd"/>
      <w:r w:rsidRPr="0021136F">
        <w:rPr>
          <w:rFonts w:ascii="Gadugi" w:hAnsi="Gadugi"/>
          <w:sz w:val="20"/>
          <w:szCs w:val="20"/>
        </w:rPr>
        <w:t xml:space="preserve"> </w:t>
      </w:r>
      <w:proofErr w:type="spellStart"/>
      <w:r w:rsidRPr="0021136F">
        <w:rPr>
          <w:rFonts w:ascii="Gadugi" w:hAnsi="Gadugi"/>
          <w:sz w:val="20"/>
          <w:szCs w:val="20"/>
        </w:rPr>
        <w:t>paradigma</w:t>
      </w:r>
      <w:proofErr w:type="spellEnd"/>
      <w:r w:rsidRPr="0021136F">
        <w:rPr>
          <w:rFonts w:ascii="Gadugi" w:hAnsi="Gadugi"/>
          <w:sz w:val="20"/>
          <w:szCs w:val="20"/>
        </w:rPr>
        <w:t xml:space="preserve"> </w:t>
      </w:r>
      <w:proofErr w:type="spellStart"/>
      <w:r w:rsidRPr="0021136F">
        <w:rPr>
          <w:rFonts w:ascii="Gadugi" w:hAnsi="Gadugi"/>
          <w:sz w:val="20"/>
          <w:szCs w:val="20"/>
        </w:rPr>
        <w:t>pengajaran</w:t>
      </w:r>
      <w:proofErr w:type="spellEnd"/>
      <w:r w:rsidRPr="0021136F">
        <w:rPr>
          <w:rFonts w:ascii="Gadugi" w:hAnsi="Gadugi"/>
          <w:sz w:val="20"/>
          <w:szCs w:val="20"/>
        </w:rPr>
        <w:t xml:space="preserve"> dan </w:t>
      </w:r>
      <w:proofErr w:type="spellStart"/>
      <w:r w:rsidRPr="0021136F">
        <w:rPr>
          <w:rFonts w:ascii="Gadugi" w:hAnsi="Gadugi"/>
          <w:sz w:val="20"/>
          <w:szCs w:val="20"/>
        </w:rPr>
        <w:t>penggunaan</w:t>
      </w:r>
      <w:proofErr w:type="spellEnd"/>
      <w:r w:rsidRPr="0021136F">
        <w:rPr>
          <w:rFonts w:ascii="Gadugi" w:hAnsi="Gadugi"/>
          <w:sz w:val="20"/>
          <w:szCs w:val="20"/>
        </w:rPr>
        <w:t xml:space="preserve"> strategi yang </w:t>
      </w:r>
      <w:proofErr w:type="spellStart"/>
      <w:r w:rsidRPr="0021136F">
        <w:rPr>
          <w:rFonts w:ascii="Gadugi" w:hAnsi="Gadugi"/>
          <w:sz w:val="20"/>
          <w:szCs w:val="20"/>
        </w:rPr>
        <w:t>menarik</w:t>
      </w:r>
      <w:proofErr w:type="spellEnd"/>
      <w:r w:rsidRPr="0021136F">
        <w:rPr>
          <w:rFonts w:ascii="Gadugi" w:hAnsi="Gadugi"/>
          <w:sz w:val="20"/>
          <w:szCs w:val="20"/>
          <w:lang w:val="id-ID"/>
        </w:rPr>
        <w:t xml:space="preserve"> </w:t>
      </w:r>
      <w:r w:rsidRPr="0021136F">
        <w:rPr>
          <w:rFonts w:ascii="Gadugi" w:hAnsi="Gadugi"/>
          <w:sz w:val="20"/>
          <w:szCs w:val="20"/>
          <w:lang w:val="id-ID"/>
        </w:rPr>
        <w:fldChar w:fldCharType="begin" w:fldLock="1"/>
      </w:r>
      <w:r w:rsidR="00F9075B">
        <w:rPr>
          <w:rFonts w:ascii="Gadugi" w:hAnsi="Gadugi"/>
          <w:sz w:val="20"/>
          <w:szCs w:val="20"/>
          <w:lang w:val="id-ID"/>
        </w:rPr>
        <w:instrText xml:space="preserve"> ADDIN ZOTERO_ITEM CSL_CITATION {"citationID":"r2Qvph8Q","properties":{"formattedCitation":"(Patil &amp; Dharwadkar, 2020)","plainCitation":"(Patil &amp; Dharwadkar, 2020)","noteIndex":0},"citationItems":[{"id":"1C8b3JcT/aLKPlhWu","uris":["http://www.mendeley.com/documents/?uuid=451af5e3-c983-4594-b5ab-48b01634db3f"],"itemData":{"DOI":"https://doi.org/10.16920/jeet/2020/v33i0/150186","author":[{"dropping-particle":"","family":"Patil","given":"S. S.","non-dropping-particle":"","parse-names":false,"suffix":""},{"dropping-particle":"V.","family":"Dharwadkar","given":"N.","non-dropping-particle":"","parse-names":false,"suffix":""}],"container-title":"Journal of Engineering Education Transformations","id":"ITEM-1","issue":"Special Issue","issued":{"date-parts":[["2020"]]},"title":"Improving Students Engagement through Active Learning Strategies: Case Study Based Active Review Sessions and Skillathon","type":"article-journal","volume":"33"}}],"schema":"https://github.com/citation-style-language/schema/raw/master/csl-citation.json"} </w:instrText>
      </w:r>
      <w:r w:rsidRPr="0021136F">
        <w:rPr>
          <w:rFonts w:ascii="Gadugi" w:hAnsi="Gadugi"/>
          <w:sz w:val="20"/>
          <w:szCs w:val="20"/>
          <w:lang w:val="id-ID"/>
        </w:rPr>
        <w:fldChar w:fldCharType="separate"/>
      </w:r>
      <w:r w:rsidR="00F9075B" w:rsidRPr="00F9075B">
        <w:rPr>
          <w:rFonts w:ascii="Gadugi" w:hAnsi="Gadugi"/>
          <w:sz w:val="20"/>
        </w:rPr>
        <w:t xml:space="preserve">(Patil &amp; </w:t>
      </w:r>
      <w:proofErr w:type="spellStart"/>
      <w:r w:rsidR="00F9075B" w:rsidRPr="00F9075B">
        <w:rPr>
          <w:rFonts w:ascii="Gadugi" w:hAnsi="Gadugi"/>
          <w:sz w:val="20"/>
        </w:rPr>
        <w:t>Dharwadkar</w:t>
      </w:r>
      <w:proofErr w:type="spellEnd"/>
      <w:r w:rsidR="00F9075B" w:rsidRPr="00F9075B">
        <w:rPr>
          <w:rFonts w:ascii="Gadugi" w:hAnsi="Gadugi"/>
          <w:sz w:val="20"/>
        </w:rPr>
        <w:t>, 2020)</w:t>
      </w:r>
      <w:r w:rsidRPr="0021136F">
        <w:rPr>
          <w:rFonts w:ascii="Gadugi" w:hAnsi="Gadugi"/>
          <w:sz w:val="20"/>
          <w:szCs w:val="20"/>
          <w:lang w:val="id-ID"/>
        </w:rPr>
        <w:fldChar w:fldCharType="end"/>
      </w:r>
      <w:r w:rsidRPr="0021136F">
        <w:rPr>
          <w:rFonts w:ascii="Gadugi" w:hAnsi="Gadugi"/>
          <w:sz w:val="20"/>
          <w:szCs w:val="20"/>
        </w:rPr>
        <w:t xml:space="preserve">. </w:t>
      </w:r>
      <w:proofErr w:type="spellStart"/>
      <w:r w:rsidRPr="0021136F">
        <w:rPr>
          <w:rFonts w:ascii="Gadugi" w:hAnsi="Gadugi"/>
          <w:sz w:val="20"/>
          <w:szCs w:val="20"/>
        </w:rPr>
        <w:t>Untuk</w:t>
      </w:r>
      <w:proofErr w:type="spellEnd"/>
      <w:r w:rsidRPr="0021136F">
        <w:rPr>
          <w:rFonts w:ascii="Gadugi" w:hAnsi="Gadugi"/>
          <w:sz w:val="20"/>
          <w:szCs w:val="20"/>
        </w:rPr>
        <w:t xml:space="preserve"> </w:t>
      </w:r>
      <w:proofErr w:type="spellStart"/>
      <w:r w:rsidRPr="0021136F">
        <w:rPr>
          <w:rFonts w:ascii="Gadugi" w:hAnsi="Gadugi"/>
          <w:sz w:val="20"/>
          <w:szCs w:val="20"/>
        </w:rPr>
        <w:t>meningkatkan</w:t>
      </w:r>
      <w:proofErr w:type="spellEnd"/>
      <w:r w:rsidRPr="0021136F">
        <w:rPr>
          <w:rFonts w:ascii="Gadugi" w:hAnsi="Gadugi"/>
          <w:sz w:val="20"/>
          <w:szCs w:val="20"/>
        </w:rPr>
        <w:t xml:space="preserve"> </w:t>
      </w:r>
      <w:proofErr w:type="spellStart"/>
      <w:r w:rsidRPr="0021136F">
        <w:rPr>
          <w:rFonts w:ascii="Gadugi" w:hAnsi="Gadugi"/>
          <w:sz w:val="20"/>
          <w:szCs w:val="20"/>
        </w:rPr>
        <w:t>kegembiraan</w:t>
      </w:r>
      <w:proofErr w:type="spellEnd"/>
      <w:r w:rsidRPr="0021136F">
        <w:rPr>
          <w:rFonts w:ascii="Gadugi" w:hAnsi="Gadugi"/>
          <w:sz w:val="20"/>
          <w:szCs w:val="20"/>
        </w:rPr>
        <w:t xml:space="preserve"> di </w:t>
      </w:r>
      <w:proofErr w:type="spellStart"/>
      <w:r w:rsidRPr="0021136F">
        <w:rPr>
          <w:rFonts w:ascii="Gadugi" w:hAnsi="Gadugi"/>
          <w:sz w:val="20"/>
          <w:szCs w:val="20"/>
        </w:rPr>
        <w:t>kelas</w:t>
      </w:r>
      <w:proofErr w:type="spellEnd"/>
      <w:r w:rsidRPr="0021136F">
        <w:rPr>
          <w:rFonts w:ascii="Gadugi" w:hAnsi="Gadugi"/>
          <w:sz w:val="20"/>
          <w:szCs w:val="20"/>
        </w:rPr>
        <w:t xml:space="preserve">, </w:t>
      </w:r>
      <w:proofErr w:type="spellStart"/>
      <w:r w:rsidRPr="0021136F">
        <w:rPr>
          <w:rFonts w:ascii="Gadugi" w:hAnsi="Gadugi"/>
          <w:sz w:val="20"/>
          <w:szCs w:val="20"/>
        </w:rPr>
        <w:t>penting</w:t>
      </w:r>
      <w:proofErr w:type="spellEnd"/>
      <w:r w:rsidRPr="0021136F">
        <w:rPr>
          <w:rFonts w:ascii="Gadugi" w:hAnsi="Gadugi"/>
          <w:sz w:val="20"/>
          <w:szCs w:val="20"/>
        </w:rPr>
        <w:t xml:space="preserve"> </w:t>
      </w:r>
      <w:proofErr w:type="spellStart"/>
      <w:r w:rsidRPr="0021136F">
        <w:rPr>
          <w:rFonts w:ascii="Gadugi" w:hAnsi="Gadugi"/>
          <w:sz w:val="20"/>
          <w:szCs w:val="20"/>
        </w:rPr>
        <w:t>untuk</w:t>
      </w:r>
      <w:proofErr w:type="spellEnd"/>
      <w:r w:rsidRPr="0021136F">
        <w:rPr>
          <w:rFonts w:ascii="Gadugi" w:hAnsi="Gadugi"/>
          <w:sz w:val="20"/>
          <w:szCs w:val="20"/>
        </w:rPr>
        <w:t xml:space="preserve"> </w:t>
      </w:r>
      <w:proofErr w:type="spellStart"/>
      <w:r w:rsidRPr="0021136F">
        <w:rPr>
          <w:rFonts w:ascii="Gadugi" w:hAnsi="Gadugi"/>
          <w:sz w:val="20"/>
          <w:szCs w:val="20"/>
        </w:rPr>
        <w:t>menciptakan</w:t>
      </w:r>
      <w:proofErr w:type="spellEnd"/>
      <w:r w:rsidRPr="0021136F">
        <w:rPr>
          <w:rFonts w:ascii="Gadugi" w:hAnsi="Gadugi"/>
          <w:sz w:val="20"/>
          <w:szCs w:val="20"/>
        </w:rPr>
        <w:t xml:space="preserve"> </w:t>
      </w:r>
      <w:proofErr w:type="spellStart"/>
      <w:r w:rsidRPr="0021136F">
        <w:rPr>
          <w:rFonts w:ascii="Gadugi" w:hAnsi="Gadugi"/>
          <w:sz w:val="20"/>
          <w:szCs w:val="20"/>
        </w:rPr>
        <w:t>lingkungan</w:t>
      </w:r>
      <w:proofErr w:type="spellEnd"/>
      <w:r w:rsidRPr="0021136F">
        <w:rPr>
          <w:rFonts w:ascii="Gadugi" w:hAnsi="Gadugi"/>
          <w:sz w:val="20"/>
          <w:szCs w:val="20"/>
        </w:rPr>
        <w:t xml:space="preserve"> </w:t>
      </w:r>
      <w:proofErr w:type="spellStart"/>
      <w:r w:rsidRPr="0021136F">
        <w:rPr>
          <w:rFonts w:ascii="Gadugi" w:hAnsi="Gadugi"/>
          <w:sz w:val="20"/>
          <w:szCs w:val="20"/>
        </w:rPr>
        <w:t>belajar</w:t>
      </w:r>
      <w:proofErr w:type="spellEnd"/>
      <w:r w:rsidRPr="0021136F">
        <w:rPr>
          <w:rFonts w:ascii="Gadugi" w:hAnsi="Gadugi"/>
          <w:sz w:val="20"/>
          <w:szCs w:val="20"/>
        </w:rPr>
        <w:t xml:space="preserve"> yang </w:t>
      </w:r>
      <w:proofErr w:type="spellStart"/>
      <w:r w:rsidRPr="0021136F">
        <w:rPr>
          <w:rFonts w:ascii="Gadugi" w:hAnsi="Gadugi"/>
          <w:sz w:val="20"/>
          <w:szCs w:val="20"/>
        </w:rPr>
        <w:t>positif</w:t>
      </w:r>
      <w:proofErr w:type="spellEnd"/>
      <w:r w:rsidRPr="0021136F">
        <w:rPr>
          <w:rFonts w:ascii="Gadugi" w:hAnsi="Gadugi"/>
          <w:sz w:val="20"/>
          <w:szCs w:val="20"/>
        </w:rPr>
        <w:t xml:space="preserve"> dan </w:t>
      </w:r>
      <w:proofErr w:type="spellStart"/>
      <w:r w:rsidRPr="0021136F">
        <w:rPr>
          <w:rFonts w:ascii="Gadugi" w:hAnsi="Gadugi"/>
          <w:sz w:val="20"/>
          <w:szCs w:val="20"/>
        </w:rPr>
        <w:t>demokratis</w:t>
      </w:r>
      <w:proofErr w:type="spellEnd"/>
      <w:r w:rsidRPr="0021136F">
        <w:rPr>
          <w:rFonts w:ascii="Gadugi" w:hAnsi="Gadugi"/>
          <w:sz w:val="20"/>
          <w:szCs w:val="20"/>
          <w:lang w:val="id-ID"/>
        </w:rPr>
        <w:t xml:space="preserve"> </w:t>
      </w:r>
      <w:r w:rsidRPr="0021136F">
        <w:rPr>
          <w:rFonts w:ascii="Gadugi" w:hAnsi="Gadugi"/>
          <w:sz w:val="20"/>
          <w:szCs w:val="20"/>
          <w:lang w:val="id-ID"/>
        </w:rPr>
        <w:fldChar w:fldCharType="begin" w:fldLock="1"/>
      </w:r>
      <w:r w:rsidR="00F9075B">
        <w:rPr>
          <w:rFonts w:ascii="Gadugi" w:hAnsi="Gadugi"/>
          <w:sz w:val="20"/>
          <w:szCs w:val="20"/>
          <w:lang w:val="id-ID"/>
        </w:rPr>
        <w:instrText xml:space="preserve"> ADDIN ZOTERO_ITEM CSL_CITATION {"citationID":"04s6h3hg","properties":{"formattedCitation":"(Waterworth, 2020)","plainCitation":"(Waterworth, 2020)","noteIndex":0},"citationItems":[{"id":"1C8b3JcT/XcIIoIkL","uris":["http://www.mendeley.com/documents/?uuid=5050bf06-0a6f-4ec8-84de-ad7f3dbc12ec"],"itemData":{"DOI":"https://doi.org/10.33578/jtlee.v3i2.7841","author":[{"dropping-particle":"","family":"Waterworth","given":"P","non-dropping-particle":"","parse-names":false,"suffix":""}],"container-title":"Journal Of Teaching And Learning In Elementary Education","id":"ITEM-1","issue":"2","issued":{"date-parts":[["2020"]]},"page":"109-116","title":"Creating Joyful Learning within a Democratic Classroom","type":"article-journal","volume":"3"}}],"schema":"https://github.com/citation-style-language/schema/raw/master/csl-citation.json"} </w:instrText>
      </w:r>
      <w:r w:rsidRPr="0021136F">
        <w:rPr>
          <w:rFonts w:ascii="Gadugi" w:hAnsi="Gadugi"/>
          <w:sz w:val="20"/>
          <w:szCs w:val="20"/>
          <w:lang w:val="id-ID"/>
        </w:rPr>
        <w:fldChar w:fldCharType="separate"/>
      </w:r>
      <w:r w:rsidR="00F9075B" w:rsidRPr="00F9075B">
        <w:rPr>
          <w:rFonts w:ascii="Gadugi" w:hAnsi="Gadugi"/>
          <w:sz w:val="20"/>
        </w:rPr>
        <w:t>(Waterworth, 2020)</w:t>
      </w:r>
      <w:r w:rsidRPr="0021136F">
        <w:rPr>
          <w:rFonts w:ascii="Gadugi" w:hAnsi="Gadugi"/>
          <w:sz w:val="20"/>
          <w:szCs w:val="20"/>
          <w:lang w:val="id-ID"/>
        </w:rPr>
        <w:fldChar w:fldCharType="end"/>
      </w:r>
      <w:r w:rsidRPr="0021136F">
        <w:rPr>
          <w:rFonts w:ascii="Gadugi" w:hAnsi="Gadugi"/>
          <w:sz w:val="20"/>
          <w:szCs w:val="20"/>
          <w:lang w:val="id-ID"/>
        </w:rPr>
        <w:t xml:space="preserve">. </w:t>
      </w:r>
      <w:r w:rsidRPr="0021136F">
        <w:rPr>
          <w:rFonts w:ascii="Gadugi" w:hAnsi="Gadugi"/>
          <w:sz w:val="20"/>
          <w:szCs w:val="20"/>
        </w:rPr>
        <w:t xml:space="preserve">Hal </w:t>
      </w:r>
      <w:proofErr w:type="spellStart"/>
      <w:r w:rsidRPr="0021136F">
        <w:rPr>
          <w:rFonts w:ascii="Gadugi" w:hAnsi="Gadugi"/>
          <w:sz w:val="20"/>
          <w:szCs w:val="20"/>
        </w:rPr>
        <w:t>ini</w:t>
      </w:r>
      <w:proofErr w:type="spellEnd"/>
      <w:r w:rsidRPr="0021136F">
        <w:rPr>
          <w:rFonts w:ascii="Gadugi" w:hAnsi="Gadugi"/>
          <w:sz w:val="20"/>
          <w:szCs w:val="20"/>
        </w:rPr>
        <w:t xml:space="preserve"> </w:t>
      </w:r>
      <w:proofErr w:type="spellStart"/>
      <w:r w:rsidRPr="0021136F">
        <w:rPr>
          <w:rFonts w:ascii="Gadugi" w:hAnsi="Gadugi"/>
          <w:sz w:val="20"/>
          <w:szCs w:val="20"/>
        </w:rPr>
        <w:t>dapat</w:t>
      </w:r>
      <w:proofErr w:type="spellEnd"/>
      <w:r w:rsidRPr="0021136F">
        <w:rPr>
          <w:rFonts w:ascii="Gadugi" w:hAnsi="Gadugi"/>
          <w:sz w:val="20"/>
          <w:szCs w:val="20"/>
        </w:rPr>
        <w:t xml:space="preserve"> </w:t>
      </w:r>
      <w:proofErr w:type="spellStart"/>
      <w:r w:rsidRPr="0021136F">
        <w:rPr>
          <w:rFonts w:ascii="Gadugi" w:hAnsi="Gadugi"/>
          <w:sz w:val="20"/>
          <w:szCs w:val="20"/>
        </w:rPr>
        <w:t>dicapai</w:t>
      </w:r>
      <w:proofErr w:type="spellEnd"/>
      <w:r w:rsidRPr="0021136F">
        <w:rPr>
          <w:rFonts w:ascii="Gadugi" w:hAnsi="Gadugi"/>
          <w:sz w:val="20"/>
          <w:szCs w:val="20"/>
        </w:rPr>
        <w:t xml:space="preserve"> </w:t>
      </w:r>
      <w:proofErr w:type="spellStart"/>
      <w:r w:rsidRPr="0021136F">
        <w:rPr>
          <w:rFonts w:ascii="Gadugi" w:hAnsi="Gadugi"/>
          <w:sz w:val="20"/>
          <w:szCs w:val="20"/>
        </w:rPr>
        <w:t>dengan</w:t>
      </w:r>
      <w:proofErr w:type="spellEnd"/>
      <w:r w:rsidRPr="0021136F">
        <w:rPr>
          <w:rFonts w:ascii="Gadugi" w:hAnsi="Gadugi"/>
          <w:sz w:val="20"/>
          <w:szCs w:val="20"/>
        </w:rPr>
        <w:t xml:space="preserve"> </w:t>
      </w:r>
      <w:proofErr w:type="spellStart"/>
      <w:r w:rsidRPr="0021136F">
        <w:rPr>
          <w:rFonts w:ascii="Gadugi" w:hAnsi="Gadugi"/>
          <w:sz w:val="20"/>
          <w:szCs w:val="20"/>
        </w:rPr>
        <w:t>menerapkan</w:t>
      </w:r>
      <w:proofErr w:type="spellEnd"/>
      <w:r w:rsidRPr="0021136F">
        <w:rPr>
          <w:rFonts w:ascii="Gadugi" w:hAnsi="Gadugi"/>
          <w:sz w:val="20"/>
          <w:szCs w:val="20"/>
        </w:rPr>
        <w:t xml:space="preserve"> </w:t>
      </w:r>
      <w:proofErr w:type="spellStart"/>
      <w:r w:rsidRPr="0021136F">
        <w:rPr>
          <w:rFonts w:ascii="Gadugi" w:hAnsi="Gadugi"/>
          <w:sz w:val="20"/>
          <w:szCs w:val="20"/>
        </w:rPr>
        <w:t>praktik</w:t>
      </w:r>
      <w:proofErr w:type="spellEnd"/>
      <w:r w:rsidRPr="0021136F">
        <w:rPr>
          <w:rFonts w:ascii="Gadugi" w:hAnsi="Gadugi"/>
          <w:sz w:val="20"/>
          <w:szCs w:val="20"/>
        </w:rPr>
        <w:t xml:space="preserve"> </w:t>
      </w:r>
      <w:proofErr w:type="spellStart"/>
      <w:r w:rsidRPr="0021136F">
        <w:rPr>
          <w:rFonts w:ascii="Gadugi" w:hAnsi="Gadugi"/>
          <w:sz w:val="20"/>
          <w:szCs w:val="20"/>
        </w:rPr>
        <w:t>terbaik</w:t>
      </w:r>
      <w:proofErr w:type="spellEnd"/>
      <w:r w:rsidRPr="0021136F">
        <w:rPr>
          <w:rFonts w:ascii="Gadugi" w:hAnsi="Gadugi"/>
          <w:sz w:val="20"/>
          <w:szCs w:val="20"/>
        </w:rPr>
        <w:t xml:space="preserve"> </w:t>
      </w:r>
      <w:proofErr w:type="spellStart"/>
      <w:r w:rsidRPr="0021136F">
        <w:rPr>
          <w:rFonts w:ascii="Gadugi" w:hAnsi="Gadugi"/>
          <w:sz w:val="20"/>
          <w:szCs w:val="20"/>
        </w:rPr>
        <w:t>untuk</w:t>
      </w:r>
      <w:proofErr w:type="spellEnd"/>
      <w:r w:rsidRPr="0021136F">
        <w:rPr>
          <w:rFonts w:ascii="Gadugi" w:hAnsi="Gadugi"/>
          <w:sz w:val="20"/>
          <w:szCs w:val="20"/>
        </w:rPr>
        <w:t xml:space="preserve"> </w:t>
      </w:r>
      <w:proofErr w:type="spellStart"/>
      <w:r w:rsidRPr="0021136F">
        <w:rPr>
          <w:rFonts w:ascii="Gadugi" w:hAnsi="Gadugi"/>
          <w:sz w:val="20"/>
          <w:szCs w:val="20"/>
        </w:rPr>
        <w:t>mendorong</w:t>
      </w:r>
      <w:proofErr w:type="spellEnd"/>
      <w:r w:rsidRPr="0021136F">
        <w:rPr>
          <w:rFonts w:ascii="Gadugi" w:hAnsi="Gadugi"/>
          <w:sz w:val="20"/>
          <w:szCs w:val="20"/>
        </w:rPr>
        <w:t xml:space="preserve"> </w:t>
      </w:r>
      <w:proofErr w:type="spellStart"/>
      <w:r w:rsidRPr="0021136F">
        <w:rPr>
          <w:rFonts w:ascii="Gadugi" w:hAnsi="Gadugi"/>
          <w:sz w:val="20"/>
          <w:szCs w:val="20"/>
        </w:rPr>
        <w:t>keterlibatan</w:t>
      </w:r>
      <w:proofErr w:type="spellEnd"/>
      <w:r w:rsidRPr="0021136F">
        <w:rPr>
          <w:rFonts w:ascii="Gadugi" w:hAnsi="Gadugi"/>
          <w:sz w:val="20"/>
          <w:szCs w:val="20"/>
        </w:rPr>
        <w:t xml:space="preserve"> </w:t>
      </w:r>
      <w:proofErr w:type="spellStart"/>
      <w:r w:rsidRPr="0021136F">
        <w:rPr>
          <w:rFonts w:ascii="Gadugi" w:hAnsi="Gadugi"/>
          <w:sz w:val="20"/>
          <w:szCs w:val="20"/>
        </w:rPr>
        <w:t>siswa</w:t>
      </w:r>
      <w:proofErr w:type="spellEnd"/>
      <w:r w:rsidRPr="0021136F">
        <w:rPr>
          <w:rFonts w:ascii="Gadugi" w:hAnsi="Gadugi"/>
          <w:sz w:val="20"/>
          <w:szCs w:val="20"/>
        </w:rPr>
        <w:t xml:space="preserve"> dan </w:t>
      </w:r>
      <w:proofErr w:type="spellStart"/>
      <w:r w:rsidRPr="0021136F">
        <w:rPr>
          <w:rFonts w:ascii="Gadugi" w:hAnsi="Gadugi"/>
          <w:sz w:val="20"/>
          <w:szCs w:val="20"/>
        </w:rPr>
        <w:t>menumbuhkan</w:t>
      </w:r>
      <w:proofErr w:type="spellEnd"/>
      <w:r w:rsidRPr="0021136F">
        <w:rPr>
          <w:rFonts w:ascii="Gadugi" w:hAnsi="Gadugi"/>
          <w:sz w:val="20"/>
          <w:szCs w:val="20"/>
        </w:rPr>
        <w:t xml:space="preserve"> </w:t>
      </w:r>
      <w:proofErr w:type="spellStart"/>
      <w:r w:rsidRPr="0021136F">
        <w:rPr>
          <w:rFonts w:ascii="Gadugi" w:hAnsi="Gadugi"/>
          <w:sz w:val="20"/>
          <w:szCs w:val="20"/>
        </w:rPr>
        <w:t>iklim</w:t>
      </w:r>
      <w:proofErr w:type="spellEnd"/>
      <w:r w:rsidRPr="0021136F">
        <w:rPr>
          <w:rFonts w:ascii="Gadugi" w:hAnsi="Gadugi"/>
          <w:sz w:val="20"/>
          <w:szCs w:val="20"/>
        </w:rPr>
        <w:t xml:space="preserve"> </w:t>
      </w:r>
      <w:proofErr w:type="spellStart"/>
      <w:r w:rsidRPr="0021136F">
        <w:rPr>
          <w:rFonts w:ascii="Gadugi" w:hAnsi="Gadugi"/>
          <w:sz w:val="20"/>
          <w:szCs w:val="20"/>
        </w:rPr>
        <w:t>kelas</w:t>
      </w:r>
      <w:proofErr w:type="spellEnd"/>
      <w:r w:rsidRPr="0021136F">
        <w:rPr>
          <w:rFonts w:ascii="Gadugi" w:hAnsi="Gadugi"/>
          <w:sz w:val="20"/>
          <w:szCs w:val="20"/>
        </w:rPr>
        <w:t xml:space="preserve"> yang </w:t>
      </w:r>
      <w:proofErr w:type="spellStart"/>
      <w:r w:rsidRPr="0021136F">
        <w:rPr>
          <w:rFonts w:ascii="Gadugi" w:hAnsi="Gadugi"/>
          <w:sz w:val="20"/>
          <w:szCs w:val="20"/>
        </w:rPr>
        <w:t>produktif</w:t>
      </w:r>
      <w:proofErr w:type="spellEnd"/>
      <w:r w:rsidRPr="0021136F">
        <w:rPr>
          <w:rFonts w:ascii="Gadugi" w:hAnsi="Gadugi"/>
          <w:sz w:val="20"/>
          <w:szCs w:val="20"/>
          <w:lang w:val="id-ID"/>
        </w:rPr>
        <w:t xml:space="preserve"> </w:t>
      </w:r>
      <w:r w:rsidRPr="0021136F">
        <w:rPr>
          <w:rFonts w:ascii="Gadugi" w:hAnsi="Gadugi"/>
          <w:sz w:val="20"/>
          <w:szCs w:val="20"/>
          <w:lang w:val="id-ID"/>
        </w:rPr>
        <w:fldChar w:fldCharType="begin" w:fldLock="1"/>
      </w:r>
      <w:r w:rsidR="00F9075B">
        <w:rPr>
          <w:rFonts w:ascii="Gadugi" w:hAnsi="Gadugi"/>
          <w:sz w:val="20"/>
          <w:szCs w:val="20"/>
          <w:lang w:val="id-ID"/>
        </w:rPr>
        <w:instrText xml:space="preserve"> ADDIN ZOTERO_ITEM CSL_CITATION {"citationID":"KL7umTHN","properties":{"formattedCitation":"(Frank, 2020)","plainCitation":"(Frank, 2020)","noteIndex":0},"citationItems":[{"id":"1C8b3JcT/Bf9DlcRd","uris":["http://www.mendeley.com/documents/?uuid=6816cfd0-04b8-46d3-96ab-64d37ed43c39"],"itemData":{"DOI":"https://doi.org/10.1119/1.5141986","author":[{"dropping-particle":"","family":"Frank","given":"B. W.","non-dropping-particle":"","parse-names":false,"suffix":""}],"container-title":"The Physics Teacher","id":"ITEM-1","issue":"1","issued":{"date-parts":[["2020"]]},"page":"76-76","title":"Engagement and Joy in the Active Learning Classroom","type":"article-journal","volume":"58"}}],"schema":"https://github.com/citation-style-language/schema/raw/master/csl-citation.json"} </w:instrText>
      </w:r>
      <w:r w:rsidRPr="0021136F">
        <w:rPr>
          <w:rFonts w:ascii="Gadugi" w:hAnsi="Gadugi"/>
          <w:sz w:val="20"/>
          <w:szCs w:val="20"/>
          <w:lang w:val="id-ID"/>
        </w:rPr>
        <w:fldChar w:fldCharType="separate"/>
      </w:r>
      <w:r w:rsidR="00F9075B" w:rsidRPr="00F9075B">
        <w:rPr>
          <w:rFonts w:ascii="Gadugi" w:hAnsi="Gadugi"/>
          <w:sz w:val="20"/>
        </w:rPr>
        <w:t>(Frank, 2020)</w:t>
      </w:r>
      <w:r w:rsidRPr="0021136F">
        <w:rPr>
          <w:rFonts w:ascii="Gadugi" w:hAnsi="Gadugi"/>
          <w:sz w:val="20"/>
          <w:szCs w:val="20"/>
          <w:lang w:val="id-ID"/>
        </w:rPr>
        <w:fldChar w:fldCharType="end"/>
      </w:r>
      <w:r w:rsidRPr="0021136F">
        <w:rPr>
          <w:rFonts w:ascii="Gadugi" w:hAnsi="Gadugi"/>
          <w:sz w:val="20"/>
          <w:szCs w:val="20"/>
          <w:lang w:val="id-ID"/>
        </w:rPr>
        <w:t>.</w:t>
      </w:r>
    </w:p>
    <w:p w14:paraId="2CA050DD" w14:textId="4BD92668" w:rsidR="00CA0459" w:rsidRPr="005458A7" w:rsidRDefault="00CA0459" w:rsidP="00CA0459">
      <w:pPr>
        <w:autoSpaceDE w:val="0"/>
        <w:autoSpaceDN w:val="0"/>
        <w:adjustRightInd w:val="0"/>
        <w:spacing w:after="0" w:line="240" w:lineRule="auto"/>
        <w:ind w:firstLine="567"/>
        <w:jc w:val="both"/>
        <w:rPr>
          <w:rFonts w:ascii="Gadugi" w:hAnsi="Gadugi" w:cs="MinionPro-Regular-Identity-H"/>
          <w:color w:val="000000"/>
          <w:sz w:val="20"/>
          <w:szCs w:val="20"/>
        </w:rPr>
      </w:pPr>
      <w:proofErr w:type="spellStart"/>
      <w:r>
        <w:rPr>
          <w:rFonts w:ascii="Gadugi" w:hAnsi="Gadugi"/>
          <w:sz w:val="20"/>
          <w:szCs w:val="20"/>
        </w:rPr>
        <w:t>Maka</w:t>
      </w:r>
      <w:proofErr w:type="spellEnd"/>
      <w:r>
        <w:rPr>
          <w:rFonts w:ascii="Gadugi" w:hAnsi="Gadugi"/>
          <w:sz w:val="20"/>
          <w:szCs w:val="20"/>
        </w:rPr>
        <w:t xml:space="preserve"> </w:t>
      </w:r>
      <w:proofErr w:type="spellStart"/>
      <w:r>
        <w:rPr>
          <w:rFonts w:ascii="Gadugi" w:hAnsi="Gadugi"/>
          <w:sz w:val="20"/>
          <w:szCs w:val="20"/>
        </w:rPr>
        <w:t>dengan</w:t>
      </w:r>
      <w:proofErr w:type="spellEnd"/>
      <w:r>
        <w:rPr>
          <w:rFonts w:ascii="Gadugi" w:hAnsi="Gadugi"/>
          <w:sz w:val="20"/>
          <w:szCs w:val="20"/>
        </w:rPr>
        <w:t xml:space="preserve"> </w:t>
      </w:r>
      <w:proofErr w:type="spellStart"/>
      <w:r>
        <w:rPr>
          <w:rFonts w:ascii="Gadugi" w:hAnsi="Gadugi"/>
          <w:sz w:val="20"/>
          <w:szCs w:val="20"/>
        </w:rPr>
        <w:t>adanya</w:t>
      </w:r>
      <w:proofErr w:type="spellEnd"/>
      <w:r>
        <w:rPr>
          <w:rFonts w:ascii="Gadugi" w:hAnsi="Gadugi"/>
          <w:sz w:val="20"/>
          <w:szCs w:val="20"/>
        </w:rPr>
        <w:t xml:space="preserve"> </w:t>
      </w:r>
      <w:proofErr w:type="spellStart"/>
      <w:r>
        <w:rPr>
          <w:rFonts w:ascii="Gadugi" w:hAnsi="Gadugi"/>
          <w:sz w:val="20"/>
          <w:szCs w:val="20"/>
        </w:rPr>
        <w:t>kegiatan</w:t>
      </w:r>
      <w:proofErr w:type="spellEnd"/>
      <w:r>
        <w:rPr>
          <w:rFonts w:ascii="Gadugi" w:hAnsi="Gadugi"/>
          <w:sz w:val="20"/>
          <w:szCs w:val="20"/>
        </w:rPr>
        <w:t xml:space="preserve"> </w:t>
      </w:r>
      <w:proofErr w:type="spellStart"/>
      <w:r>
        <w:rPr>
          <w:rFonts w:ascii="Gadugi" w:hAnsi="Gadugi"/>
          <w:sz w:val="20"/>
          <w:szCs w:val="20"/>
        </w:rPr>
        <w:t>pengabdian</w:t>
      </w:r>
      <w:proofErr w:type="spellEnd"/>
      <w:r>
        <w:rPr>
          <w:rFonts w:ascii="Gadugi" w:hAnsi="Gadugi"/>
          <w:sz w:val="20"/>
          <w:szCs w:val="20"/>
        </w:rPr>
        <w:t xml:space="preserve"> </w:t>
      </w:r>
      <w:proofErr w:type="spellStart"/>
      <w:r>
        <w:rPr>
          <w:rFonts w:ascii="Gadugi" w:hAnsi="Gadugi"/>
          <w:sz w:val="20"/>
          <w:szCs w:val="20"/>
        </w:rPr>
        <w:t>kepada</w:t>
      </w:r>
      <w:proofErr w:type="spellEnd"/>
      <w:r>
        <w:rPr>
          <w:rFonts w:ascii="Gadugi" w:hAnsi="Gadugi"/>
          <w:sz w:val="20"/>
          <w:szCs w:val="20"/>
        </w:rPr>
        <w:t xml:space="preserve"> </w:t>
      </w:r>
      <w:proofErr w:type="spellStart"/>
      <w:r>
        <w:rPr>
          <w:rFonts w:ascii="Gadugi" w:hAnsi="Gadugi"/>
          <w:sz w:val="20"/>
          <w:szCs w:val="20"/>
        </w:rPr>
        <w:t>masyarakat</w:t>
      </w:r>
      <w:proofErr w:type="spellEnd"/>
      <w:r>
        <w:rPr>
          <w:rFonts w:ascii="Gadugi" w:hAnsi="Gadugi"/>
          <w:sz w:val="20"/>
          <w:szCs w:val="20"/>
        </w:rPr>
        <w:t xml:space="preserve"> di </w:t>
      </w:r>
      <w:r w:rsidRPr="00BD644D">
        <w:rPr>
          <w:rFonts w:ascii="Gadugi" w:hAnsi="Gadugi"/>
          <w:w w:val="105"/>
          <w:sz w:val="20"/>
          <w:szCs w:val="20"/>
        </w:rPr>
        <w:t xml:space="preserve">SMP Muhammadiyah 9 </w:t>
      </w:r>
      <w:r w:rsidRPr="00E81925">
        <w:rPr>
          <w:rFonts w:ascii="Gadugi" w:hAnsi="Gadugi"/>
          <w:i/>
          <w:iCs/>
          <w:w w:val="105"/>
          <w:sz w:val="20"/>
          <w:szCs w:val="20"/>
        </w:rPr>
        <w:t>Boarding School</w:t>
      </w:r>
      <w:r w:rsidRPr="00BD644D">
        <w:rPr>
          <w:rFonts w:ascii="Gadugi" w:hAnsi="Gadugi"/>
          <w:w w:val="105"/>
          <w:sz w:val="20"/>
          <w:szCs w:val="20"/>
        </w:rPr>
        <w:t xml:space="preserve"> </w:t>
      </w:r>
      <w:proofErr w:type="spellStart"/>
      <w:r w:rsidRPr="00BD644D">
        <w:rPr>
          <w:rFonts w:ascii="Gadugi" w:hAnsi="Gadugi"/>
          <w:w w:val="105"/>
          <w:sz w:val="20"/>
          <w:szCs w:val="20"/>
        </w:rPr>
        <w:t>Tanggulangin</w:t>
      </w:r>
      <w:proofErr w:type="spellEnd"/>
      <w:r>
        <w:rPr>
          <w:rFonts w:ascii="Gadugi" w:hAnsi="Gadugi"/>
          <w:w w:val="105"/>
          <w:sz w:val="20"/>
          <w:szCs w:val="20"/>
        </w:rPr>
        <w:t xml:space="preserve"> </w:t>
      </w:r>
      <w:proofErr w:type="spellStart"/>
      <w:r>
        <w:rPr>
          <w:rFonts w:ascii="Gadugi" w:hAnsi="Gadugi"/>
          <w:w w:val="105"/>
          <w:sz w:val="20"/>
          <w:szCs w:val="20"/>
        </w:rPr>
        <w:t>ternyata</w:t>
      </w:r>
      <w:proofErr w:type="spellEnd"/>
      <w:r>
        <w:rPr>
          <w:rFonts w:ascii="Gadugi" w:hAnsi="Gadugi"/>
          <w:w w:val="105"/>
          <w:sz w:val="20"/>
          <w:szCs w:val="20"/>
        </w:rPr>
        <w:t xml:space="preserve"> </w:t>
      </w:r>
      <w:proofErr w:type="spellStart"/>
      <w:r>
        <w:rPr>
          <w:rFonts w:ascii="Gadugi" w:hAnsi="Gadugi"/>
          <w:w w:val="105"/>
          <w:sz w:val="20"/>
          <w:szCs w:val="20"/>
        </w:rPr>
        <w:t>menunjukkan</w:t>
      </w:r>
      <w:proofErr w:type="spellEnd"/>
      <w:r>
        <w:rPr>
          <w:rFonts w:ascii="Gadugi" w:hAnsi="Gadugi"/>
          <w:w w:val="105"/>
          <w:sz w:val="20"/>
          <w:szCs w:val="20"/>
        </w:rPr>
        <w:t xml:space="preserve"> </w:t>
      </w:r>
      <w:proofErr w:type="spellStart"/>
      <w:r>
        <w:rPr>
          <w:rFonts w:ascii="Gadugi" w:hAnsi="Gadugi"/>
          <w:w w:val="105"/>
          <w:sz w:val="20"/>
          <w:szCs w:val="20"/>
        </w:rPr>
        <w:t>dampak</w:t>
      </w:r>
      <w:proofErr w:type="spellEnd"/>
      <w:r>
        <w:rPr>
          <w:rFonts w:ascii="Gadugi" w:hAnsi="Gadugi"/>
          <w:w w:val="105"/>
          <w:sz w:val="20"/>
          <w:szCs w:val="20"/>
        </w:rPr>
        <w:t xml:space="preserve"> </w:t>
      </w:r>
      <w:proofErr w:type="spellStart"/>
      <w:r>
        <w:rPr>
          <w:rFonts w:ascii="Gadugi" w:hAnsi="Gadugi"/>
          <w:w w:val="105"/>
          <w:sz w:val="20"/>
          <w:szCs w:val="20"/>
        </w:rPr>
        <w:t>positif</w:t>
      </w:r>
      <w:proofErr w:type="spellEnd"/>
      <w:r>
        <w:rPr>
          <w:rFonts w:ascii="Gadugi" w:hAnsi="Gadugi"/>
          <w:w w:val="105"/>
          <w:sz w:val="20"/>
          <w:szCs w:val="20"/>
        </w:rPr>
        <w:t xml:space="preserve"> </w:t>
      </w:r>
      <w:proofErr w:type="spellStart"/>
      <w:r>
        <w:rPr>
          <w:rFonts w:ascii="Gadugi" w:hAnsi="Gadugi"/>
          <w:w w:val="105"/>
          <w:sz w:val="20"/>
          <w:szCs w:val="20"/>
        </w:rPr>
        <w:t>bagi</w:t>
      </w:r>
      <w:proofErr w:type="spellEnd"/>
      <w:r>
        <w:rPr>
          <w:rFonts w:ascii="Gadugi" w:hAnsi="Gadugi"/>
          <w:w w:val="105"/>
          <w:sz w:val="20"/>
          <w:szCs w:val="20"/>
        </w:rPr>
        <w:t xml:space="preserve"> proses </w:t>
      </w:r>
      <w:proofErr w:type="spellStart"/>
      <w:r>
        <w:rPr>
          <w:rFonts w:ascii="Gadugi" w:hAnsi="Gadugi"/>
          <w:w w:val="105"/>
          <w:sz w:val="20"/>
          <w:szCs w:val="20"/>
        </w:rPr>
        <w:t>pembelajaran</w:t>
      </w:r>
      <w:proofErr w:type="spellEnd"/>
      <w:r>
        <w:rPr>
          <w:rFonts w:ascii="Gadugi" w:hAnsi="Gadugi"/>
          <w:w w:val="105"/>
          <w:sz w:val="20"/>
          <w:szCs w:val="20"/>
        </w:rPr>
        <w:t xml:space="preserve">. Guru-guru </w:t>
      </w:r>
      <w:proofErr w:type="spellStart"/>
      <w:r>
        <w:rPr>
          <w:rFonts w:ascii="Gadugi" w:hAnsi="Gadugi"/>
          <w:w w:val="105"/>
          <w:sz w:val="20"/>
          <w:szCs w:val="20"/>
        </w:rPr>
        <w:t>merasakan</w:t>
      </w:r>
      <w:proofErr w:type="spellEnd"/>
      <w:r>
        <w:rPr>
          <w:rFonts w:ascii="Gadugi" w:hAnsi="Gadugi"/>
          <w:w w:val="105"/>
          <w:sz w:val="20"/>
          <w:szCs w:val="20"/>
        </w:rPr>
        <w:t xml:space="preserve"> </w:t>
      </w:r>
      <w:proofErr w:type="spellStart"/>
      <w:r>
        <w:rPr>
          <w:rFonts w:ascii="Gadugi" w:hAnsi="Gadugi"/>
          <w:w w:val="105"/>
          <w:sz w:val="20"/>
          <w:szCs w:val="20"/>
        </w:rPr>
        <w:t>manfaat</w:t>
      </w:r>
      <w:proofErr w:type="spellEnd"/>
      <w:r>
        <w:rPr>
          <w:rFonts w:ascii="Gadugi" w:hAnsi="Gadugi"/>
          <w:w w:val="105"/>
          <w:sz w:val="20"/>
          <w:szCs w:val="20"/>
        </w:rPr>
        <w:t xml:space="preserve"> </w:t>
      </w:r>
      <w:proofErr w:type="spellStart"/>
      <w:r>
        <w:rPr>
          <w:rFonts w:ascii="Gadugi" w:hAnsi="Gadugi"/>
          <w:w w:val="105"/>
          <w:sz w:val="20"/>
          <w:szCs w:val="20"/>
        </w:rPr>
        <w:t>dari</w:t>
      </w:r>
      <w:proofErr w:type="spellEnd"/>
      <w:r>
        <w:rPr>
          <w:rFonts w:ascii="Gadugi" w:hAnsi="Gadugi"/>
          <w:w w:val="105"/>
          <w:sz w:val="20"/>
          <w:szCs w:val="20"/>
        </w:rPr>
        <w:t xml:space="preserve"> </w:t>
      </w:r>
      <w:proofErr w:type="spellStart"/>
      <w:r>
        <w:rPr>
          <w:rFonts w:ascii="Gadugi" w:hAnsi="Gadugi"/>
          <w:w w:val="105"/>
          <w:sz w:val="20"/>
          <w:szCs w:val="20"/>
        </w:rPr>
        <w:t>kegiatan</w:t>
      </w:r>
      <w:proofErr w:type="spellEnd"/>
      <w:r>
        <w:rPr>
          <w:rFonts w:ascii="Gadugi" w:hAnsi="Gadugi"/>
          <w:w w:val="105"/>
          <w:sz w:val="20"/>
          <w:szCs w:val="20"/>
        </w:rPr>
        <w:t xml:space="preserve"> </w:t>
      </w:r>
      <w:r w:rsidRPr="00175F5B">
        <w:rPr>
          <w:rFonts w:ascii="Gadugi" w:hAnsi="Gadugi"/>
          <w:i/>
          <w:sz w:val="20"/>
          <w:szCs w:val="20"/>
        </w:rPr>
        <w:t>Joyful Learning Intensive Training</w:t>
      </w:r>
      <w:r>
        <w:rPr>
          <w:rFonts w:ascii="Gadugi" w:hAnsi="Gadugi"/>
          <w:i/>
          <w:sz w:val="20"/>
          <w:szCs w:val="20"/>
        </w:rPr>
        <w:t xml:space="preserve"> </w:t>
      </w:r>
      <w:r w:rsidRPr="006610A6">
        <w:rPr>
          <w:rFonts w:ascii="Gadugi" w:hAnsi="Gadugi"/>
          <w:iCs/>
          <w:sz w:val="20"/>
          <w:szCs w:val="20"/>
        </w:rPr>
        <w:t>dan</w:t>
      </w:r>
      <w:r>
        <w:rPr>
          <w:rFonts w:ascii="Gadugi" w:hAnsi="Gadugi"/>
          <w:sz w:val="20"/>
          <w:szCs w:val="20"/>
        </w:rPr>
        <w:t xml:space="preserve"> </w:t>
      </w:r>
      <w:proofErr w:type="spellStart"/>
      <w:r>
        <w:rPr>
          <w:rFonts w:ascii="Gadugi" w:hAnsi="Gadugi"/>
          <w:sz w:val="20"/>
          <w:szCs w:val="20"/>
        </w:rPr>
        <w:t>p</w:t>
      </w:r>
      <w:r>
        <w:rPr>
          <w:rFonts w:ascii="Gadugi" w:hAnsi="Gadugi"/>
          <w:w w:val="105"/>
          <w:sz w:val="20"/>
          <w:szCs w:val="20"/>
        </w:rPr>
        <w:t>elatihan</w:t>
      </w:r>
      <w:proofErr w:type="spellEnd"/>
      <w:r>
        <w:rPr>
          <w:rFonts w:ascii="Gadugi" w:hAnsi="Gadugi"/>
          <w:w w:val="105"/>
          <w:sz w:val="20"/>
          <w:szCs w:val="20"/>
        </w:rPr>
        <w:t xml:space="preserve"> </w:t>
      </w:r>
      <w:proofErr w:type="spellStart"/>
      <w:r>
        <w:rPr>
          <w:rFonts w:ascii="Gadugi" w:hAnsi="Gadugi"/>
          <w:w w:val="105"/>
          <w:sz w:val="20"/>
          <w:szCs w:val="20"/>
        </w:rPr>
        <w:t>m</w:t>
      </w:r>
      <w:r w:rsidRPr="00BD644D">
        <w:rPr>
          <w:rFonts w:ascii="Gadugi" w:hAnsi="Gadugi"/>
          <w:w w:val="105"/>
          <w:sz w:val="20"/>
          <w:szCs w:val="20"/>
        </w:rPr>
        <w:t>engembangkan</w:t>
      </w:r>
      <w:proofErr w:type="spellEnd"/>
      <w:r w:rsidRPr="00BD644D">
        <w:rPr>
          <w:rFonts w:ascii="Gadugi" w:hAnsi="Gadugi"/>
          <w:w w:val="105"/>
          <w:sz w:val="20"/>
          <w:szCs w:val="20"/>
        </w:rPr>
        <w:t xml:space="preserve"> media </w:t>
      </w:r>
      <w:proofErr w:type="spellStart"/>
      <w:r w:rsidRPr="00BD644D">
        <w:rPr>
          <w:rFonts w:ascii="Gadugi" w:hAnsi="Gadugi"/>
          <w:w w:val="105"/>
          <w:sz w:val="20"/>
          <w:szCs w:val="20"/>
        </w:rPr>
        <w:t>pembelajaran</w:t>
      </w:r>
      <w:proofErr w:type="spellEnd"/>
      <w:r w:rsidRPr="00BD644D">
        <w:rPr>
          <w:rFonts w:ascii="Gadugi" w:hAnsi="Gadugi"/>
          <w:w w:val="105"/>
          <w:sz w:val="20"/>
          <w:szCs w:val="20"/>
        </w:rPr>
        <w:t xml:space="preserve"> </w:t>
      </w:r>
      <w:proofErr w:type="spellStart"/>
      <w:r w:rsidRPr="00BD644D">
        <w:rPr>
          <w:rFonts w:ascii="Gadugi" w:hAnsi="Gadugi"/>
          <w:w w:val="105"/>
          <w:sz w:val="20"/>
          <w:szCs w:val="20"/>
        </w:rPr>
        <w:t>inovatif</w:t>
      </w:r>
      <w:proofErr w:type="spellEnd"/>
      <w:r w:rsidRPr="00BD644D">
        <w:rPr>
          <w:rFonts w:ascii="Gadugi" w:hAnsi="Gadugi"/>
          <w:w w:val="105"/>
          <w:sz w:val="20"/>
          <w:szCs w:val="20"/>
        </w:rPr>
        <w:t xml:space="preserve"> dan </w:t>
      </w:r>
      <w:proofErr w:type="spellStart"/>
      <w:r w:rsidRPr="00BD644D">
        <w:rPr>
          <w:rFonts w:ascii="Gadugi" w:hAnsi="Gadugi"/>
          <w:w w:val="105"/>
          <w:sz w:val="20"/>
          <w:szCs w:val="20"/>
        </w:rPr>
        <w:t>kreatif</w:t>
      </w:r>
      <w:proofErr w:type="spellEnd"/>
      <w:r>
        <w:rPr>
          <w:rFonts w:ascii="Gadugi" w:hAnsi="Gadugi"/>
          <w:w w:val="105"/>
          <w:sz w:val="20"/>
          <w:szCs w:val="20"/>
        </w:rPr>
        <w:t xml:space="preserve">. Hal </w:t>
      </w:r>
      <w:proofErr w:type="spellStart"/>
      <w:r>
        <w:rPr>
          <w:rFonts w:ascii="Gadugi" w:hAnsi="Gadugi"/>
          <w:w w:val="105"/>
          <w:sz w:val="20"/>
          <w:szCs w:val="20"/>
        </w:rPr>
        <w:t>ini</w:t>
      </w:r>
      <w:proofErr w:type="spellEnd"/>
      <w:r>
        <w:rPr>
          <w:rFonts w:ascii="Gadugi" w:hAnsi="Gadugi"/>
          <w:w w:val="105"/>
          <w:sz w:val="20"/>
          <w:szCs w:val="20"/>
        </w:rPr>
        <w:t xml:space="preserve"> </w:t>
      </w:r>
      <w:proofErr w:type="spellStart"/>
      <w:r>
        <w:rPr>
          <w:rFonts w:ascii="Gadugi" w:hAnsi="Gadugi"/>
          <w:w w:val="105"/>
          <w:sz w:val="20"/>
          <w:szCs w:val="20"/>
        </w:rPr>
        <w:t>ditunjukkan</w:t>
      </w:r>
      <w:proofErr w:type="spellEnd"/>
      <w:r>
        <w:rPr>
          <w:rFonts w:ascii="Gadugi" w:hAnsi="Gadugi"/>
          <w:w w:val="105"/>
          <w:sz w:val="20"/>
          <w:szCs w:val="20"/>
        </w:rPr>
        <w:t xml:space="preserve"> </w:t>
      </w:r>
      <w:proofErr w:type="spellStart"/>
      <w:r>
        <w:rPr>
          <w:rFonts w:ascii="Gadugi" w:hAnsi="Gadugi"/>
          <w:w w:val="105"/>
          <w:sz w:val="20"/>
          <w:szCs w:val="20"/>
        </w:rPr>
        <w:t>dari</w:t>
      </w:r>
      <w:proofErr w:type="spellEnd"/>
      <w:r>
        <w:rPr>
          <w:rFonts w:ascii="Gadugi" w:hAnsi="Gadugi"/>
          <w:w w:val="105"/>
          <w:sz w:val="20"/>
          <w:szCs w:val="20"/>
        </w:rPr>
        <w:t xml:space="preserve"> </w:t>
      </w:r>
      <w:proofErr w:type="spellStart"/>
      <w:r>
        <w:rPr>
          <w:rFonts w:ascii="Gadugi" w:hAnsi="Gadugi"/>
          <w:w w:val="105"/>
          <w:sz w:val="20"/>
          <w:szCs w:val="20"/>
        </w:rPr>
        <w:t>adanya</w:t>
      </w:r>
      <w:proofErr w:type="spellEnd"/>
      <w:r>
        <w:rPr>
          <w:rFonts w:ascii="Gadugi" w:hAnsi="Gadugi"/>
          <w:w w:val="105"/>
          <w:sz w:val="20"/>
          <w:szCs w:val="20"/>
        </w:rPr>
        <w:t xml:space="preserve"> </w:t>
      </w:r>
      <w:proofErr w:type="spellStart"/>
      <w:r>
        <w:rPr>
          <w:rFonts w:ascii="Gadugi" w:hAnsi="Gadugi"/>
          <w:w w:val="105"/>
          <w:sz w:val="20"/>
          <w:szCs w:val="20"/>
        </w:rPr>
        <w:t>perubahan</w:t>
      </w:r>
      <w:proofErr w:type="spellEnd"/>
      <w:r>
        <w:rPr>
          <w:rFonts w:ascii="Gadugi" w:hAnsi="Gadugi"/>
          <w:w w:val="105"/>
          <w:sz w:val="20"/>
          <w:szCs w:val="20"/>
        </w:rPr>
        <w:t xml:space="preserve"> </w:t>
      </w:r>
      <w:proofErr w:type="spellStart"/>
      <w:r>
        <w:rPr>
          <w:rFonts w:ascii="Gadugi" w:hAnsi="Gadugi"/>
          <w:w w:val="105"/>
          <w:sz w:val="20"/>
          <w:szCs w:val="20"/>
        </w:rPr>
        <w:t>hasil</w:t>
      </w:r>
      <w:proofErr w:type="spellEnd"/>
      <w:r>
        <w:rPr>
          <w:rFonts w:ascii="Gadugi" w:hAnsi="Gadugi"/>
          <w:w w:val="105"/>
          <w:sz w:val="20"/>
          <w:szCs w:val="20"/>
        </w:rPr>
        <w:t xml:space="preserve"> </w:t>
      </w:r>
      <w:proofErr w:type="spellStart"/>
      <w:r w:rsidRPr="00CA0459">
        <w:rPr>
          <w:rFonts w:ascii="Gadugi" w:hAnsi="Gadugi"/>
          <w:i/>
          <w:iCs/>
          <w:w w:val="105"/>
          <w:sz w:val="20"/>
          <w:szCs w:val="20"/>
        </w:rPr>
        <w:t>pre test</w:t>
      </w:r>
      <w:proofErr w:type="spellEnd"/>
      <w:r>
        <w:rPr>
          <w:rFonts w:ascii="Gadugi" w:hAnsi="Gadugi"/>
          <w:w w:val="105"/>
          <w:sz w:val="20"/>
          <w:szCs w:val="20"/>
        </w:rPr>
        <w:t xml:space="preserve"> </w:t>
      </w:r>
      <w:proofErr w:type="spellStart"/>
      <w:r>
        <w:rPr>
          <w:rFonts w:ascii="Gadugi" w:hAnsi="Gadugi"/>
          <w:w w:val="105"/>
          <w:sz w:val="20"/>
          <w:szCs w:val="20"/>
        </w:rPr>
        <w:t>ke</w:t>
      </w:r>
      <w:proofErr w:type="spellEnd"/>
      <w:r>
        <w:rPr>
          <w:rFonts w:ascii="Gadugi" w:hAnsi="Gadugi"/>
          <w:w w:val="105"/>
          <w:sz w:val="20"/>
          <w:szCs w:val="20"/>
        </w:rPr>
        <w:t xml:space="preserve"> </w:t>
      </w:r>
      <w:proofErr w:type="spellStart"/>
      <w:r w:rsidRPr="00CA0459">
        <w:rPr>
          <w:rFonts w:ascii="Gadugi" w:hAnsi="Gadugi"/>
          <w:i/>
          <w:iCs/>
          <w:w w:val="105"/>
          <w:sz w:val="20"/>
          <w:szCs w:val="20"/>
        </w:rPr>
        <w:t>post test</w:t>
      </w:r>
      <w:proofErr w:type="spellEnd"/>
      <w:r>
        <w:rPr>
          <w:rFonts w:ascii="Gadugi" w:hAnsi="Gadugi"/>
          <w:w w:val="105"/>
          <w:sz w:val="20"/>
          <w:szCs w:val="20"/>
        </w:rPr>
        <w:t xml:space="preserve"> yang </w:t>
      </w:r>
      <w:proofErr w:type="spellStart"/>
      <w:r>
        <w:rPr>
          <w:rFonts w:ascii="Gadugi" w:hAnsi="Gadugi"/>
          <w:w w:val="105"/>
          <w:sz w:val="20"/>
          <w:szCs w:val="20"/>
        </w:rPr>
        <w:t>mengalami</w:t>
      </w:r>
      <w:proofErr w:type="spellEnd"/>
      <w:r>
        <w:rPr>
          <w:rFonts w:ascii="Gadugi" w:hAnsi="Gadugi"/>
          <w:w w:val="105"/>
          <w:sz w:val="20"/>
          <w:szCs w:val="20"/>
        </w:rPr>
        <w:t xml:space="preserve"> </w:t>
      </w:r>
      <w:proofErr w:type="spellStart"/>
      <w:r>
        <w:rPr>
          <w:rFonts w:ascii="Gadugi" w:hAnsi="Gadugi"/>
          <w:w w:val="105"/>
          <w:sz w:val="20"/>
          <w:szCs w:val="20"/>
        </w:rPr>
        <w:t>kenaikan</w:t>
      </w:r>
      <w:proofErr w:type="spellEnd"/>
      <w:r>
        <w:rPr>
          <w:rFonts w:ascii="Gadugi" w:hAnsi="Gadugi"/>
          <w:w w:val="105"/>
          <w:sz w:val="20"/>
          <w:szCs w:val="20"/>
        </w:rPr>
        <w:t xml:space="preserve"> </w:t>
      </w:r>
      <w:proofErr w:type="spellStart"/>
      <w:r>
        <w:rPr>
          <w:rFonts w:ascii="Gadugi" w:hAnsi="Gadugi"/>
          <w:w w:val="105"/>
          <w:sz w:val="20"/>
          <w:szCs w:val="20"/>
        </w:rPr>
        <w:t>serta</w:t>
      </w:r>
      <w:proofErr w:type="spellEnd"/>
      <w:r>
        <w:rPr>
          <w:rFonts w:ascii="Gadugi" w:hAnsi="Gadugi"/>
          <w:w w:val="105"/>
          <w:sz w:val="20"/>
          <w:szCs w:val="20"/>
        </w:rPr>
        <w:t xml:space="preserve"> </w:t>
      </w:r>
      <w:proofErr w:type="spellStart"/>
      <w:r>
        <w:rPr>
          <w:rFonts w:ascii="Gadugi" w:hAnsi="Gadugi"/>
          <w:w w:val="105"/>
          <w:sz w:val="20"/>
          <w:szCs w:val="20"/>
        </w:rPr>
        <w:t>pemahaman</w:t>
      </w:r>
      <w:proofErr w:type="spellEnd"/>
      <w:r>
        <w:rPr>
          <w:rFonts w:ascii="Gadugi" w:hAnsi="Gadugi"/>
          <w:w w:val="105"/>
          <w:sz w:val="20"/>
          <w:szCs w:val="20"/>
        </w:rPr>
        <w:t xml:space="preserve"> </w:t>
      </w:r>
      <w:proofErr w:type="spellStart"/>
      <w:r>
        <w:rPr>
          <w:rFonts w:ascii="Gadugi" w:hAnsi="Gadugi"/>
          <w:w w:val="105"/>
          <w:sz w:val="20"/>
          <w:szCs w:val="20"/>
        </w:rPr>
        <w:t>mengenai</w:t>
      </w:r>
      <w:proofErr w:type="spellEnd"/>
      <w:r>
        <w:rPr>
          <w:rFonts w:ascii="Gadugi" w:hAnsi="Gadugi"/>
          <w:w w:val="105"/>
          <w:sz w:val="20"/>
          <w:szCs w:val="20"/>
        </w:rPr>
        <w:t xml:space="preserve"> </w:t>
      </w:r>
      <w:proofErr w:type="spellStart"/>
      <w:r>
        <w:rPr>
          <w:rFonts w:ascii="Gadugi" w:hAnsi="Gadugi"/>
          <w:w w:val="105"/>
          <w:sz w:val="20"/>
          <w:szCs w:val="20"/>
        </w:rPr>
        <w:t>penyusunan</w:t>
      </w:r>
      <w:proofErr w:type="spellEnd"/>
      <w:r>
        <w:rPr>
          <w:rFonts w:ascii="Gadugi" w:hAnsi="Gadugi"/>
          <w:w w:val="105"/>
          <w:sz w:val="20"/>
          <w:szCs w:val="20"/>
        </w:rPr>
        <w:t xml:space="preserve"> RPS </w:t>
      </w:r>
      <w:proofErr w:type="spellStart"/>
      <w:r>
        <w:rPr>
          <w:rFonts w:ascii="Gadugi" w:hAnsi="Gadugi"/>
          <w:w w:val="105"/>
          <w:sz w:val="20"/>
          <w:szCs w:val="20"/>
        </w:rPr>
        <w:t>berdasarkan</w:t>
      </w:r>
      <w:proofErr w:type="spellEnd"/>
      <w:r>
        <w:rPr>
          <w:rFonts w:ascii="Gadugi" w:hAnsi="Gadugi"/>
          <w:w w:val="105"/>
          <w:sz w:val="20"/>
          <w:szCs w:val="20"/>
        </w:rPr>
        <w:t xml:space="preserve"> </w:t>
      </w:r>
      <w:proofErr w:type="spellStart"/>
      <w:r>
        <w:rPr>
          <w:rFonts w:ascii="Gadugi" w:hAnsi="Gadugi"/>
          <w:w w:val="105"/>
          <w:sz w:val="20"/>
          <w:szCs w:val="20"/>
        </w:rPr>
        <w:t>konsep</w:t>
      </w:r>
      <w:proofErr w:type="spellEnd"/>
      <w:r>
        <w:rPr>
          <w:rFonts w:ascii="Gadugi" w:hAnsi="Gadugi"/>
          <w:w w:val="105"/>
          <w:sz w:val="20"/>
          <w:szCs w:val="20"/>
        </w:rPr>
        <w:t xml:space="preserve"> </w:t>
      </w:r>
      <w:r w:rsidRPr="00CA0459">
        <w:rPr>
          <w:rFonts w:ascii="Gadugi" w:hAnsi="Gadugi"/>
          <w:i/>
          <w:iCs/>
          <w:w w:val="105"/>
          <w:sz w:val="20"/>
          <w:szCs w:val="20"/>
        </w:rPr>
        <w:t>joyful learning</w:t>
      </w:r>
      <w:r>
        <w:rPr>
          <w:rFonts w:ascii="Gadugi" w:hAnsi="Gadugi"/>
          <w:w w:val="105"/>
          <w:sz w:val="20"/>
          <w:szCs w:val="20"/>
        </w:rPr>
        <w:t xml:space="preserve"> dan </w:t>
      </w:r>
      <w:proofErr w:type="spellStart"/>
      <w:r>
        <w:rPr>
          <w:rFonts w:ascii="Gadugi" w:hAnsi="Gadugi"/>
          <w:w w:val="105"/>
          <w:sz w:val="20"/>
          <w:szCs w:val="20"/>
        </w:rPr>
        <w:t>produk</w:t>
      </w:r>
      <w:proofErr w:type="spellEnd"/>
      <w:r>
        <w:rPr>
          <w:rFonts w:ascii="Gadugi" w:hAnsi="Gadugi"/>
          <w:w w:val="105"/>
          <w:sz w:val="20"/>
          <w:szCs w:val="20"/>
        </w:rPr>
        <w:t xml:space="preserve"> media </w:t>
      </w:r>
      <w:proofErr w:type="spellStart"/>
      <w:r>
        <w:rPr>
          <w:rFonts w:ascii="Gadugi" w:hAnsi="Gadugi"/>
          <w:w w:val="105"/>
          <w:sz w:val="20"/>
          <w:szCs w:val="20"/>
        </w:rPr>
        <w:t>pembelajaran</w:t>
      </w:r>
      <w:proofErr w:type="spellEnd"/>
      <w:r>
        <w:rPr>
          <w:rFonts w:ascii="Gadugi" w:hAnsi="Gadugi"/>
          <w:w w:val="105"/>
          <w:sz w:val="20"/>
          <w:szCs w:val="20"/>
        </w:rPr>
        <w:t xml:space="preserve"> yang </w:t>
      </w:r>
      <w:proofErr w:type="spellStart"/>
      <w:r>
        <w:rPr>
          <w:rFonts w:ascii="Gadugi" w:hAnsi="Gadugi"/>
          <w:w w:val="105"/>
          <w:sz w:val="20"/>
          <w:szCs w:val="20"/>
        </w:rPr>
        <w:t>disusun</w:t>
      </w:r>
      <w:proofErr w:type="spellEnd"/>
      <w:r>
        <w:rPr>
          <w:rFonts w:ascii="Gadugi" w:hAnsi="Gadugi"/>
          <w:w w:val="105"/>
          <w:sz w:val="20"/>
          <w:szCs w:val="20"/>
        </w:rPr>
        <w:t xml:space="preserve"> oleh guru </w:t>
      </w:r>
      <w:proofErr w:type="spellStart"/>
      <w:r>
        <w:rPr>
          <w:rFonts w:ascii="Gadugi" w:hAnsi="Gadugi"/>
          <w:w w:val="105"/>
          <w:sz w:val="20"/>
          <w:szCs w:val="20"/>
        </w:rPr>
        <w:t>selama</w:t>
      </w:r>
      <w:proofErr w:type="spellEnd"/>
      <w:r>
        <w:rPr>
          <w:rFonts w:ascii="Gadugi" w:hAnsi="Gadugi"/>
          <w:w w:val="105"/>
          <w:sz w:val="20"/>
          <w:szCs w:val="20"/>
        </w:rPr>
        <w:t xml:space="preserve"> proses </w:t>
      </w:r>
      <w:proofErr w:type="spellStart"/>
      <w:r>
        <w:rPr>
          <w:rFonts w:ascii="Gadugi" w:hAnsi="Gadugi"/>
          <w:w w:val="105"/>
          <w:sz w:val="20"/>
          <w:szCs w:val="20"/>
        </w:rPr>
        <w:t>pelatihan</w:t>
      </w:r>
      <w:proofErr w:type="spellEnd"/>
      <w:r>
        <w:rPr>
          <w:rFonts w:ascii="Gadugi" w:hAnsi="Gadugi"/>
          <w:w w:val="105"/>
          <w:sz w:val="20"/>
          <w:szCs w:val="20"/>
        </w:rPr>
        <w:t xml:space="preserve">. </w:t>
      </w:r>
    </w:p>
    <w:p w14:paraId="5E4FEA8D" w14:textId="1AF6D2C4" w:rsidR="00F30395" w:rsidRPr="005458A7" w:rsidRDefault="00F30395" w:rsidP="007439A4">
      <w:pPr>
        <w:spacing w:after="0" w:line="240" w:lineRule="auto"/>
        <w:ind w:firstLine="567"/>
        <w:jc w:val="both"/>
        <w:rPr>
          <w:rFonts w:ascii="Gadugi" w:hAnsi="Gadugi" w:cs="MinionPro-Regular-Identity-H"/>
          <w:color w:val="000000"/>
          <w:sz w:val="20"/>
          <w:szCs w:val="20"/>
        </w:rPr>
      </w:pPr>
    </w:p>
    <w:p w14:paraId="245AFE4A" w14:textId="6D3F09DE" w:rsidR="00F30395" w:rsidRPr="00CF0EF8" w:rsidRDefault="005D2B49" w:rsidP="007439A4">
      <w:pPr>
        <w:pStyle w:val="ListParagraph"/>
        <w:numPr>
          <w:ilvl w:val="0"/>
          <w:numId w:val="7"/>
        </w:numPr>
        <w:spacing w:before="120" w:after="0" w:line="240" w:lineRule="auto"/>
        <w:ind w:left="567" w:hanging="567"/>
        <w:jc w:val="both"/>
        <w:rPr>
          <w:rFonts w:ascii="Gadugi" w:hAnsi="Gadugi" w:cs="Times New Roman"/>
          <w:b/>
          <w:sz w:val="24"/>
          <w:szCs w:val="24"/>
        </w:rPr>
      </w:pPr>
      <w:r w:rsidRPr="00CF0EF8">
        <w:rPr>
          <w:rFonts w:ascii="Gadugi" w:hAnsi="Gadugi" w:cs="MinionPro-Regular-Identity-H"/>
          <w:b/>
          <w:color w:val="000000"/>
          <w:sz w:val="24"/>
          <w:szCs w:val="24"/>
        </w:rPr>
        <w:t xml:space="preserve">SIMPULAN DAN SARAN </w:t>
      </w:r>
    </w:p>
    <w:p w14:paraId="11540BA1" w14:textId="604EE6E5" w:rsidR="008A55E4" w:rsidRPr="008A55E4" w:rsidRDefault="009C6C12" w:rsidP="007439A4">
      <w:pPr>
        <w:autoSpaceDE w:val="0"/>
        <w:autoSpaceDN w:val="0"/>
        <w:adjustRightInd w:val="0"/>
        <w:snapToGrid w:val="0"/>
        <w:spacing w:before="120" w:after="0" w:line="240" w:lineRule="auto"/>
        <w:jc w:val="both"/>
        <w:rPr>
          <w:rFonts w:ascii="Gadugi" w:hAnsi="Gadugi" w:cs="Times New Roman"/>
          <w:b/>
        </w:rPr>
      </w:pPr>
      <w:proofErr w:type="spellStart"/>
      <w:r w:rsidRPr="00CF0EF8">
        <w:rPr>
          <w:rFonts w:ascii="Gadugi" w:hAnsi="Gadugi" w:cs="MinionPro-Regular-Identity-H"/>
          <w:b/>
          <w:color w:val="000000"/>
        </w:rPr>
        <w:t>S</w:t>
      </w:r>
      <w:r w:rsidR="00891D22" w:rsidRPr="00CF0EF8">
        <w:rPr>
          <w:rFonts w:ascii="Gadugi" w:hAnsi="Gadugi" w:cs="MinionPro-Regular-Identity-H"/>
          <w:b/>
          <w:color w:val="000000"/>
        </w:rPr>
        <w:t>impulan</w:t>
      </w:r>
      <w:proofErr w:type="spellEnd"/>
      <w:r w:rsidR="00891D22" w:rsidRPr="00CF0EF8">
        <w:rPr>
          <w:rFonts w:ascii="Gadugi" w:hAnsi="Gadugi" w:cs="Times New Roman"/>
          <w:b/>
        </w:rPr>
        <w:t xml:space="preserve"> </w:t>
      </w:r>
    </w:p>
    <w:p w14:paraId="73EB92B9" w14:textId="77777777" w:rsidR="008A55E4" w:rsidRDefault="008A55E4" w:rsidP="00B45F70">
      <w:pPr>
        <w:autoSpaceDE w:val="0"/>
        <w:autoSpaceDN w:val="0"/>
        <w:adjustRightInd w:val="0"/>
        <w:spacing w:after="0" w:line="240" w:lineRule="auto"/>
        <w:ind w:firstLine="567"/>
        <w:jc w:val="both"/>
        <w:rPr>
          <w:rFonts w:ascii="Gadugi" w:hAnsi="Gadugi" w:cs="MinionPro-Regular-Identity-H"/>
          <w:color w:val="000000"/>
          <w:sz w:val="20"/>
          <w:szCs w:val="20"/>
        </w:rPr>
      </w:pPr>
    </w:p>
    <w:p w14:paraId="22E4029F" w14:textId="77777777" w:rsidR="008A55E4" w:rsidRDefault="00B45F70" w:rsidP="008A55E4">
      <w:pPr>
        <w:autoSpaceDE w:val="0"/>
        <w:autoSpaceDN w:val="0"/>
        <w:adjustRightIn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Program </w:t>
      </w:r>
      <w:proofErr w:type="spellStart"/>
      <w:r>
        <w:rPr>
          <w:rFonts w:ascii="Gadugi" w:hAnsi="Gadugi" w:cs="MinionPro-Regular-Identity-H"/>
          <w:color w:val="000000"/>
          <w:sz w:val="20"/>
          <w:szCs w:val="20"/>
        </w:rPr>
        <w:t>pengabdian</w:t>
      </w:r>
      <w:proofErr w:type="spellEnd"/>
      <w:r>
        <w:rPr>
          <w:rFonts w:ascii="Gadugi" w:hAnsi="Gadugi" w:cs="MinionPro-Regular-Identity-H"/>
          <w:color w:val="000000"/>
          <w:sz w:val="20"/>
          <w:szCs w:val="20"/>
        </w:rPr>
        <w:t xml:space="preserve"> </w:t>
      </w:r>
      <w:proofErr w:type="spellStart"/>
      <w:r>
        <w:rPr>
          <w:rFonts w:ascii="Gadugi" w:hAnsi="Gadugi" w:cs="MinionPro-Regular-Identity-H"/>
          <w:color w:val="000000"/>
          <w:sz w:val="20"/>
          <w:szCs w:val="20"/>
        </w:rPr>
        <w:t>kepada</w:t>
      </w:r>
      <w:proofErr w:type="spellEnd"/>
      <w:r>
        <w:rPr>
          <w:rFonts w:ascii="Gadugi" w:hAnsi="Gadugi" w:cs="MinionPro-Regular-Identity-H"/>
          <w:color w:val="000000"/>
          <w:sz w:val="20"/>
          <w:szCs w:val="20"/>
        </w:rPr>
        <w:t xml:space="preserve"> </w:t>
      </w:r>
      <w:proofErr w:type="spellStart"/>
      <w:r>
        <w:rPr>
          <w:rFonts w:ascii="Gadugi" w:hAnsi="Gadugi" w:cs="MinionPro-Regular-Identity-H"/>
          <w:color w:val="000000"/>
          <w:sz w:val="20"/>
          <w:szCs w:val="20"/>
        </w:rPr>
        <w:t>masyarakat</w:t>
      </w:r>
      <w:proofErr w:type="spellEnd"/>
      <w:r>
        <w:rPr>
          <w:rFonts w:ascii="Gadugi" w:hAnsi="Gadugi" w:cs="MinionPro-Regular-Identity-H"/>
          <w:color w:val="000000"/>
          <w:sz w:val="20"/>
          <w:szCs w:val="20"/>
        </w:rPr>
        <w:t xml:space="preserve"> </w:t>
      </w:r>
      <w:proofErr w:type="spellStart"/>
      <w:r>
        <w:rPr>
          <w:rFonts w:ascii="Gadugi" w:hAnsi="Gadugi" w:cs="MinionPro-Regular-Identity-H"/>
          <w:color w:val="000000"/>
          <w:sz w:val="20"/>
          <w:szCs w:val="20"/>
        </w:rPr>
        <w:t>ini</w:t>
      </w:r>
      <w:proofErr w:type="spellEnd"/>
      <w:r>
        <w:rPr>
          <w:rFonts w:ascii="Gadugi" w:hAnsi="Gadugi" w:cs="MinionPro-Regular-Identity-H"/>
          <w:color w:val="000000"/>
          <w:sz w:val="20"/>
          <w:szCs w:val="20"/>
        </w:rPr>
        <w:t xml:space="preserve"> </w:t>
      </w:r>
      <w:proofErr w:type="spellStart"/>
      <w:r>
        <w:rPr>
          <w:rFonts w:ascii="Gadugi" w:hAnsi="Gadugi" w:cs="MinionPro-Regular-Identity-H"/>
          <w:color w:val="000000"/>
          <w:sz w:val="20"/>
          <w:szCs w:val="20"/>
        </w:rPr>
        <w:t>bertujuan</w:t>
      </w:r>
      <w:proofErr w:type="spellEnd"/>
      <w:r>
        <w:rPr>
          <w:rFonts w:ascii="Gadugi" w:hAnsi="Gadugi" w:cs="MinionPro-Regular-Identity-H"/>
          <w:color w:val="000000"/>
          <w:sz w:val="20"/>
          <w:szCs w:val="20"/>
        </w:rPr>
        <w:t xml:space="preserve"> </w:t>
      </w:r>
      <w:proofErr w:type="spellStart"/>
      <w:r>
        <w:rPr>
          <w:rFonts w:ascii="Gadugi" w:hAnsi="Gadugi" w:cs="MinionPro-Regular-Identity-H"/>
          <w:color w:val="000000"/>
          <w:sz w:val="20"/>
          <w:szCs w:val="20"/>
        </w:rPr>
        <w:t>untuk</w:t>
      </w:r>
      <w:proofErr w:type="spellEnd"/>
      <w:r>
        <w:rPr>
          <w:rFonts w:ascii="Gadugi" w:hAnsi="Gadugi" w:cs="MinionPro-Regular-Identity-H"/>
          <w:color w:val="000000"/>
          <w:sz w:val="20"/>
          <w:szCs w:val="20"/>
        </w:rPr>
        <w:t xml:space="preserve"> </w:t>
      </w:r>
      <w:proofErr w:type="spellStart"/>
      <w:r>
        <w:rPr>
          <w:rFonts w:ascii="Gadugi" w:hAnsi="Gadugi" w:cs="MinionPro-Regular-Identity-H"/>
          <w:color w:val="000000"/>
          <w:sz w:val="20"/>
          <w:szCs w:val="20"/>
        </w:rPr>
        <w:t>solusi</w:t>
      </w:r>
      <w:proofErr w:type="spellEnd"/>
      <w:r>
        <w:rPr>
          <w:rFonts w:ascii="Gadugi" w:hAnsi="Gadugi" w:cs="MinionPro-Regular-Identity-H"/>
          <w:color w:val="000000"/>
          <w:sz w:val="20"/>
          <w:szCs w:val="20"/>
        </w:rPr>
        <w:t xml:space="preserve"> </w:t>
      </w:r>
      <w:proofErr w:type="spellStart"/>
      <w:r>
        <w:rPr>
          <w:rFonts w:ascii="Gadugi" w:hAnsi="Gadugi" w:cs="MinionPro-Regular-Identity-H"/>
          <w:color w:val="000000"/>
          <w:sz w:val="20"/>
          <w:szCs w:val="20"/>
        </w:rPr>
        <w:t>permasalahan</w:t>
      </w:r>
      <w:proofErr w:type="spellEnd"/>
      <w:r>
        <w:rPr>
          <w:rFonts w:ascii="Gadugi" w:hAnsi="Gadugi" w:cs="MinionPro-Regular-Identity-H"/>
          <w:color w:val="000000"/>
          <w:sz w:val="20"/>
          <w:szCs w:val="20"/>
        </w:rPr>
        <w:t xml:space="preserve"> yang </w:t>
      </w:r>
      <w:proofErr w:type="spellStart"/>
      <w:r>
        <w:rPr>
          <w:rFonts w:ascii="Gadugi" w:hAnsi="Gadugi" w:cs="MinionPro-Regular-Identity-H"/>
          <w:color w:val="000000"/>
          <w:sz w:val="20"/>
          <w:szCs w:val="20"/>
        </w:rPr>
        <w:t>dirasakan</w:t>
      </w:r>
      <w:proofErr w:type="spellEnd"/>
      <w:r>
        <w:rPr>
          <w:rFonts w:ascii="Gadugi" w:hAnsi="Gadugi" w:cs="MinionPro-Regular-Identity-H"/>
          <w:color w:val="000000"/>
          <w:sz w:val="20"/>
          <w:szCs w:val="20"/>
        </w:rPr>
        <w:t xml:space="preserve"> oleh guru-guru di </w:t>
      </w:r>
      <w:r w:rsidRPr="00B45F70">
        <w:rPr>
          <w:rFonts w:ascii="Gadugi" w:hAnsi="Gadugi" w:cs="MinionPro-Regular-Identity-H"/>
          <w:color w:val="000000"/>
          <w:sz w:val="20"/>
          <w:szCs w:val="20"/>
        </w:rPr>
        <w:t xml:space="preserve">SMP Muhammadiyah 9 </w:t>
      </w:r>
      <w:r w:rsidRPr="00B45F70">
        <w:rPr>
          <w:rFonts w:ascii="Gadugi" w:hAnsi="Gadugi" w:cs="MinionPro-Regular-Identity-H"/>
          <w:i/>
          <w:iCs/>
          <w:color w:val="000000"/>
          <w:sz w:val="20"/>
          <w:szCs w:val="20"/>
        </w:rPr>
        <w:t>Boarding School</w:t>
      </w:r>
      <w:r w:rsidRPr="00B45F70">
        <w:rPr>
          <w:rFonts w:ascii="Gadugi" w:hAnsi="Gadugi" w:cs="MinionPro-Regular-Identity-H"/>
          <w:color w:val="000000"/>
          <w:sz w:val="20"/>
          <w:szCs w:val="20"/>
        </w:rPr>
        <w:t xml:space="preserve"> </w:t>
      </w:r>
      <w:proofErr w:type="spellStart"/>
      <w:r w:rsidRPr="00B45F70">
        <w:rPr>
          <w:rFonts w:ascii="Gadugi" w:hAnsi="Gadugi" w:cs="MinionPro-Regular-Identity-H"/>
          <w:color w:val="000000"/>
          <w:sz w:val="20"/>
          <w:szCs w:val="20"/>
        </w:rPr>
        <w:t>Tanggulangin</w:t>
      </w:r>
      <w:proofErr w:type="spellEnd"/>
      <w:r>
        <w:rPr>
          <w:rFonts w:ascii="Gadugi" w:hAnsi="Gadugi" w:cs="MinionPro-Regular-Identity-H"/>
          <w:color w:val="000000"/>
          <w:sz w:val="20"/>
          <w:szCs w:val="20"/>
        </w:rPr>
        <w:t xml:space="preserve"> yang </w:t>
      </w:r>
      <w:proofErr w:type="spellStart"/>
      <w:r>
        <w:rPr>
          <w:rFonts w:ascii="Gadugi" w:hAnsi="Gadugi" w:cs="MinionPro-Regular-Identity-H"/>
          <w:color w:val="000000"/>
          <w:sz w:val="20"/>
          <w:szCs w:val="20"/>
        </w:rPr>
        <w:t>berupa</w:t>
      </w:r>
      <w:proofErr w:type="spellEnd"/>
      <w:r>
        <w:rPr>
          <w:rFonts w:ascii="Gadugi" w:hAnsi="Gadugi" w:cs="MinionPro-Regular-Identity-H"/>
          <w:color w:val="000000"/>
          <w:sz w:val="20"/>
          <w:szCs w:val="20"/>
        </w:rPr>
        <w:t xml:space="preserve"> </w:t>
      </w:r>
      <w:r w:rsidRPr="00B45F70">
        <w:rPr>
          <w:rFonts w:ascii="Gadugi" w:hAnsi="Gadugi" w:cs="MinionPro-Regular-Identity-H"/>
          <w:i/>
          <w:iCs/>
          <w:color w:val="000000"/>
          <w:sz w:val="20"/>
          <w:szCs w:val="20"/>
        </w:rPr>
        <w:t>Joyful Learning Intensive Training</w:t>
      </w:r>
      <w:r w:rsidRPr="00B45F70">
        <w:rPr>
          <w:rFonts w:ascii="Gadugi" w:hAnsi="Gadugi" w:cs="MinionPro-Regular-Identity-H"/>
          <w:color w:val="000000"/>
          <w:sz w:val="20"/>
          <w:szCs w:val="20"/>
        </w:rPr>
        <w:t xml:space="preserve"> dan </w:t>
      </w:r>
      <w:proofErr w:type="spellStart"/>
      <w:r w:rsidRPr="00B45F70">
        <w:rPr>
          <w:rFonts w:ascii="Gadugi" w:hAnsi="Gadugi" w:cs="MinionPro-Regular-Identity-H"/>
          <w:color w:val="000000"/>
          <w:sz w:val="20"/>
          <w:szCs w:val="20"/>
        </w:rPr>
        <w:t>pelatihan</w:t>
      </w:r>
      <w:proofErr w:type="spellEnd"/>
      <w:r w:rsidRPr="00B45F70">
        <w:rPr>
          <w:rFonts w:ascii="Gadugi" w:hAnsi="Gadugi" w:cs="MinionPro-Regular-Identity-H"/>
          <w:color w:val="000000"/>
          <w:sz w:val="20"/>
          <w:szCs w:val="20"/>
        </w:rPr>
        <w:t xml:space="preserve"> </w:t>
      </w:r>
      <w:proofErr w:type="spellStart"/>
      <w:r w:rsidRPr="00B45F70">
        <w:rPr>
          <w:rFonts w:ascii="Gadugi" w:hAnsi="Gadugi" w:cs="MinionPro-Regular-Identity-H"/>
          <w:color w:val="000000"/>
          <w:sz w:val="20"/>
          <w:szCs w:val="20"/>
        </w:rPr>
        <w:t>mengembangkan</w:t>
      </w:r>
      <w:proofErr w:type="spellEnd"/>
      <w:r w:rsidRPr="00B45F70">
        <w:rPr>
          <w:rFonts w:ascii="Gadugi" w:hAnsi="Gadugi" w:cs="MinionPro-Regular-Identity-H"/>
          <w:color w:val="000000"/>
          <w:sz w:val="20"/>
          <w:szCs w:val="20"/>
        </w:rPr>
        <w:t xml:space="preserve"> media </w:t>
      </w:r>
      <w:proofErr w:type="spellStart"/>
      <w:r w:rsidRPr="00B45F70">
        <w:rPr>
          <w:rFonts w:ascii="Gadugi" w:hAnsi="Gadugi" w:cs="MinionPro-Regular-Identity-H"/>
          <w:color w:val="000000"/>
          <w:sz w:val="20"/>
          <w:szCs w:val="20"/>
        </w:rPr>
        <w:t>pembelajaran</w:t>
      </w:r>
      <w:proofErr w:type="spellEnd"/>
      <w:r w:rsidRPr="00B45F70">
        <w:rPr>
          <w:rFonts w:ascii="Gadugi" w:hAnsi="Gadugi" w:cs="MinionPro-Regular-Identity-H"/>
          <w:color w:val="000000"/>
          <w:sz w:val="20"/>
          <w:szCs w:val="20"/>
        </w:rPr>
        <w:t xml:space="preserve"> </w:t>
      </w:r>
      <w:proofErr w:type="spellStart"/>
      <w:r w:rsidRPr="00B45F70">
        <w:rPr>
          <w:rFonts w:ascii="Gadugi" w:hAnsi="Gadugi" w:cs="MinionPro-Regular-Identity-H"/>
          <w:color w:val="000000"/>
          <w:sz w:val="20"/>
          <w:szCs w:val="20"/>
        </w:rPr>
        <w:t>inovatif</w:t>
      </w:r>
      <w:proofErr w:type="spellEnd"/>
      <w:r w:rsidRPr="00BD644D">
        <w:rPr>
          <w:rFonts w:ascii="Gadugi" w:hAnsi="Gadugi"/>
          <w:w w:val="105"/>
          <w:sz w:val="20"/>
          <w:szCs w:val="20"/>
        </w:rPr>
        <w:t xml:space="preserve"> dan </w:t>
      </w:r>
      <w:proofErr w:type="spellStart"/>
      <w:r w:rsidRPr="00BD644D">
        <w:rPr>
          <w:rFonts w:ascii="Gadugi" w:hAnsi="Gadugi"/>
          <w:w w:val="105"/>
          <w:sz w:val="20"/>
          <w:szCs w:val="20"/>
        </w:rPr>
        <w:t>kreatif</w:t>
      </w:r>
      <w:proofErr w:type="spellEnd"/>
      <w:r>
        <w:rPr>
          <w:rFonts w:ascii="Gadugi" w:hAnsi="Gadugi"/>
          <w:w w:val="105"/>
          <w:sz w:val="20"/>
          <w:szCs w:val="20"/>
        </w:rPr>
        <w:t xml:space="preserve">. Target yang </w:t>
      </w:r>
      <w:proofErr w:type="spellStart"/>
      <w:r>
        <w:rPr>
          <w:rFonts w:ascii="Gadugi" w:hAnsi="Gadugi"/>
          <w:w w:val="105"/>
          <w:sz w:val="20"/>
          <w:szCs w:val="20"/>
        </w:rPr>
        <w:t>dicapai</w:t>
      </w:r>
      <w:proofErr w:type="spellEnd"/>
      <w:r>
        <w:rPr>
          <w:rFonts w:ascii="Gadugi" w:hAnsi="Gadugi"/>
          <w:w w:val="105"/>
          <w:sz w:val="20"/>
          <w:szCs w:val="20"/>
        </w:rPr>
        <w:t xml:space="preserve"> pada program </w:t>
      </w:r>
      <w:proofErr w:type="spellStart"/>
      <w:r>
        <w:rPr>
          <w:rFonts w:ascii="Gadugi" w:hAnsi="Gadugi"/>
          <w:w w:val="105"/>
          <w:sz w:val="20"/>
          <w:szCs w:val="20"/>
        </w:rPr>
        <w:t>ini</w:t>
      </w:r>
      <w:proofErr w:type="spellEnd"/>
      <w:r>
        <w:rPr>
          <w:rFonts w:ascii="Gadugi" w:hAnsi="Gadugi"/>
          <w:w w:val="105"/>
          <w:sz w:val="20"/>
          <w:szCs w:val="20"/>
        </w:rPr>
        <w:t xml:space="preserve"> </w:t>
      </w:r>
      <w:proofErr w:type="spellStart"/>
      <w:r>
        <w:rPr>
          <w:rFonts w:ascii="Gadugi" w:hAnsi="Gadugi"/>
          <w:w w:val="105"/>
          <w:sz w:val="20"/>
          <w:szCs w:val="20"/>
        </w:rPr>
        <w:t>adalah</w:t>
      </w:r>
      <w:proofErr w:type="spellEnd"/>
      <w:r>
        <w:rPr>
          <w:rFonts w:ascii="Gadugi" w:hAnsi="Gadugi"/>
          <w:w w:val="105"/>
          <w:sz w:val="20"/>
          <w:szCs w:val="20"/>
        </w:rPr>
        <w:t xml:space="preserve"> </w:t>
      </w:r>
      <w:proofErr w:type="spellStart"/>
      <w:r>
        <w:rPr>
          <w:rFonts w:ascii="Gadugi" w:hAnsi="Gadugi"/>
          <w:w w:val="105"/>
          <w:sz w:val="20"/>
          <w:szCs w:val="20"/>
        </w:rPr>
        <w:t>meningkatnya</w:t>
      </w:r>
      <w:proofErr w:type="spellEnd"/>
      <w:r>
        <w:rPr>
          <w:rFonts w:ascii="Gadugi" w:hAnsi="Gadugi"/>
          <w:w w:val="105"/>
          <w:sz w:val="20"/>
          <w:szCs w:val="20"/>
        </w:rPr>
        <w:t xml:space="preserve"> </w:t>
      </w:r>
      <w:proofErr w:type="spellStart"/>
      <w:r>
        <w:rPr>
          <w:rFonts w:ascii="Gadugi" w:hAnsi="Gadugi"/>
          <w:w w:val="105"/>
          <w:sz w:val="20"/>
          <w:szCs w:val="20"/>
        </w:rPr>
        <w:t>pemahaman</w:t>
      </w:r>
      <w:proofErr w:type="spellEnd"/>
      <w:r>
        <w:rPr>
          <w:rFonts w:ascii="Gadugi" w:hAnsi="Gadugi"/>
          <w:w w:val="105"/>
          <w:sz w:val="20"/>
          <w:szCs w:val="20"/>
        </w:rPr>
        <w:t xml:space="preserve"> </w:t>
      </w:r>
      <w:proofErr w:type="spellStart"/>
      <w:r>
        <w:rPr>
          <w:rFonts w:ascii="Gadugi" w:hAnsi="Gadugi"/>
          <w:w w:val="105"/>
          <w:sz w:val="20"/>
          <w:szCs w:val="20"/>
        </w:rPr>
        <w:t>serta</w:t>
      </w:r>
      <w:proofErr w:type="spellEnd"/>
      <w:r>
        <w:rPr>
          <w:rFonts w:ascii="Gadugi" w:hAnsi="Gadugi"/>
          <w:w w:val="105"/>
          <w:sz w:val="20"/>
          <w:szCs w:val="20"/>
        </w:rPr>
        <w:t xml:space="preserve"> </w:t>
      </w:r>
      <w:proofErr w:type="spellStart"/>
      <w:r>
        <w:rPr>
          <w:rFonts w:ascii="Gadugi" w:hAnsi="Gadugi"/>
          <w:w w:val="105"/>
          <w:sz w:val="20"/>
          <w:szCs w:val="20"/>
        </w:rPr>
        <w:t>keterampilan</w:t>
      </w:r>
      <w:proofErr w:type="spellEnd"/>
      <w:r>
        <w:rPr>
          <w:rFonts w:ascii="Gadugi" w:hAnsi="Gadugi"/>
          <w:w w:val="105"/>
          <w:sz w:val="20"/>
          <w:szCs w:val="20"/>
        </w:rPr>
        <w:t xml:space="preserve"> guru </w:t>
      </w:r>
      <w:proofErr w:type="spellStart"/>
      <w:r>
        <w:rPr>
          <w:rFonts w:ascii="Gadugi" w:hAnsi="Gadugi"/>
          <w:w w:val="105"/>
          <w:sz w:val="20"/>
          <w:szCs w:val="20"/>
        </w:rPr>
        <w:t>untuk</w:t>
      </w:r>
      <w:proofErr w:type="spellEnd"/>
      <w:r>
        <w:rPr>
          <w:rFonts w:ascii="Gadugi" w:hAnsi="Gadugi"/>
          <w:w w:val="105"/>
          <w:sz w:val="20"/>
          <w:szCs w:val="20"/>
        </w:rPr>
        <w:t xml:space="preserve"> </w:t>
      </w:r>
      <w:proofErr w:type="spellStart"/>
      <w:r>
        <w:rPr>
          <w:rFonts w:ascii="Gadugi" w:hAnsi="Gadugi"/>
          <w:w w:val="105"/>
          <w:sz w:val="20"/>
          <w:szCs w:val="20"/>
        </w:rPr>
        <w:t>menciptakan</w:t>
      </w:r>
      <w:proofErr w:type="spellEnd"/>
      <w:r>
        <w:rPr>
          <w:rFonts w:ascii="Gadugi" w:hAnsi="Gadugi"/>
          <w:w w:val="105"/>
          <w:sz w:val="20"/>
          <w:szCs w:val="20"/>
        </w:rPr>
        <w:t xml:space="preserve"> </w:t>
      </w:r>
      <w:proofErr w:type="spellStart"/>
      <w:r>
        <w:rPr>
          <w:rFonts w:ascii="Gadugi" w:hAnsi="Gadugi"/>
          <w:w w:val="105"/>
          <w:sz w:val="20"/>
          <w:szCs w:val="20"/>
        </w:rPr>
        <w:t>iklim</w:t>
      </w:r>
      <w:proofErr w:type="spellEnd"/>
      <w:r>
        <w:rPr>
          <w:rFonts w:ascii="Gadugi" w:hAnsi="Gadugi"/>
          <w:w w:val="105"/>
          <w:sz w:val="20"/>
          <w:szCs w:val="20"/>
        </w:rPr>
        <w:t xml:space="preserve"> </w:t>
      </w:r>
      <w:proofErr w:type="spellStart"/>
      <w:r>
        <w:rPr>
          <w:rFonts w:ascii="Gadugi" w:hAnsi="Gadugi"/>
          <w:w w:val="105"/>
          <w:sz w:val="20"/>
          <w:szCs w:val="20"/>
        </w:rPr>
        <w:t>pembelajaran</w:t>
      </w:r>
      <w:proofErr w:type="spellEnd"/>
      <w:r>
        <w:rPr>
          <w:rFonts w:ascii="Gadugi" w:hAnsi="Gadugi"/>
          <w:w w:val="105"/>
          <w:sz w:val="20"/>
          <w:szCs w:val="20"/>
        </w:rPr>
        <w:t xml:space="preserve"> yang </w:t>
      </w:r>
      <w:proofErr w:type="spellStart"/>
      <w:r>
        <w:rPr>
          <w:rFonts w:ascii="Gadugi" w:hAnsi="Gadugi"/>
          <w:w w:val="105"/>
          <w:sz w:val="20"/>
          <w:szCs w:val="20"/>
        </w:rPr>
        <w:t>menyenang</w:t>
      </w:r>
      <w:proofErr w:type="spellEnd"/>
      <w:r>
        <w:rPr>
          <w:rFonts w:ascii="Gadugi" w:hAnsi="Gadugi"/>
          <w:w w:val="105"/>
          <w:sz w:val="20"/>
          <w:szCs w:val="20"/>
        </w:rPr>
        <w:t xml:space="preserve"> </w:t>
      </w:r>
      <w:proofErr w:type="spellStart"/>
      <w:r>
        <w:rPr>
          <w:rFonts w:ascii="Gadugi" w:hAnsi="Gadugi"/>
          <w:w w:val="105"/>
          <w:sz w:val="20"/>
          <w:szCs w:val="20"/>
        </w:rPr>
        <w:t>melalui</w:t>
      </w:r>
      <w:proofErr w:type="spellEnd"/>
      <w:r>
        <w:rPr>
          <w:rFonts w:ascii="Gadugi" w:hAnsi="Gadugi"/>
          <w:w w:val="105"/>
          <w:sz w:val="20"/>
          <w:szCs w:val="20"/>
        </w:rPr>
        <w:t xml:space="preserve"> </w:t>
      </w:r>
      <w:r w:rsidRPr="00B45F70">
        <w:rPr>
          <w:rFonts w:ascii="Gadugi" w:hAnsi="Gadugi"/>
          <w:i/>
          <w:iCs/>
          <w:w w:val="105"/>
          <w:sz w:val="20"/>
          <w:szCs w:val="20"/>
        </w:rPr>
        <w:t>joyful learning</w:t>
      </w:r>
      <w:r>
        <w:rPr>
          <w:rFonts w:ascii="Gadugi" w:hAnsi="Gadugi"/>
          <w:w w:val="105"/>
          <w:sz w:val="20"/>
          <w:szCs w:val="20"/>
        </w:rPr>
        <w:t xml:space="preserve"> </w:t>
      </w:r>
      <w:proofErr w:type="spellStart"/>
      <w:r>
        <w:rPr>
          <w:rFonts w:ascii="Gadugi" w:hAnsi="Gadugi"/>
          <w:w w:val="105"/>
          <w:sz w:val="20"/>
          <w:szCs w:val="20"/>
        </w:rPr>
        <w:t>serta</w:t>
      </w:r>
      <w:proofErr w:type="spellEnd"/>
      <w:r>
        <w:rPr>
          <w:rFonts w:ascii="Gadugi" w:hAnsi="Gadugi"/>
          <w:w w:val="105"/>
          <w:sz w:val="20"/>
          <w:szCs w:val="20"/>
        </w:rPr>
        <w:t xml:space="preserve"> </w:t>
      </w:r>
      <w:proofErr w:type="spellStart"/>
      <w:r>
        <w:rPr>
          <w:rFonts w:ascii="Gadugi" w:hAnsi="Gadugi"/>
          <w:w w:val="105"/>
          <w:sz w:val="20"/>
          <w:szCs w:val="20"/>
        </w:rPr>
        <w:t>meningkatnya</w:t>
      </w:r>
      <w:proofErr w:type="spellEnd"/>
      <w:r>
        <w:rPr>
          <w:rFonts w:ascii="Gadugi" w:hAnsi="Gadugi"/>
          <w:w w:val="105"/>
          <w:sz w:val="20"/>
          <w:szCs w:val="20"/>
        </w:rPr>
        <w:t xml:space="preserve"> </w:t>
      </w:r>
      <w:proofErr w:type="spellStart"/>
      <w:r>
        <w:rPr>
          <w:rFonts w:ascii="Gadugi" w:hAnsi="Gadugi"/>
          <w:w w:val="105"/>
          <w:sz w:val="20"/>
          <w:szCs w:val="20"/>
        </w:rPr>
        <w:t>ketrampilan</w:t>
      </w:r>
      <w:proofErr w:type="spellEnd"/>
      <w:r>
        <w:rPr>
          <w:rFonts w:ascii="Gadugi" w:hAnsi="Gadugi"/>
          <w:w w:val="105"/>
          <w:sz w:val="20"/>
          <w:szCs w:val="20"/>
        </w:rPr>
        <w:t xml:space="preserve"> guru </w:t>
      </w:r>
      <w:proofErr w:type="spellStart"/>
      <w:r>
        <w:rPr>
          <w:rFonts w:ascii="Gadugi" w:hAnsi="Gadugi"/>
          <w:w w:val="105"/>
          <w:sz w:val="20"/>
          <w:szCs w:val="20"/>
        </w:rPr>
        <w:t>dalam</w:t>
      </w:r>
      <w:proofErr w:type="spellEnd"/>
      <w:r>
        <w:rPr>
          <w:rFonts w:ascii="Gadugi" w:hAnsi="Gadugi"/>
          <w:w w:val="105"/>
          <w:sz w:val="20"/>
          <w:szCs w:val="20"/>
        </w:rPr>
        <w:t xml:space="preserve"> </w:t>
      </w:r>
      <w:proofErr w:type="spellStart"/>
      <w:r>
        <w:rPr>
          <w:rFonts w:ascii="Gadugi" w:hAnsi="Gadugi"/>
          <w:w w:val="105"/>
          <w:sz w:val="20"/>
          <w:szCs w:val="20"/>
        </w:rPr>
        <w:t>pembuatan</w:t>
      </w:r>
      <w:proofErr w:type="spellEnd"/>
      <w:r>
        <w:rPr>
          <w:rFonts w:ascii="Gadugi" w:hAnsi="Gadugi"/>
          <w:w w:val="105"/>
          <w:sz w:val="20"/>
          <w:szCs w:val="20"/>
        </w:rPr>
        <w:t xml:space="preserve"> media </w:t>
      </w:r>
      <w:proofErr w:type="spellStart"/>
      <w:r>
        <w:rPr>
          <w:rFonts w:ascii="Gadugi" w:hAnsi="Gadugi"/>
          <w:w w:val="105"/>
          <w:sz w:val="20"/>
          <w:szCs w:val="20"/>
        </w:rPr>
        <w:t>pembelajaran</w:t>
      </w:r>
      <w:proofErr w:type="spellEnd"/>
      <w:r>
        <w:rPr>
          <w:rFonts w:ascii="Gadugi" w:hAnsi="Gadugi"/>
          <w:w w:val="105"/>
          <w:sz w:val="20"/>
          <w:szCs w:val="20"/>
        </w:rPr>
        <w:t xml:space="preserve"> yang </w:t>
      </w:r>
      <w:proofErr w:type="spellStart"/>
      <w:r>
        <w:rPr>
          <w:rFonts w:ascii="Gadugi" w:hAnsi="Gadugi"/>
          <w:w w:val="105"/>
          <w:sz w:val="20"/>
          <w:szCs w:val="20"/>
        </w:rPr>
        <w:t>kreatif</w:t>
      </w:r>
      <w:proofErr w:type="spellEnd"/>
      <w:r>
        <w:rPr>
          <w:rFonts w:ascii="Gadugi" w:hAnsi="Gadugi"/>
          <w:w w:val="105"/>
          <w:sz w:val="20"/>
          <w:szCs w:val="20"/>
        </w:rPr>
        <w:t xml:space="preserve"> dan </w:t>
      </w:r>
      <w:proofErr w:type="spellStart"/>
      <w:r>
        <w:rPr>
          <w:rFonts w:ascii="Gadugi" w:hAnsi="Gadugi"/>
          <w:w w:val="105"/>
          <w:sz w:val="20"/>
          <w:szCs w:val="20"/>
        </w:rPr>
        <w:t>inovatif</w:t>
      </w:r>
      <w:proofErr w:type="spellEnd"/>
      <w:r>
        <w:rPr>
          <w:rFonts w:ascii="Gadugi" w:hAnsi="Gadugi"/>
          <w:w w:val="105"/>
          <w:sz w:val="20"/>
          <w:szCs w:val="20"/>
        </w:rPr>
        <w:t xml:space="preserve"> </w:t>
      </w:r>
      <w:proofErr w:type="spellStart"/>
      <w:r>
        <w:rPr>
          <w:rFonts w:ascii="Gadugi" w:hAnsi="Gadugi"/>
          <w:w w:val="105"/>
          <w:sz w:val="20"/>
          <w:szCs w:val="20"/>
        </w:rPr>
        <w:t>dengan</w:t>
      </w:r>
      <w:proofErr w:type="spellEnd"/>
      <w:r>
        <w:rPr>
          <w:rFonts w:ascii="Gadugi" w:hAnsi="Gadugi"/>
          <w:w w:val="105"/>
          <w:sz w:val="20"/>
          <w:szCs w:val="20"/>
        </w:rPr>
        <w:t xml:space="preserve"> </w:t>
      </w:r>
      <w:proofErr w:type="spellStart"/>
      <w:r>
        <w:rPr>
          <w:rFonts w:ascii="Gadugi" w:hAnsi="Gadugi"/>
          <w:w w:val="105"/>
          <w:sz w:val="20"/>
          <w:szCs w:val="20"/>
        </w:rPr>
        <w:t>cara</w:t>
      </w:r>
      <w:proofErr w:type="spellEnd"/>
      <w:r>
        <w:rPr>
          <w:rFonts w:ascii="Gadugi" w:hAnsi="Gadugi"/>
          <w:w w:val="105"/>
          <w:sz w:val="20"/>
          <w:szCs w:val="20"/>
        </w:rPr>
        <w:t xml:space="preserve"> </w:t>
      </w:r>
      <w:proofErr w:type="spellStart"/>
      <w:r>
        <w:rPr>
          <w:rFonts w:ascii="Gadugi" w:hAnsi="Gadugi"/>
          <w:w w:val="105"/>
          <w:sz w:val="20"/>
          <w:szCs w:val="20"/>
        </w:rPr>
        <w:t>memanfaatkan</w:t>
      </w:r>
      <w:proofErr w:type="spellEnd"/>
      <w:r>
        <w:rPr>
          <w:rFonts w:ascii="Gadugi" w:hAnsi="Gadugi"/>
          <w:w w:val="105"/>
          <w:sz w:val="20"/>
          <w:szCs w:val="20"/>
        </w:rPr>
        <w:t xml:space="preserve"> media yang </w:t>
      </w:r>
      <w:proofErr w:type="spellStart"/>
      <w:r>
        <w:rPr>
          <w:rFonts w:ascii="Gadugi" w:hAnsi="Gadugi"/>
          <w:w w:val="105"/>
          <w:sz w:val="20"/>
          <w:szCs w:val="20"/>
        </w:rPr>
        <w:t>ada</w:t>
      </w:r>
      <w:proofErr w:type="spellEnd"/>
      <w:r>
        <w:rPr>
          <w:rFonts w:ascii="Gadugi" w:hAnsi="Gadugi"/>
          <w:w w:val="105"/>
          <w:sz w:val="20"/>
          <w:szCs w:val="20"/>
        </w:rPr>
        <w:t xml:space="preserve"> </w:t>
      </w:r>
      <w:proofErr w:type="spellStart"/>
      <w:r>
        <w:rPr>
          <w:rFonts w:ascii="Gadugi" w:hAnsi="Gadugi"/>
          <w:w w:val="105"/>
          <w:sz w:val="20"/>
          <w:szCs w:val="20"/>
        </w:rPr>
        <w:t>disekitar</w:t>
      </w:r>
      <w:proofErr w:type="spellEnd"/>
      <w:r>
        <w:rPr>
          <w:rFonts w:ascii="Gadugi" w:hAnsi="Gadugi"/>
          <w:w w:val="105"/>
          <w:sz w:val="20"/>
          <w:szCs w:val="20"/>
        </w:rPr>
        <w:t xml:space="preserve"> </w:t>
      </w:r>
      <w:proofErr w:type="spellStart"/>
      <w:r>
        <w:rPr>
          <w:rFonts w:ascii="Gadugi" w:hAnsi="Gadugi"/>
          <w:w w:val="105"/>
          <w:sz w:val="20"/>
          <w:szCs w:val="20"/>
        </w:rPr>
        <w:t>sekolah</w:t>
      </w:r>
      <w:proofErr w:type="spellEnd"/>
      <w:r>
        <w:rPr>
          <w:rFonts w:ascii="Gadugi" w:hAnsi="Gadugi"/>
          <w:w w:val="105"/>
          <w:sz w:val="20"/>
          <w:szCs w:val="20"/>
        </w:rPr>
        <w:t xml:space="preserve">. </w:t>
      </w:r>
      <w:proofErr w:type="spellStart"/>
      <w:r w:rsidRPr="00B45F70">
        <w:rPr>
          <w:rFonts w:ascii="Gadugi" w:hAnsi="Gadugi"/>
          <w:sz w:val="20"/>
          <w:szCs w:val="20"/>
        </w:rPr>
        <w:t>Berdasarkan</w:t>
      </w:r>
      <w:proofErr w:type="spellEnd"/>
      <w:r w:rsidRPr="00B45F70">
        <w:rPr>
          <w:rFonts w:ascii="Gadugi" w:hAnsi="Gadugi"/>
          <w:sz w:val="20"/>
          <w:szCs w:val="20"/>
        </w:rPr>
        <w:t xml:space="preserve"> </w:t>
      </w:r>
      <w:proofErr w:type="spellStart"/>
      <w:r w:rsidRPr="00B45F70">
        <w:rPr>
          <w:rFonts w:ascii="Gadugi" w:hAnsi="Gadugi"/>
          <w:sz w:val="20"/>
          <w:szCs w:val="20"/>
        </w:rPr>
        <w:t>hasil</w:t>
      </w:r>
      <w:proofErr w:type="spellEnd"/>
      <w:r w:rsidRPr="00B45F70">
        <w:rPr>
          <w:rFonts w:ascii="Gadugi" w:hAnsi="Gadugi"/>
          <w:sz w:val="20"/>
          <w:szCs w:val="20"/>
        </w:rPr>
        <w:t xml:space="preserve"> </w:t>
      </w:r>
      <w:proofErr w:type="spellStart"/>
      <w:r w:rsidRPr="00B45F70">
        <w:rPr>
          <w:rFonts w:ascii="Gadugi" w:hAnsi="Gadugi"/>
          <w:sz w:val="20"/>
          <w:szCs w:val="20"/>
        </w:rPr>
        <w:t>kegiatan</w:t>
      </w:r>
      <w:proofErr w:type="spellEnd"/>
      <w:r w:rsidRPr="00B45F70">
        <w:rPr>
          <w:rFonts w:ascii="Gadugi" w:hAnsi="Gadugi"/>
          <w:sz w:val="20"/>
          <w:szCs w:val="20"/>
        </w:rPr>
        <w:t xml:space="preserve"> </w:t>
      </w:r>
      <w:proofErr w:type="spellStart"/>
      <w:r w:rsidRPr="00B45F70">
        <w:rPr>
          <w:rFonts w:ascii="Gadugi" w:hAnsi="Gadugi"/>
          <w:sz w:val="20"/>
          <w:szCs w:val="20"/>
        </w:rPr>
        <w:t>pengabdian</w:t>
      </w:r>
      <w:proofErr w:type="spellEnd"/>
      <w:r w:rsidRPr="00B45F70">
        <w:rPr>
          <w:rFonts w:ascii="Gadugi" w:hAnsi="Gadugi"/>
          <w:sz w:val="20"/>
          <w:szCs w:val="20"/>
        </w:rPr>
        <w:t xml:space="preserve"> </w:t>
      </w:r>
      <w:proofErr w:type="spellStart"/>
      <w:r w:rsidRPr="00B45F70">
        <w:rPr>
          <w:rFonts w:ascii="Gadugi" w:hAnsi="Gadugi"/>
          <w:sz w:val="20"/>
          <w:szCs w:val="20"/>
        </w:rPr>
        <w:t>masyarakat</w:t>
      </w:r>
      <w:proofErr w:type="spellEnd"/>
      <w:r w:rsidRPr="00B45F70">
        <w:rPr>
          <w:rFonts w:ascii="Gadugi" w:hAnsi="Gadugi"/>
          <w:sz w:val="20"/>
          <w:szCs w:val="20"/>
        </w:rPr>
        <w:t xml:space="preserve"> yang </w:t>
      </w:r>
      <w:proofErr w:type="spellStart"/>
      <w:r w:rsidRPr="00B45F70">
        <w:rPr>
          <w:rFonts w:ascii="Gadugi" w:hAnsi="Gadugi"/>
          <w:sz w:val="20"/>
          <w:szCs w:val="20"/>
        </w:rPr>
        <w:t>dilakukan</w:t>
      </w:r>
      <w:proofErr w:type="spellEnd"/>
      <w:r w:rsidRPr="00B45F70">
        <w:rPr>
          <w:rFonts w:ascii="Gadugi" w:hAnsi="Gadugi"/>
          <w:sz w:val="20"/>
          <w:szCs w:val="20"/>
        </w:rPr>
        <w:t xml:space="preserve">, </w:t>
      </w:r>
      <w:proofErr w:type="spellStart"/>
      <w:r w:rsidRPr="00B45F70">
        <w:rPr>
          <w:rFonts w:ascii="Gadugi" w:hAnsi="Gadugi"/>
          <w:sz w:val="20"/>
          <w:szCs w:val="20"/>
        </w:rPr>
        <w:t>dapat</w:t>
      </w:r>
      <w:proofErr w:type="spellEnd"/>
      <w:r w:rsidRPr="00B45F70">
        <w:rPr>
          <w:rFonts w:ascii="Gadugi" w:hAnsi="Gadugi"/>
          <w:sz w:val="20"/>
          <w:szCs w:val="20"/>
        </w:rPr>
        <w:t xml:space="preserve"> </w:t>
      </w:r>
      <w:proofErr w:type="spellStart"/>
      <w:r w:rsidRPr="00B45F70">
        <w:rPr>
          <w:rFonts w:ascii="Gadugi" w:hAnsi="Gadugi"/>
          <w:sz w:val="20"/>
          <w:szCs w:val="20"/>
        </w:rPr>
        <w:t>disimpulkan</w:t>
      </w:r>
      <w:proofErr w:type="spellEnd"/>
      <w:r w:rsidRPr="00B45F70">
        <w:rPr>
          <w:rFonts w:ascii="Gadugi" w:hAnsi="Gadugi"/>
          <w:sz w:val="20"/>
          <w:szCs w:val="20"/>
        </w:rPr>
        <w:t xml:space="preserve"> </w:t>
      </w:r>
      <w:proofErr w:type="spellStart"/>
      <w:r w:rsidRPr="00B45F70">
        <w:rPr>
          <w:rFonts w:ascii="Gadugi" w:hAnsi="Gadugi"/>
          <w:sz w:val="20"/>
          <w:szCs w:val="20"/>
        </w:rPr>
        <w:t>bahwa</w:t>
      </w:r>
      <w:proofErr w:type="spellEnd"/>
      <w:r w:rsidRPr="00B45F70">
        <w:rPr>
          <w:rFonts w:ascii="Gadugi" w:hAnsi="Gadugi"/>
          <w:sz w:val="20"/>
          <w:szCs w:val="20"/>
        </w:rPr>
        <w:t xml:space="preserve"> </w:t>
      </w:r>
      <w:proofErr w:type="spellStart"/>
      <w:r w:rsidRPr="00B45F70">
        <w:rPr>
          <w:rFonts w:ascii="Gadugi" w:hAnsi="Gadugi"/>
          <w:sz w:val="20"/>
          <w:szCs w:val="20"/>
        </w:rPr>
        <w:t>pelatihan</w:t>
      </w:r>
      <w:proofErr w:type="spellEnd"/>
      <w:r w:rsidRPr="00B45F70">
        <w:rPr>
          <w:rFonts w:ascii="Gadugi" w:hAnsi="Gadugi"/>
          <w:sz w:val="20"/>
          <w:szCs w:val="20"/>
        </w:rPr>
        <w:t xml:space="preserve"> </w:t>
      </w:r>
      <w:proofErr w:type="spellStart"/>
      <w:r w:rsidRPr="00B45F70">
        <w:rPr>
          <w:rFonts w:ascii="Gadugi" w:hAnsi="Gadugi"/>
          <w:sz w:val="20"/>
          <w:szCs w:val="20"/>
        </w:rPr>
        <w:t>Penerapan</w:t>
      </w:r>
      <w:proofErr w:type="spellEnd"/>
      <w:r w:rsidRPr="00B45F70">
        <w:rPr>
          <w:rFonts w:ascii="Gadugi" w:hAnsi="Gadugi"/>
          <w:sz w:val="20"/>
          <w:szCs w:val="20"/>
        </w:rPr>
        <w:t xml:space="preserve"> </w:t>
      </w:r>
      <w:r w:rsidRPr="00B45F70">
        <w:rPr>
          <w:rFonts w:ascii="Gadugi" w:hAnsi="Gadugi"/>
          <w:i/>
          <w:sz w:val="20"/>
          <w:szCs w:val="20"/>
        </w:rPr>
        <w:t>Joyful Learning</w:t>
      </w:r>
      <w:r w:rsidRPr="00B45F70">
        <w:rPr>
          <w:rFonts w:ascii="Gadugi" w:hAnsi="Gadugi"/>
          <w:sz w:val="20"/>
          <w:szCs w:val="20"/>
        </w:rPr>
        <w:t xml:space="preserve"> pada guru di SMP </w:t>
      </w:r>
      <w:r w:rsidRPr="00B45F70">
        <w:rPr>
          <w:rFonts w:ascii="Gadugi" w:hAnsi="Gadugi"/>
          <w:w w:val="105"/>
          <w:sz w:val="20"/>
          <w:szCs w:val="20"/>
        </w:rPr>
        <w:t xml:space="preserve">Muhammadiyah 9 Boarding School </w:t>
      </w:r>
      <w:proofErr w:type="spellStart"/>
      <w:r w:rsidRPr="00B45F70">
        <w:rPr>
          <w:rFonts w:ascii="Gadugi" w:hAnsi="Gadugi"/>
          <w:w w:val="105"/>
          <w:sz w:val="20"/>
          <w:szCs w:val="20"/>
        </w:rPr>
        <w:t>Tanggulangin</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dapat</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meingkatkan</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keterampilan</w:t>
      </w:r>
      <w:proofErr w:type="spellEnd"/>
      <w:r w:rsidRPr="00B45F70">
        <w:rPr>
          <w:rFonts w:ascii="Gadugi" w:hAnsi="Gadugi"/>
          <w:w w:val="105"/>
          <w:sz w:val="20"/>
          <w:szCs w:val="20"/>
        </w:rPr>
        <w:t xml:space="preserve"> guru. Hasil </w:t>
      </w:r>
      <w:r w:rsidRPr="00B45F70">
        <w:rPr>
          <w:rFonts w:ascii="Gadugi" w:hAnsi="Gadugi"/>
          <w:i/>
          <w:w w:val="105"/>
          <w:sz w:val="20"/>
          <w:szCs w:val="20"/>
        </w:rPr>
        <w:t xml:space="preserve">Pre-test </w:t>
      </w:r>
      <w:r w:rsidRPr="00B45F70">
        <w:rPr>
          <w:rFonts w:ascii="Gadugi" w:hAnsi="Gadugi"/>
          <w:w w:val="105"/>
          <w:sz w:val="20"/>
          <w:szCs w:val="20"/>
        </w:rPr>
        <w:t xml:space="preserve">dan </w:t>
      </w:r>
      <w:r w:rsidRPr="00B45F70">
        <w:rPr>
          <w:rFonts w:ascii="Gadugi" w:hAnsi="Gadugi"/>
          <w:i/>
          <w:w w:val="105"/>
          <w:sz w:val="20"/>
          <w:szCs w:val="20"/>
        </w:rPr>
        <w:t xml:space="preserve">Post-test </w:t>
      </w:r>
      <w:r w:rsidRPr="00B45F70">
        <w:rPr>
          <w:rFonts w:ascii="Gadugi" w:hAnsi="Gadugi"/>
          <w:w w:val="105"/>
          <w:sz w:val="20"/>
          <w:szCs w:val="20"/>
        </w:rPr>
        <w:t xml:space="preserve">juga </w:t>
      </w:r>
      <w:proofErr w:type="spellStart"/>
      <w:r w:rsidRPr="00B45F70">
        <w:rPr>
          <w:rFonts w:ascii="Gadugi" w:hAnsi="Gadugi"/>
          <w:w w:val="105"/>
          <w:sz w:val="20"/>
          <w:szCs w:val="20"/>
        </w:rPr>
        <w:t>menunjukkan</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adanya</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peningkatan</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pemahaman</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mengenai</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penerapan</w:t>
      </w:r>
      <w:proofErr w:type="spellEnd"/>
      <w:r w:rsidRPr="00B45F70">
        <w:rPr>
          <w:rFonts w:ascii="Gadugi" w:hAnsi="Gadugi"/>
          <w:w w:val="105"/>
          <w:sz w:val="20"/>
          <w:szCs w:val="20"/>
        </w:rPr>
        <w:t xml:space="preserve"> </w:t>
      </w:r>
      <w:r w:rsidRPr="00B45F70">
        <w:rPr>
          <w:rFonts w:ascii="Gadugi" w:hAnsi="Gadugi"/>
          <w:i/>
          <w:w w:val="105"/>
          <w:sz w:val="20"/>
          <w:szCs w:val="20"/>
        </w:rPr>
        <w:t xml:space="preserve">Joyful Learning </w:t>
      </w:r>
      <w:proofErr w:type="spellStart"/>
      <w:r w:rsidRPr="00B45F70">
        <w:rPr>
          <w:rFonts w:ascii="Gadugi" w:hAnsi="Gadugi"/>
          <w:w w:val="105"/>
          <w:sz w:val="20"/>
          <w:szCs w:val="20"/>
        </w:rPr>
        <w:t>dalam</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meningkatkan</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atmosfir</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pembelajaran</w:t>
      </w:r>
      <w:proofErr w:type="spellEnd"/>
      <w:r w:rsidRPr="00B45F70">
        <w:rPr>
          <w:rFonts w:ascii="Gadugi" w:hAnsi="Gadugi"/>
          <w:w w:val="105"/>
          <w:sz w:val="20"/>
          <w:szCs w:val="20"/>
        </w:rPr>
        <w:t xml:space="preserve"> yang </w:t>
      </w:r>
      <w:proofErr w:type="spellStart"/>
      <w:r w:rsidRPr="00B45F70">
        <w:rPr>
          <w:rFonts w:ascii="Gadugi" w:hAnsi="Gadugi"/>
          <w:w w:val="105"/>
          <w:sz w:val="20"/>
          <w:szCs w:val="20"/>
        </w:rPr>
        <w:t>menyenangkan</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serta</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pembuatan</w:t>
      </w:r>
      <w:proofErr w:type="spellEnd"/>
      <w:r w:rsidRPr="00B45F70">
        <w:rPr>
          <w:rFonts w:ascii="Gadugi" w:hAnsi="Gadugi"/>
          <w:w w:val="105"/>
          <w:sz w:val="20"/>
          <w:szCs w:val="20"/>
        </w:rPr>
        <w:t xml:space="preserve"> media </w:t>
      </w:r>
      <w:proofErr w:type="spellStart"/>
      <w:r w:rsidRPr="00B45F70">
        <w:rPr>
          <w:rFonts w:ascii="Gadugi" w:hAnsi="Gadugi"/>
          <w:w w:val="105"/>
          <w:sz w:val="20"/>
          <w:szCs w:val="20"/>
        </w:rPr>
        <w:t>pembelajaran</w:t>
      </w:r>
      <w:proofErr w:type="spellEnd"/>
      <w:r w:rsidRPr="00B45F70">
        <w:rPr>
          <w:rFonts w:ascii="Gadugi" w:hAnsi="Gadugi"/>
          <w:w w:val="105"/>
          <w:sz w:val="20"/>
          <w:szCs w:val="20"/>
        </w:rPr>
        <w:t xml:space="preserve"> yang </w:t>
      </w:r>
      <w:proofErr w:type="spellStart"/>
      <w:r w:rsidRPr="00B45F70">
        <w:rPr>
          <w:rFonts w:ascii="Gadugi" w:hAnsi="Gadugi"/>
          <w:w w:val="105"/>
          <w:sz w:val="20"/>
          <w:szCs w:val="20"/>
        </w:rPr>
        <w:t>kreatif</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serta</w:t>
      </w:r>
      <w:proofErr w:type="spellEnd"/>
      <w:r w:rsidRPr="00B45F70">
        <w:rPr>
          <w:rFonts w:ascii="Gadugi" w:hAnsi="Gadugi"/>
          <w:w w:val="105"/>
          <w:sz w:val="20"/>
          <w:szCs w:val="20"/>
        </w:rPr>
        <w:t xml:space="preserve"> </w:t>
      </w:r>
      <w:proofErr w:type="spellStart"/>
      <w:r w:rsidRPr="00B45F70">
        <w:rPr>
          <w:rFonts w:ascii="Gadugi" w:hAnsi="Gadugi"/>
          <w:w w:val="105"/>
          <w:sz w:val="20"/>
          <w:szCs w:val="20"/>
        </w:rPr>
        <w:t>inovatif</w:t>
      </w:r>
      <w:proofErr w:type="spellEnd"/>
      <w:r w:rsidRPr="00B45F70">
        <w:rPr>
          <w:rFonts w:ascii="Gadugi" w:hAnsi="Gadugi"/>
          <w:w w:val="105"/>
          <w:sz w:val="20"/>
          <w:szCs w:val="20"/>
        </w:rPr>
        <w:t>.</w:t>
      </w:r>
    </w:p>
    <w:p w14:paraId="056E8E4B" w14:textId="77777777" w:rsidR="008A55E4" w:rsidRDefault="008A55E4" w:rsidP="008A55E4">
      <w:pPr>
        <w:autoSpaceDE w:val="0"/>
        <w:autoSpaceDN w:val="0"/>
        <w:adjustRightInd w:val="0"/>
        <w:spacing w:after="0" w:line="240" w:lineRule="auto"/>
        <w:ind w:firstLine="567"/>
        <w:jc w:val="both"/>
        <w:rPr>
          <w:rFonts w:ascii="Gadugi" w:hAnsi="Gadugi" w:cs="MinionPro-Regular-Identity-H"/>
          <w:color w:val="000000"/>
          <w:sz w:val="20"/>
          <w:szCs w:val="20"/>
        </w:rPr>
      </w:pPr>
    </w:p>
    <w:p w14:paraId="29C96E3A" w14:textId="34644317" w:rsidR="00AE119E" w:rsidRPr="008A55E4" w:rsidRDefault="00AE119E" w:rsidP="008A55E4">
      <w:pPr>
        <w:autoSpaceDE w:val="0"/>
        <w:autoSpaceDN w:val="0"/>
        <w:adjustRightInd w:val="0"/>
        <w:snapToGrid w:val="0"/>
        <w:spacing w:before="120" w:after="0" w:line="240" w:lineRule="auto"/>
        <w:jc w:val="both"/>
        <w:rPr>
          <w:rFonts w:ascii="Gadugi" w:hAnsi="Gadugi" w:cs="MinionPro-Regular-Identity-H"/>
          <w:color w:val="000000"/>
          <w:sz w:val="20"/>
          <w:szCs w:val="20"/>
        </w:rPr>
      </w:pPr>
      <w:r w:rsidRPr="00CF0EF8">
        <w:rPr>
          <w:rFonts w:ascii="Gadugi" w:hAnsi="Gadugi" w:cs="MinionPro-Regular-Identity-H"/>
          <w:b/>
          <w:color w:val="000000"/>
        </w:rPr>
        <w:t>Saran</w:t>
      </w:r>
      <w:r w:rsidRPr="00CF0EF8">
        <w:rPr>
          <w:rFonts w:ascii="Gadugi" w:hAnsi="Gadugi" w:cs="Times New Roman"/>
          <w:b/>
        </w:rPr>
        <w:t xml:space="preserve"> </w:t>
      </w:r>
    </w:p>
    <w:p w14:paraId="094BB050" w14:textId="77777777" w:rsidR="008A55E4" w:rsidRDefault="008A55E4" w:rsidP="00A57469">
      <w:pPr>
        <w:autoSpaceDE w:val="0"/>
        <w:autoSpaceDN w:val="0"/>
        <w:adjustRightInd w:val="0"/>
        <w:spacing w:after="0" w:line="240" w:lineRule="auto"/>
        <w:ind w:firstLine="567"/>
        <w:jc w:val="both"/>
        <w:rPr>
          <w:rFonts w:ascii="Gadugi" w:hAnsi="Gadugi" w:cs="MinionPro-Regular-Identity-H"/>
          <w:color w:val="000000"/>
          <w:sz w:val="20"/>
          <w:szCs w:val="20"/>
        </w:rPr>
      </w:pPr>
    </w:p>
    <w:p w14:paraId="7E86E25B" w14:textId="22E01328" w:rsidR="00A57469" w:rsidRDefault="003A65A9" w:rsidP="00A57469">
      <w:pPr>
        <w:autoSpaceDE w:val="0"/>
        <w:autoSpaceDN w:val="0"/>
        <w:adjustRightInd w:val="0"/>
        <w:spacing w:after="0" w:line="240" w:lineRule="auto"/>
        <w:ind w:firstLine="567"/>
        <w:jc w:val="both"/>
        <w:rPr>
          <w:rFonts w:ascii="Gadugi" w:hAnsi="Gadugi" w:cs="MinionPro-Regular-Identity-H"/>
          <w:color w:val="000000"/>
          <w:sz w:val="20"/>
          <w:szCs w:val="20"/>
        </w:rPr>
      </w:pPr>
      <w:r>
        <w:rPr>
          <w:rFonts w:ascii="Gadugi" w:hAnsi="Gadugi" w:cs="MinionPro-Regular-Identity-H"/>
          <w:color w:val="000000"/>
          <w:sz w:val="20"/>
          <w:szCs w:val="20"/>
        </w:rPr>
        <w:t xml:space="preserve">Program </w:t>
      </w:r>
      <w:proofErr w:type="spellStart"/>
      <w:r>
        <w:rPr>
          <w:rFonts w:ascii="Gadugi" w:hAnsi="Gadugi" w:cs="MinionPro-Regular-Identity-H"/>
          <w:color w:val="000000"/>
          <w:sz w:val="20"/>
          <w:szCs w:val="20"/>
        </w:rPr>
        <w:t>pengabdian</w:t>
      </w:r>
      <w:proofErr w:type="spellEnd"/>
      <w:r>
        <w:rPr>
          <w:rFonts w:ascii="Gadugi" w:hAnsi="Gadugi" w:cs="MinionPro-Regular-Identity-H"/>
          <w:color w:val="000000"/>
          <w:sz w:val="20"/>
          <w:szCs w:val="20"/>
        </w:rPr>
        <w:t xml:space="preserve"> </w:t>
      </w:r>
      <w:proofErr w:type="spellStart"/>
      <w:r>
        <w:rPr>
          <w:rFonts w:ascii="Gadugi" w:hAnsi="Gadugi" w:cs="MinionPro-Regular-Identity-H"/>
          <w:color w:val="000000"/>
          <w:sz w:val="20"/>
          <w:szCs w:val="20"/>
        </w:rPr>
        <w:t>kepada</w:t>
      </w:r>
      <w:proofErr w:type="spellEnd"/>
      <w:r>
        <w:rPr>
          <w:rFonts w:ascii="Gadugi" w:hAnsi="Gadugi" w:cs="MinionPro-Regular-Identity-H"/>
          <w:color w:val="000000"/>
          <w:sz w:val="20"/>
          <w:szCs w:val="20"/>
        </w:rPr>
        <w:t xml:space="preserve"> </w:t>
      </w:r>
      <w:proofErr w:type="spellStart"/>
      <w:r>
        <w:rPr>
          <w:rFonts w:ascii="Gadugi" w:hAnsi="Gadugi" w:cs="MinionPro-Regular-Identity-H"/>
          <w:color w:val="000000"/>
          <w:sz w:val="20"/>
          <w:szCs w:val="20"/>
        </w:rPr>
        <w:t>masyarakat</w:t>
      </w:r>
      <w:proofErr w:type="spellEnd"/>
      <w:r>
        <w:rPr>
          <w:rFonts w:ascii="Gadugi" w:hAnsi="Gadugi" w:cs="MinionPro-Regular-Identity-H"/>
          <w:color w:val="000000"/>
          <w:sz w:val="20"/>
          <w:szCs w:val="20"/>
        </w:rPr>
        <w:t xml:space="preserve"> </w:t>
      </w:r>
      <w:proofErr w:type="spellStart"/>
      <w:r>
        <w:rPr>
          <w:rFonts w:ascii="Gadugi" w:hAnsi="Gadugi" w:cs="MinionPro-Regular-Identity-H"/>
          <w:color w:val="000000"/>
          <w:sz w:val="20"/>
          <w:szCs w:val="20"/>
        </w:rPr>
        <w:t>melalui</w:t>
      </w:r>
      <w:proofErr w:type="spellEnd"/>
      <w:r>
        <w:rPr>
          <w:rFonts w:ascii="Gadugi" w:hAnsi="Gadugi" w:cs="MinionPro-Regular-Identity-H"/>
          <w:color w:val="000000"/>
          <w:sz w:val="20"/>
          <w:szCs w:val="20"/>
        </w:rPr>
        <w:t xml:space="preserve"> </w:t>
      </w:r>
      <w:proofErr w:type="spellStart"/>
      <w:r>
        <w:rPr>
          <w:rFonts w:ascii="Gadugi" w:hAnsi="Gadugi" w:cs="MinionPro-Regular-Identity-H"/>
          <w:color w:val="000000"/>
          <w:sz w:val="20"/>
          <w:szCs w:val="20"/>
        </w:rPr>
        <w:t>kegiatan</w:t>
      </w:r>
      <w:proofErr w:type="spellEnd"/>
      <w:r>
        <w:rPr>
          <w:rFonts w:ascii="Gadugi" w:hAnsi="Gadugi" w:cs="MinionPro-Regular-Identity-H"/>
          <w:color w:val="000000"/>
          <w:sz w:val="20"/>
          <w:szCs w:val="20"/>
        </w:rPr>
        <w:t xml:space="preserve"> </w:t>
      </w:r>
      <w:r w:rsidRPr="00B45F70">
        <w:rPr>
          <w:rFonts w:ascii="Gadugi" w:hAnsi="Gadugi" w:cs="MinionPro-Regular-Identity-H"/>
          <w:i/>
          <w:iCs/>
          <w:color w:val="000000"/>
          <w:sz w:val="20"/>
          <w:szCs w:val="20"/>
        </w:rPr>
        <w:t>Joyful Learning Intensive Training</w:t>
      </w:r>
      <w:r w:rsidRPr="00B45F70">
        <w:rPr>
          <w:rFonts w:ascii="Gadugi" w:hAnsi="Gadugi" w:cs="MinionPro-Regular-Identity-H"/>
          <w:color w:val="000000"/>
          <w:sz w:val="20"/>
          <w:szCs w:val="20"/>
        </w:rPr>
        <w:t xml:space="preserve"> dan </w:t>
      </w:r>
      <w:proofErr w:type="spellStart"/>
      <w:r w:rsidRPr="00B45F70">
        <w:rPr>
          <w:rFonts w:ascii="Gadugi" w:hAnsi="Gadugi" w:cs="MinionPro-Regular-Identity-H"/>
          <w:color w:val="000000"/>
          <w:sz w:val="20"/>
          <w:szCs w:val="20"/>
        </w:rPr>
        <w:t>pelatihan</w:t>
      </w:r>
      <w:proofErr w:type="spellEnd"/>
      <w:r w:rsidRPr="00B45F70">
        <w:rPr>
          <w:rFonts w:ascii="Gadugi" w:hAnsi="Gadugi" w:cs="MinionPro-Regular-Identity-H"/>
          <w:color w:val="000000"/>
          <w:sz w:val="20"/>
          <w:szCs w:val="20"/>
        </w:rPr>
        <w:t xml:space="preserve"> </w:t>
      </w:r>
      <w:proofErr w:type="spellStart"/>
      <w:r w:rsidRPr="00B45F70">
        <w:rPr>
          <w:rFonts w:ascii="Gadugi" w:hAnsi="Gadugi" w:cs="MinionPro-Regular-Identity-H"/>
          <w:color w:val="000000"/>
          <w:sz w:val="20"/>
          <w:szCs w:val="20"/>
        </w:rPr>
        <w:t>mengembangkan</w:t>
      </w:r>
      <w:proofErr w:type="spellEnd"/>
      <w:r w:rsidRPr="00B45F70">
        <w:rPr>
          <w:rFonts w:ascii="Gadugi" w:hAnsi="Gadugi" w:cs="MinionPro-Regular-Identity-H"/>
          <w:color w:val="000000"/>
          <w:sz w:val="20"/>
          <w:szCs w:val="20"/>
        </w:rPr>
        <w:t xml:space="preserve"> media </w:t>
      </w:r>
      <w:proofErr w:type="spellStart"/>
      <w:r w:rsidRPr="00B45F70">
        <w:rPr>
          <w:rFonts w:ascii="Gadugi" w:hAnsi="Gadugi" w:cs="MinionPro-Regular-Identity-H"/>
          <w:color w:val="000000"/>
          <w:sz w:val="20"/>
          <w:szCs w:val="20"/>
        </w:rPr>
        <w:t>pembelajaran</w:t>
      </w:r>
      <w:proofErr w:type="spellEnd"/>
      <w:r w:rsidRPr="00B45F70">
        <w:rPr>
          <w:rFonts w:ascii="Gadugi" w:hAnsi="Gadugi" w:cs="MinionPro-Regular-Identity-H"/>
          <w:color w:val="000000"/>
          <w:sz w:val="20"/>
          <w:szCs w:val="20"/>
        </w:rPr>
        <w:t xml:space="preserve"> </w:t>
      </w:r>
      <w:proofErr w:type="spellStart"/>
      <w:r w:rsidRPr="00B45F70">
        <w:rPr>
          <w:rFonts w:ascii="Gadugi" w:hAnsi="Gadugi" w:cs="MinionPro-Regular-Identity-H"/>
          <w:color w:val="000000"/>
          <w:sz w:val="20"/>
          <w:szCs w:val="20"/>
        </w:rPr>
        <w:t>inovatif</w:t>
      </w:r>
      <w:proofErr w:type="spellEnd"/>
      <w:r w:rsidRPr="00BD644D">
        <w:rPr>
          <w:rFonts w:ascii="Gadugi" w:hAnsi="Gadugi"/>
          <w:w w:val="105"/>
          <w:sz w:val="20"/>
          <w:szCs w:val="20"/>
        </w:rPr>
        <w:t xml:space="preserve"> dan </w:t>
      </w:r>
      <w:proofErr w:type="spellStart"/>
      <w:r w:rsidRPr="00BD644D">
        <w:rPr>
          <w:rFonts w:ascii="Gadugi" w:hAnsi="Gadugi"/>
          <w:w w:val="105"/>
          <w:sz w:val="20"/>
          <w:szCs w:val="20"/>
        </w:rPr>
        <w:t>kreatif</w:t>
      </w:r>
      <w:proofErr w:type="spellEnd"/>
      <w:r w:rsidR="00A57469">
        <w:rPr>
          <w:rFonts w:ascii="Gadugi" w:hAnsi="Gadugi"/>
          <w:w w:val="105"/>
          <w:sz w:val="20"/>
          <w:szCs w:val="20"/>
        </w:rPr>
        <w:t xml:space="preserve"> pada guru-guru </w:t>
      </w:r>
      <w:r w:rsidR="00A57469" w:rsidRPr="003A65A9">
        <w:rPr>
          <w:rFonts w:ascii="Gadugi" w:hAnsi="Gadugi" w:cs="MinionPro-Regular-Identity-H"/>
          <w:color w:val="000000"/>
          <w:sz w:val="20"/>
          <w:szCs w:val="20"/>
        </w:rPr>
        <w:t xml:space="preserve">SMP Muhammadiyah 9 Boarding School </w:t>
      </w:r>
      <w:proofErr w:type="spellStart"/>
      <w:r w:rsidR="00A57469" w:rsidRPr="003A65A9">
        <w:rPr>
          <w:rFonts w:ascii="Gadugi" w:hAnsi="Gadugi" w:cs="MinionPro-Regular-Identity-H"/>
          <w:color w:val="000000"/>
          <w:sz w:val="20"/>
          <w:szCs w:val="20"/>
        </w:rPr>
        <w:t>Tanggulangin</w:t>
      </w:r>
      <w:proofErr w:type="spellEnd"/>
      <w:r w:rsidR="00A57469">
        <w:rPr>
          <w:rFonts w:ascii="Gadugi" w:hAnsi="Gadugi"/>
          <w:w w:val="105"/>
          <w:sz w:val="20"/>
          <w:szCs w:val="20"/>
        </w:rPr>
        <w:t xml:space="preserve"> </w:t>
      </w:r>
      <w:proofErr w:type="spellStart"/>
      <w:r w:rsidR="00A57469">
        <w:rPr>
          <w:rFonts w:ascii="Gadugi" w:hAnsi="Gadugi"/>
          <w:w w:val="105"/>
          <w:sz w:val="20"/>
          <w:szCs w:val="20"/>
        </w:rPr>
        <w:t>sudah</w:t>
      </w:r>
      <w:proofErr w:type="spellEnd"/>
      <w:r w:rsidR="00A57469">
        <w:rPr>
          <w:rFonts w:ascii="Gadugi" w:hAnsi="Gadugi"/>
          <w:w w:val="105"/>
          <w:sz w:val="20"/>
          <w:szCs w:val="20"/>
        </w:rPr>
        <w:t xml:space="preserve"> </w:t>
      </w:r>
      <w:proofErr w:type="spellStart"/>
      <w:r w:rsidR="00A57469">
        <w:rPr>
          <w:rFonts w:ascii="Gadugi" w:hAnsi="Gadugi"/>
          <w:w w:val="105"/>
          <w:sz w:val="20"/>
          <w:szCs w:val="20"/>
        </w:rPr>
        <w:t>berjalan</w:t>
      </w:r>
      <w:proofErr w:type="spellEnd"/>
      <w:r w:rsidR="00A57469">
        <w:rPr>
          <w:rFonts w:ascii="Gadugi" w:hAnsi="Gadugi"/>
          <w:w w:val="105"/>
          <w:sz w:val="20"/>
          <w:szCs w:val="20"/>
        </w:rPr>
        <w:t xml:space="preserve"> </w:t>
      </w:r>
      <w:proofErr w:type="spellStart"/>
      <w:r w:rsidR="00A57469">
        <w:rPr>
          <w:rFonts w:ascii="Gadugi" w:hAnsi="Gadugi"/>
          <w:w w:val="105"/>
          <w:sz w:val="20"/>
          <w:szCs w:val="20"/>
        </w:rPr>
        <w:t>dengan</w:t>
      </w:r>
      <w:proofErr w:type="spellEnd"/>
      <w:r w:rsidR="00A57469">
        <w:rPr>
          <w:rFonts w:ascii="Gadugi" w:hAnsi="Gadugi"/>
          <w:w w:val="105"/>
          <w:sz w:val="20"/>
          <w:szCs w:val="20"/>
        </w:rPr>
        <w:t xml:space="preserve"> </w:t>
      </w:r>
      <w:proofErr w:type="spellStart"/>
      <w:r w:rsidR="00A57469">
        <w:rPr>
          <w:rFonts w:ascii="Gadugi" w:hAnsi="Gadugi"/>
          <w:w w:val="105"/>
          <w:sz w:val="20"/>
          <w:szCs w:val="20"/>
        </w:rPr>
        <w:t>baik</w:t>
      </w:r>
      <w:proofErr w:type="spellEnd"/>
      <w:r w:rsidR="00A57469">
        <w:rPr>
          <w:rFonts w:ascii="Gadugi" w:hAnsi="Gadugi"/>
          <w:w w:val="105"/>
          <w:sz w:val="20"/>
          <w:szCs w:val="20"/>
        </w:rPr>
        <w:t xml:space="preserve">, </w:t>
      </w:r>
      <w:proofErr w:type="spellStart"/>
      <w:r w:rsidR="00A57469">
        <w:rPr>
          <w:rFonts w:ascii="Gadugi" w:hAnsi="Gadugi"/>
          <w:w w:val="105"/>
          <w:sz w:val="20"/>
          <w:szCs w:val="20"/>
        </w:rPr>
        <w:t>meskipun</w:t>
      </w:r>
      <w:proofErr w:type="spellEnd"/>
      <w:r w:rsidR="00A57469">
        <w:rPr>
          <w:rFonts w:ascii="Gadugi" w:hAnsi="Gadugi"/>
          <w:w w:val="105"/>
          <w:sz w:val="20"/>
          <w:szCs w:val="20"/>
        </w:rPr>
        <w:t xml:space="preserve"> </w:t>
      </w:r>
      <w:proofErr w:type="spellStart"/>
      <w:r w:rsidR="00A57469">
        <w:rPr>
          <w:rFonts w:ascii="Gadugi" w:hAnsi="Gadugi"/>
          <w:w w:val="105"/>
          <w:sz w:val="20"/>
          <w:szCs w:val="20"/>
        </w:rPr>
        <w:t>begitu</w:t>
      </w:r>
      <w:proofErr w:type="spellEnd"/>
      <w:r w:rsidRPr="003A65A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terdapat</w:t>
      </w:r>
      <w:proofErr w:type="spellEnd"/>
      <w:r w:rsidRPr="003A65A9">
        <w:rPr>
          <w:rFonts w:ascii="Gadugi" w:hAnsi="Gadugi" w:cs="MinionPro-Regular-Identity-H"/>
          <w:color w:val="000000"/>
          <w:sz w:val="20"/>
          <w:szCs w:val="20"/>
        </w:rPr>
        <w:t xml:space="preserve"> </w:t>
      </w:r>
      <w:proofErr w:type="spellStart"/>
      <w:r w:rsidRPr="003A65A9">
        <w:rPr>
          <w:rFonts w:ascii="Gadugi" w:hAnsi="Gadugi" w:cs="MinionPro-Regular-Identity-H"/>
          <w:color w:val="000000"/>
          <w:sz w:val="20"/>
          <w:szCs w:val="20"/>
        </w:rPr>
        <w:t>beberapa</w:t>
      </w:r>
      <w:proofErr w:type="spellEnd"/>
      <w:r w:rsidRPr="003A65A9">
        <w:rPr>
          <w:rFonts w:ascii="Gadugi" w:hAnsi="Gadugi" w:cs="MinionPro-Regular-Identity-H"/>
          <w:color w:val="000000"/>
          <w:sz w:val="20"/>
          <w:szCs w:val="20"/>
        </w:rPr>
        <w:t xml:space="preserve"> </w:t>
      </w:r>
      <w:proofErr w:type="spellStart"/>
      <w:r w:rsidRPr="003A65A9">
        <w:rPr>
          <w:rFonts w:ascii="Gadugi" w:hAnsi="Gadugi" w:cs="MinionPro-Regular-Identity-H"/>
          <w:color w:val="000000"/>
          <w:sz w:val="20"/>
          <w:szCs w:val="20"/>
        </w:rPr>
        <w:t>keterbatasan</w:t>
      </w:r>
      <w:proofErr w:type="spellEnd"/>
      <w:r w:rsidRPr="003A65A9">
        <w:rPr>
          <w:rFonts w:ascii="Gadugi" w:hAnsi="Gadugi" w:cs="MinionPro-Regular-Identity-H"/>
          <w:color w:val="000000"/>
          <w:sz w:val="20"/>
          <w:szCs w:val="20"/>
        </w:rPr>
        <w:t xml:space="preserve"> </w:t>
      </w:r>
      <w:proofErr w:type="spellStart"/>
      <w:r w:rsidRPr="003A65A9">
        <w:rPr>
          <w:rFonts w:ascii="Gadugi" w:hAnsi="Gadugi" w:cs="MinionPro-Regular-Identity-H"/>
          <w:color w:val="000000"/>
          <w:sz w:val="20"/>
          <w:szCs w:val="20"/>
        </w:rPr>
        <w:t>seperti</w:t>
      </w:r>
      <w:proofErr w:type="spellEnd"/>
      <w:r w:rsidR="00A57469">
        <w:rPr>
          <w:rFonts w:ascii="Gadugi" w:hAnsi="Gadugi" w:cs="MinionPro-Regular-Identity-H"/>
          <w:color w:val="000000"/>
          <w:sz w:val="20"/>
          <w:szCs w:val="20"/>
        </w:rPr>
        <w:t xml:space="preserve">: 1) </w:t>
      </w:r>
      <w:proofErr w:type="spellStart"/>
      <w:r w:rsidR="00A57469">
        <w:rPr>
          <w:rFonts w:ascii="Gadugi" w:hAnsi="Gadugi" w:cs="MinionPro-Regular-Identity-H"/>
          <w:color w:val="000000"/>
          <w:sz w:val="20"/>
          <w:szCs w:val="20"/>
        </w:rPr>
        <w:t>T</w:t>
      </w:r>
      <w:r w:rsidR="00A57469" w:rsidRPr="00A57469">
        <w:rPr>
          <w:rFonts w:ascii="Gadugi" w:hAnsi="Gadugi" w:cs="MinionPro-Regular-Identity-H"/>
          <w:color w:val="000000"/>
          <w:sz w:val="20"/>
          <w:szCs w:val="20"/>
        </w:rPr>
        <w:t>erbatasnya</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sumber</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daya</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seperti</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waktu</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tenaga</w:t>
      </w:r>
      <w:proofErr w:type="spellEnd"/>
      <w:r w:rsidR="00A57469" w:rsidRPr="00A57469">
        <w:rPr>
          <w:rFonts w:ascii="Gadugi" w:hAnsi="Gadugi" w:cs="MinionPro-Regular-Identity-H"/>
          <w:color w:val="000000"/>
          <w:sz w:val="20"/>
          <w:szCs w:val="20"/>
        </w:rPr>
        <w:t xml:space="preserve">, dan </w:t>
      </w:r>
      <w:proofErr w:type="spellStart"/>
      <w:r w:rsidR="00A57469" w:rsidRPr="00A57469">
        <w:rPr>
          <w:rFonts w:ascii="Gadugi" w:hAnsi="Gadugi" w:cs="MinionPro-Regular-Identity-H"/>
          <w:color w:val="000000"/>
          <w:sz w:val="20"/>
          <w:szCs w:val="20"/>
        </w:rPr>
        <w:t>anggaran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dapat</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menjadi</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hambatan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dalam</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menyelenggarakan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pelatihan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secara</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menyeluruh</w:t>
      </w:r>
      <w:proofErr w:type="spellEnd"/>
      <w:r w:rsidR="00A57469" w:rsidRPr="00A57469">
        <w:rPr>
          <w:rFonts w:ascii="Gadugi" w:hAnsi="Gadugi" w:cs="MinionPro-Regular-Identity-H"/>
          <w:color w:val="000000"/>
          <w:sz w:val="20"/>
          <w:szCs w:val="20"/>
        </w:rPr>
        <w:t xml:space="preserve"> dan </w:t>
      </w:r>
      <w:proofErr w:type="spellStart"/>
      <w:r w:rsidR="00A57469" w:rsidRPr="00A57469">
        <w:rPr>
          <w:rFonts w:ascii="Gadugi" w:hAnsi="Gadugi" w:cs="MinionPro-Regular-Identity-H"/>
          <w:color w:val="000000"/>
          <w:sz w:val="20"/>
          <w:szCs w:val="20"/>
        </w:rPr>
        <w:t>mendalam</w:t>
      </w:r>
      <w:proofErr w:type="spellEnd"/>
      <w:r w:rsidR="00A57469" w:rsidRPr="00A57469">
        <w:rPr>
          <w:rFonts w:ascii="Gadugi" w:hAnsi="Gadugi" w:cs="MinionPro-Regular-Identity-H"/>
          <w:color w:val="000000"/>
          <w:sz w:val="20"/>
          <w:szCs w:val="20"/>
        </w:rPr>
        <w:t>.</w:t>
      </w:r>
      <w:r w:rsidR="00A57469">
        <w:rPr>
          <w:rFonts w:ascii="Gadugi" w:hAnsi="Gadugi" w:cs="MinionPro-Regular-Identity-H"/>
          <w:color w:val="000000"/>
          <w:sz w:val="20"/>
          <w:szCs w:val="20"/>
        </w:rPr>
        <w:t xml:space="preserve"> 2) </w:t>
      </w:r>
      <w:proofErr w:type="spellStart"/>
      <w:r w:rsidR="00A57469" w:rsidRPr="00A57469">
        <w:rPr>
          <w:rFonts w:ascii="Gadugi" w:hAnsi="Gadugi" w:cs="MinionPro-Regular-Identity-H"/>
          <w:color w:val="000000"/>
          <w:sz w:val="20"/>
          <w:szCs w:val="20"/>
        </w:rPr>
        <w:t>Tidak</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semua</w:t>
      </w:r>
      <w:proofErr w:type="spellEnd"/>
      <w:r w:rsidR="00A57469" w:rsidRPr="00A57469">
        <w:rPr>
          <w:rFonts w:ascii="Gadugi" w:hAnsi="Gadugi" w:cs="MinionPro-Regular-Identity-H"/>
          <w:color w:val="000000"/>
          <w:sz w:val="20"/>
          <w:szCs w:val="20"/>
        </w:rPr>
        <w:t xml:space="preserve"> guru </w:t>
      </w:r>
      <w:proofErr w:type="spellStart"/>
      <w:r w:rsidR="00A57469" w:rsidRPr="00A57469">
        <w:rPr>
          <w:rFonts w:ascii="Gadugi" w:hAnsi="Gadugi" w:cs="MinionPro-Regular-Identity-H"/>
          <w:color w:val="000000"/>
          <w:sz w:val="20"/>
          <w:szCs w:val="20"/>
        </w:rPr>
        <w:t>dapat</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berpartisipasi</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secara</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aktif</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dalam</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pelatihan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karena</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adanya</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keterbatasan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waktu</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atau</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keterampilan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teknis</w:t>
      </w:r>
      <w:proofErr w:type="spellEnd"/>
      <w:r w:rsidR="00A57469" w:rsidRPr="00A57469">
        <w:rPr>
          <w:rFonts w:ascii="Gadugi" w:hAnsi="Gadugi" w:cs="MinionPro-Regular-Identity-H"/>
          <w:color w:val="000000"/>
          <w:sz w:val="20"/>
          <w:szCs w:val="20"/>
        </w:rPr>
        <w:t xml:space="preserve"> yang </w:t>
      </w:r>
      <w:proofErr w:type="spellStart"/>
      <w:r w:rsidR="00A57469" w:rsidRPr="00A57469">
        <w:rPr>
          <w:rFonts w:ascii="Gadugi" w:hAnsi="Gadugi" w:cs="MinionPro-Regular-Identity-H"/>
          <w:color w:val="000000"/>
          <w:sz w:val="20"/>
          <w:szCs w:val="20"/>
        </w:rPr>
        <w:t>diperlukan</w:t>
      </w:r>
      <w:proofErr w:type="spellEnd"/>
      <w:r w:rsidR="00A57469" w:rsidRPr="00A57469">
        <w:rPr>
          <w:rFonts w:ascii="Gadugi" w:hAnsi="Gadugi" w:cs="MinionPro-Regular-Identity-H"/>
          <w:color w:val="000000"/>
          <w:sz w:val="20"/>
          <w:szCs w:val="20"/>
        </w:rPr>
        <w:t>.</w:t>
      </w:r>
      <w:r w:rsidRPr="003A65A9">
        <w:rPr>
          <w:rFonts w:ascii="Gadugi" w:hAnsi="Gadugi" w:cs="MinionPro-Regular-Identity-H"/>
          <w:color w:val="000000"/>
          <w:sz w:val="20"/>
          <w:szCs w:val="20"/>
        </w:rPr>
        <w:t xml:space="preserve"> </w:t>
      </w:r>
      <w:r w:rsidR="00A57469">
        <w:rPr>
          <w:rFonts w:ascii="Gadugi" w:hAnsi="Gadugi" w:cs="MinionPro-Regular-Identity-H"/>
          <w:color w:val="000000"/>
          <w:sz w:val="20"/>
          <w:szCs w:val="20"/>
        </w:rPr>
        <w:t xml:space="preserve">Oleh </w:t>
      </w:r>
      <w:proofErr w:type="spellStart"/>
      <w:r w:rsidR="00A57469">
        <w:rPr>
          <w:rFonts w:ascii="Gadugi" w:hAnsi="Gadugi" w:cs="MinionPro-Regular-Identity-H"/>
          <w:color w:val="000000"/>
          <w:sz w:val="20"/>
          <w:szCs w:val="20"/>
        </w:rPr>
        <w:t>sebab</w:t>
      </w:r>
      <w:proofErr w:type="spellEnd"/>
      <w:r w:rsidR="00A5746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itu</w:t>
      </w:r>
      <w:proofErr w:type="spellEnd"/>
      <w:r w:rsidR="00A57469">
        <w:rPr>
          <w:rFonts w:ascii="Gadugi" w:hAnsi="Gadugi" w:cs="MinionPro-Regular-Identity-H"/>
          <w:color w:val="000000"/>
          <w:sz w:val="20"/>
          <w:szCs w:val="20"/>
        </w:rPr>
        <w:t xml:space="preserve"> saran </w:t>
      </w:r>
      <w:r w:rsidRPr="003A65A9">
        <w:rPr>
          <w:rFonts w:ascii="Gadugi" w:hAnsi="Gadugi" w:cs="MinionPro-Regular-Identity-H"/>
          <w:color w:val="000000"/>
          <w:sz w:val="20"/>
          <w:szCs w:val="20"/>
        </w:rPr>
        <w:t xml:space="preserve">yang </w:t>
      </w:r>
      <w:proofErr w:type="spellStart"/>
      <w:r w:rsidR="00A57469">
        <w:rPr>
          <w:rFonts w:ascii="Gadugi" w:hAnsi="Gadugi" w:cs="MinionPro-Regular-Identity-H"/>
          <w:color w:val="000000"/>
          <w:sz w:val="20"/>
          <w:szCs w:val="20"/>
        </w:rPr>
        <w:t>diberikan</w:t>
      </w:r>
      <w:proofErr w:type="spellEnd"/>
      <w:r w:rsidRPr="003A65A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kepada</w:t>
      </w:r>
      <w:proofErr w:type="spellEnd"/>
      <w:r w:rsidRPr="003A65A9">
        <w:rPr>
          <w:rFonts w:ascii="Gadugi" w:hAnsi="Gadugi" w:cs="MinionPro-Regular-Identity-H"/>
          <w:color w:val="000000"/>
          <w:sz w:val="20"/>
          <w:szCs w:val="20"/>
        </w:rPr>
        <w:t xml:space="preserve"> </w:t>
      </w:r>
      <w:proofErr w:type="spellStart"/>
      <w:r w:rsidRPr="003A65A9">
        <w:rPr>
          <w:rFonts w:ascii="Gadugi" w:hAnsi="Gadugi" w:cs="MinionPro-Regular-Identity-H"/>
          <w:color w:val="000000"/>
          <w:sz w:val="20"/>
          <w:szCs w:val="20"/>
        </w:rPr>
        <w:t>pihak</w:t>
      </w:r>
      <w:proofErr w:type="spellEnd"/>
      <w:r w:rsidRPr="003A65A9">
        <w:rPr>
          <w:rFonts w:ascii="Gadugi" w:hAnsi="Gadugi" w:cs="MinionPro-Regular-Identity-H"/>
          <w:color w:val="000000"/>
          <w:sz w:val="20"/>
          <w:szCs w:val="20"/>
        </w:rPr>
        <w:t xml:space="preserve"> </w:t>
      </w:r>
      <w:proofErr w:type="spellStart"/>
      <w:r w:rsidRPr="003A65A9">
        <w:rPr>
          <w:rFonts w:ascii="Gadugi" w:hAnsi="Gadugi" w:cs="MinionPro-Regular-Identity-H"/>
          <w:color w:val="000000"/>
          <w:sz w:val="20"/>
          <w:szCs w:val="20"/>
        </w:rPr>
        <w:t>mitra</w:t>
      </w:r>
      <w:proofErr w:type="spellEnd"/>
      <w:r w:rsidRPr="003A65A9">
        <w:rPr>
          <w:rFonts w:ascii="Gadugi" w:hAnsi="Gadugi" w:cs="MinionPro-Regular-Identity-H"/>
          <w:color w:val="000000"/>
          <w:sz w:val="20"/>
          <w:szCs w:val="20"/>
        </w:rPr>
        <w:t xml:space="preserve"> dan </w:t>
      </w:r>
      <w:proofErr w:type="spellStart"/>
      <w:r w:rsidRPr="003A65A9">
        <w:rPr>
          <w:rFonts w:ascii="Gadugi" w:hAnsi="Gadugi" w:cs="MinionPro-Regular-Identity-H"/>
          <w:color w:val="000000"/>
          <w:sz w:val="20"/>
          <w:szCs w:val="20"/>
        </w:rPr>
        <w:t>pengabdi</w:t>
      </w:r>
      <w:proofErr w:type="spellEnd"/>
      <w:r w:rsidRPr="003A65A9">
        <w:rPr>
          <w:rFonts w:ascii="Gadugi" w:hAnsi="Gadugi" w:cs="MinionPro-Regular-Identity-H"/>
          <w:color w:val="000000"/>
          <w:sz w:val="20"/>
          <w:szCs w:val="20"/>
        </w:rPr>
        <w:t xml:space="preserve"> </w:t>
      </w:r>
      <w:proofErr w:type="spellStart"/>
      <w:r w:rsidRPr="003A65A9">
        <w:rPr>
          <w:rFonts w:ascii="Gadugi" w:hAnsi="Gadugi" w:cs="MinionPro-Regular-Identity-H"/>
          <w:color w:val="000000"/>
          <w:sz w:val="20"/>
          <w:szCs w:val="20"/>
        </w:rPr>
        <w:t>selanjutnya</w:t>
      </w:r>
      <w:proofErr w:type="spellEnd"/>
      <w:r w:rsidRPr="003A65A9">
        <w:rPr>
          <w:rFonts w:ascii="Gadugi" w:hAnsi="Gadugi" w:cs="MinionPro-Regular-Identity-H"/>
          <w:color w:val="000000"/>
          <w:sz w:val="20"/>
          <w:szCs w:val="20"/>
        </w:rPr>
        <w:t xml:space="preserve"> </w:t>
      </w:r>
      <w:proofErr w:type="spellStart"/>
      <w:r w:rsidRPr="003A65A9">
        <w:rPr>
          <w:rFonts w:ascii="Gadugi" w:hAnsi="Gadugi" w:cs="MinionPro-Regular-Identity-H"/>
          <w:color w:val="000000"/>
          <w:sz w:val="20"/>
          <w:szCs w:val="20"/>
        </w:rPr>
        <w:t>antara</w:t>
      </w:r>
      <w:proofErr w:type="spellEnd"/>
      <w:r w:rsidRPr="003A65A9">
        <w:rPr>
          <w:rFonts w:ascii="Gadugi" w:hAnsi="Gadugi" w:cs="MinionPro-Regular-Identity-H"/>
          <w:color w:val="000000"/>
          <w:sz w:val="20"/>
          <w:szCs w:val="20"/>
        </w:rPr>
        <w:t xml:space="preserve"> lain </w:t>
      </w:r>
      <w:proofErr w:type="spellStart"/>
      <w:r w:rsidRPr="003A65A9">
        <w:rPr>
          <w:rFonts w:ascii="Gadugi" w:hAnsi="Gadugi" w:cs="MinionPro-Regular-Identity-H"/>
          <w:color w:val="000000"/>
          <w:sz w:val="20"/>
          <w:szCs w:val="20"/>
        </w:rPr>
        <w:t>adala</w:t>
      </w:r>
      <w:r w:rsidR="00A57469">
        <w:rPr>
          <w:rFonts w:ascii="Gadugi" w:hAnsi="Gadugi" w:cs="MinionPro-Regular-Identity-H"/>
          <w:color w:val="000000"/>
          <w:sz w:val="20"/>
          <w:szCs w:val="20"/>
        </w:rPr>
        <w:t>h</w:t>
      </w:r>
      <w:proofErr w:type="spellEnd"/>
      <w:r w:rsidR="00A57469">
        <w:rPr>
          <w:rFonts w:ascii="Gadugi" w:hAnsi="Gadugi" w:cs="MinionPro-Regular-Identity-H"/>
          <w:color w:val="000000"/>
          <w:sz w:val="20"/>
          <w:szCs w:val="20"/>
        </w:rPr>
        <w:t xml:space="preserve"> 1) </w:t>
      </w:r>
      <w:proofErr w:type="spellStart"/>
      <w:r w:rsidR="00A57469" w:rsidRPr="00A57469">
        <w:rPr>
          <w:rFonts w:ascii="Gadugi" w:hAnsi="Gadugi" w:cs="MinionPro-Regular-Identity-H"/>
          <w:color w:val="000000"/>
          <w:sz w:val="20"/>
          <w:szCs w:val="20"/>
        </w:rPr>
        <w:t>Penyediaan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sumber</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daya</w:t>
      </w:r>
      <w:proofErr w:type="spellEnd"/>
      <w:r w:rsidR="00A57469" w:rsidRPr="00A57469">
        <w:rPr>
          <w:rFonts w:ascii="Gadugi" w:hAnsi="Gadugi" w:cs="MinionPro-Regular-Identity-H"/>
          <w:color w:val="000000"/>
          <w:sz w:val="20"/>
          <w:szCs w:val="20"/>
        </w:rPr>
        <w:t xml:space="preserve"> yang </w:t>
      </w:r>
      <w:proofErr w:type="spellStart"/>
      <w:r w:rsidR="00A57469" w:rsidRPr="00A57469">
        <w:rPr>
          <w:rFonts w:ascii="Gadugi" w:hAnsi="Gadugi" w:cs="MinionPro-Regular-Identity-H"/>
          <w:color w:val="000000"/>
          <w:sz w:val="20"/>
          <w:szCs w:val="20"/>
        </w:rPr>
        <w:t>memadai</w:t>
      </w:r>
      <w:proofErr w:type="spellEnd"/>
      <w:r w:rsidR="00A5746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dimana</w:t>
      </w:r>
      <w:proofErr w:type="spellEnd"/>
      <w:r w:rsidR="00A5746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pengabdi</w:t>
      </w:r>
      <w:proofErr w:type="spellEnd"/>
      <w:r w:rsidR="00A5746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selanjutnya</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memastikan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tersedianya</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sumber</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daya</w:t>
      </w:r>
      <w:proofErr w:type="spellEnd"/>
      <w:r w:rsidR="00A57469" w:rsidRPr="00A57469">
        <w:rPr>
          <w:rFonts w:ascii="Gadugi" w:hAnsi="Gadugi" w:cs="MinionPro-Regular-Identity-H"/>
          <w:color w:val="000000"/>
          <w:sz w:val="20"/>
          <w:szCs w:val="20"/>
        </w:rPr>
        <w:t xml:space="preserve"> yang </w:t>
      </w:r>
      <w:proofErr w:type="spellStart"/>
      <w:r w:rsidR="00A57469" w:rsidRPr="00A57469">
        <w:rPr>
          <w:rFonts w:ascii="Gadugi" w:hAnsi="Gadugi" w:cs="MinionPro-Regular-Identity-H"/>
          <w:color w:val="000000"/>
          <w:sz w:val="20"/>
          <w:szCs w:val="20"/>
        </w:rPr>
        <w:t>cukup</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baik</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dalam</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bentuk</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anggaran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tenaga</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atau</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peralatan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pembelajaran</w:t>
      </w:r>
      <w:proofErr w:type="spellEnd"/>
      <w:r w:rsidR="00A57469" w:rsidRPr="00A57469">
        <w:rPr>
          <w:rFonts w:ascii="Gadugi" w:hAnsi="Gadugi" w:cs="MinionPro-Regular-Identity-H"/>
          <w:color w:val="000000"/>
          <w:sz w:val="20"/>
          <w:szCs w:val="20"/>
        </w:rPr>
        <w:t xml:space="preserve">, agar </w:t>
      </w:r>
      <w:proofErr w:type="spellStart"/>
      <w:r w:rsidR="00A57469" w:rsidRPr="00A57469">
        <w:rPr>
          <w:rFonts w:ascii="Gadugi" w:hAnsi="Gadugi" w:cs="MinionPro-Regular-Identity-H"/>
          <w:color w:val="000000"/>
          <w:sz w:val="20"/>
          <w:szCs w:val="20"/>
        </w:rPr>
        <w:t>pelatihan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dapat</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berjalan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dengan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lancar</w:t>
      </w:r>
      <w:proofErr w:type="spellEnd"/>
      <w:r w:rsidR="00A57469" w:rsidRPr="00A57469">
        <w:rPr>
          <w:rFonts w:ascii="Gadugi" w:hAnsi="Gadugi" w:cs="MinionPro-Regular-Identity-H"/>
          <w:color w:val="000000"/>
          <w:sz w:val="20"/>
          <w:szCs w:val="20"/>
        </w:rPr>
        <w:t xml:space="preserve"> dan </w:t>
      </w:r>
      <w:proofErr w:type="spellStart"/>
      <w:r w:rsidR="00A57469" w:rsidRPr="00A57469">
        <w:rPr>
          <w:rFonts w:ascii="Gadugi" w:hAnsi="Gadugi" w:cs="MinionPro-Regular-Identity-H"/>
          <w:color w:val="000000"/>
          <w:sz w:val="20"/>
          <w:szCs w:val="20"/>
        </w:rPr>
        <w:t>berkesinambungan</w:t>
      </w:r>
      <w:proofErr w:type="spellEnd"/>
      <w:r w:rsidR="00A57469" w:rsidRPr="00A57469">
        <w:rPr>
          <w:rFonts w:ascii="Gadugi" w:hAnsi="Gadugi" w:cs="MinionPro-Regular-Identity-H"/>
          <w:color w:val="000000"/>
          <w:sz w:val="20"/>
          <w:szCs w:val="20"/>
        </w:rPr>
        <w:t>.</w:t>
      </w:r>
      <w:r w:rsidR="00A57469">
        <w:rPr>
          <w:rFonts w:ascii="Gadugi" w:hAnsi="Gadugi" w:cs="MinionPro-Regular-Identity-H"/>
          <w:color w:val="000000"/>
          <w:sz w:val="20"/>
          <w:szCs w:val="20"/>
        </w:rPr>
        <w:t xml:space="preserve"> 2) </w:t>
      </w:r>
      <w:proofErr w:type="spellStart"/>
      <w:r w:rsidR="00A57469" w:rsidRPr="00A57469">
        <w:rPr>
          <w:rFonts w:ascii="Gadugi" w:hAnsi="Gadugi" w:cs="MinionPro-Regular-Identity-H"/>
          <w:color w:val="000000"/>
          <w:sz w:val="20"/>
          <w:szCs w:val="20"/>
        </w:rPr>
        <w:t>Peningkatan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partisipasi</w:t>
      </w:r>
      <w:proofErr w:type="spellEnd"/>
      <w:r w:rsidR="00A57469" w:rsidRPr="00A57469">
        <w:rPr>
          <w:rFonts w:ascii="Gadugi" w:hAnsi="Gadugi" w:cs="MinionPro-Regular-Identity-H"/>
          <w:color w:val="000000"/>
          <w:sz w:val="20"/>
          <w:szCs w:val="20"/>
        </w:rPr>
        <w:t xml:space="preserve"> dan </w:t>
      </w:r>
      <w:proofErr w:type="spellStart"/>
      <w:r w:rsidR="00A57469" w:rsidRPr="00A57469">
        <w:rPr>
          <w:rFonts w:ascii="Gadugi" w:hAnsi="Gadugi" w:cs="MinionPro-Regular-Identity-H"/>
          <w:color w:val="000000"/>
          <w:sz w:val="20"/>
          <w:szCs w:val="20"/>
        </w:rPr>
        <w:t>keterlibatan</w:t>
      </w:r>
      <w:proofErr w:type="spellEnd"/>
      <w:r w:rsidR="00A57469" w:rsidRPr="00A57469">
        <w:rPr>
          <w:rFonts w:ascii="Gadugi" w:hAnsi="Gadugi" w:cs="MinionPro-Regular-Identity-H"/>
          <w:color w:val="000000"/>
          <w:sz w:val="20"/>
          <w:szCs w:val="20"/>
        </w:rPr>
        <w:t xml:space="preserve"> guru</w:t>
      </w:r>
      <w:r w:rsidR="00A5746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Pengabdi</w:t>
      </w:r>
      <w:proofErr w:type="spellEnd"/>
      <w:r w:rsidR="00A57469">
        <w:rPr>
          <w:rFonts w:ascii="Gadugi" w:hAnsi="Gadugi" w:cs="MinionPro-Regular-Identity-H"/>
          <w:color w:val="000000"/>
          <w:sz w:val="20"/>
          <w:szCs w:val="20"/>
        </w:rPr>
        <w:t xml:space="preserve"> dan </w:t>
      </w:r>
      <w:proofErr w:type="spellStart"/>
      <w:r w:rsidR="00A57469">
        <w:rPr>
          <w:rFonts w:ascii="Gadugi" w:hAnsi="Gadugi" w:cs="MinionPro-Regular-Identity-H"/>
          <w:color w:val="000000"/>
          <w:sz w:val="20"/>
          <w:szCs w:val="20"/>
        </w:rPr>
        <w:t>pihak</w:t>
      </w:r>
      <w:proofErr w:type="spellEnd"/>
      <w:r w:rsidR="00A5746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mitra</w:t>
      </w:r>
      <w:proofErr w:type="spellEnd"/>
      <w:r w:rsidR="00A5746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perlu</w:t>
      </w:r>
      <w:proofErr w:type="spellEnd"/>
      <w:r w:rsidR="00A5746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mempertimbangkan</w:t>
      </w:r>
      <w:proofErr w:type="spellEnd"/>
      <w:r w:rsidR="00A57469">
        <w:rPr>
          <w:rFonts w:ascii="Gadugi" w:hAnsi="Gadugi" w:cs="MinionPro-Regular-Identity-H"/>
          <w:color w:val="000000"/>
          <w:sz w:val="20"/>
          <w:szCs w:val="20"/>
        </w:rPr>
        <w:t xml:space="preserve"> </w:t>
      </w:r>
      <w:r w:rsidR="00A57469" w:rsidRPr="00A57469">
        <w:rPr>
          <w:rFonts w:ascii="Gadugi" w:hAnsi="Gadugi" w:cs="MinionPro-Regular-Identity-H"/>
          <w:color w:val="000000"/>
          <w:sz w:val="20"/>
          <w:szCs w:val="20"/>
        </w:rPr>
        <w:t xml:space="preserve">strategi </w:t>
      </w:r>
      <w:proofErr w:type="spellStart"/>
      <w:r w:rsidR="00A57469" w:rsidRPr="00A57469">
        <w:rPr>
          <w:rFonts w:ascii="Gadugi" w:hAnsi="Gadugi" w:cs="MinionPro-Regular-Identity-H"/>
          <w:color w:val="000000"/>
          <w:sz w:val="20"/>
          <w:szCs w:val="20"/>
        </w:rPr>
        <w:t>untuk</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meningkatkan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partisipasi</w:t>
      </w:r>
      <w:proofErr w:type="spellEnd"/>
      <w:r w:rsidR="00A57469" w:rsidRPr="00A57469">
        <w:rPr>
          <w:rFonts w:ascii="Gadugi" w:hAnsi="Gadugi" w:cs="MinionPro-Regular-Identity-H"/>
          <w:color w:val="000000"/>
          <w:sz w:val="20"/>
          <w:szCs w:val="20"/>
        </w:rPr>
        <w:t xml:space="preserve"> dan </w:t>
      </w:r>
      <w:proofErr w:type="spellStart"/>
      <w:r w:rsidR="00A57469" w:rsidRPr="00A57469">
        <w:rPr>
          <w:rFonts w:ascii="Gadugi" w:hAnsi="Gadugi" w:cs="MinionPro-Regular-Identity-H"/>
          <w:color w:val="000000"/>
          <w:sz w:val="20"/>
          <w:szCs w:val="20"/>
        </w:rPr>
        <w:t>keterlibatan</w:t>
      </w:r>
      <w:proofErr w:type="spellEnd"/>
      <w:r w:rsidR="00A57469" w:rsidRPr="00A57469">
        <w:rPr>
          <w:rFonts w:ascii="Gadugi" w:hAnsi="Gadugi" w:cs="MinionPro-Regular-Identity-H"/>
          <w:color w:val="000000"/>
          <w:sz w:val="20"/>
          <w:szCs w:val="20"/>
        </w:rPr>
        <w:t xml:space="preserve"> guru </w:t>
      </w:r>
      <w:proofErr w:type="spellStart"/>
      <w:r w:rsidR="00A57469" w:rsidRPr="00A57469">
        <w:rPr>
          <w:rFonts w:ascii="Gadugi" w:hAnsi="Gadugi" w:cs="MinionPro-Regular-Identity-H"/>
          <w:color w:val="000000"/>
          <w:sz w:val="20"/>
          <w:szCs w:val="20"/>
        </w:rPr>
        <w:t>dalam</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pelatihan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seperti</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memberikan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insentif</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atau</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dukungan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tambahan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dalam</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hal</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teknis</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atau</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bantuan</w:t>
      </w:r>
      <w:proofErr w:type="spellEnd"/>
      <w:r w:rsidR="00A57469" w:rsidRPr="00A57469">
        <w:rPr>
          <w:rFonts w:ascii="Gadugi" w:hAnsi="Gadugi" w:cs="MinionPro-Regular-Identity-H"/>
          <w:color w:val="000000"/>
          <w:sz w:val="20"/>
          <w:szCs w:val="20"/>
        </w:rPr>
        <w:t xml:space="preserve"> mentoring.</w:t>
      </w:r>
      <w:r w:rsidR="00A57469">
        <w:rPr>
          <w:rFonts w:ascii="Gadugi" w:hAnsi="Gadugi" w:cs="MinionPro-Regular-Identity-H"/>
          <w:color w:val="000000"/>
          <w:sz w:val="20"/>
          <w:szCs w:val="20"/>
        </w:rPr>
        <w:t xml:space="preserve"> 3)</w:t>
      </w:r>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Pengembangan</w:t>
      </w:r>
      <w:proofErr w:type="spellEnd"/>
      <w:r w:rsidR="00A57469" w:rsidRPr="00A5746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j</w:t>
      </w:r>
      <w:r w:rsidR="00A57469" w:rsidRPr="00A57469">
        <w:rPr>
          <w:rFonts w:ascii="Gadugi" w:hAnsi="Gadugi" w:cs="MinionPro-Regular-Identity-H"/>
          <w:color w:val="000000"/>
          <w:sz w:val="20"/>
          <w:szCs w:val="20"/>
        </w:rPr>
        <w:t>aringan</w:t>
      </w:r>
      <w:proofErr w:type="spellEnd"/>
      <w:r w:rsidR="00A57469" w:rsidRPr="00A5746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k</w:t>
      </w:r>
      <w:r w:rsidR="00A57469" w:rsidRPr="00A57469">
        <w:rPr>
          <w:rFonts w:ascii="Gadugi" w:hAnsi="Gadugi" w:cs="MinionPro-Regular-Identity-H"/>
          <w:color w:val="000000"/>
          <w:sz w:val="20"/>
          <w:szCs w:val="20"/>
        </w:rPr>
        <w:t>olaboratif</w:t>
      </w:r>
      <w:proofErr w:type="spellEnd"/>
      <w:r w:rsidR="00A57469">
        <w:rPr>
          <w:rFonts w:ascii="Gadugi" w:hAnsi="Gadugi" w:cs="MinionPro-Regular-Identity-H"/>
          <w:color w:val="000000"/>
          <w:sz w:val="20"/>
          <w:szCs w:val="20"/>
        </w:rPr>
        <w:t xml:space="preserve">. Hal </w:t>
      </w:r>
      <w:proofErr w:type="spellStart"/>
      <w:r w:rsidR="00A57469">
        <w:rPr>
          <w:rFonts w:ascii="Gadugi" w:hAnsi="Gadugi" w:cs="MinionPro-Regular-Identity-H"/>
          <w:color w:val="000000"/>
          <w:sz w:val="20"/>
          <w:szCs w:val="20"/>
        </w:rPr>
        <w:t>ini</w:t>
      </w:r>
      <w:proofErr w:type="spellEnd"/>
      <w:r w:rsidR="00A5746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dimaksudkan</w:t>
      </w:r>
      <w:proofErr w:type="spellEnd"/>
      <w:r w:rsidR="00A5746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untuk</w:t>
      </w:r>
      <w:proofErr w:type="spellEnd"/>
      <w:r w:rsidR="00A57469">
        <w:rPr>
          <w:rFonts w:ascii="Gadugi" w:hAnsi="Gadugi" w:cs="MinionPro-Regular-Identity-H"/>
          <w:color w:val="000000"/>
          <w:sz w:val="20"/>
          <w:szCs w:val="20"/>
        </w:rPr>
        <w:t xml:space="preserve"> </w:t>
      </w:r>
      <w:proofErr w:type="spellStart"/>
      <w:r w:rsidR="00A57469">
        <w:rPr>
          <w:rFonts w:ascii="Gadugi" w:hAnsi="Gadugi" w:cs="MinionPro-Regular-Identity-H"/>
          <w:color w:val="000000"/>
          <w:sz w:val="20"/>
          <w:szCs w:val="20"/>
        </w:rPr>
        <w:t>m</w:t>
      </w:r>
      <w:r w:rsidR="00A57469" w:rsidRPr="00A57469">
        <w:rPr>
          <w:rFonts w:ascii="Gadugi" w:hAnsi="Gadugi" w:cs="MinionPro-Regular-Identity-H"/>
          <w:color w:val="000000"/>
          <w:sz w:val="20"/>
          <w:szCs w:val="20"/>
        </w:rPr>
        <w:t>endorong</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terbentuknya</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jaringan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kolaboratif</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antar</w:t>
      </w:r>
      <w:proofErr w:type="spellEnd"/>
      <w:r w:rsidR="00A57469" w:rsidRPr="00A57469">
        <w:rPr>
          <w:rFonts w:ascii="Gadugi" w:hAnsi="Gadugi" w:cs="MinionPro-Regular-Identity-H"/>
          <w:color w:val="000000"/>
          <w:sz w:val="20"/>
          <w:szCs w:val="20"/>
        </w:rPr>
        <w:t xml:space="preserve"> guru dan </w:t>
      </w:r>
      <w:proofErr w:type="spellStart"/>
      <w:r w:rsidR="00A57469" w:rsidRPr="00A57469">
        <w:rPr>
          <w:rFonts w:ascii="Gadugi" w:hAnsi="Gadugi" w:cs="MinionPro-Regular-Identity-H"/>
          <w:color w:val="000000"/>
          <w:sz w:val="20"/>
          <w:szCs w:val="20"/>
        </w:rPr>
        <w:t>sekolah</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untuk</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saling</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berbagi</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pengalaman</w:t>
      </w:r>
      <w:proofErr w:type="spellEnd"/>
      <w:r w:rsidR="00A57469" w:rsidRPr="00A57469">
        <w:rPr>
          <w:rFonts w:ascii="Gadugi" w:hAnsi="Gadugi" w:cs="MinionPro-Regular-Identity-H"/>
          <w:color w:val="000000"/>
          <w:sz w:val="20"/>
          <w:szCs w:val="20"/>
        </w:rPr>
        <w:t xml:space="preserve"> dan </w:t>
      </w:r>
      <w:proofErr w:type="spellStart"/>
      <w:r w:rsidR="00A57469" w:rsidRPr="00A57469">
        <w:rPr>
          <w:rFonts w:ascii="Gadugi" w:hAnsi="Gadugi" w:cs="MinionPro-Regular-Identity-H"/>
          <w:color w:val="000000"/>
          <w:sz w:val="20"/>
          <w:szCs w:val="20"/>
        </w:rPr>
        <w:t>praktik</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terbaik</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dalam</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menerapkan</w:t>
      </w:r>
      <w:proofErr w:type="spellEnd"/>
      <w:r w:rsidR="00A57469" w:rsidRPr="00A57469">
        <w:rPr>
          <w:rFonts w:ascii="Gadugi" w:hAnsi="Gadugi" w:cs="MinionPro-Regular-Identity-H"/>
          <w:color w:val="000000"/>
          <w:sz w:val="20"/>
          <w:szCs w:val="20"/>
        </w:rPr>
        <w:t xml:space="preserve"> </w:t>
      </w:r>
      <w:r w:rsidR="00A57469" w:rsidRPr="00A57469">
        <w:rPr>
          <w:rFonts w:ascii="Gadugi" w:hAnsi="Gadugi" w:cs="MinionPro-Regular-Identity-H"/>
          <w:i/>
          <w:iCs/>
          <w:color w:val="000000"/>
          <w:sz w:val="20"/>
          <w:szCs w:val="20"/>
        </w:rPr>
        <w:t>joyful learning</w:t>
      </w:r>
      <w:r w:rsidR="00A57469" w:rsidRPr="00A57469">
        <w:rPr>
          <w:rFonts w:ascii="Gadugi" w:hAnsi="Gadugi" w:cs="MinionPro-Regular-Identity-H"/>
          <w:color w:val="000000"/>
          <w:sz w:val="20"/>
          <w:szCs w:val="20"/>
        </w:rPr>
        <w:t xml:space="preserve"> dan </w:t>
      </w:r>
      <w:proofErr w:type="spellStart"/>
      <w:r w:rsidR="00A57469" w:rsidRPr="00A57469">
        <w:rPr>
          <w:rFonts w:ascii="Gadugi" w:hAnsi="Gadugi" w:cs="MinionPro-Regular-Identity-H"/>
          <w:color w:val="000000"/>
          <w:sz w:val="20"/>
          <w:szCs w:val="20"/>
        </w:rPr>
        <w:t>pengembangan</w:t>
      </w:r>
      <w:proofErr w:type="spellEnd"/>
      <w:r w:rsidR="00A57469" w:rsidRPr="00A57469">
        <w:rPr>
          <w:rFonts w:ascii="Gadugi" w:hAnsi="Gadugi" w:cs="MinionPro-Regular-Identity-H"/>
          <w:color w:val="000000"/>
          <w:sz w:val="20"/>
          <w:szCs w:val="20"/>
        </w:rPr>
        <w:t xml:space="preserve"> media </w:t>
      </w:r>
      <w:proofErr w:type="spellStart"/>
      <w:r w:rsidR="00A57469" w:rsidRPr="00A57469">
        <w:rPr>
          <w:rFonts w:ascii="Gadugi" w:hAnsi="Gadugi" w:cs="MinionPro-Regular-Identity-H"/>
          <w:color w:val="000000"/>
          <w:sz w:val="20"/>
          <w:szCs w:val="20"/>
        </w:rPr>
        <w:t>pembelajaran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inovatif</w:t>
      </w:r>
      <w:proofErr w:type="spellEnd"/>
      <w:r w:rsidR="00A57469" w:rsidRPr="00A57469">
        <w:rPr>
          <w:rFonts w:ascii="Gadugi" w:hAnsi="Gadugi" w:cs="MinionPro-Regular-Identity-H"/>
          <w:color w:val="000000"/>
          <w:sz w:val="20"/>
          <w:szCs w:val="20"/>
        </w:rPr>
        <w:t xml:space="preserve">. Hal </w:t>
      </w:r>
      <w:proofErr w:type="spellStart"/>
      <w:r w:rsidR="00A57469" w:rsidRPr="00A57469">
        <w:rPr>
          <w:rFonts w:ascii="Gadugi" w:hAnsi="Gadugi" w:cs="MinionPro-Regular-Identity-H"/>
          <w:color w:val="000000"/>
          <w:sz w:val="20"/>
          <w:szCs w:val="20"/>
        </w:rPr>
        <w:t>ini</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dapat</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dilakukan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melalui</w:t>
      </w:r>
      <w:proofErr w:type="spellEnd"/>
      <w:r w:rsidR="00A57469" w:rsidRPr="00A57469">
        <w:rPr>
          <w:rFonts w:ascii="Gadugi" w:hAnsi="Gadugi" w:cs="MinionPro-Regular-Identity-H"/>
          <w:color w:val="000000"/>
          <w:sz w:val="20"/>
          <w:szCs w:val="20"/>
        </w:rPr>
        <w:t xml:space="preserve"> forum </w:t>
      </w:r>
      <w:proofErr w:type="spellStart"/>
      <w:r w:rsidR="00A57469" w:rsidRPr="00A57469">
        <w:rPr>
          <w:rFonts w:ascii="Gadugi" w:hAnsi="Gadugi" w:cs="MinionPro-Regular-Identity-H"/>
          <w:color w:val="000000"/>
          <w:sz w:val="20"/>
          <w:szCs w:val="20"/>
        </w:rPr>
        <w:t>diskusi</w:t>
      </w:r>
      <w:proofErr w:type="spellEnd"/>
      <w:r w:rsidR="00A57469" w:rsidRPr="00A57469">
        <w:rPr>
          <w:rFonts w:ascii="Gadugi" w:hAnsi="Gadugi" w:cs="MinionPro-Regular-Identity-H"/>
          <w:color w:val="000000"/>
          <w:sz w:val="20"/>
          <w:szCs w:val="20"/>
        </w:rPr>
        <w:t xml:space="preserve">, workshop, </w:t>
      </w:r>
      <w:proofErr w:type="spellStart"/>
      <w:r w:rsidR="00A57469" w:rsidRPr="00A57469">
        <w:rPr>
          <w:rFonts w:ascii="Gadugi" w:hAnsi="Gadugi" w:cs="MinionPro-Regular-Identity-H"/>
          <w:color w:val="000000"/>
          <w:sz w:val="20"/>
          <w:szCs w:val="20"/>
        </w:rPr>
        <w:t>atau</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kegiatan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kolaboratif</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lainnya</w:t>
      </w:r>
      <w:proofErr w:type="spellEnd"/>
      <w:r w:rsidR="00A57469" w:rsidRPr="00A57469">
        <w:rPr>
          <w:rFonts w:ascii="Gadugi" w:hAnsi="Gadugi" w:cs="MinionPro-Regular-Identity-H"/>
          <w:color w:val="000000"/>
          <w:sz w:val="20"/>
          <w:szCs w:val="20"/>
        </w:rPr>
        <w:t>.</w:t>
      </w:r>
      <w:r w:rsid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Dengan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mengambil</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langkah-langkah</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ini</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diharapkan</w:t>
      </w:r>
      <w:proofErr w:type="spellEnd"/>
      <w:r w:rsidR="00A57469" w:rsidRPr="00A57469">
        <w:rPr>
          <w:rFonts w:ascii="Gadugi" w:hAnsi="Gadugi" w:cs="MinionPro-Regular-Identity-H"/>
          <w:color w:val="000000"/>
          <w:sz w:val="20"/>
          <w:szCs w:val="20"/>
        </w:rPr>
        <w:t xml:space="preserve"> program </w:t>
      </w:r>
      <w:proofErr w:type="spellStart"/>
      <w:r w:rsidR="00A57469" w:rsidRPr="00A57469">
        <w:rPr>
          <w:rFonts w:ascii="Gadugi" w:hAnsi="Gadugi" w:cs="MinionPro-Regular-Identity-H"/>
          <w:color w:val="000000"/>
          <w:sz w:val="20"/>
          <w:szCs w:val="20"/>
        </w:rPr>
        <w:t>pengabdian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kepada</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masyarakat</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dapat</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lebih</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efektif</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dalam</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meningkatkan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keterampilan</w:t>
      </w:r>
      <w:proofErr w:type="spellEnd"/>
      <w:r w:rsidR="00A57469" w:rsidRPr="00A57469">
        <w:rPr>
          <w:rFonts w:ascii="Gadugi" w:hAnsi="Gadugi" w:cs="MinionPro-Regular-Identity-H"/>
          <w:color w:val="000000"/>
          <w:sz w:val="20"/>
          <w:szCs w:val="20"/>
        </w:rPr>
        <w:t xml:space="preserve"> dan </w:t>
      </w:r>
      <w:proofErr w:type="spellStart"/>
      <w:r w:rsidR="00A57469" w:rsidRPr="00A57469">
        <w:rPr>
          <w:rFonts w:ascii="Gadugi" w:hAnsi="Gadugi" w:cs="MinionPro-Regular-Identity-H"/>
          <w:color w:val="000000"/>
          <w:sz w:val="20"/>
          <w:szCs w:val="20"/>
        </w:rPr>
        <w:t>pemahaman</w:t>
      </w:r>
      <w:proofErr w:type="spellEnd"/>
      <w:r w:rsidR="00A57469" w:rsidRPr="00A57469">
        <w:rPr>
          <w:rFonts w:ascii="Gadugi" w:hAnsi="Gadugi" w:cs="MinionPro-Regular-Identity-H"/>
          <w:color w:val="000000"/>
          <w:sz w:val="20"/>
          <w:szCs w:val="20"/>
        </w:rPr>
        <w:t xml:space="preserve"> guru </w:t>
      </w:r>
      <w:proofErr w:type="spellStart"/>
      <w:r w:rsidR="00A57469" w:rsidRPr="00A57469">
        <w:rPr>
          <w:rFonts w:ascii="Gadugi" w:hAnsi="Gadugi" w:cs="MinionPro-Regular-Identity-H"/>
          <w:color w:val="000000"/>
          <w:sz w:val="20"/>
          <w:szCs w:val="20"/>
        </w:rPr>
        <w:t>dalam</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menciptakan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iklim</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pembelajaran</w:t>
      </w:r>
      <w:proofErr w:type="spellEnd"/>
      <w:r w:rsidR="00A57469" w:rsidRPr="00A57469">
        <w:rPr>
          <w:rFonts w:ascii="Gadugi" w:hAnsi="Gadugi" w:cs="MinionPro-Regular-Identity-H"/>
          <w:color w:val="000000"/>
          <w:sz w:val="20"/>
          <w:szCs w:val="20"/>
        </w:rPr>
        <w:t xml:space="preserve"> yang </w:t>
      </w:r>
      <w:proofErr w:type="spellStart"/>
      <w:r w:rsidR="00A57469" w:rsidRPr="00A57469">
        <w:rPr>
          <w:rFonts w:ascii="Gadugi" w:hAnsi="Gadugi" w:cs="MinionPro-Regular-Identity-H"/>
          <w:color w:val="000000"/>
          <w:sz w:val="20"/>
          <w:szCs w:val="20"/>
        </w:rPr>
        <w:t>menyenangkan</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serta</w:t>
      </w:r>
      <w:proofErr w:type="spellEnd"/>
      <w:r w:rsidR="00A57469" w:rsidRPr="00A57469">
        <w:rPr>
          <w:rFonts w:ascii="Gadugi" w:hAnsi="Gadugi" w:cs="MinionPro-Regular-Identity-H"/>
          <w:color w:val="000000"/>
          <w:sz w:val="20"/>
          <w:szCs w:val="20"/>
        </w:rPr>
        <w:t xml:space="preserve"> </w:t>
      </w:r>
      <w:proofErr w:type="spellStart"/>
      <w:r w:rsidR="00A57469" w:rsidRPr="00A57469">
        <w:rPr>
          <w:rFonts w:ascii="Gadugi" w:hAnsi="Gadugi" w:cs="MinionPro-Regular-Identity-H"/>
          <w:color w:val="000000"/>
          <w:sz w:val="20"/>
          <w:szCs w:val="20"/>
        </w:rPr>
        <w:t>mengembangkan</w:t>
      </w:r>
      <w:proofErr w:type="spellEnd"/>
      <w:r w:rsidR="00A57469" w:rsidRPr="00A57469">
        <w:rPr>
          <w:rFonts w:ascii="Gadugi" w:hAnsi="Gadugi" w:cs="MinionPro-Regular-Identity-H"/>
          <w:color w:val="000000"/>
          <w:sz w:val="20"/>
          <w:szCs w:val="20"/>
        </w:rPr>
        <w:t xml:space="preserve"> media </w:t>
      </w:r>
      <w:proofErr w:type="spellStart"/>
      <w:r w:rsidR="00A57469" w:rsidRPr="00A57469">
        <w:rPr>
          <w:rFonts w:ascii="Gadugi" w:hAnsi="Gadugi" w:cs="MinionPro-Regular-Identity-H"/>
          <w:color w:val="000000"/>
          <w:sz w:val="20"/>
          <w:szCs w:val="20"/>
        </w:rPr>
        <w:t>pembelajaran</w:t>
      </w:r>
      <w:proofErr w:type="spellEnd"/>
      <w:r w:rsidR="00A57469" w:rsidRPr="00A57469">
        <w:rPr>
          <w:rFonts w:ascii="Gadugi" w:hAnsi="Gadugi" w:cs="MinionPro-Regular-Identity-H"/>
          <w:color w:val="000000"/>
          <w:sz w:val="20"/>
          <w:szCs w:val="20"/>
        </w:rPr>
        <w:t xml:space="preserve"> yang </w:t>
      </w:r>
      <w:proofErr w:type="spellStart"/>
      <w:r w:rsidR="00A57469" w:rsidRPr="00A57469">
        <w:rPr>
          <w:rFonts w:ascii="Gadugi" w:hAnsi="Gadugi" w:cs="MinionPro-Regular-Identity-H"/>
          <w:color w:val="000000"/>
          <w:sz w:val="20"/>
          <w:szCs w:val="20"/>
        </w:rPr>
        <w:t>kreatif</w:t>
      </w:r>
      <w:proofErr w:type="spellEnd"/>
      <w:r w:rsidR="00A57469" w:rsidRPr="00A57469">
        <w:rPr>
          <w:rFonts w:ascii="Gadugi" w:hAnsi="Gadugi" w:cs="MinionPro-Regular-Identity-H"/>
          <w:color w:val="000000"/>
          <w:sz w:val="20"/>
          <w:szCs w:val="20"/>
        </w:rPr>
        <w:t xml:space="preserve"> dan </w:t>
      </w:r>
      <w:proofErr w:type="spellStart"/>
      <w:r w:rsidR="00A57469" w:rsidRPr="00A57469">
        <w:rPr>
          <w:rFonts w:ascii="Gadugi" w:hAnsi="Gadugi" w:cs="MinionPro-Regular-Identity-H"/>
          <w:color w:val="000000"/>
          <w:sz w:val="20"/>
          <w:szCs w:val="20"/>
        </w:rPr>
        <w:t>inovatif</w:t>
      </w:r>
      <w:proofErr w:type="spellEnd"/>
      <w:r w:rsidR="00A57469" w:rsidRPr="00A57469">
        <w:rPr>
          <w:rFonts w:ascii="Gadugi" w:hAnsi="Gadugi" w:cs="MinionPro-Regular-Identity-H"/>
          <w:color w:val="000000"/>
          <w:sz w:val="20"/>
          <w:szCs w:val="20"/>
        </w:rPr>
        <w:t>.</w:t>
      </w:r>
    </w:p>
    <w:p w14:paraId="0C7F62AE" w14:textId="77777777" w:rsidR="006B113A" w:rsidRDefault="006B113A" w:rsidP="006B113A">
      <w:pPr>
        <w:autoSpaceDE w:val="0"/>
        <w:autoSpaceDN w:val="0"/>
        <w:adjustRightInd w:val="0"/>
        <w:spacing w:after="0" w:line="240" w:lineRule="auto"/>
        <w:jc w:val="both"/>
        <w:rPr>
          <w:rFonts w:ascii="Gadugi" w:hAnsi="Gadugi" w:cs="MinionPro-Regular-Identity-H"/>
          <w:color w:val="000000"/>
        </w:rPr>
      </w:pPr>
    </w:p>
    <w:p w14:paraId="3C6CAFEF" w14:textId="6B2AE2ED" w:rsidR="006B113A" w:rsidRDefault="006B113A" w:rsidP="006B113A">
      <w:pPr>
        <w:autoSpaceDE w:val="0"/>
        <w:autoSpaceDN w:val="0"/>
        <w:adjustRightInd w:val="0"/>
        <w:spacing w:after="0" w:line="240" w:lineRule="auto"/>
        <w:jc w:val="both"/>
        <w:rPr>
          <w:rFonts w:ascii="Gadugi" w:hAnsi="Gadugi" w:cs="MinionPro-Regular-Identity-H"/>
          <w:b/>
          <w:color w:val="000000"/>
        </w:rPr>
      </w:pPr>
      <w:r w:rsidRPr="006B113A">
        <w:rPr>
          <w:rFonts w:ascii="Gadugi" w:hAnsi="Gadugi" w:cs="MinionPro-Regular-Identity-H"/>
          <w:b/>
          <w:color w:val="000000"/>
        </w:rPr>
        <w:t>UCAPAN TERIMA KASIH</w:t>
      </w:r>
      <w:r w:rsidR="00FA67E6">
        <w:rPr>
          <w:rFonts w:ascii="Gadugi" w:hAnsi="Gadugi" w:cs="MinionPro-Regular-Identity-H"/>
          <w:b/>
          <w:color w:val="000000"/>
        </w:rPr>
        <w:t xml:space="preserve"> </w:t>
      </w:r>
    </w:p>
    <w:p w14:paraId="1C2ECD71" w14:textId="77777777" w:rsidR="008A55E4" w:rsidRDefault="008A55E4" w:rsidP="00EF789C">
      <w:pPr>
        <w:autoSpaceDE w:val="0"/>
        <w:autoSpaceDN w:val="0"/>
        <w:adjustRightInd w:val="0"/>
        <w:spacing w:after="0" w:line="240" w:lineRule="auto"/>
        <w:ind w:firstLine="567"/>
        <w:jc w:val="both"/>
        <w:rPr>
          <w:rFonts w:ascii="Gadugi" w:hAnsi="Gadugi" w:cs="MinionPro-Regular-Identity-H"/>
          <w:color w:val="000000"/>
          <w:sz w:val="20"/>
          <w:szCs w:val="20"/>
        </w:rPr>
      </w:pPr>
    </w:p>
    <w:p w14:paraId="4E7478A1" w14:textId="37B7AB2E" w:rsidR="00EF789C" w:rsidRPr="00EF789C" w:rsidRDefault="00EF789C" w:rsidP="00EF789C">
      <w:pPr>
        <w:autoSpaceDE w:val="0"/>
        <w:autoSpaceDN w:val="0"/>
        <w:adjustRightInd w:val="0"/>
        <w:spacing w:after="0" w:line="240" w:lineRule="auto"/>
        <w:ind w:firstLine="567"/>
        <w:jc w:val="both"/>
        <w:rPr>
          <w:rFonts w:ascii="Gadugi" w:hAnsi="Gadugi" w:cs="MinionPro-Regular-Identity-H"/>
          <w:color w:val="000000"/>
          <w:sz w:val="20"/>
          <w:szCs w:val="20"/>
        </w:rPr>
      </w:pPr>
      <w:r w:rsidRPr="00EF789C">
        <w:rPr>
          <w:rFonts w:ascii="Gadugi" w:hAnsi="Gadugi" w:cs="MinionPro-Regular-Identity-H"/>
          <w:color w:val="000000"/>
          <w:sz w:val="20"/>
          <w:szCs w:val="20"/>
        </w:rPr>
        <w:t xml:space="preserve">Tim </w:t>
      </w:r>
      <w:proofErr w:type="spellStart"/>
      <w:r w:rsidRPr="00EF789C">
        <w:rPr>
          <w:rFonts w:ascii="Gadugi" w:hAnsi="Gadugi" w:cs="MinionPro-Regular-Identity-H"/>
          <w:color w:val="000000"/>
          <w:sz w:val="20"/>
          <w:szCs w:val="20"/>
        </w:rPr>
        <w:t>pengabdian</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kepada</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masyarakat</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mengucapkan</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terima</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kasih</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kepada</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Majelis</w:t>
      </w:r>
      <w:proofErr w:type="spellEnd"/>
      <w:r w:rsidRPr="00EF789C">
        <w:rPr>
          <w:rFonts w:ascii="Gadugi" w:hAnsi="Gadugi" w:cs="MinionPro-Regular-Identity-H"/>
          <w:color w:val="000000"/>
          <w:sz w:val="20"/>
          <w:szCs w:val="20"/>
        </w:rPr>
        <w:t xml:space="preserve"> Pendidikan Tinggi </w:t>
      </w:r>
      <w:proofErr w:type="spellStart"/>
      <w:r w:rsidRPr="00EF789C">
        <w:rPr>
          <w:rFonts w:ascii="Gadugi" w:hAnsi="Gadugi" w:cs="MinionPro-Regular-Identity-H"/>
          <w:color w:val="000000"/>
          <w:sz w:val="20"/>
          <w:szCs w:val="20"/>
        </w:rPr>
        <w:t>Penelitian</w:t>
      </w:r>
      <w:proofErr w:type="spellEnd"/>
      <w:r w:rsidRPr="00EF789C">
        <w:rPr>
          <w:rFonts w:ascii="Gadugi" w:hAnsi="Gadugi" w:cs="MinionPro-Regular-Identity-H"/>
          <w:color w:val="000000"/>
          <w:sz w:val="20"/>
          <w:szCs w:val="20"/>
        </w:rPr>
        <w:t xml:space="preserve"> dan </w:t>
      </w:r>
      <w:proofErr w:type="spellStart"/>
      <w:r w:rsidRPr="00EF789C">
        <w:rPr>
          <w:rFonts w:ascii="Gadugi" w:hAnsi="Gadugi" w:cs="MinionPro-Regular-Identity-H"/>
          <w:color w:val="000000"/>
          <w:sz w:val="20"/>
          <w:szCs w:val="20"/>
        </w:rPr>
        <w:t>Pengembangan</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Pimpinan</w:t>
      </w:r>
      <w:proofErr w:type="spellEnd"/>
      <w:r w:rsidRPr="00EF789C">
        <w:rPr>
          <w:rFonts w:ascii="Gadugi" w:hAnsi="Gadugi" w:cs="MinionPro-Regular-Identity-H"/>
          <w:color w:val="000000"/>
          <w:sz w:val="20"/>
          <w:szCs w:val="20"/>
        </w:rPr>
        <w:t xml:space="preserve"> Pusat Muhammadiyah </w:t>
      </w:r>
      <w:proofErr w:type="spellStart"/>
      <w:r w:rsidRPr="00EF789C">
        <w:rPr>
          <w:rFonts w:ascii="Gadugi" w:hAnsi="Gadugi" w:cs="MinionPro-Regular-Identity-H"/>
          <w:color w:val="000000"/>
          <w:sz w:val="20"/>
          <w:szCs w:val="20"/>
        </w:rPr>
        <w:t>atas</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pendanaan</w:t>
      </w:r>
      <w:proofErr w:type="spellEnd"/>
      <w:r w:rsidRPr="00EF789C">
        <w:rPr>
          <w:rFonts w:ascii="Gadugi" w:hAnsi="Gadugi" w:cs="MinionPro-Regular-Identity-H"/>
          <w:color w:val="000000"/>
          <w:sz w:val="20"/>
          <w:szCs w:val="20"/>
        </w:rPr>
        <w:t xml:space="preserve"> yang </w:t>
      </w:r>
      <w:proofErr w:type="spellStart"/>
      <w:r w:rsidRPr="00EF789C">
        <w:rPr>
          <w:rFonts w:ascii="Gadugi" w:hAnsi="Gadugi" w:cs="MinionPro-Regular-Identity-H"/>
          <w:color w:val="000000"/>
          <w:sz w:val="20"/>
          <w:szCs w:val="20"/>
        </w:rPr>
        <w:t>telah</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diberikan</w:t>
      </w:r>
      <w:proofErr w:type="spellEnd"/>
      <w:r w:rsidRPr="00EF789C">
        <w:rPr>
          <w:rFonts w:ascii="Gadugi" w:hAnsi="Gadugi" w:cs="MinionPro-Regular-Identity-H"/>
          <w:color w:val="000000"/>
          <w:sz w:val="20"/>
          <w:szCs w:val="20"/>
        </w:rPr>
        <w:t xml:space="preserve"> pada </w:t>
      </w:r>
      <w:proofErr w:type="spellStart"/>
      <w:r w:rsidRPr="00EF789C">
        <w:rPr>
          <w:rFonts w:ascii="Gadugi" w:hAnsi="Gadugi" w:cs="MinionPro-Regular-Identity-H"/>
          <w:color w:val="000000"/>
          <w:sz w:val="20"/>
          <w:szCs w:val="20"/>
        </w:rPr>
        <w:t>skema</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hibah</w:t>
      </w:r>
      <w:proofErr w:type="spellEnd"/>
      <w:r w:rsidRPr="00EF789C">
        <w:rPr>
          <w:rFonts w:ascii="Gadugi" w:hAnsi="Gadugi" w:cs="MinionPro-Regular-Identity-H"/>
          <w:color w:val="000000"/>
          <w:sz w:val="20"/>
          <w:szCs w:val="20"/>
        </w:rPr>
        <w:t xml:space="preserve"> RISETMU Batch VII. Tim </w:t>
      </w:r>
      <w:proofErr w:type="spellStart"/>
      <w:r w:rsidRPr="00EF789C">
        <w:rPr>
          <w:rFonts w:ascii="Gadugi" w:hAnsi="Gadugi" w:cs="MinionPro-Regular-Identity-H"/>
          <w:color w:val="000000"/>
          <w:sz w:val="20"/>
          <w:szCs w:val="20"/>
        </w:rPr>
        <w:t>penyusun</w:t>
      </w:r>
      <w:proofErr w:type="spellEnd"/>
      <w:r w:rsidRPr="00EF789C">
        <w:rPr>
          <w:rFonts w:ascii="Gadugi" w:hAnsi="Gadugi" w:cs="MinionPro-Regular-Identity-H"/>
          <w:color w:val="000000"/>
          <w:sz w:val="20"/>
          <w:szCs w:val="20"/>
        </w:rPr>
        <w:t xml:space="preserve"> juga </w:t>
      </w:r>
      <w:proofErr w:type="spellStart"/>
      <w:r w:rsidRPr="00EF789C">
        <w:rPr>
          <w:rFonts w:ascii="Gadugi" w:hAnsi="Gadugi" w:cs="MinionPro-Regular-Identity-H"/>
          <w:color w:val="000000"/>
          <w:sz w:val="20"/>
          <w:szCs w:val="20"/>
        </w:rPr>
        <w:t>mengucapkan</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terima</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kasih</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kepada</w:t>
      </w:r>
      <w:proofErr w:type="spellEnd"/>
      <w:r w:rsidRPr="00EF789C">
        <w:rPr>
          <w:rFonts w:ascii="Gadugi" w:hAnsi="Gadugi" w:cs="MinionPro-Regular-Identity-H"/>
          <w:color w:val="000000"/>
          <w:sz w:val="20"/>
          <w:szCs w:val="20"/>
        </w:rPr>
        <w:t xml:space="preserve"> </w:t>
      </w:r>
      <w:r>
        <w:rPr>
          <w:rFonts w:ascii="Gadugi" w:hAnsi="Gadugi" w:cs="MinionPro-Regular-Identity-H"/>
          <w:color w:val="000000"/>
          <w:sz w:val="20"/>
          <w:szCs w:val="20"/>
        </w:rPr>
        <w:t xml:space="preserve">guru-guru </w:t>
      </w:r>
      <w:r w:rsidRPr="00EF789C">
        <w:rPr>
          <w:rFonts w:ascii="Gadugi" w:hAnsi="Gadugi" w:cs="MinionPro-Regular-Identity-H"/>
          <w:color w:val="000000"/>
          <w:sz w:val="20"/>
          <w:szCs w:val="20"/>
        </w:rPr>
        <w:t xml:space="preserve">SMP Muhammadiyah 9 </w:t>
      </w:r>
      <w:r w:rsidRPr="00EF789C">
        <w:rPr>
          <w:rFonts w:ascii="Gadugi" w:hAnsi="Gadugi" w:cs="MinionPro-Regular-Identity-H"/>
          <w:i/>
          <w:iCs/>
          <w:color w:val="000000"/>
          <w:sz w:val="20"/>
          <w:szCs w:val="20"/>
        </w:rPr>
        <w:t>Boarding School</w:t>
      </w:r>
      <w:r>
        <w:rPr>
          <w:rFonts w:ascii="Gadugi" w:hAnsi="Gadugi" w:cs="MinionPro-Regular-Identity-H"/>
          <w:color w:val="000000"/>
          <w:sz w:val="20"/>
          <w:szCs w:val="20"/>
        </w:rPr>
        <w:t xml:space="preserve"> </w:t>
      </w:r>
      <w:proofErr w:type="spellStart"/>
      <w:r>
        <w:rPr>
          <w:rFonts w:ascii="Gadugi" w:hAnsi="Gadugi" w:cs="MinionPro-Regular-Identity-H"/>
          <w:color w:val="000000"/>
          <w:sz w:val="20"/>
          <w:szCs w:val="20"/>
        </w:rPr>
        <w:t>Tanggulangin</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atas</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partisipasinya</w:t>
      </w:r>
      <w:proofErr w:type="spellEnd"/>
      <w:r w:rsidRPr="00EF789C">
        <w:rPr>
          <w:rFonts w:ascii="Gadugi" w:hAnsi="Gadugi" w:cs="MinionPro-Regular-Identity-H"/>
          <w:color w:val="000000"/>
          <w:sz w:val="20"/>
          <w:szCs w:val="20"/>
        </w:rPr>
        <w:t xml:space="preserve"> pada </w:t>
      </w:r>
      <w:proofErr w:type="spellStart"/>
      <w:r w:rsidRPr="00EF789C">
        <w:rPr>
          <w:rFonts w:ascii="Gadugi" w:hAnsi="Gadugi" w:cs="MinionPro-Regular-Identity-H"/>
          <w:color w:val="000000"/>
          <w:sz w:val="20"/>
          <w:szCs w:val="20"/>
        </w:rPr>
        <w:t>kegiatan</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pengabdian</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kepada</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masyarakat</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ini</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serta</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tim</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penyusun</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ucapkan</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terima</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kasih</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kepada</w:t>
      </w:r>
      <w:proofErr w:type="spellEnd"/>
      <w:r w:rsidRPr="00EF789C">
        <w:rPr>
          <w:rFonts w:ascii="Gadugi" w:hAnsi="Gadugi" w:cs="MinionPro-Regular-Identity-H"/>
          <w:color w:val="000000"/>
          <w:sz w:val="20"/>
          <w:szCs w:val="20"/>
        </w:rPr>
        <w:t xml:space="preserve"> Universitas Muhammadiyah </w:t>
      </w:r>
      <w:proofErr w:type="spellStart"/>
      <w:r w:rsidRPr="00EF789C">
        <w:rPr>
          <w:rFonts w:ascii="Gadugi" w:hAnsi="Gadugi" w:cs="MinionPro-Regular-Identity-H"/>
          <w:color w:val="000000"/>
          <w:sz w:val="20"/>
          <w:szCs w:val="20"/>
        </w:rPr>
        <w:t>Sidoarjo</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atas</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dukungan</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berupa</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sarana</w:t>
      </w:r>
      <w:proofErr w:type="spellEnd"/>
      <w:r w:rsidRPr="00EF789C">
        <w:rPr>
          <w:rFonts w:ascii="Gadugi" w:hAnsi="Gadugi" w:cs="MinionPro-Regular-Identity-H"/>
          <w:color w:val="000000"/>
          <w:sz w:val="20"/>
          <w:szCs w:val="20"/>
        </w:rPr>
        <w:t xml:space="preserve"> dan </w:t>
      </w:r>
      <w:proofErr w:type="spellStart"/>
      <w:r w:rsidRPr="00EF789C">
        <w:rPr>
          <w:rFonts w:ascii="Gadugi" w:hAnsi="Gadugi" w:cs="MinionPro-Regular-Identity-H"/>
          <w:color w:val="000000"/>
          <w:sz w:val="20"/>
          <w:szCs w:val="20"/>
        </w:rPr>
        <w:t>prasarana</w:t>
      </w:r>
      <w:proofErr w:type="spellEnd"/>
      <w:r w:rsidRPr="00EF789C">
        <w:rPr>
          <w:rFonts w:ascii="Gadugi" w:hAnsi="Gadugi" w:cs="MinionPro-Regular-Identity-H"/>
          <w:color w:val="000000"/>
          <w:sz w:val="20"/>
          <w:szCs w:val="20"/>
        </w:rPr>
        <w:t xml:space="preserve"> yang </w:t>
      </w:r>
      <w:proofErr w:type="spellStart"/>
      <w:r w:rsidRPr="00EF789C">
        <w:rPr>
          <w:rFonts w:ascii="Gadugi" w:hAnsi="Gadugi" w:cs="MinionPro-Regular-Identity-H"/>
          <w:color w:val="000000"/>
          <w:sz w:val="20"/>
          <w:szCs w:val="20"/>
        </w:rPr>
        <w:t>telah</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diberikan</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untuk</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menunjang</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terlaksananya</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kegiatan</w:t>
      </w:r>
      <w:proofErr w:type="spellEnd"/>
      <w:r w:rsidRPr="00EF789C">
        <w:rPr>
          <w:rFonts w:ascii="Gadugi" w:hAnsi="Gadugi" w:cs="MinionPro-Regular-Identity-H"/>
          <w:color w:val="000000"/>
          <w:sz w:val="20"/>
          <w:szCs w:val="20"/>
        </w:rPr>
        <w:t xml:space="preserve"> </w:t>
      </w:r>
      <w:proofErr w:type="spellStart"/>
      <w:r w:rsidRPr="00EF789C">
        <w:rPr>
          <w:rFonts w:ascii="Gadugi" w:hAnsi="Gadugi" w:cs="MinionPro-Regular-Identity-H"/>
          <w:color w:val="000000"/>
          <w:sz w:val="20"/>
          <w:szCs w:val="20"/>
        </w:rPr>
        <w:t>ini</w:t>
      </w:r>
      <w:proofErr w:type="spellEnd"/>
      <w:r w:rsidRPr="00EF789C">
        <w:rPr>
          <w:rFonts w:ascii="Gadugi" w:hAnsi="Gadugi" w:cs="MinionPro-Regular-Identity-H"/>
          <w:color w:val="000000"/>
          <w:sz w:val="20"/>
          <w:szCs w:val="20"/>
        </w:rPr>
        <w:t>.</w:t>
      </w:r>
    </w:p>
    <w:p w14:paraId="67509A40" w14:textId="77777777" w:rsidR="007277A6" w:rsidRPr="006B113A" w:rsidRDefault="007277A6" w:rsidP="006B113A">
      <w:pPr>
        <w:autoSpaceDE w:val="0"/>
        <w:autoSpaceDN w:val="0"/>
        <w:adjustRightInd w:val="0"/>
        <w:spacing w:after="0" w:line="240" w:lineRule="auto"/>
        <w:jc w:val="both"/>
        <w:rPr>
          <w:rFonts w:ascii="Gadugi" w:hAnsi="Gadugi" w:cs="MinionPro-Regular-Identity-H"/>
          <w:b/>
          <w:color w:val="000000"/>
        </w:rPr>
      </w:pPr>
    </w:p>
    <w:p w14:paraId="1BF4F993" w14:textId="19F88F87" w:rsidR="00F54BC6" w:rsidRDefault="00635017" w:rsidP="007439A4">
      <w:pPr>
        <w:spacing w:after="0" w:line="240" w:lineRule="auto"/>
        <w:ind w:left="709" w:hanging="709"/>
        <w:jc w:val="both"/>
        <w:rPr>
          <w:rFonts w:ascii="Gadugi" w:hAnsi="Gadugi" w:cs="MinionPro-Regular-Identity-H"/>
          <w:b/>
          <w:color w:val="000000"/>
        </w:rPr>
      </w:pPr>
      <w:r w:rsidRPr="00CF0EF8">
        <w:rPr>
          <w:rFonts w:ascii="Gadugi" w:hAnsi="Gadugi" w:cs="MinionPro-Regular-Identity-H"/>
          <w:b/>
          <w:color w:val="000000"/>
        </w:rPr>
        <w:t xml:space="preserve">DAFTAR PUSTAKA </w:t>
      </w:r>
    </w:p>
    <w:p w14:paraId="6FA6EF27" w14:textId="77777777" w:rsidR="00F9075B" w:rsidRDefault="00F9075B" w:rsidP="007439A4">
      <w:pPr>
        <w:spacing w:after="0" w:line="240" w:lineRule="auto"/>
        <w:ind w:left="709" w:hanging="709"/>
        <w:jc w:val="both"/>
        <w:rPr>
          <w:rFonts w:ascii="Gadugi" w:hAnsi="Gadugi" w:cs="MinionPro-Regular-Identity-H"/>
          <w:b/>
          <w:color w:val="000000"/>
        </w:rPr>
      </w:pPr>
    </w:p>
    <w:p w14:paraId="7FEDECA9" w14:textId="78FDBD32" w:rsidR="00F9075B" w:rsidRDefault="00F9075B" w:rsidP="00F9075B">
      <w:pPr>
        <w:spacing w:after="0" w:line="240" w:lineRule="auto"/>
        <w:ind w:left="709" w:hanging="709"/>
        <w:jc w:val="both"/>
        <w:rPr>
          <w:rFonts w:ascii="Gadugi" w:hAnsi="Gadugi"/>
          <w:sz w:val="18"/>
          <w:szCs w:val="18"/>
        </w:rPr>
      </w:pPr>
      <w:r w:rsidRPr="00F9075B">
        <w:rPr>
          <w:rFonts w:ascii="Gadugi" w:hAnsi="Gadugi" w:cs="MinionPro-Regular-Identity-H"/>
          <w:b/>
          <w:color w:val="000000"/>
          <w:sz w:val="18"/>
          <w:szCs w:val="18"/>
        </w:rPr>
        <w:fldChar w:fldCharType="begin"/>
      </w:r>
      <w:r w:rsidRPr="00F9075B">
        <w:rPr>
          <w:rFonts w:ascii="Gadugi" w:hAnsi="Gadugi" w:cs="MinionPro-Regular-Identity-H"/>
          <w:b/>
          <w:color w:val="000000"/>
          <w:sz w:val="18"/>
          <w:szCs w:val="18"/>
        </w:rPr>
        <w:instrText xml:space="preserve"> ADDIN ZOTERO_BIBL {"uncited":[],"omitted":[],"custom":[]} CSL_BIBLIOGRAPHY </w:instrText>
      </w:r>
      <w:r w:rsidRPr="00F9075B">
        <w:rPr>
          <w:rFonts w:ascii="Gadugi" w:hAnsi="Gadugi" w:cs="MinionPro-Regular-Identity-H"/>
          <w:b/>
          <w:color w:val="000000"/>
          <w:sz w:val="18"/>
          <w:szCs w:val="18"/>
        </w:rPr>
        <w:fldChar w:fldCharType="separate"/>
      </w:r>
      <w:proofErr w:type="spellStart"/>
      <w:r w:rsidRPr="00F9075B">
        <w:rPr>
          <w:rFonts w:ascii="Gadugi" w:hAnsi="Gadugi"/>
          <w:sz w:val="18"/>
          <w:szCs w:val="18"/>
        </w:rPr>
        <w:t>Anggoro</w:t>
      </w:r>
      <w:proofErr w:type="spellEnd"/>
      <w:r w:rsidRPr="00F9075B">
        <w:rPr>
          <w:rFonts w:ascii="Gadugi" w:hAnsi="Gadugi"/>
          <w:sz w:val="18"/>
          <w:szCs w:val="18"/>
        </w:rPr>
        <w:t xml:space="preserve">, S., </w:t>
      </w:r>
      <w:r w:rsidRPr="00F9075B">
        <w:rPr>
          <w:rFonts w:ascii="Gadugi" w:hAnsi="Gadugi" w:cs="MinionPro-Regular-Identity-H"/>
          <w:color w:val="000000"/>
          <w:sz w:val="18"/>
          <w:szCs w:val="18"/>
        </w:rPr>
        <w:t>Widodo</w:t>
      </w:r>
      <w:r w:rsidRPr="00F9075B">
        <w:rPr>
          <w:rFonts w:ascii="Gadugi" w:hAnsi="Gadugi"/>
          <w:sz w:val="18"/>
          <w:szCs w:val="18"/>
        </w:rPr>
        <w:t xml:space="preserve">, A., </w:t>
      </w:r>
      <w:proofErr w:type="spellStart"/>
      <w:r w:rsidRPr="00F9075B">
        <w:rPr>
          <w:rFonts w:ascii="Gadugi" w:hAnsi="Gadugi"/>
          <w:sz w:val="18"/>
          <w:szCs w:val="18"/>
        </w:rPr>
        <w:t>Thoe</w:t>
      </w:r>
      <w:proofErr w:type="spellEnd"/>
      <w:r w:rsidRPr="00F9075B">
        <w:rPr>
          <w:rFonts w:ascii="Gadugi" w:hAnsi="Gadugi"/>
          <w:sz w:val="18"/>
          <w:szCs w:val="18"/>
        </w:rPr>
        <w:t xml:space="preserve">, N. K., &amp; Cyril, N. (2022). Promoting Nature of Science Understanding for Elementary School through Joyful Learning Strategy. </w:t>
      </w:r>
      <w:r w:rsidRPr="00F9075B">
        <w:rPr>
          <w:rFonts w:ascii="Gadugi" w:hAnsi="Gadugi"/>
          <w:i/>
          <w:iCs/>
          <w:sz w:val="18"/>
          <w:szCs w:val="18"/>
        </w:rPr>
        <w:t>Journal of Pedagogy and Education Science</w:t>
      </w:r>
      <w:r w:rsidRPr="00F9075B">
        <w:rPr>
          <w:rFonts w:ascii="Gadugi" w:hAnsi="Gadugi"/>
          <w:sz w:val="18"/>
          <w:szCs w:val="18"/>
        </w:rPr>
        <w:t xml:space="preserve">, </w:t>
      </w:r>
      <w:r w:rsidRPr="00F9075B">
        <w:rPr>
          <w:rFonts w:ascii="Gadugi" w:hAnsi="Gadugi"/>
          <w:i/>
          <w:iCs/>
          <w:sz w:val="18"/>
          <w:szCs w:val="18"/>
        </w:rPr>
        <w:t>1</w:t>
      </w:r>
      <w:r w:rsidRPr="00F9075B">
        <w:rPr>
          <w:rFonts w:ascii="Gadugi" w:hAnsi="Gadugi"/>
          <w:sz w:val="18"/>
          <w:szCs w:val="18"/>
        </w:rPr>
        <w:t>(02), 63–76. https://doi.org/10.56741/jpes.v1i02.77</w:t>
      </w:r>
    </w:p>
    <w:p w14:paraId="39500D5E" w14:textId="77777777" w:rsidR="00F9075B" w:rsidRPr="00F9075B" w:rsidRDefault="00F9075B" w:rsidP="00F9075B">
      <w:pPr>
        <w:spacing w:after="0" w:line="240" w:lineRule="auto"/>
        <w:ind w:left="709" w:hanging="709"/>
        <w:jc w:val="both"/>
        <w:rPr>
          <w:rFonts w:ascii="Gadugi" w:hAnsi="Gadugi"/>
          <w:sz w:val="18"/>
          <w:szCs w:val="18"/>
        </w:rPr>
      </w:pPr>
    </w:p>
    <w:p w14:paraId="46C0BE7E" w14:textId="486A05CD" w:rsidR="00F9075B" w:rsidRDefault="00F9075B" w:rsidP="00F9075B">
      <w:pPr>
        <w:pStyle w:val="Bibliography"/>
        <w:spacing w:line="240" w:lineRule="auto"/>
        <w:jc w:val="both"/>
        <w:rPr>
          <w:rFonts w:ascii="Gadugi" w:hAnsi="Gadugi"/>
          <w:sz w:val="18"/>
          <w:szCs w:val="18"/>
        </w:rPr>
      </w:pPr>
      <w:r w:rsidRPr="00F9075B">
        <w:rPr>
          <w:rFonts w:ascii="Gadugi" w:hAnsi="Gadugi"/>
          <w:sz w:val="18"/>
          <w:szCs w:val="18"/>
        </w:rPr>
        <w:t xml:space="preserve">Bhakti, C. P., </w:t>
      </w:r>
      <w:proofErr w:type="spellStart"/>
      <w:r w:rsidRPr="00F9075B">
        <w:rPr>
          <w:rFonts w:ascii="Gadugi" w:hAnsi="Gadugi"/>
          <w:sz w:val="18"/>
          <w:szCs w:val="18"/>
        </w:rPr>
        <w:t>Ghiffari</w:t>
      </w:r>
      <w:proofErr w:type="spellEnd"/>
      <w:r w:rsidRPr="00F9075B">
        <w:rPr>
          <w:rFonts w:ascii="Gadugi" w:hAnsi="Gadugi"/>
          <w:sz w:val="18"/>
          <w:szCs w:val="18"/>
        </w:rPr>
        <w:t xml:space="preserve">, M. A. N., &amp; </w:t>
      </w:r>
      <w:proofErr w:type="spellStart"/>
      <w:r w:rsidRPr="00F9075B">
        <w:rPr>
          <w:rFonts w:ascii="Gadugi" w:hAnsi="Gadugi"/>
          <w:sz w:val="18"/>
          <w:szCs w:val="18"/>
        </w:rPr>
        <w:t>Salsabil</w:t>
      </w:r>
      <w:proofErr w:type="spellEnd"/>
      <w:r w:rsidRPr="00F9075B">
        <w:rPr>
          <w:rFonts w:ascii="Gadugi" w:hAnsi="Gadugi"/>
          <w:sz w:val="18"/>
          <w:szCs w:val="18"/>
        </w:rPr>
        <w:t xml:space="preserve">, K. (2019). Joyful learning: Alternative Learning Models to Improving Student’s Happiness. </w:t>
      </w:r>
      <w:proofErr w:type="spellStart"/>
      <w:r w:rsidRPr="00F9075B">
        <w:rPr>
          <w:rFonts w:ascii="Gadugi" w:hAnsi="Gadugi"/>
          <w:i/>
          <w:iCs/>
          <w:sz w:val="18"/>
          <w:szCs w:val="18"/>
        </w:rPr>
        <w:t>Jurnal</w:t>
      </w:r>
      <w:proofErr w:type="spellEnd"/>
      <w:r w:rsidRPr="00F9075B">
        <w:rPr>
          <w:rFonts w:ascii="Gadugi" w:hAnsi="Gadugi"/>
          <w:i/>
          <w:iCs/>
          <w:sz w:val="18"/>
          <w:szCs w:val="18"/>
        </w:rPr>
        <w:t xml:space="preserve"> </w:t>
      </w:r>
      <w:proofErr w:type="spellStart"/>
      <w:r w:rsidRPr="00F9075B">
        <w:rPr>
          <w:rFonts w:ascii="Gadugi" w:hAnsi="Gadugi"/>
          <w:i/>
          <w:iCs/>
          <w:sz w:val="18"/>
          <w:szCs w:val="18"/>
        </w:rPr>
        <w:t>Varidika</w:t>
      </w:r>
      <w:proofErr w:type="spellEnd"/>
      <w:r w:rsidRPr="00F9075B">
        <w:rPr>
          <w:rFonts w:ascii="Gadugi" w:hAnsi="Gadugi"/>
          <w:sz w:val="18"/>
          <w:szCs w:val="18"/>
        </w:rPr>
        <w:t xml:space="preserve">, </w:t>
      </w:r>
      <w:r w:rsidRPr="00F9075B">
        <w:rPr>
          <w:rFonts w:ascii="Gadugi" w:hAnsi="Gadugi"/>
          <w:i/>
          <w:iCs/>
          <w:sz w:val="18"/>
          <w:szCs w:val="18"/>
        </w:rPr>
        <w:t>30</w:t>
      </w:r>
      <w:r w:rsidRPr="00F9075B">
        <w:rPr>
          <w:rFonts w:ascii="Gadugi" w:hAnsi="Gadugi"/>
          <w:sz w:val="18"/>
          <w:szCs w:val="18"/>
        </w:rPr>
        <w:t>(2), 30–35. https://doi.org/10.23917/varidika.v30i2.7572</w:t>
      </w:r>
    </w:p>
    <w:p w14:paraId="515E6F26" w14:textId="77777777" w:rsidR="00F9075B" w:rsidRDefault="00F9075B" w:rsidP="00F9075B">
      <w:pPr>
        <w:pStyle w:val="Bibliography"/>
        <w:spacing w:line="240" w:lineRule="auto"/>
        <w:jc w:val="both"/>
        <w:rPr>
          <w:rFonts w:ascii="Gadugi" w:hAnsi="Gadugi"/>
          <w:sz w:val="18"/>
          <w:szCs w:val="18"/>
        </w:rPr>
      </w:pPr>
    </w:p>
    <w:p w14:paraId="54B15ACF" w14:textId="4C40147A" w:rsidR="00F9075B" w:rsidRPr="00F9075B" w:rsidRDefault="00F9075B" w:rsidP="00F9075B">
      <w:pPr>
        <w:pStyle w:val="Bibliography"/>
        <w:spacing w:line="240" w:lineRule="auto"/>
        <w:jc w:val="both"/>
        <w:rPr>
          <w:rFonts w:ascii="Gadugi" w:hAnsi="Gadugi"/>
          <w:sz w:val="18"/>
          <w:szCs w:val="18"/>
        </w:rPr>
      </w:pPr>
      <w:proofErr w:type="spellStart"/>
      <w:r w:rsidRPr="00F9075B">
        <w:rPr>
          <w:rFonts w:ascii="Gadugi" w:hAnsi="Gadugi"/>
          <w:sz w:val="18"/>
          <w:szCs w:val="18"/>
        </w:rPr>
        <w:t>Caesarani</w:t>
      </w:r>
      <w:proofErr w:type="spellEnd"/>
      <w:r w:rsidRPr="00F9075B">
        <w:rPr>
          <w:rFonts w:ascii="Gadugi" w:hAnsi="Gadugi"/>
          <w:sz w:val="18"/>
          <w:szCs w:val="18"/>
        </w:rPr>
        <w:t xml:space="preserve">, S., </w:t>
      </w:r>
      <w:proofErr w:type="spellStart"/>
      <w:r w:rsidRPr="00F9075B">
        <w:rPr>
          <w:rFonts w:ascii="Gadugi" w:hAnsi="Gadugi"/>
          <w:sz w:val="18"/>
          <w:szCs w:val="18"/>
        </w:rPr>
        <w:t>Safira</w:t>
      </w:r>
      <w:proofErr w:type="spellEnd"/>
      <w:r w:rsidRPr="00F9075B">
        <w:rPr>
          <w:rFonts w:ascii="Gadugi" w:hAnsi="Gadugi"/>
          <w:sz w:val="18"/>
          <w:szCs w:val="18"/>
        </w:rPr>
        <w:t xml:space="preserve">, S. M., </w:t>
      </w:r>
      <w:proofErr w:type="spellStart"/>
      <w:r w:rsidRPr="00F9075B">
        <w:rPr>
          <w:rFonts w:ascii="Gadugi" w:hAnsi="Gadugi"/>
          <w:sz w:val="18"/>
          <w:szCs w:val="18"/>
        </w:rPr>
        <w:t>Mardiyansah</w:t>
      </w:r>
      <w:proofErr w:type="spellEnd"/>
      <w:r w:rsidRPr="00F9075B">
        <w:rPr>
          <w:rFonts w:ascii="Gadugi" w:hAnsi="Gadugi"/>
          <w:sz w:val="18"/>
          <w:szCs w:val="18"/>
        </w:rPr>
        <w:t xml:space="preserve">, E., </w:t>
      </w:r>
      <w:proofErr w:type="spellStart"/>
      <w:r w:rsidRPr="00F9075B">
        <w:rPr>
          <w:rFonts w:ascii="Gadugi" w:hAnsi="Gadugi"/>
          <w:sz w:val="18"/>
          <w:szCs w:val="18"/>
        </w:rPr>
        <w:t>Rizki</w:t>
      </w:r>
      <w:proofErr w:type="spellEnd"/>
      <w:r w:rsidRPr="00F9075B">
        <w:rPr>
          <w:rFonts w:ascii="Gadugi" w:hAnsi="Gadugi"/>
          <w:sz w:val="18"/>
          <w:szCs w:val="18"/>
        </w:rPr>
        <w:t xml:space="preserve">, M., &amp; Ruslan, A. (2022). </w:t>
      </w:r>
      <w:proofErr w:type="spellStart"/>
      <w:r w:rsidRPr="00F9075B">
        <w:rPr>
          <w:rFonts w:ascii="Gadugi" w:hAnsi="Gadugi"/>
          <w:sz w:val="18"/>
          <w:szCs w:val="18"/>
        </w:rPr>
        <w:t>Pendampingan</w:t>
      </w:r>
      <w:proofErr w:type="spellEnd"/>
      <w:r w:rsidRPr="00F9075B">
        <w:rPr>
          <w:rFonts w:ascii="Gadugi" w:hAnsi="Gadugi"/>
          <w:sz w:val="18"/>
          <w:szCs w:val="18"/>
        </w:rPr>
        <w:t xml:space="preserve"> </w:t>
      </w:r>
      <w:proofErr w:type="spellStart"/>
      <w:r w:rsidRPr="00F9075B">
        <w:rPr>
          <w:rFonts w:ascii="Gadugi" w:hAnsi="Gadugi"/>
          <w:sz w:val="18"/>
          <w:szCs w:val="18"/>
        </w:rPr>
        <w:t>dalam</w:t>
      </w:r>
      <w:proofErr w:type="spellEnd"/>
      <w:r w:rsidRPr="00F9075B">
        <w:rPr>
          <w:rFonts w:ascii="Gadugi" w:hAnsi="Gadugi"/>
          <w:sz w:val="18"/>
          <w:szCs w:val="18"/>
        </w:rPr>
        <w:t xml:space="preserve"> </w:t>
      </w:r>
      <w:proofErr w:type="spellStart"/>
      <w:r w:rsidRPr="00F9075B">
        <w:rPr>
          <w:rFonts w:ascii="Gadugi" w:hAnsi="Gadugi"/>
          <w:sz w:val="18"/>
          <w:szCs w:val="18"/>
        </w:rPr>
        <w:t>Meningkatkan</w:t>
      </w:r>
      <w:proofErr w:type="spellEnd"/>
      <w:r w:rsidRPr="00F9075B">
        <w:rPr>
          <w:rFonts w:ascii="Gadugi" w:hAnsi="Gadugi"/>
          <w:sz w:val="18"/>
          <w:szCs w:val="18"/>
        </w:rPr>
        <w:t xml:space="preserve"> </w:t>
      </w:r>
      <w:proofErr w:type="spellStart"/>
      <w:r w:rsidRPr="00F9075B">
        <w:rPr>
          <w:rFonts w:ascii="Gadugi" w:hAnsi="Gadugi"/>
          <w:sz w:val="18"/>
          <w:szCs w:val="18"/>
        </w:rPr>
        <w:t>Minat</w:t>
      </w:r>
      <w:proofErr w:type="spellEnd"/>
      <w:r w:rsidRPr="00F9075B">
        <w:rPr>
          <w:rFonts w:ascii="Gadugi" w:hAnsi="Gadugi"/>
          <w:sz w:val="18"/>
          <w:szCs w:val="18"/>
        </w:rPr>
        <w:t xml:space="preserve"> </w:t>
      </w:r>
      <w:proofErr w:type="spellStart"/>
      <w:r w:rsidRPr="00F9075B">
        <w:rPr>
          <w:rFonts w:ascii="Gadugi" w:hAnsi="Gadugi"/>
          <w:sz w:val="18"/>
          <w:szCs w:val="18"/>
        </w:rPr>
        <w:t>Belajar</w:t>
      </w:r>
      <w:proofErr w:type="spellEnd"/>
      <w:r w:rsidRPr="00F9075B">
        <w:rPr>
          <w:rFonts w:ascii="Gadugi" w:hAnsi="Gadugi"/>
          <w:sz w:val="18"/>
          <w:szCs w:val="18"/>
        </w:rPr>
        <w:t xml:space="preserve"> </w:t>
      </w:r>
      <w:proofErr w:type="spellStart"/>
      <w:r w:rsidRPr="00F9075B">
        <w:rPr>
          <w:rFonts w:ascii="Gadugi" w:hAnsi="Gadugi"/>
          <w:sz w:val="18"/>
          <w:szCs w:val="18"/>
        </w:rPr>
        <w:t>Siswa</w:t>
      </w:r>
      <w:proofErr w:type="spellEnd"/>
      <w:r w:rsidRPr="00F9075B">
        <w:rPr>
          <w:rFonts w:ascii="Gadugi" w:hAnsi="Gadugi"/>
          <w:sz w:val="18"/>
          <w:szCs w:val="18"/>
        </w:rPr>
        <w:t xml:space="preserve"> </w:t>
      </w:r>
      <w:proofErr w:type="spellStart"/>
      <w:r w:rsidRPr="00F9075B">
        <w:rPr>
          <w:rFonts w:ascii="Gadugi" w:hAnsi="Gadugi"/>
          <w:sz w:val="18"/>
          <w:szCs w:val="18"/>
        </w:rPr>
        <w:t>dengan</w:t>
      </w:r>
      <w:proofErr w:type="spellEnd"/>
      <w:r w:rsidRPr="00F9075B">
        <w:rPr>
          <w:rFonts w:ascii="Gadugi" w:hAnsi="Gadugi"/>
          <w:sz w:val="18"/>
          <w:szCs w:val="18"/>
        </w:rPr>
        <w:t xml:space="preserve"> </w:t>
      </w:r>
      <w:proofErr w:type="spellStart"/>
      <w:r w:rsidRPr="00F9075B">
        <w:rPr>
          <w:rFonts w:ascii="Gadugi" w:hAnsi="Gadugi"/>
          <w:sz w:val="18"/>
          <w:szCs w:val="18"/>
        </w:rPr>
        <w:t>Joyfull</w:t>
      </w:r>
      <w:proofErr w:type="spellEnd"/>
      <w:r w:rsidRPr="00F9075B">
        <w:rPr>
          <w:rFonts w:ascii="Gadugi" w:hAnsi="Gadugi"/>
          <w:sz w:val="18"/>
          <w:szCs w:val="18"/>
        </w:rPr>
        <w:t xml:space="preserve"> Learning Method di SD Negeri Siring. </w:t>
      </w:r>
      <w:proofErr w:type="spellStart"/>
      <w:r w:rsidRPr="00F9075B">
        <w:rPr>
          <w:rFonts w:ascii="Gadugi" w:hAnsi="Gadugi"/>
          <w:i/>
          <w:iCs/>
          <w:sz w:val="18"/>
          <w:szCs w:val="18"/>
        </w:rPr>
        <w:t>Jubaedah</w:t>
      </w:r>
      <w:proofErr w:type="spellEnd"/>
      <w:r w:rsidRPr="00F9075B">
        <w:rPr>
          <w:rFonts w:ascii="Gadugi" w:hAnsi="Gadugi"/>
          <w:i/>
          <w:iCs/>
          <w:sz w:val="18"/>
          <w:szCs w:val="18"/>
        </w:rPr>
        <w:t xml:space="preserve">: </w:t>
      </w:r>
      <w:proofErr w:type="spellStart"/>
      <w:r w:rsidRPr="00F9075B">
        <w:rPr>
          <w:rFonts w:ascii="Gadugi" w:hAnsi="Gadugi"/>
          <w:i/>
          <w:iCs/>
          <w:sz w:val="18"/>
          <w:szCs w:val="18"/>
        </w:rPr>
        <w:t>Jurnal</w:t>
      </w:r>
      <w:proofErr w:type="spellEnd"/>
      <w:r w:rsidRPr="00F9075B">
        <w:rPr>
          <w:rFonts w:ascii="Gadugi" w:hAnsi="Gadugi"/>
          <w:i/>
          <w:iCs/>
          <w:sz w:val="18"/>
          <w:szCs w:val="18"/>
        </w:rPr>
        <w:t xml:space="preserve"> </w:t>
      </w:r>
      <w:proofErr w:type="spellStart"/>
      <w:r w:rsidRPr="00F9075B">
        <w:rPr>
          <w:rFonts w:ascii="Gadugi" w:hAnsi="Gadugi"/>
          <w:i/>
          <w:iCs/>
          <w:sz w:val="18"/>
          <w:szCs w:val="18"/>
        </w:rPr>
        <w:t>Pengabdian</w:t>
      </w:r>
      <w:proofErr w:type="spellEnd"/>
      <w:r w:rsidRPr="00F9075B">
        <w:rPr>
          <w:rFonts w:ascii="Gadugi" w:hAnsi="Gadugi"/>
          <w:i/>
          <w:iCs/>
          <w:sz w:val="18"/>
          <w:szCs w:val="18"/>
        </w:rPr>
        <w:t xml:space="preserve"> Dan </w:t>
      </w:r>
      <w:proofErr w:type="spellStart"/>
      <w:r w:rsidRPr="00F9075B">
        <w:rPr>
          <w:rFonts w:ascii="Gadugi" w:hAnsi="Gadugi"/>
          <w:i/>
          <w:iCs/>
          <w:sz w:val="18"/>
          <w:szCs w:val="18"/>
        </w:rPr>
        <w:t>Edukasi</w:t>
      </w:r>
      <w:proofErr w:type="spellEnd"/>
      <w:r w:rsidRPr="00F9075B">
        <w:rPr>
          <w:rFonts w:ascii="Gadugi" w:hAnsi="Gadugi"/>
          <w:i/>
          <w:iCs/>
          <w:sz w:val="18"/>
          <w:szCs w:val="18"/>
        </w:rPr>
        <w:t xml:space="preserve"> </w:t>
      </w:r>
      <w:proofErr w:type="spellStart"/>
      <w:r w:rsidRPr="00F9075B">
        <w:rPr>
          <w:rFonts w:ascii="Gadugi" w:hAnsi="Gadugi"/>
          <w:i/>
          <w:iCs/>
          <w:sz w:val="18"/>
          <w:szCs w:val="18"/>
        </w:rPr>
        <w:t>Sekolah</w:t>
      </w:r>
      <w:proofErr w:type="spellEnd"/>
      <w:r w:rsidRPr="00F9075B">
        <w:rPr>
          <w:rFonts w:ascii="Gadugi" w:hAnsi="Gadugi"/>
          <w:i/>
          <w:iCs/>
          <w:sz w:val="18"/>
          <w:szCs w:val="18"/>
        </w:rPr>
        <w:t xml:space="preserve"> (Indonesian Journal of Community Services and School Education)</w:t>
      </w:r>
      <w:r w:rsidRPr="00F9075B">
        <w:rPr>
          <w:rFonts w:ascii="Gadugi" w:hAnsi="Gadugi"/>
          <w:sz w:val="18"/>
          <w:szCs w:val="18"/>
        </w:rPr>
        <w:t xml:space="preserve">, </w:t>
      </w:r>
      <w:r w:rsidRPr="00F9075B">
        <w:rPr>
          <w:rFonts w:ascii="Gadugi" w:hAnsi="Gadugi"/>
          <w:i/>
          <w:iCs/>
          <w:sz w:val="18"/>
          <w:szCs w:val="18"/>
        </w:rPr>
        <w:t>2</w:t>
      </w:r>
      <w:r w:rsidRPr="00F9075B">
        <w:rPr>
          <w:rFonts w:ascii="Gadugi" w:hAnsi="Gadugi"/>
          <w:sz w:val="18"/>
          <w:szCs w:val="18"/>
        </w:rPr>
        <w:t>(2), 152–157.</w:t>
      </w:r>
    </w:p>
    <w:p w14:paraId="20F7AAF2" w14:textId="77777777" w:rsidR="00F9075B" w:rsidRDefault="00F9075B" w:rsidP="00F9075B">
      <w:pPr>
        <w:pStyle w:val="Bibliography"/>
        <w:spacing w:line="240" w:lineRule="auto"/>
        <w:jc w:val="both"/>
        <w:rPr>
          <w:rFonts w:ascii="Gadugi" w:hAnsi="Gadugi"/>
          <w:sz w:val="18"/>
          <w:szCs w:val="18"/>
        </w:rPr>
      </w:pPr>
    </w:p>
    <w:p w14:paraId="32F59DDA" w14:textId="2EDAF50C" w:rsidR="00F9075B" w:rsidRPr="00F9075B" w:rsidRDefault="00F9075B" w:rsidP="00F9075B">
      <w:pPr>
        <w:pStyle w:val="Bibliography"/>
        <w:spacing w:line="240" w:lineRule="auto"/>
        <w:jc w:val="both"/>
        <w:rPr>
          <w:rFonts w:ascii="Gadugi" w:hAnsi="Gadugi"/>
          <w:sz w:val="18"/>
          <w:szCs w:val="18"/>
        </w:rPr>
      </w:pPr>
      <w:r w:rsidRPr="00F9075B">
        <w:rPr>
          <w:rFonts w:ascii="Gadugi" w:hAnsi="Gadugi"/>
          <w:sz w:val="18"/>
          <w:szCs w:val="18"/>
        </w:rPr>
        <w:t xml:space="preserve">Conklin, H. G. (2014). Toward More </w:t>
      </w:r>
      <w:proofErr w:type="spellStart"/>
      <w:r w:rsidRPr="00F9075B">
        <w:rPr>
          <w:rFonts w:ascii="Gadugi" w:hAnsi="Gadugi"/>
          <w:sz w:val="18"/>
          <w:szCs w:val="18"/>
        </w:rPr>
        <w:t>Koyful</w:t>
      </w:r>
      <w:proofErr w:type="spellEnd"/>
      <w:r w:rsidRPr="00F9075B">
        <w:rPr>
          <w:rFonts w:ascii="Gadugi" w:hAnsi="Gadugi"/>
          <w:sz w:val="18"/>
          <w:szCs w:val="18"/>
        </w:rPr>
        <w:t xml:space="preserve"> Learning: Integrating Play into Frameworks of Middle Grades Teaching. </w:t>
      </w:r>
      <w:r w:rsidRPr="00F9075B">
        <w:rPr>
          <w:rFonts w:ascii="Gadugi" w:hAnsi="Gadugi"/>
          <w:i/>
          <w:iCs/>
          <w:sz w:val="18"/>
          <w:szCs w:val="18"/>
        </w:rPr>
        <w:t>American Educational Research Journal</w:t>
      </w:r>
      <w:r w:rsidRPr="00F9075B">
        <w:rPr>
          <w:rFonts w:ascii="Gadugi" w:hAnsi="Gadugi"/>
          <w:sz w:val="18"/>
          <w:szCs w:val="18"/>
        </w:rPr>
        <w:t xml:space="preserve">, </w:t>
      </w:r>
      <w:r w:rsidRPr="00F9075B">
        <w:rPr>
          <w:rFonts w:ascii="Gadugi" w:hAnsi="Gadugi"/>
          <w:i/>
          <w:iCs/>
          <w:sz w:val="18"/>
          <w:szCs w:val="18"/>
        </w:rPr>
        <w:t>51</w:t>
      </w:r>
      <w:r w:rsidRPr="00F9075B">
        <w:rPr>
          <w:rFonts w:ascii="Gadugi" w:hAnsi="Gadugi"/>
          <w:sz w:val="18"/>
          <w:szCs w:val="18"/>
        </w:rPr>
        <w:t>(6), 1227–1255. https://doi.org/10.3102/0002831214549451</w:t>
      </w:r>
    </w:p>
    <w:p w14:paraId="56852973" w14:textId="77777777" w:rsidR="00F9075B" w:rsidRDefault="00F9075B" w:rsidP="00F9075B">
      <w:pPr>
        <w:pStyle w:val="Bibliography"/>
        <w:spacing w:line="240" w:lineRule="auto"/>
        <w:jc w:val="both"/>
        <w:rPr>
          <w:rFonts w:ascii="Gadugi" w:hAnsi="Gadugi"/>
          <w:sz w:val="18"/>
          <w:szCs w:val="18"/>
        </w:rPr>
      </w:pPr>
    </w:p>
    <w:p w14:paraId="13B58831" w14:textId="5865DABB" w:rsidR="00F9075B" w:rsidRPr="00F9075B" w:rsidRDefault="00F9075B" w:rsidP="00F9075B">
      <w:pPr>
        <w:pStyle w:val="Bibliography"/>
        <w:spacing w:line="240" w:lineRule="auto"/>
        <w:jc w:val="both"/>
        <w:rPr>
          <w:rFonts w:ascii="Gadugi" w:hAnsi="Gadugi"/>
          <w:sz w:val="18"/>
          <w:szCs w:val="18"/>
        </w:rPr>
      </w:pPr>
      <w:proofErr w:type="spellStart"/>
      <w:r w:rsidRPr="00F9075B">
        <w:rPr>
          <w:rFonts w:ascii="Gadugi" w:hAnsi="Gadugi"/>
          <w:sz w:val="18"/>
          <w:szCs w:val="18"/>
        </w:rPr>
        <w:t>Cronqvist</w:t>
      </w:r>
      <w:proofErr w:type="spellEnd"/>
      <w:r w:rsidRPr="00F9075B">
        <w:rPr>
          <w:rFonts w:ascii="Gadugi" w:hAnsi="Gadugi"/>
          <w:sz w:val="18"/>
          <w:szCs w:val="18"/>
        </w:rPr>
        <w:t xml:space="preserve">, M. (2021). Joy in learning: When Children Feel Good and Realize They Learn. </w:t>
      </w:r>
      <w:proofErr w:type="spellStart"/>
      <w:r w:rsidRPr="00F9075B">
        <w:rPr>
          <w:rFonts w:ascii="Gadugi" w:hAnsi="Gadugi"/>
          <w:i/>
          <w:iCs/>
          <w:sz w:val="18"/>
          <w:szCs w:val="18"/>
        </w:rPr>
        <w:t>Educare</w:t>
      </w:r>
      <w:proofErr w:type="spellEnd"/>
      <w:r w:rsidRPr="00F9075B">
        <w:rPr>
          <w:rFonts w:ascii="Gadugi" w:hAnsi="Gadugi"/>
          <w:sz w:val="18"/>
          <w:szCs w:val="18"/>
        </w:rPr>
        <w:t>, 54–77. https://doi.org/10.24834/educare.2021.3.3</w:t>
      </w:r>
    </w:p>
    <w:p w14:paraId="421364C9" w14:textId="77777777" w:rsidR="00F9075B" w:rsidRDefault="00F9075B" w:rsidP="00F9075B">
      <w:pPr>
        <w:pStyle w:val="Bibliography"/>
        <w:spacing w:line="240" w:lineRule="auto"/>
        <w:jc w:val="both"/>
        <w:rPr>
          <w:rFonts w:ascii="Gadugi" w:hAnsi="Gadugi"/>
          <w:sz w:val="18"/>
          <w:szCs w:val="18"/>
        </w:rPr>
      </w:pPr>
    </w:p>
    <w:p w14:paraId="36368B08" w14:textId="4D9401BC" w:rsidR="00F9075B" w:rsidRPr="00F9075B" w:rsidRDefault="00F9075B" w:rsidP="00F9075B">
      <w:pPr>
        <w:pStyle w:val="Bibliography"/>
        <w:spacing w:line="240" w:lineRule="auto"/>
        <w:jc w:val="both"/>
        <w:rPr>
          <w:rFonts w:ascii="Gadugi" w:hAnsi="Gadugi"/>
          <w:sz w:val="18"/>
          <w:szCs w:val="18"/>
        </w:rPr>
      </w:pPr>
      <w:r w:rsidRPr="00F9075B">
        <w:rPr>
          <w:rFonts w:ascii="Gadugi" w:hAnsi="Gadugi"/>
          <w:sz w:val="18"/>
          <w:szCs w:val="18"/>
        </w:rPr>
        <w:t xml:space="preserve">De Jong, T., Specht, M., &amp; Koper, R. (2008). </w:t>
      </w:r>
      <w:proofErr w:type="spellStart"/>
      <w:r w:rsidRPr="00F9075B">
        <w:rPr>
          <w:rFonts w:ascii="Gadugi" w:hAnsi="Gadugi"/>
          <w:sz w:val="18"/>
          <w:szCs w:val="18"/>
        </w:rPr>
        <w:t>Contextualised</w:t>
      </w:r>
      <w:proofErr w:type="spellEnd"/>
      <w:r w:rsidRPr="00F9075B">
        <w:rPr>
          <w:rFonts w:ascii="Gadugi" w:hAnsi="Gadugi"/>
          <w:sz w:val="18"/>
          <w:szCs w:val="18"/>
        </w:rPr>
        <w:t xml:space="preserve"> Media for Learning. </w:t>
      </w:r>
      <w:r w:rsidRPr="00F9075B">
        <w:rPr>
          <w:rFonts w:ascii="Gadugi" w:hAnsi="Gadugi"/>
          <w:i/>
          <w:iCs/>
          <w:sz w:val="18"/>
          <w:szCs w:val="18"/>
        </w:rPr>
        <w:t>Journal of Educational Technology &amp; Society</w:t>
      </w:r>
      <w:r w:rsidRPr="00F9075B">
        <w:rPr>
          <w:rFonts w:ascii="Gadugi" w:hAnsi="Gadugi"/>
          <w:sz w:val="18"/>
          <w:szCs w:val="18"/>
        </w:rPr>
        <w:t xml:space="preserve">, </w:t>
      </w:r>
      <w:r w:rsidRPr="00F9075B">
        <w:rPr>
          <w:rFonts w:ascii="Gadugi" w:hAnsi="Gadugi"/>
          <w:i/>
          <w:iCs/>
          <w:sz w:val="18"/>
          <w:szCs w:val="18"/>
        </w:rPr>
        <w:t>11</w:t>
      </w:r>
      <w:r w:rsidRPr="00F9075B">
        <w:rPr>
          <w:rFonts w:ascii="Gadugi" w:hAnsi="Gadugi"/>
          <w:sz w:val="18"/>
          <w:szCs w:val="18"/>
        </w:rPr>
        <w:t>(1), 41–53.</w:t>
      </w:r>
    </w:p>
    <w:p w14:paraId="276853F3" w14:textId="77777777" w:rsidR="00F9075B" w:rsidRDefault="00F9075B" w:rsidP="00F9075B">
      <w:pPr>
        <w:pStyle w:val="Bibliography"/>
        <w:spacing w:line="240" w:lineRule="auto"/>
        <w:jc w:val="both"/>
        <w:rPr>
          <w:rFonts w:ascii="Gadugi" w:hAnsi="Gadugi"/>
          <w:sz w:val="18"/>
          <w:szCs w:val="18"/>
        </w:rPr>
      </w:pPr>
    </w:p>
    <w:p w14:paraId="65807377" w14:textId="7D0E448A" w:rsidR="00F9075B" w:rsidRPr="00F9075B" w:rsidRDefault="00F9075B" w:rsidP="00F9075B">
      <w:pPr>
        <w:pStyle w:val="Bibliography"/>
        <w:spacing w:line="240" w:lineRule="auto"/>
        <w:jc w:val="both"/>
        <w:rPr>
          <w:rFonts w:ascii="Gadugi" w:hAnsi="Gadugi"/>
          <w:sz w:val="18"/>
          <w:szCs w:val="18"/>
        </w:rPr>
      </w:pPr>
      <w:proofErr w:type="spellStart"/>
      <w:r w:rsidRPr="00F9075B">
        <w:rPr>
          <w:rFonts w:ascii="Gadugi" w:hAnsi="Gadugi"/>
          <w:sz w:val="18"/>
          <w:szCs w:val="18"/>
        </w:rPr>
        <w:t>Desstya</w:t>
      </w:r>
      <w:proofErr w:type="spellEnd"/>
      <w:r w:rsidRPr="00F9075B">
        <w:rPr>
          <w:rFonts w:ascii="Gadugi" w:hAnsi="Gadugi"/>
          <w:sz w:val="18"/>
          <w:szCs w:val="18"/>
        </w:rPr>
        <w:t xml:space="preserve">, A., WR, U. H., &amp; </w:t>
      </w:r>
      <w:proofErr w:type="spellStart"/>
      <w:r w:rsidRPr="00F9075B">
        <w:rPr>
          <w:rFonts w:ascii="Gadugi" w:hAnsi="Gadugi"/>
          <w:sz w:val="18"/>
          <w:szCs w:val="18"/>
        </w:rPr>
        <w:t>Azizunniza</w:t>
      </w:r>
      <w:proofErr w:type="spellEnd"/>
      <w:r w:rsidRPr="00F9075B">
        <w:rPr>
          <w:rFonts w:ascii="Gadugi" w:hAnsi="Gadugi"/>
          <w:sz w:val="18"/>
          <w:szCs w:val="18"/>
        </w:rPr>
        <w:t xml:space="preserve">, A. (2019). </w:t>
      </w:r>
      <w:proofErr w:type="spellStart"/>
      <w:r w:rsidRPr="00F9075B">
        <w:rPr>
          <w:rFonts w:ascii="Gadugi" w:hAnsi="Gadugi"/>
          <w:sz w:val="18"/>
          <w:szCs w:val="18"/>
        </w:rPr>
        <w:t>Joyfull</w:t>
      </w:r>
      <w:proofErr w:type="spellEnd"/>
      <w:r w:rsidRPr="00F9075B">
        <w:rPr>
          <w:rFonts w:ascii="Gadugi" w:hAnsi="Gadugi"/>
          <w:sz w:val="18"/>
          <w:szCs w:val="18"/>
        </w:rPr>
        <w:t xml:space="preserve"> Learning in Science (</w:t>
      </w:r>
      <w:proofErr w:type="spellStart"/>
      <w:r w:rsidRPr="00F9075B">
        <w:rPr>
          <w:rFonts w:ascii="Gadugi" w:hAnsi="Gadugi"/>
          <w:sz w:val="18"/>
          <w:szCs w:val="18"/>
        </w:rPr>
        <w:t>Pelatihan</w:t>
      </w:r>
      <w:proofErr w:type="spellEnd"/>
      <w:r w:rsidRPr="00F9075B">
        <w:rPr>
          <w:rFonts w:ascii="Gadugi" w:hAnsi="Gadugi"/>
          <w:sz w:val="18"/>
          <w:szCs w:val="18"/>
        </w:rPr>
        <w:t xml:space="preserve"> </w:t>
      </w:r>
      <w:proofErr w:type="spellStart"/>
      <w:r w:rsidRPr="00F9075B">
        <w:rPr>
          <w:rFonts w:ascii="Gadugi" w:hAnsi="Gadugi"/>
          <w:sz w:val="18"/>
          <w:szCs w:val="18"/>
        </w:rPr>
        <w:t>Percobaan</w:t>
      </w:r>
      <w:proofErr w:type="spellEnd"/>
      <w:r w:rsidRPr="00F9075B">
        <w:rPr>
          <w:rFonts w:ascii="Gadugi" w:hAnsi="Gadugi"/>
          <w:sz w:val="18"/>
          <w:szCs w:val="18"/>
        </w:rPr>
        <w:t xml:space="preserve"> </w:t>
      </w:r>
      <w:proofErr w:type="spellStart"/>
      <w:r w:rsidRPr="00F9075B">
        <w:rPr>
          <w:rFonts w:ascii="Gadugi" w:hAnsi="Gadugi"/>
          <w:sz w:val="18"/>
          <w:szCs w:val="18"/>
        </w:rPr>
        <w:t>Ipa</w:t>
      </w:r>
      <w:proofErr w:type="spellEnd"/>
      <w:r w:rsidRPr="00F9075B">
        <w:rPr>
          <w:rFonts w:ascii="Gadugi" w:hAnsi="Gadugi"/>
          <w:sz w:val="18"/>
          <w:szCs w:val="18"/>
        </w:rPr>
        <w:t xml:space="preserve"> </w:t>
      </w:r>
      <w:proofErr w:type="spellStart"/>
      <w:r w:rsidRPr="00F9075B">
        <w:rPr>
          <w:rFonts w:ascii="Gadugi" w:hAnsi="Gadugi"/>
          <w:sz w:val="18"/>
          <w:szCs w:val="18"/>
        </w:rPr>
        <w:t>Sederhana</w:t>
      </w:r>
      <w:proofErr w:type="spellEnd"/>
      <w:r w:rsidRPr="00F9075B">
        <w:rPr>
          <w:rFonts w:ascii="Gadugi" w:hAnsi="Gadugi"/>
          <w:sz w:val="18"/>
          <w:szCs w:val="18"/>
        </w:rPr>
        <w:t xml:space="preserve"> di SD </w:t>
      </w:r>
      <w:proofErr w:type="spellStart"/>
      <w:r w:rsidRPr="00F9075B">
        <w:rPr>
          <w:rFonts w:ascii="Gadugi" w:hAnsi="Gadugi"/>
          <w:sz w:val="18"/>
          <w:szCs w:val="18"/>
        </w:rPr>
        <w:t>Bener</w:t>
      </w:r>
      <w:proofErr w:type="spellEnd"/>
      <w:r w:rsidRPr="00F9075B">
        <w:rPr>
          <w:rFonts w:ascii="Gadugi" w:hAnsi="Gadugi"/>
          <w:sz w:val="18"/>
          <w:szCs w:val="18"/>
        </w:rPr>
        <w:t xml:space="preserve"> I dan </w:t>
      </w:r>
      <w:proofErr w:type="spellStart"/>
      <w:r w:rsidRPr="00F9075B">
        <w:rPr>
          <w:rFonts w:ascii="Gadugi" w:hAnsi="Gadugi"/>
          <w:sz w:val="18"/>
          <w:szCs w:val="18"/>
        </w:rPr>
        <w:t>Bener</w:t>
      </w:r>
      <w:proofErr w:type="spellEnd"/>
      <w:r w:rsidRPr="00F9075B">
        <w:rPr>
          <w:rFonts w:ascii="Gadugi" w:hAnsi="Gadugi"/>
          <w:sz w:val="18"/>
          <w:szCs w:val="18"/>
        </w:rPr>
        <w:t xml:space="preserve"> II). In </w:t>
      </w:r>
      <w:proofErr w:type="spellStart"/>
      <w:r w:rsidRPr="00F9075B">
        <w:rPr>
          <w:rFonts w:ascii="Gadugi" w:hAnsi="Gadugi"/>
          <w:i/>
          <w:iCs/>
          <w:sz w:val="18"/>
          <w:szCs w:val="18"/>
        </w:rPr>
        <w:t>Prosiding</w:t>
      </w:r>
      <w:proofErr w:type="spellEnd"/>
      <w:r w:rsidRPr="00F9075B">
        <w:rPr>
          <w:rFonts w:ascii="Gadugi" w:hAnsi="Gadugi"/>
          <w:i/>
          <w:iCs/>
          <w:sz w:val="18"/>
          <w:szCs w:val="18"/>
        </w:rPr>
        <w:t xml:space="preserve"> University Research Colloquium</w:t>
      </w:r>
      <w:r w:rsidRPr="00F9075B">
        <w:rPr>
          <w:rFonts w:ascii="Gadugi" w:hAnsi="Gadugi"/>
          <w:sz w:val="18"/>
          <w:szCs w:val="18"/>
        </w:rPr>
        <w:t>.</w:t>
      </w:r>
    </w:p>
    <w:p w14:paraId="2EC0B543" w14:textId="77777777" w:rsidR="00F9075B" w:rsidRDefault="00F9075B" w:rsidP="00F9075B">
      <w:pPr>
        <w:pStyle w:val="Bibliography"/>
        <w:spacing w:line="240" w:lineRule="auto"/>
        <w:jc w:val="both"/>
        <w:rPr>
          <w:rFonts w:ascii="Gadugi" w:hAnsi="Gadugi"/>
          <w:sz w:val="18"/>
          <w:szCs w:val="18"/>
        </w:rPr>
      </w:pPr>
    </w:p>
    <w:p w14:paraId="0BDA99F7" w14:textId="686967D1" w:rsidR="00F9075B" w:rsidRPr="00F9075B" w:rsidRDefault="00F9075B" w:rsidP="00F9075B">
      <w:pPr>
        <w:pStyle w:val="Bibliography"/>
        <w:spacing w:line="240" w:lineRule="auto"/>
        <w:jc w:val="both"/>
        <w:rPr>
          <w:rFonts w:ascii="Gadugi" w:hAnsi="Gadugi"/>
          <w:sz w:val="18"/>
          <w:szCs w:val="18"/>
        </w:rPr>
      </w:pPr>
      <w:r w:rsidRPr="00F9075B">
        <w:rPr>
          <w:rFonts w:ascii="Gadugi" w:hAnsi="Gadugi"/>
          <w:sz w:val="18"/>
          <w:szCs w:val="18"/>
        </w:rPr>
        <w:t xml:space="preserve">Frank, B. W. (2020). Engagement and Joy in the Active Learning Classroom. </w:t>
      </w:r>
      <w:r w:rsidRPr="00F9075B">
        <w:rPr>
          <w:rFonts w:ascii="Gadugi" w:hAnsi="Gadugi"/>
          <w:i/>
          <w:iCs/>
          <w:sz w:val="18"/>
          <w:szCs w:val="18"/>
        </w:rPr>
        <w:t>The Physics Teacher</w:t>
      </w:r>
      <w:r w:rsidRPr="00F9075B">
        <w:rPr>
          <w:rFonts w:ascii="Gadugi" w:hAnsi="Gadugi"/>
          <w:sz w:val="18"/>
          <w:szCs w:val="18"/>
        </w:rPr>
        <w:t xml:space="preserve">, </w:t>
      </w:r>
      <w:r w:rsidRPr="00F9075B">
        <w:rPr>
          <w:rFonts w:ascii="Gadugi" w:hAnsi="Gadugi"/>
          <w:i/>
          <w:iCs/>
          <w:sz w:val="18"/>
          <w:szCs w:val="18"/>
        </w:rPr>
        <w:t>58</w:t>
      </w:r>
      <w:r w:rsidRPr="00F9075B">
        <w:rPr>
          <w:rFonts w:ascii="Gadugi" w:hAnsi="Gadugi"/>
          <w:sz w:val="18"/>
          <w:szCs w:val="18"/>
        </w:rPr>
        <w:t>(1), 76–76. https://doi.org/10.1119/1.5141986</w:t>
      </w:r>
    </w:p>
    <w:p w14:paraId="5C87FA43" w14:textId="77777777" w:rsidR="00F9075B" w:rsidRDefault="00F9075B" w:rsidP="00F9075B">
      <w:pPr>
        <w:pStyle w:val="Bibliography"/>
        <w:spacing w:line="240" w:lineRule="auto"/>
        <w:jc w:val="both"/>
        <w:rPr>
          <w:rFonts w:ascii="Gadugi" w:hAnsi="Gadugi"/>
          <w:sz w:val="18"/>
          <w:szCs w:val="18"/>
        </w:rPr>
      </w:pPr>
    </w:p>
    <w:p w14:paraId="5C514443" w14:textId="31F69A3E" w:rsidR="00F9075B" w:rsidRPr="00F9075B" w:rsidRDefault="00F9075B" w:rsidP="00F9075B">
      <w:pPr>
        <w:pStyle w:val="Bibliography"/>
        <w:spacing w:line="240" w:lineRule="auto"/>
        <w:jc w:val="both"/>
        <w:rPr>
          <w:rFonts w:ascii="Gadugi" w:hAnsi="Gadugi"/>
          <w:sz w:val="18"/>
          <w:szCs w:val="18"/>
        </w:rPr>
      </w:pPr>
      <w:r w:rsidRPr="00F9075B">
        <w:rPr>
          <w:rFonts w:ascii="Gadugi" w:hAnsi="Gadugi"/>
          <w:sz w:val="18"/>
          <w:szCs w:val="18"/>
        </w:rPr>
        <w:t xml:space="preserve">Nesbitt, K. T., </w:t>
      </w:r>
      <w:proofErr w:type="spellStart"/>
      <w:r w:rsidRPr="00F9075B">
        <w:rPr>
          <w:rFonts w:ascii="Gadugi" w:hAnsi="Gadugi"/>
          <w:sz w:val="18"/>
          <w:szCs w:val="18"/>
        </w:rPr>
        <w:t>Blinkoff</w:t>
      </w:r>
      <w:proofErr w:type="spellEnd"/>
      <w:r w:rsidRPr="00F9075B">
        <w:rPr>
          <w:rFonts w:ascii="Gadugi" w:hAnsi="Gadugi"/>
          <w:sz w:val="18"/>
          <w:szCs w:val="18"/>
        </w:rPr>
        <w:t xml:space="preserve">, E., </w:t>
      </w:r>
      <w:proofErr w:type="spellStart"/>
      <w:r w:rsidRPr="00F9075B">
        <w:rPr>
          <w:rFonts w:ascii="Gadugi" w:hAnsi="Gadugi"/>
          <w:sz w:val="18"/>
          <w:szCs w:val="18"/>
        </w:rPr>
        <w:t>Golinkoff</w:t>
      </w:r>
      <w:proofErr w:type="spellEnd"/>
      <w:r w:rsidRPr="00F9075B">
        <w:rPr>
          <w:rFonts w:ascii="Gadugi" w:hAnsi="Gadugi"/>
          <w:sz w:val="18"/>
          <w:szCs w:val="18"/>
        </w:rPr>
        <w:t>, R. M., &amp; Hirsh-</w:t>
      </w:r>
      <w:proofErr w:type="spellStart"/>
      <w:r w:rsidRPr="00F9075B">
        <w:rPr>
          <w:rFonts w:ascii="Gadugi" w:hAnsi="Gadugi"/>
          <w:sz w:val="18"/>
          <w:szCs w:val="18"/>
        </w:rPr>
        <w:t>Pasek</w:t>
      </w:r>
      <w:proofErr w:type="spellEnd"/>
      <w:r w:rsidRPr="00F9075B">
        <w:rPr>
          <w:rFonts w:ascii="Gadugi" w:hAnsi="Gadugi"/>
          <w:sz w:val="18"/>
          <w:szCs w:val="18"/>
        </w:rPr>
        <w:t xml:space="preserve">, K. (2023). Making Schools Work: An Equation for Active Playful Learning. </w:t>
      </w:r>
      <w:r w:rsidRPr="00F9075B">
        <w:rPr>
          <w:rFonts w:ascii="Gadugi" w:hAnsi="Gadugi"/>
          <w:i/>
          <w:iCs/>
          <w:sz w:val="18"/>
          <w:szCs w:val="18"/>
        </w:rPr>
        <w:t>Theory Into Practice</w:t>
      </w:r>
      <w:r w:rsidRPr="00F9075B">
        <w:rPr>
          <w:rFonts w:ascii="Gadugi" w:hAnsi="Gadugi"/>
          <w:sz w:val="18"/>
          <w:szCs w:val="18"/>
        </w:rPr>
        <w:t xml:space="preserve">, </w:t>
      </w:r>
      <w:r w:rsidRPr="00F9075B">
        <w:rPr>
          <w:rFonts w:ascii="Gadugi" w:hAnsi="Gadugi"/>
          <w:i/>
          <w:iCs/>
          <w:sz w:val="18"/>
          <w:szCs w:val="18"/>
        </w:rPr>
        <w:t>62</w:t>
      </w:r>
      <w:r w:rsidRPr="00F9075B">
        <w:rPr>
          <w:rFonts w:ascii="Gadugi" w:hAnsi="Gadugi"/>
          <w:sz w:val="18"/>
          <w:szCs w:val="18"/>
        </w:rPr>
        <w:t>(2), 141–154. https://doi.org/10.1080/00405841.2023.2202136</w:t>
      </w:r>
    </w:p>
    <w:p w14:paraId="6C6EA7E4" w14:textId="77777777" w:rsidR="00F9075B" w:rsidRDefault="00F9075B" w:rsidP="00F9075B">
      <w:pPr>
        <w:pStyle w:val="Bibliography"/>
        <w:spacing w:line="240" w:lineRule="auto"/>
        <w:jc w:val="both"/>
        <w:rPr>
          <w:rFonts w:ascii="Gadugi" w:hAnsi="Gadugi"/>
          <w:sz w:val="18"/>
          <w:szCs w:val="18"/>
        </w:rPr>
      </w:pPr>
    </w:p>
    <w:p w14:paraId="34B4ACA3" w14:textId="6798CFF4" w:rsidR="00F9075B" w:rsidRPr="00F9075B" w:rsidRDefault="00F9075B" w:rsidP="00F9075B">
      <w:pPr>
        <w:pStyle w:val="Bibliography"/>
        <w:spacing w:line="240" w:lineRule="auto"/>
        <w:jc w:val="both"/>
        <w:rPr>
          <w:rFonts w:ascii="Gadugi" w:hAnsi="Gadugi"/>
          <w:sz w:val="18"/>
          <w:szCs w:val="18"/>
        </w:rPr>
      </w:pPr>
      <w:proofErr w:type="spellStart"/>
      <w:r w:rsidRPr="00F9075B">
        <w:rPr>
          <w:rFonts w:ascii="Gadugi" w:hAnsi="Gadugi"/>
          <w:sz w:val="18"/>
          <w:szCs w:val="18"/>
        </w:rPr>
        <w:t>Nurhajati</w:t>
      </w:r>
      <w:proofErr w:type="spellEnd"/>
      <w:r w:rsidRPr="00F9075B">
        <w:rPr>
          <w:rFonts w:ascii="Gadugi" w:hAnsi="Gadugi"/>
          <w:sz w:val="18"/>
          <w:szCs w:val="18"/>
        </w:rPr>
        <w:t xml:space="preserve">, D., </w:t>
      </w:r>
      <w:proofErr w:type="spellStart"/>
      <w:r w:rsidRPr="00F9075B">
        <w:rPr>
          <w:rFonts w:ascii="Gadugi" w:hAnsi="Gadugi"/>
          <w:sz w:val="18"/>
          <w:szCs w:val="18"/>
        </w:rPr>
        <w:t>Kencanawati</w:t>
      </w:r>
      <w:proofErr w:type="spellEnd"/>
      <w:r w:rsidRPr="00F9075B">
        <w:rPr>
          <w:rFonts w:ascii="Gadugi" w:hAnsi="Gadugi"/>
          <w:sz w:val="18"/>
          <w:szCs w:val="18"/>
        </w:rPr>
        <w:t xml:space="preserve">, D., </w:t>
      </w:r>
      <w:proofErr w:type="spellStart"/>
      <w:r w:rsidRPr="00F9075B">
        <w:rPr>
          <w:rFonts w:ascii="Gadugi" w:hAnsi="Gadugi"/>
          <w:sz w:val="18"/>
          <w:szCs w:val="18"/>
        </w:rPr>
        <w:t>Susanti</w:t>
      </w:r>
      <w:proofErr w:type="spellEnd"/>
      <w:r w:rsidRPr="00F9075B">
        <w:rPr>
          <w:rFonts w:ascii="Gadugi" w:hAnsi="Gadugi"/>
          <w:sz w:val="18"/>
          <w:szCs w:val="18"/>
        </w:rPr>
        <w:t xml:space="preserve">, Y., &amp; </w:t>
      </w:r>
      <w:proofErr w:type="spellStart"/>
      <w:r w:rsidRPr="00F9075B">
        <w:rPr>
          <w:rFonts w:ascii="Gadugi" w:hAnsi="Gadugi"/>
          <w:sz w:val="18"/>
          <w:szCs w:val="18"/>
        </w:rPr>
        <w:t>Setyawati</w:t>
      </w:r>
      <w:proofErr w:type="spellEnd"/>
      <w:r w:rsidRPr="00F9075B">
        <w:rPr>
          <w:rFonts w:ascii="Gadugi" w:hAnsi="Gadugi"/>
          <w:sz w:val="18"/>
          <w:szCs w:val="18"/>
        </w:rPr>
        <w:t xml:space="preserve">, S. P. (2024). </w:t>
      </w:r>
      <w:proofErr w:type="spellStart"/>
      <w:r w:rsidRPr="00F9075B">
        <w:rPr>
          <w:rFonts w:ascii="Gadugi" w:hAnsi="Gadugi"/>
          <w:sz w:val="18"/>
          <w:szCs w:val="18"/>
        </w:rPr>
        <w:t>Pelatihan</w:t>
      </w:r>
      <w:proofErr w:type="spellEnd"/>
      <w:r w:rsidRPr="00F9075B">
        <w:rPr>
          <w:rFonts w:ascii="Gadugi" w:hAnsi="Gadugi"/>
          <w:sz w:val="18"/>
          <w:szCs w:val="18"/>
        </w:rPr>
        <w:t xml:space="preserve"> Joyful English Learning </w:t>
      </w:r>
      <w:proofErr w:type="spellStart"/>
      <w:r w:rsidRPr="00F9075B">
        <w:rPr>
          <w:rFonts w:ascii="Gadugi" w:hAnsi="Gadugi"/>
          <w:sz w:val="18"/>
          <w:szCs w:val="18"/>
        </w:rPr>
        <w:t>bagi</w:t>
      </w:r>
      <w:proofErr w:type="spellEnd"/>
      <w:r w:rsidRPr="00F9075B">
        <w:rPr>
          <w:rFonts w:ascii="Gadugi" w:hAnsi="Gadugi"/>
          <w:sz w:val="18"/>
          <w:szCs w:val="18"/>
        </w:rPr>
        <w:t xml:space="preserve"> Guru Madrasah </w:t>
      </w:r>
      <w:proofErr w:type="spellStart"/>
      <w:r w:rsidRPr="00F9075B">
        <w:rPr>
          <w:rFonts w:ascii="Gadugi" w:hAnsi="Gadugi"/>
          <w:sz w:val="18"/>
          <w:szCs w:val="18"/>
        </w:rPr>
        <w:t>Ibtidaiyah</w:t>
      </w:r>
      <w:proofErr w:type="spellEnd"/>
      <w:r w:rsidRPr="00F9075B">
        <w:rPr>
          <w:rFonts w:ascii="Gadugi" w:hAnsi="Gadugi"/>
          <w:sz w:val="18"/>
          <w:szCs w:val="18"/>
        </w:rPr>
        <w:t xml:space="preserve">. </w:t>
      </w:r>
      <w:proofErr w:type="spellStart"/>
      <w:r w:rsidRPr="00F9075B">
        <w:rPr>
          <w:rFonts w:ascii="Gadugi" w:hAnsi="Gadugi"/>
          <w:i/>
          <w:iCs/>
          <w:sz w:val="18"/>
          <w:szCs w:val="18"/>
        </w:rPr>
        <w:t>Dedikasi</w:t>
      </w:r>
      <w:proofErr w:type="spellEnd"/>
      <w:r w:rsidRPr="00F9075B">
        <w:rPr>
          <w:rFonts w:ascii="Gadugi" w:hAnsi="Gadugi"/>
          <w:i/>
          <w:iCs/>
          <w:sz w:val="18"/>
          <w:szCs w:val="18"/>
        </w:rPr>
        <w:t xml:space="preserve">: </w:t>
      </w:r>
      <w:proofErr w:type="spellStart"/>
      <w:r w:rsidRPr="00F9075B">
        <w:rPr>
          <w:rFonts w:ascii="Gadugi" w:hAnsi="Gadugi"/>
          <w:i/>
          <w:iCs/>
          <w:sz w:val="18"/>
          <w:szCs w:val="18"/>
        </w:rPr>
        <w:t>Jurnal</w:t>
      </w:r>
      <w:proofErr w:type="spellEnd"/>
      <w:r w:rsidRPr="00F9075B">
        <w:rPr>
          <w:rFonts w:ascii="Gadugi" w:hAnsi="Gadugi"/>
          <w:i/>
          <w:iCs/>
          <w:sz w:val="18"/>
          <w:szCs w:val="18"/>
        </w:rPr>
        <w:t xml:space="preserve"> </w:t>
      </w:r>
      <w:proofErr w:type="spellStart"/>
      <w:r w:rsidRPr="00F9075B">
        <w:rPr>
          <w:rFonts w:ascii="Gadugi" w:hAnsi="Gadugi"/>
          <w:i/>
          <w:iCs/>
          <w:sz w:val="18"/>
          <w:szCs w:val="18"/>
        </w:rPr>
        <w:t>Pengabdian</w:t>
      </w:r>
      <w:proofErr w:type="spellEnd"/>
      <w:r w:rsidRPr="00F9075B">
        <w:rPr>
          <w:rFonts w:ascii="Gadugi" w:hAnsi="Gadugi"/>
          <w:i/>
          <w:iCs/>
          <w:sz w:val="18"/>
          <w:szCs w:val="18"/>
        </w:rPr>
        <w:t xml:space="preserve"> Pendidikan Dan </w:t>
      </w:r>
      <w:proofErr w:type="spellStart"/>
      <w:r w:rsidRPr="00F9075B">
        <w:rPr>
          <w:rFonts w:ascii="Gadugi" w:hAnsi="Gadugi"/>
          <w:i/>
          <w:iCs/>
          <w:sz w:val="18"/>
          <w:szCs w:val="18"/>
        </w:rPr>
        <w:t>Teknologi</w:t>
      </w:r>
      <w:proofErr w:type="spellEnd"/>
      <w:r w:rsidRPr="00F9075B">
        <w:rPr>
          <w:rFonts w:ascii="Gadugi" w:hAnsi="Gadugi"/>
          <w:i/>
          <w:iCs/>
          <w:sz w:val="18"/>
          <w:szCs w:val="18"/>
        </w:rPr>
        <w:t xml:space="preserve"> Masyarakat</w:t>
      </w:r>
      <w:r w:rsidRPr="00F9075B">
        <w:rPr>
          <w:rFonts w:ascii="Gadugi" w:hAnsi="Gadugi"/>
          <w:sz w:val="18"/>
          <w:szCs w:val="18"/>
        </w:rPr>
        <w:t xml:space="preserve">, </w:t>
      </w:r>
      <w:r w:rsidRPr="00F9075B">
        <w:rPr>
          <w:rFonts w:ascii="Gadugi" w:hAnsi="Gadugi"/>
          <w:i/>
          <w:iCs/>
          <w:sz w:val="18"/>
          <w:szCs w:val="18"/>
        </w:rPr>
        <w:t>2</w:t>
      </w:r>
      <w:r w:rsidRPr="00F9075B">
        <w:rPr>
          <w:rFonts w:ascii="Gadugi" w:hAnsi="Gadugi"/>
          <w:sz w:val="18"/>
          <w:szCs w:val="18"/>
        </w:rPr>
        <w:t>(1), 34–40. https://doi.org/10.31004/dedikasi.v2i1.37</w:t>
      </w:r>
    </w:p>
    <w:p w14:paraId="68F28053" w14:textId="77777777" w:rsidR="00F9075B" w:rsidRDefault="00F9075B" w:rsidP="00F9075B">
      <w:pPr>
        <w:pStyle w:val="Bibliography"/>
        <w:spacing w:line="240" w:lineRule="auto"/>
        <w:jc w:val="both"/>
        <w:rPr>
          <w:rFonts w:ascii="Gadugi" w:hAnsi="Gadugi"/>
          <w:sz w:val="18"/>
          <w:szCs w:val="18"/>
        </w:rPr>
      </w:pPr>
    </w:p>
    <w:p w14:paraId="124FAB14" w14:textId="6C2BD760" w:rsidR="00F9075B" w:rsidRPr="00F9075B" w:rsidRDefault="00F9075B" w:rsidP="00F9075B">
      <w:pPr>
        <w:pStyle w:val="Bibliography"/>
        <w:spacing w:line="240" w:lineRule="auto"/>
        <w:jc w:val="both"/>
        <w:rPr>
          <w:rFonts w:ascii="Gadugi" w:hAnsi="Gadugi"/>
          <w:sz w:val="18"/>
          <w:szCs w:val="18"/>
        </w:rPr>
      </w:pPr>
      <w:r w:rsidRPr="00F9075B">
        <w:rPr>
          <w:rFonts w:ascii="Gadugi" w:hAnsi="Gadugi"/>
          <w:sz w:val="18"/>
          <w:szCs w:val="18"/>
        </w:rPr>
        <w:t xml:space="preserve">Patil, S. S., &amp; </w:t>
      </w:r>
      <w:proofErr w:type="spellStart"/>
      <w:r w:rsidRPr="00F9075B">
        <w:rPr>
          <w:rFonts w:ascii="Gadugi" w:hAnsi="Gadugi"/>
          <w:sz w:val="18"/>
          <w:szCs w:val="18"/>
        </w:rPr>
        <w:t>Dharwadkar</w:t>
      </w:r>
      <w:proofErr w:type="spellEnd"/>
      <w:r w:rsidRPr="00F9075B">
        <w:rPr>
          <w:rFonts w:ascii="Gadugi" w:hAnsi="Gadugi"/>
          <w:sz w:val="18"/>
          <w:szCs w:val="18"/>
        </w:rPr>
        <w:t xml:space="preserve">, N. V. (2020). Improving Students Engagement through Active Learning Strategies: Case Study Based Active Review Sessions and </w:t>
      </w:r>
      <w:proofErr w:type="spellStart"/>
      <w:r w:rsidRPr="00F9075B">
        <w:rPr>
          <w:rFonts w:ascii="Gadugi" w:hAnsi="Gadugi"/>
          <w:sz w:val="18"/>
          <w:szCs w:val="18"/>
        </w:rPr>
        <w:t>Skillathon</w:t>
      </w:r>
      <w:proofErr w:type="spellEnd"/>
      <w:r w:rsidRPr="00F9075B">
        <w:rPr>
          <w:rFonts w:ascii="Gadugi" w:hAnsi="Gadugi"/>
          <w:sz w:val="18"/>
          <w:szCs w:val="18"/>
        </w:rPr>
        <w:t xml:space="preserve">. </w:t>
      </w:r>
      <w:r w:rsidRPr="00F9075B">
        <w:rPr>
          <w:rFonts w:ascii="Gadugi" w:hAnsi="Gadugi"/>
          <w:i/>
          <w:iCs/>
          <w:sz w:val="18"/>
          <w:szCs w:val="18"/>
        </w:rPr>
        <w:t>Journal of Engineering Education Transformations</w:t>
      </w:r>
      <w:r w:rsidRPr="00F9075B">
        <w:rPr>
          <w:rFonts w:ascii="Gadugi" w:hAnsi="Gadugi"/>
          <w:sz w:val="18"/>
          <w:szCs w:val="18"/>
        </w:rPr>
        <w:t xml:space="preserve">, </w:t>
      </w:r>
      <w:r w:rsidRPr="00F9075B">
        <w:rPr>
          <w:rFonts w:ascii="Gadugi" w:hAnsi="Gadugi"/>
          <w:i/>
          <w:iCs/>
          <w:sz w:val="18"/>
          <w:szCs w:val="18"/>
        </w:rPr>
        <w:t>33</w:t>
      </w:r>
      <w:r w:rsidRPr="00F9075B">
        <w:rPr>
          <w:rFonts w:ascii="Gadugi" w:hAnsi="Gadugi"/>
          <w:sz w:val="18"/>
          <w:szCs w:val="18"/>
        </w:rPr>
        <w:t>(Special Issue). https://doi.org/10.16920/jeet/2020/v33i0/150186</w:t>
      </w:r>
    </w:p>
    <w:p w14:paraId="247D972B" w14:textId="77777777" w:rsidR="00F9075B" w:rsidRDefault="00F9075B" w:rsidP="00F9075B">
      <w:pPr>
        <w:pStyle w:val="Bibliography"/>
        <w:spacing w:line="240" w:lineRule="auto"/>
        <w:jc w:val="both"/>
        <w:rPr>
          <w:rFonts w:ascii="Gadugi" w:hAnsi="Gadugi"/>
          <w:sz w:val="18"/>
          <w:szCs w:val="18"/>
        </w:rPr>
      </w:pPr>
    </w:p>
    <w:p w14:paraId="1562EB25" w14:textId="3A31D322" w:rsidR="00F9075B" w:rsidRPr="00F9075B" w:rsidRDefault="00F9075B" w:rsidP="00F9075B">
      <w:pPr>
        <w:pStyle w:val="Bibliography"/>
        <w:spacing w:line="240" w:lineRule="auto"/>
        <w:jc w:val="both"/>
        <w:rPr>
          <w:rFonts w:ascii="Gadugi" w:hAnsi="Gadugi"/>
          <w:sz w:val="18"/>
          <w:szCs w:val="18"/>
        </w:rPr>
      </w:pPr>
      <w:r w:rsidRPr="00F9075B">
        <w:rPr>
          <w:rFonts w:ascii="Gadugi" w:hAnsi="Gadugi"/>
          <w:sz w:val="18"/>
          <w:szCs w:val="18"/>
        </w:rPr>
        <w:t xml:space="preserve">Singh, S. (2014). Creating a Joyful Learning Environment at Primary Level. </w:t>
      </w:r>
      <w:proofErr w:type="spellStart"/>
      <w:r w:rsidRPr="00F9075B">
        <w:rPr>
          <w:rFonts w:ascii="Gadugi" w:hAnsi="Gadugi"/>
          <w:i/>
          <w:iCs/>
          <w:sz w:val="18"/>
          <w:szCs w:val="18"/>
        </w:rPr>
        <w:t>Shaikshik</w:t>
      </w:r>
      <w:proofErr w:type="spellEnd"/>
      <w:r w:rsidRPr="00F9075B">
        <w:rPr>
          <w:rFonts w:ascii="Gadugi" w:hAnsi="Gadugi"/>
          <w:i/>
          <w:iCs/>
          <w:sz w:val="18"/>
          <w:szCs w:val="18"/>
        </w:rPr>
        <w:t xml:space="preserve"> </w:t>
      </w:r>
      <w:proofErr w:type="spellStart"/>
      <w:r w:rsidRPr="00F9075B">
        <w:rPr>
          <w:rFonts w:ascii="Gadugi" w:hAnsi="Gadugi"/>
          <w:i/>
          <w:iCs/>
          <w:sz w:val="18"/>
          <w:szCs w:val="18"/>
        </w:rPr>
        <w:t>Parisamvad</w:t>
      </w:r>
      <w:proofErr w:type="spellEnd"/>
      <w:r w:rsidRPr="00F9075B">
        <w:rPr>
          <w:rFonts w:ascii="Gadugi" w:hAnsi="Gadugi"/>
          <w:i/>
          <w:iCs/>
          <w:sz w:val="18"/>
          <w:szCs w:val="18"/>
        </w:rPr>
        <w:t xml:space="preserve"> an International Journal of Education</w:t>
      </w:r>
      <w:r w:rsidRPr="00F9075B">
        <w:rPr>
          <w:rFonts w:ascii="Gadugi" w:hAnsi="Gadugi"/>
          <w:sz w:val="18"/>
          <w:szCs w:val="18"/>
        </w:rPr>
        <w:t xml:space="preserve">, </w:t>
      </w:r>
      <w:r w:rsidRPr="00F9075B">
        <w:rPr>
          <w:rFonts w:ascii="Gadugi" w:hAnsi="Gadugi"/>
          <w:i/>
          <w:iCs/>
          <w:sz w:val="18"/>
          <w:szCs w:val="18"/>
        </w:rPr>
        <w:t>4</w:t>
      </w:r>
      <w:r w:rsidRPr="00F9075B">
        <w:rPr>
          <w:rFonts w:ascii="Gadugi" w:hAnsi="Gadugi"/>
          <w:sz w:val="18"/>
          <w:szCs w:val="18"/>
        </w:rPr>
        <w:t>(1), 10–14.</w:t>
      </w:r>
    </w:p>
    <w:p w14:paraId="55ACD64C" w14:textId="77777777" w:rsidR="00F9075B" w:rsidRDefault="00F9075B" w:rsidP="00F9075B">
      <w:pPr>
        <w:pStyle w:val="Bibliography"/>
        <w:spacing w:line="240" w:lineRule="auto"/>
        <w:jc w:val="both"/>
        <w:rPr>
          <w:rFonts w:ascii="Gadugi" w:hAnsi="Gadugi"/>
          <w:sz w:val="18"/>
          <w:szCs w:val="18"/>
        </w:rPr>
      </w:pPr>
    </w:p>
    <w:p w14:paraId="0EE3ABDB" w14:textId="011D21F8" w:rsidR="00F9075B" w:rsidRPr="00F9075B" w:rsidRDefault="00F9075B" w:rsidP="00F9075B">
      <w:pPr>
        <w:pStyle w:val="Bibliography"/>
        <w:spacing w:line="240" w:lineRule="auto"/>
        <w:jc w:val="both"/>
        <w:rPr>
          <w:rFonts w:ascii="Gadugi" w:hAnsi="Gadugi"/>
          <w:sz w:val="18"/>
          <w:szCs w:val="18"/>
        </w:rPr>
      </w:pPr>
      <w:proofErr w:type="spellStart"/>
      <w:r w:rsidRPr="00F9075B">
        <w:rPr>
          <w:rFonts w:ascii="Gadugi" w:hAnsi="Gadugi"/>
          <w:sz w:val="18"/>
          <w:szCs w:val="18"/>
        </w:rPr>
        <w:t>Thote</w:t>
      </w:r>
      <w:proofErr w:type="spellEnd"/>
      <w:r w:rsidRPr="00F9075B">
        <w:rPr>
          <w:rFonts w:ascii="Gadugi" w:hAnsi="Gadugi"/>
          <w:sz w:val="18"/>
          <w:szCs w:val="18"/>
        </w:rPr>
        <w:t xml:space="preserve">, P., &amp; Kumar Sen, R. (2019). Experiential Learning: Inclusive Art Education for Joyful Learning. </w:t>
      </w:r>
      <w:r w:rsidRPr="00F9075B">
        <w:rPr>
          <w:rFonts w:ascii="Gadugi" w:hAnsi="Gadugi"/>
          <w:i/>
          <w:iCs/>
          <w:sz w:val="18"/>
          <w:szCs w:val="18"/>
        </w:rPr>
        <w:t>International Journal of Research-</w:t>
      </w:r>
      <w:proofErr w:type="spellStart"/>
      <w:r w:rsidRPr="00F9075B">
        <w:rPr>
          <w:rFonts w:ascii="Gadugi" w:hAnsi="Gadugi"/>
          <w:i/>
          <w:iCs/>
          <w:sz w:val="18"/>
          <w:szCs w:val="18"/>
        </w:rPr>
        <w:t>Granthaalayah</w:t>
      </w:r>
      <w:proofErr w:type="spellEnd"/>
      <w:r w:rsidRPr="00F9075B">
        <w:rPr>
          <w:rFonts w:ascii="Gadugi" w:hAnsi="Gadugi"/>
          <w:sz w:val="18"/>
          <w:szCs w:val="18"/>
        </w:rPr>
        <w:t xml:space="preserve">, </w:t>
      </w:r>
      <w:r w:rsidRPr="00F9075B">
        <w:rPr>
          <w:rFonts w:ascii="Gadugi" w:hAnsi="Gadugi"/>
          <w:i/>
          <w:iCs/>
          <w:sz w:val="18"/>
          <w:szCs w:val="18"/>
        </w:rPr>
        <w:t>7</w:t>
      </w:r>
      <w:r w:rsidRPr="00F9075B">
        <w:rPr>
          <w:rFonts w:ascii="Gadugi" w:hAnsi="Gadugi"/>
          <w:sz w:val="18"/>
          <w:szCs w:val="18"/>
        </w:rPr>
        <w:t>(11), 111–115. https://doi.org/10.29121/granthaalayah.v7.i11.2019.3717</w:t>
      </w:r>
    </w:p>
    <w:p w14:paraId="172A6B35" w14:textId="77777777" w:rsidR="00F9075B" w:rsidRDefault="00F9075B" w:rsidP="00F9075B">
      <w:pPr>
        <w:pStyle w:val="Bibliography"/>
        <w:spacing w:line="240" w:lineRule="auto"/>
        <w:jc w:val="both"/>
        <w:rPr>
          <w:rFonts w:ascii="Gadugi" w:hAnsi="Gadugi"/>
          <w:sz w:val="18"/>
          <w:szCs w:val="18"/>
        </w:rPr>
      </w:pPr>
    </w:p>
    <w:p w14:paraId="4F44B9FD" w14:textId="62A60C15" w:rsidR="00F9075B" w:rsidRPr="00F9075B" w:rsidRDefault="00F9075B" w:rsidP="00F9075B">
      <w:pPr>
        <w:pStyle w:val="Bibliography"/>
        <w:spacing w:line="240" w:lineRule="auto"/>
        <w:jc w:val="both"/>
        <w:rPr>
          <w:rFonts w:ascii="Gadugi" w:hAnsi="Gadugi"/>
          <w:sz w:val="18"/>
          <w:szCs w:val="18"/>
        </w:rPr>
      </w:pPr>
      <w:r w:rsidRPr="00F9075B">
        <w:rPr>
          <w:rFonts w:ascii="Gadugi" w:hAnsi="Gadugi"/>
          <w:sz w:val="18"/>
          <w:szCs w:val="18"/>
        </w:rPr>
        <w:t xml:space="preserve">Waterworth, P. (2020). Creating Joyful Learning within a Democratic Classroom. </w:t>
      </w:r>
      <w:r w:rsidRPr="00F9075B">
        <w:rPr>
          <w:rFonts w:ascii="Gadugi" w:hAnsi="Gadugi"/>
          <w:i/>
          <w:iCs/>
          <w:sz w:val="18"/>
          <w:szCs w:val="18"/>
        </w:rPr>
        <w:t xml:space="preserve">Journal Of Teaching </w:t>
      </w:r>
      <w:proofErr w:type="gramStart"/>
      <w:r w:rsidRPr="00F9075B">
        <w:rPr>
          <w:rFonts w:ascii="Gadugi" w:hAnsi="Gadugi"/>
          <w:i/>
          <w:iCs/>
          <w:sz w:val="18"/>
          <w:szCs w:val="18"/>
        </w:rPr>
        <w:t>And</w:t>
      </w:r>
      <w:proofErr w:type="gramEnd"/>
      <w:r w:rsidRPr="00F9075B">
        <w:rPr>
          <w:rFonts w:ascii="Gadugi" w:hAnsi="Gadugi"/>
          <w:i/>
          <w:iCs/>
          <w:sz w:val="18"/>
          <w:szCs w:val="18"/>
        </w:rPr>
        <w:t xml:space="preserve"> Learning In Elementary Education</w:t>
      </w:r>
      <w:r w:rsidRPr="00F9075B">
        <w:rPr>
          <w:rFonts w:ascii="Gadugi" w:hAnsi="Gadugi"/>
          <w:sz w:val="18"/>
          <w:szCs w:val="18"/>
        </w:rPr>
        <w:t xml:space="preserve">, </w:t>
      </w:r>
      <w:r w:rsidRPr="00F9075B">
        <w:rPr>
          <w:rFonts w:ascii="Gadugi" w:hAnsi="Gadugi"/>
          <w:i/>
          <w:iCs/>
          <w:sz w:val="18"/>
          <w:szCs w:val="18"/>
        </w:rPr>
        <w:t>3</w:t>
      </w:r>
      <w:r w:rsidRPr="00F9075B">
        <w:rPr>
          <w:rFonts w:ascii="Gadugi" w:hAnsi="Gadugi"/>
          <w:sz w:val="18"/>
          <w:szCs w:val="18"/>
        </w:rPr>
        <w:t>(2), 109–116. https://doi.org/10.33578/jtlee.v3i2.7841</w:t>
      </w:r>
    </w:p>
    <w:p w14:paraId="57E8D321" w14:textId="77777777" w:rsidR="00F9075B" w:rsidRDefault="00F9075B" w:rsidP="00F9075B">
      <w:pPr>
        <w:pStyle w:val="Bibliography"/>
        <w:spacing w:line="240" w:lineRule="auto"/>
        <w:jc w:val="both"/>
        <w:rPr>
          <w:rFonts w:ascii="Gadugi" w:hAnsi="Gadugi"/>
          <w:sz w:val="18"/>
          <w:szCs w:val="18"/>
        </w:rPr>
      </w:pPr>
    </w:p>
    <w:p w14:paraId="1A9FF90D" w14:textId="515F811B" w:rsidR="00F9075B" w:rsidRPr="00F9075B" w:rsidRDefault="00F9075B" w:rsidP="00F9075B">
      <w:pPr>
        <w:pStyle w:val="Bibliography"/>
        <w:spacing w:line="240" w:lineRule="auto"/>
        <w:jc w:val="both"/>
        <w:rPr>
          <w:rFonts w:ascii="Gadugi" w:hAnsi="Gadugi"/>
          <w:sz w:val="18"/>
          <w:szCs w:val="18"/>
        </w:rPr>
      </w:pPr>
      <w:proofErr w:type="spellStart"/>
      <w:r w:rsidRPr="00F9075B">
        <w:rPr>
          <w:rFonts w:ascii="Gadugi" w:hAnsi="Gadugi"/>
          <w:sz w:val="18"/>
          <w:szCs w:val="18"/>
        </w:rPr>
        <w:t>Wicaksono</w:t>
      </w:r>
      <w:proofErr w:type="spellEnd"/>
      <w:r w:rsidRPr="00F9075B">
        <w:rPr>
          <w:rFonts w:ascii="Gadugi" w:hAnsi="Gadugi"/>
          <w:sz w:val="18"/>
          <w:szCs w:val="18"/>
        </w:rPr>
        <w:t xml:space="preserve">, S. (2020). Joyful Learning in Elementary School. </w:t>
      </w:r>
      <w:r w:rsidRPr="00F9075B">
        <w:rPr>
          <w:rFonts w:ascii="Gadugi" w:hAnsi="Gadugi"/>
          <w:i/>
          <w:iCs/>
          <w:sz w:val="18"/>
          <w:szCs w:val="18"/>
        </w:rPr>
        <w:t>International Journal of Theory and Application in Elementary and Secondary School Education</w:t>
      </w:r>
      <w:r w:rsidRPr="00F9075B">
        <w:rPr>
          <w:rFonts w:ascii="Gadugi" w:hAnsi="Gadugi"/>
          <w:sz w:val="18"/>
          <w:szCs w:val="18"/>
        </w:rPr>
        <w:t xml:space="preserve">, </w:t>
      </w:r>
      <w:r w:rsidRPr="00F9075B">
        <w:rPr>
          <w:rFonts w:ascii="Gadugi" w:hAnsi="Gadugi"/>
          <w:i/>
          <w:iCs/>
          <w:sz w:val="18"/>
          <w:szCs w:val="18"/>
        </w:rPr>
        <w:t>2</w:t>
      </w:r>
      <w:r w:rsidRPr="00F9075B">
        <w:rPr>
          <w:rFonts w:ascii="Gadugi" w:hAnsi="Gadugi"/>
          <w:sz w:val="18"/>
          <w:szCs w:val="18"/>
        </w:rPr>
        <w:t>, 80–90. https://doi.org/10.31098/ijtaese.v2i2.232</w:t>
      </w:r>
    </w:p>
    <w:p w14:paraId="7810BEDB" w14:textId="69145829" w:rsidR="00132649" w:rsidRPr="00CF0EF8" w:rsidRDefault="00F9075B" w:rsidP="007439A4">
      <w:pPr>
        <w:spacing w:after="0" w:line="240" w:lineRule="auto"/>
        <w:ind w:left="709" w:hanging="709"/>
        <w:jc w:val="both"/>
        <w:rPr>
          <w:rFonts w:ascii="Gadugi" w:hAnsi="Gadugi" w:cs="MinionPro-Regular-Identity-H"/>
          <w:b/>
          <w:color w:val="000000"/>
        </w:rPr>
      </w:pPr>
      <w:r w:rsidRPr="00F9075B">
        <w:rPr>
          <w:rFonts w:ascii="Gadugi" w:hAnsi="Gadugi" w:cs="MinionPro-Regular-Identity-H"/>
          <w:b/>
          <w:color w:val="000000"/>
          <w:sz w:val="18"/>
          <w:szCs w:val="18"/>
        </w:rPr>
        <w:fldChar w:fldCharType="end"/>
      </w:r>
    </w:p>
    <w:p w14:paraId="20172F81" w14:textId="77777777" w:rsidR="00F54BC6" w:rsidRDefault="00F54BC6" w:rsidP="007439A4">
      <w:pPr>
        <w:spacing w:after="0" w:line="240" w:lineRule="auto"/>
        <w:ind w:left="709" w:hanging="709"/>
        <w:jc w:val="both"/>
        <w:rPr>
          <w:rFonts w:ascii="Gadugi" w:hAnsi="Gadugi" w:cs="MinionPro-Regular-Identity-H"/>
          <w:b/>
          <w:color w:val="000000"/>
          <w:sz w:val="20"/>
          <w:szCs w:val="20"/>
        </w:rPr>
      </w:pPr>
    </w:p>
    <w:p w14:paraId="19C34903" w14:textId="77777777" w:rsidR="007B472D" w:rsidRPr="00CF0EF8" w:rsidRDefault="007B472D" w:rsidP="007439A4">
      <w:pPr>
        <w:spacing w:after="0" w:line="240" w:lineRule="auto"/>
        <w:ind w:left="567" w:hanging="567"/>
        <w:jc w:val="both"/>
        <w:rPr>
          <w:rFonts w:ascii="Gadugi" w:hAnsi="Gadugi"/>
          <w:sz w:val="20"/>
          <w:szCs w:val="20"/>
        </w:rPr>
      </w:pPr>
    </w:p>
    <w:sectPr w:rsidR="007B472D" w:rsidRPr="00CF0EF8" w:rsidSect="00800977">
      <w:pgSz w:w="11907" w:h="16840" w:code="9"/>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D9886" w14:textId="77777777" w:rsidR="003623A9" w:rsidRDefault="003623A9" w:rsidP="00A73769">
      <w:pPr>
        <w:spacing w:after="0" w:line="240" w:lineRule="auto"/>
      </w:pPr>
      <w:r>
        <w:separator/>
      </w:r>
    </w:p>
  </w:endnote>
  <w:endnote w:type="continuationSeparator" w:id="0">
    <w:p w14:paraId="336E084D" w14:textId="77777777" w:rsidR="003623A9" w:rsidRDefault="003623A9" w:rsidP="00A7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HelveticaNeueLTStd-Bd-Identity-">
    <w:altName w:val="Arial"/>
    <w:panose1 w:val="00000000000000000000"/>
    <w:charset w:val="00"/>
    <w:family w:val="auto"/>
    <w:notTrueType/>
    <w:pitch w:val="default"/>
    <w:sig w:usb0="00000003" w:usb1="00000000" w:usb2="00000000" w:usb3="00000000" w:csb0="00000001" w:csb1="00000000"/>
  </w:font>
  <w:font w:name="MinionPro-Regular-Identity-H">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5E8B" w14:textId="77777777" w:rsidR="003623A9" w:rsidRDefault="003623A9" w:rsidP="00A73769">
      <w:pPr>
        <w:spacing w:after="0" w:line="240" w:lineRule="auto"/>
      </w:pPr>
      <w:r>
        <w:separator/>
      </w:r>
    </w:p>
  </w:footnote>
  <w:footnote w:type="continuationSeparator" w:id="0">
    <w:p w14:paraId="2D2EF2E9" w14:textId="77777777" w:rsidR="003623A9" w:rsidRDefault="003623A9" w:rsidP="00A73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4FE2"/>
    <w:multiLevelType w:val="hybridMultilevel"/>
    <w:tmpl w:val="97482D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4B05"/>
    <w:multiLevelType w:val="hybridMultilevel"/>
    <w:tmpl w:val="913071B0"/>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31729"/>
    <w:multiLevelType w:val="hybridMultilevel"/>
    <w:tmpl w:val="86143BD0"/>
    <w:lvl w:ilvl="0" w:tplc="E4CE3316">
      <w:start w:val="1"/>
      <w:numFmt w:val="decimal"/>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46D93"/>
    <w:multiLevelType w:val="hybridMultilevel"/>
    <w:tmpl w:val="FC1EBF2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61BB0"/>
    <w:multiLevelType w:val="hybridMultilevel"/>
    <w:tmpl w:val="C91A72AC"/>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13032"/>
    <w:multiLevelType w:val="hybridMultilevel"/>
    <w:tmpl w:val="72B2B73A"/>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422B7"/>
    <w:multiLevelType w:val="multilevel"/>
    <w:tmpl w:val="21F63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9B1844"/>
    <w:multiLevelType w:val="hybridMultilevel"/>
    <w:tmpl w:val="5CDA9F1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41F53"/>
    <w:multiLevelType w:val="hybridMultilevel"/>
    <w:tmpl w:val="F738D3DA"/>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101A1"/>
    <w:multiLevelType w:val="hybridMultilevel"/>
    <w:tmpl w:val="39B43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7004F"/>
    <w:multiLevelType w:val="hybridMultilevel"/>
    <w:tmpl w:val="EB001036"/>
    <w:lvl w:ilvl="0" w:tplc="90BC0AE8">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C118F"/>
    <w:multiLevelType w:val="hybridMultilevel"/>
    <w:tmpl w:val="78B63B6C"/>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36999"/>
    <w:multiLevelType w:val="hybridMultilevel"/>
    <w:tmpl w:val="93C6A812"/>
    <w:lvl w:ilvl="0" w:tplc="87BA4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4E65D1"/>
    <w:multiLevelType w:val="hybridMultilevel"/>
    <w:tmpl w:val="B4523EC0"/>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A38ED"/>
    <w:multiLevelType w:val="hybridMultilevel"/>
    <w:tmpl w:val="1B46D468"/>
    <w:lvl w:ilvl="0" w:tplc="E864D49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73F0D"/>
    <w:multiLevelType w:val="hybridMultilevel"/>
    <w:tmpl w:val="0DBAD40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A67A3"/>
    <w:multiLevelType w:val="hybridMultilevel"/>
    <w:tmpl w:val="4C0CC9D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53A94"/>
    <w:multiLevelType w:val="hybridMultilevel"/>
    <w:tmpl w:val="84F41B58"/>
    <w:lvl w:ilvl="0" w:tplc="5538C7DA">
      <w:start w:val="5"/>
      <w:numFmt w:val="bullet"/>
      <w:lvlText w:val=""/>
      <w:lvlJc w:val="left"/>
      <w:pPr>
        <w:ind w:left="720" w:hanging="360"/>
      </w:pPr>
      <w:rPr>
        <w:rFonts w:ascii="Symbol" w:eastAsia="Times New Roman"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13836"/>
    <w:multiLevelType w:val="hybridMultilevel"/>
    <w:tmpl w:val="0AC21F5C"/>
    <w:lvl w:ilvl="0" w:tplc="5420DABC">
      <w:start w:val="1"/>
      <w:numFmt w:val="decimal"/>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F309C"/>
    <w:multiLevelType w:val="hybridMultilevel"/>
    <w:tmpl w:val="3572E3D2"/>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10EA8"/>
    <w:multiLevelType w:val="hybridMultilevel"/>
    <w:tmpl w:val="DA46356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57673"/>
    <w:multiLevelType w:val="hybridMultilevel"/>
    <w:tmpl w:val="B784DBD8"/>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464D8"/>
    <w:multiLevelType w:val="hybridMultilevel"/>
    <w:tmpl w:val="02364D06"/>
    <w:lvl w:ilvl="0" w:tplc="96B076B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2"/>
  </w:num>
  <w:num w:numId="4">
    <w:abstractNumId w:val="1"/>
  </w:num>
  <w:num w:numId="5">
    <w:abstractNumId w:val="5"/>
  </w:num>
  <w:num w:numId="6">
    <w:abstractNumId w:val="10"/>
  </w:num>
  <w:num w:numId="7">
    <w:abstractNumId w:val="18"/>
  </w:num>
  <w:num w:numId="8">
    <w:abstractNumId w:val="9"/>
  </w:num>
  <w:num w:numId="9">
    <w:abstractNumId w:val="0"/>
  </w:num>
  <w:num w:numId="10">
    <w:abstractNumId w:val="13"/>
  </w:num>
  <w:num w:numId="11">
    <w:abstractNumId w:val="3"/>
  </w:num>
  <w:num w:numId="12">
    <w:abstractNumId w:val="4"/>
  </w:num>
  <w:num w:numId="13">
    <w:abstractNumId w:val="16"/>
  </w:num>
  <w:num w:numId="14">
    <w:abstractNumId w:val="19"/>
  </w:num>
  <w:num w:numId="15">
    <w:abstractNumId w:val="7"/>
  </w:num>
  <w:num w:numId="16">
    <w:abstractNumId w:val="22"/>
  </w:num>
  <w:num w:numId="17">
    <w:abstractNumId w:val="15"/>
  </w:num>
  <w:num w:numId="18">
    <w:abstractNumId w:val="21"/>
  </w:num>
  <w:num w:numId="19">
    <w:abstractNumId w:val="11"/>
  </w:num>
  <w:num w:numId="20">
    <w:abstractNumId w:val="8"/>
  </w:num>
  <w:num w:numId="21">
    <w:abstractNumId w:val="20"/>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yMjA1NjI3sjQzNDZV0lEKTi0uzszPAykwNKkFAIxOCYEtAAAA"/>
  </w:docVars>
  <w:rsids>
    <w:rsidRoot w:val="00B136FE"/>
    <w:rsid w:val="000003E9"/>
    <w:rsid w:val="00010168"/>
    <w:rsid w:val="0002305A"/>
    <w:rsid w:val="00023F49"/>
    <w:rsid w:val="000369A4"/>
    <w:rsid w:val="00036B66"/>
    <w:rsid w:val="00044018"/>
    <w:rsid w:val="00054AA4"/>
    <w:rsid w:val="00067833"/>
    <w:rsid w:val="0008110C"/>
    <w:rsid w:val="00097A17"/>
    <w:rsid w:val="000C005D"/>
    <w:rsid w:val="000C24FB"/>
    <w:rsid w:val="000D538E"/>
    <w:rsid w:val="000D758C"/>
    <w:rsid w:val="000D78CA"/>
    <w:rsid w:val="000E11E2"/>
    <w:rsid w:val="00102E55"/>
    <w:rsid w:val="001030C2"/>
    <w:rsid w:val="00103126"/>
    <w:rsid w:val="00124D6D"/>
    <w:rsid w:val="00132649"/>
    <w:rsid w:val="00140353"/>
    <w:rsid w:val="0014201C"/>
    <w:rsid w:val="00146A6D"/>
    <w:rsid w:val="00170137"/>
    <w:rsid w:val="00175F5B"/>
    <w:rsid w:val="001C000A"/>
    <w:rsid w:val="001D00E0"/>
    <w:rsid w:val="001D0E2A"/>
    <w:rsid w:val="001D51CA"/>
    <w:rsid w:val="001E4903"/>
    <w:rsid w:val="001E78DE"/>
    <w:rsid w:val="0021136F"/>
    <w:rsid w:val="002121BF"/>
    <w:rsid w:val="00221AAA"/>
    <w:rsid w:val="00221DEB"/>
    <w:rsid w:val="002230B3"/>
    <w:rsid w:val="00223D54"/>
    <w:rsid w:val="0023017A"/>
    <w:rsid w:val="00230A13"/>
    <w:rsid w:val="002403B8"/>
    <w:rsid w:val="002467AF"/>
    <w:rsid w:val="00247CFE"/>
    <w:rsid w:val="00261C95"/>
    <w:rsid w:val="00273766"/>
    <w:rsid w:val="002A77BF"/>
    <w:rsid w:val="002E19D3"/>
    <w:rsid w:val="002E3C9A"/>
    <w:rsid w:val="002E7A13"/>
    <w:rsid w:val="002F1BCF"/>
    <w:rsid w:val="003019EB"/>
    <w:rsid w:val="00320CF3"/>
    <w:rsid w:val="00323022"/>
    <w:rsid w:val="00323906"/>
    <w:rsid w:val="003623A9"/>
    <w:rsid w:val="0036583F"/>
    <w:rsid w:val="00372ABF"/>
    <w:rsid w:val="0037602D"/>
    <w:rsid w:val="0037754A"/>
    <w:rsid w:val="00381861"/>
    <w:rsid w:val="00382E4F"/>
    <w:rsid w:val="003830D1"/>
    <w:rsid w:val="003840DC"/>
    <w:rsid w:val="0038744F"/>
    <w:rsid w:val="00396135"/>
    <w:rsid w:val="003A65A9"/>
    <w:rsid w:val="003B2905"/>
    <w:rsid w:val="003C0C0A"/>
    <w:rsid w:val="003C6714"/>
    <w:rsid w:val="003D588B"/>
    <w:rsid w:val="003F2C70"/>
    <w:rsid w:val="003F4639"/>
    <w:rsid w:val="003F4FC3"/>
    <w:rsid w:val="004055D8"/>
    <w:rsid w:val="00423ECD"/>
    <w:rsid w:val="00425EE9"/>
    <w:rsid w:val="00446D79"/>
    <w:rsid w:val="00451CEE"/>
    <w:rsid w:val="00472231"/>
    <w:rsid w:val="00472D0D"/>
    <w:rsid w:val="00476B43"/>
    <w:rsid w:val="0048236D"/>
    <w:rsid w:val="00494007"/>
    <w:rsid w:val="00496597"/>
    <w:rsid w:val="004A795C"/>
    <w:rsid w:val="004C2D74"/>
    <w:rsid w:val="004C4E70"/>
    <w:rsid w:val="004E0755"/>
    <w:rsid w:val="004E59AA"/>
    <w:rsid w:val="0051518F"/>
    <w:rsid w:val="00524198"/>
    <w:rsid w:val="00530772"/>
    <w:rsid w:val="0054387D"/>
    <w:rsid w:val="005458A7"/>
    <w:rsid w:val="00562EE8"/>
    <w:rsid w:val="0057572B"/>
    <w:rsid w:val="005A3B3A"/>
    <w:rsid w:val="005B428A"/>
    <w:rsid w:val="005D2B49"/>
    <w:rsid w:val="005D6696"/>
    <w:rsid w:val="005F1582"/>
    <w:rsid w:val="005F3341"/>
    <w:rsid w:val="00613635"/>
    <w:rsid w:val="00631117"/>
    <w:rsid w:val="00635017"/>
    <w:rsid w:val="00644504"/>
    <w:rsid w:val="006610A6"/>
    <w:rsid w:val="00661481"/>
    <w:rsid w:val="006621F8"/>
    <w:rsid w:val="00666CAC"/>
    <w:rsid w:val="006B113A"/>
    <w:rsid w:val="006C5C87"/>
    <w:rsid w:val="006E0AA9"/>
    <w:rsid w:val="006E1634"/>
    <w:rsid w:val="006F084E"/>
    <w:rsid w:val="00702EA4"/>
    <w:rsid w:val="00703ABC"/>
    <w:rsid w:val="00720A04"/>
    <w:rsid w:val="00720DB7"/>
    <w:rsid w:val="00722CBC"/>
    <w:rsid w:val="007277A6"/>
    <w:rsid w:val="0073153F"/>
    <w:rsid w:val="00734B9E"/>
    <w:rsid w:val="007351CA"/>
    <w:rsid w:val="00736685"/>
    <w:rsid w:val="00737665"/>
    <w:rsid w:val="00737E9F"/>
    <w:rsid w:val="007439A4"/>
    <w:rsid w:val="00750044"/>
    <w:rsid w:val="0075425B"/>
    <w:rsid w:val="00760762"/>
    <w:rsid w:val="007640E5"/>
    <w:rsid w:val="007833B7"/>
    <w:rsid w:val="007848EB"/>
    <w:rsid w:val="00787E53"/>
    <w:rsid w:val="007915EB"/>
    <w:rsid w:val="0079358A"/>
    <w:rsid w:val="007B472D"/>
    <w:rsid w:val="007B62B1"/>
    <w:rsid w:val="007C53F6"/>
    <w:rsid w:val="007E3817"/>
    <w:rsid w:val="007F3376"/>
    <w:rsid w:val="007F75C7"/>
    <w:rsid w:val="00800977"/>
    <w:rsid w:val="00814FB6"/>
    <w:rsid w:val="00821980"/>
    <w:rsid w:val="00824542"/>
    <w:rsid w:val="00825FC1"/>
    <w:rsid w:val="008373C4"/>
    <w:rsid w:val="00852E2A"/>
    <w:rsid w:val="00853F2B"/>
    <w:rsid w:val="00864EB6"/>
    <w:rsid w:val="00867202"/>
    <w:rsid w:val="00873FD8"/>
    <w:rsid w:val="00887012"/>
    <w:rsid w:val="00891D22"/>
    <w:rsid w:val="00893BB7"/>
    <w:rsid w:val="008A00D4"/>
    <w:rsid w:val="008A19E9"/>
    <w:rsid w:val="008A55E4"/>
    <w:rsid w:val="008B0C34"/>
    <w:rsid w:val="008B5B09"/>
    <w:rsid w:val="008B7AE4"/>
    <w:rsid w:val="008C27D9"/>
    <w:rsid w:val="008E006B"/>
    <w:rsid w:val="008F02DE"/>
    <w:rsid w:val="008F1007"/>
    <w:rsid w:val="008F5929"/>
    <w:rsid w:val="008F6794"/>
    <w:rsid w:val="00906D72"/>
    <w:rsid w:val="00925D73"/>
    <w:rsid w:val="00940AE3"/>
    <w:rsid w:val="00946C95"/>
    <w:rsid w:val="00947D98"/>
    <w:rsid w:val="00984EEB"/>
    <w:rsid w:val="0098794C"/>
    <w:rsid w:val="00992D15"/>
    <w:rsid w:val="009C16D8"/>
    <w:rsid w:val="009C303E"/>
    <w:rsid w:val="009C6C12"/>
    <w:rsid w:val="009D101D"/>
    <w:rsid w:val="009D24EE"/>
    <w:rsid w:val="009D5576"/>
    <w:rsid w:val="009F0F71"/>
    <w:rsid w:val="009F1021"/>
    <w:rsid w:val="009F17F8"/>
    <w:rsid w:val="009F5F03"/>
    <w:rsid w:val="00A025FA"/>
    <w:rsid w:val="00A102C6"/>
    <w:rsid w:val="00A12B7D"/>
    <w:rsid w:val="00A16FF2"/>
    <w:rsid w:val="00A20CC0"/>
    <w:rsid w:val="00A248F1"/>
    <w:rsid w:val="00A36F52"/>
    <w:rsid w:val="00A44E34"/>
    <w:rsid w:val="00A57078"/>
    <w:rsid w:val="00A57469"/>
    <w:rsid w:val="00A73769"/>
    <w:rsid w:val="00A75041"/>
    <w:rsid w:val="00A93628"/>
    <w:rsid w:val="00AA0FE1"/>
    <w:rsid w:val="00AA4EF2"/>
    <w:rsid w:val="00AA50F9"/>
    <w:rsid w:val="00AB4D88"/>
    <w:rsid w:val="00AD4620"/>
    <w:rsid w:val="00AD76E8"/>
    <w:rsid w:val="00AE119E"/>
    <w:rsid w:val="00AE1436"/>
    <w:rsid w:val="00B04594"/>
    <w:rsid w:val="00B04854"/>
    <w:rsid w:val="00B06A58"/>
    <w:rsid w:val="00B136FE"/>
    <w:rsid w:val="00B30C4C"/>
    <w:rsid w:val="00B35125"/>
    <w:rsid w:val="00B45F70"/>
    <w:rsid w:val="00B55468"/>
    <w:rsid w:val="00B626E0"/>
    <w:rsid w:val="00B640B0"/>
    <w:rsid w:val="00B67B1B"/>
    <w:rsid w:val="00B72EA6"/>
    <w:rsid w:val="00B744ED"/>
    <w:rsid w:val="00B872A7"/>
    <w:rsid w:val="00BA7951"/>
    <w:rsid w:val="00BB397D"/>
    <w:rsid w:val="00BC083B"/>
    <w:rsid w:val="00BD644D"/>
    <w:rsid w:val="00BD6CA4"/>
    <w:rsid w:val="00BE2545"/>
    <w:rsid w:val="00BF38D3"/>
    <w:rsid w:val="00C02658"/>
    <w:rsid w:val="00C06316"/>
    <w:rsid w:val="00C17C5D"/>
    <w:rsid w:val="00C31120"/>
    <w:rsid w:val="00C44299"/>
    <w:rsid w:val="00C51082"/>
    <w:rsid w:val="00C54547"/>
    <w:rsid w:val="00C62E85"/>
    <w:rsid w:val="00C63E1B"/>
    <w:rsid w:val="00C73356"/>
    <w:rsid w:val="00C84276"/>
    <w:rsid w:val="00C86258"/>
    <w:rsid w:val="00C96D6A"/>
    <w:rsid w:val="00CA0459"/>
    <w:rsid w:val="00CA0549"/>
    <w:rsid w:val="00CA4F30"/>
    <w:rsid w:val="00CB27DA"/>
    <w:rsid w:val="00CB4E99"/>
    <w:rsid w:val="00CF0EF8"/>
    <w:rsid w:val="00D11D71"/>
    <w:rsid w:val="00D214B7"/>
    <w:rsid w:val="00D24301"/>
    <w:rsid w:val="00D342E2"/>
    <w:rsid w:val="00D51614"/>
    <w:rsid w:val="00D52C54"/>
    <w:rsid w:val="00D603B3"/>
    <w:rsid w:val="00D617A0"/>
    <w:rsid w:val="00D654EE"/>
    <w:rsid w:val="00D65A4A"/>
    <w:rsid w:val="00D67864"/>
    <w:rsid w:val="00D83BA6"/>
    <w:rsid w:val="00D9613C"/>
    <w:rsid w:val="00DC6A19"/>
    <w:rsid w:val="00DD2396"/>
    <w:rsid w:val="00DE179D"/>
    <w:rsid w:val="00DF723E"/>
    <w:rsid w:val="00E036B0"/>
    <w:rsid w:val="00E03B64"/>
    <w:rsid w:val="00E32F79"/>
    <w:rsid w:val="00E435E7"/>
    <w:rsid w:val="00E52187"/>
    <w:rsid w:val="00E81925"/>
    <w:rsid w:val="00E83238"/>
    <w:rsid w:val="00E85A80"/>
    <w:rsid w:val="00EA387D"/>
    <w:rsid w:val="00EB03E7"/>
    <w:rsid w:val="00EC4E2B"/>
    <w:rsid w:val="00EC56F1"/>
    <w:rsid w:val="00ED08BB"/>
    <w:rsid w:val="00ED5582"/>
    <w:rsid w:val="00ED57DA"/>
    <w:rsid w:val="00EE18D8"/>
    <w:rsid w:val="00EF5A8B"/>
    <w:rsid w:val="00EF789C"/>
    <w:rsid w:val="00F02F75"/>
    <w:rsid w:val="00F10A89"/>
    <w:rsid w:val="00F11486"/>
    <w:rsid w:val="00F11FB5"/>
    <w:rsid w:val="00F269F7"/>
    <w:rsid w:val="00F30395"/>
    <w:rsid w:val="00F467FF"/>
    <w:rsid w:val="00F53617"/>
    <w:rsid w:val="00F54BC6"/>
    <w:rsid w:val="00F650A7"/>
    <w:rsid w:val="00F67BBB"/>
    <w:rsid w:val="00F765ED"/>
    <w:rsid w:val="00F77A29"/>
    <w:rsid w:val="00F823BD"/>
    <w:rsid w:val="00F82BBF"/>
    <w:rsid w:val="00F9075B"/>
    <w:rsid w:val="00F92BEC"/>
    <w:rsid w:val="00FA45D1"/>
    <w:rsid w:val="00FA67E6"/>
    <w:rsid w:val="00FB3416"/>
    <w:rsid w:val="00FB41CC"/>
    <w:rsid w:val="00FB6C05"/>
    <w:rsid w:val="00FD733E"/>
    <w:rsid w:val="00FD742A"/>
    <w:rsid w:val="00FE3C9E"/>
    <w:rsid w:val="00FE713B"/>
    <w:rsid w:val="00FF2144"/>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8377"/>
  <w15:docId w15:val="{925E7919-3D58-42C1-BB0F-FE3FCE55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06"/>
  </w:style>
  <w:style w:type="paragraph" w:styleId="Heading2">
    <w:name w:val="heading 2"/>
    <w:basedOn w:val="Normal"/>
    <w:next w:val="Normal"/>
    <w:link w:val="Heading2Char"/>
    <w:uiPriority w:val="9"/>
    <w:unhideWhenUsed/>
    <w:qFormat/>
    <w:rsid w:val="00893BB7"/>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9F5F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rsid w:val="00B136FE"/>
    <w:pPr>
      <w:widowControl w:val="0"/>
      <w:spacing w:after="0" w:line="240" w:lineRule="auto"/>
      <w:jc w:val="both"/>
    </w:pPr>
    <w:rPr>
      <w:rFonts w:ascii="Times New Roman" w:eastAsia="Times New Roman" w:hAnsi="Times New Roman" w:cs="Times New Roman"/>
      <w:i/>
      <w:sz w:val="20"/>
      <w:szCs w:val="24"/>
    </w:rPr>
  </w:style>
  <w:style w:type="paragraph" w:styleId="ListParagraph">
    <w:name w:val="List Paragraph"/>
    <w:basedOn w:val="Normal"/>
    <w:uiPriority w:val="34"/>
    <w:qFormat/>
    <w:rsid w:val="004C4E70"/>
    <w:pPr>
      <w:ind w:left="720"/>
      <w:contextualSpacing/>
    </w:pPr>
  </w:style>
  <w:style w:type="character" w:styleId="Hyperlink">
    <w:name w:val="Hyperlink"/>
    <w:basedOn w:val="DefaultParagraphFont"/>
    <w:uiPriority w:val="99"/>
    <w:unhideWhenUsed/>
    <w:rsid w:val="004C4E70"/>
    <w:rPr>
      <w:color w:val="0563C1" w:themeColor="hyperlink"/>
      <w:u w:val="single"/>
    </w:rPr>
  </w:style>
  <w:style w:type="paragraph" w:customStyle="1" w:styleId="ydp5b9ef2f1msonormal">
    <w:name w:val="ydp5b9ef2f1msonormal"/>
    <w:basedOn w:val="Normal"/>
    <w:rsid w:val="00BD6C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2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BEC"/>
    <w:rPr>
      <w:rFonts w:ascii="Tahoma" w:hAnsi="Tahoma" w:cs="Tahoma"/>
      <w:sz w:val="16"/>
      <w:szCs w:val="16"/>
    </w:rPr>
  </w:style>
  <w:style w:type="character" w:customStyle="1" w:styleId="Heading3Char">
    <w:name w:val="Heading 3 Char"/>
    <w:basedOn w:val="DefaultParagraphFont"/>
    <w:link w:val="Heading3"/>
    <w:uiPriority w:val="9"/>
    <w:rsid w:val="009F5F03"/>
    <w:rPr>
      <w:rFonts w:ascii="Times New Roman" w:eastAsia="Times New Roman" w:hAnsi="Times New Roman" w:cs="Times New Roman"/>
      <w:b/>
      <w:bCs/>
      <w:sz w:val="27"/>
      <w:szCs w:val="27"/>
    </w:rPr>
  </w:style>
  <w:style w:type="paragraph" w:styleId="NormalWeb">
    <w:name w:val="Normal (Web)"/>
    <w:basedOn w:val="Normal"/>
    <w:uiPriority w:val="99"/>
    <w:unhideWhenUsed/>
    <w:rsid w:val="001030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030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893BB7"/>
    <w:rPr>
      <w:rFonts w:ascii="Cambria" w:eastAsia="Times New Roman" w:hAnsi="Cambria" w:cs="Times New Roman"/>
      <w:b/>
      <w:bCs/>
      <w:i/>
      <w:iCs/>
      <w:sz w:val="28"/>
      <w:szCs w:val="28"/>
    </w:rPr>
  </w:style>
  <w:style w:type="character" w:styleId="CommentReference">
    <w:name w:val="annotation reference"/>
    <w:basedOn w:val="DefaultParagraphFont"/>
    <w:uiPriority w:val="99"/>
    <w:semiHidden/>
    <w:unhideWhenUsed/>
    <w:rsid w:val="00C84276"/>
    <w:rPr>
      <w:sz w:val="16"/>
      <w:szCs w:val="16"/>
    </w:rPr>
  </w:style>
  <w:style w:type="paragraph" w:styleId="CommentText">
    <w:name w:val="annotation text"/>
    <w:basedOn w:val="Normal"/>
    <w:link w:val="CommentTextChar"/>
    <w:uiPriority w:val="99"/>
    <w:unhideWhenUsed/>
    <w:rsid w:val="00C84276"/>
    <w:pPr>
      <w:spacing w:line="240" w:lineRule="auto"/>
    </w:pPr>
    <w:rPr>
      <w:sz w:val="20"/>
      <w:szCs w:val="20"/>
    </w:rPr>
  </w:style>
  <w:style w:type="character" w:customStyle="1" w:styleId="CommentTextChar">
    <w:name w:val="Comment Text Char"/>
    <w:basedOn w:val="DefaultParagraphFont"/>
    <w:link w:val="CommentText"/>
    <w:uiPriority w:val="99"/>
    <w:rsid w:val="00C84276"/>
    <w:rPr>
      <w:sz w:val="20"/>
      <w:szCs w:val="20"/>
    </w:rPr>
  </w:style>
  <w:style w:type="paragraph" w:styleId="CommentSubject">
    <w:name w:val="annotation subject"/>
    <w:basedOn w:val="CommentText"/>
    <w:next w:val="CommentText"/>
    <w:link w:val="CommentSubjectChar"/>
    <w:uiPriority w:val="99"/>
    <w:semiHidden/>
    <w:unhideWhenUsed/>
    <w:rsid w:val="00C84276"/>
    <w:rPr>
      <w:b/>
      <w:bCs/>
    </w:rPr>
  </w:style>
  <w:style w:type="character" w:customStyle="1" w:styleId="CommentSubjectChar">
    <w:name w:val="Comment Subject Char"/>
    <w:basedOn w:val="CommentTextChar"/>
    <w:link w:val="CommentSubject"/>
    <w:uiPriority w:val="99"/>
    <w:semiHidden/>
    <w:rsid w:val="00C84276"/>
    <w:rPr>
      <w:b/>
      <w:bCs/>
      <w:sz w:val="20"/>
      <w:szCs w:val="20"/>
    </w:rPr>
  </w:style>
  <w:style w:type="paragraph" w:styleId="Header">
    <w:name w:val="header"/>
    <w:basedOn w:val="Normal"/>
    <w:link w:val="HeaderChar"/>
    <w:uiPriority w:val="99"/>
    <w:unhideWhenUsed/>
    <w:rsid w:val="00A73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769"/>
  </w:style>
  <w:style w:type="paragraph" w:styleId="Footer">
    <w:name w:val="footer"/>
    <w:basedOn w:val="Normal"/>
    <w:link w:val="FooterChar"/>
    <w:uiPriority w:val="99"/>
    <w:unhideWhenUsed/>
    <w:rsid w:val="00A73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769"/>
  </w:style>
  <w:style w:type="table" w:styleId="TableGrid">
    <w:name w:val="Table Grid"/>
    <w:basedOn w:val="TableNormal"/>
    <w:uiPriority w:val="39"/>
    <w:rsid w:val="00C6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A4EF2"/>
    <w:rPr>
      <w:color w:val="954F72" w:themeColor="followedHyperlink"/>
      <w:u w:val="single"/>
    </w:rPr>
  </w:style>
  <w:style w:type="paragraph" w:styleId="Caption">
    <w:name w:val="caption"/>
    <w:basedOn w:val="Normal"/>
    <w:next w:val="Normal"/>
    <w:uiPriority w:val="35"/>
    <w:qFormat/>
    <w:rsid w:val="00AA4EF2"/>
    <w:pPr>
      <w:spacing w:after="0" w:line="480" w:lineRule="auto"/>
      <w:jc w:val="center"/>
    </w:pPr>
    <w:rPr>
      <w:rFonts w:ascii="Times New Roman" w:eastAsia="Times New Roman" w:hAnsi="Times New Roman" w:cs="Times New Roman"/>
      <w:i/>
      <w:iCs/>
      <w:sz w:val="20"/>
      <w:szCs w:val="20"/>
    </w:rPr>
  </w:style>
  <w:style w:type="paragraph" w:customStyle="1" w:styleId="TableParagraph">
    <w:name w:val="Table Paragraph"/>
    <w:basedOn w:val="Normal"/>
    <w:uiPriority w:val="1"/>
    <w:qFormat/>
    <w:rsid w:val="00AA4EF2"/>
    <w:pPr>
      <w:widowControl w:val="0"/>
      <w:autoSpaceDE w:val="0"/>
      <w:autoSpaceDN w:val="0"/>
      <w:spacing w:after="0" w:line="240" w:lineRule="auto"/>
    </w:pPr>
    <w:rPr>
      <w:rFonts w:ascii="Arial" w:eastAsia="Arial" w:hAnsi="Arial" w:cs="Arial"/>
    </w:rPr>
  </w:style>
  <w:style w:type="paragraph" w:styleId="BodyTextIndent">
    <w:name w:val="Body Text Indent"/>
    <w:basedOn w:val="Normal"/>
    <w:link w:val="BodyTextIndentChar"/>
    <w:rsid w:val="00BA7951"/>
    <w:pPr>
      <w:spacing w:after="0" w:line="360" w:lineRule="auto"/>
      <w:ind w:left="456" w:firstLine="984"/>
      <w:jc w:val="both"/>
    </w:pPr>
    <w:rPr>
      <w:rFonts w:ascii="Times New Roman" w:eastAsia="Times New Roman" w:hAnsi="Times New Roman" w:cs="Times New Roman"/>
      <w:sz w:val="20"/>
      <w:szCs w:val="20"/>
      <w:lang w:val="id-ID"/>
    </w:rPr>
  </w:style>
  <w:style w:type="character" w:customStyle="1" w:styleId="BodyTextIndentChar">
    <w:name w:val="Body Text Indent Char"/>
    <w:basedOn w:val="DefaultParagraphFont"/>
    <w:link w:val="BodyTextIndent"/>
    <w:rsid w:val="00BA7951"/>
    <w:rPr>
      <w:rFonts w:ascii="Times New Roman" w:eastAsia="Times New Roman" w:hAnsi="Times New Roman" w:cs="Times New Roman"/>
      <w:sz w:val="20"/>
      <w:szCs w:val="20"/>
      <w:lang w:val="id-ID"/>
    </w:rPr>
  </w:style>
  <w:style w:type="character" w:styleId="Strong">
    <w:name w:val="Strong"/>
    <w:basedOn w:val="DefaultParagraphFont"/>
    <w:uiPriority w:val="22"/>
    <w:qFormat/>
    <w:rsid w:val="00A57469"/>
    <w:rPr>
      <w:b/>
      <w:bCs/>
    </w:rPr>
  </w:style>
  <w:style w:type="paragraph" w:styleId="Bibliography">
    <w:name w:val="Bibliography"/>
    <w:basedOn w:val="Normal"/>
    <w:next w:val="Normal"/>
    <w:uiPriority w:val="37"/>
    <w:unhideWhenUsed/>
    <w:rsid w:val="00F9075B"/>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diagramDrawing" Target="diagrams/drawing1.xml"/><Relationship Id="rId18" Type="http://schemas.openxmlformats.org/officeDocument/2006/relationships/image" Target="media/image5.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rive.google.com/file/d/1pK73HA3W5hQWnwtGcYS5e99foyFSqe_q/view" TargetMode="External"/><Relationship Id="rId12" Type="http://schemas.openxmlformats.org/officeDocument/2006/relationships/diagramColors" Target="diagrams/colors1.xml"/><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diagramLayout" Target="diagrams/layout1.xml"/><Relationship Id="rId19"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1.JP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Pengabdian%20masyarakat\Riset%20Mu%20VII%20PKM%20Muhammadiyah\PKM%20An%20Nur%202023\need%20asessme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en-US" sz="1000"/>
              <a:t>HASIL</a:t>
            </a:r>
            <a:r>
              <a:rPr lang="en-US" sz="1000" baseline="0"/>
              <a:t> NEED ASESSMENT PADA GURU</a:t>
            </a:r>
            <a:endParaRPr lang="en-US" sz="1000"/>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6.8902573470056142E-2"/>
          <c:y val="0.14287037892257604"/>
          <c:w val="0.54855495435654023"/>
          <c:h val="0.76109491537164897"/>
        </c:manualLayout>
      </c:layout>
      <c:barChart>
        <c:barDir val="col"/>
        <c:grouping val="clustered"/>
        <c:varyColors val="0"/>
        <c:ser>
          <c:idx val="0"/>
          <c:order val="0"/>
          <c:tx>
            <c:strRef>
              <c:f>'Form Responses 1'!$AB$2</c:f>
              <c:strCache>
                <c:ptCount val="1"/>
                <c:pt idx="0">
                  <c:v>Menciptakan Atmosfer Pembelajaran yang Interaktif dan Menyenangkan di Kelas</c:v>
                </c:pt>
              </c:strCache>
            </c:strRef>
          </c:tx>
          <c:spPr>
            <a:solidFill>
              <a:schemeClr val="accent1"/>
            </a:solidFill>
            <a:ln>
              <a:noFill/>
            </a:ln>
            <a:effectLst>
              <a:outerShdw blurRad="254000" sx="102000" sy="102000" algn="ctr" rotWithShape="0">
                <a:prstClr val="black">
                  <a:alpha val="20000"/>
                </a:prstClr>
              </a:outerShdw>
            </a:effectLst>
          </c:spPr>
          <c:invertIfNegative val="0"/>
          <c:dPt>
            <c:idx val="0"/>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D64-49DA-980E-347BB4CA1F02}"/>
              </c:ext>
            </c:extLst>
          </c:dPt>
          <c:dPt>
            <c:idx val="1"/>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D64-49DA-980E-347BB4CA1F02}"/>
              </c:ext>
            </c:extLst>
          </c:dPt>
          <c:dPt>
            <c:idx val="2"/>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D64-49DA-980E-347BB4CA1F02}"/>
              </c:ext>
            </c:extLst>
          </c:dPt>
          <c:dPt>
            <c:idx val="3"/>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D64-49DA-980E-347BB4CA1F02}"/>
              </c:ext>
            </c:extLst>
          </c:dPt>
          <c:dPt>
            <c:idx val="4"/>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D64-49DA-980E-347BB4CA1F02}"/>
              </c:ext>
            </c:extLst>
          </c:dPt>
          <c:dPt>
            <c:idx val="5"/>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4D64-49DA-980E-347BB4CA1F02}"/>
              </c:ext>
            </c:extLst>
          </c:dPt>
          <c:dPt>
            <c:idx val="6"/>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4D64-49DA-980E-347BB4CA1F02}"/>
              </c:ext>
            </c:extLst>
          </c:dPt>
          <c:dPt>
            <c:idx val="7"/>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4D64-49DA-980E-347BB4CA1F02}"/>
              </c:ext>
            </c:extLst>
          </c:dPt>
          <c:cat>
            <c:strRef>
              <c:f>'Form Responses 1'!$AD$1</c:f>
              <c:strCache>
                <c:ptCount val="1"/>
                <c:pt idx="0">
                  <c:v>%</c:v>
                </c:pt>
              </c:strCache>
            </c:strRef>
          </c:cat>
          <c:val>
            <c:numRef>
              <c:f>'Form Responses 1'!$AD$2</c:f>
              <c:numCache>
                <c:formatCode>0%</c:formatCode>
                <c:ptCount val="1"/>
                <c:pt idx="0">
                  <c:v>0.2413793103448276</c:v>
                </c:pt>
              </c:numCache>
            </c:numRef>
          </c:val>
          <c:extLst>
            <c:ext xmlns:c16="http://schemas.microsoft.com/office/drawing/2014/chart" uri="{C3380CC4-5D6E-409C-BE32-E72D297353CC}">
              <c16:uniqueId val="{00000010-4D64-49DA-980E-347BB4CA1F02}"/>
            </c:ext>
          </c:extLst>
        </c:ser>
        <c:ser>
          <c:idx val="1"/>
          <c:order val="1"/>
          <c:tx>
            <c:strRef>
              <c:f>'Form Responses 1'!$AB$3</c:f>
              <c:strCache>
                <c:ptCount val="1"/>
                <c:pt idx="0">
                  <c:v>Keterbatasan dalam Menggunakan Teknologi atau Alat Bantu Pembelajaran</c:v>
                </c:pt>
              </c:strCache>
            </c:strRef>
          </c:tx>
          <c:spPr>
            <a:solidFill>
              <a:schemeClr val="accent2"/>
            </a:solidFill>
            <a:ln>
              <a:noFill/>
            </a:ln>
            <a:effectLst>
              <a:outerShdw blurRad="254000" sx="102000" sy="102000" algn="ctr" rotWithShape="0">
                <a:prstClr val="black">
                  <a:alpha val="20000"/>
                </a:prstClr>
              </a:outerShdw>
            </a:effectLst>
          </c:spPr>
          <c:invertIfNegative val="0"/>
          <c:cat>
            <c:strRef>
              <c:f>'Form Responses 1'!$AD$1</c:f>
              <c:strCache>
                <c:ptCount val="1"/>
                <c:pt idx="0">
                  <c:v>%</c:v>
                </c:pt>
              </c:strCache>
            </c:strRef>
          </c:cat>
          <c:val>
            <c:numRef>
              <c:f>'Form Responses 1'!$AD$3</c:f>
              <c:numCache>
                <c:formatCode>0%</c:formatCode>
                <c:ptCount val="1"/>
                <c:pt idx="0">
                  <c:v>0.20689655172413793</c:v>
                </c:pt>
              </c:numCache>
            </c:numRef>
          </c:val>
          <c:extLst>
            <c:ext xmlns:c16="http://schemas.microsoft.com/office/drawing/2014/chart" uri="{C3380CC4-5D6E-409C-BE32-E72D297353CC}">
              <c16:uniqueId val="{00000011-4D64-49DA-980E-347BB4CA1F02}"/>
            </c:ext>
          </c:extLst>
        </c:ser>
        <c:ser>
          <c:idx val="2"/>
          <c:order val="2"/>
          <c:tx>
            <c:strRef>
              <c:f>'Form Responses 1'!$AB$4</c:f>
              <c:strCache>
                <c:ptCount val="1"/>
                <c:pt idx="0">
                  <c:v>Tantangan dalam Kurikulum atau Materi Pembelajaran</c:v>
                </c:pt>
              </c:strCache>
            </c:strRef>
          </c:tx>
          <c:spPr>
            <a:solidFill>
              <a:schemeClr val="accent3"/>
            </a:solidFill>
            <a:ln>
              <a:noFill/>
            </a:ln>
            <a:effectLst>
              <a:outerShdw blurRad="254000" sx="102000" sy="102000" algn="ctr" rotWithShape="0">
                <a:prstClr val="black">
                  <a:alpha val="20000"/>
                </a:prstClr>
              </a:outerShdw>
            </a:effectLst>
          </c:spPr>
          <c:invertIfNegative val="0"/>
          <c:cat>
            <c:strRef>
              <c:f>'Form Responses 1'!$AD$1</c:f>
              <c:strCache>
                <c:ptCount val="1"/>
                <c:pt idx="0">
                  <c:v>%</c:v>
                </c:pt>
              </c:strCache>
            </c:strRef>
          </c:cat>
          <c:val>
            <c:numRef>
              <c:f>'Form Responses 1'!$AD$4</c:f>
              <c:numCache>
                <c:formatCode>0%</c:formatCode>
                <c:ptCount val="1"/>
                <c:pt idx="0">
                  <c:v>0.17241379310344829</c:v>
                </c:pt>
              </c:numCache>
            </c:numRef>
          </c:val>
          <c:extLst>
            <c:ext xmlns:c16="http://schemas.microsoft.com/office/drawing/2014/chart" uri="{C3380CC4-5D6E-409C-BE32-E72D297353CC}">
              <c16:uniqueId val="{00000012-4D64-49DA-980E-347BB4CA1F02}"/>
            </c:ext>
          </c:extLst>
        </c:ser>
        <c:ser>
          <c:idx val="3"/>
          <c:order val="3"/>
          <c:tx>
            <c:strRef>
              <c:f>'Form Responses 1'!$AB$5</c:f>
              <c:strCache>
                <c:ptCount val="1"/>
                <c:pt idx="0">
                  <c:v>Kesulitan dalam Memotivasi Siswa untuk Belajar dengan Antusias</c:v>
                </c:pt>
              </c:strCache>
            </c:strRef>
          </c:tx>
          <c:spPr>
            <a:solidFill>
              <a:schemeClr val="accent4"/>
            </a:solidFill>
            <a:ln>
              <a:noFill/>
            </a:ln>
            <a:effectLst>
              <a:outerShdw blurRad="254000" sx="102000" sy="102000" algn="ctr" rotWithShape="0">
                <a:prstClr val="black">
                  <a:alpha val="20000"/>
                </a:prstClr>
              </a:outerShdw>
            </a:effectLst>
          </c:spPr>
          <c:invertIfNegative val="0"/>
          <c:cat>
            <c:strRef>
              <c:f>'Form Responses 1'!$AD$1</c:f>
              <c:strCache>
                <c:ptCount val="1"/>
                <c:pt idx="0">
                  <c:v>%</c:v>
                </c:pt>
              </c:strCache>
            </c:strRef>
          </c:cat>
          <c:val>
            <c:numRef>
              <c:f>'Form Responses 1'!$AD$5</c:f>
              <c:numCache>
                <c:formatCode>0%</c:formatCode>
                <c:ptCount val="1"/>
                <c:pt idx="0">
                  <c:v>0.10344827586206896</c:v>
                </c:pt>
              </c:numCache>
            </c:numRef>
          </c:val>
          <c:extLst>
            <c:ext xmlns:c16="http://schemas.microsoft.com/office/drawing/2014/chart" uri="{C3380CC4-5D6E-409C-BE32-E72D297353CC}">
              <c16:uniqueId val="{00000013-4D64-49DA-980E-347BB4CA1F02}"/>
            </c:ext>
          </c:extLst>
        </c:ser>
        <c:ser>
          <c:idx val="4"/>
          <c:order val="4"/>
          <c:tx>
            <c:strRef>
              <c:f>'Form Responses 1'!$AB$6</c:f>
              <c:strCache>
                <c:ptCount val="1"/>
                <c:pt idx="0">
                  <c:v>Kurangnya Dukungan atau Sumber Daya untuk Meningkatkan Kualitas Pengajaran</c:v>
                </c:pt>
              </c:strCache>
            </c:strRef>
          </c:tx>
          <c:spPr>
            <a:solidFill>
              <a:schemeClr val="accent5"/>
            </a:solidFill>
            <a:ln>
              <a:noFill/>
            </a:ln>
            <a:effectLst>
              <a:outerShdw blurRad="254000" sx="102000" sy="102000" algn="ctr" rotWithShape="0">
                <a:prstClr val="black">
                  <a:alpha val="20000"/>
                </a:prstClr>
              </a:outerShdw>
            </a:effectLst>
          </c:spPr>
          <c:invertIfNegative val="0"/>
          <c:cat>
            <c:strRef>
              <c:f>'Form Responses 1'!$AD$1</c:f>
              <c:strCache>
                <c:ptCount val="1"/>
                <c:pt idx="0">
                  <c:v>%</c:v>
                </c:pt>
              </c:strCache>
            </c:strRef>
          </c:cat>
          <c:val>
            <c:numRef>
              <c:f>'Form Responses 1'!$AD$6</c:f>
              <c:numCache>
                <c:formatCode>0%</c:formatCode>
                <c:ptCount val="1"/>
                <c:pt idx="0">
                  <c:v>0.10344827586206896</c:v>
                </c:pt>
              </c:numCache>
            </c:numRef>
          </c:val>
          <c:extLst>
            <c:ext xmlns:c16="http://schemas.microsoft.com/office/drawing/2014/chart" uri="{C3380CC4-5D6E-409C-BE32-E72D297353CC}">
              <c16:uniqueId val="{00000014-4D64-49DA-980E-347BB4CA1F02}"/>
            </c:ext>
          </c:extLst>
        </c:ser>
        <c:ser>
          <c:idx val="5"/>
          <c:order val="5"/>
          <c:tx>
            <c:strRef>
              <c:f>'Form Responses 1'!$AB$7</c:f>
              <c:strCache>
                <c:ptCount val="1"/>
                <c:pt idx="0">
                  <c:v>Masalah Pengelolaan Kelas yang Efektif</c:v>
                </c:pt>
              </c:strCache>
            </c:strRef>
          </c:tx>
          <c:spPr>
            <a:solidFill>
              <a:schemeClr val="accent6"/>
            </a:solidFill>
            <a:ln>
              <a:noFill/>
            </a:ln>
            <a:effectLst>
              <a:outerShdw blurRad="254000" sx="102000" sy="102000" algn="ctr" rotWithShape="0">
                <a:prstClr val="black">
                  <a:alpha val="20000"/>
                </a:prstClr>
              </a:outerShdw>
            </a:effectLst>
          </c:spPr>
          <c:invertIfNegative val="0"/>
          <c:cat>
            <c:strRef>
              <c:f>'Form Responses 1'!$AD$1</c:f>
              <c:strCache>
                <c:ptCount val="1"/>
                <c:pt idx="0">
                  <c:v>%</c:v>
                </c:pt>
              </c:strCache>
            </c:strRef>
          </c:cat>
          <c:val>
            <c:numRef>
              <c:f>'Form Responses 1'!$AD$7</c:f>
              <c:numCache>
                <c:formatCode>0%</c:formatCode>
                <c:ptCount val="1"/>
                <c:pt idx="0">
                  <c:v>6.8965517241379309E-2</c:v>
                </c:pt>
              </c:numCache>
            </c:numRef>
          </c:val>
          <c:extLst>
            <c:ext xmlns:c16="http://schemas.microsoft.com/office/drawing/2014/chart" uri="{C3380CC4-5D6E-409C-BE32-E72D297353CC}">
              <c16:uniqueId val="{00000015-4D64-49DA-980E-347BB4CA1F02}"/>
            </c:ext>
          </c:extLst>
        </c:ser>
        <c:ser>
          <c:idx val="6"/>
          <c:order val="6"/>
          <c:tx>
            <c:strRef>
              <c:f>'Form Responses 1'!$AB$8</c:f>
              <c:strCache>
                <c:ptCount val="1"/>
                <c:pt idx="0">
                  <c:v>Masalah Komunikasi dengan Rekan Kerja</c:v>
                </c:pt>
              </c:strCache>
            </c:strRef>
          </c:tx>
          <c:spPr>
            <a:solidFill>
              <a:schemeClr val="accent1">
                <a:lumMod val="60000"/>
              </a:schemeClr>
            </a:solidFill>
            <a:ln>
              <a:noFill/>
            </a:ln>
            <a:effectLst>
              <a:outerShdw blurRad="254000" sx="102000" sy="102000" algn="ctr" rotWithShape="0">
                <a:prstClr val="black">
                  <a:alpha val="20000"/>
                </a:prstClr>
              </a:outerShdw>
            </a:effectLst>
          </c:spPr>
          <c:invertIfNegative val="0"/>
          <c:cat>
            <c:strRef>
              <c:f>'Form Responses 1'!$AD$1</c:f>
              <c:strCache>
                <c:ptCount val="1"/>
                <c:pt idx="0">
                  <c:v>%</c:v>
                </c:pt>
              </c:strCache>
            </c:strRef>
          </c:cat>
          <c:val>
            <c:numRef>
              <c:f>'Form Responses 1'!$AD$8</c:f>
              <c:numCache>
                <c:formatCode>0%</c:formatCode>
                <c:ptCount val="1"/>
                <c:pt idx="0">
                  <c:v>6.8965517241379309E-2</c:v>
                </c:pt>
              </c:numCache>
            </c:numRef>
          </c:val>
          <c:extLst>
            <c:ext xmlns:c16="http://schemas.microsoft.com/office/drawing/2014/chart" uri="{C3380CC4-5D6E-409C-BE32-E72D297353CC}">
              <c16:uniqueId val="{00000016-4D64-49DA-980E-347BB4CA1F02}"/>
            </c:ext>
          </c:extLst>
        </c:ser>
        <c:ser>
          <c:idx val="7"/>
          <c:order val="7"/>
          <c:tx>
            <c:strRef>
              <c:f>'Form Responses 1'!$AB$9</c:f>
              <c:strCache>
                <c:ptCount val="1"/>
                <c:pt idx="0">
                  <c:v>Penilaian Kemajuan Siswa</c:v>
                </c:pt>
              </c:strCache>
            </c:strRef>
          </c:tx>
          <c:spPr>
            <a:solidFill>
              <a:schemeClr val="accent2">
                <a:lumMod val="60000"/>
              </a:schemeClr>
            </a:solidFill>
            <a:ln>
              <a:noFill/>
            </a:ln>
            <a:effectLst>
              <a:outerShdw blurRad="254000" sx="102000" sy="102000" algn="ctr" rotWithShape="0">
                <a:prstClr val="black">
                  <a:alpha val="20000"/>
                </a:prstClr>
              </a:outerShdw>
            </a:effectLst>
          </c:spPr>
          <c:invertIfNegative val="0"/>
          <c:cat>
            <c:strRef>
              <c:f>'Form Responses 1'!$AD$1</c:f>
              <c:strCache>
                <c:ptCount val="1"/>
                <c:pt idx="0">
                  <c:v>%</c:v>
                </c:pt>
              </c:strCache>
            </c:strRef>
          </c:cat>
          <c:val>
            <c:numRef>
              <c:f>'Form Responses 1'!$AD$9</c:f>
              <c:numCache>
                <c:formatCode>0%</c:formatCode>
                <c:ptCount val="1"/>
                <c:pt idx="0">
                  <c:v>3.4482758620689655E-2</c:v>
                </c:pt>
              </c:numCache>
            </c:numRef>
          </c:val>
          <c:extLst>
            <c:ext xmlns:c16="http://schemas.microsoft.com/office/drawing/2014/chart" uri="{C3380CC4-5D6E-409C-BE32-E72D297353CC}">
              <c16:uniqueId val="{00000017-4D64-49DA-980E-347BB4CA1F02}"/>
            </c:ext>
          </c:extLst>
        </c:ser>
        <c:dLbls>
          <c:showLegendKey val="0"/>
          <c:showVal val="0"/>
          <c:showCatName val="0"/>
          <c:showSerName val="0"/>
          <c:showPercent val="0"/>
          <c:showBubbleSize val="0"/>
        </c:dLbls>
        <c:gapWidth val="100"/>
        <c:axId val="501567071"/>
        <c:axId val="501570399"/>
      </c:barChart>
      <c:catAx>
        <c:axId val="501567071"/>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01570399"/>
        <c:crosses val="autoZero"/>
        <c:auto val="1"/>
        <c:lblAlgn val="ctr"/>
        <c:lblOffset val="100"/>
        <c:noMultiLvlLbl val="0"/>
      </c:catAx>
      <c:valAx>
        <c:axId val="501570399"/>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01567071"/>
        <c:crosses val="autoZero"/>
        <c:crossBetween val="between"/>
      </c:valAx>
      <c:spPr>
        <a:noFill/>
        <a:ln>
          <a:noFill/>
        </a:ln>
        <a:effectLst/>
      </c:spPr>
    </c:plotArea>
    <c:legend>
      <c:legendPos val="r"/>
      <c:layout>
        <c:manualLayout>
          <c:xMode val="edge"/>
          <c:yMode val="edge"/>
          <c:x val="0.64385453472119736"/>
          <c:y val="0.18442659385318774"/>
          <c:w val="0.33629982029534072"/>
          <c:h val="0.8155734061468122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r>
              <a:rPr lang="en-US">
                <a:latin typeface="Cambria" panose="02040503050406030204" pitchFamily="18" charset="0"/>
                <a:ea typeface="Cambria" panose="02040503050406030204" pitchFamily="18" charset="0"/>
              </a:rPr>
              <a:t>Rerata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title>
    <c:autoTitleDeleted val="0"/>
    <c:plotArea>
      <c:layout/>
      <c:lineChart>
        <c:grouping val="standard"/>
        <c:varyColors val="0"/>
        <c:ser>
          <c:idx val="0"/>
          <c:order val="0"/>
          <c:tx>
            <c:strRef>
              <c:f>Sheet1!$A$3</c:f>
              <c:strCache>
                <c:ptCount val="1"/>
                <c:pt idx="0">
                  <c:v>Mean</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Sheet1!$B$2:$C$2</c:f>
              <c:strCache>
                <c:ptCount val="2"/>
                <c:pt idx="0">
                  <c:v>Pre Test</c:v>
                </c:pt>
                <c:pt idx="1">
                  <c:v>Post Test</c:v>
                </c:pt>
              </c:strCache>
            </c:strRef>
          </c:cat>
          <c:val>
            <c:numRef>
              <c:f>Sheet1!$B$3:$C$3</c:f>
              <c:numCache>
                <c:formatCode>General</c:formatCode>
                <c:ptCount val="2"/>
                <c:pt idx="0">
                  <c:v>28.582999999999998</c:v>
                </c:pt>
                <c:pt idx="1">
                  <c:v>34.167000000000002</c:v>
                </c:pt>
              </c:numCache>
            </c:numRef>
          </c:val>
          <c:smooth val="0"/>
          <c:extLst>
            <c:ext xmlns:c16="http://schemas.microsoft.com/office/drawing/2014/chart" uri="{C3380CC4-5D6E-409C-BE32-E72D297353CC}">
              <c16:uniqueId val="{00000000-160F-4C9E-82E3-FC012C6C412E}"/>
            </c:ext>
          </c:extLst>
        </c:ser>
        <c:dLbls>
          <c:dLblPos val="ctr"/>
          <c:showLegendKey val="0"/>
          <c:showVal val="1"/>
          <c:showCatName val="0"/>
          <c:showSerName val="0"/>
          <c:showPercent val="0"/>
          <c:showBubbleSize val="0"/>
        </c:dLbls>
        <c:smooth val="0"/>
        <c:axId val="2063940415"/>
        <c:axId val="2063945823"/>
      </c:lineChart>
      <c:catAx>
        <c:axId val="206394041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2063945823"/>
        <c:crosses val="autoZero"/>
        <c:auto val="1"/>
        <c:lblAlgn val="ctr"/>
        <c:lblOffset val="100"/>
        <c:noMultiLvlLbl val="0"/>
      </c:catAx>
      <c:valAx>
        <c:axId val="2063945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en-US"/>
          </a:p>
        </c:txPr>
        <c:crossAx val="2063940415"/>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206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24C11F-BF2D-46D3-A535-7CC4DEDE215D}" type="doc">
      <dgm:prSet loTypeId="urn:microsoft.com/office/officeart/2005/8/layout/process3" loCatId="process" qsTypeId="urn:microsoft.com/office/officeart/2005/8/quickstyle/simple1" qsCatId="simple" csTypeId="urn:microsoft.com/office/officeart/2005/8/colors/colorful3" csCatId="colorful" phldr="1"/>
      <dgm:spPr/>
      <dgm:t>
        <a:bodyPr/>
        <a:lstStyle/>
        <a:p>
          <a:endParaRPr lang="en-US"/>
        </a:p>
      </dgm:t>
    </dgm:pt>
    <dgm:pt modelId="{EBFF7EE1-DAA9-4FFE-88E0-1F6F2060FE10}">
      <dgm:prSet phldrT="[Text]"/>
      <dgm:spPr/>
      <dgm:t>
        <a:bodyPr/>
        <a:lstStyle/>
        <a:p>
          <a:r>
            <a:rPr lang="en-US"/>
            <a:t>Tahap Persiapan</a:t>
          </a:r>
        </a:p>
      </dgm:t>
    </dgm:pt>
    <dgm:pt modelId="{159DF69D-77C0-4407-947D-FC0C05342570}" type="parTrans" cxnId="{8E123B79-CC74-46B4-9323-B6101D35B7C9}">
      <dgm:prSet/>
      <dgm:spPr/>
      <dgm:t>
        <a:bodyPr/>
        <a:lstStyle/>
        <a:p>
          <a:endParaRPr lang="en-US"/>
        </a:p>
      </dgm:t>
    </dgm:pt>
    <dgm:pt modelId="{D9EA583C-B9E9-482C-AB33-73519B602BD5}" type="sibTrans" cxnId="{8E123B79-CC74-46B4-9323-B6101D35B7C9}">
      <dgm:prSet/>
      <dgm:spPr/>
      <dgm:t>
        <a:bodyPr/>
        <a:lstStyle/>
        <a:p>
          <a:endParaRPr lang="en-US"/>
        </a:p>
      </dgm:t>
    </dgm:pt>
    <dgm:pt modelId="{DE83A6DD-9933-40BE-96EC-82F8BA09F260}">
      <dgm:prSet phldrT="[Text]"/>
      <dgm:spPr/>
      <dgm:t>
        <a:bodyPr/>
        <a:lstStyle/>
        <a:p>
          <a:r>
            <a:rPr lang="en-US"/>
            <a:t>Need Assesment</a:t>
          </a:r>
        </a:p>
      </dgm:t>
    </dgm:pt>
    <dgm:pt modelId="{8A9CAA3B-3432-473C-8DA7-9556FD474693}" type="parTrans" cxnId="{08763845-73A8-475E-8013-52072B46BB1A}">
      <dgm:prSet/>
      <dgm:spPr/>
      <dgm:t>
        <a:bodyPr/>
        <a:lstStyle/>
        <a:p>
          <a:endParaRPr lang="en-US"/>
        </a:p>
      </dgm:t>
    </dgm:pt>
    <dgm:pt modelId="{57071D93-AD59-4BB0-A671-B67A442EEB10}" type="sibTrans" cxnId="{08763845-73A8-475E-8013-52072B46BB1A}">
      <dgm:prSet/>
      <dgm:spPr/>
      <dgm:t>
        <a:bodyPr/>
        <a:lstStyle/>
        <a:p>
          <a:endParaRPr lang="en-US"/>
        </a:p>
      </dgm:t>
    </dgm:pt>
    <dgm:pt modelId="{04EB7F6A-5832-4D03-9715-DF1CA4148124}">
      <dgm:prSet phldrT="[Text]"/>
      <dgm:spPr/>
      <dgm:t>
        <a:bodyPr/>
        <a:lstStyle/>
        <a:p>
          <a:r>
            <a:rPr lang="en-US"/>
            <a:t>Tahap Pelaksanaan</a:t>
          </a:r>
        </a:p>
      </dgm:t>
    </dgm:pt>
    <dgm:pt modelId="{5FDF2747-1FD7-4BE4-BEA0-8C90D8A684AD}" type="parTrans" cxnId="{21ED746C-046A-408C-B21D-74A6BA208F19}">
      <dgm:prSet/>
      <dgm:spPr/>
      <dgm:t>
        <a:bodyPr/>
        <a:lstStyle/>
        <a:p>
          <a:endParaRPr lang="en-US"/>
        </a:p>
      </dgm:t>
    </dgm:pt>
    <dgm:pt modelId="{2CFE773E-BDDD-4BE4-B272-5284FB7516D3}" type="sibTrans" cxnId="{21ED746C-046A-408C-B21D-74A6BA208F19}">
      <dgm:prSet/>
      <dgm:spPr/>
      <dgm:t>
        <a:bodyPr/>
        <a:lstStyle/>
        <a:p>
          <a:endParaRPr lang="en-US"/>
        </a:p>
      </dgm:t>
    </dgm:pt>
    <dgm:pt modelId="{947C739D-C3A1-421A-A8F8-A9BE946D5745}">
      <dgm:prSet phldrT="[Text]"/>
      <dgm:spPr/>
      <dgm:t>
        <a:bodyPr/>
        <a:lstStyle/>
        <a:p>
          <a:r>
            <a:rPr lang="en-US"/>
            <a:t>Joyful Learning Intensive Training</a:t>
          </a:r>
        </a:p>
      </dgm:t>
    </dgm:pt>
    <dgm:pt modelId="{1E0FC9F8-31EB-4DC3-89FF-A10B9B31287B}" type="parTrans" cxnId="{8398728A-04AC-4F1A-B732-96F969E1F925}">
      <dgm:prSet/>
      <dgm:spPr/>
      <dgm:t>
        <a:bodyPr/>
        <a:lstStyle/>
        <a:p>
          <a:endParaRPr lang="en-US"/>
        </a:p>
      </dgm:t>
    </dgm:pt>
    <dgm:pt modelId="{6ADA40F2-6048-4FD8-A551-DA68F4D106D3}" type="sibTrans" cxnId="{8398728A-04AC-4F1A-B732-96F969E1F925}">
      <dgm:prSet/>
      <dgm:spPr/>
      <dgm:t>
        <a:bodyPr/>
        <a:lstStyle/>
        <a:p>
          <a:endParaRPr lang="en-US"/>
        </a:p>
      </dgm:t>
    </dgm:pt>
    <dgm:pt modelId="{4A8848D3-B687-46D4-94C0-42F39E5FFCF9}">
      <dgm:prSet phldrT="[Text]"/>
      <dgm:spPr/>
      <dgm:t>
        <a:bodyPr/>
        <a:lstStyle/>
        <a:p>
          <a:r>
            <a:rPr lang="en-US"/>
            <a:t>Tahap Evaluasi</a:t>
          </a:r>
        </a:p>
      </dgm:t>
    </dgm:pt>
    <dgm:pt modelId="{E290F21B-A5BA-452D-993B-94CE8CFB91AD}" type="parTrans" cxnId="{01251BA4-5DE2-4FB5-81B6-26D751C08921}">
      <dgm:prSet/>
      <dgm:spPr/>
      <dgm:t>
        <a:bodyPr/>
        <a:lstStyle/>
        <a:p>
          <a:endParaRPr lang="en-US"/>
        </a:p>
      </dgm:t>
    </dgm:pt>
    <dgm:pt modelId="{68485D68-0ADF-4E16-A705-9539F2D9F038}" type="sibTrans" cxnId="{01251BA4-5DE2-4FB5-81B6-26D751C08921}">
      <dgm:prSet/>
      <dgm:spPr/>
      <dgm:t>
        <a:bodyPr/>
        <a:lstStyle/>
        <a:p>
          <a:endParaRPr lang="en-US"/>
        </a:p>
      </dgm:t>
    </dgm:pt>
    <dgm:pt modelId="{02F07AE6-C605-47F9-B9E5-C8A4D4380AD7}">
      <dgm:prSet phldrT="[Text]"/>
      <dgm:spPr/>
      <dgm:t>
        <a:bodyPr/>
        <a:lstStyle/>
        <a:p>
          <a:r>
            <a:rPr lang="en-US"/>
            <a:t>Evaluasi Pelatihan</a:t>
          </a:r>
        </a:p>
      </dgm:t>
    </dgm:pt>
    <dgm:pt modelId="{237628EB-8F4C-4854-9342-08360FAA8F71}" type="parTrans" cxnId="{86B7A663-CA65-4511-B5BC-2CBF10E4E2DB}">
      <dgm:prSet/>
      <dgm:spPr/>
      <dgm:t>
        <a:bodyPr/>
        <a:lstStyle/>
        <a:p>
          <a:endParaRPr lang="en-US"/>
        </a:p>
      </dgm:t>
    </dgm:pt>
    <dgm:pt modelId="{9E63F978-876C-407D-8F8C-4876FC1A2251}" type="sibTrans" cxnId="{86B7A663-CA65-4511-B5BC-2CBF10E4E2DB}">
      <dgm:prSet/>
      <dgm:spPr/>
      <dgm:t>
        <a:bodyPr/>
        <a:lstStyle/>
        <a:p>
          <a:endParaRPr lang="en-US"/>
        </a:p>
      </dgm:t>
    </dgm:pt>
    <dgm:pt modelId="{784AB9F5-DE16-46D6-ADCC-6A98A95DBF9D}">
      <dgm:prSet phldrT="[Text]"/>
      <dgm:spPr/>
      <dgm:t>
        <a:bodyPr/>
        <a:lstStyle/>
        <a:p>
          <a:r>
            <a:rPr lang="en-US"/>
            <a:t>Perencanaan Program</a:t>
          </a:r>
        </a:p>
      </dgm:t>
    </dgm:pt>
    <dgm:pt modelId="{719BCC03-4394-46C3-A77C-696D346E91A7}" type="parTrans" cxnId="{D124A5F1-9863-48CC-B0B2-A823A6A8A9BC}">
      <dgm:prSet/>
      <dgm:spPr/>
      <dgm:t>
        <a:bodyPr/>
        <a:lstStyle/>
        <a:p>
          <a:endParaRPr lang="en-US"/>
        </a:p>
      </dgm:t>
    </dgm:pt>
    <dgm:pt modelId="{C43C6077-DCB1-413C-9A5D-CF780B85C292}" type="sibTrans" cxnId="{D124A5F1-9863-48CC-B0B2-A823A6A8A9BC}">
      <dgm:prSet/>
      <dgm:spPr/>
      <dgm:t>
        <a:bodyPr/>
        <a:lstStyle/>
        <a:p>
          <a:endParaRPr lang="en-US"/>
        </a:p>
      </dgm:t>
    </dgm:pt>
    <dgm:pt modelId="{BFBB723C-259C-44E2-809E-471D0E4CB40A}">
      <dgm:prSet phldrT="[Text]"/>
      <dgm:spPr/>
      <dgm:t>
        <a:bodyPr/>
        <a:lstStyle/>
        <a:p>
          <a:r>
            <a:rPr lang="en-US"/>
            <a:t>Pengembangan Materi</a:t>
          </a:r>
        </a:p>
      </dgm:t>
    </dgm:pt>
    <dgm:pt modelId="{609A4849-E6EB-4B58-850A-C9E41014D54E}" type="parTrans" cxnId="{4392F04A-E6F9-416B-B1B9-03212CD04F96}">
      <dgm:prSet/>
      <dgm:spPr/>
      <dgm:t>
        <a:bodyPr/>
        <a:lstStyle/>
        <a:p>
          <a:endParaRPr lang="en-US"/>
        </a:p>
      </dgm:t>
    </dgm:pt>
    <dgm:pt modelId="{7A1FEF4F-FA59-4623-A558-EB07E46F5FE4}" type="sibTrans" cxnId="{4392F04A-E6F9-416B-B1B9-03212CD04F96}">
      <dgm:prSet/>
      <dgm:spPr/>
      <dgm:t>
        <a:bodyPr/>
        <a:lstStyle/>
        <a:p>
          <a:endParaRPr lang="en-US"/>
        </a:p>
      </dgm:t>
    </dgm:pt>
    <dgm:pt modelId="{BFBC27CC-5C25-4EFF-9FF9-6C51C3481B00}">
      <dgm:prSet phldrT="[Text]"/>
      <dgm:spPr/>
      <dgm:t>
        <a:bodyPr/>
        <a:lstStyle/>
        <a:p>
          <a:endParaRPr lang="en-US"/>
        </a:p>
      </dgm:t>
    </dgm:pt>
    <dgm:pt modelId="{303AA091-B98A-4CFF-AC4D-BCF7DFB3E724}" type="parTrans" cxnId="{CC39E5D7-DA0A-4FB5-AD8F-125CC148148D}">
      <dgm:prSet/>
      <dgm:spPr/>
      <dgm:t>
        <a:bodyPr/>
        <a:lstStyle/>
        <a:p>
          <a:endParaRPr lang="en-US"/>
        </a:p>
      </dgm:t>
    </dgm:pt>
    <dgm:pt modelId="{D56441F7-9636-4695-BB61-63532899A64D}" type="sibTrans" cxnId="{CC39E5D7-DA0A-4FB5-AD8F-125CC148148D}">
      <dgm:prSet/>
      <dgm:spPr/>
      <dgm:t>
        <a:bodyPr/>
        <a:lstStyle/>
        <a:p>
          <a:endParaRPr lang="en-US"/>
        </a:p>
      </dgm:t>
    </dgm:pt>
    <dgm:pt modelId="{1A95F7B9-4BD8-4EF1-8C15-D8DD8D451855}">
      <dgm:prSet phldrT="[Text]"/>
      <dgm:spPr/>
      <dgm:t>
        <a:bodyPr/>
        <a:lstStyle/>
        <a:p>
          <a:r>
            <a:rPr lang="en-US"/>
            <a:t>Pemilihan Metode dan Pendekatan</a:t>
          </a:r>
        </a:p>
      </dgm:t>
    </dgm:pt>
    <dgm:pt modelId="{386F368D-5356-4EBF-B128-50160E350ED1}" type="parTrans" cxnId="{C0A6780B-56CC-4E20-B210-47A6B77A47A1}">
      <dgm:prSet/>
      <dgm:spPr/>
      <dgm:t>
        <a:bodyPr/>
        <a:lstStyle/>
        <a:p>
          <a:endParaRPr lang="en-US"/>
        </a:p>
      </dgm:t>
    </dgm:pt>
    <dgm:pt modelId="{855EF3C6-1EFF-4635-B1F4-4E7BB26E3002}" type="sibTrans" cxnId="{C0A6780B-56CC-4E20-B210-47A6B77A47A1}">
      <dgm:prSet/>
      <dgm:spPr/>
      <dgm:t>
        <a:bodyPr/>
        <a:lstStyle/>
        <a:p>
          <a:endParaRPr lang="en-US"/>
        </a:p>
      </dgm:t>
    </dgm:pt>
    <dgm:pt modelId="{1F6C1EE1-9292-4E76-AC21-556706032F02}">
      <dgm:prSet phldrT="[Text]"/>
      <dgm:spPr/>
      <dgm:t>
        <a:bodyPr/>
        <a:lstStyle/>
        <a:p>
          <a:r>
            <a:rPr lang="en-US"/>
            <a:t>Rencana Tindak Lanjut</a:t>
          </a:r>
        </a:p>
      </dgm:t>
    </dgm:pt>
    <dgm:pt modelId="{A28D9042-CD87-47C4-BC50-53CCC1AACEC2}" type="parTrans" cxnId="{A8ADA31A-166E-4AEC-98BE-5AF9DCEFF62F}">
      <dgm:prSet/>
      <dgm:spPr/>
      <dgm:t>
        <a:bodyPr/>
        <a:lstStyle/>
        <a:p>
          <a:endParaRPr lang="en-US"/>
        </a:p>
      </dgm:t>
    </dgm:pt>
    <dgm:pt modelId="{2EE7C0AD-8D10-46D4-80DD-76D9E66F3731}" type="sibTrans" cxnId="{A8ADA31A-166E-4AEC-98BE-5AF9DCEFF62F}">
      <dgm:prSet/>
      <dgm:spPr/>
      <dgm:t>
        <a:bodyPr/>
        <a:lstStyle/>
        <a:p>
          <a:endParaRPr lang="en-US"/>
        </a:p>
      </dgm:t>
    </dgm:pt>
    <dgm:pt modelId="{2DEC5392-D0BC-462A-9D69-DCC257E5621E}">
      <dgm:prSet phldrT="[Text]"/>
      <dgm:spPr/>
      <dgm:t>
        <a:bodyPr/>
        <a:lstStyle/>
        <a:p>
          <a:r>
            <a:rPr lang="en-US"/>
            <a:t>Pelatihan Media Pembelajaran Inovatif dan Kreatif</a:t>
          </a:r>
        </a:p>
      </dgm:t>
    </dgm:pt>
    <dgm:pt modelId="{0A9AE83A-33A8-4490-8106-1D9B86F49525}" type="sibTrans" cxnId="{253E5187-818D-45E8-A076-E27D747766C6}">
      <dgm:prSet/>
      <dgm:spPr/>
      <dgm:t>
        <a:bodyPr/>
        <a:lstStyle/>
        <a:p>
          <a:endParaRPr lang="en-US"/>
        </a:p>
      </dgm:t>
    </dgm:pt>
    <dgm:pt modelId="{B1A855D1-2BAB-4CCB-8165-A08B6DE12F6B}" type="parTrans" cxnId="{253E5187-818D-45E8-A076-E27D747766C6}">
      <dgm:prSet/>
      <dgm:spPr/>
      <dgm:t>
        <a:bodyPr/>
        <a:lstStyle/>
        <a:p>
          <a:endParaRPr lang="en-US"/>
        </a:p>
      </dgm:t>
    </dgm:pt>
    <dgm:pt modelId="{83F66824-A022-4758-A56E-047449A69845}" type="pres">
      <dgm:prSet presAssocID="{8024C11F-BF2D-46D3-A535-7CC4DEDE215D}" presName="linearFlow" presStyleCnt="0">
        <dgm:presLayoutVars>
          <dgm:dir/>
          <dgm:animLvl val="lvl"/>
          <dgm:resizeHandles val="exact"/>
        </dgm:presLayoutVars>
      </dgm:prSet>
      <dgm:spPr/>
    </dgm:pt>
    <dgm:pt modelId="{D52643FA-FC2D-4E45-85F8-98E82B4689C6}" type="pres">
      <dgm:prSet presAssocID="{EBFF7EE1-DAA9-4FFE-88E0-1F6F2060FE10}" presName="composite" presStyleCnt="0"/>
      <dgm:spPr/>
    </dgm:pt>
    <dgm:pt modelId="{3DDEF1DC-22AE-4AFB-8C20-96705AF354CD}" type="pres">
      <dgm:prSet presAssocID="{EBFF7EE1-DAA9-4FFE-88E0-1F6F2060FE10}" presName="parTx" presStyleLbl="node1" presStyleIdx="0" presStyleCnt="3">
        <dgm:presLayoutVars>
          <dgm:chMax val="0"/>
          <dgm:chPref val="0"/>
          <dgm:bulletEnabled val="1"/>
        </dgm:presLayoutVars>
      </dgm:prSet>
      <dgm:spPr/>
    </dgm:pt>
    <dgm:pt modelId="{3F79649D-A8C0-4375-B136-54EF708555A1}" type="pres">
      <dgm:prSet presAssocID="{EBFF7EE1-DAA9-4FFE-88E0-1F6F2060FE10}" presName="parSh" presStyleLbl="node1" presStyleIdx="0" presStyleCnt="3" custLinFactNeighborX="-220"/>
      <dgm:spPr/>
    </dgm:pt>
    <dgm:pt modelId="{FF384A54-A32C-46BD-B4B0-327471E5692B}" type="pres">
      <dgm:prSet presAssocID="{EBFF7EE1-DAA9-4FFE-88E0-1F6F2060FE10}" presName="desTx" presStyleLbl="fgAcc1" presStyleIdx="0" presStyleCnt="3">
        <dgm:presLayoutVars>
          <dgm:bulletEnabled val="1"/>
        </dgm:presLayoutVars>
      </dgm:prSet>
      <dgm:spPr/>
    </dgm:pt>
    <dgm:pt modelId="{8439A445-A9B1-4A6F-B24D-A6DA8B7F9BA0}" type="pres">
      <dgm:prSet presAssocID="{D9EA583C-B9E9-482C-AB33-73519B602BD5}" presName="sibTrans" presStyleLbl="sibTrans2D1" presStyleIdx="0" presStyleCnt="2"/>
      <dgm:spPr/>
    </dgm:pt>
    <dgm:pt modelId="{8CBB82CA-0D30-4ABC-B440-AF2EC32863A0}" type="pres">
      <dgm:prSet presAssocID="{D9EA583C-B9E9-482C-AB33-73519B602BD5}" presName="connTx" presStyleLbl="sibTrans2D1" presStyleIdx="0" presStyleCnt="2"/>
      <dgm:spPr/>
    </dgm:pt>
    <dgm:pt modelId="{6B456F35-DE41-4778-9650-C4F5D2CED334}" type="pres">
      <dgm:prSet presAssocID="{04EB7F6A-5832-4D03-9715-DF1CA4148124}" presName="composite" presStyleCnt="0"/>
      <dgm:spPr/>
    </dgm:pt>
    <dgm:pt modelId="{0D339B76-8F31-4B69-8C9A-F45E6F7889D9}" type="pres">
      <dgm:prSet presAssocID="{04EB7F6A-5832-4D03-9715-DF1CA4148124}" presName="parTx" presStyleLbl="node1" presStyleIdx="0" presStyleCnt="3">
        <dgm:presLayoutVars>
          <dgm:chMax val="0"/>
          <dgm:chPref val="0"/>
          <dgm:bulletEnabled val="1"/>
        </dgm:presLayoutVars>
      </dgm:prSet>
      <dgm:spPr/>
    </dgm:pt>
    <dgm:pt modelId="{BE3C1973-5EAA-4437-86BC-AD59107EB7B8}" type="pres">
      <dgm:prSet presAssocID="{04EB7F6A-5832-4D03-9715-DF1CA4148124}" presName="parSh" presStyleLbl="node1" presStyleIdx="1" presStyleCnt="3"/>
      <dgm:spPr/>
    </dgm:pt>
    <dgm:pt modelId="{D5259445-5267-4162-8D35-55638F8E82C8}" type="pres">
      <dgm:prSet presAssocID="{04EB7F6A-5832-4D03-9715-DF1CA4148124}" presName="desTx" presStyleLbl="fgAcc1" presStyleIdx="1" presStyleCnt="3">
        <dgm:presLayoutVars>
          <dgm:bulletEnabled val="1"/>
        </dgm:presLayoutVars>
      </dgm:prSet>
      <dgm:spPr/>
    </dgm:pt>
    <dgm:pt modelId="{29C4FF3F-3C6E-4D88-BC28-AE01954DD1E5}" type="pres">
      <dgm:prSet presAssocID="{2CFE773E-BDDD-4BE4-B272-5284FB7516D3}" presName="sibTrans" presStyleLbl="sibTrans2D1" presStyleIdx="1" presStyleCnt="2"/>
      <dgm:spPr/>
    </dgm:pt>
    <dgm:pt modelId="{85690E82-37D7-48A6-920C-F53282272C38}" type="pres">
      <dgm:prSet presAssocID="{2CFE773E-BDDD-4BE4-B272-5284FB7516D3}" presName="connTx" presStyleLbl="sibTrans2D1" presStyleIdx="1" presStyleCnt="2"/>
      <dgm:spPr/>
    </dgm:pt>
    <dgm:pt modelId="{0B0D23AA-D4F4-4411-AAA0-734663A62DC7}" type="pres">
      <dgm:prSet presAssocID="{4A8848D3-B687-46D4-94C0-42F39E5FFCF9}" presName="composite" presStyleCnt="0"/>
      <dgm:spPr/>
    </dgm:pt>
    <dgm:pt modelId="{A24A1AD4-9C4D-4619-A82D-5DD33576FF25}" type="pres">
      <dgm:prSet presAssocID="{4A8848D3-B687-46D4-94C0-42F39E5FFCF9}" presName="parTx" presStyleLbl="node1" presStyleIdx="1" presStyleCnt="3">
        <dgm:presLayoutVars>
          <dgm:chMax val="0"/>
          <dgm:chPref val="0"/>
          <dgm:bulletEnabled val="1"/>
        </dgm:presLayoutVars>
      </dgm:prSet>
      <dgm:spPr/>
    </dgm:pt>
    <dgm:pt modelId="{0018D251-E834-4271-B6FB-FC116EC06912}" type="pres">
      <dgm:prSet presAssocID="{4A8848D3-B687-46D4-94C0-42F39E5FFCF9}" presName="parSh" presStyleLbl="node1" presStyleIdx="2" presStyleCnt="3"/>
      <dgm:spPr/>
    </dgm:pt>
    <dgm:pt modelId="{C536B714-49FF-4CA0-8A56-ECA2D884958A}" type="pres">
      <dgm:prSet presAssocID="{4A8848D3-B687-46D4-94C0-42F39E5FFCF9}" presName="desTx" presStyleLbl="fgAcc1" presStyleIdx="2" presStyleCnt="3">
        <dgm:presLayoutVars>
          <dgm:bulletEnabled val="1"/>
        </dgm:presLayoutVars>
      </dgm:prSet>
      <dgm:spPr/>
    </dgm:pt>
  </dgm:ptLst>
  <dgm:cxnLst>
    <dgm:cxn modelId="{C75B3D05-3AF4-4C6C-B770-24D111876193}" type="presOf" srcId="{D9EA583C-B9E9-482C-AB33-73519B602BD5}" destId="{8CBB82CA-0D30-4ABC-B440-AF2EC32863A0}" srcOrd="1" destOrd="0" presId="urn:microsoft.com/office/officeart/2005/8/layout/process3"/>
    <dgm:cxn modelId="{C0A6780B-56CC-4E20-B210-47A6B77A47A1}" srcId="{EBFF7EE1-DAA9-4FFE-88E0-1F6F2060FE10}" destId="{1A95F7B9-4BD8-4EF1-8C15-D8DD8D451855}" srcOrd="3" destOrd="0" parTransId="{386F368D-5356-4EBF-B128-50160E350ED1}" sibTransId="{855EF3C6-1EFF-4635-B1F4-4E7BB26E3002}"/>
    <dgm:cxn modelId="{A8ADA31A-166E-4AEC-98BE-5AF9DCEFF62F}" srcId="{4A8848D3-B687-46D4-94C0-42F39E5FFCF9}" destId="{1F6C1EE1-9292-4E76-AC21-556706032F02}" srcOrd="1" destOrd="0" parTransId="{A28D9042-CD87-47C4-BC50-53CCC1AACEC2}" sibTransId="{2EE7C0AD-8D10-46D4-80DD-76D9E66F3731}"/>
    <dgm:cxn modelId="{CCA38D1F-0945-43BF-8F6F-B66077A55A6E}" type="presOf" srcId="{EBFF7EE1-DAA9-4FFE-88E0-1F6F2060FE10}" destId="{3F79649D-A8C0-4375-B136-54EF708555A1}" srcOrd="1" destOrd="0" presId="urn:microsoft.com/office/officeart/2005/8/layout/process3"/>
    <dgm:cxn modelId="{14542828-0535-4906-BF48-9E84CA24E6B9}" type="presOf" srcId="{EBFF7EE1-DAA9-4FFE-88E0-1F6F2060FE10}" destId="{3DDEF1DC-22AE-4AFB-8C20-96705AF354CD}" srcOrd="0" destOrd="0" presId="urn:microsoft.com/office/officeart/2005/8/layout/process3"/>
    <dgm:cxn modelId="{1C67012D-902C-4DFA-AD6F-F28FA575F42F}" type="presOf" srcId="{DE83A6DD-9933-40BE-96EC-82F8BA09F260}" destId="{FF384A54-A32C-46BD-B4B0-327471E5692B}" srcOrd="0" destOrd="0" presId="urn:microsoft.com/office/officeart/2005/8/layout/process3"/>
    <dgm:cxn modelId="{D9EE7F32-0A7D-4E93-87D1-BDD1505BBEA7}" type="presOf" srcId="{1F6C1EE1-9292-4E76-AC21-556706032F02}" destId="{C536B714-49FF-4CA0-8A56-ECA2D884958A}" srcOrd="0" destOrd="1" presId="urn:microsoft.com/office/officeart/2005/8/layout/process3"/>
    <dgm:cxn modelId="{46208037-815B-4937-978F-63F69DB269B5}" type="presOf" srcId="{4A8848D3-B687-46D4-94C0-42F39E5FFCF9}" destId="{A24A1AD4-9C4D-4619-A82D-5DD33576FF25}" srcOrd="0" destOrd="0" presId="urn:microsoft.com/office/officeart/2005/8/layout/process3"/>
    <dgm:cxn modelId="{CB46E85D-2C9F-4E84-8266-D29CCA3B3E6B}" type="presOf" srcId="{04EB7F6A-5832-4D03-9715-DF1CA4148124}" destId="{0D339B76-8F31-4B69-8C9A-F45E6F7889D9}" srcOrd="0" destOrd="0" presId="urn:microsoft.com/office/officeart/2005/8/layout/process3"/>
    <dgm:cxn modelId="{CD48C761-61D2-4828-BD22-3F66F3F8CC8B}" type="presOf" srcId="{2CFE773E-BDDD-4BE4-B272-5284FB7516D3}" destId="{85690E82-37D7-48A6-920C-F53282272C38}" srcOrd="1" destOrd="0" presId="urn:microsoft.com/office/officeart/2005/8/layout/process3"/>
    <dgm:cxn modelId="{86B7A663-CA65-4511-B5BC-2CBF10E4E2DB}" srcId="{4A8848D3-B687-46D4-94C0-42F39E5FFCF9}" destId="{02F07AE6-C605-47F9-B9E5-C8A4D4380AD7}" srcOrd="0" destOrd="0" parTransId="{237628EB-8F4C-4854-9342-08360FAA8F71}" sibTransId="{9E63F978-876C-407D-8F8C-4876FC1A2251}"/>
    <dgm:cxn modelId="{08763845-73A8-475E-8013-52072B46BB1A}" srcId="{EBFF7EE1-DAA9-4FFE-88E0-1F6F2060FE10}" destId="{DE83A6DD-9933-40BE-96EC-82F8BA09F260}" srcOrd="0" destOrd="0" parTransId="{8A9CAA3B-3432-473C-8DA7-9556FD474693}" sibTransId="{57071D93-AD59-4BB0-A671-B67A442EEB10}"/>
    <dgm:cxn modelId="{D2BEFC67-E2DE-4238-A34D-697A50FAEA01}" type="presOf" srcId="{02F07AE6-C605-47F9-B9E5-C8A4D4380AD7}" destId="{C536B714-49FF-4CA0-8A56-ECA2D884958A}" srcOrd="0" destOrd="0" presId="urn:microsoft.com/office/officeart/2005/8/layout/process3"/>
    <dgm:cxn modelId="{A71DA348-96D0-4239-ADAA-3EF39725FAC8}" type="presOf" srcId="{BFBC27CC-5C25-4EFF-9FF9-6C51C3481B00}" destId="{FF384A54-A32C-46BD-B4B0-327471E5692B}" srcOrd="0" destOrd="4" presId="urn:microsoft.com/office/officeart/2005/8/layout/process3"/>
    <dgm:cxn modelId="{2B44DD69-511C-4954-BF06-73B1B4432AAA}" type="presOf" srcId="{4A8848D3-B687-46D4-94C0-42F39E5FFCF9}" destId="{0018D251-E834-4271-B6FB-FC116EC06912}" srcOrd="1" destOrd="0" presId="urn:microsoft.com/office/officeart/2005/8/layout/process3"/>
    <dgm:cxn modelId="{4392F04A-E6F9-416B-B1B9-03212CD04F96}" srcId="{EBFF7EE1-DAA9-4FFE-88E0-1F6F2060FE10}" destId="{BFBB723C-259C-44E2-809E-471D0E4CB40A}" srcOrd="2" destOrd="0" parTransId="{609A4849-E6EB-4B58-850A-C9E41014D54E}" sibTransId="{7A1FEF4F-FA59-4623-A558-EB07E46F5FE4}"/>
    <dgm:cxn modelId="{21ED746C-046A-408C-B21D-74A6BA208F19}" srcId="{8024C11F-BF2D-46D3-A535-7CC4DEDE215D}" destId="{04EB7F6A-5832-4D03-9715-DF1CA4148124}" srcOrd="1" destOrd="0" parTransId="{5FDF2747-1FD7-4BE4-BEA0-8C90D8A684AD}" sibTransId="{2CFE773E-BDDD-4BE4-B272-5284FB7516D3}"/>
    <dgm:cxn modelId="{8E123B79-CC74-46B4-9323-B6101D35B7C9}" srcId="{8024C11F-BF2D-46D3-A535-7CC4DEDE215D}" destId="{EBFF7EE1-DAA9-4FFE-88E0-1F6F2060FE10}" srcOrd="0" destOrd="0" parTransId="{159DF69D-77C0-4407-947D-FC0C05342570}" sibTransId="{D9EA583C-B9E9-482C-AB33-73519B602BD5}"/>
    <dgm:cxn modelId="{58AFA579-FF56-4B50-B700-E441CD36ADFE}" type="presOf" srcId="{784AB9F5-DE16-46D6-ADCC-6A98A95DBF9D}" destId="{FF384A54-A32C-46BD-B4B0-327471E5692B}" srcOrd="0" destOrd="1" presId="urn:microsoft.com/office/officeart/2005/8/layout/process3"/>
    <dgm:cxn modelId="{A4430B84-5E31-4C5E-B985-D431151FA781}" type="presOf" srcId="{2CFE773E-BDDD-4BE4-B272-5284FB7516D3}" destId="{29C4FF3F-3C6E-4D88-BC28-AE01954DD1E5}" srcOrd="0" destOrd="0" presId="urn:microsoft.com/office/officeart/2005/8/layout/process3"/>
    <dgm:cxn modelId="{253E5187-818D-45E8-A076-E27D747766C6}" srcId="{04EB7F6A-5832-4D03-9715-DF1CA4148124}" destId="{2DEC5392-D0BC-462A-9D69-DCC257E5621E}" srcOrd="1" destOrd="0" parTransId="{B1A855D1-2BAB-4CCB-8165-A08B6DE12F6B}" sibTransId="{0A9AE83A-33A8-4490-8106-1D9B86F49525}"/>
    <dgm:cxn modelId="{8398728A-04AC-4F1A-B732-96F969E1F925}" srcId="{04EB7F6A-5832-4D03-9715-DF1CA4148124}" destId="{947C739D-C3A1-421A-A8F8-A9BE946D5745}" srcOrd="0" destOrd="0" parTransId="{1E0FC9F8-31EB-4DC3-89FF-A10B9B31287B}" sibTransId="{6ADA40F2-6048-4FD8-A551-DA68F4D106D3}"/>
    <dgm:cxn modelId="{834D7F95-333C-4C1F-B0D4-C1EFF0139D8F}" type="presOf" srcId="{04EB7F6A-5832-4D03-9715-DF1CA4148124}" destId="{BE3C1973-5EAA-4437-86BC-AD59107EB7B8}" srcOrd="1" destOrd="0" presId="urn:microsoft.com/office/officeart/2005/8/layout/process3"/>
    <dgm:cxn modelId="{81758898-C433-42F6-9EA2-5750449AAEFA}" type="presOf" srcId="{947C739D-C3A1-421A-A8F8-A9BE946D5745}" destId="{D5259445-5267-4162-8D35-55638F8E82C8}" srcOrd="0" destOrd="0" presId="urn:microsoft.com/office/officeart/2005/8/layout/process3"/>
    <dgm:cxn modelId="{1F72B098-10E1-4E55-913A-634E9B2CE1B6}" type="presOf" srcId="{1A95F7B9-4BD8-4EF1-8C15-D8DD8D451855}" destId="{FF384A54-A32C-46BD-B4B0-327471E5692B}" srcOrd="0" destOrd="3" presId="urn:microsoft.com/office/officeart/2005/8/layout/process3"/>
    <dgm:cxn modelId="{261A1D9C-756F-41FF-8316-A6648BD724C9}" type="presOf" srcId="{D9EA583C-B9E9-482C-AB33-73519B602BD5}" destId="{8439A445-A9B1-4A6F-B24D-A6DA8B7F9BA0}" srcOrd="0" destOrd="0" presId="urn:microsoft.com/office/officeart/2005/8/layout/process3"/>
    <dgm:cxn modelId="{3C0AB29E-5629-4012-AD16-CE1BDF416F45}" type="presOf" srcId="{8024C11F-BF2D-46D3-A535-7CC4DEDE215D}" destId="{83F66824-A022-4758-A56E-047449A69845}" srcOrd="0" destOrd="0" presId="urn:microsoft.com/office/officeart/2005/8/layout/process3"/>
    <dgm:cxn modelId="{30D800A1-5FAE-4C8D-81BA-D930E2E87327}" type="presOf" srcId="{2DEC5392-D0BC-462A-9D69-DCC257E5621E}" destId="{D5259445-5267-4162-8D35-55638F8E82C8}" srcOrd="0" destOrd="1" presId="urn:microsoft.com/office/officeart/2005/8/layout/process3"/>
    <dgm:cxn modelId="{6E5409A2-41E7-4E95-BFE8-4666E059100F}" type="presOf" srcId="{BFBB723C-259C-44E2-809E-471D0E4CB40A}" destId="{FF384A54-A32C-46BD-B4B0-327471E5692B}" srcOrd="0" destOrd="2" presId="urn:microsoft.com/office/officeart/2005/8/layout/process3"/>
    <dgm:cxn modelId="{01251BA4-5DE2-4FB5-81B6-26D751C08921}" srcId="{8024C11F-BF2D-46D3-A535-7CC4DEDE215D}" destId="{4A8848D3-B687-46D4-94C0-42F39E5FFCF9}" srcOrd="2" destOrd="0" parTransId="{E290F21B-A5BA-452D-993B-94CE8CFB91AD}" sibTransId="{68485D68-0ADF-4E16-A705-9539F2D9F038}"/>
    <dgm:cxn modelId="{CC39E5D7-DA0A-4FB5-AD8F-125CC148148D}" srcId="{EBFF7EE1-DAA9-4FFE-88E0-1F6F2060FE10}" destId="{BFBC27CC-5C25-4EFF-9FF9-6C51C3481B00}" srcOrd="4" destOrd="0" parTransId="{303AA091-B98A-4CFF-AC4D-BCF7DFB3E724}" sibTransId="{D56441F7-9636-4695-BB61-63532899A64D}"/>
    <dgm:cxn modelId="{D124A5F1-9863-48CC-B0B2-A823A6A8A9BC}" srcId="{EBFF7EE1-DAA9-4FFE-88E0-1F6F2060FE10}" destId="{784AB9F5-DE16-46D6-ADCC-6A98A95DBF9D}" srcOrd="1" destOrd="0" parTransId="{719BCC03-4394-46C3-A77C-696D346E91A7}" sibTransId="{C43C6077-DCB1-413C-9A5D-CF780B85C292}"/>
    <dgm:cxn modelId="{46A94DF0-E9D0-430E-A19F-B381C6E3B32D}" type="presParOf" srcId="{83F66824-A022-4758-A56E-047449A69845}" destId="{D52643FA-FC2D-4E45-85F8-98E82B4689C6}" srcOrd="0" destOrd="0" presId="urn:microsoft.com/office/officeart/2005/8/layout/process3"/>
    <dgm:cxn modelId="{BB62479A-5701-4AD3-A929-ACB1C61A580C}" type="presParOf" srcId="{D52643FA-FC2D-4E45-85F8-98E82B4689C6}" destId="{3DDEF1DC-22AE-4AFB-8C20-96705AF354CD}" srcOrd="0" destOrd="0" presId="urn:microsoft.com/office/officeart/2005/8/layout/process3"/>
    <dgm:cxn modelId="{5C612F93-C105-4226-A699-FA46F4813796}" type="presParOf" srcId="{D52643FA-FC2D-4E45-85F8-98E82B4689C6}" destId="{3F79649D-A8C0-4375-B136-54EF708555A1}" srcOrd="1" destOrd="0" presId="urn:microsoft.com/office/officeart/2005/8/layout/process3"/>
    <dgm:cxn modelId="{E6191E64-0216-4EA2-93C6-E6376EC52FBA}" type="presParOf" srcId="{D52643FA-FC2D-4E45-85F8-98E82B4689C6}" destId="{FF384A54-A32C-46BD-B4B0-327471E5692B}" srcOrd="2" destOrd="0" presId="urn:microsoft.com/office/officeart/2005/8/layout/process3"/>
    <dgm:cxn modelId="{0982402D-4A21-4B0B-8D8A-A4288F868D38}" type="presParOf" srcId="{83F66824-A022-4758-A56E-047449A69845}" destId="{8439A445-A9B1-4A6F-B24D-A6DA8B7F9BA0}" srcOrd="1" destOrd="0" presId="urn:microsoft.com/office/officeart/2005/8/layout/process3"/>
    <dgm:cxn modelId="{7ED736F8-779D-49BE-9B5A-9F78FAE6662C}" type="presParOf" srcId="{8439A445-A9B1-4A6F-B24D-A6DA8B7F9BA0}" destId="{8CBB82CA-0D30-4ABC-B440-AF2EC32863A0}" srcOrd="0" destOrd="0" presId="urn:microsoft.com/office/officeart/2005/8/layout/process3"/>
    <dgm:cxn modelId="{1574747A-F5E0-48D3-9D07-71FC71D01FAE}" type="presParOf" srcId="{83F66824-A022-4758-A56E-047449A69845}" destId="{6B456F35-DE41-4778-9650-C4F5D2CED334}" srcOrd="2" destOrd="0" presId="urn:microsoft.com/office/officeart/2005/8/layout/process3"/>
    <dgm:cxn modelId="{8D8A8F91-B715-4EA8-B11C-C7F2C2DB00BE}" type="presParOf" srcId="{6B456F35-DE41-4778-9650-C4F5D2CED334}" destId="{0D339B76-8F31-4B69-8C9A-F45E6F7889D9}" srcOrd="0" destOrd="0" presId="urn:microsoft.com/office/officeart/2005/8/layout/process3"/>
    <dgm:cxn modelId="{0C62D11A-4F38-4946-9276-F7AEF8D1CDF8}" type="presParOf" srcId="{6B456F35-DE41-4778-9650-C4F5D2CED334}" destId="{BE3C1973-5EAA-4437-86BC-AD59107EB7B8}" srcOrd="1" destOrd="0" presId="urn:microsoft.com/office/officeart/2005/8/layout/process3"/>
    <dgm:cxn modelId="{61DD7A5B-3F20-4198-814B-CBAC0A82741D}" type="presParOf" srcId="{6B456F35-DE41-4778-9650-C4F5D2CED334}" destId="{D5259445-5267-4162-8D35-55638F8E82C8}" srcOrd="2" destOrd="0" presId="urn:microsoft.com/office/officeart/2005/8/layout/process3"/>
    <dgm:cxn modelId="{1FFE6780-CA14-4C40-8B89-4971A49FECF7}" type="presParOf" srcId="{83F66824-A022-4758-A56E-047449A69845}" destId="{29C4FF3F-3C6E-4D88-BC28-AE01954DD1E5}" srcOrd="3" destOrd="0" presId="urn:microsoft.com/office/officeart/2005/8/layout/process3"/>
    <dgm:cxn modelId="{8546B5D2-6300-4855-984F-299D8D478D54}" type="presParOf" srcId="{29C4FF3F-3C6E-4D88-BC28-AE01954DD1E5}" destId="{85690E82-37D7-48A6-920C-F53282272C38}" srcOrd="0" destOrd="0" presId="urn:microsoft.com/office/officeart/2005/8/layout/process3"/>
    <dgm:cxn modelId="{8F3935C3-182A-48FC-BB95-A88E8CE04ED4}" type="presParOf" srcId="{83F66824-A022-4758-A56E-047449A69845}" destId="{0B0D23AA-D4F4-4411-AAA0-734663A62DC7}" srcOrd="4" destOrd="0" presId="urn:microsoft.com/office/officeart/2005/8/layout/process3"/>
    <dgm:cxn modelId="{B2D38FF0-DF1B-4806-8BA0-B8886FE0C009}" type="presParOf" srcId="{0B0D23AA-D4F4-4411-AAA0-734663A62DC7}" destId="{A24A1AD4-9C4D-4619-A82D-5DD33576FF25}" srcOrd="0" destOrd="0" presId="urn:microsoft.com/office/officeart/2005/8/layout/process3"/>
    <dgm:cxn modelId="{7CE7287F-AB2F-4177-9586-6A57A2D8169C}" type="presParOf" srcId="{0B0D23AA-D4F4-4411-AAA0-734663A62DC7}" destId="{0018D251-E834-4271-B6FB-FC116EC06912}" srcOrd="1" destOrd="0" presId="urn:microsoft.com/office/officeart/2005/8/layout/process3"/>
    <dgm:cxn modelId="{D8BCFD0A-5397-4434-BEE3-C798425FD0F0}" type="presParOf" srcId="{0B0D23AA-D4F4-4411-AAA0-734663A62DC7}" destId="{C536B714-49FF-4CA0-8A56-ECA2D884958A}" srcOrd="2" destOrd="0" presId="urn:microsoft.com/office/officeart/2005/8/layout/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79649D-A8C0-4375-B136-54EF708555A1}">
      <dsp:nvSpPr>
        <dsp:cNvPr id="0" name=""/>
        <dsp:cNvSpPr/>
      </dsp:nvSpPr>
      <dsp:spPr>
        <a:xfrm>
          <a:off x="0" y="269474"/>
          <a:ext cx="1240708" cy="43200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a:t>Tahap Persiapan</a:t>
          </a:r>
        </a:p>
      </dsp:txBody>
      <dsp:txXfrm>
        <a:off x="0" y="269474"/>
        <a:ext cx="1240708" cy="288000"/>
      </dsp:txXfrm>
    </dsp:sp>
    <dsp:sp modelId="{FF384A54-A32C-46BD-B4B0-327471E5692B}">
      <dsp:nvSpPr>
        <dsp:cNvPr id="0" name=""/>
        <dsp:cNvSpPr/>
      </dsp:nvSpPr>
      <dsp:spPr>
        <a:xfrm>
          <a:off x="256849" y="557475"/>
          <a:ext cx="1240708" cy="1440000"/>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Need Assesment</a:t>
          </a:r>
        </a:p>
        <a:p>
          <a:pPr marL="57150" lvl="1" indent="-57150" algn="l" defTabSz="444500">
            <a:lnSpc>
              <a:spcPct val="90000"/>
            </a:lnSpc>
            <a:spcBef>
              <a:spcPct val="0"/>
            </a:spcBef>
            <a:spcAft>
              <a:spcPct val="15000"/>
            </a:spcAft>
            <a:buChar char="•"/>
          </a:pPr>
          <a:r>
            <a:rPr lang="en-US" sz="1000" kern="1200"/>
            <a:t>Perencanaan Program</a:t>
          </a:r>
        </a:p>
        <a:p>
          <a:pPr marL="57150" lvl="1" indent="-57150" algn="l" defTabSz="444500">
            <a:lnSpc>
              <a:spcPct val="90000"/>
            </a:lnSpc>
            <a:spcBef>
              <a:spcPct val="0"/>
            </a:spcBef>
            <a:spcAft>
              <a:spcPct val="15000"/>
            </a:spcAft>
            <a:buChar char="•"/>
          </a:pPr>
          <a:r>
            <a:rPr lang="en-US" sz="1000" kern="1200"/>
            <a:t>Pengembangan Materi</a:t>
          </a:r>
        </a:p>
        <a:p>
          <a:pPr marL="57150" lvl="1" indent="-57150" algn="l" defTabSz="444500">
            <a:lnSpc>
              <a:spcPct val="90000"/>
            </a:lnSpc>
            <a:spcBef>
              <a:spcPct val="0"/>
            </a:spcBef>
            <a:spcAft>
              <a:spcPct val="15000"/>
            </a:spcAft>
            <a:buChar char="•"/>
          </a:pPr>
          <a:r>
            <a:rPr lang="en-US" sz="1000" kern="1200"/>
            <a:t>Pemilihan Metode dan Pendekatan</a:t>
          </a:r>
        </a:p>
        <a:p>
          <a:pPr marL="57150" lvl="1" indent="-57150" algn="l" defTabSz="444500">
            <a:lnSpc>
              <a:spcPct val="90000"/>
            </a:lnSpc>
            <a:spcBef>
              <a:spcPct val="0"/>
            </a:spcBef>
            <a:spcAft>
              <a:spcPct val="15000"/>
            </a:spcAft>
            <a:buChar char="•"/>
          </a:pPr>
          <a:endParaRPr lang="en-US" sz="1000" kern="1200"/>
        </a:p>
      </dsp:txBody>
      <dsp:txXfrm>
        <a:off x="293188" y="593814"/>
        <a:ext cx="1168030" cy="1367322"/>
      </dsp:txXfrm>
    </dsp:sp>
    <dsp:sp modelId="{8439A445-A9B1-4A6F-B24D-A6DA8B7F9BA0}">
      <dsp:nvSpPr>
        <dsp:cNvPr id="0" name=""/>
        <dsp:cNvSpPr/>
      </dsp:nvSpPr>
      <dsp:spPr>
        <a:xfrm>
          <a:off x="1429477" y="259024"/>
          <a:ext cx="400190" cy="30890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429477" y="320804"/>
        <a:ext cx="307520" cy="185340"/>
      </dsp:txXfrm>
    </dsp:sp>
    <dsp:sp modelId="{BE3C1973-5EAA-4437-86BC-AD59107EB7B8}">
      <dsp:nvSpPr>
        <dsp:cNvPr id="0" name=""/>
        <dsp:cNvSpPr/>
      </dsp:nvSpPr>
      <dsp:spPr>
        <a:xfrm>
          <a:off x="1995785" y="269474"/>
          <a:ext cx="1240708" cy="432000"/>
        </a:xfrm>
        <a:prstGeom prst="roundRect">
          <a:avLst>
            <a:gd name="adj" fmla="val 10000"/>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a:t>Tahap Pelaksanaan</a:t>
          </a:r>
        </a:p>
      </dsp:txBody>
      <dsp:txXfrm>
        <a:off x="1995785" y="269474"/>
        <a:ext cx="1240708" cy="288000"/>
      </dsp:txXfrm>
    </dsp:sp>
    <dsp:sp modelId="{D5259445-5267-4162-8D35-55638F8E82C8}">
      <dsp:nvSpPr>
        <dsp:cNvPr id="0" name=""/>
        <dsp:cNvSpPr/>
      </dsp:nvSpPr>
      <dsp:spPr>
        <a:xfrm>
          <a:off x="2249906" y="557475"/>
          <a:ext cx="1240708" cy="1440000"/>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1355300"/>
              <a:satOff val="50000"/>
              <a:lumOff val="-735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Joyful Learning Intensive Training</a:t>
          </a:r>
        </a:p>
        <a:p>
          <a:pPr marL="57150" lvl="1" indent="-57150" algn="l" defTabSz="444500">
            <a:lnSpc>
              <a:spcPct val="90000"/>
            </a:lnSpc>
            <a:spcBef>
              <a:spcPct val="0"/>
            </a:spcBef>
            <a:spcAft>
              <a:spcPct val="15000"/>
            </a:spcAft>
            <a:buChar char="•"/>
          </a:pPr>
          <a:r>
            <a:rPr lang="en-US" sz="1000" kern="1200"/>
            <a:t>Pelatihan Media Pembelajaran Inovatif dan Kreatif</a:t>
          </a:r>
        </a:p>
      </dsp:txBody>
      <dsp:txXfrm>
        <a:off x="2286245" y="593814"/>
        <a:ext cx="1168030" cy="1367322"/>
      </dsp:txXfrm>
    </dsp:sp>
    <dsp:sp modelId="{29C4FF3F-3C6E-4D88-BC28-AE01954DD1E5}">
      <dsp:nvSpPr>
        <dsp:cNvPr id="0" name=""/>
        <dsp:cNvSpPr/>
      </dsp:nvSpPr>
      <dsp:spPr>
        <a:xfrm>
          <a:off x="3424580" y="259024"/>
          <a:ext cx="398744" cy="308900"/>
        </a:xfrm>
        <a:prstGeom prst="rightArrow">
          <a:avLst>
            <a:gd name="adj1" fmla="val 60000"/>
            <a:gd name="adj2" fmla="val 50000"/>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424580" y="320804"/>
        <a:ext cx="306074" cy="185340"/>
      </dsp:txXfrm>
    </dsp:sp>
    <dsp:sp modelId="{0018D251-E834-4271-B6FB-FC116EC06912}">
      <dsp:nvSpPr>
        <dsp:cNvPr id="0" name=""/>
        <dsp:cNvSpPr/>
      </dsp:nvSpPr>
      <dsp:spPr>
        <a:xfrm>
          <a:off x="3988841" y="269474"/>
          <a:ext cx="1240708" cy="432000"/>
        </a:xfrm>
        <a:prstGeom prst="roundRect">
          <a:avLst>
            <a:gd name="adj" fmla="val 1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kern="1200"/>
            <a:t>Tahap Evaluasi</a:t>
          </a:r>
        </a:p>
      </dsp:txBody>
      <dsp:txXfrm>
        <a:off x="3988841" y="269474"/>
        <a:ext cx="1240708" cy="288000"/>
      </dsp:txXfrm>
    </dsp:sp>
    <dsp:sp modelId="{C536B714-49FF-4CA0-8A56-ECA2D884958A}">
      <dsp:nvSpPr>
        <dsp:cNvPr id="0" name=""/>
        <dsp:cNvSpPr/>
      </dsp:nvSpPr>
      <dsp:spPr>
        <a:xfrm>
          <a:off x="4242962" y="557475"/>
          <a:ext cx="1240708" cy="1440000"/>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Evaluasi Pelatihan</a:t>
          </a:r>
        </a:p>
        <a:p>
          <a:pPr marL="57150" lvl="1" indent="-57150" algn="l" defTabSz="444500">
            <a:lnSpc>
              <a:spcPct val="90000"/>
            </a:lnSpc>
            <a:spcBef>
              <a:spcPct val="0"/>
            </a:spcBef>
            <a:spcAft>
              <a:spcPct val="15000"/>
            </a:spcAft>
            <a:buChar char="•"/>
          </a:pPr>
          <a:r>
            <a:rPr lang="en-US" sz="1000" kern="1200"/>
            <a:t>Rencana Tindak Lanjut</a:t>
          </a:r>
        </a:p>
      </dsp:txBody>
      <dsp:txXfrm>
        <a:off x="4279301" y="593814"/>
        <a:ext cx="1168030" cy="136732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2590</TotalTime>
  <Pages>13</Pages>
  <Words>8444</Words>
  <Characters>48132</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Ghozali</cp:lastModifiedBy>
  <cp:revision>47</cp:revision>
  <cp:lastPrinted>2020-04-01T13:55:00Z</cp:lastPrinted>
  <dcterms:created xsi:type="dcterms:W3CDTF">2024-04-02T14:40:00Z</dcterms:created>
  <dcterms:modified xsi:type="dcterms:W3CDTF">2024-04-05T08:33:00Z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id="1C8b3JcT"/&gt;&lt;style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