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47F8" w:rsidRPr="00BF4074" w:rsidRDefault="00C11CA9" w:rsidP="00A05F3A">
      <w:pPr>
        <w:spacing w:after="0" w:line="276" w:lineRule="auto"/>
        <w:jc w:val="center"/>
        <w:rPr>
          <w:rFonts w:ascii="Times New Roman" w:hAnsi="Times New Roman" w:cs="Times New Roman"/>
          <w:b/>
          <w:sz w:val="24"/>
          <w:szCs w:val="24"/>
        </w:rPr>
      </w:pPr>
      <w:r w:rsidRPr="00BF4074">
        <w:rPr>
          <w:rFonts w:ascii="Times New Roman" w:hAnsi="Times New Roman" w:cs="Times New Roman"/>
          <w:b/>
          <w:sz w:val="24"/>
          <w:szCs w:val="24"/>
        </w:rPr>
        <w:t xml:space="preserve">Penyuluhan pencegahan penularan Covid-19 di lingkungan kantor </w:t>
      </w:r>
      <w:r w:rsidR="00435B71" w:rsidRPr="00BF4074">
        <w:rPr>
          <w:rFonts w:ascii="Times New Roman" w:hAnsi="Times New Roman" w:cs="Times New Roman"/>
          <w:b/>
          <w:sz w:val="24"/>
          <w:szCs w:val="24"/>
        </w:rPr>
        <w:t xml:space="preserve">dan pembuatan Lemongrass Coolant </w:t>
      </w:r>
      <w:r w:rsidRPr="00BF4074">
        <w:rPr>
          <w:rFonts w:ascii="Times New Roman" w:hAnsi="Times New Roman" w:cs="Times New Roman"/>
          <w:b/>
          <w:sz w:val="24"/>
          <w:szCs w:val="24"/>
        </w:rPr>
        <w:t>melalui Live Zoom</w:t>
      </w:r>
    </w:p>
    <w:p w:rsidR="00C11CA9" w:rsidRPr="00BF4074" w:rsidRDefault="00C11CA9" w:rsidP="00A05F3A">
      <w:pPr>
        <w:spacing w:after="0" w:line="276" w:lineRule="auto"/>
        <w:jc w:val="center"/>
        <w:rPr>
          <w:rFonts w:ascii="Times New Roman" w:hAnsi="Times New Roman" w:cs="Times New Roman"/>
          <w:b/>
          <w:sz w:val="24"/>
          <w:szCs w:val="24"/>
        </w:rPr>
      </w:pPr>
    </w:p>
    <w:p w:rsidR="00C11CA9" w:rsidRPr="00253BD8" w:rsidRDefault="00C11CA9" w:rsidP="00A05F3A">
      <w:pPr>
        <w:spacing w:after="0" w:line="276" w:lineRule="auto"/>
        <w:jc w:val="center"/>
        <w:rPr>
          <w:rFonts w:ascii="Times New Roman" w:hAnsi="Times New Roman" w:cs="Times New Roman"/>
          <w:b/>
        </w:rPr>
      </w:pPr>
      <w:r w:rsidRPr="00253BD8">
        <w:rPr>
          <w:rFonts w:ascii="Times New Roman" w:hAnsi="Times New Roman" w:cs="Times New Roman"/>
          <w:b/>
        </w:rPr>
        <w:t>Nurul Azizah Choiriyah</w:t>
      </w:r>
      <w:r w:rsidR="00A05F3A" w:rsidRPr="00253BD8">
        <w:rPr>
          <w:rFonts w:ascii="Times New Roman" w:hAnsi="Times New Roman" w:cs="Times New Roman"/>
          <w:b/>
          <w:vertAlign w:val="superscript"/>
        </w:rPr>
        <w:t>1</w:t>
      </w:r>
      <w:r w:rsidRPr="00253BD8">
        <w:rPr>
          <w:rFonts w:ascii="Times New Roman" w:hAnsi="Times New Roman" w:cs="Times New Roman"/>
          <w:b/>
        </w:rPr>
        <w:t xml:space="preserve">, </w:t>
      </w:r>
      <w:r w:rsidR="0043551D" w:rsidRPr="00253BD8">
        <w:rPr>
          <w:rFonts w:ascii="Times New Roman" w:hAnsi="Times New Roman" w:cs="Times New Roman"/>
          <w:b/>
        </w:rPr>
        <w:t>Ika Mariani Ratna Devi</w:t>
      </w:r>
      <w:r w:rsidR="00A05F3A" w:rsidRPr="00253BD8">
        <w:rPr>
          <w:rFonts w:ascii="Times New Roman" w:hAnsi="Times New Roman" w:cs="Times New Roman"/>
          <w:b/>
          <w:vertAlign w:val="superscript"/>
        </w:rPr>
        <w:t>2</w:t>
      </w:r>
      <w:r w:rsidR="0043551D" w:rsidRPr="00253BD8">
        <w:rPr>
          <w:rFonts w:ascii="Times New Roman" w:hAnsi="Times New Roman" w:cs="Times New Roman"/>
          <w:b/>
        </w:rPr>
        <w:t xml:space="preserve">, </w:t>
      </w:r>
      <w:r w:rsidR="00A05F3A" w:rsidRPr="00253BD8">
        <w:rPr>
          <w:rFonts w:ascii="Times New Roman" w:hAnsi="Times New Roman" w:cs="Times New Roman"/>
          <w:b/>
        </w:rPr>
        <w:t>Sonia Anggun Sanjaya</w:t>
      </w:r>
      <w:r w:rsidR="00A05F3A" w:rsidRPr="00253BD8">
        <w:rPr>
          <w:rFonts w:ascii="Times New Roman" w:hAnsi="Times New Roman" w:cs="Times New Roman"/>
          <w:b/>
          <w:vertAlign w:val="superscript"/>
        </w:rPr>
        <w:t>1</w:t>
      </w:r>
      <w:r w:rsidR="00A05F3A" w:rsidRPr="00253BD8">
        <w:rPr>
          <w:rFonts w:ascii="Times New Roman" w:hAnsi="Times New Roman" w:cs="Times New Roman"/>
          <w:b/>
        </w:rPr>
        <w:t xml:space="preserve">, </w:t>
      </w:r>
      <w:r w:rsidRPr="00253BD8">
        <w:rPr>
          <w:rFonts w:ascii="Times New Roman" w:hAnsi="Times New Roman" w:cs="Times New Roman"/>
          <w:b/>
        </w:rPr>
        <w:t>Irra Chrisyanti Dewi</w:t>
      </w:r>
      <w:r w:rsidR="00A05F3A" w:rsidRPr="00253BD8">
        <w:rPr>
          <w:rFonts w:ascii="Times New Roman" w:hAnsi="Times New Roman" w:cs="Times New Roman"/>
          <w:b/>
          <w:vertAlign w:val="superscript"/>
        </w:rPr>
        <w:t>1</w:t>
      </w:r>
      <w:r w:rsidRPr="00253BD8">
        <w:rPr>
          <w:rFonts w:ascii="Times New Roman" w:hAnsi="Times New Roman" w:cs="Times New Roman"/>
          <w:b/>
        </w:rPr>
        <w:t>, Latifahtur Rahmah</w:t>
      </w:r>
      <w:r w:rsidR="00A05F3A" w:rsidRPr="00253BD8">
        <w:rPr>
          <w:rFonts w:ascii="Times New Roman" w:hAnsi="Times New Roman" w:cs="Times New Roman"/>
          <w:b/>
          <w:vertAlign w:val="superscript"/>
        </w:rPr>
        <w:t>1</w:t>
      </w:r>
    </w:p>
    <w:p w:rsidR="00253BD8" w:rsidRPr="00BF4074" w:rsidRDefault="00253BD8" w:rsidP="00253BD8">
      <w:pPr>
        <w:spacing w:after="0" w:line="276" w:lineRule="auto"/>
        <w:jc w:val="center"/>
        <w:rPr>
          <w:rFonts w:ascii="Times New Roman" w:hAnsi="Times New Roman" w:cs="Times New Roman"/>
          <w:sz w:val="20"/>
          <w:szCs w:val="20"/>
        </w:rPr>
      </w:pPr>
      <w:r w:rsidRPr="00BF4074">
        <w:rPr>
          <w:rFonts w:ascii="Times New Roman" w:hAnsi="Times New Roman" w:cs="Times New Roman"/>
          <w:sz w:val="20"/>
          <w:szCs w:val="20"/>
        </w:rPr>
        <w:t>Corresponding author: nurul.azizah.choiriyah@gmail.com</w:t>
      </w:r>
    </w:p>
    <w:p w:rsidR="00C11CA9" w:rsidRPr="00BF4074" w:rsidRDefault="00A05F3A" w:rsidP="00A05F3A">
      <w:pPr>
        <w:spacing w:after="0" w:line="276" w:lineRule="auto"/>
        <w:jc w:val="center"/>
        <w:rPr>
          <w:rFonts w:ascii="Times New Roman" w:hAnsi="Times New Roman" w:cs="Times New Roman"/>
          <w:sz w:val="20"/>
          <w:szCs w:val="20"/>
        </w:rPr>
      </w:pPr>
      <w:r w:rsidRPr="00BF4074">
        <w:rPr>
          <w:rFonts w:ascii="Times New Roman" w:hAnsi="Times New Roman" w:cs="Times New Roman"/>
          <w:sz w:val="20"/>
          <w:szCs w:val="20"/>
          <w:vertAlign w:val="superscript"/>
        </w:rPr>
        <w:t>1</w:t>
      </w:r>
      <w:r w:rsidR="005075FA" w:rsidRPr="005075FA">
        <w:rPr>
          <w:rFonts w:ascii="Times New Roman" w:hAnsi="Times New Roman" w:cs="Times New Roman"/>
          <w:sz w:val="20"/>
          <w:szCs w:val="20"/>
        </w:rPr>
        <w:t xml:space="preserve">Program studi </w:t>
      </w:r>
      <w:r w:rsidR="00C11CA9" w:rsidRPr="00BF4074">
        <w:rPr>
          <w:rFonts w:ascii="Times New Roman" w:hAnsi="Times New Roman" w:cs="Times New Roman"/>
          <w:sz w:val="20"/>
          <w:szCs w:val="20"/>
        </w:rPr>
        <w:t>Seni Kuliner, Akademi Kuliner dan Patiseri OTTIMMO Internasional</w:t>
      </w:r>
    </w:p>
    <w:p w:rsidR="00C11CA9" w:rsidRPr="00BF4074" w:rsidRDefault="00C11CA9" w:rsidP="00A05F3A">
      <w:pPr>
        <w:spacing w:after="0" w:line="276" w:lineRule="auto"/>
        <w:jc w:val="center"/>
        <w:rPr>
          <w:rFonts w:ascii="Times New Roman" w:hAnsi="Times New Roman" w:cs="Times New Roman"/>
          <w:sz w:val="20"/>
          <w:szCs w:val="20"/>
        </w:rPr>
      </w:pPr>
      <w:r w:rsidRPr="00BF4074">
        <w:rPr>
          <w:rFonts w:ascii="Times New Roman" w:hAnsi="Times New Roman" w:cs="Times New Roman"/>
          <w:sz w:val="20"/>
          <w:szCs w:val="20"/>
        </w:rPr>
        <w:t>Jl Telaga Golf TC 4 No 2-3, Citraland, Surabaya, Jawa</w:t>
      </w:r>
      <w:bookmarkStart w:id="0" w:name="_GoBack"/>
      <w:bookmarkEnd w:id="0"/>
      <w:r w:rsidRPr="00BF4074">
        <w:rPr>
          <w:rFonts w:ascii="Times New Roman" w:hAnsi="Times New Roman" w:cs="Times New Roman"/>
          <w:sz w:val="20"/>
          <w:szCs w:val="20"/>
        </w:rPr>
        <w:t xml:space="preserve"> Timur, 60217, Indonesia</w:t>
      </w:r>
    </w:p>
    <w:p w:rsidR="00A05F3A" w:rsidRPr="00BF4074" w:rsidRDefault="00A05F3A" w:rsidP="00A05F3A">
      <w:pPr>
        <w:spacing w:after="0" w:line="276" w:lineRule="auto"/>
        <w:jc w:val="center"/>
        <w:rPr>
          <w:rFonts w:ascii="Times New Roman" w:hAnsi="Times New Roman" w:cs="Times New Roman"/>
          <w:sz w:val="20"/>
          <w:szCs w:val="20"/>
        </w:rPr>
      </w:pPr>
      <w:r w:rsidRPr="00BF4074">
        <w:rPr>
          <w:rFonts w:ascii="Times New Roman" w:hAnsi="Times New Roman" w:cs="Times New Roman"/>
          <w:sz w:val="20"/>
          <w:szCs w:val="20"/>
          <w:vertAlign w:val="superscript"/>
        </w:rPr>
        <w:t>2</w:t>
      </w:r>
      <w:r w:rsidRPr="00BF4074">
        <w:rPr>
          <w:rFonts w:ascii="Times New Roman" w:hAnsi="Times New Roman" w:cs="Times New Roman"/>
          <w:sz w:val="20"/>
          <w:szCs w:val="20"/>
        </w:rPr>
        <w:t xml:space="preserve"> Rumah Sakit Mitra Keluarga Surabaya</w:t>
      </w:r>
    </w:p>
    <w:p w:rsidR="00A05F3A" w:rsidRPr="00BF4074" w:rsidRDefault="00A05F3A" w:rsidP="00A05F3A">
      <w:pPr>
        <w:spacing w:after="0" w:line="276" w:lineRule="auto"/>
        <w:jc w:val="center"/>
        <w:rPr>
          <w:rFonts w:ascii="Times New Roman" w:hAnsi="Times New Roman" w:cs="Times New Roman"/>
          <w:sz w:val="20"/>
          <w:szCs w:val="20"/>
        </w:rPr>
      </w:pPr>
      <w:r w:rsidRPr="00BF4074">
        <w:rPr>
          <w:rFonts w:ascii="Times New Roman" w:hAnsi="Times New Roman" w:cs="Times New Roman"/>
          <w:sz w:val="20"/>
          <w:szCs w:val="20"/>
        </w:rPr>
        <w:t>Jl. Satelit Indah II, Darmo Satelit, Surabaya, Jawa Timur 60817, Indonesia</w:t>
      </w:r>
    </w:p>
    <w:p w:rsidR="00C11CA9" w:rsidRPr="00167C3C" w:rsidRDefault="00C11CA9" w:rsidP="005255A7">
      <w:pPr>
        <w:spacing w:after="0" w:line="276" w:lineRule="auto"/>
        <w:rPr>
          <w:rFonts w:ascii="Times New Roman" w:hAnsi="Times New Roman" w:cs="Times New Roman"/>
        </w:rPr>
      </w:pPr>
    </w:p>
    <w:p w:rsidR="00C11CA9" w:rsidRDefault="00C11CA9" w:rsidP="005255A7">
      <w:pPr>
        <w:spacing w:after="0" w:line="240" w:lineRule="auto"/>
        <w:rPr>
          <w:rFonts w:ascii="Times New Roman" w:hAnsi="Times New Roman" w:cs="Times New Roman"/>
          <w:b/>
        </w:rPr>
      </w:pPr>
      <w:r w:rsidRPr="00A05F3A">
        <w:rPr>
          <w:rFonts w:ascii="Times New Roman" w:hAnsi="Times New Roman" w:cs="Times New Roman"/>
          <w:b/>
        </w:rPr>
        <w:t>ABSTRACT</w:t>
      </w:r>
    </w:p>
    <w:p w:rsidR="00A05F3A" w:rsidRPr="00BF4074" w:rsidRDefault="00A05F3A" w:rsidP="005255A7">
      <w:pPr>
        <w:spacing w:after="0" w:line="240" w:lineRule="auto"/>
        <w:rPr>
          <w:rFonts w:ascii="Times New Roman" w:hAnsi="Times New Roman" w:cs="Times New Roman"/>
          <w:b/>
        </w:rPr>
      </w:pPr>
    </w:p>
    <w:p w:rsidR="006C01B5" w:rsidRPr="00BF4074" w:rsidRDefault="008B6C24" w:rsidP="005255A7">
      <w:pPr>
        <w:pStyle w:val="HTMLPreformatted"/>
        <w:jc w:val="both"/>
        <w:rPr>
          <w:rFonts w:ascii="Times New Roman" w:hAnsi="Times New Roman" w:cs="Times New Roman"/>
          <w:sz w:val="22"/>
          <w:szCs w:val="22"/>
          <w:lang w:val="en"/>
        </w:rPr>
      </w:pPr>
      <w:r w:rsidRPr="00BF4074">
        <w:rPr>
          <w:rFonts w:ascii="Times New Roman" w:hAnsi="Times New Roman" w:cs="Times New Roman"/>
          <w:sz w:val="22"/>
          <w:szCs w:val="22"/>
        </w:rPr>
        <w:t xml:space="preserve">This </w:t>
      </w:r>
      <w:r w:rsidR="00796ED4" w:rsidRPr="00BF4074">
        <w:rPr>
          <w:rFonts w:ascii="Times New Roman" w:hAnsi="Times New Roman" w:cs="Times New Roman"/>
          <w:sz w:val="22"/>
          <w:szCs w:val="22"/>
        </w:rPr>
        <w:t>community service</w:t>
      </w:r>
      <w:r w:rsidRPr="00BF4074">
        <w:rPr>
          <w:rFonts w:ascii="Times New Roman" w:hAnsi="Times New Roman" w:cs="Times New Roman"/>
          <w:sz w:val="22"/>
          <w:szCs w:val="22"/>
        </w:rPr>
        <w:t xml:space="preserve"> aims to </w:t>
      </w:r>
      <w:r w:rsidR="00796ED4" w:rsidRPr="00BF4074">
        <w:rPr>
          <w:rFonts w:ascii="Times New Roman" w:hAnsi="Times New Roman" w:cs="Times New Roman"/>
          <w:sz w:val="22"/>
          <w:szCs w:val="22"/>
        </w:rPr>
        <w:t>giving knowledge how to prevent Covid-19 transmission in office or industry</w:t>
      </w:r>
      <w:r w:rsidR="00E02A85" w:rsidRPr="00BF4074">
        <w:rPr>
          <w:rFonts w:ascii="Times New Roman" w:hAnsi="Times New Roman" w:cs="Times New Roman"/>
          <w:sz w:val="22"/>
          <w:szCs w:val="22"/>
        </w:rPr>
        <w:t xml:space="preserve"> and giving knowledge how to make beverage rich in antioxidant and vitamin C to boost immune system</w:t>
      </w:r>
      <w:r w:rsidR="00796ED4" w:rsidRPr="00BF4074">
        <w:rPr>
          <w:rFonts w:ascii="Times New Roman" w:hAnsi="Times New Roman" w:cs="Times New Roman"/>
          <w:sz w:val="22"/>
          <w:szCs w:val="22"/>
        </w:rPr>
        <w:t xml:space="preserve">. This activity was done by zoom online media. The participants were 41 people who work as lecturer, human resources department, </w:t>
      </w:r>
      <w:r w:rsidR="00A275EF" w:rsidRPr="00BF4074">
        <w:rPr>
          <w:rFonts w:ascii="Times New Roman" w:hAnsi="Times New Roman" w:cs="Times New Roman"/>
          <w:sz w:val="22"/>
          <w:szCs w:val="22"/>
        </w:rPr>
        <w:t xml:space="preserve">undergraduate students, </w:t>
      </w:r>
      <w:r w:rsidR="005F6AA9" w:rsidRPr="00BF4074">
        <w:rPr>
          <w:rFonts w:ascii="Times New Roman" w:hAnsi="Times New Roman" w:cs="Times New Roman"/>
          <w:sz w:val="22"/>
          <w:szCs w:val="22"/>
        </w:rPr>
        <w:t xml:space="preserve">government employess etc. </w:t>
      </w:r>
      <w:r w:rsidR="00E02A85" w:rsidRPr="00BF4074">
        <w:rPr>
          <w:rFonts w:ascii="Times New Roman" w:hAnsi="Times New Roman" w:cs="Times New Roman"/>
          <w:sz w:val="22"/>
          <w:szCs w:val="22"/>
          <w:lang w:val="en"/>
        </w:rPr>
        <w:t>Prevention of Covid-19 transmission is carried out by complying with the guidelines for the Decree of the Minister of Health of the Republic of Indonesia Number HK. 01.07/MENKES/328/2020. Making lemongrass coolant as a healthy drink rich in antioxidants as an immune booster does not require expensive ingredients and is also easy to manufacture.</w:t>
      </w:r>
      <w:r w:rsidR="006C01B5" w:rsidRPr="00BF4074">
        <w:rPr>
          <w:rFonts w:ascii="Times New Roman" w:hAnsi="Times New Roman" w:cs="Times New Roman"/>
          <w:sz w:val="22"/>
          <w:szCs w:val="22"/>
          <w:lang w:val="en"/>
        </w:rPr>
        <w:t xml:space="preserve"> The participants joined in this community service with enthusiasm as evidenced by the many questions asked to the speakers.</w:t>
      </w:r>
    </w:p>
    <w:p w:rsidR="00A05F3A" w:rsidRPr="00BF4074" w:rsidRDefault="00A05F3A" w:rsidP="005255A7">
      <w:pPr>
        <w:pStyle w:val="HTMLPreformatted"/>
        <w:jc w:val="both"/>
        <w:rPr>
          <w:rFonts w:ascii="Times New Roman" w:hAnsi="Times New Roman" w:cs="Times New Roman"/>
          <w:sz w:val="22"/>
          <w:szCs w:val="22"/>
          <w:lang w:val="en"/>
        </w:rPr>
      </w:pPr>
      <w:r w:rsidRPr="00BF4074">
        <w:rPr>
          <w:rFonts w:ascii="Times New Roman" w:hAnsi="Times New Roman" w:cs="Times New Roman"/>
          <w:sz w:val="22"/>
          <w:szCs w:val="22"/>
          <w:lang w:val="en"/>
        </w:rPr>
        <w:t xml:space="preserve">Keywords: prevent covid-19 transmission, healthy protocol, beverage, </w:t>
      </w:r>
      <w:r w:rsidR="004C01D3" w:rsidRPr="00BF4074">
        <w:rPr>
          <w:rFonts w:ascii="Times New Roman" w:hAnsi="Times New Roman" w:cs="Times New Roman"/>
          <w:sz w:val="22"/>
          <w:szCs w:val="22"/>
          <w:lang w:val="en"/>
        </w:rPr>
        <w:t>lemongrass</w:t>
      </w:r>
    </w:p>
    <w:p w:rsidR="004C01D3" w:rsidRPr="00BF4074" w:rsidRDefault="004C01D3" w:rsidP="005255A7">
      <w:pPr>
        <w:pStyle w:val="HTMLPreformatted"/>
        <w:jc w:val="both"/>
        <w:rPr>
          <w:rFonts w:ascii="Times New Roman" w:hAnsi="Times New Roman" w:cs="Times New Roman"/>
          <w:sz w:val="22"/>
          <w:szCs w:val="22"/>
          <w:lang w:val="en"/>
        </w:rPr>
      </w:pPr>
    </w:p>
    <w:p w:rsidR="004C01D3" w:rsidRPr="00BF4074" w:rsidRDefault="004C01D3" w:rsidP="005255A7">
      <w:pPr>
        <w:pStyle w:val="HTMLPreformatted"/>
        <w:jc w:val="both"/>
        <w:rPr>
          <w:rFonts w:ascii="Times New Roman" w:hAnsi="Times New Roman" w:cs="Times New Roman"/>
          <w:b/>
          <w:sz w:val="22"/>
          <w:szCs w:val="22"/>
          <w:lang w:val="en"/>
        </w:rPr>
      </w:pPr>
      <w:r w:rsidRPr="00BF4074">
        <w:rPr>
          <w:rFonts w:ascii="Times New Roman" w:hAnsi="Times New Roman" w:cs="Times New Roman"/>
          <w:b/>
          <w:sz w:val="22"/>
          <w:szCs w:val="22"/>
          <w:lang w:val="en"/>
        </w:rPr>
        <w:t>ABSTRAK</w:t>
      </w:r>
    </w:p>
    <w:p w:rsidR="004C01D3" w:rsidRPr="00BF4074" w:rsidRDefault="004C01D3" w:rsidP="005255A7">
      <w:pPr>
        <w:pStyle w:val="HTMLPreformatted"/>
        <w:jc w:val="both"/>
        <w:rPr>
          <w:rFonts w:ascii="Times New Roman" w:hAnsi="Times New Roman" w:cs="Times New Roman"/>
          <w:b/>
          <w:sz w:val="22"/>
          <w:szCs w:val="22"/>
          <w:lang w:val="en"/>
        </w:rPr>
      </w:pPr>
    </w:p>
    <w:p w:rsidR="004C01D3" w:rsidRPr="00BF4074" w:rsidRDefault="004C01D3" w:rsidP="005255A7">
      <w:pPr>
        <w:pStyle w:val="HTMLPreformatted"/>
        <w:jc w:val="both"/>
        <w:rPr>
          <w:rFonts w:ascii="Times New Roman" w:hAnsi="Times New Roman" w:cs="Times New Roman"/>
          <w:sz w:val="22"/>
          <w:szCs w:val="22"/>
          <w:lang w:val="en"/>
        </w:rPr>
      </w:pPr>
      <w:r w:rsidRPr="00BF4074">
        <w:rPr>
          <w:rFonts w:ascii="Times New Roman" w:hAnsi="Times New Roman" w:cs="Times New Roman"/>
          <w:sz w:val="22"/>
          <w:szCs w:val="22"/>
          <w:lang w:val="en"/>
        </w:rPr>
        <w:t xml:space="preserve">Kegiatan pengabdian masyarakat ini memiliki tujuan untuk memberikan pengetahuan bagaimana cara pencegahan penularan Covid-19 di lingkungan kantor atau tempat kerja dan memberikan pengetahuan cara pembuatan minuman kesehatan yang kaya akan antioksidan dan vitamin C. Kegiatan ini diikuti oleh 41 orang dari kalangan dosen, Human Resources Department kantor (HRD), mahasiswa, aparatur sipil negara dan lain-lain. Pencegahan penularan Covid-19 dilakukan dengan mematuhi pedoman Kementerian Kesehatan RI Nomor HK. 01.07/MENKES/328/2020. Pembuatan minuman kesehatan </w:t>
      </w:r>
      <w:r w:rsidRPr="00BF4074">
        <w:rPr>
          <w:rFonts w:ascii="Times New Roman" w:hAnsi="Times New Roman" w:cs="Times New Roman"/>
          <w:i/>
          <w:sz w:val="22"/>
          <w:szCs w:val="22"/>
          <w:lang w:val="en"/>
        </w:rPr>
        <w:t>lemongrass coolant</w:t>
      </w:r>
      <w:r w:rsidRPr="00BF4074">
        <w:rPr>
          <w:rFonts w:ascii="Times New Roman" w:hAnsi="Times New Roman" w:cs="Times New Roman"/>
          <w:sz w:val="22"/>
          <w:szCs w:val="22"/>
          <w:lang w:val="en"/>
        </w:rPr>
        <w:t xml:space="preserve"> tidak membutuhkan bahan-bahan yang mahal, mudah ditemukan dan mudah untuk diproduksi.</w:t>
      </w:r>
    </w:p>
    <w:p w:rsidR="004C01D3" w:rsidRPr="00BF4074" w:rsidRDefault="004C01D3" w:rsidP="005255A7">
      <w:pPr>
        <w:pStyle w:val="HTMLPreformatted"/>
        <w:jc w:val="both"/>
        <w:rPr>
          <w:rFonts w:ascii="Times New Roman" w:hAnsi="Times New Roman" w:cs="Times New Roman"/>
          <w:sz w:val="22"/>
          <w:szCs w:val="22"/>
        </w:rPr>
      </w:pPr>
      <w:r w:rsidRPr="00BF4074">
        <w:rPr>
          <w:rFonts w:ascii="Times New Roman" w:hAnsi="Times New Roman" w:cs="Times New Roman"/>
          <w:sz w:val="22"/>
          <w:szCs w:val="22"/>
          <w:lang w:val="en"/>
        </w:rPr>
        <w:t>Kata kunci: pencegahan penularan Covid-19, protokol kesehatan, minuman, sereh</w:t>
      </w:r>
    </w:p>
    <w:p w:rsidR="00E02A85" w:rsidRPr="00E02A85" w:rsidRDefault="00E02A85" w:rsidP="005255A7">
      <w:pPr>
        <w:pStyle w:val="HTMLPreformatted"/>
        <w:spacing w:line="276" w:lineRule="auto"/>
        <w:rPr>
          <w:rFonts w:ascii="Times New Roman" w:hAnsi="Times New Roman" w:cs="Times New Roman"/>
          <w:sz w:val="22"/>
          <w:szCs w:val="22"/>
        </w:rPr>
      </w:pPr>
    </w:p>
    <w:p w:rsidR="00E02A85" w:rsidRPr="00E02A85" w:rsidRDefault="00E02A85" w:rsidP="005255A7">
      <w:pPr>
        <w:pStyle w:val="HTMLPreformatted"/>
        <w:spacing w:line="276" w:lineRule="auto"/>
        <w:jc w:val="both"/>
        <w:rPr>
          <w:rFonts w:ascii="Times New Roman" w:hAnsi="Times New Roman" w:cs="Times New Roman"/>
          <w:sz w:val="22"/>
          <w:szCs w:val="22"/>
        </w:rPr>
      </w:pPr>
    </w:p>
    <w:p w:rsidR="004C01D3" w:rsidRDefault="004C01D3" w:rsidP="00A05F3A">
      <w:pPr>
        <w:pStyle w:val="ListParagraph"/>
        <w:numPr>
          <w:ilvl w:val="0"/>
          <w:numId w:val="1"/>
        </w:numPr>
        <w:spacing w:after="0" w:line="276" w:lineRule="auto"/>
        <w:ind w:left="426" w:hanging="426"/>
        <w:rPr>
          <w:rFonts w:ascii="Times New Roman" w:hAnsi="Times New Roman" w:cs="Times New Roman"/>
          <w:b/>
          <w:sz w:val="24"/>
          <w:szCs w:val="24"/>
        </w:rPr>
        <w:sectPr w:rsidR="004C01D3" w:rsidSect="004C01D3">
          <w:pgSz w:w="11906" w:h="16838"/>
          <w:pgMar w:top="1701" w:right="1134" w:bottom="1701" w:left="2268" w:header="709" w:footer="709" w:gutter="0"/>
          <w:cols w:space="708"/>
          <w:docGrid w:linePitch="360"/>
        </w:sectPr>
      </w:pPr>
    </w:p>
    <w:p w:rsidR="00C11CA9" w:rsidRPr="00BF4074" w:rsidRDefault="00C11CA9" w:rsidP="00BF4074">
      <w:pPr>
        <w:pStyle w:val="ListParagraph"/>
        <w:numPr>
          <w:ilvl w:val="0"/>
          <w:numId w:val="1"/>
        </w:numPr>
        <w:spacing w:after="0" w:line="180" w:lineRule="auto"/>
        <w:ind w:left="425" w:hanging="425"/>
        <w:rPr>
          <w:rFonts w:ascii="Times New Roman" w:hAnsi="Times New Roman" w:cs="Times New Roman"/>
          <w:b/>
        </w:rPr>
      </w:pPr>
      <w:r w:rsidRPr="00BF4074">
        <w:rPr>
          <w:rFonts w:ascii="Times New Roman" w:hAnsi="Times New Roman" w:cs="Times New Roman"/>
          <w:b/>
        </w:rPr>
        <w:lastRenderedPageBreak/>
        <w:t>Pendahuluan</w:t>
      </w:r>
    </w:p>
    <w:p w:rsidR="00050D2B" w:rsidRPr="00BF4074" w:rsidRDefault="00050D2B" w:rsidP="005255A7">
      <w:pPr>
        <w:spacing w:after="0" w:line="276" w:lineRule="auto"/>
        <w:ind w:firstLine="360"/>
        <w:jc w:val="both"/>
        <w:rPr>
          <w:rFonts w:ascii="Times New Roman" w:hAnsi="Times New Roman" w:cs="Times New Roman"/>
          <w:color w:val="000000" w:themeColor="text1"/>
        </w:rPr>
      </w:pPr>
      <w:r w:rsidRPr="00BF4074">
        <w:rPr>
          <w:rFonts w:ascii="Times New Roman" w:hAnsi="Times New Roman" w:cs="Times New Roman"/>
          <w:color w:val="000000" w:themeColor="text1"/>
        </w:rPr>
        <w:t>Dengan adanya pandemi Covid-19 di dunia pada tahun 2020 ini, mengakibatkan pemerintah membatasi ruang gerak dalam melakukan aktivitas yang dilakukan bersama-sama. Kegiatan tri dharma perguruan tinggi yang melibatkan banyak peserta, salah satunya adalah pengabdian masyarakat. Agar perguruan tinggi terus dapat aktif melakukan kegiatan pengabdian masyarakat maka hal tersebut dapat dilakukan dengan menggunakan media online seperti zoom</w:t>
      </w:r>
      <w:r w:rsidR="00500194" w:rsidRPr="00BF4074">
        <w:rPr>
          <w:rFonts w:ascii="Times New Roman" w:hAnsi="Times New Roman" w:cs="Times New Roman"/>
          <w:color w:val="000000" w:themeColor="text1"/>
        </w:rPr>
        <w:t xml:space="preserve"> </w:t>
      </w:r>
      <w:r w:rsidR="00500194" w:rsidRPr="00BF4074">
        <w:rPr>
          <w:rFonts w:ascii="Times New Roman" w:hAnsi="Times New Roman" w:cs="Times New Roman"/>
          <w:color w:val="000000" w:themeColor="text1"/>
        </w:rPr>
        <w:fldChar w:fldCharType="begin" w:fldLock="1"/>
      </w:r>
      <w:r w:rsidR="00A275EF" w:rsidRPr="00BF4074">
        <w:rPr>
          <w:rFonts w:ascii="Times New Roman" w:hAnsi="Times New Roman" w:cs="Times New Roman"/>
          <w:color w:val="000000" w:themeColor="text1"/>
        </w:rPr>
        <w:instrText>ADDIN CSL_CITATION {"citationItems":[{"id":"ITEM-1","itemData":{"author":[{"dropping-particle":"","family":"Firmansyah","given":"Amrie","non-dropping-particle":"","parse-names":false,"suffix":""},{"dropping-particle":"","family":"Qadri","given":"Resi Ariyasa","non-dropping-particle":"","parse-names":false,"suffix":""},{"dropping-particle":"","family":"Arham","given":"Amardianto","non-dropping-particle":"","parse-names":false,"suffix":""}],"id":"ITEM-1","issue":"2","issued":{"date-parts":[["2020"]]},"page":"131-138","title":"Pelatihan melalui Web Seminar terkait Publikasi Artikel untuk Menembus Jurnal Sinta 2 dan Scopus","type":"article-journal","volume":"5"},"uris":["http://www.mendeley.com/documents/?uuid=628af543-ca44-4652-8918-79870df67fb2"]}],"mendeley":{"formattedCitation":"(Firmansyah et al., 2020)","plainTextFormattedCitation":"(Firmansyah et al., 2020)","previouslyFormattedCitation":"(1)"},"properties":{"noteIndex":0},"schema":"https://github.com/citation-style-language/schema/raw/master/csl-citation.json"}</w:instrText>
      </w:r>
      <w:r w:rsidR="00500194" w:rsidRPr="00BF4074">
        <w:rPr>
          <w:rFonts w:ascii="Times New Roman" w:hAnsi="Times New Roman" w:cs="Times New Roman"/>
          <w:color w:val="000000" w:themeColor="text1"/>
        </w:rPr>
        <w:fldChar w:fldCharType="separate"/>
      </w:r>
      <w:r w:rsidR="00A275EF" w:rsidRPr="00BF4074">
        <w:rPr>
          <w:rFonts w:ascii="Times New Roman" w:hAnsi="Times New Roman" w:cs="Times New Roman"/>
          <w:noProof/>
          <w:color w:val="000000" w:themeColor="text1"/>
        </w:rPr>
        <w:t xml:space="preserve">(Firmansyah et al., </w:t>
      </w:r>
      <w:r w:rsidR="00A275EF" w:rsidRPr="00BF4074">
        <w:rPr>
          <w:rFonts w:ascii="Times New Roman" w:hAnsi="Times New Roman" w:cs="Times New Roman"/>
          <w:noProof/>
          <w:color w:val="000000" w:themeColor="text1"/>
        </w:rPr>
        <w:lastRenderedPageBreak/>
        <w:t>2020)</w:t>
      </w:r>
      <w:r w:rsidR="00500194" w:rsidRPr="00BF4074">
        <w:rPr>
          <w:rFonts w:ascii="Times New Roman" w:hAnsi="Times New Roman" w:cs="Times New Roman"/>
          <w:color w:val="000000" w:themeColor="text1"/>
        </w:rPr>
        <w:fldChar w:fldCharType="end"/>
      </w:r>
      <w:r w:rsidRPr="00BF4074">
        <w:rPr>
          <w:rFonts w:ascii="Times New Roman" w:hAnsi="Times New Roman" w:cs="Times New Roman"/>
          <w:color w:val="000000" w:themeColor="text1"/>
        </w:rPr>
        <w:t>. Media tersebut memungkinkan banyak partisipan untuk mengikuti kegiatan pengabdian masyarakat dari rumah. Narasumber juga dapat memberikan edukasi dengan efektif tanpa harus bertatap muka langsung dengan partisipan.</w:t>
      </w:r>
    </w:p>
    <w:p w:rsidR="00050D2B" w:rsidRPr="00BF4074" w:rsidRDefault="00050D2B" w:rsidP="005255A7">
      <w:pPr>
        <w:spacing w:after="0" w:line="276" w:lineRule="auto"/>
        <w:ind w:firstLine="360"/>
        <w:jc w:val="both"/>
        <w:rPr>
          <w:rFonts w:ascii="Times New Roman" w:hAnsi="Times New Roman" w:cs="Times New Roman"/>
          <w:color w:val="000000" w:themeColor="text1"/>
          <w:shd w:val="clear" w:color="auto" w:fill="FFFFFF"/>
        </w:rPr>
      </w:pPr>
      <w:r w:rsidRPr="00BF4074">
        <w:rPr>
          <w:rFonts w:ascii="Times New Roman" w:hAnsi="Times New Roman" w:cs="Times New Roman"/>
          <w:color w:val="000000" w:themeColor="text1"/>
        </w:rPr>
        <w:t xml:space="preserve">Pada era </w:t>
      </w:r>
      <w:r w:rsidRPr="00BF4074">
        <w:rPr>
          <w:rFonts w:ascii="Times New Roman" w:hAnsi="Times New Roman" w:cs="Times New Roman"/>
          <w:i/>
          <w:color w:val="000000" w:themeColor="text1"/>
        </w:rPr>
        <w:t>new normal</w:t>
      </w:r>
      <w:r w:rsidRPr="00BF4074">
        <w:rPr>
          <w:rFonts w:ascii="Times New Roman" w:hAnsi="Times New Roman" w:cs="Times New Roman"/>
          <w:color w:val="000000" w:themeColor="text1"/>
        </w:rPr>
        <w:t xml:space="preserve">, </w:t>
      </w:r>
      <w:r w:rsidR="00DE5243" w:rsidRPr="00BF4074">
        <w:rPr>
          <w:rFonts w:ascii="Times New Roman" w:hAnsi="Times New Roman" w:cs="Times New Roman"/>
          <w:color w:val="000000" w:themeColor="text1"/>
        </w:rPr>
        <w:t>tempat kerja sudah memulai kembali tempat usahanya untuk perputaran ekonomi.  Tempat kerja memiliki</w:t>
      </w:r>
      <w:r w:rsidRPr="00BF4074">
        <w:rPr>
          <w:rFonts w:ascii="Times New Roman" w:eastAsia="Times New Roman" w:hAnsi="Times New Roman" w:cs="Times New Roman"/>
          <w:color w:val="000000" w:themeColor="text1"/>
        </w:rPr>
        <w:t xml:space="preserve"> kontribusi besar dalam </w:t>
      </w:r>
      <w:r w:rsidR="00DE5243" w:rsidRPr="00BF4074">
        <w:rPr>
          <w:rFonts w:ascii="Times New Roman" w:eastAsia="Times New Roman" w:hAnsi="Times New Roman" w:cs="Times New Roman"/>
          <w:color w:val="000000" w:themeColor="text1"/>
        </w:rPr>
        <w:t xml:space="preserve">penyebaran Covid-19 sehingga perlu dilakukan upaya untuk </w:t>
      </w:r>
      <w:r w:rsidRPr="00BF4074">
        <w:rPr>
          <w:rFonts w:ascii="Times New Roman" w:eastAsia="Times New Roman" w:hAnsi="Times New Roman" w:cs="Times New Roman"/>
          <w:color w:val="000000" w:themeColor="text1"/>
        </w:rPr>
        <w:lastRenderedPageBreak/>
        <w:t xml:space="preserve">memutus </w:t>
      </w:r>
      <w:r w:rsidR="00DE5243" w:rsidRPr="00BF4074">
        <w:rPr>
          <w:rFonts w:ascii="Times New Roman" w:eastAsia="Times New Roman" w:hAnsi="Times New Roman" w:cs="Times New Roman"/>
          <w:color w:val="000000" w:themeColor="text1"/>
        </w:rPr>
        <w:t>rantai penularan. Industri, perusahaan atau kantor merupakan tempat berkumpulnya sejumlah</w:t>
      </w:r>
      <w:r w:rsidRPr="00BF4074">
        <w:rPr>
          <w:rFonts w:ascii="Times New Roman" w:eastAsia="Times New Roman" w:hAnsi="Times New Roman" w:cs="Times New Roman"/>
          <w:color w:val="000000" w:themeColor="text1"/>
        </w:rPr>
        <w:t xml:space="preserve"> populasi pekerja dan mobilitas</w:t>
      </w:r>
      <w:r w:rsidR="00DE5243" w:rsidRPr="00BF4074">
        <w:rPr>
          <w:rFonts w:ascii="Times New Roman" w:eastAsia="Times New Roman" w:hAnsi="Times New Roman" w:cs="Times New Roman"/>
          <w:color w:val="000000" w:themeColor="text1"/>
        </w:rPr>
        <w:t xml:space="preserve"> begitu tinggi</w:t>
      </w:r>
      <w:r w:rsidRPr="00BF4074">
        <w:rPr>
          <w:rFonts w:ascii="Times New Roman" w:eastAsia="Times New Roman" w:hAnsi="Times New Roman" w:cs="Times New Roman"/>
          <w:color w:val="000000" w:themeColor="text1"/>
        </w:rPr>
        <w:t>, aktifitas bekerja</w:t>
      </w:r>
      <w:r w:rsidR="00DE5243" w:rsidRPr="00BF4074">
        <w:rPr>
          <w:rFonts w:ascii="Times New Roman" w:eastAsia="Times New Roman" w:hAnsi="Times New Roman" w:cs="Times New Roman"/>
          <w:color w:val="000000" w:themeColor="text1"/>
        </w:rPr>
        <w:t xml:space="preserve"> juga menyebabkan interaksi pekerja</w:t>
      </w:r>
      <w:r w:rsidRPr="00BF4074">
        <w:rPr>
          <w:rFonts w:ascii="Times New Roman" w:eastAsia="Times New Roman" w:hAnsi="Times New Roman" w:cs="Times New Roman"/>
          <w:color w:val="000000" w:themeColor="text1"/>
        </w:rPr>
        <w:t xml:space="preserve">. Untuk mencegah tingginya penularan Covid-19 di lingkungan kantor maka perlu diadakan </w:t>
      </w:r>
      <w:r w:rsidR="00DE5243" w:rsidRPr="00BF4074">
        <w:rPr>
          <w:rFonts w:ascii="Times New Roman" w:eastAsia="Times New Roman" w:hAnsi="Times New Roman" w:cs="Times New Roman"/>
          <w:color w:val="000000" w:themeColor="text1"/>
        </w:rPr>
        <w:t>penyuluhan tentang</w:t>
      </w:r>
      <w:r w:rsidRPr="00BF4074">
        <w:rPr>
          <w:rFonts w:ascii="Times New Roman" w:eastAsia="Times New Roman" w:hAnsi="Times New Roman" w:cs="Times New Roman"/>
          <w:color w:val="000000" w:themeColor="text1"/>
        </w:rPr>
        <w:t xml:space="preserve"> Covid-19 sehingga pekerja mendapatkan pengetahuan </w:t>
      </w:r>
      <w:r w:rsidR="00DE5243" w:rsidRPr="00BF4074">
        <w:rPr>
          <w:rFonts w:ascii="Times New Roman" w:hAnsi="Times New Roman" w:cs="Times New Roman"/>
          <w:color w:val="000000" w:themeColor="text1"/>
          <w:shd w:val="clear" w:color="auto" w:fill="FFFFFF"/>
        </w:rPr>
        <w:t>guna</w:t>
      </w:r>
      <w:r w:rsidRPr="00BF4074">
        <w:rPr>
          <w:rFonts w:ascii="Times New Roman" w:hAnsi="Times New Roman" w:cs="Times New Roman"/>
          <w:color w:val="000000" w:themeColor="text1"/>
          <w:shd w:val="clear" w:color="auto" w:fill="FFFFFF"/>
        </w:rPr>
        <w:t xml:space="preserve"> melakukan tindakan preventif </w:t>
      </w:r>
      <w:r w:rsidR="00DE5243" w:rsidRPr="00BF4074">
        <w:rPr>
          <w:rFonts w:ascii="Times New Roman" w:hAnsi="Times New Roman" w:cs="Times New Roman"/>
          <w:color w:val="000000" w:themeColor="text1"/>
          <w:shd w:val="clear" w:color="auto" w:fill="FFFFFF"/>
        </w:rPr>
        <w:t xml:space="preserve">secara mandiri </w:t>
      </w:r>
      <w:r w:rsidRPr="00BF4074">
        <w:rPr>
          <w:rFonts w:ascii="Times New Roman" w:hAnsi="Times New Roman" w:cs="Times New Roman"/>
          <w:color w:val="000000" w:themeColor="text1"/>
          <w:shd w:val="clear" w:color="auto" w:fill="FFFFFF"/>
        </w:rPr>
        <w:t xml:space="preserve">dan promotif guna mencegah penularan </w:t>
      </w:r>
      <w:r w:rsidR="00DE5243" w:rsidRPr="00BF4074">
        <w:rPr>
          <w:rFonts w:ascii="Times New Roman" w:hAnsi="Times New Roman" w:cs="Times New Roman"/>
          <w:color w:val="000000" w:themeColor="text1"/>
          <w:shd w:val="clear" w:color="auto" w:fill="FFFFFF"/>
        </w:rPr>
        <w:t xml:space="preserve">Covid-19. </w:t>
      </w:r>
      <w:r w:rsidR="00D3650E" w:rsidRPr="00BF4074">
        <w:rPr>
          <w:rFonts w:ascii="Times New Roman" w:hAnsi="Times New Roman" w:cs="Times New Roman"/>
          <w:color w:val="000000" w:themeColor="text1"/>
          <w:shd w:val="clear" w:color="auto" w:fill="FFFFFF"/>
        </w:rPr>
        <w:t>Informasi</w:t>
      </w:r>
      <w:r w:rsidR="00DE5243" w:rsidRPr="00BF4074">
        <w:rPr>
          <w:rFonts w:ascii="Times New Roman" w:hAnsi="Times New Roman" w:cs="Times New Roman"/>
          <w:color w:val="000000" w:themeColor="text1"/>
          <w:shd w:val="clear" w:color="auto" w:fill="FFFFFF"/>
        </w:rPr>
        <w:t xml:space="preserve"> yang benar</w:t>
      </w:r>
      <w:r w:rsidR="00D3650E" w:rsidRPr="00BF4074">
        <w:rPr>
          <w:rFonts w:ascii="Times New Roman" w:hAnsi="Times New Roman" w:cs="Times New Roman"/>
          <w:color w:val="000000" w:themeColor="text1"/>
          <w:shd w:val="clear" w:color="auto" w:fill="FFFFFF"/>
        </w:rPr>
        <w:t xml:space="preserve"> bebas hoaks</w:t>
      </w:r>
      <w:r w:rsidR="00DE5243" w:rsidRPr="00BF4074">
        <w:rPr>
          <w:rFonts w:ascii="Times New Roman" w:hAnsi="Times New Roman" w:cs="Times New Roman"/>
          <w:color w:val="000000" w:themeColor="text1"/>
          <w:shd w:val="clear" w:color="auto" w:fill="FFFFFF"/>
        </w:rPr>
        <w:t xml:space="preserve"> juga memberi manfaat</w:t>
      </w:r>
      <w:r w:rsidRPr="00BF4074">
        <w:rPr>
          <w:rFonts w:ascii="Times New Roman" w:hAnsi="Times New Roman" w:cs="Times New Roman"/>
          <w:color w:val="000000" w:themeColor="text1"/>
          <w:shd w:val="clear" w:color="auto" w:fill="FFFFFF"/>
        </w:rPr>
        <w:t xml:space="preserve"> </w:t>
      </w:r>
      <w:r w:rsidR="00DE5243" w:rsidRPr="00BF4074">
        <w:rPr>
          <w:rFonts w:ascii="Times New Roman" w:hAnsi="Times New Roman" w:cs="Times New Roman"/>
          <w:color w:val="000000" w:themeColor="text1"/>
          <w:shd w:val="clear" w:color="auto" w:fill="FFFFFF"/>
        </w:rPr>
        <w:t xml:space="preserve">agar pekerja tidak khawatir </w:t>
      </w:r>
      <w:r w:rsidR="00D3650E" w:rsidRPr="00BF4074">
        <w:rPr>
          <w:rFonts w:ascii="Times New Roman" w:hAnsi="Times New Roman" w:cs="Times New Roman"/>
          <w:color w:val="000000" w:themeColor="text1"/>
          <w:shd w:val="clear" w:color="auto" w:fill="FFFFFF"/>
        </w:rPr>
        <w:t>berlebihan yang berakibat pada</w:t>
      </w:r>
      <w:r w:rsidR="00DE5243" w:rsidRPr="00BF4074">
        <w:rPr>
          <w:rFonts w:ascii="Times New Roman" w:hAnsi="Times New Roman" w:cs="Times New Roman"/>
          <w:color w:val="000000" w:themeColor="text1"/>
          <w:shd w:val="clear" w:color="auto" w:fill="FFFFFF"/>
        </w:rPr>
        <w:t xml:space="preserve"> penurunan imun</w:t>
      </w:r>
      <w:r w:rsidR="00D3650E" w:rsidRPr="00BF4074">
        <w:rPr>
          <w:rFonts w:ascii="Times New Roman" w:hAnsi="Times New Roman" w:cs="Times New Roman"/>
          <w:color w:val="000000" w:themeColor="text1"/>
          <w:shd w:val="clear" w:color="auto" w:fill="FFFFFF"/>
        </w:rPr>
        <w:t xml:space="preserve"> </w:t>
      </w:r>
      <w:r w:rsidR="00D3650E" w:rsidRPr="00BF4074">
        <w:rPr>
          <w:rFonts w:ascii="Times New Roman" w:hAnsi="Times New Roman" w:cs="Times New Roman"/>
          <w:color w:val="000000" w:themeColor="text1"/>
          <w:shd w:val="clear" w:color="auto" w:fill="FFFFFF"/>
        </w:rPr>
        <w:fldChar w:fldCharType="begin" w:fldLock="1"/>
      </w:r>
      <w:r w:rsidR="00A275EF" w:rsidRPr="00BF4074">
        <w:rPr>
          <w:rFonts w:ascii="Times New Roman" w:hAnsi="Times New Roman" w:cs="Times New Roman"/>
          <w:color w:val="000000" w:themeColor="text1"/>
          <w:shd w:val="clear" w:color="auto" w:fill="FFFFFF"/>
        </w:rPr>
        <w:instrText>ADDIN CSL_CITATION {"citationItems":[{"id":"ITEM-1","itemData":{"URL":"https://ummetro.ac.id/tips-agar-virus-corona-tidak-mempengaruhi-kesehatan-mental/","accessed":{"date-parts":[["2020","10","1"]]},"author":[{"dropping-particle":"","family":"Wibowo","given":"Satrio Budi","non-dropping-particle":"","parse-names":false,"suffix":""}],"container-title":"2020","id":"ITEM-1","issued":{"date-parts":[["2020"]]},"title":"Tips Agar Virus Corona Tidak Mempengaruhi Kesehatan Mental Universitas Muhammadiyah Metro","type":"webpage"},"uris":["http://www.mendeley.com/documents/?uuid=24bc4629-505a-480d-a045-786eda275aea"]}],"mendeley":{"formattedCitation":"(Wibowo, 2020)","plainTextFormattedCitation":"(Wibowo, 2020)","previouslyFormattedCitation":"(2)"},"properties":{"noteIndex":0},"schema":"https://github.com/citation-style-language/schema/raw/master/csl-citation.json"}</w:instrText>
      </w:r>
      <w:r w:rsidR="00D3650E" w:rsidRPr="00BF4074">
        <w:rPr>
          <w:rFonts w:ascii="Times New Roman" w:hAnsi="Times New Roman" w:cs="Times New Roman"/>
          <w:color w:val="000000" w:themeColor="text1"/>
          <w:shd w:val="clear" w:color="auto" w:fill="FFFFFF"/>
        </w:rPr>
        <w:fldChar w:fldCharType="separate"/>
      </w:r>
      <w:r w:rsidR="00A275EF" w:rsidRPr="00BF4074">
        <w:rPr>
          <w:rFonts w:ascii="Times New Roman" w:hAnsi="Times New Roman" w:cs="Times New Roman"/>
          <w:noProof/>
          <w:color w:val="000000" w:themeColor="text1"/>
          <w:shd w:val="clear" w:color="auto" w:fill="FFFFFF"/>
        </w:rPr>
        <w:t>(Wibowo, 2020)</w:t>
      </w:r>
      <w:r w:rsidR="00D3650E" w:rsidRPr="00BF4074">
        <w:rPr>
          <w:rFonts w:ascii="Times New Roman" w:hAnsi="Times New Roman" w:cs="Times New Roman"/>
          <w:color w:val="000000" w:themeColor="text1"/>
          <w:shd w:val="clear" w:color="auto" w:fill="FFFFFF"/>
        </w:rPr>
        <w:fldChar w:fldCharType="end"/>
      </w:r>
      <w:r w:rsidR="00DE5243" w:rsidRPr="00BF4074">
        <w:rPr>
          <w:rFonts w:ascii="Times New Roman" w:hAnsi="Times New Roman" w:cs="Times New Roman"/>
          <w:color w:val="000000" w:themeColor="text1"/>
          <w:shd w:val="clear" w:color="auto" w:fill="FFFFFF"/>
        </w:rPr>
        <w:t>.</w:t>
      </w:r>
    </w:p>
    <w:p w:rsidR="00050D2B" w:rsidRPr="00BF4074" w:rsidRDefault="00050D2B" w:rsidP="005255A7">
      <w:pPr>
        <w:spacing w:after="0" w:line="276" w:lineRule="auto"/>
        <w:ind w:firstLine="360"/>
        <w:jc w:val="both"/>
        <w:rPr>
          <w:rFonts w:ascii="Times New Roman" w:hAnsi="Times New Roman" w:cs="Times New Roman"/>
          <w:color w:val="000000" w:themeColor="text1"/>
          <w:shd w:val="clear" w:color="auto" w:fill="FFFFFF"/>
        </w:rPr>
      </w:pPr>
      <w:r w:rsidRPr="00BF4074">
        <w:rPr>
          <w:rFonts w:ascii="Times New Roman" w:hAnsi="Times New Roman" w:cs="Times New Roman"/>
          <w:color w:val="000000" w:themeColor="text1"/>
          <w:shd w:val="clear" w:color="auto" w:fill="FFFFFF"/>
        </w:rPr>
        <w:t xml:space="preserve">Di era </w:t>
      </w:r>
      <w:r w:rsidRPr="00BF4074">
        <w:rPr>
          <w:rFonts w:ascii="Times New Roman" w:hAnsi="Times New Roman" w:cs="Times New Roman"/>
          <w:i/>
          <w:color w:val="000000" w:themeColor="text1"/>
          <w:shd w:val="clear" w:color="auto" w:fill="FFFFFF"/>
        </w:rPr>
        <w:t>new normal</w:t>
      </w:r>
      <w:r w:rsidRPr="00BF4074">
        <w:rPr>
          <w:rFonts w:ascii="Times New Roman" w:hAnsi="Times New Roman" w:cs="Times New Roman"/>
          <w:color w:val="000000" w:themeColor="text1"/>
          <w:shd w:val="clear" w:color="auto" w:fill="FFFFFF"/>
        </w:rPr>
        <w:t xml:space="preserve"> ini, masyarakat pada umumnya juga perlu mengkonsumsi minuman berbahan antioksidan dan Vitamin C untuk meningkatkan sistem imun. Antioksidan banyak ditemukan pada berbagai jenis rempah di Indonesia. Ser</w:t>
      </w:r>
      <w:r w:rsidR="00167C3C" w:rsidRPr="00BF4074">
        <w:rPr>
          <w:rFonts w:ascii="Times New Roman" w:hAnsi="Times New Roman" w:cs="Times New Roman"/>
          <w:color w:val="000000" w:themeColor="text1"/>
          <w:shd w:val="clear" w:color="auto" w:fill="FFFFFF"/>
        </w:rPr>
        <w:t>eh</w:t>
      </w:r>
      <w:r w:rsidRPr="00BF4074">
        <w:rPr>
          <w:rFonts w:ascii="Times New Roman" w:hAnsi="Times New Roman" w:cs="Times New Roman"/>
          <w:color w:val="000000" w:themeColor="text1"/>
          <w:shd w:val="clear" w:color="auto" w:fill="FFFFFF"/>
        </w:rPr>
        <w:t xml:space="preserve"> merupakan rempah yang mengandung tinggi antioksidan. Vitamin C dapat dijumpai pada produk lemon. Masyarakat perlu diedukasi bagaimana membuat minuman berantioksidan tinggi untuk meningkatkan sistem imun. Pada </w:t>
      </w:r>
      <w:r w:rsidRPr="00BF4074">
        <w:rPr>
          <w:rFonts w:ascii="Times New Roman" w:hAnsi="Times New Roman" w:cs="Times New Roman"/>
          <w:i/>
          <w:color w:val="000000" w:themeColor="text1"/>
          <w:shd w:val="clear" w:color="auto" w:fill="FFFFFF"/>
        </w:rPr>
        <w:t>live zoom</w:t>
      </w:r>
      <w:r w:rsidRPr="00BF4074">
        <w:rPr>
          <w:rFonts w:ascii="Times New Roman" w:hAnsi="Times New Roman" w:cs="Times New Roman"/>
          <w:color w:val="000000" w:themeColor="text1"/>
          <w:shd w:val="clear" w:color="auto" w:fill="FFFFFF"/>
        </w:rPr>
        <w:t xml:space="preserve"> seri 1 juga akan dilakukan </w:t>
      </w:r>
      <w:r w:rsidR="00167C3C" w:rsidRPr="00BF4074">
        <w:rPr>
          <w:rFonts w:ascii="Times New Roman" w:hAnsi="Times New Roman" w:cs="Times New Roman"/>
          <w:color w:val="000000" w:themeColor="text1"/>
          <w:shd w:val="clear" w:color="auto" w:fill="FFFFFF"/>
        </w:rPr>
        <w:t>penyuluhan pembuatan</w:t>
      </w:r>
      <w:r w:rsidRPr="00BF4074">
        <w:rPr>
          <w:rFonts w:ascii="Times New Roman" w:hAnsi="Times New Roman" w:cs="Times New Roman"/>
          <w:color w:val="000000" w:themeColor="text1"/>
          <w:shd w:val="clear" w:color="auto" w:fill="FFFFFF"/>
        </w:rPr>
        <w:t xml:space="preserve"> minuman </w:t>
      </w:r>
      <w:r w:rsidRPr="00BF4074">
        <w:rPr>
          <w:rFonts w:ascii="Times New Roman" w:hAnsi="Times New Roman" w:cs="Times New Roman"/>
          <w:i/>
          <w:color w:val="000000" w:themeColor="text1"/>
          <w:shd w:val="clear" w:color="auto" w:fill="FFFFFF"/>
        </w:rPr>
        <w:t>lemongrass coolant</w:t>
      </w:r>
      <w:r w:rsidRPr="00BF4074">
        <w:rPr>
          <w:rFonts w:ascii="Times New Roman" w:hAnsi="Times New Roman" w:cs="Times New Roman"/>
          <w:color w:val="000000" w:themeColor="text1"/>
          <w:shd w:val="clear" w:color="auto" w:fill="FFFFFF"/>
        </w:rPr>
        <w:t xml:space="preserve">. </w:t>
      </w:r>
    </w:p>
    <w:p w:rsidR="00C11CA9" w:rsidRPr="00BF4074" w:rsidRDefault="00050D2B" w:rsidP="005255A7">
      <w:pPr>
        <w:spacing w:after="0" w:line="276" w:lineRule="auto"/>
        <w:ind w:firstLine="360"/>
        <w:jc w:val="both"/>
        <w:rPr>
          <w:rFonts w:ascii="Times New Roman" w:hAnsi="Times New Roman" w:cs="Times New Roman"/>
          <w:color w:val="000000" w:themeColor="text1"/>
        </w:rPr>
      </w:pPr>
      <w:r w:rsidRPr="00BF4074">
        <w:rPr>
          <w:rFonts w:ascii="Times New Roman" w:hAnsi="Times New Roman" w:cs="Times New Roman"/>
          <w:color w:val="000000" w:themeColor="text1"/>
          <w:shd w:val="clear" w:color="auto" w:fill="FFFFFF"/>
        </w:rPr>
        <w:t xml:space="preserve">Dengan adanya </w:t>
      </w:r>
      <w:r w:rsidRPr="00BF4074">
        <w:rPr>
          <w:rFonts w:ascii="Times New Roman" w:hAnsi="Times New Roman" w:cs="Times New Roman"/>
          <w:i/>
          <w:color w:val="000000" w:themeColor="text1"/>
          <w:shd w:val="clear" w:color="auto" w:fill="FFFFFF"/>
        </w:rPr>
        <w:t>live zoom</w:t>
      </w:r>
      <w:r w:rsidRPr="00BF4074">
        <w:rPr>
          <w:rFonts w:ascii="Times New Roman" w:hAnsi="Times New Roman" w:cs="Times New Roman"/>
          <w:color w:val="000000" w:themeColor="text1"/>
          <w:shd w:val="clear" w:color="auto" w:fill="FFFFFF"/>
        </w:rPr>
        <w:t xml:space="preserve"> “Pencegahan penularan Covid-19 di lingkungan kantor  ini diharapkan dapat meminimalisir risiko dan dampak pandemi Covid-19 pada tempat kerja khususnya perkantoran, dimana terdapat potensi penularan akibat berkumpulnya banyak orang dalam satu lokasi, Tujuan diselenggarakannya p</w:t>
      </w:r>
      <w:r w:rsidRPr="00BF4074">
        <w:rPr>
          <w:rFonts w:ascii="Times New Roman" w:hAnsi="Times New Roman" w:cs="Times New Roman"/>
          <w:color w:val="000000" w:themeColor="text1"/>
        </w:rPr>
        <w:t xml:space="preserve">engabdian masyarakat melalui </w:t>
      </w:r>
      <w:r w:rsidRPr="00BF4074">
        <w:rPr>
          <w:rFonts w:ascii="Times New Roman" w:hAnsi="Times New Roman" w:cs="Times New Roman"/>
          <w:i/>
          <w:color w:val="000000" w:themeColor="text1"/>
        </w:rPr>
        <w:t xml:space="preserve">live zoom </w:t>
      </w:r>
      <w:r w:rsidRPr="00BF4074">
        <w:rPr>
          <w:rFonts w:ascii="Times New Roman" w:hAnsi="Times New Roman" w:cs="Times New Roman"/>
          <w:color w:val="000000" w:themeColor="text1"/>
        </w:rPr>
        <w:t>ini diharapkan mampu memberikan pemahaman dalam pencegahan penularan Covid-19 di lingkungan kantor</w:t>
      </w:r>
      <w:r w:rsidR="005F6AA9" w:rsidRPr="00BF4074">
        <w:rPr>
          <w:rFonts w:ascii="Times New Roman" w:hAnsi="Times New Roman" w:cs="Times New Roman"/>
          <w:color w:val="000000" w:themeColor="text1"/>
        </w:rPr>
        <w:t xml:space="preserve"> dan memberikan pengetahuan dalam membuat minuman kaya antioksidan dan vitamin C untuk meningkatkan sistem imun tubuh</w:t>
      </w:r>
      <w:r w:rsidRPr="00BF4074">
        <w:rPr>
          <w:rFonts w:ascii="Times New Roman" w:hAnsi="Times New Roman" w:cs="Times New Roman"/>
          <w:color w:val="000000" w:themeColor="text1"/>
        </w:rPr>
        <w:t>.</w:t>
      </w:r>
    </w:p>
    <w:p w:rsidR="00050D2B" w:rsidRPr="00BF4074" w:rsidRDefault="00050D2B" w:rsidP="005255A7">
      <w:pPr>
        <w:spacing w:after="0" w:line="276" w:lineRule="auto"/>
        <w:ind w:firstLine="360"/>
        <w:jc w:val="both"/>
        <w:rPr>
          <w:rFonts w:ascii="Times New Roman" w:hAnsi="Times New Roman" w:cs="Times New Roman"/>
        </w:rPr>
      </w:pPr>
    </w:p>
    <w:p w:rsidR="00050D2B" w:rsidRPr="00BF4074" w:rsidRDefault="00050D2B" w:rsidP="00A05F3A">
      <w:pPr>
        <w:pStyle w:val="ListParagraph"/>
        <w:numPr>
          <w:ilvl w:val="0"/>
          <w:numId w:val="1"/>
        </w:numPr>
        <w:spacing w:after="0" w:line="276" w:lineRule="auto"/>
        <w:ind w:left="426" w:hanging="426"/>
        <w:jc w:val="both"/>
        <w:rPr>
          <w:rFonts w:ascii="Times New Roman" w:hAnsi="Times New Roman" w:cs="Times New Roman"/>
          <w:b/>
        </w:rPr>
      </w:pPr>
      <w:r w:rsidRPr="00BF4074">
        <w:rPr>
          <w:rFonts w:ascii="Times New Roman" w:hAnsi="Times New Roman" w:cs="Times New Roman"/>
          <w:b/>
        </w:rPr>
        <w:t>Metode</w:t>
      </w:r>
    </w:p>
    <w:p w:rsidR="00050D2B" w:rsidRPr="00BF4074" w:rsidRDefault="00F04C22" w:rsidP="00A05F3A">
      <w:pPr>
        <w:pStyle w:val="ListParagraph"/>
        <w:spacing w:after="0" w:line="276" w:lineRule="auto"/>
        <w:ind w:left="0" w:firstLine="709"/>
        <w:jc w:val="both"/>
        <w:rPr>
          <w:rFonts w:ascii="Times New Roman" w:hAnsi="Times New Roman" w:cs="Times New Roman"/>
        </w:rPr>
      </w:pPr>
      <w:r w:rsidRPr="00BF4074">
        <w:rPr>
          <w:rFonts w:ascii="Times New Roman" w:hAnsi="Times New Roman" w:cs="Times New Roman"/>
        </w:rPr>
        <w:t>Penyelenggaraan pengabdian masyarakat ini terdiri dari beberapa tah</w:t>
      </w:r>
      <w:r w:rsidR="00E717E9" w:rsidRPr="00BF4074">
        <w:rPr>
          <w:rFonts w:ascii="Times New Roman" w:hAnsi="Times New Roman" w:cs="Times New Roman"/>
        </w:rPr>
        <w:t xml:space="preserve">ap </w:t>
      </w:r>
      <w:r w:rsidR="00E717E9" w:rsidRPr="00BF4074">
        <w:rPr>
          <w:rFonts w:ascii="Times New Roman" w:hAnsi="Times New Roman" w:cs="Times New Roman"/>
        </w:rPr>
        <w:lastRenderedPageBreak/>
        <w:t xml:space="preserve">diantaranya tahap persiapan yang meliputi penentuan waktu pelaksanaan penyuluhan, pembuatan modul materi, pembuatan </w:t>
      </w:r>
      <w:r w:rsidR="00E717E9" w:rsidRPr="00BF4074">
        <w:rPr>
          <w:rFonts w:ascii="Times New Roman" w:hAnsi="Times New Roman" w:cs="Times New Roman"/>
          <w:i/>
        </w:rPr>
        <w:t>flyer</w:t>
      </w:r>
      <w:r w:rsidR="00E717E9" w:rsidRPr="00BF4074">
        <w:rPr>
          <w:rFonts w:ascii="Times New Roman" w:hAnsi="Times New Roman" w:cs="Times New Roman"/>
        </w:rPr>
        <w:t xml:space="preserve"> dan penyebaran </w:t>
      </w:r>
      <w:r w:rsidR="00E717E9" w:rsidRPr="00BF4074">
        <w:rPr>
          <w:rFonts w:ascii="Times New Roman" w:hAnsi="Times New Roman" w:cs="Times New Roman"/>
          <w:i/>
        </w:rPr>
        <w:t>flyer</w:t>
      </w:r>
      <w:r w:rsidR="00E717E9" w:rsidRPr="00BF4074">
        <w:rPr>
          <w:rFonts w:ascii="Times New Roman" w:hAnsi="Times New Roman" w:cs="Times New Roman"/>
        </w:rPr>
        <w:t xml:space="preserve">. Tahap selanjutnya adalah tahap pelaksanaan yang meliputi penyampaian materi dan tanya jawab mengenai materi penyuluhan. Materi yang disampaikan </w:t>
      </w:r>
      <w:r w:rsidR="009202BE" w:rsidRPr="00BF4074">
        <w:rPr>
          <w:rFonts w:ascii="Times New Roman" w:hAnsi="Times New Roman" w:cs="Times New Roman"/>
        </w:rPr>
        <w:t xml:space="preserve">adalah pencegahan penularan Covid-19 di lingkungan kantor melalui </w:t>
      </w:r>
      <w:r w:rsidR="00BF4074">
        <w:rPr>
          <w:rFonts w:ascii="Times New Roman" w:hAnsi="Times New Roman" w:cs="Times New Roman"/>
        </w:rPr>
        <w:t>manajemen</w:t>
      </w:r>
      <w:r w:rsidR="009202BE" w:rsidRPr="00BF4074">
        <w:rPr>
          <w:rFonts w:ascii="Times New Roman" w:hAnsi="Times New Roman" w:cs="Times New Roman"/>
        </w:rPr>
        <w:t xml:space="preserve"> tempat kerja</w:t>
      </w:r>
      <w:r w:rsidR="00BF4074">
        <w:rPr>
          <w:rFonts w:ascii="Times New Roman" w:hAnsi="Times New Roman" w:cs="Times New Roman"/>
        </w:rPr>
        <w:t xml:space="preserve"> dan manajemen pekerja</w:t>
      </w:r>
      <w:r w:rsidR="009202BE" w:rsidRPr="00BF4074">
        <w:rPr>
          <w:rFonts w:ascii="Times New Roman" w:hAnsi="Times New Roman" w:cs="Times New Roman"/>
        </w:rPr>
        <w:t xml:space="preserve">. Materi yang lainnya yaitu penyuluhan pembuatan </w:t>
      </w:r>
      <w:r w:rsidR="009202BE" w:rsidRPr="00BF4074">
        <w:rPr>
          <w:rFonts w:ascii="Times New Roman" w:hAnsi="Times New Roman" w:cs="Times New Roman"/>
          <w:i/>
        </w:rPr>
        <w:t>lemongrass coolant</w:t>
      </w:r>
      <w:r w:rsidR="009202BE" w:rsidRPr="00BF4074">
        <w:rPr>
          <w:rFonts w:ascii="Times New Roman" w:hAnsi="Times New Roman" w:cs="Times New Roman"/>
        </w:rPr>
        <w:t xml:space="preserve"> untuk meningkatkan imun tubuh. </w:t>
      </w:r>
    </w:p>
    <w:p w:rsidR="00A05F3A" w:rsidRPr="00BF4074" w:rsidRDefault="00E056D4" w:rsidP="00A05F3A">
      <w:pPr>
        <w:pStyle w:val="ListParagraph"/>
        <w:spacing w:after="0" w:line="276" w:lineRule="auto"/>
        <w:ind w:left="0" w:firstLine="709"/>
        <w:jc w:val="both"/>
        <w:rPr>
          <w:rFonts w:ascii="Times New Roman" w:hAnsi="Times New Roman" w:cs="Times New Roman"/>
        </w:rPr>
      </w:pPr>
      <w:r w:rsidRPr="00BF4074">
        <w:rPr>
          <w:rFonts w:ascii="Times New Roman" w:hAnsi="Times New Roman" w:cs="Times New Roman"/>
        </w:rPr>
        <w:t xml:space="preserve">Tahap terakhir kegiatan ini adalah tahap evaluasi yang ditujukan kepada peserta </w:t>
      </w:r>
      <w:r w:rsidRPr="00BF4074">
        <w:rPr>
          <w:rFonts w:ascii="Times New Roman" w:hAnsi="Times New Roman" w:cs="Times New Roman"/>
          <w:i/>
        </w:rPr>
        <w:t>Live Zoom</w:t>
      </w:r>
      <w:r w:rsidRPr="00BF4074">
        <w:rPr>
          <w:rFonts w:ascii="Times New Roman" w:hAnsi="Times New Roman" w:cs="Times New Roman"/>
        </w:rPr>
        <w:t xml:space="preserve">. Tahap evaluasi dilakukan melalui media google form yang berisi mengenai pertanyaan-pertanyaan untuk menguji tingkat pemahaman peserta </w:t>
      </w:r>
      <w:r w:rsidRPr="00BF4074">
        <w:rPr>
          <w:rFonts w:ascii="Times New Roman" w:hAnsi="Times New Roman" w:cs="Times New Roman"/>
          <w:i/>
        </w:rPr>
        <w:t>Live Zoom</w:t>
      </w:r>
      <w:r w:rsidRPr="00BF4074">
        <w:rPr>
          <w:rFonts w:ascii="Times New Roman" w:hAnsi="Times New Roman" w:cs="Times New Roman"/>
        </w:rPr>
        <w:t xml:space="preserve"> atas materi yang disampaikan.</w:t>
      </w:r>
    </w:p>
    <w:p w:rsidR="00E056D4" w:rsidRPr="00BF4074" w:rsidRDefault="00E056D4" w:rsidP="00A05F3A">
      <w:pPr>
        <w:pStyle w:val="ListParagraph"/>
        <w:spacing w:after="0" w:line="276" w:lineRule="auto"/>
        <w:ind w:left="0" w:firstLine="709"/>
        <w:jc w:val="both"/>
        <w:rPr>
          <w:rFonts w:ascii="Times New Roman" w:hAnsi="Times New Roman" w:cs="Times New Roman"/>
        </w:rPr>
      </w:pPr>
      <w:r w:rsidRPr="00BF4074">
        <w:rPr>
          <w:rFonts w:ascii="Times New Roman" w:hAnsi="Times New Roman" w:cs="Times New Roman"/>
        </w:rPr>
        <w:t xml:space="preserve"> </w:t>
      </w:r>
    </w:p>
    <w:p w:rsidR="009D32AF" w:rsidRPr="00BF4074" w:rsidRDefault="009D32AF" w:rsidP="00A05F3A">
      <w:pPr>
        <w:pStyle w:val="ListParagraph"/>
        <w:numPr>
          <w:ilvl w:val="0"/>
          <w:numId w:val="1"/>
        </w:numPr>
        <w:spacing w:after="0" w:line="276" w:lineRule="auto"/>
        <w:ind w:left="426" w:hanging="426"/>
        <w:jc w:val="both"/>
        <w:rPr>
          <w:rFonts w:ascii="Times New Roman" w:hAnsi="Times New Roman" w:cs="Times New Roman"/>
          <w:b/>
        </w:rPr>
      </w:pPr>
      <w:r w:rsidRPr="00BF4074">
        <w:rPr>
          <w:rFonts w:ascii="Times New Roman" w:hAnsi="Times New Roman" w:cs="Times New Roman"/>
          <w:b/>
        </w:rPr>
        <w:t>Hasil dan Pembahasan</w:t>
      </w:r>
    </w:p>
    <w:p w:rsidR="009D32AF" w:rsidRPr="00BF4074" w:rsidRDefault="009D32AF"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Kegiatan penyuluhan tentang pencegahan Covid-19 dilaksanakan pada tanggal </w:t>
      </w:r>
      <w:r w:rsidR="0066743D" w:rsidRPr="00BF4074">
        <w:rPr>
          <w:rFonts w:ascii="Times New Roman" w:hAnsi="Times New Roman" w:cs="Times New Roman"/>
        </w:rPr>
        <w:t>28 Agustus 2020 pukul 16.00 sampai dengan 17.35 WIB. Acara bertempat di Akademi Kuliner dan Patiseri OTTIMMO Intern</w:t>
      </w:r>
      <w:r w:rsidR="000F039D" w:rsidRPr="00BF4074">
        <w:rPr>
          <w:rFonts w:ascii="Times New Roman" w:hAnsi="Times New Roman" w:cs="Times New Roman"/>
        </w:rPr>
        <w:t>asional. Kegiatan ini diikuti oleh 41 peserta yang berasal dari berbagai wilayah di Indonesia dan dari berbagai institusi pendidikan, Rumah sakit dan perusahaan swasta di Indonesia. Sebaran pekerjaan peserta sebagai berikut mahasiswa, dokter, pekerja swasta, Aparatur Sipil Negara (ASN), dosen, dan Guru.</w:t>
      </w:r>
    </w:p>
    <w:p w:rsidR="00682B01" w:rsidRPr="00BF4074" w:rsidRDefault="000F039D"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Pemaparan materi mengenai pencegahan covid-19 di lingkungan kantor dilakukan oleh dokter Ika Mariani Ratna Devi, Sp.PD. </w:t>
      </w:r>
      <w:r w:rsidR="003B6B94" w:rsidRPr="00BF4074">
        <w:rPr>
          <w:rFonts w:ascii="Times New Roman" w:hAnsi="Times New Roman" w:cs="Times New Roman"/>
        </w:rPr>
        <w:t xml:space="preserve">Kementerian kesehatan telah membuat panduan </w:t>
      </w:r>
      <w:r w:rsidRPr="00BF4074">
        <w:rPr>
          <w:rFonts w:ascii="Times New Roman" w:hAnsi="Times New Roman" w:cs="Times New Roman"/>
        </w:rPr>
        <w:t xml:space="preserve">Pencegahan </w:t>
      </w:r>
      <w:r w:rsidR="003B6B94" w:rsidRPr="00BF4074">
        <w:rPr>
          <w:rFonts w:ascii="Times New Roman" w:hAnsi="Times New Roman" w:cs="Times New Roman"/>
        </w:rPr>
        <w:t xml:space="preserve">dan pengendalian </w:t>
      </w:r>
      <w:r w:rsidRPr="00BF4074">
        <w:rPr>
          <w:rFonts w:ascii="Times New Roman" w:hAnsi="Times New Roman" w:cs="Times New Roman"/>
        </w:rPr>
        <w:t xml:space="preserve">Covid-19 </w:t>
      </w:r>
      <w:r w:rsidR="003B6B94" w:rsidRPr="00BF4074">
        <w:rPr>
          <w:rFonts w:ascii="Times New Roman" w:hAnsi="Times New Roman" w:cs="Times New Roman"/>
        </w:rPr>
        <w:t>di tempat kerja perkantoran dan industri dalam mendukung keberlangsungan usaha pada situasi pandemi melalui Keputusan Menteri Kesehatan Republik Indonesia Nomor HK. 01.07/MENKES/328</w:t>
      </w:r>
      <w:r w:rsidR="000C0149" w:rsidRPr="00BF4074">
        <w:rPr>
          <w:rFonts w:ascii="Times New Roman" w:hAnsi="Times New Roman" w:cs="Times New Roman"/>
        </w:rPr>
        <w:t xml:space="preserve">/2020 </w:t>
      </w:r>
      <w:r w:rsidR="000C0149" w:rsidRPr="00BF4074">
        <w:rPr>
          <w:rFonts w:ascii="Times New Roman" w:hAnsi="Times New Roman" w:cs="Times New Roman"/>
        </w:rPr>
        <w:fldChar w:fldCharType="begin" w:fldLock="1"/>
      </w:r>
      <w:r w:rsidR="00A275EF" w:rsidRPr="00BF4074">
        <w:rPr>
          <w:rFonts w:ascii="Times New Roman" w:hAnsi="Times New Roman" w:cs="Times New Roman"/>
        </w:rPr>
        <w:instrText>ADDIN CSL_CITATION {"citationItems":[{"id":"ITEM-1","itemData":{"author":[{"dropping-particle":"","family":"Kemenkes RI","given":"","non-dropping-particle":"","parse-names":false,"suffix":""}],"container-title":"Keputusan Menteri Kesehatan Republik Indonesia Nomor Hk.01.07/Menkes/413/2020 Tentang Pedoman Pencegahan Dan Pengendalian Coronavirus Disease 2019 (Covid-19)","id":"ITEM-1","issued":{"date-parts":[["2020"]]},"title":"Keputusan menteri kesehatan republik indonesia nomor hk.01.07/menkes/328/2020 tentang panduan pencegahan dan pengendalian","type":"article-journal","volume":"2019"},"uris":["http://www.mendeley.com/documents/?uuid=2821d171-0fd8-4fff-a18e-13f9fdd86995"]}],"mendeley":{"formattedCitation":"(Kemenkes RI, 2020)","plainTextFormattedCitation":"(Kemenkes RI, 2020)","previouslyFormattedCitation":"(3)"},"properties":{"noteIndex":0},"schema":"https://github.com/citation-style-language/schema/raw/master/csl-citation.json"}</w:instrText>
      </w:r>
      <w:r w:rsidR="000C0149" w:rsidRPr="00BF4074">
        <w:rPr>
          <w:rFonts w:ascii="Times New Roman" w:hAnsi="Times New Roman" w:cs="Times New Roman"/>
        </w:rPr>
        <w:fldChar w:fldCharType="separate"/>
      </w:r>
      <w:r w:rsidR="00A275EF" w:rsidRPr="00BF4074">
        <w:rPr>
          <w:rFonts w:ascii="Times New Roman" w:hAnsi="Times New Roman" w:cs="Times New Roman"/>
          <w:noProof/>
        </w:rPr>
        <w:t>(Kemenkes RI, 2020)</w:t>
      </w:r>
      <w:r w:rsidR="000C0149" w:rsidRPr="00BF4074">
        <w:rPr>
          <w:rFonts w:ascii="Times New Roman" w:hAnsi="Times New Roman" w:cs="Times New Roman"/>
        </w:rPr>
        <w:fldChar w:fldCharType="end"/>
      </w:r>
      <w:r w:rsidR="00682B01" w:rsidRPr="00BF4074">
        <w:rPr>
          <w:rFonts w:ascii="Times New Roman" w:hAnsi="Times New Roman" w:cs="Times New Roman"/>
        </w:rPr>
        <w:t>.</w:t>
      </w:r>
      <w:r w:rsidR="009A2C2A" w:rsidRPr="00BF4074">
        <w:rPr>
          <w:rFonts w:ascii="Times New Roman" w:hAnsi="Times New Roman" w:cs="Times New Roman"/>
        </w:rPr>
        <w:t xml:space="preserve"> Penentuan panduan tersebut dengan </w:t>
      </w:r>
      <w:r w:rsidR="00BF4074">
        <w:rPr>
          <w:rFonts w:ascii="Times New Roman" w:hAnsi="Times New Roman" w:cs="Times New Roman"/>
        </w:rPr>
        <w:lastRenderedPageBreak/>
        <w:t>mempertimbangkan fak</w:t>
      </w:r>
      <w:r w:rsidR="009A2C2A" w:rsidRPr="00BF4074">
        <w:rPr>
          <w:rFonts w:ascii="Times New Roman" w:hAnsi="Times New Roman" w:cs="Times New Roman"/>
        </w:rPr>
        <w:t>tor pekerjaan, fa</w:t>
      </w:r>
      <w:r w:rsidR="00BF4074">
        <w:rPr>
          <w:rFonts w:ascii="Times New Roman" w:hAnsi="Times New Roman" w:cs="Times New Roman"/>
        </w:rPr>
        <w:t>ktor di luar pekerjaan dan fak</w:t>
      </w:r>
      <w:r w:rsidR="009A2C2A" w:rsidRPr="00BF4074">
        <w:rPr>
          <w:rFonts w:ascii="Times New Roman" w:hAnsi="Times New Roman" w:cs="Times New Roman"/>
        </w:rPr>
        <w:t>tor komorbiditas.</w:t>
      </w:r>
    </w:p>
    <w:p w:rsidR="00B309EE" w:rsidRPr="00BF4074" w:rsidRDefault="009A2C2A"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Upaya pencegahan </w:t>
      </w:r>
      <w:r w:rsidR="00D47F35" w:rsidRPr="00BF4074">
        <w:rPr>
          <w:rFonts w:ascii="Times New Roman" w:hAnsi="Times New Roman" w:cs="Times New Roman"/>
        </w:rPr>
        <w:t>penularan</w:t>
      </w:r>
      <w:r w:rsidRPr="00BF4074">
        <w:rPr>
          <w:rFonts w:ascii="Times New Roman" w:hAnsi="Times New Roman" w:cs="Times New Roman"/>
        </w:rPr>
        <w:t xml:space="preserve"> covid-19 bagi tempat kerja diantaranya Kebijakan Manajemen </w:t>
      </w:r>
      <w:r w:rsidR="00BE69D9" w:rsidRPr="00BF4074">
        <w:rPr>
          <w:rFonts w:ascii="Times New Roman" w:hAnsi="Times New Roman" w:cs="Times New Roman"/>
        </w:rPr>
        <w:t xml:space="preserve">yang selalu </w:t>
      </w:r>
      <w:r w:rsidRPr="00BF4074">
        <w:rPr>
          <w:rFonts w:ascii="Times New Roman" w:hAnsi="Times New Roman" w:cs="Times New Roman"/>
        </w:rPr>
        <w:t xml:space="preserve"> memantau dan memperbaharui informasi tentang COVID-19</w:t>
      </w:r>
      <w:r w:rsidR="00BE69D9" w:rsidRPr="00BF4074">
        <w:rPr>
          <w:rFonts w:ascii="Times New Roman" w:hAnsi="Times New Roman" w:cs="Times New Roman"/>
        </w:rPr>
        <w:t xml:space="preserve">. Pembaruan informasi Covid-19 di Indonesia selalu diupdate melalui berita resmi di internet oleh pemerintah </w:t>
      </w:r>
      <w:r w:rsidR="00BE69D9" w:rsidRPr="00BF4074">
        <w:rPr>
          <w:rFonts w:ascii="Times New Roman" w:hAnsi="Times New Roman" w:cs="Times New Roman"/>
        </w:rPr>
        <w:fldChar w:fldCharType="begin" w:fldLock="1"/>
      </w:r>
      <w:r w:rsidR="00A275EF" w:rsidRPr="00BF4074">
        <w:rPr>
          <w:rFonts w:ascii="Times New Roman" w:hAnsi="Times New Roman" w:cs="Times New Roman"/>
        </w:rPr>
        <w:instrText>ADDIN CSL_CITATION {"citationItems":[{"id":"ITEM-1","itemData":{"author":[{"dropping-particle":"","family":"Kementrian Kesehatan","given":"","non-dropping-particle":"","parse-names":false,"suffix":""}],"container-title":"Kemenkes","id":"ITEM-1","issued":{"date-parts":[["2020"]]},"title":"Home » Info Infeksi Emerging Kementerian Kesehatan RI","type":"article"},"uris":["http://www.mendeley.com/documents/?uuid=52c844b9-f45c-4453-a4df-29d831404101"]}],"mendeley":{"formattedCitation":"(Kementrian Kesehatan, 2020)","plainTextFormattedCitation":"(Kementrian Kesehatan, 2020)","previouslyFormattedCitation":"(4)"},"properties":{"noteIndex":0},"schema":"https://github.com/citation-style-language/schema/raw/master/csl-citation.json"}</w:instrText>
      </w:r>
      <w:r w:rsidR="00BE69D9" w:rsidRPr="00BF4074">
        <w:rPr>
          <w:rFonts w:ascii="Times New Roman" w:hAnsi="Times New Roman" w:cs="Times New Roman"/>
        </w:rPr>
        <w:fldChar w:fldCharType="separate"/>
      </w:r>
      <w:r w:rsidR="00A275EF" w:rsidRPr="00BF4074">
        <w:rPr>
          <w:rFonts w:ascii="Times New Roman" w:hAnsi="Times New Roman" w:cs="Times New Roman"/>
          <w:noProof/>
        </w:rPr>
        <w:t>(Kementrian Kesehatan, 2020)</w:t>
      </w:r>
      <w:r w:rsidR="00BE69D9" w:rsidRPr="00BF4074">
        <w:rPr>
          <w:rFonts w:ascii="Times New Roman" w:hAnsi="Times New Roman" w:cs="Times New Roman"/>
        </w:rPr>
        <w:fldChar w:fldCharType="end"/>
      </w:r>
      <w:r w:rsidR="00BE69D9" w:rsidRPr="00BF4074">
        <w:rPr>
          <w:rFonts w:ascii="Times New Roman" w:hAnsi="Times New Roman" w:cs="Times New Roman"/>
        </w:rPr>
        <w:t>.</w:t>
      </w:r>
      <w:r w:rsidRPr="00BF4074">
        <w:rPr>
          <w:rFonts w:ascii="Times New Roman" w:hAnsi="Times New Roman" w:cs="Times New Roman"/>
        </w:rPr>
        <w:t xml:space="preserve"> </w:t>
      </w:r>
      <w:r w:rsidR="00BE69D9" w:rsidRPr="00BF4074">
        <w:rPr>
          <w:rFonts w:ascii="Times New Roman" w:hAnsi="Times New Roman" w:cs="Times New Roman"/>
        </w:rPr>
        <w:t>Pimpinan harus membentuk</w:t>
      </w:r>
      <w:r w:rsidRPr="00BF4074">
        <w:rPr>
          <w:rFonts w:ascii="Times New Roman" w:hAnsi="Times New Roman" w:cs="Times New Roman"/>
        </w:rPr>
        <w:t xml:space="preserve"> tim </w:t>
      </w:r>
      <w:r w:rsidR="00BE69D9" w:rsidRPr="00BF4074">
        <w:rPr>
          <w:rFonts w:ascii="Times New Roman" w:hAnsi="Times New Roman" w:cs="Times New Roman"/>
        </w:rPr>
        <w:t>SATGAS</w:t>
      </w:r>
      <w:r w:rsidRPr="00BF4074">
        <w:rPr>
          <w:rFonts w:ascii="Times New Roman" w:hAnsi="Times New Roman" w:cs="Times New Roman"/>
        </w:rPr>
        <w:t xml:space="preserve"> COVID-19 </w:t>
      </w:r>
      <w:r w:rsidR="00BE69D9" w:rsidRPr="00BF4074">
        <w:rPr>
          <w:rFonts w:ascii="Times New Roman" w:hAnsi="Times New Roman" w:cs="Times New Roman"/>
        </w:rPr>
        <w:t>yang terdiri dari pimpinan, karyawan menengah dan karyawan tingkat bawah.</w:t>
      </w:r>
      <w:r w:rsidRPr="00BF4074">
        <w:rPr>
          <w:rFonts w:ascii="Times New Roman" w:hAnsi="Times New Roman" w:cs="Times New Roman"/>
        </w:rPr>
        <w:t xml:space="preserve"> </w:t>
      </w:r>
      <w:r w:rsidR="00BE69D9" w:rsidRPr="00BF4074">
        <w:rPr>
          <w:rFonts w:ascii="Times New Roman" w:hAnsi="Times New Roman" w:cs="Times New Roman"/>
        </w:rPr>
        <w:t>Segala kasus</w:t>
      </w:r>
      <w:r w:rsidRPr="00BF4074">
        <w:rPr>
          <w:rFonts w:ascii="Times New Roman" w:hAnsi="Times New Roman" w:cs="Times New Roman"/>
        </w:rPr>
        <w:t xml:space="preserve"> </w:t>
      </w:r>
      <w:r w:rsidR="00BE69D9" w:rsidRPr="00BF4074">
        <w:rPr>
          <w:rFonts w:ascii="Times New Roman" w:hAnsi="Times New Roman" w:cs="Times New Roman"/>
        </w:rPr>
        <w:t xml:space="preserve">yang dicurigai dan menyerupai </w:t>
      </w:r>
      <w:r w:rsidRPr="00BF4074">
        <w:rPr>
          <w:rFonts w:ascii="Times New Roman" w:hAnsi="Times New Roman" w:cs="Times New Roman"/>
        </w:rPr>
        <w:t xml:space="preserve">COVID-19 </w:t>
      </w:r>
      <w:r w:rsidR="00BE69D9" w:rsidRPr="00BF4074">
        <w:rPr>
          <w:rFonts w:ascii="Times New Roman" w:hAnsi="Times New Roman" w:cs="Times New Roman"/>
        </w:rPr>
        <w:t xml:space="preserve">seperti </w:t>
      </w:r>
      <w:r w:rsidRPr="00BF4074">
        <w:rPr>
          <w:rFonts w:ascii="Times New Roman" w:hAnsi="Times New Roman" w:cs="Times New Roman"/>
        </w:rPr>
        <w:t xml:space="preserve"> demam</w:t>
      </w:r>
      <w:r w:rsidR="00BE69D9" w:rsidRPr="00BF4074">
        <w:rPr>
          <w:rFonts w:ascii="Times New Roman" w:hAnsi="Times New Roman" w:cs="Times New Roman"/>
        </w:rPr>
        <w:t xml:space="preserve">, </w:t>
      </w:r>
      <w:r w:rsidRPr="00BF4074">
        <w:rPr>
          <w:rFonts w:ascii="Times New Roman" w:hAnsi="Times New Roman" w:cs="Times New Roman"/>
        </w:rPr>
        <w:t>batuk</w:t>
      </w:r>
      <w:r w:rsidR="00BE69D9" w:rsidRPr="00BF4074">
        <w:rPr>
          <w:rFonts w:ascii="Times New Roman" w:hAnsi="Times New Roman" w:cs="Times New Roman"/>
        </w:rPr>
        <w:t xml:space="preserve">, </w:t>
      </w:r>
      <w:r w:rsidRPr="00BF4074">
        <w:rPr>
          <w:rFonts w:ascii="Times New Roman" w:hAnsi="Times New Roman" w:cs="Times New Roman"/>
        </w:rPr>
        <w:t>pilek</w:t>
      </w:r>
      <w:r w:rsidR="00BE69D9" w:rsidRPr="00BF4074">
        <w:rPr>
          <w:rFonts w:ascii="Times New Roman" w:hAnsi="Times New Roman" w:cs="Times New Roman"/>
        </w:rPr>
        <w:t>, radang</w:t>
      </w:r>
      <w:r w:rsidRPr="00BF4074">
        <w:rPr>
          <w:rFonts w:ascii="Times New Roman" w:hAnsi="Times New Roman" w:cs="Times New Roman"/>
        </w:rPr>
        <w:t xml:space="preserve"> tenggorokan</w:t>
      </w:r>
      <w:r w:rsidR="00BE69D9" w:rsidRPr="00BF4074">
        <w:rPr>
          <w:rFonts w:ascii="Times New Roman" w:hAnsi="Times New Roman" w:cs="Times New Roman"/>
        </w:rPr>
        <w:t xml:space="preserve">, infeksi saluran pernafasan dan </w:t>
      </w:r>
      <w:r w:rsidRPr="00BF4074">
        <w:rPr>
          <w:rFonts w:ascii="Times New Roman" w:hAnsi="Times New Roman" w:cs="Times New Roman"/>
        </w:rPr>
        <w:t>sesak nafas</w:t>
      </w:r>
      <w:r w:rsidR="00BE69D9" w:rsidRPr="00BF4074">
        <w:rPr>
          <w:rFonts w:ascii="Times New Roman" w:hAnsi="Times New Roman" w:cs="Times New Roman"/>
        </w:rPr>
        <w:t xml:space="preserve"> harus dilaporkan </w:t>
      </w:r>
      <w:r w:rsidRPr="00BF4074">
        <w:rPr>
          <w:rFonts w:ascii="Times New Roman" w:hAnsi="Times New Roman" w:cs="Times New Roman"/>
        </w:rPr>
        <w:t xml:space="preserve">untuk </w:t>
      </w:r>
      <w:r w:rsidR="00BE69D9" w:rsidRPr="00BF4074">
        <w:rPr>
          <w:rFonts w:ascii="Times New Roman" w:hAnsi="Times New Roman" w:cs="Times New Roman"/>
        </w:rPr>
        <w:t>diperiksa oleh petugas kesehatan.</w:t>
      </w:r>
      <w:r w:rsidRPr="00BF4074">
        <w:rPr>
          <w:rFonts w:ascii="Times New Roman" w:hAnsi="Times New Roman" w:cs="Times New Roman"/>
        </w:rPr>
        <w:t xml:space="preserve"> </w:t>
      </w:r>
      <w:r w:rsidR="00BE69D9" w:rsidRPr="00BF4074">
        <w:rPr>
          <w:rFonts w:ascii="Times New Roman" w:hAnsi="Times New Roman" w:cs="Times New Roman"/>
        </w:rPr>
        <w:t>K</w:t>
      </w:r>
      <w:r w:rsidRPr="00BF4074">
        <w:rPr>
          <w:rFonts w:ascii="Times New Roman" w:hAnsi="Times New Roman" w:cs="Times New Roman"/>
        </w:rPr>
        <w:t xml:space="preserve">asus positif </w:t>
      </w:r>
      <w:r w:rsidR="00BE69D9" w:rsidRPr="00BF4074">
        <w:rPr>
          <w:rFonts w:ascii="Times New Roman" w:hAnsi="Times New Roman" w:cs="Times New Roman"/>
        </w:rPr>
        <w:t xml:space="preserve">Covid-19 di suatu kantor tidak boleh dianggap </w:t>
      </w:r>
      <w:r w:rsidRPr="00BF4074">
        <w:rPr>
          <w:rFonts w:ascii="Times New Roman" w:hAnsi="Times New Roman" w:cs="Times New Roman"/>
        </w:rPr>
        <w:t xml:space="preserve">sebagai suatu </w:t>
      </w:r>
      <w:r w:rsidR="00BE69D9" w:rsidRPr="00BF4074">
        <w:rPr>
          <w:rFonts w:ascii="Times New Roman" w:hAnsi="Times New Roman" w:cs="Times New Roman"/>
        </w:rPr>
        <w:t xml:space="preserve">hal yang memalukan, dijadikan bahan </w:t>
      </w:r>
      <w:r w:rsidR="00BE69D9" w:rsidRPr="00BF4074">
        <w:rPr>
          <w:rFonts w:ascii="Times New Roman" w:hAnsi="Times New Roman" w:cs="Times New Roman"/>
          <w:i/>
        </w:rPr>
        <w:t>bullying</w:t>
      </w:r>
      <w:r w:rsidR="00BE69D9" w:rsidRPr="00BF4074">
        <w:rPr>
          <w:rFonts w:ascii="Times New Roman" w:hAnsi="Times New Roman" w:cs="Times New Roman"/>
        </w:rPr>
        <w:t xml:space="preserve"> atau dianggap stigma. Kantor apabila memungkinkan bekerja dilakukan dari rumah maka bisa diterapkan </w:t>
      </w:r>
      <w:r w:rsidRPr="00BF4074">
        <w:rPr>
          <w:rFonts w:ascii="Times New Roman" w:hAnsi="Times New Roman" w:cs="Times New Roman"/>
          <w:i/>
        </w:rPr>
        <w:t>work from home</w:t>
      </w:r>
      <w:r w:rsidR="00BE69D9" w:rsidRPr="00BF4074">
        <w:rPr>
          <w:rFonts w:ascii="Times New Roman" w:hAnsi="Times New Roman" w:cs="Times New Roman"/>
        </w:rPr>
        <w:t xml:space="preserve">. Protokol kesehatan sebelum masuk kantor yaitu </w:t>
      </w:r>
      <w:r w:rsidRPr="00BF4074">
        <w:rPr>
          <w:rFonts w:ascii="Times New Roman" w:hAnsi="Times New Roman" w:cs="Times New Roman"/>
        </w:rPr>
        <w:t xml:space="preserve">pengukuran suhu </w:t>
      </w:r>
      <w:r w:rsidR="00BE69D9" w:rsidRPr="00BF4074">
        <w:rPr>
          <w:rFonts w:ascii="Times New Roman" w:hAnsi="Times New Roman" w:cs="Times New Roman"/>
        </w:rPr>
        <w:t xml:space="preserve">badan </w:t>
      </w:r>
      <w:r w:rsidRPr="00BF4074">
        <w:rPr>
          <w:rFonts w:ascii="Times New Roman" w:hAnsi="Times New Roman" w:cs="Times New Roman"/>
        </w:rPr>
        <w:t xml:space="preserve">menggunakan thermogun, dan </w:t>
      </w:r>
      <w:r w:rsidR="00BE69D9" w:rsidRPr="00BF4074">
        <w:rPr>
          <w:rFonts w:ascii="Times New Roman" w:hAnsi="Times New Roman" w:cs="Times New Roman"/>
        </w:rPr>
        <w:t>pengisian lembar</w:t>
      </w:r>
      <w:r w:rsidRPr="00BF4074">
        <w:rPr>
          <w:rFonts w:ascii="Times New Roman" w:hAnsi="Times New Roman" w:cs="Times New Roman"/>
        </w:rPr>
        <w:t xml:space="preserve"> </w:t>
      </w:r>
      <w:r w:rsidR="00BE69D9" w:rsidRPr="00BF4074">
        <w:rPr>
          <w:rFonts w:ascii="Times New Roman" w:hAnsi="Times New Roman" w:cs="Times New Roman"/>
        </w:rPr>
        <w:t>pengukuran diri terhadap</w:t>
      </w:r>
      <w:r w:rsidRPr="00BF4074">
        <w:rPr>
          <w:rFonts w:ascii="Times New Roman" w:hAnsi="Times New Roman" w:cs="Times New Roman"/>
        </w:rPr>
        <w:t xml:space="preserve"> </w:t>
      </w:r>
      <w:r w:rsidR="00BE69D9" w:rsidRPr="00BF4074">
        <w:rPr>
          <w:rFonts w:ascii="Times New Roman" w:hAnsi="Times New Roman" w:cs="Times New Roman"/>
        </w:rPr>
        <w:t>r</w:t>
      </w:r>
      <w:r w:rsidRPr="00BF4074">
        <w:rPr>
          <w:rFonts w:ascii="Times New Roman" w:hAnsi="Times New Roman" w:cs="Times New Roman"/>
        </w:rPr>
        <w:t xml:space="preserve">isiko COVID-19 untuk memastikan pekerja </w:t>
      </w:r>
      <w:r w:rsidR="00BE69D9" w:rsidRPr="00BF4074">
        <w:rPr>
          <w:rFonts w:ascii="Times New Roman" w:hAnsi="Times New Roman" w:cs="Times New Roman"/>
        </w:rPr>
        <w:t>dalam kondisi sehat bebas dari virus.</w:t>
      </w:r>
    </w:p>
    <w:p w:rsidR="00B309EE" w:rsidRPr="00BF4074" w:rsidRDefault="00AB3BDC" w:rsidP="00A05F3A">
      <w:pPr>
        <w:pStyle w:val="ListParagraph"/>
        <w:spacing w:after="0" w:line="276" w:lineRule="auto"/>
        <w:ind w:left="0" w:firstLine="720"/>
        <w:jc w:val="both"/>
        <w:rPr>
          <w:rFonts w:ascii="Times New Roman" w:hAnsi="Times New Roman" w:cs="Times New Roman"/>
          <w:color w:val="000000" w:themeColor="text1"/>
        </w:rPr>
      </w:pPr>
      <w:r w:rsidRPr="00BF4074">
        <w:rPr>
          <w:rFonts w:ascii="Times New Roman" w:hAnsi="Times New Roman" w:cs="Times New Roman"/>
          <w:color w:val="000000" w:themeColor="text1"/>
        </w:rPr>
        <w:t>Pada masa pandemi Covid-19 sebaiknya</w:t>
      </w:r>
      <w:r w:rsidR="009A2C2A" w:rsidRPr="00BF4074">
        <w:rPr>
          <w:rFonts w:ascii="Times New Roman" w:hAnsi="Times New Roman" w:cs="Times New Roman"/>
          <w:color w:val="000000" w:themeColor="text1"/>
        </w:rPr>
        <w:t xml:space="preserve"> waktu kerja tidak terlalu panjang</w:t>
      </w:r>
      <w:r w:rsidRPr="00BF4074">
        <w:rPr>
          <w:rFonts w:ascii="Times New Roman" w:hAnsi="Times New Roman" w:cs="Times New Roman"/>
          <w:color w:val="000000" w:themeColor="text1"/>
        </w:rPr>
        <w:t xml:space="preserve"> atau menghapuskan sistem lembur</w:t>
      </w:r>
      <w:r w:rsidR="009A2C2A" w:rsidRPr="00BF4074">
        <w:rPr>
          <w:rFonts w:ascii="Times New Roman" w:hAnsi="Times New Roman" w:cs="Times New Roman"/>
          <w:color w:val="000000" w:themeColor="text1"/>
        </w:rPr>
        <w:t xml:space="preserve"> yang </w:t>
      </w:r>
      <w:r w:rsidRPr="00BF4074">
        <w:rPr>
          <w:rFonts w:ascii="Times New Roman" w:hAnsi="Times New Roman" w:cs="Times New Roman"/>
          <w:color w:val="000000" w:themeColor="text1"/>
        </w:rPr>
        <w:t>dapat</w:t>
      </w:r>
      <w:r w:rsidR="009A2C2A" w:rsidRPr="00BF4074">
        <w:rPr>
          <w:rFonts w:ascii="Times New Roman" w:hAnsi="Times New Roman" w:cs="Times New Roman"/>
          <w:color w:val="000000" w:themeColor="text1"/>
        </w:rPr>
        <w:t xml:space="preserve"> mengakibatkan pekerja </w:t>
      </w:r>
      <w:r w:rsidRPr="00BF4074">
        <w:rPr>
          <w:rFonts w:ascii="Times New Roman" w:hAnsi="Times New Roman" w:cs="Times New Roman"/>
          <w:color w:val="000000" w:themeColor="text1"/>
        </w:rPr>
        <w:t xml:space="preserve">tidak memiliki waktu </w:t>
      </w:r>
      <w:r w:rsidR="009A2C2A" w:rsidRPr="00BF4074">
        <w:rPr>
          <w:rFonts w:ascii="Times New Roman" w:hAnsi="Times New Roman" w:cs="Times New Roman"/>
          <w:color w:val="000000" w:themeColor="text1"/>
        </w:rPr>
        <w:t xml:space="preserve">istirahat yang </w:t>
      </w:r>
      <w:r w:rsidRPr="00BF4074">
        <w:rPr>
          <w:rFonts w:ascii="Times New Roman" w:hAnsi="Times New Roman" w:cs="Times New Roman"/>
          <w:color w:val="000000" w:themeColor="text1"/>
        </w:rPr>
        <w:t xml:space="preserve">cukup. Kurang istirahat </w:t>
      </w:r>
      <w:r w:rsidR="009A2C2A" w:rsidRPr="00BF4074">
        <w:rPr>
          <w:rFonts w:ascii="Times New Roman" w:hAnsi="Times New Roman" w:cs="Times New Roman"/>
          <w:color w:val="000000" w:themeColor="text1"/>
        </w:rPr>
        <w:t xml:space="preserve">dapat menyebabkan sistem </w:t>
      </w:r>
      <w:r w:rsidRPr="00BF4074">
        <w:rPr>
          <w:rFonts w:ascii="Times New Roman" w:hAnsi="Times New Roman" w:cs="Times New Roman"/>
          <w:color w:val="000000" w:themeColor="text1"/>
        </w:rPr>
        <w:t>imun turun.</w:t>
      </w:r>
      <w:r w:rsidR="009A2C2A" w:rsidRPr="00BF4074">
        <w:rPr>
          <w:rFonts w:ascii="Times New Roman" w:hAnsi="Times New Roman" w:cs="Times New Roman"/>
          <w:color w:val="000000" w:themeColor="text1"/>
        </w:rPr>
        <w:t xml:space="preserve"> </w:t>
      </w:r>
      <w:r w:rsidRPr="00BF4074">
        <w:rPr>
          <w:rFonts w:ascii="Times New Roman" w:hAnsi="Times New Roman" w:cs="Times New Roman"/>
          <w:color w:val="000000" w:themeColor="text1"/>
        </w:rPr>
        <w:t>Menghapus</w:t>
      </w:r>
      <w:r w:rsidR="009A2C2A" w:rsidRPr="00BF4074">
        <w:rPr>
          <w:rFonts w:ascii="Times New Roman" w:hAnsi="Times New Roman" w:cs="Times New Roman"/>
          <w:color w:val="000000" w:themeColor="text1"/>
        </w:rPr>
        <w:t xml:space="preserve"> </w:t>
      </w:r>
      <w:r w:rsidRPr="00BF4074">
        <w:rPr>
          <w:rFonts w:ascii="Times New Roman" w:hAnsi="Times New Roman" w:cs="Times New Roman"/>
          <w:color w:val="000000" w:themeColor="text1"/>
        </w:rPr>
        <w:t>sistem kerja</w:t>
      </w:r>
      <w:r w:rsidR="009A2C2A" w:rsidRPr="00BF4074">
        <w:rPr>
          <w:rFonts w:ascii="Times New Roman" w:hAnsi="Times New Roman" w:cs="Times New Roman"/>
          <w:color w:val="000000" w:themeColor="text1"/>
        </w:rPr>
        <w:t xml:space="preserve"> shift 3 (waktu kerja yang dimulai pada malam hingga pagi hari)</w:t>
      </w:r>
      <w:r w:rsidRPr="00BF4074">
        <w:rPr>
          <w:rFonts w:ascii="Times New Roman" w:hAnsi="Times New Roman" w:cs="Times New Roman"/>
          <w:color w:val="000000" w:themeColor="text1"/>
        </w:rPr>
        <w:t xml:space="preserve"> merupakan hal bijaksana pada saat pandemi</w:t>
      </w:r>
      <w:r w:rsidR="009A2C2A" w:rsidRPr="00BF4074">
        <w:rPr>
          <w:rFonts w:ascii="Times New Roman" w:hAnsi="Times New Roman" w:cs="Times New Roman"/>
          <w:color w:val="000000" w:themeColor="text1"/>
        </w:rPr>
        <w:t xml:space="preserve">, </w:t>
      </w:r>
      <w:r w:rsidRPr="00BF4074">
        <w:rPr>
          <w:rFonts w:ascii="Times New Roman" w:hAnsi="Times New Roman" w:cs="Times New Roman"/>
          <w:color w:val="000000" w:themeColor="text1"/>
        </w:rPr>
        <w:t>Jika terpaksa ada sistem kerja</w:t>
      </w:r>
      <w:r w:rsidR="009A2C2A" w:rsidRPr="00BF4074">
        <w:rPr>
          <w:rFonts w:ascii="Times New Roman" w:hAnsi="Times New Roman" w:cs="Times New Roman"/>
          <w:color w:val="000000" w:themeColor="text1"/>
        </w:rPr>
        <w:t xml:space="preserve"> shift </w:t>
      </w:r>
      <w:r w:rsidRPr="00BF4074">
        <w:rPr>
          <w:rFonts w:ascii="Times New Roman" w:hAnsi="Times New Roman" w:cs="Times New Roman"/>
          <w:color w:val="000000" w:themeColor="text1"/>
        </w:rPr>
        <w:t>maka perlu diatur agar yang bekerja dengan sistem tersebut adalah</w:t>
      </w:r>
      <w:r w:rsidR="009A2C2A" w:rsidRPr="00BF4074">
        <w:rPr>
          <w:rFonts w:ascii="Times New Roman" w:hAnsi="Times New Roman" w:cs="Times New Roman"/>
          <w:color w:val="000000" w:themeColor="text1"/>
        </w:rPr>
        <w:t xml:space="preserve"> pekerja berusia kurang dar</w:t>
      </w:r>
      <w:r w:rsidRPr="00BF4074">
        <w:rPr>
          <w:rFonts w:ascii="Times New Roman" w:hAnsi="Times New Roman" w:cs="Times New Roman"/>
          <w:color w:val="000000" w:themeColor="text1"/>
        </w:rPr>
        <w:t>i 50 tahun.</w:t>
      </w:r>
      <w:r w:rsidR="009A2C2A" w:rsidRPr="00BF4074">
        <w:rPr>
          <w:rFonts w:ascii="Times New Roman" w:hAnsi="Times New Roman" w:cs="Times New Roman"/>
          <w:color w:val="000000" w:themeColor="text1"/>
        </w:rPr>
        <w:t xml:space="preserve"> </w:t>
      </w:r>
      <w:r w:rsidRPr="00BF4074">
        <w:rPr>
          <w:rFonts w:ascii="Times New Roman" w:hAnsi="Times New Roman" w:cs="Times New Roman"/>
          <w:color w:val="000000" w:themeColor="text1"/>
        </w:rPr>
        <w:t>P</w:t>
      </w:r>
      <w:r w:rsidR="009A2C2A" w:rsidRPr="00BF4074">
        <w:rPr>
          <w:rFonts w:ascii="Times New Roman" w:hAnsi="Times New Roman" w:cs="Times New Roman"/>
          <w:color w:val="000000" w:themeColor="text1"/>
        </w:rPr>
        <w:t xml:space="preserve">ekerja </w:t>
      </w:r>
      <w:r w:rsidRPr="00BF4074">
        <w:rPr>
          <w:rFonts w:ascii="Times New Roman" w:hAnsi="Times New Roman" w:cs="Times New Roman"/>
          <w:color w:val="000000" w:themeColor="text1"/>
        </w:rPr>
        <w:t xml:space="preserve">wajib </w:t>
      </w:r>
      <w:r w:rsidR="009A2C2A" w:rsidRPr="00BF4074">
        <w:rPr>
          <w:rFonts w:ascii="Times New Roman" w:hAnsi="Times New Roman" w:cs="Times New Roman"/>
          <w:color w:val="000000" w:themeColor="text1"/>
        </w:rPr>
        <w:t>menggunak</w:t>
      </w:r>
      <w:r w:rsidRPr="00BF4074">
        <w:rPr>
          <w:rFonts w:ascii="Times New Roman" w:hAnsi="Times New Roman" w:cs="Times New Roman"/>
          <w:color w:val="000000" w:themeColor="text1"/>
        </w:rPr>
        <w:t xml:space="preserve">an masker sejak perjalanan dari atau </w:t>
      </w:r>
      <w:r w:rsidR="009A2C2A" w:rsidRPr="00BF4074">
        <w:rPr>
          <w:rFonts w:ascii="Times New Roman" w:hAnsi="Times New Roman" w:cs="Times New Roman"/>
          <w:color w:val="000000" w:themeColor="text1"/>
        </w:rPr>
        <w:t xml:space="preserve">ke rumah, dan selama di </w:t>
      </w:r>
      <w:r w:rsidRPr="00BF4074">
        <w:rPr>
          <w:rFonts w:ascii="Times New Roman" w:hAnsi="Times New Roman" w:cs="Times New Roman"/>
          <w:color w:val="000000" w:themeColor="text1"/>
        </w:rPr>
        <w:t xml:space="preserve">kantor atau tempat kerja. Manajemen perusahaan perlu </w:t>
      </w:r>
      <w:r w:rsidR="009A2C2A" w:rsidRPr="00BF4074">
        <w:rPr>
          <w:rFonts w:ascii="Times New Roman" w:hAnsi="Times New Roman" w:cs="Times New Roman"/>
          <w:color w:val="000000" w:themeColor="text1"/>
        </w:rPr>
        <w:t>mengatur asupan</w:t>
      </w:r>
      <w:r w:rsidRPr="00BF4074">
        <w:rPr>
          <w:rFonts w:ascii="Times New Roman" w:hAnsi="Times New Roman" w:cs="Times New Roman"/>
          <w:color w:val="000000" w:themeColor="text1"/>
        </w:rPr>
        <w:t xml:space="preserve"> zat gizi</w:t>
      </w:r>
      <w:r w:rsidR="009A2C2A" w:rsidRPr="00BF4074">
        <w:rPr>
          <w:rFonts w:ascii="Times New Roman" w:hAnsi="Times New Roman" w:cs="Times New Roman"/>
          <w:color w:val="000000" w:themeColor="text1"/>
        </w:rPr>
        <w:t xml:space="preserve"> makanan yang diberikan, </w:t>
      </w:r>
      <w:r w:rsidRPr="00BF4074">
        <w:rPr>
          <w:rFonts w:ascii="Times New Roman" w:hAnsi="Times New Roman" w:cs="Times New Roman"/>
          <w:color w:val="000000" w:themeColor="text1"/>
        </w:rPr>
        <w:t xml:space="preserve">Pemberian </w:t>
      </w:r>
      <w:r w:rsidR="009A2C2A" w:rsidRPr="00BF4074">
        <w:rPr>
          <w:rFonts w:ascii="Times New Roman" w:hAnsi="Times New Roman" w:cs="Times New Roman"/>
          <w:color w:val="000000" w:themeColor="text1"/>
        </w:rPr>
        <w:t xml:space="preserve">buah-buahan yang </w:t>
      </w:r>
      <w:r w:rsidRPr="00BF4074">
        <w:rPr>
          <w:rFonts w:ascii="Times New Roman" w:hAnsi="Times New Roman" w:cs="Times New Roman"/>
          <w:color w:val="000000" w:themeColor="text1"/>
        </w:rPr>
        <w:t>kaya</w:t>
      </w:r>
      <w:r w:rsidR="009A2C2A" w:rsidRPr="00BF4074">
        <w:rPr>
          <w:rFonts w:ascii="Times New Roman" w:hAnsi="Times New Roman" w:cs="Times New Roman"/>
          <w:color w:val="000000" w:themeColor="text1"/>
        </w:rPr>
        <w:t xml:space="preserve"> vitamin C</w:t>
      </w:r>
      <w:r w:rsidRPr="00BF4074">
        <w:rPr>
          <w:rFonts w:ascii="Times New Roman" w:hAnsi="Times New Roman" w:cs="Times New Roman"/>
          <w:color w:val="000000" w:themeColor="text1"/>
        </w:rPr>
        <w:t xml:space="preserve"> kepada pekerja</w:t>
      </w:r>
      <w:r w:rsidR="009A2C2A" w:rsidRPr="00BF4074">
        <w:rPr>
          <w:rFonts w:ascii="Times New Roman" w:hAnsi="Times New Roman" w:cs="Times New Roman"/>
          <w:color w:val="000000" w:themeColor="text1"/>
        </w:rPr>
        <w:t xml:space="preserve"> seperti jeruk, </w:t>
      </w:r>
      <w:r w:rsidRPr="00BF4074">
        <w:rPr>
          <w:rFonts w:ascii="Times New Roman" w:hAnsi="Times New Roman" w:cs="Times New Roman"/>
          <w:color w:val="000000" w:themeColor="text1"/>
        </w:rPr>
        <w:t xml:space="preserve">lemon, </w:t>
      </w:r>
      <w:r w:rsidR="009A2C2A" w:rsidRPr="00BF4074">
        <w:rPr>
          <w:rFonts w:ascii="Times New Roman" w:hAnsi="Times New Roman" w:cs="Times New Roman"/>
          <w:color w:val="000000" w:themeColor="text1"/>
        </w:rPr>
        <w:lastRenderedPageBreak/>
        <w:t xml:space="preserve">jambu, untuk membantu </w:t>
      </w:r>
      <w:r w:rsidRPr="00BF4074">
        <w:rPr>
          <w:rFonts w:ascii="Times New Roman" w:hAnsi="Times New Roman" w:cs="Times New Roman"/>
          <w:color w:val="000000" w:themeColor="text1"/>
        </w:rPr>
        <w:t xml:space="preserve">mempertahankan daya tahan tubuh. Jika sulit memenuhi zat gizi pekerja dari buah-buahan, maka perusahaan dapat memberikan </w:t>
      </w:r>
      <w:r w:rsidR="009A2C2A" w:rsidRPr="00BF4074">
        <w:rPr>
          <w:rFonts w:ascii="Times New Roman" w:hAnsi="Times New Roman" w:cs="Times New Roman"/>
          <w:color w:val="000000" w:themeColor="text1"/>
        </w:rPr>
        <w:t xml:space="preserve"> suplemen vitamin </w:t>
      </w:r>
      <w:r w:rsidR="00B309EE" w:rsidRPr="00BF4074">
        <w:rPr>
          <w:rFonts w:ascii="Times New Roman" w:hAnsi="Times New Roman" w:cs="Times New Roman"/>
          <w:color w:val="000000" w:themeColor="text1"/>
        </w:rPr>
        <w:t>C</w:t>
      </w:r>
      <w:r w:rsidRPr="00BF4074">
        <w:rPr>
          <w:rFonts w:ascii="Times New Roman" w:hAnsi="Times New Roman" w:cs="Times New Roman"/>
          <w:color w:val="000000" w:themeColor="text1"/>
        </w:rPr>
        <w:t xml:space="preserve"> kepada pekerja</w:t>
      </w:r>
      <w:r w:rsidR="00B309EE" w:rsidRPr="00BF4074">
        <w:rPr>
          <w:rFonts w:ascii="Times New Roman" w:hAnsi="Times New Roman" w:cs="Times New Roman"/>
          <w:color w:val="000000" w:themeColor="text1"/>
        </w:rPr>
        <w:t>.</w:t>
      </w:r>
    </w:p>
    <w:p w:rsidR="009A2C2A" w:rsidRPr="00BF4074" w:rsidRDefault="00B309EE" w:rsidP="00A05F3A">
      <w:pPr>
        <w:pStyle w:val="ListParagraph"/>
        <w:spacing w:after="0" w:line="276" w:lineRule="auto"/>
        <w:ind w:left="0" w:firstLine="720"/>
        <w:jc w:val="both"/>
        <w:rPr>
          <w:rFonts w:ascii="Times New Roman" w:hAnsi="Times New Roman" w:cs="Times New Roman"/>
          <w:color w:val="000000" w:themeColor="text1"/>
        </w:rPr>
      </w:pPr>
      <w:r w:rsidRPr="00BF4074">
        <w:rPr>
          <w:rFonts w:ascii="Times New Roman" w:hAnsi="Times New Roman" w:cs="Times New Roman"/>
          <w:color w:val="000000" w:themeColor="text1"/>
        </w:rPr>
        <w:t xml:space="preserve">Fasilitas </w:t>
      </w:r>
      <w:r w:rsidR="009A2C2A" w:rsidRPr="00BF4074">
        <w:rPr>
          <w:rFonts w:ascii="Times New Roman" w:hAnsi="Times New Roman" w:cs="Times New Roman"/>
          <w:color w:val="000000" w:themeColor="text1"/>
        </w:rPr>
        <w:t xml:space="preserve">tempat kerja </w:t>
      </w:r>
      <w:r w:rsidR="0096768F" w:rsidRPr="00BF4074">
        <w:rPr>
          <w:rFonts w:ascii="Times New Roman" w:hAnsi="Times New Roman" w:cs="Times New Roman"/>
          <w:color w:val="000000" w:themeColor="text1"/>
        </w:rPr>
        <w:t>bebas dari penularan Covid-19</w:t>
      </w:r>
      <w:r w:rsidR="009A2C2A" w:rsidRPr="00BF4074">
        <w:rPr>
          <w:rFonts w:ascii="Times New Roman" w:hAnsi="Times New Roman" w:cs="Times New Roman"/>
          <w:color w:val="000000" w:themeColor="text1"/>
        </w:rPr>
        <w:t xml:space="preserve"> </w:t>
      </w:r>
      <w:r w:rsidRPr="00BF4074">
        <w:rPr>
          <w:rFonts w:ascii="Times New Roman" w:hAnsi="Times New Roman" w:cs="Times New Roman"/>
          <w:color w:val="000000" w:themeColor="text1"/>
        </w:rPr>
        <w:t>di</w:t>
      </w:r>
      <w:r w:rsidR="0096768F" w:rsidRPr="00BF4074">
        <w:rPr>
          <w:rFonts w:ascii="Times New Roman" w:hAnsi="Times New Roman" w:cs="Times New Roman"/>
          <w:color w:val="000000" w:themeColor="text1"/>
        </w:rPr>
        <w:t>lakukan</w:t>
      </w:r>
      <w:r w:rsidRPr="00BF4074">
        <w:rPr>
          <w:rFonts w:ascii="Times New Roman" w:hAnsi="Times New Roman" w:cs="Times New Roman"/>
          <w:color w:val="000000" w:themeColor="text1"/>
        </w:rPr>
        <w:t xml:space="preserve"> </w:t>
      </w:r>
      <w:r w:rsidR="009A2C2A" w:rsidRPr="00BF4074">
        <w:rPr>
          <w:rFonts w:ascii="Times New Roman" w:hAnsi="Times New Roman" w:cs="Times New Roman"/>
          <w:color w:val="000000" w:themeColor="text1"/>
        </w:rPr>
        <w:t xml:space="preserve">dengan memperhatikan </w:t>
      </w:r>
      <w:r w:rsidR="0096768F" w:rsidRPr="00BF4074">
        <w:rPr>
          <w:rFonts w:ascii="Times New Roman" w:hAnsi="Times New Roman" w:cs="Times New Roman"/>
          <w:color w:val="000000" w:themeColor="text1"/>
        </w:rPr>
        <w:t xml:space="preserve">aspek </w:t>
      </w:r>
      <w:r w:rsidR="009A2C2A" w:rsidRPr="00BF4074">
        <w:rPr>
          <w:rFonts w:ascii="Times New Roman" w:hAnsi="Times New Roman" w:cs="Times New Roman"/>
          <w:color w:val="000000" w:themeColor="text1"/>
        </w:rPr>
        <w:t xml:space="preserve">hygiene dan sanitasi </w:t>
      </w:r>
      <w:r w:rsidR="0096768F" w:rsidRPr="00BF4074">
        <w:rPr>
          <w:rFonts w:ascii="Times New Roman" w:hAnsi="Times New Roman" w:cs="Times New Roman"/>
          <w:color w:val="000000" w:themeColor="text1"/>
        </w:rPr>
        <w:t>lingkungan</w:t>
      </w:r>
      <w:r w:rsidR="009A2C2A" w:rsidRPr="00BF4074">
        <w:rPr>
          <w:rFonts w:ascii="Times New Roman" w:hAnsi="Times New Roman" w:cs="Times New Roman"/>
          <w:color w:val="000000" w:themeColor="text1"/>
        </w:rPr>
        <w:t>, menyediakan</w:t>
      </w:r>
      <w:r w:rsidR="00DD5815" w:rsidRPr="00BF4074">
        <w:rPr>
          <w:rFonts w:ascii="Times New Roman" w:hAnsi="Times New Roman" w:cs="Times New Roman"/>
          <w:color w:val="000000" w:themeColor="text1"/>
        </w:rPr>
        <w:t xml:space="preserve"> sabun, </w:t>
      </w:r>
      <w:r w:rsidR="009A2C2A" w:rsidRPr="00BF4074">
        <w:rPr>
          <w:rFonts w:ascii="Times New Roman" w:hAnsi="Times New Roman" w:cs="Times New Roman"/>
          <w:color w:val="000000" w:themeColor="text1"/>
        </w:rPr>
        <w:t xml:space="preserve">sarana cuci tangan </w:t>
      </w:r>
      <w:r w:rsidR="00DD5815" w:rsidRPr="00BF4074">
        <w:rPr>
          <w:rFonts w:ascii="Times New Roman" w:hAnsi="Times New Roman" w:cs="Times New Roman"/>
          <w:color w:val="000000" w:themeColor="text1"/>
        </w:rPr>
        <w:t xml:space="preserve">yang memadai </w:t>
      </w:r>
      <w:r w:rsidR="009A2C2A" w:rsidRPr="00BF4074">
        <w:rPr>
          <w:rFonts w:ascii="Times New Roman" w:hAnsi="Times New Roman" w:cs="Times New Roman"/>
          <w:color w:val="000000" w:themeColor="text1"/>
        </w:rPr>
        <w:t xml:space="preserve">atau menyediakan hand sanitizer di tempat-tempat yang </w:t>
      </w:r>
      <w:r w:rsidR="00DD5815" w:rsidRPr="00BF4074">
        <w:rPr>
          <w:rFonts w:ascii="Times New Roman" w:hAnsi="Times New Roman" w:cs="Times New Roman"/>
          <w:color w:val="000000" w:themeColor="text1"/>
        </w:rPr>
        <w:t>terjangkau.</w:t>
      </w:r>
      <w:r w:rsidR="009A2C2A" w:rsidRPr="00BF4074">
        <w:rPr>
          <w:rFonts w:ascii="Times New Roman" w:hAnsi="Times New Roman" w:cs="Times New Roman"/>
          <w:color w:val="000000" w:themeColor="text1"/>
        </w:rPr>
        <w:t xml:space="preserve"> </w:t>
      </w:r>
      <w:r w:rsidR="00DD5815" w:rsidRPr="00BF4074">
        <w:rPr>
          <w:rFonts w:ascii="Times New Roman" w:hAnsi="Times New Roman" w:cs="Times New Roman"/>
          <w:color w:val="000000" w:themeColor="text1"/>
        </w:rPr>
        <w:t xml:space="preserve">Manajemen perusahaan perlu menjaga penerapan </w:t>
      </w:r>
      <w:r w:rsidRPr="00BF4074">
        <w:rPr>
          <w:rFonts w:ascii="Times New Roman" w:hAnsi="Times New Roman" w:cs="Times New Roman"/>
          <w:i/>
          <w:color w:val="000000" w:themeColor="text1"/>
        </w:rPr>
        <w:t>p</w:t>
      </w:r>
      <w:r w:rsidR="009A2C2A" w:rsidRPr="00BF4074">
        <w:rPr>
          <w:rFonts w:ascii="Times New Roman" w:hAnsi="Times New Roman" w:cs="Times New Roman"/>
          <w:i/>
          <w:color w:val="000000" w:themeColor="text1"/>
        </w:rPr>
        <w:t xml:space="preserve">hysical </w:t>
      </w:r>
      <w:r w:rsidRPr="00BF4074">
        <w:rPr>
          <w:rFonts w:ascii="Times New Roman" w:hAnsi="Times New Roman" w:cs="Times New Roman"/>
          <w:i/>
          <w:color w:val="000000" w:themeColor="text1"/>
        </w:rPr>
        <w:t>d</w:t>
      </w:r>
      <w:r w:rsidR="009A2C2A" w:rsidRPr="00BF4074">
        <w:rPr>
          <w:rFonts w:ascii="Times New Roman" w:hAnsi="Times New Roman" w:cs="Times New Roman"/>
          <w:i/>
          <w:color w:val="000000" w:themeColor="text1"/>
        </w:rPr>
        <w:t>istancing</w:t>
      </w:r>
      <w:r w:rsidR="009A2C2A" w:rsidRPr="00BF4074">
        <w:rPr>
          <w:rFonts w:ascii="Times New Roman" w:hAnsi="Times New Roman" w:cs="Times New Roman"/>
          <w:color w:val="000000" w:themeColor="text1"/>
        </w:rPr>
        <w:t xml:space="preserve"> dalam semua aktifitas kerja, </w:t>
      </w:r>
      <w:r w:rsidRPr="00BF4074">
        <w:rPr>
          <w:rFonts w:ascii="Times New Roman" w:hAnsi="Times New Roman" w:cs="Times New Roman"/>
          <w:color w:val="000000" w:themeColor="text1"/>
        </w:rPr>
        <w:t>m</w:t>
      </w:r>
      <w:r w:rsidR="009A2C2A" w:rsidRPr="00BF4074">
        <w:rPr>
          <w:rFonts w:ascii="Times New Roman" w:hAnsi="Times New Roman" w:cs="Times New Roman"/>
          <w:color w:val="000000" w:themeColor="text1"/>
        </w:rPr>
        <w:t>en</w:t>
      </w:r>
      <w:r w:rsidR="00DD5815" w:rsidRPr="00BF4074">
        <w:rPr>
          <w:rFonts w:ascii="Times New Roman" w:hAnsi="Times New Roman" w:cs="Times New Roman"/>
          <w:color w:val="000000" w:themeColor="text1"/>
        </w:rPr>
        <w:t>sosialisasikan</w:t>
      </w:r>
      <w:r w:rsidR="009A2C2A" w:rsidRPr="00BF4074">
        <w:rPr>
          <w:rFonts w:ascii="Times New Roman" w:hAnsi="Times New Roman" w:cs="Times New Roman"/>
          <w:color w:val="000000" w:themeColor="text1"/>
        </w:rPr>
        <w:t xml:space="preserve"> Gerakan Masyarakat Hidup Sehat (GERMAS) melalui Pola Hidup Sehat dan Perilaku Hidup Bersih dan Sehat (PHBS) di tempat kerja</w:t>
      </w:r>
      <w:r w:rsidRPr="00BF4074">
        <w:rPr>
          <w:rFonts w:ascii="Times New Roman" w:hAnsi="Times New Roman" w:cs="Times New Roman"/>
          <w:color w:val="000000" w:themeColor="text1"/>
        </w:rPr>
        <w:t>.</w:t>
      </w:r>
    </w:p>
    <w:p w:rsidR="00952D68" w:rsidRPr="00BF4074" w:rsidRDefault="00895B32" w:rsidP="00A05F3A">
      <w:pPr>
        <w:pStyle w:val="ListParagraph"/>
        <w:spacing w:after="0" w:line="276" w:lineRule="auto"/>
        <w:ind w:left="0" w:firstLine="720"/>
        <w:jc w:val="both"/>
        <w:rPr>
          <w:rFonts w:ascii="Times New Roman" w:hAnsi="Times New Roman" w:cs="Times New Roman"/>
          <w:color w:val="000000" w:themeColor="text1"/>
        </w:rPr>
      </w:pPr>
      <w:r w:rsidRPr="00BF4074">
        <w:rPr>
          <w:rFonts w:ascii="Times New Roman" w:hAnsi="Times New Roman" w:cs="Times New Roman"/>
          <w:color w:val="000000" w:themeColor="text1"/>
        </w:rPr>
        <w:t xml:space="preserve">Bagi pekerja, hal-hal yang dapat dilakukan untuk </w:t>
      </w:r>
      <w:r w:rsidR="00683318" w:rsidRPr="00BF4074">
        <w:rPr>
          <w:rFonts w:ascii="Times New Roman" w:hAnsi="Times New Roman" w:cs="Times New Roman"/>
          <w:color w:val="000000" w:themeColor="text1"/>
        </w:rPr>
        <w:t xml:space="preserve">berkontribusi terhadap </w:t>
      </w:r>
      <w:r w:rsidRPr="00BF4074">
        <w:rPr>
          <w:rFonts w:ascii="Times New Roman" w:hAnsi="Times New Roman" w:cs="Times New Roman"/>
          <w:color w:val="000000" w:themeColor="text1"/>
        </w:rPr>
        <w:t xml:space="preserve">pencegahan </w:t>
      </w:r>
      <w:r w:rsidR="00683318" w:rsidRPr="00BF4074">
        <w:rPr>
          <w:rFonts w:ascii="Times New Roman" w:hAnsi="Times New Roman" w:cs="Times New Roman"/>
          <w:color w:val="000000" w:themeColor="text1"/>
        </w:rPr>
        <w:t>penularan</w:t>
      </w:r>
      <w:r w:rsidRPr="00BF4074">
        <w:rPr>
          <w:rFonts w:ascii="Times New Roman" w:hAnsi="Times New Roman" w:cs="Times New Roman"/>
          <w:color w:val="000000" w:themeColor="text1"/>
        </w:rPr>
        <w:t xml:space="preserve"> covid-19 di tempat kerja diantaranya selalu menerapkan </w:t>
      </w:r>
      <w:r w:rsidR="00683318" w:rsidRPr="00BF4074">
        <w:rPr>
          <w:rFonts w:ascii="Times New Roman" w:hAnsi="Times New Roman" w:cs="Times New Roman"/>
          <w:color w:val="000000" w:themeColor="text1"/>
        </w:rPr>
        <w:t>Gerakan Masyarakat Hidup Sehat</w:t>
      </w:r>
      <w:r w:rsidRPr="00BF4074">
        <w:rPr>
          <w:rFonts w:ascii="Times New Roman" w:hAnsi="Times New Roman" w:cs="Times New Roman"/>
          <w:color w:val="000000" w:themeColor="text1"/>
        </w:rPr>
        <w:t xml:space="preserve"> melalui </w:t>
      </w:r>
      <w:r w:rsidR="00683318" w:rsidRPr="00BF4074">
        <w:rPr>
          <w:rFonts w:ascii="Times New Roman" w:hAnsi="Times New Roman" w:cs="Times New Roman"/>
          <w:color w:val="000000" w:themeColor="text1"/>
        </w:rPr>
        <w:t>prinsip hygiene dan sanitasi</w:t>
      </w:r>
      <w:r w:rsidRPr="00BF4074">
        <w:rPr>
          <w:rFonts w:ascii="Times New Roman" w:hAnsi="Times New Roman" w:cs="Times New Roman"/>
          <w:color w:val="000000" w:themeColor="text1"/>
        </w:rPr>
        <w:t xml:space="preserve"> saat di rumah, </w:t>
      </w:r>
      <w:r w:rsidR="00683318" w:rsidRPr="00BF4074">
        <w:rPr>
          <w:rFonts w:ascii="Times New Roman" w:hAnsi="Times New Roman" w:cs="Times New Roman"/>
          <w:color w:val="000000" w:themeColor="text1"/>
        </w:rPr>
        <w:t>sedang di</w:t>
      </w:r>
      <w:r w:rsidRPr="00BF4074">
        <w:rPr>
          <w:rFonts w:ascii="Times New Roman" w:hAnsi="Times New Roman" w:cs="Times New Roman"/>
          <w:color w:val="000000" w:themeColor="text1"/>
        </w:rPr>
        <w:t xml:space="preserve"> perjalanan ke dan dari tempat kerja dan selama di tempat kerja. </w:t>
      </w:r>
      <w:r w:rsidR="00683318" w:rsidRPr="00BF4074">
        <w:rPr>
          <w:rFonts w:ascii="Times New Roman" w:hAnsi="Times New Roman" w:cs="Times New Roman"/>
          <w:color w:val="000000" w:themeColor="text1"/>
        </w:rPr>
        <w:t>Saat perjalanan, selalu memastikan</w:t>
      </w:r>
      <w:r w:rsidRPr="00BF4074">
        <w:rPr>
          <w:rFonts w:ascii="Times New Roman" w:hAnsi="Times New Roman" w:cs="Times New Roman"/>
          <w:color w:val="000000" w:themeColor="text1"/>
        </w:rPr>
        <w:t xml:space="preserve"> </w:t>
      </w:r>
      <w:r w:rsidR="00952D68" w:rsidRPr="00BF4074">
        <w:rPr>
          <w:rFonts w:ascii="Times New Roman" w:hAnsi="Times New Roman" w:cs="Times New Roman"/>
          <w:color w:val="000000" w:themeColor="text1"/>
        </w:rPr>
        <w:t>pekerja</w:t>
      </w:r>
      <w:r w:rsidRPr="00BF4074">
        <w:rPr>
          <w:rFonts w:ascii="Times New Roman" w:hAnsi="Times New Roman" w:cs="Times New Roman"/>
          <w:color w:val="000000" w:themeColor="text1"/>
        </w:rPr>
        <w:t xml:space="preserve"> dalam kondisi sehat, jika ada </w:t>
      </w:r>
      <w:r w:rsidR="00683318" w:rsidRPr="00BF4074">
        <w:rPr>
          <w:rFonts w:ascii="Times New Roman" w:hAnsi="Times New Roman" w:cs="Times New Roman"/>
          <w:color w:val="000000" w:themeColor="text1"/>
        </w:rPr>
        <w:t>gejala sakit atau dicurigai Covid-19</w:t>
      </w:r>
      <w:r w:rsidR="00952D68" w:rsidRPr="00BF4074">
        <w:rPr>
          <w:rFonts w:ascii="Times New Roman" w:hAnsi="Times New Roman" w:cs="Times New Roman"/>
          <w:color w:val="000000" w:themeColor="text1"/>
        </w:rPr>
        <w:t xml:space="preserve"> agar tetap </w:t>
      </w:r>
      <w:r w:rsidR="00683318" w:rsidRPr="00BF4074">
        <w:rPr>
          <w:rFonts w:ascii="Times New Roman" w:hAnsi="Times New Roman" w:cs="Times New Roman"/>
          <w:color w:val="000000" w:themeColor="text1"/>
        </w:rPr>
        <w:t xml:space="preserve">istirahat </w:t>
      </w:r>
      <w:r w:rsidR="00952D68" w:rsidRPr="00BF4074">
        <w:rPr>
          <w:rFonts w:ascii="Times New Roman" w:hAnsi="Times New Roman" w:cs="Times New Roman"/>
          <w:color w:val="000000" w:themeColor="text1"/>
        </w:rPr>
        <w:t xml:space="preserve">di rumah, selalu </w:t>
      </w:r>
      <w:r w:rsidR="00683318" w:rsidRPr="00BF4074">
        <w:rPr>
          <w:rFonts w:ascii="Times New Roman" w:hAnsi="Times New Roman" w:cs="Times New Roman"/>
          <w:color w:val="000000" w:themeColor="text1"/>
        </w:rPr>
        <w:t>memakai</w:t>
      </w:r>
      <w:r w:rsidRPr="00BF4074">
        <w:rPr>
          <w:rFonts w:ascii="Times New Roman" w:hAnsi="Times New Roman" w:cs="Times New Roman"/>
          <w:color w:val="000000" w:themeColor="text1"/>
        </w:rPr>
        <w:t xml:space="preserve"> masker</w:t>
      </w:r>
      <w:r w:rsidR="00952D68" w:rsidRPr="00BF4074">
        <w:rPr>
          <w:rFonts w:ascii="Times New Roman" w:hAnsi="Times New Roman" w:cs="Times New Roman"/>
          <w:color w:val="000000" w:themeColor="text1"/>
        </w:rPr>
        <w:t xml:space="preserve">, </w:t>
      </w:r>
      <w:r w:rsidR="00683318" w:rsidRPr="00BF4074">
        <w:rPr>
          <w:rFonts w:ascii="Times New Roman" w:hAnsi="Times New Roman" w:cs="Times New Roman"/>
          <w:color w:val="000000" w:themeColor="text1"/>
        </w:rPr>
        <w:t>mengusahakan</w:t>
      </w:r>
      <w:r w:rsidRPr="00BF4074">
        <w:rPr>
          <w:rFonts w:ascii="Times New Roman" w:hAnsi="Times New Roman" w:cs="Times New Roman"/>
          <w:color w:val="000000" w:themeColor="text1"/>
        </w:rPr>
        <w:t xml:space="preserve"> tidak </w:t>
      </w:r>
      <w:r w:rsidR="00683318" w:rsidRPr="00BF4074">
        <w:rPr>
          <w:rFonts w:ascii="Times New Roman" w:hAnsi="Times New Roman" w:cs="Times New Roman"/>
          <w:color w:val="000000" w:themeColor="text1"/>
        </w:rPr>
        <w:t>menggunakan kendaraan</w:t>
      </w:r>
      <w:r w:rsidRPr="00BF4074">
        <w:rPr>
          <w:rFonts w:ascii="Times New Roman" w:hAnsi="Times New Roman" w:cs="Times New Roman"/>
          <w:color w:val="000000" w:themeColor="text1"/>
        </w:rPr>
        <w:t xml:space="preserve"> umum, jika </w:t>
      </w:r>
      <w:r w:rsidR="00683318" w:rsidRPr="00BF4074">
        <w:rPr>
          <w:rFonts w:ascii="Times New Roman" w:hAnsi="Times New Roman" w:cs="Times New Roman"/>
          <w:color w:val="000000" w:themeColor="text1"/>
        </w:rPr>
        <w:t>harus</w:t>
      </w:r>
      <w:r w:rsidR="00952D68" w:rsidRPr="00BF4074">
        <w:rPr>
          <w:rFonts w:ascii="Times New Roman" w:hAnsi="Times New Roman" w:cs="Times New Roman"/>
          <w:color w:val="000000" w:themeColor="text1"/>
        </w:rPr>
        <w:t xml:space="preserve"> menggunakan transportasi umum maka</w:t>
      </w:r>
      <w:r w:rsidR="00683318" w:rsidRPr="00BF4074">
        <w:rPr>
          <w:rFonts w:ascii="Times New Roman" w:hAnsi="Times New Roman" w:cs="Times New Roman"/>
          <w:color w:val="000000" w:themeColor="text1"/>
        </w:rPr>
        <w:t xml:space="preserve"> berusaha tidak sering menyentuh benda-benda </w:t>
      </w:r>
      <w:r w:rsidR="00952D68" w:rsidRPr="00BF4074">
        <w:rPr>
          <w:rFonts w:ascii="Times New Roman" w:hAnsi="Times New Roman" w:cs="Times New Roman"/>
          <w:color w:val="000000" w:themeColor="text1"/>
        </w:rPr>
        <w:t xml:space="preserve"> </w:t>
      </w:r>
      <w:r w:rsidR="00683318" w:rsidRPr="00BF4074">
        <w:rPr>
          <w:rFonts w:ascii="Times New Roman" w:hAnsi="Times New Roman" w:cs="Times New Roman"/>
          <w:color w:val="000000" w:themeColor="text1"/>
        </w:rPr>
        <w:t xml:space="preserve">yang ada disekitarnya dan </w:t>
      </w:r>
      <w:r w:rsidR="00683318" w:rsidRPr="00BF4074">
        <w:rPr>
          <w:rFonts w:ascii="Times New Roman" w:hAnsi="Times New Roman" w:cs="Times New Roman"/>
          <w:i/>
          <w:color w:val="000000" w:themeColor="text1"/>
        </w:rPr>
        <w:t>physical distancing</w:t>
      </w:r>
      <w:r w:rsidR="00683318" w:rsidRPr="00BF4074">
        <w:rPr>
          <w:rFonts w:ascii="Times New Roman" w:hAnsi="Times New Roman" w:cs="Times New Roman"/>
          <w:color w:val="000000" w:themeColor="text1"/>
        </w:rPr>
        <w:t xml:space="preserve"> terus dijaga. Selama diperjalanan, hendaknya selalu membawa</w:t>
      </w:r>
      <w:r w:rsidRPr="00BF4074">
        <w:rPr>
          <w:rFonts w:ascii="Times New Roman" w:hAnsi="Times New Roman" w:cs="Times New Roman"/>
          <w:color w:val="000000" w:themeColor="text1"/>
        </w:rPr>
        <w:t xml:space="preserve"> </w:t>
      </w:r>
      <w:r w:rsidRPr="00BF4074">
        <w:rPr>
          <w:rFonts w:ascii="Times New Roman" w:hAnsi="Times New Roman" w:cs="Times New Roman"/>
          <w:i/>
          <w:color w:val="000000" w:themeColor="text1"/>
        </w:rPr>
        <w:t>hand</w:t>
      </w:r>
      <w:r w:rsidR="00683318" w:rsidRPr="00BF4074">
        <w:rPr>
          <w:rFonts w:ascii="Times New Roman" w:hAnsi="Times New Roman" w:cs="Times New Roman"/>
          <w:i/>
          <w:color w:val="000000" w:themeColor="text1"/>
        </w:rPr>
        <w:t xml:space="preserve"> </w:t>
      </w:r>
      <w:r w:rsidRPr="00BF4074">
        <w:rPr>
          <w:rFonts w:ascii="Times New Roman" w:hAnsi="Times New Roman" w:cs="Times New Roman"/>
          <w:i/>
          <w:color w:val="000000" w:themeColor="text1"/>
        </w:rPr>
        <w:t>sanitizer</w:t>
      </w:r>
      <w:r w:rsidR="00952D68" w:rsidRPr="00BF4074">
        <w:rPr>
          <w:rFonts w:ascii="Times New Roman" w:hAnsi="Times New Roman" w:cs="Times New Roman"/>
          <w:color w:val="000000" w:themeColor="text1"/>
        </w:rPr>
        <w:t xml:space="preserve">, </w:t>
      </w:r>
      <w:r w:rsidR="00683318" w:rsidRPr="00BF4074">
        <w:rPr>
          <w:rFonts w:ascii="Times New Roman" w:hAnsi="Times New Roman" w:cs="Times New Roman"/>
          <w:color w:val="000000" w:themeColor="text1"/>
        </w:rPr>
        <w:t xml:space="preserve">memilih pembayaran dengan </w:t>
      </w:r>
      <w:r w:rsidR="00683318" w:rsidRPr="00BF4074">
        <w:rPr>
          <w:rFonts w:ascii="Times New Roman" w:hAnsi="Times New Roman" w:cs="Times New Roman"/>
          <w:i/>
          <w:color w:val="000000" w:themeColor="text1"/>
        </w:rPr>
        <w:t>e-money</w:t>
      </w:r>
      <w:r w:rsidR="00683318" w:rsidRPr="00BF4074">
        <w:rPr>
          <w:rFonts w:ascii="Times New Roman" w:hAnsi="Times New Roman" w:cs="Times New Roman"/>
          <w:color w:val="000000" w:themeColor="text1"/>
        </w:rPr>
        <w:t xml:space="preserve">, </w:t>
      </w:r>
      <w:r w:rsidR="00952D68" w:rsidRPr="00BF4074">
        <w:rPr>
          <w:rFonts w:ascii="Times New Roman" w:hAnsi="Times New Roman" w:cs="Times New Roman"/>
          <w:color w:val="000000" w:themeColor="text1"/>
        </w:rPr>
        <w:t>meng</w:t>
      </w:r>
      <w:r w:rsidR="00683318" w:rsidRPr="00BF4074">
        <w:rPr>
          <w:rFonts w:ascii="Times New Roman" w:hAnsi="Times New Roman" w:cs="Times New Roman"/>
          <w:color w:val="000000" w:themeColor="text1"/>
        </w:rPr>
        <w:t>g</w:t>
      </w:r>
      <w:r w:rsidRPr="00BF4074">
        <w:rPr>
          <w:rFonts w:ascii="Times New Roman" w:hAnsi="Times New Roman" w:cs="Times New Roman"/>
          <w:color w:val="000000" w:themeColor="text1"/>
        </w:rPr>
        <w:t>unakan helm sendiri</w:t>
      </w:r>
      <w:r w:rsidR="00952D68" w:rsidRPr="00BF4074">
        <w:rPr>
          <w:rFonts w:ascii="Times New Roman" w:hAnsi="Times New Roman" w:cs="Times New Roman"/>
          <w:color w:val="000000" w:themeColor="text1"/>
        </w:rPr>
        <w:t xml:space="preserve">, </w:t>
      </w:r>
      <w:r w:rsidR="00683318" w:rsidRPr="00BF4074">
        <w:rPr>
          <w:rFonts w:ascii="Times New Roman" w:hAnsi="Times New Roman" w:cs="Times New Roman"/>
          <w:color w:val="000000" w:themeColor="text1"/>
        </w:rPr>
        <w:t xml:space="preserve">menghindari </w:t>
      </w:r>
      <w:r w:rsidRPr="00BF4074">
        <w:rPr>
          <w:rFonts w:ascii="Times New Roman" w:hAnsi="Times New Roman" w:cs="Times New Roman"/>
          <w:color w:val="000000" w:themeColor="text1"/>
        </w:rPr>
        <w:t>mengucek mata</w:t>
      </w:r>
      <w:r w:rsidR="00294879" w:rsidRPr="00BF4074">
        <w:rPr>
          <w:rFonts w:ascii="Times New Roman" w:hAnsi="Times New Roman" w:cs="Times New Roman"/>
          <w:color w:val="000000" w:themeColor="text1"/>
        </w:rPr>
        <w:t xml:space="preserve"> atau memegang-megang wajah dengan tangan.</w:t>
      </w:r>
    </w:p>
    <w:p w:rsidR="00895B32" w:rsidRPr="00BF4074" w:rsidRDefault="00C3050F"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Pekerja apabila baru sampai </w:t>
      </w:r>
      <w:r w:rsidR="00895B32" w:rsidRPr="00BF4074">
        <w:rPr>
          <w:rFonts w:ascii="Times New Roman" w:hAnsi="Times New Roman" w:cs="Times New Roman"/>
        </w:rPr>
        <w:t>di tempat kerja segera mencuci tangan dengan sabun dan air mengalir</w:t>
      </w:r>
      <w:r w:rsidR="00952D68" w:rsidRPr="00BF4074">
        <w:rPr>
          <w:rFonts w:ascii="Times New Roman" w:hAnsi="Times New Roman" w:cs="Times New Roman"/>
        </w:rPr>
        <w:t xml:space="preserve"> </w:t>
      </w:r>
      <w:r w:rsidRPr="00BF4074">
        <w:rPr>
          <w:rFonts w:ascii="Times New Roman" w:hAnsi="Times New Roman" w:cs="Times New Roman"/>
        </w:rPr>
        <w:t>selama 20 detik</w:t>
      </w:r>
      <w:r w:rsidR="00952D68" w:rsidRPr="00BF4074">
        <w:rPr>
          <w:rFonts w:ascii="Times New Roman" w:hAnsi="Times New Roman" w:cs="Times New Roman"/>
        </w:rPr>
        <w:t>, me</w:t>
      </w:r>
      <w:r w:rsidRPr="00BF4074">
        <w:rPr>
          <w:rFonts w:ascii="Times New Roman" w:hAnsi="Times New Roman" w:cs="Times New Roman"/>
        </w:rPr>
        <w:t>makai</w:t>
      </w:r>
      <w:r w:rsidR="00895B32" w:rsidRPr="00BF4074">
        <w:rPr>
          <w:rFonts w:ascii="Times New Roman" w:hAnsi="Times New Roman" w:cs="Times New Roman"/>
        </w:rPr>
        <w:t xml:space="preserve"> siku untuk </w:t>
      </w:r>
      <w:r w:rsidRPr="00BF4074">
        <w:rPr>
          <w:rFonts w:ascii="Times New Roman" w:hAnsi="Times New Roman" w:cs="Times New Roman"/>
        </w:rPr>
        <w:t xml:space="preserve">menekan tombol lift dan </w:t>
      </w:r>
      <w:r w:rsidR="00895B32" w:rsidRPr="00BF4074">
        <w:rPr>
          <w:rFonts w:ascii="Times New Roman" w:hAnsi="Times New Roman" w:cs="Times New Roman"/>
        </w:rPr>
        <w:t>membuka pintu</w:t>
      </w:r>
      <w:r w:rsidR="00952D68" w:rsidRPr="00BF4074">
        <w:rPr>
          <w:rFonts w:ascii="Times New Roman" w:hAnsi="Times New Roman" w:cs="Times New Roman"/>
        </w:rPr>
        <w:t xml:space="preserve">, </w:t>
      </w:r>
      <w:r w:rsidRPr="00BF4074">
        <w:rPr>
          <w:rFonts w:ascii="Times New Roman" w:hAnsi="Times New Roman" w:cs="Times New Roman"/>
        </w:rPr>
        <w:t>physical distancing</w:t>
      </w:r>
      <w:r w:rsidR="00895B32" w:rsidRPr="00BF4074">
        <w:rPr>
          <w:rFonts w:ascii="Times New Roman" w:hAnsi="Times New Roman" w:cs="Times New Roman"/>
        </w:rPr>
        <w:t xml:space="preserve"> di lift dengan </w:t>
      </w:r>
      <w:r w:rsidR="00952D68" w:rsidRPr="00BF4074">
        <w:rPr>
          <w:rFonts w:ascii="Times New Roman" w:hAnsi="Times New Roman" w:cs="Times New Roman"/>
        </w:rPr>
        <w:t xml:space="preserve">posisi </w:t>
      </w:r>
      <w:r w:rsidRPr="00BF4074">
        <w:rPr>
          <w:rFonts w:ascii="Times New Roman" w:hAnsi="Times New Roman" w:cs="Times New Roman"/>
        </w:rPr>
        <w:t>tidak berhadap-hadapan atau saling membelakangi</w:t>
      </w:r>
      <w:r w:rsidR="00952D68" w:rsidRPr="00BF4074">
        <w:rPr>
          <w:rFonts w:ascii="Times New Roman" w:hAnsi="Times New Roman" w:cs="Times New Roman"/>
        </w:rPr>
        <w:t xml:space="preserve">, </w:t>
      </w:r>
      <w:r w:rsidR="00A9151B" w:rsidRPr="00BF4074">
        <w:rPr>
          <w:rFonts w:ascii="Times New Roman" w:hAnsi="Times New Roman" w:cs="Times New Roman"/>
        </w:rPr>
        <w:t xml:space="preserve">mengusahakan tidak sering menyentuh fasilitas umum di tempat kerja, </w:t>
      </w:r>
      <w:r w:rsidR="00952D68" w:rsidRPr="00BF4074">
        <w:rPr>
          <w:rFonts w:ascii="Times New Roman" w:hAnsi="Times New Roman" w:cs="Times New Roman"/>
        </w:rPr>
        <w:lastRenderedPageBreak/>
        <w:t>memb</w:t>
      </w:r>
      <w:r w:rsidR="00895B32" w:rsidRPr="00BF4074">
        <w:rPr>
          <w:rFonts w:ascii="Times New Roman" w:hAnsi="Times New Roman" w:cs="Times New Roman"/>
        </w:rPr>
        <w:t xml:space="preserve">ersihkan </w:t>
      </w:r>
      <w:r w:rsidRPr="00BF4074">
        <w:rPr>
          <w:rFonts w:ascii="Times New Roman" w:hAnsi="Times New Roman" w:cs="Times New Roman"/>
        </w:rPr>
        <w:t>ling</w:t>
      </w:r>
      <w:r w:rsidR="00A9151B" w:rsidRPr="00BF4074">
        <w:rPr>
          <w:rFonts w:ascii="Times New Roman" w:hAnsi="Times New Roman" w:cs="Times New Roman"/>
        </w:rPr>
        <w:t>kungan kerja dengan desinfektan,</w:t>
      </w:r>
      <w:r w:rsidR="00952D68" w:rsidRPr="00BF4074">
        <w:rPr>
          <w:rFonts w:ascii="Times New Roman" w:hAnsi="Times New Roman" w:cs="Times New Roman"/>
        </w:rPr>
        <w:t xml:space="preserve"> </w:t>
      </w:r>
      <w:r w:rsidR="00A9151B" w:rsidRPr="00BF4074">
        <w:rPr>
          <w:rFonts w:ascii="Times New Roman" w:hAnsi="Times New Roman" w:cs="Times New Roman"/>
          <w:i/>
        </w:rPr>
        <w:t>physical distancing</w:t>
      </w:r>
      <w:r w:rsidR="00A9151B" w:rsidRPr="00BF4074">
        <w:rPr>
          <w:rFonts w:ascii="Times New Roman" w:hAnsi="Times New Roman" w:cs="Times New Roman"/>
        </w:rPr>
        <w:t xml:space="preserve"> selama bekerja</w:t>
      </w:r>
      <w:r w:rsidR="00952D68" w:rsidRPr="00BF4074">
        <w:rPr>
          <w:rFonts w:ascii="Times New Roman" w:hAnsi="Times New Roman" w:cs="Times New Roman"/>
        </w:rPr>
        <w:t xml:space="preserve"> men</w:t>
      </w:r>
      <w:r w:rsidR="008A06B3" w:rsidRPr="00BF4074">
        <w:rPr>
          <w:rFonts w:ascii="Times New Roman" w:hAnsi="Times New Roman" w:cs="Times New Roman"/>
        </w:rPr>
        <w:t>jaga</w:t>
      </w:r>
      <w:r w:rsidR="00895B32" w:rsidRPr="00BF4074">
        <w:rPr>
          <w:rFonts w:ascii="Times New Roman" w:hAnsi="Times New Roman" w:cs="Times New Roman"/>
        </w:rPr>
        <w:t xml:space="preserve"> </w:t>
      </w:r>
      <w:r w:rsidR="008A06B3" w:rsidRPr="00BF4074">
        <w:rPr>
          <w:rFonts w:ascii="Times New Roman" w:hAnsi="Times New Roman" w:cs="Times New Roman"/>
        </w:rPr>
        <w:t xml:space="preserve">cahaya matahari dan </w:t>
      </w:r>
      <w:r w:rsidR="00895B32" w:rsidRPr="00BF4074">
        <w:rPr>
          <w:rFonts w:ascii="Times New Roman" w:hAnsi="Times New Roman" w:cs="Times New Roman"/>
        </w:rPr>
        <w:t>aliran udara masuk ke</w:t>
      </w:r>
      <w:r w:rsidR="00952D68" w:rsidRPr="00BF4074">
        <w:rPr>
          <w:rFonts w:ascii="Times New Roman" w:hAnsi="Times New Roman" w:cs="Times New Roman"/>
        </w:rPr>
        <w:t xml:space="preserve"> ruang</w:t>
      </w:r>
      <w:r w:rsidR="008A06B3" w:rsidRPr="00BF4074">
        <w:rPr>
          <w:rFonts w:ascii="Times New Roman" w:hAnsi="Times New Roman" w:cs="Times New Roman"/>
        </w:rPr>
        <w:t>an kerja</w:t>
      </w:r>
      <w:r w:rsidR="00952D68" w:rsidRPr="00BF4074">
        <w:rPr>
          <w:rFonts w:ascii="Times New Roman" w:hAnsi="Times New Roman" w:cs="Times New Roman"/>
        </w:rPr>
        <w:t xml:space="preserve">, tidak </w:t>
      </w:r>
      <w:r w:rsidR="008A06B3" w:rsidRPr="00BF4074">
        <w:rPr>
          <w:rFonts w:ascii="Times New Roman" w:hAnsi="Times New Roman" w:cs="Times New Roman"/>
        </w:rPr>
        <w:t>melakukan bersalaman</w:t>
      </w:r>
      <w:r w:rsidR="00952D68" w:rsidRPr="00BF4074">
        <w:rPr>
          <w:rFonts w:ascii="Times New Roman" w:hAnsi="Times New Roman" w:cs="Times New Roman"/>
        </w:rPr>
        <w:t xml:space="preserve"> dan menggunakan masker selama </w:t>
      </w:r>
      <w:r w:rsidR="008A06B3" w:rsidRPr="00BF4074">
        <w:rPr>
          <w:rFonts w:ascii="Times New Roman" w:hAnsi="Times New Roman" w:cs="Times New Roman"/>
        </w:rPr>
        <w:t xml:space="preserve">di tempat </w:t>
      </w:r>
      <w:r w:rsidR="00952D68" w:rsidRPr="00BF4074">
        <w:rPr>
          <w:rFonts w:ascii="Times New Roman" w:hAnsi="Times New Roman" w:cs="Times New Roman"/>
        </w:rPr>
        <w:t>kerja.</w:t>
      </w:r>
      <w:r w:rsidR="008A06B3" w:rsidRPr="00BF4074">
        <w:rPr>
          <w:rFonts w:ascii="Times New Roman" w:hAnsi="Times New Roman" w:cs="Times New Roman"/>
        </w:rPr>
        <w:t xml:space="preserve"> Masker kain sebaiknya yang terdiri dari 3 lapis dan mengganti masker tersebut setiap 4 jam sekali.</w:t>
      </w:r>
    </w:p>
    <w:p w:rsidR="00952D68" w:rsidRPr="00BF4074" w:rsidRDefault="00762AEC"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Ketika</w:t>
      </w:r>
      <w:r w:rsidR="00952D68" w:rsidRPr="00BF4074">
        <w:rPr>
          <w:rFonts w:ascii="Times New Roman" w:hAnsi="Times New Roman" w:cs="Times New Roman"/>
        </w:rPr>
        <w:t xml:space="preserve"> tiba di rumah, </w:t>
      </w:r>
      <w:r w:rsidRPr="00BF4074">
        <w:rPr>
          <w:rFonts w:ascii="Times New Roman" w:hAnsi="Times New Roman" w:cs="Times New Roman"/>
        </w:rPr>
        <w:t>maka hal yang dilakukan pertama kali adalah mencuci tangan dengan sabun dan air mengalir, mandi dan berganti pakaian. P</w:t>
      </w:r>
      <w:r w:rsidR="00952D68" w:rsidRPr="00BF4074">
        <w:rPr>
          <w:rFonts w:ascii="Times New Roman" w:hAnsi="Times New Roman" w:cs="Times New Roman"/>
        </w:rPr>
        <w:t>ekerja tidak bersentuhan dengan keluarga</w:t>
      </w:r>
      <w:r w:rsidRPr="00BF4074">
        <w:rPr>
          <w:rFonts w:ascii="Times New Roman" w:hAnsi="Times New Roman" w:cs="Times New Roman"/>
        </w:rPr>
        <w:t xml:space="preserve"> lainnya</w:t>
      </w:r>
      <w:r w:rsidR="00952D68" w:rsidRPr="00BF4074">
        <w:rPr>
          <w:rFonts w:ascii="Times New Roman" w:hAnsi="Times New Roman" w:cs="Times New Roman"/>
        </w:rPr>
        <w:t xml:space="preserve"> sebelum mandi dan mengganti</w:t>
      </w:r>
      <w:r w:rsidRPr="00BF4074">
        <w:rPr>
          <w:rFonts w:ascii="Times New Roman" w:hAnsi="Times New Roman" w:cs="Times New Roman"/>
        </w:rPr>
        <w:t xml:space="preserve"> baju.</w:t>
      </w:r>
      <w:r w:rsidR="00952D68" w:rsidRPr="00BF4074">
        <w:rPr>
          <w:rFonts w:ascii="Times New Roman" w:hAnsi="Times New Roman" w:cs="Times New Roman"/>
        </w:rPr>
        <w:t xml:space="preserve"> </w:t>
      </w:r>
      <w:r w:rsidRPr="00BF4074">
        <w:rPr>
          <w:rFonts w:ascii="Times New Roman" w:hAnsi="Times New Roman" w:cs="Times New Roman"/>
        </w:rPr>
        <w:t>P</w:t>
      </w:r>
      <w:r w:rsidR="00952D68" w:rsidRPr="00BF4074">
        <w:rPr>
          <w:rFonts w:ascii="Times New Roman" w:hAnsi="Times New Roman" w:cs="Times New Roman"/>
        </w:rPr>
        <w:t>akaian dan masker</w:t>
      </w:r>
      <w:r w:rsidRPr="00BF4074">
        <w:rPr>
          <w:rFonts w:ascii="Times New Roman" w:hAnsi="Times New Roman" w:cs="Times New Roman"/>
        </w:rPr>
        <w:t xml:space="preserve"> yang digunakan untuk bekerja dicuci</w:t>
      </w:r>
      <w:r w:rsidR="00952D68" w:rsidRPr="00BF4074">
        <w:rPr>
          <w:rFonts w:ascii="Times New Roman" w:hAnsi="Times New Roman" w:cs="Times New Roman"/>
        </w:rPr>
        <w:t xml:space="preserve"> dengan deterjen. </w:t>
      </w:r>
      <w:r w:rsidR="006B474D" w:rsidRPr="00BF4074">
        <w:rPr>
          <w:rFonts w:ascii="Times New Roman" w:hAnsi="Times New Roman" w:cs="Times New Roman"/>
        </w:rPr>
        <w:t>M</w:t>
      </w:r>
      <w:r w:rsidR="00952D68" w:rsidRPr="00BF4074">
        <w:rPr>
          <w:rFonts w:ascii="Times New Roman" w:hAnsi="Times New Roman" w:cs="Times New Roman"/>
        </w:rPr>
        <w:t xml:space="preserve">asker sekali pakai </w:t>
      </w:r>
      <w:r w:rsidR="006B474D" w:rsidRPr="00BF4074">
        <w:rPr>
          <w:rFonts w:ascii="Times New Roman" w:hAnsi="Times New Roman" w:cs="Times New Roman"/>
        </w:rPr>
        <w:t xml:space="preserve">harus dibuang dengan cara </w:t>
      </w:r>
      <w:r w:rsidR="00952D68" w:rsidRPr="00BF4074">
        <w:rPr>
          <w:rFonts w:ascii="Times New Roman" w:hAnsi="Times New Roman" w:cs="Times New Roman"/>
        </w:rPr>
        <w:t xml:space="preserve">sebagai berikut robek dan basahi dengan desinfektan agar tidak </w:t>
      </w:r>
      <w:r w:rsidR="006B474D" w:rsidRPr="00BF4074">
        <w:rPr>
          <w:rFonts w:ascii="Times New Roman" w:hAnsi="Times New Roman" w:cs="Times New Roman"/>
        </w:rPr>
        <w:t>menulari</w:t>
      </w:r>
      <w:r w:rsidR="00952D68" w:rsidRPr="00BF4074">
        <w:rPr>
          <w:rFonts w:ascii="Times New Roman" w:hAnsi="Times New Roman" w:cs="Times New Roman"/>
        </w:rPr>
        <w:t xml:space="preserve"> pengelola sampah. </w:t>
      </w:r>
      <w:r w:rsidR="006B474D" w:rsidRPr="00BF4074">
        <w:rPr>
          <w:rFonts w:ascii="Times New Roman" w:hAnsi="Times New Roman" w:cs="Times New Roman"/>
          <w:i/>
        </w:rPr>
        <w:t>H</w:t>
      </w:r>
      <w:r w:rsidR="00952D68" w:rsidRPr="00BF4074">
        <w:rPr>
          <w:rFonts w:ascii="Times New Roman" w:hAnsi="Times New Roman" w:cs="Times New Roman"/>
          <w:i/>
        </w:rPr>
        <w:t>andphone</w:t>
      </w:r>
      <w:r w:rsidR="00952D68" w:rsidRPr="00BF4074">
        <w:rPr>
          <w:rFonts w:ascii="Times New Roman" w:hAnsi="Times New Roman" w:cs="Times New Roman"/>
        </w:rPr>
        <w:t xml:space="preserve">, kacamata, tas </w:t>
      </w:r>
      <w:r w:rsidR="006B474D" w:rsidRPr="00BF4074">
        <w:rPr>
          <w:rFonts w:ascii="Times New Roman" w:hAnsi="Times New Roman" w:cs="Times New Roman"/>
        </w:rPr>
        <w:t xml:space="preserve">dapat dibersihkan </w:t>
      </w:r>
      <w:r w:rsidR="00952D68" w:rsidRPr="00BF4074">
        <w:rPr>
          <w:rFonts w:ascii="Times New Roman" w:hAnsi="Times New Roman" w:cs="Times New Roman"/>
        </w:rPr>
        <w:t>dengan desinfektan</w:t>
      </w:r>
      <w:r w:rsidR="006B474D" w:rsidRPr="00BF4074">
        <w:rPr>
          <w:rFonts w:ascii="Times New Roman" w:hAnsi="Times New Roman" w:cs="Times New Roman"/>
        </w:rPr>
        <w:t xml:space="preserve"> atau alkohol 70 %</w:t>
      </w:r>
      <w:r w:rsidR="00952D68" w:rsidRPr="00BF4074">
        <w:rPr>
          <w:rFonts w:ascii="Times New Roman" w:hAnsi="Times New Roman" w:cs="Times New Roman"/>
        </w:rPr>
        <w:t xml:space="preserve">. Tingkatkan daya tahan tubuh dengan </w:t>
      </w:r>
      <w:r w:rsidR="002D24F3" w:rsidRPr="00BF4074">
        <w:rPr>
          <w:rFonts w:ascii="Times New Roman" w:hAnsi="Times New Roman" w:cs="Times New Roman"/>
        </w:rPr>
        <w:t xml:space="preserve">beraktifitas fisik 30 menit perhari, </w:t>
      </w:r>
      <w:r w:rsidR="00952D68" w:rsidRPr="00BF4074">
        <w:rPr>
          <w:rFonts w:ascii="Times New Roman" w:hAnsi="Times New Roman" w:cs="Times New Roman"/>
        </w:rPr>
        <w:t xml:space="preserve">konsumsi </w:t>
      </w:r>
      <w:r w:rsidR="002D24F3" w:rsidRPr="00BF4074">
        <w:rPr>
          <w:rFonts w:ascii="Times New Roman" w:hAnsi="Times New Roman" w:cs="Times New Roman"/>
        </w:rPr>
        <w:t>makanan</w:t>
      </w:r>
      <w:r w:rsidR="00952D68" w:rsidRPr="00BF4074">
        <w:rPr>
          <w:rFonts w:ascii="Times New Roman" w:hAnsi="Times New Roman" w:cs="Times New Roman"/>
        </w:rPr>
        <w:t xml:space="preserve"> </w:t>
      </w:r>
      <w:r w:rsidR="002D24F3" w:rsidRPr="00BF4074">
        <w:rPr>
          <w:rFonts w:ascii="Times New Roman" w:hAnsi="Times New Roman" w:cs="Times New Roman"/>
        </w:rPr>
        <w:t>beraneka ragam sehingga tercukupi gizinya</w:t>
      </w:r>
      <w:r w:rsidR="00952D68" w:rsidRPr="00BF4074">
        <w:rPr>
          <w:rFonts w:ascii="Times New Roman" w:hAnsi="Times New Roman" w:cs="Times New Roman"/>
        </w:rPr>
        <w:t>, , ti</w:t>
      </w:r>
      <w:r w:rsidR="002D24F3" w:rsidRPr="00BF4074">
        <w:rPr>
          <w:rFonts w:ascii="Times New Roman" w:hAnsi="Times New Roman" w:cs="Times New Roman"/>
        </w:rPr>
        <w:t>d</w:t>
      </w:r>
      <w:r w:rsidR="00952D68" w:rsidRPr="00BF4074">
        <w:rPr>
          <w:rFonts w:ascii="Times New Roman" w:hAnsi="Times New Roman" w:cs="Times New Roman"/>
        </w:rPr>
        <w:t>ur</w:t>
      </w:r>
      <w:r w:rsidR="002D24F3" w:rsidRPr="00BF4074">
        <w:rPr>
          <w:rFonts w:ascii="Times New Roman" w:hAnsi="Times New Roman" w:cs="Times New Roman"/>
        </w:rPr>
        <w:t xml:space="preserve"> cukup </w:t>
      </w:r>
      <w:r w:rsidR="00952D68" w:rsidRPr="00BF4074">
        <w:rPr>
          <w:rFonts w:ascii="Times New Roman" w:hAnsi="Times New Roman" w:cs="Times New Roman"/>
        </w:rPr>
        <w:t xml:space="preserve">minimal 7 jam, berjemur di </w:t>
      </w:r>
      <w:r w:rsidR="006B474D" w:rsidRPr="00BF4074">
        <w:rPr>
          <w:rFonts w:ascii="Times New Roman" w:hAnsi="Times New Roman" w:cs="Times New Roman"/>
        </w:rPr>
        <w:t xml:space="preserve">bawah sinar matahari </w:t>
      </w:r>
      <w:r w:rsidR="00952D68" w:rsidRPr="00BF4074">
        <w:rPr>
          <w:rFonts w:ascii="Times New Roman" w:hAnsi="Times New Roman" w:cs="Times New Roman"/>
        </w:rPr>
        <w:t>pagi hari</w:t>
      </w:r>
      <w:r w:rsidR="002D24F3" w:rsidRPr="00BF4074">
        <w:rPr>
          <w:rFonts w:ascii="Times New Roman" w:hAnsi="Times New Roman" w:cs="Times New Roman"/>
        </w:rPr>
        <w:t xml:space="preserve"> agar memperoleh vitamin D</w:t>
      </w:r>
      <w:r w:rsidR="008B6C24" w:rsidRPr="00BF4074">
        <w:rPr>
          <w:rFonts w:ascii="Times New Roman" w:hAnsi="Times New Roman" w:cs="Times New Roman"/>
        </w:rPr>
        <w:t xml:space="preserve"> </w:t>
      </w:r>
      <w:r w:rsidR="008B6C24" w:rsidRPr="00BF4074">
        <w:rPr>
          <w:rFonts w:ascii="Times New Roman" w:hAnsi="Times New Roman" w:cs="Times New Roman"/>
        </w:rPr>
        <w:fldChar w:fldCharType="begin" w:fldLock="1"/>
      </w:r>
      <w:r w:rsidR="00A275EF" w:rsidRPr="00BF4074">
        <w:rPr>
          <w:rFonts w:ascii="Times New Roman" w:hAnsi="Times New Roman" w:cs="Times New Roman"/>
        </w:rPr>
        <w:instrText>ADDIN CSL_CITATION {"citationItems":[{"id":"ITEM-1","itemData":{"DOI":"10.4161/derm.24054","ISSN":"19381972","abstract":"Vitamin D deficiency is more common in South Asia and Southeast Asia than in appreciated. Most studies defined 25-hydroxyvitamin D levels [25(OH)D] levels of less than 50 nmol/L (20 ng/mL) as vitamin D deficiency. With this cut-off level, the prevalence of vitamin D deficiency was about 70% or higher in South Asia and varied from 6-70% in Southeast Asia. The determinants for the variation of vitamin D status are skin pigmentation, aging, the sun protection behaviors such as application of a sunscreen, religious, lifestyle and nutritional differences. Advanced age is a known risk factor for vitamin D deficiency. Interestingly, elderly in countries such as Korea and Thailand, had higher 25(OH)D levels when compared with young people. This widespread vitamin D deficiency problem especially in the young generation is an urgent health issue that needs to be remedied. © 2013 Landes Bioscience.","author":[{"dropping-particle":"","family":"Nimitphong","given":"Hataikarn","non-dropping-particle":"","parse-names":false,"suffix":""},{"dropping-particle":"","family":"Holick","given":"Michael F.","non-dropping-particle":"","parse-names":false,"suffix":""}],"container-title":"Dermato-Endocrinology","id":"ITEM-1","issue":"1","issued":{"date-parts":[["2013"]]},"page":"34-37","title":"Vitamin D status and sun exposure in Southeast Asia","type":"article","volume":"5"},"uris":["http://www.mendeley.com/documents/?uuid=9e704f69-f996-4c89-8a19-f6d1c80bfcd5"]}],"mendeley":{"formattedCitation":"(Nimitphong &amp; Holick, 2013)","plainTextFormattedCitation":"(Nimitphong &amp; Holick, 2013)","previouslyFormattedCitation":"(5)"},"properties":{"noteIndex":0},"schema":"https://github.com/citation-style-language/schema/raw/master/csl-citation.json"}</w:instrText>
      </w:r>
      <w:r w:rsidR="008B6C24" w:rsidRPr="00BF4074">
        <w:rPr>
          <w:rFonts w:ascii="Times New Roman" w:hAnsi="Times New Roman" w:cs="Times New Roman"/>
        </w:rPr>
        <w:fldChar w:fldCharType="separate"/>
      </w:r>
      <w:r w:rsidR="00A275EF" w:rsidRPr="00BF4074">
        <w:rPr>
          <w:rFonts w:ascii="Times New Roman" w:hAnsi="Times New Roman" w:cs="Times New Roman"/>
          <w:noProof/>
        </w:rPr>
        <w:t>(Nimitphong &amp; Holick, 2013)</w:t>
      </w:r>
      <w:r w:rsidR="008B6C24" w:rsidRPr="00BF4074">
        <w:rPr>
          <w:rFonts w:ascii="Times New Roman" w:hAnsi="Times New Roman" w:cs="Times New Roman"/>
        </w:rPr>
        <w:fldChar w:fldCharType="end"/>
      </w:r>
      <w:r w:rsidR="00952D68" w:rsidRPr="00BF4074">
        <w:rPr>
          <w:rFonts w:ascii="Times New Roman" w:hAnsi="Times New Roman" w:cs="Times New Roman"/>
        </w:rPr>
        <w:t xml:space="preserve">. </w:t>
      </w:r>
      <w:r w:rsidR="006B474D" w:rsidRPr="00BF4074">
        <w:rPr>
          <w:rFonts w:ascii="Times New Roman" w:hAnsi="Times New Roman" w:cs="Times New Roman"/>
        </w:rPr>
        <w:t>Apabila memiliki</w:t>
      </w:r>
      <w:r w:rsidR="00952D68" w:rsidRPr="00BF4074">
        <w:rPr>
          <w:rFonts w:ascii="Times New Roman" w:hAnsi="Times New Roman" w:cs="Times New Roman"/>
        </w:rPr>
        <w:t xml:space="preserve"> penyakit degeneratif seperti diabetes, </w:t>
      </w:r>
      <w:r w:rsidR="006B474D" w:rsidRPr="00BF4074">
        <w:rPr>
          <w:rFonts w:ascii="Times New Roman" w:hAnsi="Times New Roman" w:cs="Times New Roman"/>
        </w:rPr>
        <w:t>tekanan darah tinggi</w:t>
      </w:r>
      <w:r w:rsidR="00952D68" w:rsidRPr="00BF4074">
        <w:rPr>
          <w:rFonts w:ascii="Times New Roman" w:hAnsi="Times New Roman" w:cs="Times New Roman"/>
        </w:rPr>
        <w:t>, gangguan paru</w:t>
      </w:r>
      <w:r w:rsidR="006B474D" w:rsidRPr="00BF4074">
        <w:rPr>
          <w:rFonts w:ascii="Times New Roman" w:hAnsi="Times New Roman" w:cs="Times New Roman"/>
        </w:rPr>
        <w:t xml:space="preserve"> atau pernafasan</w:t>
      </w:r>
      <w:r w:rsidR="00952D68" w:rsidRPr="00BF4074">
        <w:rPr>
          <w:rFonts w:ascii="Times New Roman" w:hAnsi="Times New Roman" w:cs="Times New Roman"/>
        </w:rPr>
        <w:t xml:space="preserve"> dan gangguan ginjal atau kondisi </w:t>
      </w:r>
      <w:r w:rsidR="006B474D" w:rsidRPr="00BF4074">
        <w:rPr>
          <w:rFonts w:ascii="Times New Roman" w:hAnsi="Times New Roman" w:cs="Times New Roman"/>
        </w:rPr>
        <w:t>autoimun dan sedang hamil harus ekstra hati-hati</w:t>
      </w:r>
      <w:r w:rsidR="00952D68" w:rsidRPr="00BF4074">
        <w:rPr>
          <w:rFonts w:ascii="Times New Roman" w:hAnsi="Times New Roman" w:cs="Times New Roman"/>
        </w:rPr>
        <w:t xml:space="preserve">. </w:t>
      </w:r>
      <w:r w:rsidR="006B474D" w:rsidRPr="00BF4074">
        <w:rPr>
          <w:rFonts w:ascii="Times New Roman" w:hAnsi="Times New Roman" w:cs="Times New Roman"/>
        </w:rPr>
        <w:t>P</w:t>
      </w:r>
      <w:r w:rsidR="00952D68" w:rsidRPr="00BF4074">
        <w:rPr>
          <w:rFonts w:ascii="Times New Roman" w:hAnsi="Times New Roman" w:cs="Times New Roman"/>
        </w:rPr>
        <w:t xml:space="preserve">enyakit degeneratif </w:t>
      </w:r>
      <w:r w:rsidR="006B474D" w:rsidRPr="00BF4074">
        <w:rPr>
          <w:rFonts w:ascii="Times New Roman" w:hAnsi="Times New Roman" w:cs="Times New Roman"/>
        </w:rPr>
        <w:t xml:space="preserve">harus </w:t>
      </w:r>
      <w:r w:rsidR="00952D68" w:rsidRPr="00BF4074">
        <w:rPr>
          <w:rFonts w:ascii="Times New Roman" w:hAnsi="Times New Roman" w:cs="Times New Roman"/>
        </w:rPr>
        <w:t xml:space="preserve">selalu dalam </w:t>
      </w:r>
      <w:r w:rsidR="006B474D" w:rsidRPr="00BF4074">
        <w:rPr>
          <w:rFonts w:ascii="Times New Roman" w:hAnsi="Times New Roman" w:cs="Times New Roman"/>
        </w:rPr>
        <w:t>situasi</w:t>
      </w:r>
      <w:r w:rsidR="00952D68" w:rsidRPr="00BF4074">
        <w:rPr>
          <w:rFonts w:ascii="Times New Roman" w:hAnsi="Times New Roman" w:cs="Times New Roman"/>
        </w:rPr>
        <w:t xml:space="preserve"> terkontrol.</w:t>
      </w:r>
    </w:p>
    <w:p w:rsidR="009E02FE" w:rsidRPr="00BF4074" w:rsidRDefault="009E02FE"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Setelah penyampaian materi maka dilaksanakan kegiatan tanya jawab antara peserta dengan narasumber. Peserta antusias dalam mengikuti kegiatan pengabdian masyarakat terlihat dari banyaknya pertanyaan yang diajukan. </w:t>
      </w:r>
    </w:p>
    <w:p w:rsidR="00B309EE" w:rsidRPr="00BF4074" w:rsidRDefault="00604681"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Penyuluhan pembuatan </w:t>
      </w:r>
      <w:r w:rsidRPr="00BF4074">
        <w:rPr>
          <w:rFonts w:ascii="Times New Roman" w:hAnsi="Times New Roman" w:cs="Times New Roman"/>
          <w:i/>
        </w:rPr>
        <w:t>lemongrass coola</w:t>
      </w:r>
      <w:r w:rsidR="00BF4074" w:rsidRPr="00BF4074">
        <w:rPr>
          <w:rFonts w:ascii="Times New Roman" w:hAnsi="Times New Roman" w:cs="Times New Roman"/>
          <w:i/>
        </w:rPr>
        <w:t>n</w:t>
      </w:r>
      <w:r w:rsidRPr="00BF4074">
        <w:rPr>
          <w:rFonts w:ascii="Times New Roman" w:hAnsi="Times New Roman" w:cs="Times New Roman"/>
          <w:i/>
        </w:rPr>
        <w:t>t</w:t>
      </w:r>
      <w:r w:rsidRPr="00BF4074">
        <w:rPr>
          <w:rFonts w:ascii="Times New Roman" w:hAnsi="Times New Roman" w:cs="Times New Roman"/>
        </w:rPr>
        <w:t xml:space="preserve"> dilaksanakan oleh salah satu tim pengabdi. Pembuatan lemongrass coolant adalah sebagai berikut</w:t>
      </w:r>
      <w:r w:rsidR="00B51EC8" w:rsidRPr="00BF4074">
        <w:rPr>
          <w:rFonts w:ascii="Times New Roman" w:hAnsi="Times New Roman" w:cs="Times New Roman"/>
        </w:rPr>
        <w:t xml:space="preserve"> </w:t>
      </w:r>
      <w:r w:rsidR="00BF4074">
        <w:rPr>
          <w:rFonts w:ascii="Times New Roman" w:hAnsi="Times New Roman" w:cs="Times New Roman"/>
          <w:color w:val="000000"/>
        </w:rPr>
        <w:t>persiapan jeruk nipis, a</w:t>
      </w:r>
      <w:r w:rsidR="00B51EC8" w:rsidRPr="00BF4074">
        <w:rPr>
          <w:rFonts w:ascii="Times New Roman" w:hAnsi="Times New Roman" w:cs="Times New Roman"/>
          <w:color w:val="000000"/>
        </w:rPr>
        <w:t xml:space="preserve">ir sereh, madu Asy-syifa, gula batu dan mint. Kemudian dilakukan penumbukan dengan muddler dan penuangan Madu. Selanjutnya </w:t>
      </w:r>
      <w:r w:rsidR="00B51EC8" w:rsidRPr="00BF4074">
        <w:rPr>
          <w:rFonts w:ascii="Times New Roman" w:hAnsi="Times New Roman" w:cs="Times New Roman"/>
          <w:color w:val="000000"/>
        </w:rPr>
        <w:lastRenderedPageBreak/>
        <w:t xml:space="preserve">penambahan gula kemudian penuangan air sereh. Air sereh dibuat dengan merebus sereh dengan air hingga mendidih. Langkah terakhir yaitu hias gelas dengan jeruk nipis dan mint, pengaduk sereh. </w:t>
      </w:r>
      <w:r w:rsidR="00B51EC8" w:rsidRPr="00BF4074">
        <w:rPr>
          <w:rFonts w:ascii="Times New Roman" w:hAnsi="Times New Roman" w:cs="Times New Roman"/>
        </w:rPr>
        <w:t xml:space="preserve"> Gambar </w:t>
      </w:r>
      <w:r w:rsidR="00A05F3A" w:rsidRPr="00BF4074">
        <w:rPr>
          <w:rFonts w:ascii="Times New Roman" w:hAnsi="Times New Roman" w:cs="Times New Roman"/>
        </w:rPr>
        <w:t>1</w:t>
      </w:r>
      <w:r w:rsidR="00B51EC8" w:rsidRPr="00BF4074">
        <w:rPr>
          <w:rFonts w:ascii="Times New Roman" w:hAnsi="Times New Roman" w:cs="Times New Roman"/>
        </w:rPr>
        <w:t xml:space="preserve"> menunjukkan produk minuman </w:t>
      </w:r>
      <w:r w:rsidR="00B51EC8" w:rsidRPr="00BF4074">
        <w:rPr>
          <w:rFonts w:ascii="Times New Roman" w:hAnsi="Times New Roman" w:cs="Times New Roman"/>
          <w:i/>
        </w:rPr>
        <w:t>Lemongrass Coolant.</w:t>
      </w:r>
      <w:r w:rsidR="00B51EC8" w:rsidRPr="00BF4074">
        <w:rPr>
          <w:rFonts w:ascii="Times New Roman" w:hAnsi="Times New Roman" w:cs="Times New Roman"/>
        </w:rPr>
        <w:t xml:space="preserve"> Gambar </w:t>
      </w:r>
      <w:r w:rsidR="00A05F3A" w:rsidRPr="00BF4074">
        <w:rPr>
          <w:rFonts w:ascii="Times New Roman" w:hAnsi="Times New Roman" w:cs="Times New Roman"/>
        </w:rPr>
        <w:t>2</w:t>
      </w:r>
      <w:r w:rsidR="00B51EC8" w:rsidRPr="00BF4074">
        <w:rPr>
          <w:rFonts w:ascii="Times New Roman" w:hAnsi="Times New Roman" w:cs="Times New Roman"/>
        </w:rPr>
        <w:t xml:space="preserve"> menunjukkan foto saat </w:t>
      </w:r>
      <w:r w:rsidR="00B51EC8" w:rsidRPr="00BF4074">
        <w:rPr>
          <w:rFonts w:ascii="Times New Roman" w:hAnsi="Times New Roman" w:cs="Times New Roman"/>
          <w:i/>
        </w:rPr>
        <w:t>Live Zoom</w:t>
      </w:r>
      <w:r w:rsidR="00B51EC8" w:rsidRPr="00BF4074">
        <w:rPr>
          <w:rFonts w:ascii="Times New Roman" w:hAnsi="Times New Roman" w:cs="Times New Roman"/>
        </w:rPr>
        <w:t xml:space="preserve"> 1 sedang berlangsung. Gambar </w:t>
      </w:r>
      <w:r w:rsidR="00A05F3A" w:rsidRPr="00BF4074">
        <w:rPr>
          <w:rFonts w:ascii="Times New Roman" w:hAnsi="Times New Roman" w:cs="Times New Roman"/>
        </w:rPr>
        <w:t>3</w:t>
      </w:r>
      <w:r w:rsidR="00B51EC8" w:rsidRPr="00BF4074">
        <w:rPr>
          <w:rFonts w:ascii="Times New Roman" w:hAnsi="Times New Roman" w:cs="Times New Roman"/>
        </w:rPr>
        <w:t xml:space="preserve"> menunjukkan foto penyuluhan pembuatan </w:t>
      </w:r>
      <w:r w:rsidR="00B51EC8" w:rsidRPr="00BF4074">
        <w:rPr>
          <w:rFonts w:ascii="Times New Roman" w:hAnsi="Times New Roman" w:cs="Times New Roman"/>
          <w:i/>
        </w:rPr>
        <w:t>lemongrass coolant</w:t>
      </w:r>
      <w:r w:rsidR="00B51EC8" w:rsidRPr="00BF4074">
        <w:rPr>
          <w:rFonts w:ascii="Times New Roman" w:hAnsi="Times New Roman" w:cs="Times New Roman"/>
        </w:rPr>
        <w:t xml:space="preserve"> oleh Chef Sonia.</w:t>
      </w:r>
    </w:p>
    <w:p w:rsidR="00B51EC8" w:rsidRPr="00BF4074" w:rsidRDefault="00B51EC8" w:rsidP="005255A7">
      <w:pPr>
        <w:pStyle w:val="ListParagraph"/>
        <w:spacing w:after="0" w:line="276" w:lineRule="auto"/>
        <w:ind w:firstLine="720"/>
        <w:jc w:val="both"/>
        <w:rPr>
          <w:rFonts w:ascii="Times New Roman" w:hAnsi="Times New Roman" w:cs="Times New Roman"/>
        </w:rPr>
      </w:pPr>
    </w:p>
    <w:p w:rsidR="00B51EC8" w:rsidRPr="00BF4074" w:rsidRDefault="00BF4074" w:rsidP="00A05F3A">
      <w:pPr>
        <w:pStyle w:val="ListParagraph"/>
        <w:spacing w:after="0" w:line="276" w:lineRule="auto"/>
        <w:ind w:hanging="720"/>
        <w:jc w:val="both"/>
        <w:rPr>
          <w:rFonts w:ascii="Times New Roman" w:hAnsi="Times New Roman" w:cs="Times New Roman"/>
        </w:rPr>
      </w:pPr>
      <w:r w:rsidRPr="00BF4074">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EE85E3D" wp14:editId="0373F83F">
                <wp:simplePos x="0" y="0"/>
                <wp:positionH relativeFrom="margin">
                  <wp:posOffset>2599468</wp:posOffset>
                </wp:positionH>
                <wp:positionV relativeFrom="paragraph">
                  <wp:posOffset>2735890</wp:posOffset>
                </wp:positionV>
                <wp:extent cx="2658110" cy="352425"/>
                <wp:effectExtent l="0" t="0" r="0" b="0"/>
                <wp:wrapNone/>
                <wp:docPr id="12" name="Rectangle 12"/>
                <wp:cNvGraphicFramePr/>
                <a:graphic xmlns:a="http://schemas.openxmlformats.org/drawingml/2006/main">
                  <a:graphicData uri="http://schemas.microsoft.com/office/word/2010/wordprocessingShape">
                    <wps:wsp>
                      <wps:cNvSpPr/>
                      <wps:spPr>
                        <a:xfrm>
                          <a:off x="0" y="0"/>
                          <a:ext cx="2658110" cy="3524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1EC8" w:rsidRPr="001C53CE" w:rsidRDefault="00A05F3A" w:rsidP="00B51EC8">
                            <w:pPr>
                              <w:jc w:val="center"/>
                              <w:rPr>
                                <w:rFonts w:ascii="Times New Roman" w:hAnsi="Times New Roman" w:cs="Times New Roman"/>
                                <w:color w:val="000000" w:themeColor="text1"/>
                              </w:rPr>
                            </w:pPr>
                            <w:r>
                              <w:rPr>
                                <w:rFonts w:ascii="Times New Roman" w:hAnsi="Times New Roman" w:cs="Times New Roman"/>
                                <w:color w:val="000000" w:themeColor="text1"/>
                              </w:rPr>
                              <w:t>Gambar 1</w:t>
                            </w:r>
                            <w:r w:rsidR="00B51EC8">
                              <w:rPr>
                                <w:rFonts w:ascii="Times New Roman" w:hAnsi="Times New Roman" w:cs="Times New Roman"/>
                                <w:color w:val="000000" w:themeColor="text1"/>
                              </w:rPr>
                              <w:t xml:space="preserve"> Produk </w:t>
                            </w:r>
                            <w:r w:rsidR="00B51EC8" w:rsidRPr="001C53CE">
                              <w:rPr>
                                <w:rFonts w:ascii="Times New Roman" w:hAnsi="Times New Roman" w:cs="Times New Roman"/>
                                <w:i/>
                                <w:color w:val="000000" w:themeColor="text1"/>
                              </w:rPr>
                              <w:t>Lemongrass Coolant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EE85E3D" id="Rectangle 12" o:spid="_x0000_s1026" style="position:absolute;left:0;text-align:left;margin-left:204.7pt;margin-top:215.4pt;width:209.3pt;height:27.7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" filled="f" stroked="f" strokeweight="1pt">
                <v:textbox>
                  <w:txbxContent>
                    <w:p w:rsidR="00B51EC8" w:rsidRPr="001C53CE" w:rsidRDefault="00A05F3A" w:rsidP="00B51EC8">
                      <w:pPr>
                        <w:jc w:val="center"/>
                        <w:rPr>
                          <w:rFonts w:ascii="Times New Roman" w:hAnsi="Times New Roman" w:cs="Times New Roman"/>
                          <w:color w:val="000000" w:themeColor="text1"/>
                        </w:rPr>
                      </w:pPr>
                      <w:r>
                        <w:rPr>
                          <w:rFonts w:ascii="Times New Roman" w:hAnsi="Times New Roman" w:cs="Times New Roman"/>
                          <w:color w:val="000000" w:themeColor="text1"/>
                        </w:rPr>
                        <w:t>Gambar 1</w:t>
                      </w:r>
                      <w:r w:rsidR="00B51EC8">
                        <w:rPr>
                          <w:rFonts w:ascii="Times New Roman" w:hAnsi="Times New Roman" w:cs="Times New Roman"/>
                          <w:color w:val="000000" w:themeColor="text1"/>
                        </w:rPr>
                        <w:t xml:space="preserve"> Produk </w:t>
                      </w:r>
                      <w:r w:rsidR="00B51EC8" w:rsidRPr="001C53CE">
                        <w:rPr>
                          <w:rFonts w:ascii="Times New Roman" w:hAnsi="Times New Roman" w:cs="Times New Roman"/>
                          <w:i/>
                          <w:color w:val="000000" w:themeColor="text1"/>
                        </w:rPr>
                        <w:t>Lemongrass Coolant</w:t>
                      </w:r>
                    </w:p>
                  </w:txbxContent>
                </v:textbox>
                <w10:wrap anchorx="margin"/>
              </v:rect>
            </w:pict>
          </mc:Fallback>
        </mc:AlternateContent>
      </w:r>
      <w:r w:rsidR="00B51EC8" w:rsidRPr="00BF4074">
        <w:rPr>
          <w:rFonts w:ascii="Times New Roman" w:hAnsi="Times New Roman" w:cs="Times New Roman"/>
          <w:noProof/>
        </w:rPr>
        <w:drawing>
          <wp:inline distT="0" distB="0" distL="0" distR="0" wp14:anchorId="13073134" wp14:editId="15F740BB">
            <wp:extent cx="2209800" cy="26765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09800" cy="2676525"/>
                    </a:xfrm>
                    <a:prstGeom prst="rect">
                      <a:avLst/>
                    </a:prstGeom>
                  </pic:spPr>
                </pic:pic>
              </a:graphicData>
            </a:graphic>
          </wp:inline>
        </w:drawing>
      </w:r>
    </w:p>
    <w:p w:rsidR="00B51EC8" w:rsidRPr="00BF4074" w:rsidRDefault="00B51EC8" w:rsidP="005255A7">
      <w:pPr>
        <w:pStyle w:val="ListParagraph"/>
        <w:spacing w:after="0" w:line="276" w:lineRule="auto"/>
        <w:ind w:firstLine="720"/>
        <w:jc w:val="both"/>
        <w:rPr>
          <w:rFonts w:ascii="Times New Roman" w:hAnsi="Times New Roman" w:cs="Times New Roman"/>
        </w:rPr>
      </w:pPr>
    </w:p>
    <w:p w:rsidR="009A2C2A" w:rsidRPr="00BF4074" w:rsidRDefault="009A2C2A" w:rsidP="005255A7">
      <w:pPr>
        <w:pStyle w:val="ListParagraph"/>
        <w:spacing w:after="0" w:line="276" w:lineRule="auto"/>
        <w:ind w:firstLine="720"/>
        <w:jc w:val="both"/>
        <w:rPr>
          <w:rFonts w:ascii="Times New Roman" w:hAnsi="Times New Roman" w:cs="Times New Roman"/>
        </w:rPr>
      </w:pPr>
    </w:p>
    <w:p w:rsidR="00C056DF" w:rsidRPr="00BF4074" w:rsidRDefault="000F039D" w:rsidP="00C056DF">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 </w:t>
      </w:r>
      <w:r w:rsidR="00C056DF" w:rsidRPr="00BF4074">
        <w:rPr>
          <w:rFonts w:ascii="Times New Roman" w:hAnsi="Times New Roman" w:cs="Times New Roman"/>
        </w:rPr>
        <w:t xml:space="preserve">Lemongrass coolant merupakan minuman yang dapat meningkatkan imun tubuh. Sereh memiliki aktifitas antioksidan sehingga dapat meningkatkan imun tubuh. Sereh juga memiliki sifat sebagai anti jamur dan antibakteri </w:t>
      </w:r>
      <w:r w:rsidR="00C056DF" w:rsidRPr="00BF4074">
        <w:rPr>
          <w:rFonts w:ascii="Times New Roman" w:hAnsi="Times New Roman" w:cs="Times New Roman"/>
        </w:rPr>
        <w:fldChar w:fldCharType="begin" w:fldLock="1"/>
      </w:r>
      <w:r w:rsidR="00C056DF" w:rsidRPr="00BF4074">
        <w:rPr>
          <w:rFonts w:ascii="Times New Roman" w:hAnsi="Times New Roman" w:cs="Times New Roman"/>
        </w:rPr>
        <w:instrText>ADDIN CSL_CITATION {"citationItems":[{"id":"ITEM-1","itemData":{"abstract":"Cymbopogon, better known as lemongrass, is a genus of Asian, African, Australian, and tropical island plants in the grass family. Some species are commonly cultivated as culinary and medicinal herbs because of their scent, resembling that of lemons. Common names include lemon grass, barbed wire grass, silky heads, citronella grass, cha de Dartigalongue, fever grass, tanglad, serai, hierba Luisa, or gavati chahapati. Lemongrass is a plant. The leaves and the oil are used to make medicine. Lemongrass is commonly taken orally, applied directly to the skin, or inhaled as aromatherapy for many different conditions and used in different parts of the world. Citronella is usually planted in home gardens to ward off insects such as whitefly adults. Its cultivation enables growing some vegetables (e.g. tomatoes and broccoli) without applying pesticides. Intercropping should include physical barriers, for citronella roots can take over the field. It is commonly used in teas, soups, and curries. It is also suitable for use with poultry, fish, beef, and seafood. It is often used as a tea in African countries such as Togo, South Eastern Ghana, Tanzania and the Democratic Republic of the Congo. Research also shows that lemongrass oil has antifungal properties. Despite its ability to repel some insects, such as mosquitoes, its oil is also commonly used as a \"lure\" to attract honey bees. To freeze lemongrass, the thinly sliced pieces are stored in single layers in zipper-seal bags. To use it again, it can be broken off as much as one need for individual dishes. Or, the frozen lemongrass be minced or used as a purée. The leaves are used to make a great addition to marinades and can be steeped in hot water for tea. After use, the leaves can be added to compost pile or pureed to be scatter in the grass along the edges of a patio or deck to help deter insects. Lemongrass is also used as an addition to tea, and in preparations such as kadha, which is a traditional herbal brew used in Ayurvedic medicine. Apart from the uses enumerated above there are also some surprising benefits of lemongrass, which goes thus: The health benefits of lemongrass are numerous and include relief from insomnia, stomach disorders, respiratory disorders, fever, pain, swelling, and infections. The antioxidant activity of the lemongrass herb maintains the immune system and protects against antibiotic-resistant Staphylococcus aureus. It even helps in maintaining optimum cholesterol levels, managing ty…","author":[{"dropping-particle":"","family":"Toungos","given":"Mohammed D.","non-dropping-particle":"","parse-names":false,"suffix":""}],"container-title":"International Journal of Innovative Food, Nutrition and Sustainable Agriculture","id":"ITEM-1","issue":"2","issued":{"date-parts":[["2019"]]},"page":"6-14","title":"Lemon Grass ( Cymbopogon , L spreng ) Valuable Grass But Underutilized In Northern Nigeria","type":"article-journal","volume":"7"},"uris":["http://www.mendeley.com/documents/?uuid=3d14d959-6b2f-4521-9860-3b6ba23d635e"]}],"mendeley":{"formattedCitation":"(Toungos, 2019)","plainTextFormattedCitation":"(Toungos, 2019)","previouslyFormattedCitation":"(6)"},"properties":{"noteIndex":0},"schema":"https://github.com/citation-style-language/schema/raw/master/csl-citation.json"}</w:instrText>
      </w:r>
      <w:r w:rsidR="00C056DF" w:rsidRPr="00BF4074">
        <w:rPr>
          <w:rFonts w:ascii="Times New Roman" w:hAnsi="Times New Roman" w:cs="Times New Roman"/>
        </w:rPr>
        <w:fldChar w:fldCharType="separate"/>
      </w:r>
      <w:r w:rsidR="00C056DF" w:rsidRPr="00BF4074">
        <w:rPr>
          <w:rFonts w:ascii="Times New Roman" w:hAnsi="Times New Roman" w:cs="Times New Roman"/>
          <w:noProof/>
        </w:rPr>
        <w:t>(Toungos, 2019)</w:t>
      </w:r>
      <w:r w:rsidR="00C056DF" w:rsidRPr="00BF4074">
        <w:rPr>
          <w:rFonts w:ascii="Times New Roman" w:hAnsi="Times New Roman" w:cs="Times New Roman"/>
        </w:rPr>
        <w:fldChar w:fldCharType="end"/>
      </w:r>
      <w:r w:rsidR="00C056DF" w:rsidRPr="00BF4074">
        <w:rPr>
          <w:rFonts w:ascii="Times New Roman" w:hAnsi="Times New Roman" w:cs="Times New Roman"/>
        </w:rPr>
        <w:t xml:space="preserve">. Ekstrak sereh terbukti secara efektif dapat mencegah kerusakan DNA </w:t>
      </w:r>
      <w:r w:rsidR="00C056DF" w:rsidRPr="00BF4074">
        <w:rPr>
          <w:rFonts w:ascii="Times New Roman" w:hAnsi="Times New Roman" w:cs="Times New Roman"/>
        </w:rPr>
        <w:fldChar w:fldCharType="begin" w:fldLock="1"/>
      </w:r>
      <w:r w:rsidR="00C056DF" w:rsidRPr="00BF4074">
        <w:rPr>
          <w:rFonts w:ascii="Times New Roman" w:hAnsi="Times New Roman" w:cs="Times New Roman"/>
        </w:rPr>
        <w:instrText>ADDIN CSL_CITATION {"citationItems":[{"id":"ITEM-1","itemData":{"author":[{"dropping-particle":"","family":"Balakrishnan","given":"Balachandar","non-dropping-particle":"","parse-names":false,"suffix":""},{"dropping-particle":"","family":"Paramasivam","given":"Sadayan","non-dropping-particle":"","parse-names":false,"suffix":""},{"dropping-particle":"","family":"Arulkumar","given":"Abimanan","non-dropping-particle":"","parse-names":false,"suffix":""}],"container-title":"Asian Pacific Journal of Tropical Disease","id":"ITEM-1","issue":"1","issued":{"date-parts":[["2014"]]},"page":"134-139","title":"S222218081460428X","type":"article-journal","volume":"4"},"uris":["http://www.mendeley.com/documents/?uuid=fe4d1686-442a-42f0-918b-48fd7e1ab5c9"]}],"mendeley":{"formattedCitation":"(Balakrishnan et al., 2014)","plainTextFormattedCitation":"(Balakrishnan et al., 2014)","previouslyFormattedCitation":"(7)"},"properties":{"noteIndex":0},"schema":"https://github.com/citation-style-language/schema/raw/master/csl-citation.json"}</w:instrText>
      </w:r>
      <w:r w:rsidR="00C056DF" w:rsidRPr="00BF4074">
        <w:rPr>
          <w:rFonts w:ascii="Times New Roman" w:hAnsi="Times New Roman" w:cs="Times New Roman"/>
        </w:rPr>
        <w:fldChar w:fldCharType="separate"/>
      </w:r>
      <w:r w:rsidR="00C056DF" w:rsidRPr="00BF4074">
        <w:rPr>
          <w:rFonts w:ascii="Times New Roman" w:hAnsi="Times New Roman" w:cs="Times New Roman"/>
          <w:noProof/>
        </w:rPr>
        <w:t>(Balakrishnan et al., 2014)</w:t>
      </w:r>
      <w:r w:rsidR="00C056DF" w:rsidRPr="00BF4074">
        <w:rPr>
          <w:rFonts w:ascii="Times New Roman" w:hAnsi="Times New Roman" w:cs="Times New Roman"/>
        </w:rPr>
        <w:fldChar w:fldCharType="end"/>
      </w:r>
      <w:r w:rsidR="00C056DF" w:rsidRPr="00BF4074">
        <w:rPr>
          <w:rFonts w:ascii="Times New Roman" w:hAnsi="Times New Roman" w:cs="Times New Roman"/>
        </w:rPr>
        <w:t>.</w:t>
      </w:r>
    </w:p>
    <w:p w:rsidR="00C056DF" w:rsidRPr="00BF4074" w:rsidRDefault="00C056DF" w:rsidP="00C056DF">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Vitamin C sangat dibutuhkan pada masa pandemi Covid-19. Sebagai fakta, adanya kekurangan zat gizi vitamin C terjadi pada pasien Covid-19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{"citationItems":[{"id":"ITEM-1","itemData":{"DOI":"10.3390/nu12040988","ISSN":"20726643","PMID":"32252338","abstract":"The world is in the grip of the COVID-19 pandemic. Public health measures that can reduce the risk of infection and death in addition to quarantines are desperately needed. This article reviews the roles of vitamin D in reducing the risk of respiratory tract infections, knowledge about the epidemiology of influenza and COVID-19, and how vitamin D supplementation might be a useful measure to reduce risk. Through several mechanisms, vitamin D can reduce risk of infections. Those mechanisms include inducing cathelicidins and defensins that can lower viral replication rates and reducing concentrations of pro-inflammatory cytokines that produce the inflammation that injures the lining of the lungs, leading to pneumonia, as well as increasing concentrations of anti-inflammatory cytokines. Several observational studies and clinical trials reported that vitamin D supplementation reduced the risk of influenza, whereas others did not. Evidence supporting the role of vitamin D in reducing risk of COVID-19 includes that the outbreak occurred in winter, a time when 25-hydroxyvitamin D (25(OH)D) concentrations are lowest; that the number of cases in the Southern Hemisphere near the end of summer are low; that vitamin D deficiency has been found to contribute to acute respiratory distress syndrome; and that case-fatality rates increase with age and with chronic disease comorbidity, both of which are associated with lower 25(OH)D concentration. To reduce the risk of infection, it is recommended that people at risk of influenza and/or COVID-19 consider taking 10,000 IU/d of vitamin D3 for a few weeks to rapidly raise 25(OH)D concentrations, followed by 5000 IU/d. The goal should be to raise 25(OH)D concentrations above 40–60 ng/mL (100–150 nmol/L). For treatment of people who become infected with COVID-19, higher vitamin D3 doses might be useful. Randomized controlled trials and large population studies should be conducted to evaluate these recommendations.","author":[{"dropping-particle":"","family":"Grant","given":"William B.","non-dropping-particle":"","parse-names":false,"suffix":""},{"dropping-particle":"","family":"Lahore","given":"Henry","non-dropping-particle":"","parse-names":false,"suffix":""},{"dropping-particle":"","family":"McDonnell","given":"Sharon L.","non-dropping-particle":"","parse-names":false,"suffix":""},{"dropping-particle":"","family":"Baggerly","given":"Carole A.","non-dropping-particle":"","parse-names":false,"suffix":""},{"dropping-particle":"","family":"French","given":"Christine B.","non-dropping-particle":"","parse-names":false,"suffix":""},{"dropping-particle":"","family":"Aliano","given":"Jennifer L.","non-dropping-particle":"","parse-names":false,"suffix":""},{"dropping-particle":"","family":"Bhattoa","given":"Harjit P.","non-dropping-particle":"","parse-names":false,"suffix":""}],"container-title":"Nutrients","id":"ITEM-1","issue":"4","issued":{"date-parts":[["2020"]]},"page":"1-19","title":"Evidence that vitamin d supplementation could reduce risk of influenza and covid-19 infections and deaths","type":"article-journal","volume":"12"},"uris":["http://www.mendeley.com/documents/?uuid=477a1c68-f97f-4eda-a5df-693110b4eca7"]}],"mendeley":{"formattedCitation":"(Grant et al., 2020)","plainTextFormattedCitation":"(Grant et al., 2020)","previouslyFormattedCitation":"(8)"},"properties":{"noteIndex":0},"schema":"https://github.com/citation-style-language/schema/raw/master/csl-citation.json"}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(Grant et al., 2020)</w:t>
      </w:r>
      <w:r w:rsidRPr="00BF4074">
        <w:rPr>
          <w:rFonts w:ascii="Times New Roman" w:hAnsi="Times New Roman" w:cs="Times New Roman"/>
        </w:rPr>
        <w:fldChar w:fldCharType="end"/>
      </w:r>
      <w:r w:rsidRPr="00BF4074">
        <w:rPr>
          <w:rFonts w:ascii="Times New Roman" w:hAnsi="Times New Roman" w:cs="Times New Roman"/>
        </w:rPr>
        <w:t xml:space="preserve">. Vitamin C atau asam askorbat merupakan vitamin larut air dan tidak dapat disintesis oleh tubuh manusia. Vitamin C bersifat sebagai antioksidan. Vitamin C dikenal memiliki manfaat dalam mencegah penyakit infeksi dan infeksi virus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{"citationItems":[{"id":"ITEM-1","itemData":{"DOI":"10.1016/j.maturitas.2020.08.003","ISSN":"18734111","abstract":"The world is currently in the grips of the coronavirus disease (COVID-19) pandemic, caused by the SARS-CoV-2 virus, which has mutated to allow human-to-human spread. Infection can cause fever, dry cough, fatigue, severe pneumonia, respiratory distress syndrome and in some instances death. COVID-19 affects the immune system by producing a systemic inflammatory response, or cytokine release syndrome. Patients with COVID-19 have shown a high level of pro-inflammatory cytokines and chemokines. There are currently no effective anti-SARS-CoV-2 viral drugs or vaccines. COVID-19 disproportionately affects the elderly, both directly, and through a number of significant age-related comorbidities. Undoubtedly, nutrition is a key determinant of maintaining good health. Key dietary components such as vitamins C, D, E, zinc, selenium and the omega 3 fatty acids have well-established immunomodulatory effects, with benefits in infectious disease. Some of these nutrients have also been shown to have a potential role in the management of COVID-19. In this paper, evidence surrounding the role of these dietary components in immunity as well as their specific effect in COVID-19 patients are discussed. In addition, how supplementation of these nutrients may be used as therapeutic modalities potentially to decrease the morbidity and mortality rates of patients with COVID-19 is discussed.","author":[{"dropping-particle":"","family":"Shakoor","given":"Hira","non-dropping-particle":"","parse-names":false,"suffix":""},{"dropping-particle":"","family":"Feehan","given":"Jack","non-dropping-particle":"","parse-names":false,"suffix":""},{"dropping-particle":"","family":"Dhaheri","given":"Ayesha S.","non-dropping-particle":"Al","parse-names":false,"suffix":""},{"dropping-particle":"","family":"Ali","given":"Habiba I.","non-dropping-particle":"","parse-names":false,"suffix":""},{"dropping-particle":"","family":"Platat","given":"Carine","non-dropping-particle":"","parse-names":false,"suffix":""},{"dropping-particle":"","family":"Ismail","given":"Leila Cheikh","non-dropping-particle":"","parse-names":false,"suffix":""},{"dropping-particle":"","family":"Apostolopoulos","given":"Vasso","non-dropping-particle":"","parse-names":false,"suffix":""},{"dropping-particle":"","family":"Stojanovska","given":"Lily","non-dropping-particle":"","parse-names":false,"suffix":""}],"container-title":"Maturitas","id":"ITEM-1","issue":"July 2020","issued":{"date-parts":[["2021"]]},"page":"1-9","publisher":"Elsevier B.V.","title":"Immune-boosting role of vitamins D, C, E, zinc, selenium and omega-3 fatty acids: Could they help against COVID-19?","type":"article-journal","volume":"143"},"uris":["http://www.mendeley.com/documents/?uuid=5912c74d-fbf2-460f-9dcc-7a9bc057e35a"]}],"mendeley":{"formattedCitation":"(Shakoor et al., 2021)","plainTextFormattedCitation":"(Shakoor et al., 2021)","previouslyFormattedCitation":"(9)"},"properties":{"noteIndex":0},"schema":"https://github.com/citation-style-language/schema/raw/master/csl-citation.json"}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(Shakoor et al., 2021)</w:t>
      </w:r>
      <w:r w:rsidRPr="00BF4074">
        <w:rPr>
          <w:rFonts w:ascii="Times New Roman" w:hAnsi="Times New Roman" w:cs="Times New Roman"/>
        </w:rPr>
        <w:fldChar w:fldCharType="end"/>
      </w:r>
      <w:r w:rsidRPr="00BF4074">
        <w:rPr>
          <w:rFonts w:ascii="Times New Roman" w:hAnsi="Times New Roman" w:cs="Times New Roman"/>
        </w:rPr>
        <w:t>.</w:t>
      </w:r>
    </w:p>
    <w:p w:rsidR="00C056DF" w:rsidRDefault="00C056DF" w:rsidP="00C056DF">
      <w:pPr>
        <w:pStyle w:val="ListParagraph"/>
        <w:spacing w:after="0" w:line="276" w:lineRule="auto"/>
        <w:ind w:hanging="720"/>
        <w:jc w:val="both"/>
        <w:rPr>
          <w:rFonts w:ascii="Times New Roman" w:hAnsi="Times New Roman" w:cs="Times New Roman"/>
        </w:rPr>
        <w:sectPr w:rsidR="00C056DF" w:rsidSect="00BF4074">
          <w:type w:val="continuous"/>
          <w:pgSz w:w="11906" w:h="16838"/>
          <w:pgMar w:top="1701" w:right="1134" w:bottom="1701" w:left="2268" w:header="709" w:footer="709" w:gutter="0"/>
          <w:cols w:num="2" w:space="284"/>
          <w:docGrid w:linePitch="360"/>
        </w:sectPr>
      </w:pPr>
    </w:p>
    <w:p w:rsidR="00C056DF" w:rsidRDefault="00B51EC8" w:rsidP="00C056DF">
      <w:pPr>
        <w:pStyle w:val="ListParagraph"/>
        <w:spacing w:after="0" w:line="276" w:lineRule="auto"/>
        <w:ind w:hanging="720"/>
        <w:jc w:val="both"/>
        <w:rPr>
          <w:rFonts w:ascii="Times New Roman" w:hAnsi="Times New Roman" w:cs="Times New Roman"/>
        </w:rPr>
        <w:sectPr w:rsidR="00C056DF" w:rsidSect="00C056DF">
          <w:type w:val="continuous"/>
          <w:pgSz w:w="11906" w:h="16838"/>
          <w:pgMar w:top="1701" w:right="1134" w:bottom="1701" w:left="2268" w:header="709" w:footer="709" w:gutter="0"/>
          <w:cols w:space="284"/>
          <w:docGrid w:linePitch="360"/>
        </w:sectPr>
      </w:pPr>
      <w:r w:rsidRPr="00BF4074">
        <w:rPr>
          <w:rFonts w:ascii="Times New Roman" w:hAnsi="Times New Roman" w:cs="Times New Roman"/>
          <w:noProof/>
        </w:rPr>
        <w:lastRenderedPageBreak/>
        <w:drawing>
          <wp:inline distT="0" distB="0" distL="0" distR="0" wp14:anchorId="497AF92F" wp14:editId="0DB66335">
            <wp:extent cx="4705982" cy="2645823"/>
            <wp:effectExtent l="0" t="0" r="0" b="2540"/>
            <wp:docPr id="13" name="Picture 13" descr="C:\Users\HP\Pictures\Screenshots\Screenshot (6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Pictures\Screenshots\Screenshot (6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712384" cy="2649423"/>
                    </a:xfrm>
                    <a:prstGeom prst="rect">
                      <a:avLst/>
                    </a:prstGeom>
                    <a:noFill/>
                    <a:ln>
                      <a:noFill/>
                    </a:ln>
                  </pic:spPr>
                </pic:pic>
              </a:graphicData>
            </a:graphic>
          </wp:inline>
        </w:drawing>
      </w:r>
    </w:p>
    <w:p w:rsidR="009202BE" w:rsidRPr="00BF4074" w:rsidRDefault="00C056DF" w:rsidP="00C056DF">
      <w:pPr>
        <w:pStyle w:val="ListParagraph"/>
        <w:spacing w:after="0" w:line="276" w:lineRule="auto"/>
        <w:ind w:hanging="720"/>
        <w:jc w:val="both"/>
        <w:rPr>
          <w:rFonts w:ascii="Times New Roman" w:hAnsi="Times New Roman" w:cs="Times New Roman"/>
        </w:rPr>
      </w:pPr>
      <w:r w:rsidRPr="00BF4074">
        <w:rPr>
          <w:rFonts w:ascii="Times New Roman" w:hAnsi="Times New Roman" w:cs="Times New Roman"/>
          <w:noProof/>
        </w:rPr>
        <w:lastRenderedPageBreak/>
        <mc:AlternateContent>
          <mc:Choice Requires="wps">
            <w:drawing>
              <wp:anchor distT="0" distB="0" distL="114300" distR="114300" simplePos="0" relativeHeight="251661312" behindDoc="0" locked="0" layoutInCell="1" allowOverlap="1" wp14:anchorId="372E11CB" wp14:editId="7D6D58CE">
                <wp:simplePos x="0" y="0"/>
                <wp:positionH relativeFrom="margin">
                  <wp:posOffset>292927</wp:posOffset>
                </wp:positionH>
                <wp:positionV relativeFrom="paragraph">
                  <wp:posOffset>11711</wp:posOffset>
                </wp:positionV>
                <wp:extent cx="3944679" cy="637540"/>
                <wp:effectExtent l="0" t="0" r="0" b="0"/>
                <wp:wrapNone/>
                <wp:docPr id="14" name="Rectangle 14"/>
                <wp:cNvGraphicFramePr/>
                <a:graphic xmlns:a="http://schemas.openxmlformats.org/drawingml/2006/main">
                  <a:graphicData uri="http://schemas.microsoft.com/office/word/2010/wordprocessingShape">
                    <wps:wsp>
                      <wps:cNvSpPr/>
                      <wps:spPr>
                        <a:xfrm>
                          <a:off x="0" y="0"/>
                          <a:ext cx="3944679" cy="63754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B51EC8" w:rsidRPr="001C53CE" w:rsidRDefault="00B51EC8" w:rsidP="00BF407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Gambar </w:t>
                            </w:r>
                            <w:r w:rsidR="00C056DF">
                              <w:rPr>
                                <w:rFonts w:ascii="Times New Roman" w:hAnsi="Times New Roman" w:cs="Times New Roman"/>
                                <w:color w:val="000000" w:themeColor="text1"/>
                              </w:rPr>
                              <w:t>2</w:t>
                            </w:r>
                            <w:r>
                              <w:rPr>
                                <w:rFonts w:ascii="Times New Roman" w:hAnsi="Times New Roman" w:cs="Times New Roman"/>
                                <w:color w:val="000000" w:themeColor="text1"/>
                              </w:rPr>
                              <w:t xml:space="preserve"> Foto Screenshoot Layar</w:t>
                            </w:r>
                            <w:r w:rsidR="00C056D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saat </w:t>
                            </w:r>
                            <w:r w:rsidRPr="001C53CE">
                              <w:rPr>
                                <w:rFonts w:ascii="Times New Roman" w:hAnsi="Times New Roman" w:cs="Times New Roman"/>
                                <w:i/>
                                <w:color w:val="000000" w:themeColor="text1"/>
                              </w:rPr>
                              <w:t>Live Zoom</w:t>
                            </w:r>
                            <w:r>
                              <w:rPr>
                                <w:rFonts w:ascii="Times New Roman" w:hAnsi="Times New Roman" w:cs="Times New Roman"/>
                                <w:color w:val="000000" w:themeColor="text1"/>
                              </w:rPr>
                              <w:t xml:space="preserve"> berlangsung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2E11CB" id="Rectangle 14" o:spid="_x0000_s1027" style="position:absolute;left:0;text-align:left;margin-left:23.05pt;margin-top:.9pt;width:310.6pt;height:50.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" filled="f" stroked="f" strokeweight="1pt">
                <v:textbox>
                  <w:txbxContent>
                    <w:p w:rsidR="00B51EC8" w:rsidRPr="001C53CE" w:rsidRDefault="00B51EC8" w:rsidP="00BF4074">
                      <w:pPr>
                        <w:spacing w:after="0"/>
                        <w:jc w:val="center"/>
                        <w:rPr>
                          <w:rFonts w:ascii="Times New Roman" w:hAnsi="Times New Roman" w:cs="Times New Roman"/>
                          <w:color w:val="000000" w:themeColor="text1"/>
                        </w:rPr>
                      </w:pPr>
                      <w:r>
                        <w:rPr>
                          <w:rFonts w:ascii="Times New Roman" w:hAnsi="Times New Roman" w:cs="Times New Roman"/>
                          <w:color w:val="000000" w:themeColor="text1"/>
                        </w:rPr>
                        <w:t xml:space="preserve">Gambar </w:t>
                      </w:r>
                      <w:r w:rsidR="00C056DF">
                        <w:rPr>
                          <w:rFonts w:ascii="Times New Roman" w:hAnsi="Times New Roman" w:cs="Times New Roman"/>
                          <w:color w:val="000000" w:themeColor="text1"/>
                        </w:rPr>
                        <w:t>2</w:t>
                      </w:r>
                      <w:r>
                        <w:rPr>
                          <w:rFonts w:ascii="Times New Roman" w:hAnsi="Times New Roman" w:cs="Times New Roman"/>
                          <w:color w:val="000000" w:themeColor="text1"/>
                        </w:rPr>
                        <w:t xml:space="preserve"> Foto Screenshoot </w:t>
                      </w:r>
                      <w:proofErr w:type="gramStart"/>
                      <w:r>
                        <w:rPr>
                          <w:rFonts w:ascii="Times New Roman" w:hAnsi="Times New Roman" w:cs="Times New Roman"/>
                          <w:color w:val="000000" w:themeColor="text1"/>
                        </w:rPr>
                        <w:t>Layar</w:t>
                      </w:r>
                      <w:r w:rsidR="00C056DF">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 saat</w:t>
                      </w:r>
                      <w:proofErr w:type="gramEnd"/>
                      <w:r>
                        <w:rPr>
                          <w:rFonts w:ascii="Times New Roman" w:hAnsi="Times New Roman" w:cs="Times New Roman"/>
                          <w:color w:val="000000" w:themeColor="text1"/>
                        </w:rPr>
                        <w:t xml:space="preserve"> </w:t>
                      </w:r>
                      <w:r w:rsidRPr="001C53CE">
                        <w:rPr>
                          <w:rFonts w:ascii="Times New Roman" w:hAnsi="Times New Roman" w:cs="Times New Roman"/>
                          <w:i/>
                          <w:color w:val="000000" w:themeColor="text1"/>
                        </w:rPr>
                        <w:t>Live Zoom</w:t>
                      </w:r>
                      <w:r>
                        <w:rPr>
                          <w:rFonts w:ascii="Times New Roman" w:hAnsi="Times New Roman" w:cs="Times New Roman"/>
                          <w:color w:val="000000" w:themeColor="text1"/>
                        </w:rPr>
                        <w:t xml:space="preserve"> berlangsung</w:t>
                      </w:r>
                    </w:p>
                  </w:txbxContent>
                </v:textbox>
                <w10:wrap anchorx="margin"/>
              </v:rect>
            </w:pict>
          </mc:Fallback>
        </mc:AlternateContent>
      </w:r>
    </w:p>
    <w:p w:rsidR="00B51EC8" w:rsidRPr="00BF4074" w:rsidRDefault="00B51EC8" w:rsidP="005255A7">
      <w:pPr>
        <w:pStyle w:val="ListParagraph"/>
        <w:spacing w:after="0" w:line="276" w:lineRule="auto"/>
        <w:ind w:firstLine="720"/>
        <w:jc w:val="both"/>
        <w:rPr>
          <w:rFonts w:ascii="Times New Roman" w:hAnsi="Times New Roman" w:cs="Times New Roman"/>
        </w:rPr>
      </w:pPr>
    </w:p>
    <w:p w:rsidR="003B6B94" w:rsidRPr="00BF4074" w:rsidRDefault="00C056DF" w:rsidP="005255A7">
      <w:pPr>
        <w:pStyle w:val="ListParagraph"/>
        <w:spacing w:after="0" w:line="276" w:lineRule="auto"/>
        <w:jc w:val="both"/>
        <w:rPr>
          <w:rFonts w:ascii="Times New Roman" w:hAnsi="Times New Roman" w:cs="Times New Roman"/>
        </w:rPr>
      </w:pPr>
      <w:r w:rsidRPr="00BF4074">
        <w:rPr>
          <w:rFonts w:ascii="Times New Roman" w:hAnsi="Times New Roman" w:cs="Times New Roman"/>
          <w:noProof/>
        </w:rPr>
        <w:drawing>
          <wp:anchor distT="0" distB="0" distL="114300" distR="114300" simplePos="0" relativeHeight="251662336" behindDoc="0" locked="0" layoutInCell="1" allowOverlap="1" wp14:anchorId="574EAA32" wp14:editId="7FE4332D">
            <wp:simplePos x="0" y="0"/>
            <wp:positionH relativeFrom="margin">
              <wp:align>left</wp:align>
            </wp:positionH>
            <wp:positionV relativeFrom="paragraph">
              <wp:posOffset>309570</wp:posOffset>
            </wp:positionV>
            <wp:extent cx="2530475" cy="3374390"/>
            <wp:effectExtent l="0" t="0" r="3175" b="0"/>
            <wp:wrapSquare wrapText="bothSides"/>
            <wp:docPr id="15" name="Picture 15" descr="C:\Users\HP\Downloads\IMG20200828171721_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wnloads\IMG20200828171721_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30475" cy="337439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1EC8" w:rsidRDefault="00C056DF" w:rsidP="00C056DF">
      <w:pPr>
        <w:pStyle w:val="ListParagraph"/>
        <w:spacing w:after="0" w:line="240" w:lineRule="auto"/>
        <w:ind w:hanging="720"/>
        <w:rPr>
          <w:rFonts w:ascii="Times New Roman" w:hAnsi="Times New Roman" w:cs="Times New Roman"/>
          <w:noProof/>
        </w:rPr>
      </w:pPr>
      <w:r>
        <w:rPr>
          <w:rFonts w:ascii="Times New Roman" w:hAnsi="Times New Roman" w:cs="Times New Roman"/>
        </w:rPr>
        <w:t>Gambar 3</w:t>
      </w:r>
      <w:r w:rsidRPr="00BF4074">
        <w:rPr>
          <w:rFonts w:ascii="Times New Roman" w:hAnsi="Times New Roman" w:cs="Times New Roman"/>
        </w:rPr>
        <w:t xml:space="preserve"> Penyuluhan pembuatan Minuman Lemongrass Coolant</w:t>
      </w:r>
      <w:r w:rsidRPr="00BF4074">
        <w:rPr>
          <w:rFonts w:ascii="Times New Roman" w:hAnsi="Times New Roman" w:cs="Times New Roman"/>
          <w:noProof/>
        </w:rPr>
        <w:t xml:space="preserve"> </w:t>
      </w:r>
    </w:p>
    <w:p w:rsidR="00C056DF" w:rsidRPr="00BF4074" w:rsidRDefault="00C056DF" w:rsidP="00C056DF">
      <w:pPr>
        <w:pStyle w:val="ListParagraph"/>
        <w:spacing w:after="0" w:line="240" w:lineRule="auto"/>
        <w:ind w:hanging="720"/>
        <w:rPr>
          <w:rFonts w:ascii="Times New Roman" w:hAnsi="Times New Roman" w:cs="Times New Roman"/>
        </w:rPr>
      </w:pPr>
    </w:p>
    <w:p w:rsidR="00C056DF" w:rsidRDefault="00C056DF" w:rsidP="00C056DF">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Vitamin C diketahui dapat menurunkan sitokin proinflamasi seperti TNF-alfa dan meningkatkan sitokin anti inflamasi seperti IL-10. Adanya peningkatan IL-10 dapat menekan IL-6</w:t>
      </w:r>
      <w:r>
        <w:rPr>
          <w:rFonts w:ascii="Times New Roman" w:hAnsi="Times New Roman" w:cs="Times New Roman"/>
        </w:rPr>
        <w:t xml:space="preserve"> dan mengendalikan inflamasi pad</w:t>
      </w:r>
      <w:r w:rsidRPr="00BF4074">
        <w:rPr>
          <w:rFonts w:ascii="Times New Roman" w:hAnsi="Times New Roman" w:cs="Times New Roman"/>
        </w:rPr>
        <w:t>a pasien Covid-19 yang diberi suplementasi</w:t>
      </w:r>
    </w:p>
    <w:p w:rsidR="00C056DF" w:rsidRDefault="00C056DF" w:rsidP="00C056DF">
      <w:pPr>
        <w:pStyle w:val="ListParagraph"/>
        <w:spacing w:after="0" w:line="276" w:lineRule="auto"/>
        <w:ind w:left="0" w:firstLine="720"/>
        <w:jc w:val="both"/>
        <w:rPr>
          <w:rFonts w:ascii="Times New Roman" w:hAnsi="Times New Roman" w:cs="Times New Roman"/>
        </w:rPr>
      </w:pPr>
    </w:p>
    <w:p w:rsidR="00C056DF" w:rsidRDefault="00C056DF" w:rsidP="00C056DF">
      <w:pPr>
        <w:pStyle w:val="ListParagraph"/>
        <w:spacing w:after="0" w:line="276" w:lineRule="auto"/>
        <w:ind w:left="0" w:firstLine="720"/>
        <w:jc w:val="both"/>
        <w:rPr>
          <w:rFonts w:ascii="Times New Roman" w:hAnsi="Times New Roman" w:cs="Times New Roman"/>
        </w:rPr>
      </w:pPr>
    </w:p>
    <w:p w:rsidR="00C056DF" w:rsidRDefault="00C056DF" w:rsidP="00C056DF">
      <w:pPr>
        <w:pStyle w:val="ListParagraph"/>
        <w:spacing w:after="0" w:line="276" w:lineRule="auto"/>
        <w:ind w:left="0" w:firstLine="720"/>
        <w:jc w:val="both"/>
        <w:rPr>
          <w:rFonts w:ascii="Times New Roman" w:hAnsi="Times New Roman" w:cs="Times New Roman"/>
        </w:rPr>
      </w:pPr>
    </w:p>
    <w:p w:rsidR="00C056DF" w:rsidRDefault="00C056DF" w:rsidP="00C056DF">
      <w:pPr>
        <w:pStyle w:val="ListParagraph"/>
        <w:spacing w:after="0" w:line="276" w:lineRule="auto"/>
        <w:ind w:left="0" w:firstLine="720"/>
        <w:jc w:val="both"/>
        <w:rPr>
          <w:rFonts w:ascii="Times New Roman" w:hAnsi="Times New Roman" w:cs="Times New Roman"/>
        </w:rPr>
      </w:pPr>
    </w:p>
    <w:p w:rsidR="00C056DF" w:rsidRDefault="00C056DF" w:rsidP="00C056DF">
      <w:pPr>
        <w:pStyle w:val="ListParagraph"/>
        <w:spacing w:after="0" w:line="276" w:lineRule="auto"/>
        <w:ind w:left="0"/>
        <w:jc w:val="both"/>
        <w:rPr>
          <w:rFonts w:ascii="Times New Roman" w:hAnsi="Times New Roman" w:cs="Times New Roman"/>
        </w:rPr>
      </w:pPr>
      <w:r w:rsidRPr="00BF4074">
        <w:rPr>
          <w:rFonts w:ascii="Times New Roman" w:hAnsi="Times New Roman" w:cs="Times New Roman"/>
        </w:rPr>
        <w:t xml:space="preserve">vitamin C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{"citationItems":[{"id":"ITEM-1","itemData":{"DOI":"10.1016/j.maturitas.2020.08.003","ISSN":"18734111","abstract":"The world is currently in the grips of the coronavirus disease (COVID-19) pandemic, caused by the SARS-CoV-2 virus, which has mutated to allow human-to-human spread. Infection can cause fever, dry cough, fatigue, severe pneumonia, respiratory distress syndrome and in some instances death. COVID-19 affects the immune system by producing a systemic inflammatory response, or cytokine release syndrome. Patients with COVID-19 have shown a high level of pro-inflammatory cytokines and chemokines. There are currently no effective anti-SARS-CoV-2 viral drugs or vaccines. COVID-19 disproportionately affects the elderly, both directly, and through a number of significant age-related comorbidities. Undoubtedly, nutrition is a key determinant of maintaining good health. Key dietary components such as vitamins C, D, E, zinc, selenium and the omega 3 fatty acids have well-established immunomodulatory effects, with benefits in infectious disease. Some of these nutrients have also been shown to have a potential role in the management of COVID-19. In this paper, evidence surrounding the role of these dietary components in immunity as well as their specific effect in COVID-19 patients are discussed. In addition, how supplementation of these nutrients may be used as therapeutic modalities potentially to decrease the morbidity and mortality rates of patients with COVID-19 is discussed.","author":[{"dropping-particle":"","family":"Shakoor","given":"Hira","non-dropping-particle":"","parse-names":false,"suffix":""},{"dropping-particle":"","family":"Feehan","given":"Jack","non-dropping-particle":"","parse-names":false,"suffix":""},{"dropping-particle":"","family":"Dhaheri","given":"Ayesha S.","non-dropping-particle":"Al","parse-names":false,"suffix":""},{"dropping-particle":"","family":"Ali","given":"Habiba I.","non-dropping-particle":"","parse-names":false,"suffix":""},{"dropping-particle":"","family":"Platat","given":"Carine","non-dropping-particle":"","parse-names":false,"suffix":""},{"dropping-particle":"","family":"Ismail","given":"Leila Cheikh","non-dropping-particle":"","parse-names":false,"suffix":""},{"dropping-particle":"","family":"Apostolopoulos","given":"Vasso","non-dropping-particle":"","parse-names":false,"suffix":""},{"dropping-particle":"","family":"Stojanovska","given":"Lily","non-dropping-particle":"","parse-names":false,"suffix":""}],"container-title":"Maturitas","id":"ITEM-1","issue":"July 2020","issued":{"date-parts":[["2021"]]},"page":"1-9","publisher":"Elsevier B.V.","title":"Immune-boosting role of vitamins D, C, E, zinc, selenium and omega-3 fatty acids: Could they help against COVID-19?","type":"article-journal","volume":"143"},"uris":["http://www.mendeley.com/documents/?uuid=5912c74d-fbf2-460f-9dcc-7a9bc057e35a"]}],"mendeley":{"formattedCitation":"(Shakoor et al., 2021)","plainTextFormattedCitation":"(Shakoor et al., 2021)","previouslyFormattedCitation":"(9)"},"properties":{"noteIndex":0},"schema":"https://github.com/citation-style-language/schema/raw/master/csl-citation.json"}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(Shakoor et al., 2021)</w:t>
      </w:r>
      <w:r w:rsidRPr="00BF4074">
        <w:rPr>
          <w:rFonts w:ascii="Times New Roman" w:hAnsi="Times New Roman" w:cs="Times New Roman"/>
        </w:rPr>
        <w:fldChar w:fldCharType="end"/>
      </w:r>
      <w:r w:rsidRPr="00BF4074">
        <w:rPr>
          <w:rFonts w:ascii="Times New Roman" w:hAnsi="Times New Roman" w:cs="Times New Roman"/>
        </w:rPr>
        <w:t xml:space="preserve">. Bahan lemon yang digunakan dalam pembuatan lemongrass coolant merupakan bahan yang kaya akan vitamin C. Lemon dan minyak atsiri dari lemon telah terbukti dapat memperkuat sistem imun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{"citationItems":[{"id":"ITEM-1","itemData":{"DOI":"10.3390/molecules24244530","ISSN":"14203049","PMID":"31835699","abstract":"The augmenting acceptance and application of herbal medicine in prevention and treatment of diseases also involve the use of plant essential oils (EOs) through different routes of administration (aromatherapy). Scientific data supporting the efficacy of certain herbal products are continuously growing; however, the cumulative evidence is not always sufficient. The anti-inflammatory properties of EOs have been investigated more extensively and also reviewed in different settings, but so far, our review is the first to summarize the immune-supporting properties of EOs. Our aim here is to synthesize the currently available data on the immune function enhancing effects of EOs. An online search was conducted in the PubMed database, which was terminated at the end of July 2019. Other articles were found in the reference lists of the preselected papers. Studies that applied whole EOs with known components, or single EO constituents under in vitro or in vivo laboratory conditions, or in human studies, and de facto measured parameters related to immune function as outcome measures were included. Two specific fields, EO dietary supplementation for livestock and fish, and forest bathing are also explored. Some EOs, particularly eucalyptus and ginger, seem to have immune function enhancing properties in multiple studies.","author":[{"dropping-particle":"","family":"Peterfalvi","given":"Agnes","non-dropping-particle":"","parse-names":false,"suffix":""},{"dropping-particle":"","family":"Miko","given":"Eva","non-dropping-particle":"","parse-names":false,"suffix":""},{"dropping-particle":"","family":"Nagy","given":"Tamas","non-dropping-particle":"","parse-names":false,"suffix":""},{"dropping-particle":"","family":"Reger","given":"Barbara","non-dropping-particle":"","parse-names":false,"suffix":""},{"dropping-particle":"","family":"Simon","given":"Diana","non-dropping-particle":"","parse-names":false,"suffix":""},{"dropping-particle":"","family":"Miseta","given":"Attila","non-dropping-particle":"","parse-names":false,"suffix":""},{"dropping-particle":"","family":"Czéh","given":"Boldizsár","non-dropping-particle":"","parse-names":false,"suffix":""},{"dropping-particle":"","family":"Szereday","given":"Laszlo","non-dropping-particle":"","parse-names":false,"suffix":""}],"container-title":"Molecules","id":"ITEM-1","issue":"24","issued":{"date-parts":[["2019"]]},"page":"1-16","title":"Much more than a pleasant scent: A review on essential oils supporting the immune system","type":"article-journal","volume":"24"},"uris":["http://www.mendeley.com/documents/?uuid=809a7b3d-32bb-4a55-b519-b10787a14210"]}],"mendeley":{"formattedCitation":"(Peterfalvi et al., 2019)","plainTextFormattedCitation":"(Peterfalvi et al., 2019)","previouslyFormattedCitation":"(10)"},"properties":{"noteIndex":0},"schema":"https://github.com/citation-style-language/schema/raw/master/csl-citation.json"}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(Peterfalvi et al., 2019)</w:t>
      </w:r>
      <w:r w:rsidRPr="00BF4074">
        <w:rPr>
          <w:rFonts w:ascii="Times New Roman" w:hAnsi="Times New Roman" w:cs="Times New Roman"/>
        </w:rPr>
        <w:fldChar w:fldCharType="end"/>
      </w:r>
      <w:r w:rsidRPr="00BF4074">
        <w:rPr>
          <w:rFonts w:ascii="Times New Roman" w:hAnsi="Times New Roman" w:cs="Times New Roman"/>
        </w:rPr>
        <w:t>.</w:t>
      </w:r>
    </w:p>
    <w:p w:rsidR="00C056DF" w:rsidRPr="00BF4074" w:rsidRDefault="00C056DF" w:rsidP="00C056DF">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Pada pembuatan minuman lemongrass coolant ini menggunakan madu dan gula batu sebagai pemanis. Madu juga diketahui bersifat bakteriostatik dan bakterisidal. Madu dapat menghambat pertumbuhan bakteri Streptococcus beta hemoliticus Group A, bakteri penyebab faringitis. Sifat madu sebagai imunomodulator yaitu memicu makrofag untuk menghasilkan sitokin yang terlibat untuk perbaikan jaringan dan membunuh bakteri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{"citationItems":[{"id":"ITEM-1","itemData":{"DOI":"10.25077/jka.v3i3.140","ISSN":"2301-7406","abstract":"AbstrakMadu merupakan substansi alam yang dihasilkan oleh lebah yang diketahui memiliki manfaat, salah satunya untuk mengobati faringitis yang disebabkan Streptococcus beta hemoliticus Group A. Efek antibakteri dari madu dapat menghambat pertumbuhan  Streptococcus beta hemoliticus Group A. Berdasarkan cara pembuatannya madu terdiri dari madu alami dan madu kemasan. Penelitian ini bertujuan untuk mengetahui perbedaan daya hambat madu alami dengan madu kemasan secara in vitro terhadap Streptococcus beta hemoliticus Group A. sebagai penyebab faringitis. Jenis penelitian ini adalah eksperimental dengan rancangan posttest only control group design yang dilaksanakan dari September sampai Desember 2013 di laboratorium Mikrobiologi Fakultas Kedokteran Universitas Andalas. Hasil penelitian menunjukan madu alami dan madu kemasan dapat menghambat pertumbuhan Streptococcus beta hemoliticus Group A dengan diameter daya hambat terbesar pada madu alami adalah 14 mm dan madu kemasan 11 mm. Berdasarkan uji analisis Kruskal-Wallis yang dilanjutkan dengan post-hoc Mann-Whitney terdapat perbedaan yang signifikan antara daya hambat  madu alami dengan madu kemasan dengan nilaip=0,004 (p&lt;0,05). Kesimpulan hasil penelitian adalah madu alami dan madu kemasan memiliki daya hambat terhadap pertumbuhan Streptococcus beta hemoliticus Group A. Madu alami memiliki daya hambat yang lebih kuat dibandingkan madu kemasan.Kata kunci: madu alami, madu kemasan, Streptococcus beta hemoliticus Group A, antibakteri, faringitis AbstractHoney is a natural substance that produced by bees which is known have many benefits, one of them is to treat pharyngitis that caused by Streptococcus beta hemoliticus Group A. The antibacterial effect of honey can inhibit bacterial growth. By way of making, honey is divided to natural honey dan packing honey. The purpose of this study was to see comparison of the antibacterial effect of natural honey and packing honey againt Streptococcus beta hemoliticus Group A by in vitro. This research was experimental with posttest only with control group design This study was conducted in September to December 2013 in the laboratory of Microbiology, Faculty of Medicine, Andalas University. The result showed that natural honey and packing honey have antibacterial effect againt Streptococcus beta hemoliticus Group A. The biggest inhibition area of the natural honey was 14 mm and the biggest inhibition area of the packing honey was 11 mm. Both of honey had differences antibac…","author":[{"dropping-particle":"","family":"Wineri","given":"Elsi","non-dropping-particle":"","parse-names":false,"suffix":""},{"dropping-particle":"","family":"Rasyid","given":"Roslaili","non-dropping-particle":"","parse-names":false,"suffix":""},{"dropping-particle":"","family":"Alioes","given":"Yustini","non-dropping-particle":"","parse-names":false,"suffix":""}],"container-title":"Jurnal Kesehatan Andalas","id":"ITEM-1","issue":"3","issued":{"date-parts":[["2014"]]},"page":"376-380","title":"Perbandingan Daya Hambat Madu Alami dengan Madu Kemasan secara In Vitro terhadap Streptococcus beta hemoliticus Group A sebagai Penyebab Faringitis","type":"article-journal","volume":"3"},"uris":["http://www.mendeley.com/documents/?uuid=8c07b4ea-908c-4fc3-9a82-f1506ad997e8"]}],"mendeley":{"formattedCitation":"(Wineri et al., 2014)","plainTextFormattedCitation":"(Wineri et al., 2014)","previouslyFormattedCitation":"(11)"},"properties":{"noteIndex":0},"schema":"https://github.com/citation-style-language/schema/raw/master/csl-citation.json"}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(Wineri et al., 2014)</w:t>
      </w:r>
      <w:r w:rsidRPr="00BF4074">
        <w:rPr>
          <w:rFonts w:ascii="Times New Roman" w:hAnsi="Times New Roman" w:cs="Times New Roman"/>
        </w:rPr>
        <w:fldChar w:fldCharType="end"/>
      </w:r>
      <w:r w:rsidRPr="00BF4074">
        <w:rPr>
          <w:rFonts w:ascii="Times New Roman" w:hAnsi="Times New Roman" w:cs="Times New Roman"/>
        </w:rPr>
        <w:t xml:space="preserve"> serta sebagai antiinflamasi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{"citationItems":[{"id":"ITEM-1","itemData":{"DOI":"10.33653/jkp.v7i1.393","ISSN":"2355-9853","author":[{"dropping-particle":"","family":"Andayani","given":"Rifka Putri","non-dropping-particle":"","parse-names":false,"suffix":""}],"container-title":"JURNAL KESEHATAN PERINTIS (Perintis's Health Journal)","id":"ITEM-1","issue":"1","issued":{"date-parts":[["2020"]]},"page":"64-68","title":"Madu sebagai Terapi Komplementer Mengatasi Diare pada Anak Balita","type":"article-journal","volume":"7"},"uris":["http://www.mendeley.com/documents/?uuid=8fc70bab-7c4c-4d54-8c22-a897e3356d3d"]}],"mendeley":{"formattedCitation":"(Andayani, 2020)","plainTextFormattedCitation":"(Andayani, 2020)","previouslyFormattedCitation":"(12)"},"properties":{"noteIndex":0},"schema":"https://github.com/citation-style-language/schema/raw/master/csl-citation.json"}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(Andayani, 2020)</w:t>
      </w:r>
      <w:r w:rsidRPr="00BF4074">
        <w:rPr>
          <w:rFonts w:ascii="Times New Roman" w:hAnsi="Times New Roman" w:cs="Times New Roman"/>
        </w:rPr>
        <w:fldChar w:fldCharType="end"/>
      </w:r>
      <w:r w:rsidRPr="00BF4074">
        <w:rPr>
          <w:rFonts w:ascii="Times New Roman" w:hAnsi="Times New Roman" w:cs="Times New Roman"/>
        </w:rPr>
        <w:t xml:space="preserve">. Madu juga memiliki sebagai antivirus dalam melawan virus penyebab influenza, rinovirus dan adenovirus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{"citationItems":[{"id":"ITEM-1","itemData":{"DOI":"10.31227/osf.io/7mj92","author":[{"dropping-particle":"","family":"Kamilah","given":"Meutia Filzan","non-dropping-particle":"","parse-names":false,"suffix":""}],"id":"ITEM-1","issued":{"date-parts":[["2019"]]},"title":"Analisis Edukasi Penggunaan Madu Sebagai Obat Komplementer pada Pharyngitis","type":"article-journal"},"uris":["http://www.mendeley.com/documents/?uuid=48219350-9e36-4a88-96cb-cb1d0125869e"]}],"mendeley":{"formattedCitation":"(Kamilah, 2019)","plainTextFormattedCitation":"(Kamilah, 2019)","previouslyFormattedCitation":"(13)"},"properties":{"noteIndex":0},"schema":"https://github.com/citation-style-language/schema/raw/master/csl-citation.json"}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(Kamilah, 2019)</w:t>
      </w:r>
      <w:r w:rsidRPr="00BF4074">
        <w:rPr>
          <w:rFonts w:ascii="Times New Roman" w:hAnsi="Times New Roman" w:cs="Times New Roman"/>
        </w:rPr>
        <w:fldChar w:fldCharType="end"/>
      </w:r>
      <w:r w:rsidRPr="00BF4074">
        <w:rPr>
          <w:rFonts w:ascii="Times New Roman" w:hAnsi="Times New Roman" w:cs="Times New Roman"/>
        </w:rPr>
        <w:t xml:space="preserve">. Antioksidan dalam madu diantaranya senyawa fenolik dan flavonoid yang berfungsi menghambat reaksi berantai radikal bebas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{"citationItems":[{"id":"ITEM-1","itemData":{"DOI":"10.1016/j.aspen.2018.03.007","ISSN":"12268615","abstract":"Stingless honey bees form a large group of bees that lack of a sting and are found among Meliponinae species indigenous to various tropical and subtropical regions. They are able to produce “stingless bee honey” that contains divergent categories of phenolic and flavonoid compounds and have been associated with antioxidant and antibacterial activity. This study examines the physicochemical properties, antioxidant-activity and anti-microbial activity of stingless bee honey from Malaysia that was produced by Geniotrigona thoracica, Heterotrigona itama and Heterotrigona erythrogastra. The results show that G. thoracica honey has the highest concentration of the total phenolic context (99.04 ± 5.14 mg/ml) and the greatest reducing power (19.05 ± 0.79%), while flavonoids (17.67 ± 0.75 mg/ml), reducing power (18.10 ± 0.35%), DPPH (47.40 ± 3.18%) and FRAP (50.66 ± 5.77 mM of Fe2+/100 g) of H. itama honey is significantly higher than those of the other honeys. In addition, G. thoracica honey has the highest antibacterial activity against Staphylococcus xylosus (2.10 ± 0.10 cm), which is Gram-positive bacterium, and against Pseudomonas aeruginosa (1.60 ± 0.10 cm) and Vibrio parahaemolyticus (2.03 ± 0.06 cm), which are Gram-negative bacteria. These results suggest that stingless bee honeys possess useful amounts of phenolic and flavonoid compounds that are able to act as natural anti-oxidants and also have significant anti-microbial activity.","author":[{"dropping-particle":"","family":"Tuksitha","given":"Lalita","non-dropping-particle":"","parse-names":false,"suffix":""},{"dropping-particle":"","family":"Chen","given":"Yi Lin Sophia","non-dropping-particle":"","parse-names":false,"suffix":""},{"dropping-particle":"","family":"Chen","given":"Yi Ling","non-dropping-particle":"","parse-names":false,"suffix":""},{"dropping-particle":"","family":"Wong","given":"Kie Yiong","non-dropping-particle":"","parse-names":false,"suffix":""},{"dropping-particle":"","family":"Peng","given":"Chi Chung","non-dropping-particle":"","parse-names":false,"suffix":""}],"container-title":"Journal of Asia-Pacific Entomology","id":"ITEM-1","issue":"2","issued":{"date-parts":[["2018"]]},"page":"563-570","title":"Antioxidant and antibacterial capacity of stingless bee honey from Borneo (Sarawak)","type":"article-journal","volume":"21"},"uris":["http://www.mendeley.com/documents/?uuid=34bcf39c-5e8d-463d-bb8b-f564c9c0197c"]}],"mendeley":{"formattedCitation":"(Tuksitha et al., 2018)","plainTextFormattedCitation":"(Tuksitha et al., 2018)","previouslyFormattedCitation":"(14)"},"properties":{"noteIndex":0},"schema":"https://github.com/citation-style-language/schema/raw/master/csl-citation.json"}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(Tuksitha et al., 2018)</w:t>
      </w:r>
      <w:r w:rsidRPr="00BF4074">
        <w:rPr>
          <w:rFonts w:ascii="Times New Roman" w:hAnsi="Times New Roman" w:cs="Times New Roman"/>
        </w:rPr>
        <w:fldChar w:fldCharType="end"/>
      </w:r>
      <w:r w:rsidRPr="00BF4074">
        <w:rPr>
          <w:rFonts w:ascii="Times New Roman" w:hAnsi="Times New Roman" w:cs="Times New Roman"/>
        </w:rPr>
        <w:t>.</w:t>
      </w:r>
    </w:p>
    <w:p w:rsidR="00C056DF" w:rsidRPr="00BF4074" w:rsidRDefault="00C056DF" w:rsidP="00C056DF">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Peningkatan cita rasa (flavor) pada minuman lemongrass coolant dilakukan dengan penambahan daun pandan </w:t>
      </w:r>
      <w:r w:rsidRPr="00BF4074">
        <w:rPr>
          <w:rFonts w:ascii="Times New Roman" w:hAnsi="Times New Roman" w:cs="Times New Roman"/>
        </w:rPr>
        <w:fldChar w:fldCharType="begin" w:fldLock="1"/>
      </w:r>
      <w:r w:rsidRPr="00BF4074">
        <w:rPr>
          <w:rFonts w:ascii="Times New Roman" w:hAnsi="Times New Roman" w:cs="Times New Roman"/>
        </w:rPr>
        <w:instrText>ADDIN CSL_CITATION {"citationItems":[{"id":"ITEM-1","itemData":{"author":[{"dropping-particle":"","family":"Wijana","given":"Susinggih","non-dropping-particle":"","parse-names":false,"suffix":""},{"dropping-particle":"","family":"Mulyadi","given":"Arie Febrianto","non-dropping-particle":"","parse-names":false,"suffix":""}],"id":"ITEM-1","issue":"January 2016","issued":{"date-parts":[["2011"]]},"title":"PENGARUH PENAMBAHAN KONSENTRASI DAUN PANDAN WANGI ( Pandanus amarillifolius Roxb .) DAN LAMA PEMANASANNYA ...","type":"article-journal"},"uris":["http://www.mendeley.com/documents/?uuid=d37b52f3-c868-4202-94c2-9e4c30161d01"]}],"mendeley":{"formattedCitation":"(Wijana &amp; Mulyadi, 2011)","plainTextFormattedCitation":"(Wijana &amp; Mulyadi, 2011)","previouslyFormattedCitation":"(15)"},"properties":{"noteIndex":0},"schema":"https://github.com/citation-style-language/schema/raw/master/csl-citation.json"}</w:instrText>
      </w:r>
      <w:r w:rsidRPr="00BF4074">
        <w:rPr>
          <w:rFonts w:ascii="Times New Roman" w:hAnsi="Times New Roman" w:cs="Times New Roman"/>
        </w:rPr>
        <w:fldChar w:fldCharType="separate"/>
      </w:r>
      <w:r w:rsidRPr="00BF4074">
        <w:rPr>
          <w:rFonts w:ascii="Times New Roman" w:hAnsi="Times New Roman" w:cs="Times New Roman"/>
          <w:noProof/>
        </w:rPr>
        <w:t>(Wijana &amp; Mulyadi, 2011)</w:t>
      </w:r>
      <w:r w:rsidRPr="00BF4074">
        <w:rPr>
          <w:rFonts w:ascii="Times New Roman" w:hAnsi="Times New Roman" w:cs="Times New Roman"/>
        </w:rPr>
        <w:fldChar w:fldCharType="end"/>
      </w:r>
      <w:r w:rsidRPr="00BF4074">
        <w:rPr>
          <w:rFonts w:ascii="Times New Roman" w:hAnsi="Times New Roman" w:cs="Times New Roman"/>
        </w:rPr>
        <w:t xml:space="preserve">. Lemongrass coolant </w:t>
      </w:r>
      <w:r w:rsidRPr="00BF4074">
        <w:rPr>
          <w:rFonts w:ascii="Times New Roman" w:hAnsi="Times New Roman" w:cs="Times New Roman"/>
        </w:rPr>
        <w:lastRenderedPageBreak/>
        <w:t xml:space="preserve">merupakan minuman kaya akan antioksidan yang cocok disajikan dalam keadaan hangat. </w:t>
      </w:r>
    </w:p>
    <w:p w:rsidR="00B51EC8" w:rsidRDefault="00C056DF" w:rsidP="00C056DF">
      <w:pPr>
        <w:pStyle w:val="ListParagraph"/>
        <w:spacing w:after="0" w:line="276" w:lineRule="auto"/>
        <w:ind w:left="0"/>
        <w:jc w:val="both"/>
        <w:rPr>
          <w:rFonts w:ascii="Times New Roman" w:hAnsi="Times New Roman" w:cs="Times New Roman"/>
        </w:rPr>
      </w:pPr>
      <w:r w:rsidRPr="00BF4074">
        <w:rPr>
          <w:rFonts w:ascii="Times New Roman" w:hAnsi="Times New Roman" w:cs="Times New Roman"/>
        </w:rPr>
        <w:t>Tahap akhir dari kegiatan pengabdian masyarakat ini adalah evaluasi materi pengabdian masyarakat. Evalusi dilakukan dengan menggunakan media google form, peserta pengabdian masyarakat menjawab pertanyaan-pertanyaan yang berhubungan dengan materi yang disampaikan oleh narasumber. Hasil evaluasi pengabdian</w:t>
      </w:r>
      <w:r>
        <w:rPr>
          <w:rFonts w:ascii="Times New Roman" w:hAnsi="Times New Roman" w:cs="Times New Roman"/>
        </w:rPr>
        <w:t xml:space="preserve"> masyarakat ditunjukkan dengan G</w:t>
      </w:r>
      <w:r w:rsidRPr="00BF4074">
        <w:rPr>
          <w:rFonts w:ascii="Times New Roman" w:hAnsi="Times New Roman" w:cs="Times New Roman"/>
        </w:rPr>
        <w:t>ambar</w:t>
      </w:r>
      <w:r>
        <w:rPr>
          <w:rFonts w:ascii="Times New Roman" w:hAnsi="Times New Roman" w:cs="Times New Roman"/>
        </w:rPr>
        <w:t xml:space="preserve"> 4.</w:t>
      </w:r>
    </w:p>
    <w:p w:rsidR="00C056DF" w:rsidRPr="00BF4074" w:rsidRDefault="00C056DF" w:rsidP="00C056DF">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Berdasarkan Gambar </w:t>
      </w:r>
      <w:r w:rsidR="00263C55">
        <w:rPr>
          <w:rFonts w:ascii="Times New Roman" w:hAnsi="Times New Roman" w:cs="Times New Roman"/>
        </w:rPr>
        <w:t xml:space="preserve">4 </w:t>
      </w:r>
      <w:r w:rsidRPr="00BF4074">
        <w:rPr>
          <w:rFonts w:ascii="Times New Roman" w:hAnsi="Times New Roman" w:cs="Times New Roman"/>
        </w:rPr>
        <w:t xml:space="preserve">diketahui bahwa setelah mengikuti kegiatan pengabdian masyarakat, peserta memiliki pengetahuan tentang pencegahan penularan covid-19 di </w:t>
      </w:r>
      <w:r w:rsidRPr="00BF4074">
        <w:rPr>
          <w:rFonts w:ascii="Times New Roman" w:hAnsi="Times New Roman" w:cs="Times New Roman"/>
        </w:rPr>
        <w:lastRenderedPageBreak/>
        <w:t xml:space="preserve">lingkungan kantor. Peserta yang menjawab soal P1 dengan benar sebanyak 80%, peserta yang menjawab soal P2 dengan benar sebanyak 86 %, peserta yang menjawab soal P3, P4, P5 dan P7 dengan benar sebanyak 97 %, peserta yang menjawab P6 dengan benar sebanyak 77 %. Hal tersebut berarti bahwa peserta pengabdian masyarakat memiliki pengetahuan yang tinggi mengenai cara pencegahan penularan Covid-19 di lingkungan kantor karena pertanyaan P1 sampai dengan P7 dapat dijawab dengan benar oleh lebih dari 60 % peserta. </w:t>
      </w:r>
    </w:p>
    <w:p w:rsidR="00C056DF" w:rsidRDefault="00C056DF" w:rsidP="00C056DF">
      <w:pPr>
        <w:pStyle w:val="ListParagraph"/>
        <w:spacing w:after="0" w:line="276" w:lineRule="auto"/>
        <w:ind w:left="0"/>
        <w:jc w:val="both"/>
        <w:rPr>
          <w:rFonts w:ascii="Times New Roman" w:hAnsi="Times New Roman" w:cs="Times New Roman"/>
        </w:rPr>
      </w:pPr>
    </w:p>
    <w:p w:rsidR="00C056DF" w:rsidRPr="00BF4074" w:rsidRDefault="00C056DF" w:rsidP="00C056DF">
      <w:pPr>
        <w:pStyle w:val="ListParagraph"/>
        <w:spacing w:after="0" w:line="276" w:lineRule="auto"/>
        <w:ind w:left="0"/>
        <w:jc w:val="both"/>
        <w:rPr>
          <w:rFonts w:ascii="Times New Roman" w:hAnsi="Times New Roman" w:cs="Times New Roman"/>
        </w:rPr>
      </w:pPr>
    </w:p>
    <w:p w:rsidR="00263C55" w:rsidRDefault="00263C55" w:rsidP="005255A7">
      <w:pPr>
        <w:spacing w:line="276" w:lineRule="auto"/>
        <w:rPr>
          <w:rFonts w:ascii="Times New Roman" w:hAnsi="Times New Roman" w:cs="Times New Roman"/>
        </w:rPr>
        <w:sectPr w:rsidR="00263C55" w:rsidSect="00BF4074">
          <w:type w:val="continuous"/>
          <w:pgSz w:w="11906" w:h="16838"/>
          <w:pgMar w:top="1701" w:right="1134" w:bottom="1701" w:left="2268" w:header="709" w:footer="709" w:gutter="0"/>
          <w:cols w:num="2" w:space="284"/>
          <w:docGrid w:linePitch="360"/>
        </w:sectPr>
      </w:pPr>
    </w:p>
    <w:p w:rsidR="00263C55" w:rsidRDefault="00C056DF" w:rsidP="005255A7">
      <w:pPr>
        <w:spacing w:line="276" w:lineRule="auto"/>
        <w:rPr>
          <w:rFonts w:ascii="Times New Roman" w:hAnsi="Times New Roman" w:cs="Times New Roman"/>
        </w:rPr>
        <w:sectPr w:rsidR="00263C55" w:rsidSect="00263C55">
          <w:type w:val="continuous"/>
          <w:pgSz w:w="11906" w:h="16838"/>
          <w:pgMar w:top="1701" w:right="1134" w:bottom="1701" w:left="2268" w:header="709" w:footer="709" w:gutter="0"/>
          <w:cols w:space="284"/>
          <w:docGrid w:linePitch="360"/>
        </w:sectPr>
      </w:pPr>
      <w:r w:rsidRPr="00BF4074">
        <w:rPr>
          <w:rFonts w:ascii="Times New Roman" w:hAnsi="Times New Roman" w:cs="Times New Roman"/>
          <w:noProof/>
        </w:rPr>
        <w:lastRenderedPageBreak/>
        <w:drawing>
          <wp:inline distT="0" distB="0" distL="0" distR="0" wp14:anchorId="7A3C9AA1" wp14:editId="02050E33">
            <wp:extent cx="4242391" cy="2275367"/>
            <wp:effectExtent l="0" t="0" r="6350" b="1079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63C55" w:rsidRPr="00BF4074" w:rsidRDefault="00263C55" w:rsidP="00263C55">
      <w:pPr>
        <w:pStyle w:val="ListParagraph"/>
        <w:spacing w:after="0" w:line="276" w:lineRule="auto"/>
        <w:ind w:firstLine="273"/>
        <w:rPr>
          <w:rFonts w:ascii="Times New Roman" w:hAnsi="Times New Roman" w:cs="Times New Roman"/>
        </w:rPr>
      </w:pPr>
      <w:r>
        <w:rPr>
          <w:rFonts w:ascii="Times New Roman" w:hAnsi="Times New Roman" w:cs="Times New Roman"/>
        </w:rPr>
        <w:lastRenderedPageBreak/>
        <w:t xml:space="preserve"> </w:t>
      </w:r>
      <w:r w:rsidRPr="00BF4074">
        <w:rPr>
          <w:rFonts w:ascii="Times New Roman" w:hAnsi="Times New Roman" w:cs="Times New Roman"/>
        </w:rPr>
        <w:t>Gambar</w:t>
      </w:r>
      <w:r>
        <w:rPr>
          <w:rFonts w:ascii="Times New Roman" w:hAnsi="Times New Roman" w:cs="Times New Roman"/>
        </w:rPr>
        <w:t xml:space="preserve"> 4 </w:t>
      </w:r>
      <w:r w:rsidRPr="00BF4074">
        <w:rPr>
          <w:rFonts w:ascii="Times New Roman" w:hAnsi="Times New Roman" w:cs="Times New Roman"/>
        </w:rPr>
        <w:t>Hasil evaluasi materi</w:t>
      </w:r>
      <w:r>
        <w:rPr>
          <w:rFonts w:ascii="Times New Roman" w:hAnsi="Times New Roman" w:cs="Times New Roman"/>
        </w:rPr>
        <w:t xml:space="preserve"> </w:t>
      </w:r>
      <w:r w:rsidRPr="00BF4074">
        <w:rPr>
          <w:rFonts w:ascii="Times New Roman" w:hAnsi="Times New Roman" w:cs="Times New Roman"/>
        </w:rPr>
        <w:t>pengabdian masyarakat</w:t>
      </w:r>
    </w:p>
    <w:p w:rsidR="00263C55" w:rsidRDefault="00263C55" w:rsidP="00A05F3A">
      <w:pPr>
        <w:pStyle w:val="ListParagraph"/>
        <w:spacing w:after="0" w:line="276" w:lineRule="auto"/>
        <w:ind w:left="284" w:hanging="284"/>
        <w:jc w:val="both"/>
        <w:rPr>
          <w:rFonts w:ascii="Times New Roman" w:hAnsi="Times New Roman" w:cs="Times New Roman"/>
        </w:rPr>
        <w:sectPr w:rsidR="00263C55" w:rsidSect="00263C55">
          <w:type w:val="continuous"/>
          <w:pgSz w:w="11906" w:h="16838"/>
          <w:pgMar w:top="1701" w:right="1134" w:bottom="1701" w:left="2268" w:header="709" w:footer="709" w:gutter="0"/>
          <w:cols w:space="284"/>
          <w:docGrid w:linePitch="360"/>
        </w:sectPr>
      </w:pPr>
    </w:p>
    <w:p w:rsidR="00263C55" w:rsidRDefault="00263C55" w:rsidP="00A05F3A">
      <w:pPr>
        <w:pStyle w:val="ListParagraph"/>
        <w:spacing w:after="0" w:line="276" w:lineRule="auto"/>
        <w:ind w:left="284" w:hanging="284"/>
        <w:jc w:val="both"/>
        <w:rPr>
          <w:rFonts w:ascii="Times New Roman" w:hAnsi="Times New Roman" w:cs="Times New Roman"/>
        </w:rPr>
      </w:pPr>
    </w:p>
    <w:p w:rsidR="002F00FB" w:rsidRPr="00BF4074" w:rsidRDefault="002F00FB" w:rsidP="00A05F3A">
      <w:pPr>
        <w:pStyle w:val="ListParagraph"/>
        <w:spacing w:after="0" w:line="276" w:lineRule="auto"/>
        <w:ind w:left="284" w:hanging="284"/>
        <w:jc w:val="both"/>
        <w:rPr>
          <w:rFonts w:ascii="Times New Roman" w:hAnsi="Times New Roman" w:cs="Times New Roman"/>
        </w:rPr>
      </w:pPr>
      <w:r w:rsidRPr="00BF4074">
        <w:rPr>
          <w:rFonts w:ascii="Times New Roman" w:hAnsi="Times New Roman" w:cs="Times New Roman"/>
        </w:rPr>
        <w:t>Keterangan :</w:t>
      </w:r>
    </w:p>
    <w:p w:rsidR="002F00FB" w:rsidRPr="00263C55" w:rsidRDefault="002F00FB" w:rsidP="00A05F3A">
      <w:pPr>
        <w:pStyle w:val="ListParagraph"/>
        <w:spacing w:after="0" w:line="276" w:lineRule="auto"/>
        <w:ind w:left="284" w:hanging="284"/>
        <w:jc w:val="both"/>
        <w:rPr>
          <w:rFonts w:ascii="Times New Roman" w:hAnsi="Times New Roman" w:cs="Times New Roman"/>
        </w:rPr>
      </w:pPr>
      <w:r w:rsidRPr="00BF4074">
        <w:rPr>
          <w:rFonts w:ascii="Times New Roman" w:hAnsi="Times New Roman" w:cs="Times New Roman"/>
        </w:rPr>
        <w:t xml:space="preserve">P1 : </w:t>
      </w:r>
      <w:r w:rsidRPr="00263C55">
        <w:rPr>
          <w:rFonts w:ascii="Times New Roman" w:hAnsi="Times New Roman" w:cs="Times New Roman"/>
        </w:rPr>
        <w:t>Pertanyaan mengenai karyawan dengan resiko tinggi terhadap Covid-19</w:t>
      </w:r>
    </w:p>
    <w:p w:rsidR="002F00FB" w:rsidRPr="00263C55" w:rsidRDefault="002F00FB" w:rsidP="00A05F3A">
      <w:pPr>
        <w:pStyle w:val="ListParagraph"/>
        <w:spacing w:after="0" w:line="276" w:lineRule="auto"/>
        <w:ind w:left="284" w:hanging="284"/>
        <w:jc w:val="both"/>
        <w:rPr>
          <w:rFonts w:ascii="Times New Roman" w:hAnsi="Times New Roman" w:cs="Times New Roman"/>
        </w:rPr>
      </w:pPr>
      <w:r w:rsidRPr="00263C55">
        <w:rPr>
          <w:rFonts w:ascii="Times New Roman" w:hAnsi="Times New Roman" w:cs="Times New Roman"/>
        </w:rPr>
        <w:t>P2 : Pertanyaan mengenai kebijakan yang dapat dilakukan untuk mencegah penularan Covid-19 di lingkungan kantor</w:t>
      </w:r>
    </w:p>
    <w:p w:rsidR="002F00FB" w:rsidRPr="00263C55" w:rsidRDefault="002F00FB" w:rsidP="00A05F3A">
      <w:pPr>
        <w:pStyle w:val="ListParagraph"/>
        <w:spacing w:after="0" w:line="276" w:lineRule="auto"/>
        <w:ind w:left="284" w:hanging="284"/>
        <w:jc w:val="both"/>
        <w:rPr>
          <w:rFonts w:ascii="Times New Roman" w:hAnsi="Times New Roman" w:cs="Times New Roman"/>
        </w:rPr>
      </w:pPr>
      <w:r w:rsidRPr="00263C55">
        <w:rPr>
          <w:rFonts w:ascii="Times New Roman" w:hAnsi="Times New Roman" w:cs="Times New Roman"/>
        </w:rPr>
        <w:t>P3 : Pertanyaan mengenai penggantian sistem absensi dari finger print menjadi barcode merupakan langkah operasional yang dapat dilakukan untuk mencegah penularan Covid-19.</w:t>
      </w:r>
    </w:p>
    <w:p w:rsidR="002F00FB" w:rsidRPr="00263C55" w:rsidRDefault="002F00FB" w:rsidP="00A05F3A">
      <w:pPr>
        <w:pStyle w:val="ListParagraph"/>
        <w:spacing w:after="0" w:line="276" w:lineRule="auto"/>
        <w:ind w:left="284" w:hanging="284"/>
        <w:jc w:val="both"/>
        <w:rPr>
          <w:rFonts w:ascii="Times New Roman" w:hAnsi="Times New Roman" w:cs="Times New Roman"/>
        </w:rPr>
      </w:pPr>
      <w:r w:rsidRPr="00263C55">
        <w:rPr>
          <w:rFonts w:ascii="Times New Roman" w:hAnsi="Times New Roman" w:cs="Times New Roman"/>
        </w:rPr>
        <w:t>P4 : Pertanyaan mengenai penghentian perjalanan dinas karyawan ke luar kota dan luar negeri untuk mencegah penularan Covid-19</w:t>
      </w:r>
    </w:p>
    <w:p w:rsidR="00263C55" w:rsidRDefault="00263C55" w:rsidP="00A05F3A">
      <w:pPr>
        <w:pStyle w:val="ListParagraph"/>
        <w:spacing w:after="0" w:line="276" w:lineRule="auto"/>
        <w:ind w:left="284" w:hanging="284"/>
        <w:jc w:val="both"/>
        <w:rPr>
          <w:rFonts w:ascii="Times New Roman" w:hAnsi="Times New Roman" w:cs="Times New Roman"/>
        </w:rPr>
      </w:pPr>
    </w:p>
    <w:p w:rsidR="00263C55" w:rsidRDefault="00263C55" w:rsidP="00A05F3A">
      <w:pPr>
        <w:pStyle w:val="ListParagraph"/>
        <w:spacing w:after="0" w:line="276" w:lineRule="auto"/>
        <w:ind w:left="284" w:hanging="284"/>
        <w:jc w:val="both"/>
        <w:rPr>
          <w:rFonts w:ascii="Times New Roman" w:hAnsi="Times New Roman" w:cs="Times New Roman"/>
        </w:rPr>
      </w:pPr>
    </w:p>
    <w:p w:rsidR="00263C55" w:rsidRDefault="00263C55" w:rsidP="00A05F3A">
      <w:pPr>
        <w:pStyle w:val="ListParagraph"/>
        <w:spacing w:after="0" w:line="276" w:lineRule="auto"/>
        <w:ind w:left="284" w:hanging="284"/>
        <w:jc w:val="both"/>
        <w:rPr>
          <w:rFonts w:ascii="Times New Roman" w:hAnsi="Times New Roman" w:cs="Times New Roman"/>
        </w:rPr>
      </w:pPr>
    </w:p>
    <w:p w:rsidR="00263C55" w:rsidRDefault="00263C55" w:rsidP="00A05F3A">
      <w:pPr>
        <w:pStyle w:val="ListParagraph"/>
        <w:spacing w:after="0" w:line="276" w:lineRule="auto"/>
        <w:ind w:left="284" w:hanging="284"/>
        <w:jc w:val="both"/>
        <w:rPr>
          <w:rFonts w:ascii="Times New Roman" w:hAnsi="Times New Roman" w:cs="Times New Roman"/>
        </w:rPr>
      </w:pPr>
    </w:p>
    <w:p w:rsidR="002F00FB" w:rsidRPr="00263C55" w:rsidRDefault="002F00FB" w:rsidP="00A05F3A">
      <w:pPr>
        <w:pStyle w:val="ListParagraph"/>
        <w:spacing w:after="0" w:line="276" w:lineRule="auto"/>
        <w:ind w:left="284" w:hanging="284"/>
        <w:jc w:val="both"/>
        <w:rPr>
          <w:rFonts w:ascii="Times New Roman" w:hAnsi="Times New Roman" w:cs="Times New Roman"/>
        </w:rPr>
      </w:pPr>
      <w:r w:rsidRPr="00263C55">
        <w:rPr>
          <w:rFonts w:ascii="Times New Roman" w:hAnsi="Times New Roman" w:cs="Times New Roman"/>
        </w:rPr>
        <w:t>P5 : Pertanyaan mengenai penjagaan kualitas udara tempat kerja dengan mengoptimalkan sirkulasi udara dan sinar matahari masuk ruangan kerja, pembersihan filter AC merupakan saluh satu cara pencegahan penularan Covid-19.</w:t>
      </w:r>
    </w:p>
    <w:p w:rsidR="00435B71" w:rsidRPr="00263C55" w:rsidRDefault="002F00FB" w:rsidP="00A05F3A">
      <w:pPr>
        <w:pStyle w:val="ListParagraph"/>
        <w:spacing w:after="0" w:line="276" w:lineRule="auto"/>
        <w:ind w:left="284" w:hanging="284"/>
        <w:jc w:val="both"/>
        <w:rPr>
          <w:rFonts w:ascii="Times New Roman" w:hAnsi="Times New Roman" w:cs="Times New Roman"/>
        </w:rPr>
      </w:pPr>
      <w:r w:rsidRPr="00263C55">
        <w:rPr>
          <w:rFonts w:ascii="Times New Roman" w:hAnsi="Times New Roman" w:cs="Times New Roman"/>
        </w:rPr>
        <w:t xml:space="preserve">P6 : Pertanyaan mengenai </w:t>
      </w:r>
      <w:r w:rsidR="009B0F40" w:rsidRPr="00263C55">
        <w:rPr>
          <w:rFonts w:ascii="Times New Roman" w:hAnsi="Times New Roman" w:cs="Times New Roman"/>
        </w:rPr>
        <w:t>Gerakan Masyarakat Sehat (Germas) di kantor yang dapat diterapkan untuk mencegah penularan Covid-19</w:t>
      </w:r>
    </w:p>
    <w:p w:rsidR="009B0F40" w:rsidRPr="00263C55" w:rsidRDefault="009B0F40" w:rsidP="00A05F3A">
      <w:pPr>
        <w:pStyle w:val="ListParagraph"/>
        <w:spacing w:after="0" w:line="276" w:lineRule="auto"/>
        <w:ind w:left="284" w:hanging="284"/>
        <w:jc w:val="both"/>
        <w:rPr>
          <w:rFonts w:ascii="Times New Roman" w:hAnsi="Times New Roman" w:cs="Times New Roman"/>
        </w:rPr>
      </w:pPr>
      <w:r w:rsidRPr="00263C55">
        <w:rPr>
          <w:rFonts w:ascii="Times New Roman" w:hAnsi="Times New Roman" w:cs="Times New Roman"/>
        </w:rPr>
        <w:t>P7 : Pertanyaan mengenai p</w:t>
      </w:r>
      <w:r w:rsidRPr="00263C55">
        <w:rPr>
          <w:rFonts w:ascii="Times New Roman" w:eastAsia="Times New Roman" w:hAnsi="Times New Roman" w:cs="Times New Roman"/>
          <w:color w:val="000000"/>
        </w:rPr>
        <w:t xml:space="preserve">enggunaan helm sendiri saat naik kendaraan bermotor </w:t>
      </w:r>
      <w:r w:rsidR="005D6966" w:rsidRPr="00263C55">
        <w:rPr>
          <w:rFonts w:ascii="Times New Roman" w:hAnsi="Times New Roman" w:cs="Times New Roman"/>
        </w:rPr>
        <w:t>untuk mencegah penularan Covid-19</w:t>
      </w:r>
    </w:p>
    <w:p w:rsidR="00A05F3A" w:rsidRPr="00263C55" w:rsidRDefault="00A05F3A" w:rsidP="00A05F3A">
      <w:pPr>
        <w:pStyle w:val="ListParagraph"/>
        <w:spacing w:after="0" w:line="276" w:lineRule="auto"/>
        <w:ind w:left="0" w:firstLine="720"/>
        <w:jc w:val="both"/>
        <w:rPr>
          <w:rFonts w:ascii="Times New Roman" w:hAnsi="Times New Roman" w:cs="Times New Roman"/>
        </w:rPr>
      </w:pPr>
    </w:p>
    <w:p w:rsidR="00500194" w:rsidRPr="00BF4074" w:rsidRDefault="00F063B8" w:rsidP="00A05F3A">
      <w:pPr>
        <w:pStyle w:val="ListParagraph"/>
        <w:spacing w:after="0" w:line="276" w:lineRule="auto"/>
        <w:ind w:hanging="720"/>
        <w:jc w:val="both"/>
        <w:rPr>
          <w:rFonts w:ascii="Times New Roman" w:hAnsi="Times New Roman" w:cs="Times New Roman"/>
          <w:b/>
        </w:rPr>
      </w:pPr>
      <w:r w:rsidRPr="00BF4074">
        <w:rPr>
          <w:rFonts w:ascii="Times New Roman" w:hAnsi="Times New Roman" w:cs="Times New Roman"/>
          <w:b/>
        </w:rPr>
        <w:lastRenderedPageBreak/>
        <w:t>KESIMPULAN</w:t>
      </w:r>
      <w:r w:rsidR="00A05F3A" w:rsidRPr="00BF4074">
        <w:rPr>
          <w:rFonts w:ascii="Times New Roman" w:hAnsi="Times New Roman" w:cs="Times New Roman"/>
          <w:b/>
        </w:rPr>
        <w:t xml:space="preserve"> DAN SARAN</w:t>
      </w:r>
    </w:p>
    <w:p w:rsidR="00A05F3A" w:rsidRPr="00BF4074" w:rsidRDefault="00A05F3A" w:rsidP="00A05F3A">
      <w:pPr>
        <w:pStyle w:val="ListParagraph"/>
        <w:spacing w:after="0" w:line="276" w:lineRule="auto"/>
        <w:ind w:hanging="720"/>
        <w:jc w:val="both"/>
        <w:rPr>
          <w:rFonts w:ascii="Times New Roman" w:hAnsi="Times New Roman" w:cs="Times New Roman"/>
          <w:b/>
        </w:rPr>
      </w:pPr>
      <w:r w:rsidRPr="00BF4074">
        <w:rPr>
          <w:rFonts w:ascii="Times New Roman" w:hAnsi="Times New Roman" w:cs="Times New Roman"/>
          <w:b/>
        </w:rPr>
        <w:t>SIMPULAN</w:t>
      </w:r>
    </w:p>
    <w:p w:rsidR="00F063B8" w:rsidRPr="00BF4074" w:rsidRDefault="00F063B8"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Kegiatan pengabdian masyarakat ini sangat bermanfaat bagi peserta sebagai pencegahan penularan Covid-19 di lingkungan tempat kerja. Pencegahan penularan Covid-19 dilakukan dengan mematuhi panduan Keputusan Menteri Kesehatan Republik Indonesia Nomor HK. 01.07/MENKES/328/2020. </w:t>
      </w:r>
      <w:r w:rsidR="00E02A85" w:rsidRPr="00BF4074">
        <w:rPr>
          <w:rFonts w:ascii="Times New Roman" w:hAnsi="Times New Roman" w:cs="Times New Roman"/>
        </w:rPr>
        <w:t>P</w:t>
      </w:r>
      <w:r w:rsidRPr="00BF4074">
        <w:rPr>
          <w:rFonts w:ascii="Times New Roman" w:hAnsi="Times New Roman" w:cs="Times New Roman"/>
        </w:rPr>
        <w:t xml:space="preserve">embuatan lemongrass coolant </w:t>
      </w:r>
      <w:r w:rsidR="00E02A85" w:rsidRPr="00BF4074">
        <w:rPr>
          <w:rFonts w:ascii="Times New Roman" w:hAnsi="Times New Roman" w:cs="Times New Roman"/>
        </w:rPr>
        <w:t>sebagai</w:t>
      </w:r>
      <w:r w:rsidRPr="00BF4074">
        <w:rPr>
          <w:rFonts w:ascii="Times New Roman" w:hAnsi="Times New Roman" w:cs="Times New Roman"/>
        </w:rPr>
        <w:t xml:space="preserve"> minuman yang sehat dan kaya akan antioksidan sebagai immune booster tidak memerlukan bahan yang mahal serta pembuatannya juga mudah. </w:t>
      </w:r>
      <w:r w:rsidR="00E02A85" w:rsidRPr="00BF4074">
        <w:rPr>
          <w:rFonts w:ascii="Times New Roman" w:hAnsi="Times New Roman" w:cs="Times New Roman"/>
        </w:rPr>
        <w:t>Peserta mengikuti pengabdian masyarakat ini dengan antusias terbukti dengan banyaknya pertanyaan yang ditujukan kepada narasumber.</w:t>
      </w:r>
    </w:p>
    <w:p w:rsidR="00F063B8" w:rsidRPr="00BF4074" w:rsidRDefault="00F063B8" w:rsidP="00A05F3A">
      <w:pPr>
        <w:pStyle w:val="ListParagraph"/>
        <w:spacing w:after="0" w:line="276" w:lineRule="auto"/>
        <w:ind w:left="0"/>
        <w:jc w:val="both"/>
        <w:rPr>
          <w:rFonts w:ascii="Times New Roman" w:hAnsi="Times New Roman" w:cs="Times New Roman"/>
          <w:b/>
        </w:rPr>
      </w:pPr>
      <w:r w:rsidRPr="00BF4074">
        <w:rPr>
          <w:rFonts w:ascii="Times New Roman" w:hAnsi="Times New Roman" w:cs="Times New Roman"/>
          <w:b/>
        </w:rPr>
        <w:t>SARAN</w:t>
      </w:r>
    </w:p>
    <w:p w:rsidR="00F063B8" w:rsidRPr="00BF4074" w:rsidRDefault="00F063B8" w:rsidP="00A05F3A">
      <w:pPr>
        <w:pStyle w:val="ListParagraph"/>
        <w:spacing w:after="0" w:line="276" w:lineRule="auto"/>
        <w:ind w:left="0" w:firstLine="720"/>
        <w:jc w:val="both"/>
        <w:rPr>
          <w:rFonts w:ascii="Times New Roman" w:hAnsi="Times New Roman" w:cs="Times New Roman"/>
        </w:rPr>
      </w:pPr>
      <w:r w:rsidRPr="00BF4074">
        <w:rPr>
          <w:rFonts w:ascii="Times New Roman" w:hAnsi="Times New Roman" w:cs="Times New Roman"/>
        </w:rPr>
        <w:t xml:space="preserve">Kegiatan pengabdian masyarakat melalui media online perlu ditindak lanjuti pelaksanaannya misalnya dengan mengadakan seri-seri pengabdian masyrakat yang berbeda-beda agar para dosen dan peneliti tetap dapat aktif melakukan kegiatan yang bermanfaat bagi masyarakat. </w:t>
      </w:r>
    </w:p>
    <w:p w:rsidR="00A05F3A" w:rsidRPr="00BF4074" w:rsidRDefault="00A05F3A" w:rsidP="005255A7">
      <w:pPr>
        <w:pStyle w:val="ListParagraph"/>
        <w:spacing w:after="0" w:line="276" w:lineRule="auto"/>
        <w:jc w:val="both"/>
        <w:rPr>
          <w:rFonts w:ascii="Times New Roman" w:hAnsi="Times New Roman" w:cs="Times New Roman"/>
        </w:rPr>
      </w:pPr>
    </w:p>
    <w:p w:rsidR="00500194" w:rsidRPr="00BF4074" w:rsidRDefault="00500194" w:rsidP="004C01D3">
      <w:pPr>
        <w:pStyle w:val="ListParagraph"/>
        <w:spacing w:after="0" w:line="240" w:lineRule="auto"/>
        <w:ind w:hanging="720"/>
        <w:jc w:val="both"/>
        <w:rPr>
          <w:rFonts w:ascii="Times New Roman" w:hAnsi="Times New Roman" w:cs="Times New Roman"/>
          <w:b/>
        </w:rPr>
      </w:pPr>
      <w:r w:rsidRPr="00BF4074">
        <w:rPr>
          <w:rFonts w:ascii="Times New Roman" w:hAnsi="Times New Roman" w:cs="Times New Roman"/>
          <w:b/>
        </w:rPr>
        <w:t>DAFTAR PUSTAKA</w:t>
      </w:r>
    </w:p>
    <w:p w:rsidR="00A275EF" w:rsidRPr="00BF4074" w:rsidRDefault="00500194"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rPr>
        <w:fldChar w:fldCharType="begin" w:fldLock="1"/>
      </w:r>
      <w:r w:rsidRPr="00BF4074">
        <w:rPr>
          <w:rFonts w:ascii="Times New Roman" w:hAnsi="Times New Roman" w:cs="Times New Roman"/>
        </w:rPr>
        <w:instrText xml:space="preserve">ADDIN Mendeley Bibliography CSL_BIBLIOGRAPHY </w:instrText>
      </w:r>
      <w:r w:rsidRPr="00BF4074">
        <w:rPr>
          <w:rFonts w:ascii="Times New Roman" w:hAnsi="Times New Roman" w:cs="Times New Roman"/>
        </w:rPr>
        <w:fldChar w:fldCharType="separate"/>
      </w:r>
      <w:r w:rsidR="00A275EF" w:rsidRPr="00BF4074">
        <w:rPr>
          <w:rFonts w:ascii="Times New Roman" w:hAnsi="Times New Roman" w:cs="Times New Roman"/>
          <w:noProof/>
        </w:rPr>
        <w:t xml:space="preserve">Andayani, R. P. (2020). Madu sebagai Terapi Komplementer Mengatasi Diare pada Anak Balita. </w:t>
      </w:r>
      <w:r w:rsidR="00A275EF" w:rsidRPr="00BF4074">
        <w:rPr>
          <w:rFonts w:ascii="Times New Roman" w:hAnsi="Times New Roman" w:cs="Times New Roman"/>
          <w:i/>
          <w:iCs/>
          <w:noProof/>
        </w:rPr>
        <w:t>JURNAL KESEHATAN PERINTIS (Perintis’s Health Journal)</w:t>
      </w:r>
      <w:r w:rsidR="00A275EF" w:rsidRPr="00BF4074">
        <w:rPr>
          <w:rFonts w:ascii="Times New Roman" w:hAnsi="Times New Roman" w:cs="Times New Roman"/>
          <w:noProof/>
        </w:rPr>
        <w:t xml:space="preserve">, </w:t>
      </w:r>
      <w:r w:rsidR="00A275EF" w:rsidRPr="00BF4074">
        <w:rPr>
          <w:rFonts w:ascii="Times New Roman" w:hAnsi="Times New Roman" w:cs="Times New Roman"/>
          <w:i/>
          <w:iCs/>
          <w:noProof/>
        </w:rPr>
        <w:t>7</w:t>
      </w:r>
      <w:r w:rsidR="00A275EF" w:rsidRPr="00BF4074">
        <w:rPr>
          <w:rFonts w:ascii="Times New Roman" w:hAnsi="Times New Roman" w:cs="Times New Roman"/>
          <w:noProof/>
        </w:rPr>
        <w:t>(1), 64–68. https://doi.org/10.33653/jkp.v7i1.393</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Balakrishnan, B., Paramasivam, S., &amp; Arulkumar, A. (2014). S222218081460428X. </w:t>
      </w:r>
      <w:r w:rsidRPr="00BF4074">
        <w:rPr>
          <w:rFonts w:ascii="Times New Roman" w:hAnsi="Times New Roman" w:cs="Times New Roman"/>
          <w:i/>
          <w:iCs/>
          <w:noProof/>
        </w:rPr>
        <w:t>Asian Pacific Journal of Tropical Disease</w:t>
      </w:r>
      <w:r w:rsidRPr="00BF4074">
        <w:rPr>
          <w:rFonts w:ascii="Times New Roman" w:hAnsi="Times New Roman" w:cs="Times New Roman"/>
          <w:noProof/>
        </w:rPr>
        <w:t xml:space="preserve">, </w:t>
      </w:r>
      <w:r w:rsidRPr="00BF4074">
        <w:rPr>
          <w:rFonts w:ascii="Times New Roman" w:hAnsi="Times New Roman" w:cs="Times New Roman"/>
          <w:i/>
          <w:iCs/>
          <w:noProof/>
        </w:rPr>
        <w:t>4</w:t>
      </w:r>
      <w:r w:rsidRPr="00BF4074">
        <w:rPr>
          <w:rFonts w:ascii="Times New Roman" w:hAnsi="Times New Roman" w:cs="Times New Roman"/>
          <w:noProof/>
        </w:rPr>
        <w:t>(1), 134–139. https://www.sciencedirect.com/science/article/abs/pii/S222218081460428X</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Firmansyah, A., Qadri, R. A., &amp; Arham, A. (2020). </w:t>
      </w:r>
      <w:r w:rsidRPr="00BF4074">
        <w:rPr>
          <w:rFonts w:ascii="Times New Roman" w:hAnsi="Times New Roman" w:cs="Times New Roman"/>
          <w:i/>
          <w:iCs/>
          <w:noProof/>
        </w:rPr>
        <w:t>Pelatihan melalui Web Seminar terkait Publikasi Artikel untuk Menembus Jurnal Sinta 2 dan Scopus</w:t>
      </w:r>
      <w:r w:rsidRPr="00BF4074">
        <w:rPr>
          <w:rFonts w:ascii="Times New Roman" w:hAnsi="Times New Roman" w:cs="Times New Roman"/>
          <w:noProof/>
        </w:rPr>
        <w:t xml:space="preserve">. </w:t>
      </w:r>
      <w:r w:rsidRPr="00BF4074">
        <w:rPr>
          <w:rFonts w:ascii="Times New Roman" w:hAnsi="Times New Roman" w:cs="Times New Roman"/>
          <w:i/>
          <w:iCs/>
          <w:noProof/>
        </w:rPr>
        <w:t>5</w:t>
      </w:r>
      <w:r w:rsidRPr="00BF4074">
        <w:rPr>
          <w:rFonts w:ascii="Times New Roman" w:hAnsi="Times New Roman" w:cs="Times New Roman"/>
          <w:noProof/>
        </w:rPr>
        <w:t>(2), 131–138.</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Grant, W. B., Lahore, H., McDonnell, S. L., Baggerly, C. A., French, C. B., Aliano, J. L., &amp; Bhattoa, H. P. (2020). Evidence that vitamin d supplementation could reduce </w:t>
      </w:r>
      <w:r w:rsidRPr="00BF4074">
        <w:rPr>
          <w:rFonts w:ascii="Times New Roman" w:hAnsi="Times New Roman" w:cs="Times New Roman"/>
          <w:noProof/>
        </w:rPr>
        <w:lastRenderedPageBreak/>
        <w:t xml:space="preserve">risk of influenza and covid-19 infections and deaths. </w:t>
      </w:r>
      <w:r w:rsidRPr="00BF4074">
        <w:rPr>
          <w:rFonts w:ascii="Times New Roman" w:hAnsi="Times New Roman" w:cs="Times New Roman"/>
          <w:i/>
          <w:iCs/>
          <w:noProof/>
        </w:rPr>
        <w:t>Nutrients</w:t>
      </w:r>
      <w:r w:rsidRPr="00BF4074">
        <w:rPr>
          <w:rFonts w:ascii="Times New Roman" w:hAnsi="Times New Roman" w:cs="Times New Roman"/>
          <w:noProof/>
        </w:rPr>
        <w:t xml:space="preserve">, </w:t>
      </w:r>
      <w:r w:rsidRPr="00BF4074">
        <w:rPr>
          <w:rFonts w:ascii="Times New Roman" w:hAnsi="Times New Roman" w:cs="Times New Roman"/>
          <w:i/>
          <w:iCs/>
          <w:noProof/>
        </w:rPr>
        <w:t>12</w:t>
      </w:r>
      <w:r w:rsidRPr="00BF4074">
        <w:rPr>
          <w:rFonts w:ascii="Times New Roman" w:hAnsi="Times New Roman" w:cs="Times New Roman"/>
          <w:noProof/>
        </w:rPr>
        <w:t>(4), 1–19. https://doi.org/10.3390/nu12040988</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Kamilah, M. F. (2019). </w:t>
      </w:r>
      <w:r w:rsidRPr="00BF4074">
        <w:rPr>
          <w:rFonts w:ascii="Times New Roman" w:hAnsi="Times New Roman" w:cs="Times New Roman"/>
          <w:i/>
          <w:iCs/>
          <w:noProof/>
        </w:rPr>
        <w:t>Analisis Edukasi Penggunaan Madu Sebagai Obat Komplementer pada Pharyngitis</w:t>
      </w:r>
      <w:r w:rsidRPr="00BF4074">
        <w:rPr>
          <w:rFonts w:ascii="Times New Roman" w:hAnsi="Times New Roman" w:cs="Times New Roman"/>
          <w:noProof/>
        </w:rPr>
        <w:t>. https://doi.org/10.31227/osf.io/7mj92</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Kemenkes RI. (2020). Keputusan menteri kesehatan republik indonesia nomor hk.01.07/menkes/328/2020 tentang panduan pencegahan dan pengendalian. </w:t>
      </w:r>
      <w:r w:rsidRPr="00BF4074">
        <w:rPr>
          <w:rFonts w:ascii="Times New Roman" w:hAnsi="Times New Roman" w:cs="Times New Roman"/>
          <w:i/>
          <w:iCs/>
          <w:noProof/>
        </w:rPr>
        <w:t>Keputusan Menteri Kesehatan Republik Indonesia Nomor Hk.01.07/Menkes/413/2020 Tentang Pedoman Pencegahan Dan Pengendalian Coronavirus Disease 2019 (Covid-19)</w:t>
      </w:r>
      <w:r w:rsidRPr="00BF4074">
        <w:rPr>
          <w:rFonts w:ascii="Times New Roman" w:hAnsi="Times New Roman" w:cs="Times New Roman"/>
          <w:noProof/>
        </w:rPr>
        <w:t xml:space="preserve">, </w:t>
      </w:r>
      <w:r w:rsidRPr="00BF4074">
        <w:rPr>
          <w:rFonts w:ascii="Times New Roman" w:hAnsi="Times New Roman" w:cs="Times New Roman"/>
          <w:i/>
          <w:iCs/>
          <w:noProof/>
        </w:rPr>
        <w:t>2019</w:t>
      </w:r>
      <w:r w:rsidRPr="00BF4074">
        <w:rPr>
          <w:rFonts w:ascii="Times New Roman" w:hAnsi="Times New Roman" w:cs="Times New Roman"/>
          <w:noProof/>
        </w:rPr>
        <w:t>.</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Kementrian Kesehatan. (2020). Home » Info Infeksi Emerging Kementerian Kesehatan RI. In </w:t>
      </w:r>
      <w:r w:rsidRPr="00BF4074">
        <w:rPr>
          <w:rFonts w:ascii="Times New Roman" w:hAnsi="Times New Roman" w:cs="Times New Roman"/>
          <w:i/>
          <w:iCs/>
          <w:noProof/>
        </w:rPr>
        <w:t>Kemenkes</w:t>
      </w:r>
      <w:r w:rsidRPr="00BF4074">
        <w:rPr>
          <w:rFonts w:ascii="Times New Roman" w:hAnsi="Times New Roman" w:cs="Times New Roman"/>
          <w:noProof/>
        </w:rPr>
        <w:t>. https://infeksiemerging.kemkes.go.id/</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Nimitphong, H., &amp; Holick, M. F. (2013). Vitamin D status and sun exposure in Southeast Asia. In </w:t>
      </w:r>
      <w:r w:rsidRPr="00BF4074">
        <w:rPr>
          <w:rFonts w:ascii="Times New Roman" w:hAnsi="Times New Roman" w:cs="Times New Roman"/>
          <w:i/>
          <w:iCs/>
          <w:noProof/>
        </w:rPr>
        <w:t>Dermato-Endocrinology</w:t>
      </w:r>
      <w:r w:rsidRPr="00BF4074">
        <w:rPr>
          <w:rFonts w:ascii="Times New Roman" w:hAnsi="Times New Roman" w:cs="Times New Roman"/>
          <w:noProof/>
        </w:rPr>
        <w:t xml:space="preserve"> (Vol. 5, Issue 1, pp. 34–37). https://doi.org/10.4161/derm.24054</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Peterfalvi, A., Miko, E., Nagy, T., Reger, B., Simon, D., Miseta, A., Czéh, B., &amp; Szereday, L. (2019). Much more than a pleasant scent: A review on essential oils supporting the immune system. </w:t>
      </w:r>
      <w:r w:rsidRPr="00BF4074">
        <w:rPr>
          <w:rFonts w:ascii="Times New Roman" w:hAnsi="Times New Roman" w:cs="Times New Roman"/>
          <w:i/>
          <w:iCs/>
          <w:noProof/>
        </w:rPr>
        <w:t>Molecules</w:t>
      </w:r>
      <w:r w:rsidRPr="00BF4074">
        <w:rPr>
          <w:rFonts w:ascii="Times New Roman" w:hAnsi="Times New Roman" w:cs="Times New Roman"/>
          <w:noProof/>
        </w:rPr>
        <w:t xml:space="preserve">, </w:t>
      </w:r>
      <w:r w:rsidRPr="00BF4074">
        <w:rPr>
          <w:rFonts w:ascii="Times New Roman" w:hAnsi="Times New Roman" w:cs="Times New Roman"/>
          <w:i/>
          <w:iCs/>
          <w:noProof/>
        </w:rPr>
        <w:t>24</w:t>
      </w:r>
      <w:r w:rsidRPr="00BF4074">
        <w:rPr>
          <w:rFonts w:ascii="Times New Roman" w:hAnsi="Times New Roman" w:cs="Times New Roman"/>
          <w:noProof/>
        </w:rPr>
        <w:t>(24), 1–16. https://doi.org/10.3390/molecules24244530</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Shakoor, H., Feehan, J., Al Dhaheri, A. S., Ali, H. I., Platat, C., Ismail, L. C., Apostolopoulos, V., &amp; Stojanovska, L. (2021). Immune-boosting role of vitamins D, C, E, zinc, selenium and omega-3 fatty acids: Could they help against COVID-19? </w:t>
      </w:r>
      <w:r w:rsidRPr="00BF4074">
        <w:rPr>
          <w:rFonts w:ascii="Times New Roman" w:hAnsi="Times New Roman" w:cs="Times New Roman"/>
          <w:i/>
          <w:iCs/>
          <w:noProof/>
        </w:rPr>
        <w:t>Maturitas</w:t>
      </w:r>
      <w:r w:rsidRPr="00BF4074">
        <w:rPr>
          <w:rFonts w:ascii="Times New Roman" w:hAnsi="Times New Roman" w:cs="Times New Roman"/>
          <w:noProof/>
        </w:rPr>
        <w:t xml:space="preserve">, </w:t>
      </w:r>
      <w:r w:rsidRPr="00BF4074">
        <w:rPr>
          <w:rFonts w:ascii="Times New Roman" w:hAnsi="Times New Roman" w:cs="Times New Roman"/>
          <w:i/>
          <w:iCs/>
          <w:noProof/>
        </w:rPr>
        <w:t>143</w:t>
      </w:r>
      <w:r w:rsidRPr="00BF4074">
        <w:rPr>
          <w:rFonts w:ascii="Times New Roman" w:hAnsi="Times New Roman" w:cs="Times New Roman"/>
          <w:noProof/>
        </w:rPr>
        <w:t>(July 2020), 1–9. https://doi.org/10.1016/j.maturitas.2020.08.003</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Toungos, M. D. (2019). Lemon Grass ( Cymbopogon , L spreng ) Valuable Grass But Underutilized In Northern Nigeria. </w:t>
      </w:r>
      <w:r w:rsidRPr="00BF4074">
        <w:rPr>
          <w:rFonts w:ascii="Times New Roman" w:hAnsi="Times New Roman" w:cs="Times New Roman"/>
          <w:i/>
          <w:iCs/>
          <w:noProof/>
        </w:rPr>
        <w:t>International Journal of Innovative Food, Nutrition and Sustainable Agriculture</w:t>
      </w:r>
      <w:r w:rsidRPr="00BF4074">
        <w:rPr>
          <w:rFonts w:ascii="Times New Roman" w:hAnsi="Times New Roman" w:cs="Times New Roman"/>
          <w:noProof/>
        </w:rPr>
        <w:t xml:space="preserve">, </w:t>
      </w:r>
      <w:r w:rsidRPr="00BF4074">
        <w:rPr>
          <w:rFonts w:ascii="Times New Roman" w:hAnsi="Times New Roman" w:cs="Times New Roman"/>
          <w:i/>
          <w:iCs/>
          <w:noProof/>
        </w:rPr>
        <w:t>7</w:t>
      </w:r>
      <w:r w:rsidRPr="00BF4074">
        <w:rPr>
          <w:rFonts w:ascii="Times New Roman" w:hAnsi="Times New Roman" w:cs="Times New Roman"/>
          <w:noProof/>
        </w:rPr>
        <w:t>(2), 6–14.</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Tuksitha, L., Chen, Y. L. S., Chen, Y. L., Wong, K. Y., &amp; Peng, C. C. (2018). Antioxidant and antibacterial capacity of </w:t>
      </w:r>
      <w:r w:rsidRPr="00BF4074">
        <w:rPr>
          <w:rFonts w:ascii="Times New Roman" w:hAnsi="Times New Roman" w:cs="Times New Roman"/>
          <w:noProof/>
        </w:rPr>
        <w:lastRenderedPageBreak/>
        <w:t xml:space="preserve">stingless bee honey from Borneo (Sarawak). </w:t>
      </w:r>
      <w:r w:rsidRPr="00BF4074">
        <w:rPr>
          <w:rFonts w:ascii="Times New Roman" w:hAnsi="Times New Roman" w:cs="Times New Roman"/>
          <w:i/>
          <w:iCs/>
          <w:noProof/>
        </w:rPr>
        <w:t>Journal of Asia-Pacific Entomology</w:t>
      </w:r>
      <w:r w:rsidRPr="00BF4074">
        <w:rPr>
          <w:rFonts w:ascii="Times New Roman" w:hAnsi="Times New Roman" w:cs="Times New Roman"/>
          <w:noProof/>
        </w:rPr>
        <w:t xml:space="preserve">, </w:t>
      </w:r>
      <w:r w:rsidRPr="00BF4074">
        <w:rPr>
          <w:rFonts w:ascii="Times New Roman" w:hAnsi="Times New Roman" w:cs="Times New Roman"/>
          <w:i/>
          <w:iCs/>
          <w:noProof/>
        </w:rPr>
        <w:t>21</w:t>
      </w:r>
      <w:r w:rsidRPr="00BF4074">
        <w:rPr>
          <w:rFonts w:ascii="Times New Roman" w:hAnsi="Times New Roman" w:cs="Times New Roman"/>
          <w:noProof/>
        </w:rPr>
        <w:t>(2), 563–570. https://doi.org/10.1016/j.aspen.2018.03.007</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Wibowo, S. B. (2020). </w:t>
      </w:r>
      <w:r w:rsidRPr="00BF4074">
        <w:rPr>
          <w:rFonts w:ascii="Times New Roman" w:hAnsi="Times New Roman" w:cs="Times New Roman"/>
          <w:i/>
          <w:iCs/>
          <w:noProof/>
        </w:rPr>
        <w:t>Tips Agar Virus Corona Tidak Mempengaruhi Kesehatan Mental Universitas Muhammadiyah Metro</w:t>
      </w:r>
      <w:r w:rsidRPr="00BF4074">
        <w:rPr>
          <w:rFonts w:ascii="Times New Roman" w:hAnsi="Times New Roman" w:cs="Times New Roman"/>
          <w:noProof/>
        </w:rPr>
        <w:t>. 2020. https://ummetro.ac.id/tips-agar-virus-corona-tidak-mempengaruhi-kesehatan-mental/</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Wijana, S., &amp; Mulyadi, A. F. (2011). </w:t>
      </w:r>
      <w:r w:rsidRPr="00BF4074">
        <w:rPr>
          <w:rFonts w:ascii="Times New Roman" w:hAnsi="Times New Roman" w:cs="Times New Roman"/>
          <w:i/>
          <w:iCs/>
          <w:noProof/>
        </w:rPr>
        <w:t xml:space="preserve">PENGARUH PENAMBAHAN </w:t>
      </w:r>
      <w:r w:rsidRPr="00BF4074">
        <w:rPr>
          <w:rFonts w:ascii="Times New Roman" w:hAnsi="Times New Roman" w:cs="Times New Roman"/>
          <w:i/>
          <w:iCs/>
          <w:noProof/>
        </w:rPr>
        <w:lastRenderedPageBreak/>
        <w:t>KONSENTRASI DAUN PANDAN WANGI ( Pandanus amarillifolius Roxb .) DAN LAMA PEMANASANNYA ...</w:t>
      </w:r>
      <w:r w:rsidRPr="00BF4074">
        <w:rPr>
          <w:rFonts w:ascii="Times New Roman" w:hAnsi="Times New Roman" w:cs="Times New Roman"/>
          <w:noProof/>
        </w:rPr>
        <w:t xml:space="preserve"> </w:t>
      </w:r>
      <w:r w:rsidRPr="00BF4074">
        <w:rPr>
          <w:rFonts w:ascii="Times New Roman" w:hAnsi="Times New Roman" w:cs="Times New Roman"/>
          <w:i/>
          <w:iCs/>
          <w:noProof/>
        </w:rPr>
        <w:t>January 2016</w:t>
      </w:r>
      <w:r w:rsidRPr="00BF4074">
        <w:rPr>
          <w:rFonts w:ascii="Times New Roman" w:hAnsi="Times New Roman" w:cs="Times New Roman"/>
          <w:noProof/>
        </w:rPr>
        <w:t>.</w:t>
      </w:r>
    </w:p>
    <w:p w:rsidR="00A275EF" w:rsidRPr="00BF4074" w:rsidRDefault="00A275EF" w:rsidP="004C01D3">
      <w:pPr>
        <w:widowControl w:val="0"/>
        <w:autoSpaceDE w:val="0"/>
        <w:autoSpaceDN w:val="0"/>
        <w:adjustRightInd w:val="0"/>
        <w:spacing w:after="0" w:line="240" w:lineRule="auto"/>
        <w:ind w:left="480" w:hanging="480"/>
        <w:jc w:val="both"/>
        <w:rPr>
          <w:rFonts w:ascii="Times New Roman" w:hAnsi="Times New Roman" w:cs="Times New Roman"/>
          <w:noProof/>
        </w:rPr>
      </w:pPr>
      <w:r w:rsidRPr="00BF4074">
        <w:rPr>
          <w:rFonts w:ascii="Times New Roman" w:hAnsi="Times New Roman" w:cs="Times New Roman"/>
          <w:noProof/>
        </w:rPr>
        <w:t xml:space="preserve">Wineri, E., Rasyid, R., &amp; Alioes, Y. (2014). Perbandingan Daya Hambat Madu Alami dengan Madu Kemasan secara In Vitro terhadap Streptococcus beta hemoliticus Group A sebagai Penyebab Faringitis. </w:t>
      </w:r>
      <w:r w:rsidRPr="00BF4074">
        <w:rPr>
          <w:rFonts w:ascii="Times New Roman" w:hAnsi="Times New Roman" w:cs="Times New Roman"/>
          <w:i/>
          <w:iCs/>
          <w:noProof/>
        </w:rPr>
        <w:t>Jurnal Kesehatan Andalas</w:t>
      </w:r>
      <w:r w:rsidRPr="00BF4074">
        <w:rPr>
          <w:rFonts w:ascii="Times New Roman" w:hAnsi="Times New Roman" w:cs="Times New Roman"/>
          <w:noProof/>
        </w:rPr>
        <w:t xml:space="preserve">, </w:t>
      </w:r>
      <w:r w:rsidRPr="00BF4074">
        <w:rPr>
          <w:rFonts w:ascii="Times New Roman" w:hAnsi="Times New Roman" w:cs="Times New Roman"/>
          <w:i/>
          <w:iCs/>
          <w:noProof/>
        </w:rPr>
        <w:t>3</w:t>
      </w:r>
      <w:r w:rsidRPr="00BF4074">
        <w:rPr>
          <w:rFonts w:ascii="Times New Roman" w:hAnsi="Times New Roman" w:cs="Times New Roman"/>
          <w:noProof/>
        </w:rPr>
        <w:t>(3), 376–380. https://doi.org/10.25077/jka.v3i3.140</w:t>
      </w:r>
    </w:p>
    <w:p w:rsidR="00BF4074" w:rsidRPr="00BF4074" w:rsidRDefault="00500194" w:rsidP="004C01D3">
      <w:pPr>
        <w:pStyle w:val="ListParagraph"/>
        <w:spacing w:after="0" w:line="240" w:lineRule="auto"/>
        <w:jc w:val="both"/>
        <w:rPr>
          <w:rFonts w:ascii="Times New Roman" w:hAnsi="Times New Roman" w:cs="Times New Roman"/>
        </w:rPr>
        <w:sectPr w:rsidR="00BF4074" w:rsidRPr="00BF4074" w:rsidSect="00BF4074">
          <w:type w:val="continuous"/>
          <w:pgSz w:w="11906" w:h="16838"/>
          <w:pgMar w:top="1701" w:right="1134" w:bottom="1701" w:left="2268" w:header="709" w:footer="709" w:gutter="0"/>
          <w:cols w:num="2" w:space="284"/>
          <w:docGrid w:linePitch="360"/>
        </w:sectPr>
      </w:pPr>
      <w:r w:rsidRPr="00BF4074">
        <w:rPr>
          <w:rFonts w:ascii="Times New Roman" w:hAnsi="Times New Roman" w:cs="Times New Roman"/>
        </w:rPr>
        <w:fldChar w:fldCharType="end"/>
      </w:r>
    </w:p>
    <w:p w:rsidR="00500194" w:rsidRPr="004C01D3" w:rsidRDefault="00500194" w:rsidP="004C01D3">
      <w:pPr>
        <w:pStyle w:val="ListParagraph"/>
        <w:spacing w:after="0" w:line="240" w:lineRule="auto"/>
        <w:jc w:val="both"/>
        <w:rPr>
          <w:rFonts w:ascii="Times New Roman" w:hAnsi="Times New Roman" w:cs="Times New Roman"/>
          <w:sz w:val="24"/>
          <w:szCs w:val="24"/>
        </w:rPr>
      </w:pPr>
    </w:p>
    <w:sectPr w:rsidR="00500194" w:rsidRPr="004C01D3" w:rsidSect="004C01D3">
      <w:type w:val="continuous"/>
      <w:pgSz w:w="11906" w:h="16838"/>
      <w:pgMar w:top="1701" w:right="1134" w:bottom="1701" w:left="2268"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DD6713"/>
    <w:multiLevelType w:val="hybridMultilevel"/>
    <w:tmpl w:val="C40232D0"/>
    <w:lvl w:ilvl="0" w:tplc="0409000F">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CD4D9D"/>
    <w:multiLevelType w:val="hybridMultilevel"/>
    <w:tmpl w:val="76B8CF30"/>
    <w:lvl w:ilvl="0" w:tplc="236A0D82">
      <w:start w:val="1"/>
      <w:numFmt w:val="decimal"/>
      <w:lvlText w:val="%1."/>
      <w:lvlJc w:val="left"/>
      <w:pPr>
        <w:tabs>
          <w:tab w:val="num" w:pos="720"/>
        </w:tabs>
        <w:ind w:left="720" w:hanging="360"/>
      </w:pPr>
    </w:lvl>
    <w:lvl w:ilvl="1" w:tplc="A65A4036" w:tentative="1">
      <w:start w:val="1"/>
      <w:numFmt w:val="decimal"/>
      <w:lvlText w:val="%2."/>
      <w:lvlJc w:val="left"/>
      <w:pPr>
        <w:tabs>
          <w:tab w:val="num" w:pos="1440"/>
        </w:tabs>
        <w:ind w:left="1440" w:hanging="360"/>
      </w:pPr>
    </w:lvl>
    <w:lvl w:ilvl="2" w:tplc="E3328454" w:tentative="1">
      <w:start w:val="1"/>
      <w:numFmt w:val="decimal"/>
      <w:lvlText w:val="%3."/>
      <w:lvlJc w:val="left"/>
      <w:pPr>
        <w:tabs>
          <w:tab w:val="num" w:pos="2160"/>
        </w:tabs>
        <w:ind w:left="2160" w:hanging="360"/>
      </w:pPr>
    </w:lvl>
    <w:lvl w:ilvl="3" w:tplc="0CEAD6EC" w:tentative="1">
      <w:start w:val="1"/>
      <w:numFmt w:val="decimal"/>
      <w:lvlText w:val="%4."/>
      <w:lvlJc w:val="left"/>
      <w:pPr>
        <w:tabs>
          <w:tab w:val="num" w:pos="2880"/>
        </w:tabs>
        <w:ind w:left="2880" w:hanging="360"/>
      </w:pPr>
    </w:lvl>
    <w:lvl w:ilvl="4" w:tplc="BB78720E" w:tentative="1">
      <w:start w:val="1"/>
      <w:numFmt w:val="decimal"/>
      <w:lvlText w:val="%5."/>
      <w:lvlJc w:val="left"/>
      <w:pPr>
        <w:tabs>
          <w:tab w:val="num" w:pos="3600"/>
        </w:tabs>
        <w:ind w:left="3600" w:hanging="360"/>
      </w:pPr>
    </w:lvl>
    <w:lvl w:ilvl="5" w:tplc="20C4835C" w:tentative="1">
      <w:start w:val="1"/>
      <w:numFmt w:val="decimal"/>
      <w:lvlText w:val="%6."/>
      <w:lvlJc w:val="left"/>
      <w:pPr>
        <w:tabs>
          <w:tab w:val="num" w:pos="4320"/>
        </w:tabs>
        <w:ind w:left="4320" w:hanging="360"/>
      </w:pPr>
    </w:lvl>
    <w:lvl w:ilvl="6" w:tplc="0886630C" w:tentative="1">
      <w:start w:val="1"/>
      <w:numFmt w:val="decimal"/>
      <w:lvlText w:val="%7."/>
      <w:lvlJc w:val="left"/>
      <w:pPr>
        <w:tabs>
          <w:tab w:val="num" w:pos="5040"/>
        </w:tabs>
        <w:ind w:left="5040" w:hanging="360"/>
      </w:pPr>
    </w:lvl>
    <w:lvl w:ilvl="7" w:tplc="1A545F2C" w:tentative="1">
      <w:start w:val="1"/>
      <w:numFmt w:val="decimal"/>
      <w:lvlText w:val="%8."/>
      <w:lvlJc w:val="left"/>
      <w:pPr>
        <w:tabs>
          <w:tab w:val="num" w:pos="5760"/>
        </w:tabs>
        <w:ind w:left="5760" w:hanging="360"/>
      </w:pPr>
    </w:lvl>
    <w:lvl w:ilvl="8" w:tplc="9D4616C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1CA9"/>
    <w:rsid w:val="00000628"/>
    <w:rsid w:val="000250CF"/>
    <w:rsid w:val="00050D2B"/>
    <w:rsid w:val="00092820"/>
    <w:rsid w:val="000C0149"/>
    <w:rsid w:val="000D0298"/>
    <w:rsid w:val="000F039D"/>
    <w:rsid w:val="00167C3C"/>
    <w:rsid w:val="001D7EE2"/>
    <w:rsid w:val="00253BD8"/>
    <w:rsid w:val="00263C55"/>
    <w:rsid w:val="00294879"/>
    <w:rsid w:val="002A1015"/>
    <w:rsid w:val="002D24F3"/>
    <w:rsid w:val="002D47F8"/>
    <w:rsid w:val="002F00FB"/>
    <w:rsid w:val="0031614B"/>
    <w:rsid w:val="003B6B94"/>
    <w:rsid w:val="00401B15"/>
    <w:rsid w:val="0043551D"/>
    <w:rsid w:val="00435B71"/>
    <w:rsid w:val="0045722F"/>
    <w:rsid w:val="004C01D3"/>
    <w:rsid w:val="00500194"/>
    <w:rsid w:val="005075FA"/>
    <w:rsid w:val="005255A7"/>
    <w:rsid w:val="0055421F"/>
    <w:rsid w:val="005D6966"/>
    <w:rsid w:val="005F6AA9"/>
    <w:rsid w:val="00604681"/>
    <w:rsid w:val="00610603"/>
    <w:rsid w:val="0066743D"/>
    <w:rsid w:val="00682B01"/>
    <w:rsid w:val="00683318"/>
    <w:rsid w:val="006B474D"/>
    <w:rsid w:val="006C01B5"/>
    <w:rsid w:val="00762AEC"/>
    <w:rsid w:val="00796ED4"/>
    <w:rsid w:val="00835D4F"/>
    <w:rsid w:val="00895B32"/>
    <w:rsid w:val="008A06B3"/>
    <w:rsid w:val="008B6C24"/>
    <w:rsid w:val="008C73EF"/>
    <w:rsid w:val="009202BE"/>
    <w:rsid w:val="00926DB0"/>
    <w:rsid w:val="00952D68"/>
    <w:rsid w:val="0096768F"/>
    <w:rsid w:val="009A2C2A"/>
    <w:rsid w:val="009B0F40"/>
    <w:rsid w:val="009D32AF"/>
    <w:rsid w:val="009E02FE"/>
    <w:rsid w:val="00A05F3A"/>
    <w:rsid w:val="00A275EF"/>
    <w:rsid w:val="00A9151B"/>
    <w:rsid w:val="00AB3BDC"/>
    <w:rsid w:val="00B309EE"/>
    <w:rsid w:val="00B51EC8"/>
    <w:rsid w:val="00BB204D"/>
    <w:rsid w:val="00BE69D9"/>
    <w:rsid w:val="00BF4074"/>
    <w:rsid w:val="00C056DF"/>
    <w:rsid w:val="00C11CA9"/>
    <w:rsid w:val="00C2176C"/>
    <w:rsid w:val="00C3050F"/>
    <w:rsid w:val="00D3650E"/>
    <w:rsid w:val="00D47F35"/>
    <w:rsid w:val="00DD5815"/>
    <w:rsid w:val="00DE5243"/>
    <w:rsid w:val="00E02A85"/>
    <w:rsid w:val="00E056D4"/>
    <w:rsid w:val="00E717E9"/>
    <w:rsid w:val="00EE3FA7"/>
    <w:rsid w:val="00F04C22"/>
    <w:rsid w:val="00F063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AC970"/>
  <w15:chartTrackingRefBased/>
  <w15:docId w15:val="{DB99C1D5-8011-434F-A70D-2B1BC974E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1CA9"/>
    <w:pPr>
      <w:ind w:left="720"/>
      <w:contextualSpacing/>
    </w:pPr>
  </w:style>
  <w:style w:type="paragraph" w:styleId="HTMLPreformatted">
    <w:name w:val="HTML Preformatted"/>
    <w:basedOn w:val="Normal"/>
    <w:link w:val="HTMLPreformattedChar"/>
    <w:uiPriority w:val="99"/>
    <w:semiHidden/>
    <w:unhideWhenUsed/>
    <w:rsid w:val="00E02A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02A85"/>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258742">
      <w:bodyDiv w:val="1"/>
      <w:marLeft w:val="0"/>
      <w:marRight w:val="0"/>
      <w:marTop w:val="0"/>
      <w:marBottom w:val="0"/>
      <w:divBdr>
        <w:top w:val="none" w:sz="0" w:space="0" w:color="auto"/>
        <w:left w:val="none" w:sz="0" w:space="0" w:color="auto"/>
        <w:bottom w:val="none" w:sz="0" w:space="0" w:color="auto"/>
        <w:right w:val="none" w:sz="0" w:space="0" w:color="auto"/>
      </w:divBdr>
    </w:div>
    <w:div w:id="203373931">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603956693">
      <w:bodyDiv w:val="1"/>
      <w:marLeft w:val="0"/>
      <w:marRight w:val="0"/>
      <w:marTop w:val="0"/>
      <w:marBottom w:val="0"/>
      <w:divBdr>
        <w:top w:val="none" w:sz="0" w:space="0" w:color="auto"/>
        <w:left w:val="none" w:sz="0" w:space="0" w:color="auto"/>
        <w:bottom w:val="none" w:sz="0" w:space="0" w:color="auto"/>
        <w:right w:val="none" w:sz="0" w:space="0" w:color="auto"/>
      </w:divBdr>
      <w:divsChild>
        <w:div w:id="1132986725">
          <w:marLeft w:val="806"/>
          <w:marRight w:val="0"/>
          <w:marTop w:val="80"/>
          <w:marBottom w:val="0"/>
          <w:divBdr>
            <w:top w:val="none" w:sz="0" w:space="0" w:color="auto"/>
            <w:left w:val="none" w:sz="0" w:space="0" w:color="auto"/>
            <w:bottom w:val="none" w:sz="0" w:space="0" w:color="auto"/>
            <w:right w:val="none" w:sz="0" w:space="0" w:color="auto"/>
          </w:divBdr>
        </w:div>
        <w:div w:id="941231427">
          <w:marLeft w:val="806"/>
          <w:marRight w:val="0"/>
          <w:marTop w:val="80"/>
          <w:marBottom w:val="0"/>
          <w:divBdr>
            <w:top w:val="none" w:sz="0" w:space="0" w:color="auto"/>
            <w:left w:val="none" w:sz="0" w:space="0" w:color="auto"/>
            <w:bottom w:val="none" w:sz="0" w:space="0" w:color="auto"/>
            <w:right w:val="none" w:sz="0" w:space="0" w:color="auto"/>
          </w:divBdr>
        </w:div>
        <w:div w:id="1609964878">
          <w:marLeft w:val="806"/>
          <w:marRight w:val="0"/>
          <w:marTop w:val="80"/>
          <w:marBottom w:val="0"/>
          <w:divBdr>
            <w:top w:val="none" w:sz="0" w:space="0" w:color="auto"/>
            <w:left w:val="none" w:sz="0" w:space="0" w:color="auto"/>
            <w:bottom w:val="none" w:sz="0" w:space="0" w:color="auto"/>
            <w:right w:val="none" w:sz="0" w:space="0" w:color="auto"/>
          </w:divBdr>
        </w:div>
        <w:div w:id="477766778">
          <w:marLeft w:val="806"/>
          <w:marRight w:val="0"/>
          <w:marTop w:val="80"/>
          <w:marBottom w:val="0"/>
          <w:divBdr>
            <w:top w:val="none" w:sz="0" w:space="0" w:color="auto"/>
            <w:left w:val="none" w:sz="0" w:space="0" w:color="auto"/>
            <w:bottom w:val="none" w:sz="0" w:space="0" w:color="auto"/>
            <w:right w:val="none" w:sz="0" w:space="0" w:color="auto"/>
          </w:divBdr>
        </w:div>
        <w:div w:id="1858537228">
          <w:marLeft w:val="806"/>
          <w:marRight w:val="0"/>
          <w:marTop w:val="80"/>
          <w:marBottom w:val="0"/>
          <w:divBdr>
            <w:top w:val="none" w:sz="0" w:space="0" w:color="auto"/>
            <w:left w:val="none" w:sz="0" w:space="0" w:color="auto"/>
            <w:bottom w:val="none" w:sz="0" w:space="0" w:color="auto"/>
            <w:right w:val="none" w:sz="0" w:space="0" w:color="auto"/>
          </w:divBdr>
        </w:div>
      </w:divsChild>
    </w:div>
    <w:div w:id="2080398796">
      <w:bodyDiv w:val="1"/>
      <w:marLeft w:val="0"/>
      <w:marRight w:val="0"/>
      <w:marTop w:val="0"/>
      <w:marBottom w:val="0"/>
      <w:divBdr>
        <w:top w:val="none" w:sz="0" w:space="0" w:color="auto"/>
        <w:left w:val="none" w:sz="0" w:space="0" w:color="auto"/>
        <w:bottom w:val="none" w:sz="0" w:space="0" w:color="auto"/>
        <w:right w:val="none" w:sz="0" w:space="0" w:color="auto"/>
      </w:divBdr>
      <w:divsChild>
        <w:div w:id="95909619">
          <w:marLeft w:val="0"/>
          <w:marRight w:val="0"/>
          <w:marTop w:val="0"/>
          <w:marBottom w:val="0"/>
          <w:divBdr>
            <w:top w:val="none" w:sz="0" w:space="0" w:color="auto"/>
            <w:left w:val="none" w:sz="0" w:space="0" w:color="auto"/>
            <w:bottom w:val="none" w:sz="0" w:space="0" w:color="auto"/>
            <w:right w:val="none" w:sz="0" w:space="0" w:color="auto"/>
          </w:divBdr>
          <w:divsChild>
            <w:div w:id="547689617">
              <w:marLeft w:val="0"/>
              <w:marRight w:val="0"/>
              <w:marTop w:val="0"/>
              <w:marBottom w:val="0"/>
              <w:divBdr>
                <w:top w:val="none" w:sz="0" w:space="0" w:color="auto"/>
                <w:left w:val="none" w:sz="0" w:space="0" w:color="auto"/>
                <w:bottom w:val="none" w:sz="0" w:space="0" w:color="auto"/>
                <w:right w:val="none" w:sz="0" w:space="0" w:color="auto"/>
              </w:divBdr>
              <w:divsChild>
                <w:div w:id="74673277">
                  <w:marLeft w:val="0"/>
                  <w:marRight w:val="0"/>
                  <w:marTop w:val="0"/>
                  <w:marBottom w:val="0"/>
                  <w:divBdr>
                    <w:top w:val="none" w:sz="0" w:space="0" w:color="auto"/>
                    <w:left w:val="none" w:sz="0" w:space="0" w:color="auto"/>
                    <w:bottom w:val="none" w:sz="0" w:space="0" w:color="auto"/>
                    <w:right w:val="none" w:sz="0" w:space="0" w:color="auto"/>
                  </w:divBdr>
                  <w:divsChild>
                    <w:div w:id="103928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D:\KERJAAN%20KANTOR\ABDIMAS%20NURUL%202020\abdimas%20ottimmo%202020\LIVE%20ZOOM%201\Evaluasi%20Live%20Zoom%20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autoTitleDeleted val="1"/>
    <c:plotArea>
      <c:layout/>
      <c:barChart>
        <c:barDir val="col"/>
        <c:grouping val="clustered"/>
        <c:varyColors val="0"/>
        <c:ser>
          <c:idx val="0"/>
          <c:order val="0"/>
          <c:spPr>
            <a:solidFill>
              <a:schemeClr val="accent3"/>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Sheet3!$B$14:$B$20</c:f>
              <c:strCache>
                <c:ptCount val="7"/>
                <c:pt idx="0">
                  <c:v>P1</c:v>
                </c:pt>
                <c:pt idx="1">
                  <c:v>P2</c:v>
                </c:pt>
                <c:pt idx="2">
                  <c:v>P3</c:v>
                </c:pt>
                <c:pt idx="3">
                  <c:v>P4</c:v>
                </c:pt>
                <c:pt idx="4">
                  <c:v>P5</c:v>
                </c:pt>
                <c:pt idx="5">
                  <c:v>P6</c:v>
                </c:pt>
                <c:pt idx="6">
                  <c:v>P7</c:v>
                </c:pt>
              </c:strCache>
            </c:strRef>
          </c:cat>
          <c:val>
            <c:numRef>
              <c:f>Sheet3!$C$14:$C$20</c:f>
              <c:numCache>
                <c:formatCode>0%</c:formatCode>
                <c:ptCount val="7"/>
                <c:pt idx="0">
                  <c:v>0.8</c:v>
                </c:pt>
                <c:pt idx="1">
                  <c:v>0.86</c:v>
                </c:pt>
                <c:pt idx="2">
                  <c:v>0.97</c:v>
                </c:pt>
                <c:pt idx="3">
                  <c:v>0.97</c:v>
                </c:pt>
                <c:pt idx="4">
                  <c:v>0.97</c:v>
                </c:pt>
                <c:pt idx="5">
                  <c:v>0.77</c:v>
                </c:pt>
                <c:pt idx="6">
                  <c:v>0.97</c:v>
                </c:pt>
              </c:numCache>
            </c:numRef>
          </c:val>
          <c:extLst>
            <c:ext xmlns:c16="http://schemas.microsoft.com/office/drawing/2014/chart" uri="{C3380CC4-5D6E-409C-BE32-E72D297353CC}">
              <c16:uniqueId val="{00000000-00C1-4926-86FD-F6528729E705}"/>
            </c:ext>
          </c:extLst>
        </c:ser>
        <c:dLbls>
          <c:dLblPos val="outEnd"/>
          <c:showLegendKey val="0"/>
          <c:showVal val="1"/>
          <c:showCatName val="0"/>
          <c:showSerName val="0"/>
          <c:showPercent val="0"/>
          <c:showBubbleSize val="0"/>
        </c:dLbls>
        <c:gapWidth val="219"/>
        <c:overlap val="-27"/>
        <c:axId val="1376856352"/>
        <c:axId val="1376857600"/>
      </c:barChart>
      <c:catAx>
        <c:axId val="1376856352"/>
        <c:scaling>
          <c:orientation val="minMax"/>
        </c:scaling>
        <c:delete val="0"/>
        <c:axPos val="b"/>
        <c:title>
          <c:tx>
            <c:rich>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Pertanyaan</a:t>
                </a:r>
              </a:p>
            </c:rich>
          </c:tx>
          <c:layout>
            <c:manualLayout>
              <c:xMode val="edge"/>
              <c:yMode val="edge"/>
              <c:x val="0.50388779527559058"/>
              <c:y val="0.8647914843977836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376857600"/>
        <c:crosses val="autoZero"/>
        <c:auto val="1"/>
        <c:lblAlgn val="ctr"/>
        <c:lblOffset val="100"/>
        <c:noMultiLvlLbl val="0"/>
      </c:catAx>
      <c:valAx>
        <c:axId val="137685760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100">
                    <a:latin typeface="Times New Roman" panose="02020603050405020304" pitchFamily="18" charset="0"/>
                    <a:cs typeface="Times New Roman" panose="02020603050405020304" pitchFamily="18" charset="0"/>
                  </a:rPr>
                  <a:t>Persentase peserta yang menjawab benar</a:t>
                </a:r>
              </a:p>
            </c:rich>
          </c:tx>
          <c:overlay val="0"/>
          <c:spPr>
            <a:noFill/>
            <a:ln>
              <a:noFill/>
            </a:ln>
            <a:effectLst/>
          </c:spPr>
          <c:txPr>
            <a:bodyPr rot="-5400000" spcFirstLastPara="1" vertOverflow="ellipsis" vert="horz" wrap="square" anchor="ctr" anchorCtr="1"/>
            <a:lstStyle/>
            <a:p>
              <a:pPr>
                <a:defRPr sz="11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7685635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1C5E2-7A0F-408F-B4B0-3EECA057C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1074</TotalTime>
  <Pages>8</Pages>
  <Words>7917</Words>
  <Characters>45128</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42</cp:revision>
  <dcterms:created xsi:type="dcterms:W3CDTF">2020-09-29T10:01:00Z</dcterms:created>
  <dcterms:modified xsi:type="dcterms:W3CDTF">2020-10-02T08:32:00Z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ce718068-097f-3636-b1cc-e137fb97fd30</vt:lpwstr>
  </property>
  <property fmtid="{D5CDD505-2E9C-101B-9397-08002B2CF9AE}" pid="24" name="Mendeley Citation Style_1">
    <vt:lpwstr>http://www.zotero.org/styles/apa</vt:lpwstr>
  </property>
</Properties>
</file>