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748" w:rsidRPr="004F4206" w:rsidRDefault="00C3000C" w:rsidP="00C3000C">
      <w:pPr>
        <w:spacing w:after="0" w:line="240" w:lineRule="auto"/>
        <w:jc w:val="center"/>
        <w:rPr>
          <w:rFonts w:ascii="Book Antiqua" w:hAnsi="Book Antiqua"/>
          <w:b/>
          <w:i/>
          <w:sz w:val="24"/>
          <w:szCs w:val="28"/>
        </w:rPr>
      </w:pPr>
      <w:r w:rsidRPr="004F4206">
        <w:rPr>
          <w:rFonts w:ascii="Book Antiqua" w:hAnsi="Book Antiqua" w:cs="Arial"/>
          <w:b/>
          <w:sz w:val="24"/>
          <w:szCs w:val="28"/>
        </w:rPr>
        <w:t xml:space="preserve">IMPLEMENTASI </w:t>
      </w:r>
      <w:r w:rsidRPr="00F621F0">
        <w:rPr>
          <w:rFonts w:ascii="Book Antiqua" w:hAnsi="Book Antiqua" w:cs="Arial"/>
          <w:b/>
          <w:i/>
          <w:sz w:val="24"/>
          <w:szCs w:val="28"/>
        </w:rPr>
        <w:t>IMPORTANCE PERFORMANCE ANALYSIS</w:t>
      </w:r>
      <w:r w:rsidRPr="004F4206">
        <w:rPr>
          <w:rFonts w:ascii="Book Antiqua" w:hAnsi="Book Antiqua" w:cs="Arial"/>
          <w:b/>
          <w:sz w:val="24"/>
          <w:szCs w:val="28"/>
        </w:rPr>
        <w:t xml:space="preserve"> (IPA) UNTUK MENGETAHUI KUALITAS PELAYANAN TERHADAP HARAPAN WISATAWAN AL-FATIH TOUR &amp; TRAVEL</w:t>
      </w:r>
    </w:p>
    <w:p w:rsidR="001E1748" w:rsidRPr="004F4206" w:rsidRDefault="001E1748" w:rsidP="001E1748">
      <w:pPr>
        <w:spacing w:after="0" w:line="240" w:lineRule="auto"/>
        <w:rPr>
          <w:rFonts w:ascii="Times New Roman" w:hAnsi="Times New Roman"/>
          <w:b/>
          <w:sz w:val="28"/>
          <w:szCs w:val="28"/>
        </w:rPr>
      </w:pPr>
    </w:p>
    <w:p w:rsidR="00D07D84" w:rsidRPr="004F4206" w:rsidRDefault="00D07D84" w:rsidP="001E1748">
      <w:pPr>
        <w:spacing w:after="0" w:line="240" w:lineRule="auto"/>
        <w:jc w:val="center"/>
        <w:rPr>
          <w:rFonts w:ascii="Book Antiqua" w:hAnsi="Book Antiqua"/>
          <w:b/>
          <w:sz w:val="24"/>
          <w:szCs w:val="24"/>
        </w:rPr>
      </w:pPr>
    </w:p>
    <w:p w:rsidR="001E1748" w:rsidRPr="004F4206" w:rsidRDefault="00C3000C" w:rsidP="001E1748">
      <w:pPr>
        <w:spacing w:after="0" w:line="240" w:lineRule="auto"/>
        <w:jc w:val="center"/>
        <w:rPr>
          <w:rFonts w:ascii="Book Antiqua" w:hAnsi="Book Antiqua"/>
          <w:b/>
          <w:sz w:val="24"/>
          <w:szCs w:val="24"/>
          <w:vertAlign w:val="superscript"/>
        </w:rPr>
      </w:pPr>
      <w:r w:rsidRPr="004F4206">
        <w:rPr>
          <w:rFonts w:ascii="Book Antiqua" w:hAnsi="Book Antiqua"/>
          <w:b/>
          <w:sz w:val="24"/>
          <w:szCs w:val="24"/>
        </w:rPr>
        <w:t>Alwin Lasarudin</w:t>
      </w:r>
      <w:r w:rsidR="001E1748" w:rsidRPr="004F4206">
        <w:rPr>
          <w:rFonts w:ascii="Book Antiqua" w:hAnsi="Book Antiqua"/>
          <w:b/>
          <w:sz w:val="24"/>
          <w:szCs w:val="24"/>
          <w:vertAlign w:val="superscript"/>
        </w:rPr>
        <w:t>1</w:t>
      </w:r>
      <w:r w:rsidR="001E1748" w:rsidRPr="004F4206">
        <w:rPr>
          <w:rFonts w:ascii="Book Antiqua" w:hAnsi="Book Antiqua"/>
          <w:b/>
          <w:sz w:val="24"/>
          <w:szCs w:val="24"/>
        </w:rPr>
        <w:t xml:space="preserve">, </w:t>
      </w:r>
      <w:r w:rsidR="007C3397" w:rsidRPr="007C3397">
        <w:rPr>
          <w:rFonts w:ascii="Book Antiqua" w:hAnsi="Book Antiqua"/>
          <w:b/>
          <w:sz w:val="24"/>
          <w:szCs w:val="24"/>
        </w:rPr>
        <w:t>Pradnya Paramita Yoanda</w:t>
      </w:r>
      <w:r w:rsidR="001E1748" w:rsidRPr="004F4206">
        <w:rPr>
          <w:rFonts w:ascii="Book Antiqua" w:hAnsi="Book Antiqua"/>
          <w:b/>
          <w:sz w:val="24"/>
          <w:szCs w:val="24"/>
          <w:vertAlign w:val="superscript"/>
        </w:rPr>
        <w:t>2</w:t>
      </w:r>
      <w:r w:rsidR="001E1748" w:rsidRPr="004F4206">
        <w:rPr>
          <w:rFonts w:ascii="Book Antiqua" w:hAnsi="Book Antiqua"/>
          <w:b/>
          <w:sz w:val="24"/>
          <w:szCs w:val="24"/>
        </w:rPr>
        <w:t xml:space="preserve">  </w:t>
      </w:r>
    </w:p>
    <w:p w:rsidR="00C3000C" w:rsidRPr="004F4206" w:rsidRDefault="00C3000C" w:rsidP="00C3000C">
      <w:pPr>
        <w:spacing w:after="0" w:line="240" w:lineRule="auto"/>
        <w:jc w:val="center"/>
        <w:rPr>
          <w:rFonts w:ascii="Times New Roman" w:hAnsi="Times New Roman"/>
        </w:rPr>
      </w:pPr>
      <w:r w:rsidRPr="004F4206">
        <w:rPr>
          <w:rFonts w:ascii="Times New Roman" w:hAnsi="Times New Roman"/>
        </w:rPr>
        <w:t>Program Diploma Kepariwisataan Universitas Merdeka (UNMER), Malang</w:t>
      </w:r>
    </w:p>
    <w:p w:rsidR="001E1748" w:rsidRPr="004F4206" w:rsidRDefault="00C3000C" w:rsidP="001E1748">
      <w:pPr>
        <w:jc w:val="center"/>
        <w:rPr>
          <w:rFonts w:ascii="Book Antiqua" w:hAnsi="Book Antiqua"/>
        </w:rPr>
      </w:pPr>
      <w:r w:rsidRPr="004F4206">
        <w:rPr>
          <w:rFonts w:ascii="Book Antiqua" w:hAnsi="Book Antiqua"/>
        </w:rPr>
        <w:t>Jl. Bandung No. 1, Malang</w:t>
      </w:r>
    </w:p>
    <w:p w:rsidR="00D07D84" w:rsidRPr="004F4206" w:rsidRDefault="00D07D84" w:rsidP="001E1748">
      <w:pPr>
        <w:jc w:val="center"/>
        <w:rPr>
          <w:rFonts w:ascii="Book Antiqua" w:hAnsi="Book Antiqua"/>
        </w:rPr>
      </w:pPr>
    </w:p>
    <w:p w:rsidR="001E1748" w:rsidRPr="004F4206" w:rsidRDefault="001E1748" w:rsidP="001E1748">
      <w:pPr>
        <w:spacing w:after="0" w:line="240" w:lineRule="auto"/>
        <w:jc w:val="both"/>
        <w:rPr>
          <w:rFonts w:ascii="Book Antiqua" w:hAnsi="Book Antiqua"/>
          <w:sz w:val="20"/>
          <w:szCs w:val="20"/>
        </w:rPr>
      </w:pPr>
      <w:r w:rsidRPr="004F4206">
        <w:rPr>
          <w:rFonts w:ascii="Book Antiqua" w:hAnsi="Book Antiqua"/>
          <w:sz w:val="20"/>
          <w:szCs w:val="20"/>
        </w:rPr>
        <w:t xml:space="preserve">Korespodensi dengan Penulis: </w:t>
      </w:r>
      <w:r w:rsidR="00C3000C" w:rsidRPr="004F4206">
        <w:rPr>
          <w:rFonts w:ascii="Book Antiqua" w:hAnsi="Book Antiqua"/>
          <w:sz w:val="20"/>
          <w:szCs w:val="20"/>
        </w:rPr>
        <w:t>Alwin Lasarudin</w:t>
      </w:r>
    </w:p>
    <w:p w:rsidR="001E1748" w:rsidRPr="004F4206" w:rsidRDefault="001E1748" w:rsidP="001E1748">
      <w:pPr>
        <w:spacing w:after="0" w:line="240" w:lineRule="auto"/>
        <w:jc w:val="both"/>
        <w:rPr>
          <w:rFonts w:ascii="Book Antiqua" w:hAnsi="Book Antiqua"/>
          <w:sz w:val="20"/>
          <w:szCs w:val="20"/>
        </w:rPr>
      </w:pPr>
      <w:r w:rsidRPr="004F4206">
        <w:rPr>
          <w:rFonts w:ascii="Book Antiqua" w:hAnsi="Book Antiqua"/>
          <w:b/>
          <w:sz w:val="20"/>
          <w:szCs w:val="20"/>
        </w:rPr>
        <w:t xml:space="preserve">Nama Penulis </w:t>
      </w:r>
      <w:r w:rsidRPr="004F4206">
        <w:rPr>
          <w:rFonts w:ascii="Book Antiqua" w:hAnsi="Book Antiqua"/>
          <w:sz w:val="20"/>
          <w:szCs w:val="20"/>
        </w:rPr>
        <w:t xml:space="preserve">: </w:t>
      </w:r>
      <w:r w:rsidR="00C3000C" w:rsidRPr="004F4206">
        <w:rPr>
          <w:rFonts w:ascii="Book Antiqua" w:hAnsi="Book Antiqua"/>
          <w:sz w:val="20"/>
          <w:szCs w:val="20"/>
        </w:rPr>
        <w:t xml:space="preserve">Alwin Lasarudin </w:t>
      </w:r>
      <w:r w:rsidRPr="004F4206">
        <w:rPr>
          <w:rFonts w:ascii="Book Antiqua" w:hAnsi="Book Antiqua"/>
          <w:sz w:val="20"/>
          <w:szCs w:val="20"/>
        </w:rPr>
        <w:t>Telp: 08</w:t>
      </w:r>
      <w:r w:rsidR="00C3000C" w:rsidRPr="004F4206">
        <w:rPr>
          <w:rFonts w:ascii="Book Antiqua" w:hAnsi="Book Antiqua"/>
          <w:sz w:val="20"/>
          <w:szCs w:val="20"/>
        </w:rPr>
        <w:t>5235086064</w:t>
      </w:r>
      <w:r w:rsidRPr="004F4206">
        <w:rPr>
          <w:rFonts w:ascii="Book Antiqua" w:hAnsi="Book Antiqua"/>
          <w:sz w:val="20"/>
          <w:szCs w:val="20"/>
        </w:rPr>
        <w:t xml:space="preserve"> </w:t>
      </w:r>
    </w:p>
    <w:p w:rsidR="001E1748" w:rsidRPr="004F4206" w:rsidRDefault="001E1748" w:rsidP="001E1748">
      <w:pPr>
        <w:rPr>
          <w:rFonts w:ascii="Times New Roman" w:hAnsi="Times New Roman"/>
          <w:szCs w:val="24"/>
        </w:rPr>
      </w:pPr>
      <w:r w:rsidRPr="004F4206">
        <w:rPr>
          <w:rFonts w:ascii="Book Antiqua" w:hAnsi="Book Antiqua"/>
          <w:sz w:val="20"/>
          <w:szCs w:val="20"/>
        </w:rPr>
        <w:t xml:space="preserve">E-mail: </w:t>
      </w:r>
      <w:r w:rsidR="00C3000C" w:rsidRPr="004F4206">
        <w:rPr>
          <w:rFonts w:ascii="Times New Roman" w:hAnsi="Times New Roman"/>
          <w:szCs w:val="24"/>
        </w:rPr>
        <w:t>alwin.lasarudin@unmer.ac.id</w:t>
      </w:r>
      <w:bookmarkStart w:id="0" w:name="_GoBack"/>
      <w:bookmarkEnd w:id="0"/>
    </w:p>
    <w:p w:rsidR="001E1748" w:rsidRPr="004F4206" w:rsidRDefault="001E1748" w:rsidP="001E1748">
      <w:pPr>
        <w:spacing w:after="0" w:line="240" w:lineRule="auto"/>
        <w:jc w:val="both"/>
        <w:rPr>
          <w:rFonts w:ascii="Times New Roman" w:hAnsi="Times New Roman"/>
          <w:sz w:val="24"/>
          <w:szCs w:val="24"/>
        </w:rPr>
      </w:pPr>
    </w:p>
    <w:p w:rsidR="001E1748" w:rsidRPr="004F4206" w:rsidRDefault="001E1748" w:rsidP="001E1748">
      <w:pPr>
        <w:spacing w:after="0" w:line="240" w:lineRule="auto"/>
        <w:jc w:val="center"/>
        <w:rPr>
          <w:rFonts w:ascii="Book Antiqua" w:hAnsi="Book Antiqua"/>
          <w:b/>
          <w:i/>
          <w:szCs w:val="20"/>
        </w:rPr>
      </w:pPr>
      <w:r w:rsidRPr="004F4206">
        <w:rPr>
          <w:rFonts w:ascii="Book Antiqua" w:hAnsi="Book Antiqua"/>
          <w:b/>
          <w:i/>
          <w:szCs w:val="20"/>
        </w:rPr>
        <w:t>Abstract</w:t>
      </w:r>
    </w:p>
    <w:p w:rsidR="001E1748" w:rsidRPr="004F4206" w:rsidRDefault="001E1748" w:rsidP="001E1748">
      <w:pPr>
        <w:spacing w:after="0" w:line="240" w:lineRule="auto"/>
        <w:jc w:val="center"/>
        <w:rPr>
          <w:rFonts w:ascii="Book Antiqua" w:hAnsi="Book Antiqua"/>
          <w:b/>
          <w:i/>
          <w:szCs w:val="20"/>
        </w:rPr>
      </w:pPr>
    </w:p>
    <w:p w:rsidR="001E1748" w:rsidRPr="004F4206" w:rsidRDefault="005F0BC4" w:rsidP="005F0BC4">
      <w:pPr>
        <w:spacing w:after="0" w:line="240" w:lineRule="auto"/>
        <w:ind w:left="567" w:right="521"/>
        <w:jc w:val="both"/>
        <w:rPr>
          <w:rFonts w:ascii="Book Antiqua" w:hAnsi="Book Antiqua"/>
          <w:i/>
          <w:color w:val="FF0000"/>
          <w:szCs w:val="20"/>
        </w:rPr>
      </w:pPr>
      <w:r w:rsidRPr="005F0BC4">
        <w:rPr>
          <w:rFonts w:ascii="Book Antiqua" w:hAnsi="Book Antiqua"/>
          <w:i/>
          <w:szCs w:val="20"/>
        </w:rPr>
        <w:t>Currently, travel agencies are not only competing to attract tourists but also to retain them through unforgettable service experiences. Service quality is crucial for a travel agency's success, fostering customer loyalty and positive recommendations. Models like "SERVQUAL" aid in understanding and managing service quality. There are five gaps affecting Tourist Expectations: understanding, standards, perceptions, communication, and timing. The Importance Performance Analysis (IPA) method provides a systematic framework by analyzing the importance and actual performance of service elements.</w:t>
      </w:r>
      <w:r>
        <w:rPr>
          <w:rFonts w:ascii="Book Antiqua" w:hAnsi="Book Antiqua"/>
          <w:i/>
          <w:szCs w:val="20"/>
          <w:lang w:val="en-US"/>
        </w:rPr>
        <w:t xml:space="preserve"> </w:t>
      </w:r>
      <w:r w:rsidRPr="005F0BC4">
        <w:rPr>
          <w:rFonts w:ascii="Book Antiqua" w:hAnsi="Book Antiqua"/>
          <w:i/>
          <w:szCs w:val="20"/>
        </w:rPr>
        <w:t>In travel agencies, IPA can evaluate service quality against tourist expectations, as shown by Al-Fatih Tour &amp; Travel. This study used an IPA questionnaire with 100 tourists to determine the importance and performance levels of services. The IPA Cartesian diagram identified 9 priority services for quality improvement: (1) Environmental conditions, (2) Neat and professional appearance, (3) Accuracy in fulfilling promises, (4) Timely booking and delivery services, (5) Providing services quickly and accurately, (6) Always ready to serve tourists, (7) Using Al-Fatih Tour &amp; Travel services provides a sense of security, (8) Knowledge and skills relevant to the field, (9) Treating tourists with full attention.</w:t>
      </w:r>
      <w:r>
        <w:rPr>
          <w:rFonts w:ascii="Book Antiqua" w:hAnsi="Book Antiqua"/>
          <w:i/>
          <w:szCs w:val="20"/>
          <w:lang w:val="en-US"/>
        </w:rPr>
        <w:t xml:space="preserve"> </w:t>
      </w:r>
      <w:r w:rsidRPr="005F0BC4">
        <w:rPr>
          <w:rFonts w:ascii="Book Antiqua" w:hAnsi="Book Antiqua"/>
          <w:i/>
          <w:szCs w:val="20"/>
        </w:rPr>
        <w:t>The IPA Cartesian diagram divides service attributes into four quadrants, helping travel agencies identify areas needing improvement, those to be maintained, those not urgent, and those that might be excessive. This focus enables travel agencies to enhance service quality effectively to meet tourist expectations.</w:t>
      </w:r>
    </w:p>
    <w:p w:rsidR="001E1748" w:rsidRPr="004F4206" w:rsidRDefault="001E1748" w:rsidP="001E1748">
      <w:pPr>
        <w:spacing w:after="0" w:line="240" w:lineRule="auto"/>
        <w:jc w:val="both"/>
        <w:rPr>
          <w:rFonts w:ascii="Book Antiqua" w:hAnsi="Book Antiqua"/>
          <w:i/>
          <w:szCs w:val="20"/>
        </w:rPr>
      </w:pPr>
    </w:p>
    <w:p w:rsidR="001E1748" w:rsidRPr="004F4206" w:rsidRDefault="001E1748" w:rsidP="00DA66C8">
      <w:pPr>
        <w:spacing w:after="0" w:line="240" w:lineRule="auto"/>
        <w:ind w:left="567" w:right="571"/>
        <w:jc w:val="both"/>
        <w:rPr>
          <w:rFonts w:ascii="Book Antiqua" w:hAnsi="Book Antiqua"/>
          <w:szCs w:val="20"/>
        </w:rPr>
      </w:pPr>
      <w:r w:rsidRPr="004F4206">
        <w:rPr>
          <w:rFonts w:ascii="Book Antiqua" w:hAnsi="Book Antiqua"/>
          <w:b/>
          <w:i/>
          <w:szCs w:val="20"/>
        </w:rPr>
        <w:t xml:space="preserve">Keywords: </w:t>
      </w:r>
      <w:r w:rsidR="00C3000C" w:rsidRPr="004F4206">
        <w:rPr>
          <w:rFonts w:ascii="Book Antiqua" w:hAnsi="Book Antiqua"/>
          <w:i/>
          <w:szCs w:val="20"/>
        </w:rPr>
        <w:t xml:space="preserve">Service quality; Tourist Expectations; Importance Performance Analysis </w:t>
      </w:r>
    </w:p>
    <w:p w:rsidR="001E1748" w:rsidRPr="004F4206" w:rsidRDefault="001E1748" w:rsidP="001E1748">
      <w:pPr>
        <w:spacing w:after="0" w:line="240" w:lineRule="auto"/>
        <w:jc w:val="both"/>
        <w:rPr>
          <w:rFonts w:ascii="Times New Roman" w:hAnsi="Times New Roman"/>
          <w:b/>
          <w:sz w:val="20"/>
          <w:szCs w:val="20"/>
        </w:rPr>
      </w:pPr>
    </w:p>
    <w:p w:rsidR="001E1748" w:rsidRPr="004F4206" w:rsidRDefault="001E1748" w:rsidP="001E1748">
      <w:pPr>
        <w:spacing w:after="0" w:line="240" w:lineRule="auto"/>
        <w:jc w:val="both"/>
        <w:rPr>
          <w:rFonts w:ascii="Times New Roman" w:hAnsi="Times New Roman"/>
          <w:b/>
          <w:sz w:val="20"/>
          <w:szCs w:val="20"/>
        </w:rPr>
      </w:pPr>
    </w:p>
    <w:p w:rsidR="001E1748" w:rsidRPr="005F0BC4" w:rsidRDefault="001E1748" w:rsidP="001E1748">
      <w:pPr>
        <w:jc w:val="center"/>
        <w:rPr>
          <w:rFonts w:ascii="Book Antiqua" w:hAnsi="Book Antiqua"/>
          <w:b/>
        </w:rPr>
      </w:pPr>
      <w:r w:rsidRPr="005F0BC4">
        <w:rPr>
          <w:rFonts w:ascii="Book Antiqua" w:hAnsi="Book Antiqua"/>
          <w:b/>
        </w:rPr>
        <w:t>Abstraks</w:t>
      </w:r>
    </w:p>
    <w:p w:rsidR="00D07D84" w:rsidRPr="004F4206" w:rsidRDefault="00D87491" w:rsidP="00D07D84">
      <w:pPr>
        <w:overflowPunct w:val="0"/>
        <w:autoSpaceDE w:val="0"/>
        <w:autoSpaceDN w:val="0"/>
        <w:adjustRightInd w:val="0"/>
        <w:spacing w:after="0" w:line="240" w:lineRule="auto"/>
        <w:ind w:left="567" w:right="521"/>
        <w:jc w:val="both"/>
        <w:textAlignment w:val="baseline"/>
        <w:rPr>
          <w:rFonts w:ascii="Book Antiqua" w:hAnsi="Book Antiqua"/>
          <w:sz w:val="20"/>
          <w:szCs w:val="20"/>
        </w:rPr>
      </w:pPr>
      <w:r w:rsidRPr="004F4206">
        <w:rPr>
          <w:rFonts w:ascii="Book Antiqua" w:hAnsi="Book Antiqua" w:cs="Arial"/>
          <w:color w:val="000000"/>
          <w:spacing w:val="1"/>
          <w:szCs w:val="20"/>
        </w:rPr>
        <w:t xml:space="preserve">Saat ini, biro perjalanan tidak hanya bersaing untuk menarik wisatawan, tetapi juga mempertahankan mereka melalui pengalaman layanan yang tak terlupakan. Kualitas pelayanan menjadi faktor kunci dalam menentukan keberhasilan suatu biro perjalanan, menciptakan pelanggan yang loyal dan memicu rekomendasi positif. Model kualitas jasa seperti "SERVQUAL" membantu memahami dan mengelola kualitas layanan. Ada lima kesenjangan yang dapat mempengaruhi Harapan Wisatawan, seperti kesenjangan pemahaman, standar, persepsi, komunikasi, dan waktu. Metode Importance Performance Analisys (IPA), dengan menganalisis pentingnya dan kinerja </w:t>
      </w:r>
      <w:r w:rsidRPr="004F4206">
        <w:rPr>
          <w:rFonts w:ascii="Book Antiqua" w:hAnsi="Book Antiqua" w:cs="Arial"/>
          <w:color w:val="000000"/>
          <w:spacing w:val="1"/>
          <w:szCs w:val="20"/>
        </w:rPr>
        <w:lastRenderedPageBreak/>
        <w:t xml:space="preserve">aktual elemen layanan, memberikan kerangka kerja sistematis. Dalam konteks perbiro perjalananan, metode ini dapat digunakan untuk mengevaluasi kualitas layanan terhadap harapan wisatawan, seperti yang dilakukan pada Al-Fatih Tour &amp; Travel. Penelitian ini menggunakan kuesioner IPA pada 100 wisatawan biro perjalanan untuk menentukan tingkat kepentingan dan kinerja layanan. Hasil dengan menggunakan diagram kartesius IPA menunjukan 9 layanan prioritas untuk ditingkatkan kualitasnya, (1) </w:t>
      </w:r>
      <w:r w:rsidR="001B4496" w:rsidRPr="008E2C66">
        <w:rPr>
          <w:rFonts w:ascii="Book Antiqua" w:hAnsi="Book Antiqua"/>
          <w:color w:val="000000" w:themeColor="text1"/>
          <w:sz w:val="24"/>
          <w:szCs w:val="24"/>
        </w:rPr>
        <w:t>Keadaan lingkungan</w:t>
      </w:r>
      <w:r w:rsidRPr="004F4206">
        <w:rPr>
          <w:rFonts w:ascii="Book Antiqua" w:hAnsi="Book Antiqua" w:cs="Arial"/>
          <w:color w:val="000000"/>
          <w:spacing w:val="1"/>
          <w:szCs w:val="20"/>
        </w:rPr>
        <w:t xml:space="preserve">, (2) </w:t>
      </w:r>
      <w:r w:rsidR="001B4496" w:rsidRPr="008E2C66">
        <w:rPr>
          <w:rFonts w:ascii="Book Antiqua" w:hAnsi="Book Antiqua"/>
          <w:color w:val="000000" w:themeColor="text1"/>
          <w:sz w:val="24"/>
          <w:szCs w:val="24"/>
        </w:rPr>
        <w:t>Penampilan yang rapi dan profesiona</w:t>
      </w:r>
      <w:r w:rsidRPr="004F4206">
        <w:rPr>
          <w:rFonts w:ascii="Book Antiqua" w:hAnsi="Book Antiqua" w:cs="Arial"/>
          <w:color w:val="000000"/>
          <w:spacing w:val="1"/>
          <w:szCs w:val="20"/>
        </w:rPr>
        <w:t xml:space="preserve">, (3) </w:t>
      </w:r>
      <w:r w:rsidR="001B4496" w:rsidRPr="008E2C66">
        <w:rPr>
          <w:rFonts w:ascii="Book Antiqua" w:hAnsi="Book Antiqua"/>
          <w:color w:val="000000" w:themeColor="text1"/>
          <w:sz w:val="24"/>
          <w:szCs w:val="24"/>
        </w:rPr>
        <w:t>Keakuratan dalam memenuhi janji pada waktu yang dijanjikan</w:t>
      </w:r>
      <w:r w:rsidRPr="004F4206">
        <w:rPr>
          <w:rFonts w:ascii="Book Antiqua" w:hAnsi="Book Antiqua" w:cs="Arial"/>
          <w:color w:val="000000"/>
          <w:spacing w:val="1"/>
          <w:szCs w:val="20"/>
        </w:rPr>
        <w:t xml:space="preserve">, (4) </w:t>
      </w:r>
      <w:r w:rsidR="001B4496" w:rsidRPr="008E2C66">
        <w:rPr>
          <w:rFonts w:ascii="Book Antiqua" w:hAnsi="Book Antiqua"/>
          <w:color w:val="000000" w:themeColor="text1"/>
          <w:sz w:val="24"/>
          <w:szCs w:val="24"/>
        </w:rPr>
        <w:t>Layanan pemesanan dan pengantaran tepat waktu</w:t>
      </w:r>
      <w:r w:rsidRPr="004F4206">
        <w:rPr>
          <w:rFonts w:ascii="Book Antiqua" w:hAnsi="Book Antiqua" w:cs="Arial"/>
          <w:color w:val="000000"/>
          <w:spacing w:val="1"/>
          <w:szCs w:val="20"/>
        </w:rPr>
        <w:t xml:space="preserve">, (5) </w:t>
      </w:r>
      <w:r w:rsidR="001B4496" w:rsidRPr="008E2C66">
        <w:rPr>
          <w:rFonts w:ascii="Book Antiqua" w:hAnsi="Book Antiqua"/>
          <w:color w:val="000000" w:themeColor="text1"/>
          <w:sz w:val="24"/>
          <w:szCs w:val="24"/>
        </w:rPr>
        <w:t>Memberikan pelayanan dengan cepat dan akurat</w:t>
      </w:r>
      <w:r w:rsidRPr="004F4206">
        <w:rPr>
          <w:rFonts w:ascii="Book Antiqua" w:hAnsi="Book Antiqua" w:cs="Arial"/>
          <w:color w:val="000000"/>
          <w:spacing w:val="1"/>
          <w:szCs w:val="20"/>
        </w:rPr>
        <w:t xml:space="preserve">, (6) </w:t>
      </w:r>
      <w:r w:rsidR="001B4496" w:rsidRPr="008E2C66">
        <w:rPr>
          <w:rFonts w:ascii="Book Antiqua" w:hAnsi="Book Antiqua"/>
          <w:color w:val="000000" w:themeColor="text1"/>
          <w:sz w:val="24"/>
          <w:szCs w:val="24"/>
        </w:rPr>
        <w:t>Selalu siap memberikan pelayanan kepada wisatawan</w:t>
      </w:r>
      <w:r w:rsidRPr="004F4206">
        <w:rPr>
          <w:rFonts w:ascii="Book Antiqua" w:hAnsi="Book Antiqua" w:cs="Arial"/>
          <w:color w:val="000000"/>
          <w:spacing w:val="1"/>
          <w:szCs w:val="20"/>
        </w:rPr>
        <w:t xml:space="preserve">, (7) </w:t>
      </w:r>
      <w:r w:rsidR="001B4496" w:rsidRPr="008E2C66">
        <w:rPr>
          <w:rFonts w:ascii="Book Antiqua" w:hAnsi="Book Antiqua"/>
          <w:color w:val="000000" w:themeColor="text1"/>
          <w:sz w:val="24"/>
          <w:szCs w:val="24"/>
        </w:rPr>
        <w:t>Penggunaan jasa Al-Fatih Tour &amp; Travel memberikan rasa aman</w:t>
      </w:r>
      <w:r w:rsidR="001B4496">
        <w:rPr>
          <w:rFonts w:ascii="Book Antiqua" w:hAnsi="Book Antiqua"/>
          <w:color w:val="000000" w:themeColor="text1"/>
          <w:sz w:val="24"/>
          <w:szCs w:val="24"/>
          <w:lang w:val="en-US"/>
        </w:rPr>
        <w:t xml:space="preserve">, (8) </w:t>
      </w:r>
      <w:r w:rsidR="001B4496" w:rsidRPr="008E2C66">
        <w:rPr>
          <w:rFonts w:ascii="Book Antiqua" w:hAnsi="Book Antiqua"/>
          <w:color w:val="000000" w:themeColor="text1"/>
          <w:sz w:val="24"/>
          <w:szCs w:val="24"/>
        </w:rPr>
        <w:t>Pengetahuan dan keterampilan sesuai dengan bidangnya</w:t>
      </w:r>
      <w:r w:rsidR="001B4496">
        <w:rPr>
          <w:rFonts w:ascii="Book Antiqua" w:hAnsi="Book Antiqua"/>
          <w:color w:val="000000" w:themeColor="text1"/>
          <w:sz w:val="24"/>
          <w:szCs w:val="24"/>
          <w:lang w:val="en-US"/>
        </w:rPr>
        <w:t xml:space="preserve">, (9) </w:t>
      </w:r>
      <w:r w:rsidR="005F0BC4" w:rsidRPr="008E2C66">
        <w:rPr>
          <w:rFonts w:ascii="Book Antiqua" w:hAnsi="Book Antiqua"/>
          <w:color w:val="000000" w:themeColor="text1"/>
          <w:sz w:val="24"/>
          <w:szCs w:val="24"/>
        </w:rPr>
        <w:t>Memperlakukan wisatawan dengan perhatian penuh</w:t>
      </w:r>
      <w:r w:rsidRPr="004F4206">
        <w:rPr>
          <w:rFonts w:ascii="Book Antiqua" w:hAnsi="Book Antiqua" w:cs="Arial"/>
          <w:color w:val="000000"/>
          <w:spacing w:val="1"/>
          <w:szCs w:val="20"/>
        </w:rPr>
        <w:t>. Penyusunan diagram kartesius IPA membagi atribut layanan ke dalam empat kuadran, membantu biro perjalanan mengidentifikasi area yang memerlukan perbaikan, perlu dipertahankan, tidak mendesak, atau bahkan berlebihan. Dengan demikian, biro perjalanan dapat fokus pada aspek-aspek kritis yang dapat meningkatkan kualitas pelayanan dalam memenuhi harapan wisatawan.</w:t>
      </w:r>
    </w:p>
    <w:p w:rsidR="00D07D84" w:rsidRPr="004F4206" w:rsidRDefault="00D07D84" w:rsidP="001E1748">
      <w:pPr>
        <w:overflowPunct w:val="0"/>
        <w:autoSpaceDE w:val="0"/>
        <w:autoSpaceDN w:val="0"/>
        <w:adjustRightInd w:val="0"/>
        <w:spacing w:after="0" w:line="240" w:lineRule="auto"/>
        <w:ind w:left="567" w:right="521"/>
        <w:jc w:val="both"/>
        <w:textAlignment w:val="baseline"/>
        <w:rPr>
          <w:rFonts w:ascii="Book Antiqua" w:hAnsi="Book Antiqua"/>
          <w:sz w:val="20"/>
          <w:szCs w:val="20"/>
        </w:rPr>
      </w:pPr>
    </w:p>
    <w:p w:rsidR="001E1748" w:rsidRPr="004F4206" w:rsidRDefault="001E1748" w:rsidP="001E1748">
      <w:pPr>
        <w:spacing w:after="0" w:line="240" w:lineRule="auto"/>
        <w:jc w:val="both"/>
        <w:rPr>
          <w:rFonts w:ascii="Times New Roman" w:hAnsi="Times New Roman"/>
          <w:sz w:val="20"/>
          <w:szCs w:val="20"/>
        </w:rPr>
      </w:pPr>
    </w:p>
    <w:p w:rsidR="00CE070D" w:rsidRPr="004F4206" w:rsidRDefault="001E1748" w:rsidP="00071387">
      <w:pPr>
        <w:ind w:firstLine="567"/>
        <w:rPr>
          <w:rFonts w:ascii="Book Antiqua" w:hAnsi="Book Antiqua"/>
          <w:szCs w:val="20"/>
        </w:rPr>
      </w:pPr>
      <w:r w:rsidRPr="004F4206">
        <w:rPr>
          <w:rFonts w:ascii="Book Antiqua" w:hAnsi="Book Antiqua"/>
          <w:b/>
          <w:szCs w:val="20"/>
        </w:rPr>
        <w:t>Kata Kunci</w:t>
      </w:r>
      <w:r w:rsidRPr="004F4206">
        <w:rPr>
          <w:rFonts w:ascii="Book Antiqua" w:hAnsi="Book Antiqua"/>
          <w:szCs w:val="20"/>
        </w:rPr>
        <w:t xml:space="preserve"> : </w:t>
      </w:r>
      <w:r w:rsidR="00D87491" w:rsidRPr="004F4206">
        <w:rPr>
          <w:rFonts w:ascii="Book Antiqua" w:hAnsi="Book Antiqua"/>
          <w:szCs w:val="20"/>
        </w:rPr>
        <w:t>Kualitas Pelayanan</w:t>
      </w:r>
      <w:r w:rsidRPr="004F4206">
        <w:rPr>
          <w:rFonts w:ascii="Book Antiqua" w:hAnsi="Book Antiqua"/>
          <w:szCs w:val="20"/>
        </w:rPr>
        <w:t xml:space="preserve">, </w:t>
      </w:r>
      <w:r w:rsidR="00D87491" w:rsidRPr="004F4206">
        <w:rPr>
          <w:rFonts w:ascii="Book Antiqua" w:hAnsi="Book Antiqua"/>
          <w:szCs w:val="20"/>
        </w:rPr>
        <w:t>Harapan Wisatawan</w:t>
      </w:r>
      <w:r w:rsidRPr="004F4206">
        <w:rPr>
          <w:rFonts w:ascii="Book Antiqua" w:hAnsi="Book Antiqua"/>
          <w:szCs w:val="20"/>
        </w:rPr>
        <w:t xml:space="preserve">,  </w:t>
      </w:r>
      <w:r w:rsidR="00D87491" w:rsidRPr="004F4206">
        <w:rPr>
          <w:rFonts w:ascii="Book Antiqua" w:hAnsi="Book Antiqua"/>
          <w:szCs w:val="20"/>
        </w:rPr>
        <w:t>IPA</w:t>
      </w:r>
    </w:p>
    <w:p w:rsidR="00071387" w:rsidRPr="004F4206" w:rsidRDefault="00071387" w:rsidP="00071387">
      <w:pPr>
        <w:rPr>
          <w:rFonts w:ascii="Times New Roman" w:hAnsi="Times New Roman"/>
          <w:sz w:val="20"/>
          <w:szCs w:val="20"/>
        </w:rPr>
      </w:pPr>
    </w:p>
    <w:p w:rsidR="00071387" w:rsidRPr="004F4206" w:rsidRDefault="00071387" w:rsidP="00071387">
      <w:pPr>
        <w:spacing w:after="0" w:line="360" w:lineRule="auto"/>
        <w:jc w:val="both"/>
        <w:rPr>
          <w:rFonts w:ascii="Book Antiqua" w:hAnsi="Book Antiqua"/>
          <w:b/>
          <w:sz w:val="24"/>
          <w:szCs w:val="24"/>
        </w:rPr>
      </w:pPr>
      <w:r w:rsidRPr="004F4206">
        <w:rPr>
          <w:rFonts w:ascii="Book Antiqua" w:hAnsi="Book Antiqua"/>
          <w:b/>
          <w:sz w:val="24"/>
          <w:szCs w:val="24"/>
        </w:rPr>
        <w:t xml:space="preserve">PENDAHULUAN </w:t>
      </w:r>
    </w:p>
    <w:p w:rsidR="00D87491" w:rsidRPr="004F4206" w:rsidRDefault="00D87491" w:rsidP="00D87491">
      <w:pPr>
        <w:spacing w:after="0" w:line="360" w:lineRule="auto"/>
        <w:jc w:val="both"/>
        <w:rPr>
          <w:rFonts w:ascii="Book Antiqua" w:hAnsi="Book Antiqua"/>
          <w:sz w:val="24"/>
          <w:szCs w:val="24"/>
        </w:rPr>
      </w:pPr>
      <w:r w:rsidRPr="004F4206">
        <w:rPr>
          <w:rFonts w:ascii="Book Antiqua" w:hAnsi="Book Antiqua"/>
          <w:sz w:val="24"/>
          <w:szCs w:val="24"/>
        </w:rPr>
        <w:t xml:space="preserve">       Industri pariwisata merupakan salah satu sektor yang terus berkembang, dipicu oleh perkembangan pariwisata global dan tuntutan pelanggan yang semakin tinggi terhadap pengalaman berkualitas. Seiring dengan perkembangan ini, Biro Perjalanan Wisata (BPW) dihadapkan pada tantangan meningkatkan kualitas pelayanan untuk memenuhi harapan wisatawan yang semakin kompleks dan beragam. Oleh karena itu, perlu diterapkan pendekatan evaluasi yang efektif dan terarah untuk memahami dan meningkatkan kualitas pelayanan, dan satu metode yang relevan adalah Importance-Performance Analysis (IPA).</w:t>
      </w:r>
    </w:p>
    <w:p w:rsidR="00D87491" w:rsidRPr="004F4206" w:rsidRDefault="00D87491" w:rsidP="00D87491">
      <w:pPr>
        <w:spacing w:after="0" w:line="360" w:lineRule="auto"/>
        <w:jc w:val="both"/>
        <w:rPr>
          <w:rFonts w:ascii="Book Antiqua" w:hAnsi="Book Antiqua"/>
          <w:sz w:val="24"/>
          <w:szCs w:val="24"/>
        </w:rPr>
      </w:pPr>
      <w:r w:rsidRPr="004F4206">
        <w:rPr>
          <w:rFonts w:ascii="Book Antiqua" w:hAnsi="Book Antiqua"/>
          <w:sz w:val="24"/>
          <w:szCs w:val="24"/>
        </w:rPr>
        <w:t xml:space="preserve">       Dalam beberapa dekade terakhir, industri pariwisata mengalami transformasi signifikan, di mana faktor-faktor seperti mobilitas global, teknologi, dan perubahan preferensi pelanggan telah membentuk sebuah ekosistem yang dinamis dan kompetitif. BPW kini tidak hanya bersaing untuk menarik calon wisatawan, tetapi juga untuk mempertahankan mereka melalui pengalaman layanan yang tak terlupakan.</w:t>
      </w:r>
    </w:p>
    <w:p w:rsidR="00D87491" w:rsidRPr="004F4206" w:rsidRDefault="00D87491" w:rsidP="00D87491">
      <w:pPr>
        <w:spacing w:after="0" w:line="360" w:lineRule="auto"/>
        <w:jc w:val="both"/>
        <w:rPr>
          <w:rFonts w:ascii="Book Antiqua" w:hAnsi="Book Antiqua"/>
          <w:sz w:val="24"/>
          <w:szCs w:val="24"/>
        </w:rPr>
      </w:pPr>
      <w:r w:rsidRPr="004F4206">
        <w:rPr>
          <w:rFonts w:ascii="Book Antiqua" w:hAnsi="Book Antiqua"/>
          <w:sz w:val="24"/>
          <w:szCs w:val="24"/>
        </w:rPr>
        <w:lastRenderedPageBreak/>
        <w:t xml:space="preserve">       Harapan wisatawan terhadap BPW tidak lagi terbatas pada kenyamanan fisik semata. Pelanggan kini mengharapkan interaksi personal yang ramah, pelayanan yang cepat dan efisien, serta pengalaman yang disesuaikan dengan kebutuhan individual mereka. Dalam menghadapi evolusi ini, BPW membutuhkan alat evaluasi yang dapat memberikan wawasan mendalam mengenai harapan dan persepsi wisatawan.</w:t>
      </w:r>
    </w:p>
    <w:p w:rsidR="00D87491" w:rsidRPr="004F4206" w:rsidRDefault="00D87491" w:rsidP="00D87491">
      <w:pPr>
        <w:spacing w:after="0" w:line="360" w:lineRule="auto"/>
        <w:jc w:val="both"/>
        <w:rPr>
          <w:rFonts w:ascii="Book Antiqua" w:hAnsi="Book Antiqua"/>
          <w:sz w:val="24"/>
          <w:szCs w:val="24"/>
        </w:rPr>
      </w:pPr>
      <w:r w:rsidRPr="004F4206">
        <w:rPr>
          <w:rFonts w:ascii="Book Antiqua" w:hAnsi="Book Antiqua"/>
          <w:sz w:val="24"/>
          <w:szCs w:val="24"/>
        </w:rPr>
        <w:t xml:space="preserve">       Kualitas pelayanan telah menjadi faktor kunci dalam menentukan keberhasilan suatu BPW. Dalam persaingan yang semakin sengit, harapan wisatawan tidak hanya menciptakan pelanggan yang loyal tetapi juga memicu rekomendasi positif dan ulasan online yang dapat memengaruhi citra dan reputasi sebuah biro perjalanan.</w:t>
      </w:r>
    </w:p>
    <w:p w:rsidR="00D87491" w:rsidRPr="004F4206" w:rsidRDefault="00D87491" w:rsidP="00D87491">
      <w:pPr>
        <w:spacing w:after="0" w:line="360" w:lineRule="auto"/>
        <w:jc w:val="both"/>
        <w:rPr>
          <w:rFonts w:ascii="Book Antiqua" w:hAnsi="Book Antiqua"/>
          <w:sz w:val="24"/>
          <w:szCs w:val="24"/>
        </w:rPr>
      </w:pPr>
      <w:r w:rsidRPr="004F4206">
        <w:rPr>
          <w:rFonts w:ascii="Book Antiqua" w:hAnsi="Book Antiqua"/>
          <w:sz w:val="24"/>
          <w:szCs w:val="24"/>
        </w:rPr>
        <w:t xml:space="preserve">       Manajemen BPW perlu menghadapi tantangan kompleks dalam meningkatkan kualitas pelayanan. Penilaian yang holistik dan terstruktur diperlukan untuk mengidentifikasi area yang perlu diperbaiki dan mengarahkan sumber daya dengan efektif.</w:t>
      </w:r>
    </w:p>
    <w:p w:rsidR="00D87491" w:rsidRPr="004F4206" w:rsidRDefault="00D87491" w:rsidP="00D87491">
      <w:pPr>
        <w:spacing w:after="0" w:line="360" w:lineRule="auto"/>
        <w:jc w:val="both"/>
        <w:rPr>
          <w:rFonts w:ascii="Book Antiqua" w:hAnsi="Book Antiqua"/>
          <w:sz w:val="24"/>
          <w:szCs w:val="24"/>
        </w:rPr>
      </w:pPr>
      <w:r w:rsidRPr="004F4206">
        <w:rPr>
          <w:rFonts w:ascii="Book Antiqua" w:hAnsi="Book Antiqua"/>
          <w:sz w:val="24"/>
          <w:szCs w:val="24"/>
        </w:rPr>
        <w:t xml:space="preserve">       Metode IPA menawarkan kerangka kerja yang sistematis untuk mengevaluasi pentingnya elemen-elemen tertentu dalam pelayanan dan sejauh mana kinerja aktual memenuhi harapan. Dengan mengidentifikasi perbedaan antara pentingnya dan kinerja, manajemen dapat menetapkan prioritas dan mengembangkan strategi perbaikan yang terarah. </w:t>
      </w:r>
    </w:p>
    <w:p w:rsidR="00D87491" w:rsidRPr="004F4206" w:rsidRDefault="00D87491" w:rsidP="00D87491">
      <w:pPr>
        <w:spacing w:after="0" w:line="360" w:lineRule="auto"/>
        <w:jc w:val="both"/>
        <w:rPr>
          <w:rFonts w:ascii="Book Antiqua" w:hAnsi="Book Antiqua"/>
          <w:sz w:val="24"/>
          <w:szCs w:val="24"/>
        </w:rPr>
      </w:pPr>
      <w:r w:rsidRPr="004F4206">
        <w:rPr>
          <w:rFonts w:ascii="Book Antiqua" w:hAnsi="Book Antiqua"/>
          <w:sz w:val="24"/>
          <w:szCs w:val="24"/>
        </w:rPr>
        <w:t xml:space="preserve">       Metode IPA telah diterapkan dalam beberapa penelitian untuk mengevaluasi kepuasan konsumen di berbagai sektor. Sebagai contoh, dalam penelitian terhadap bhineka.com, hasilnya menunjukkan bahwa prioritas perbaikan perlu diberikan pada kecepatan server website untuk meningkatkan waktu load dan penambahan detail informasi produk atau layanan kepada konsumen Dirgantara dan Sambodo (2015).</w:t>
      </w:r>
    </w:p>
    <w:p w:rsidR="00D87491" w:rsidRPr="004F4206" w:rsidRDefault="00D87491" w:rsidP="00D87491">
      <w:pPr>
        <w:spacing w:after="0" w:line="360" w:lineRule="auto"/>
        <w:jc w:val="both"/>
        <w:rPr>
          <w:rFonts w:ascii="Book Antiqua" w:hAnsi="Book Antiqua"/>
          <w:sz w:val="24"/>
          <w:szCs w:val="24"/>
        </w:rPr>
      </w:pPr>
      <w:r w:rsidRPr="004F4206">
        <w:rPr>
          <w:rFonts w:ascii="Book Antiqua" w:hAnsi="Book Antiqua"/>
          <w:sz w:val="24"/>
          <w:szCs w:val="24"/>
        </w:rPr>
        <w:t xml:space="preserve">       Di sektor layanan transportasi umum, penelitian menggunakan metode IPA-PGCV untuk menentukan prioritas perbaikan kualitas layanan Transjakarta. Penelitian ini mengidentifikasi 8 atribut kritis dalam pelayanan, dengan indeks PGCV yang tinggi menjadi fokus utama perbaikan Sukwadi dan Jufina, </w:t>
      </w:r>
      <w:r w:rsidR="008E2C66">
        <w:rPr>
          <w:rFonts w:ascii="Book Antiqua" w:hAnsi="Book Antiqua"/>
          <w:sz w:val="24"/>
          <w:szCs w:val="24"/>
          <w:lang w:val="en-US"/>
        </w:rPr>
        <w:t>(</w:t>
      </w:r>
      <w:r w:rsidRPr="004F4206">
        <w:rPr>
          <w:rFonts w:ascii="Book Antiqua" w:hAnsi="Book Antiqua"/>
          <w:sz w:val="24"/>
          <w:szCs w:val="24"/>
        </w:rPr>
        <w:t>2015).</w:t>
      </w:r>
    </w:p>
    <w:p w:rsidR="00D87491" w:rsidRPr="004F4206" w:rsidRDefault="00D87491" w:rsidP="00D87491">
      <w:pPr>
        <w:spacing w:after="0" w:line="360" w:lineRule="auto"/>
        <w:jc w:val="both"/>
        <w:rPr>
          <w:rFonts w:ascii="Book Antiqua" w:hAnsi="Book Antiqua"/>
          <w:sz w:val="24"/>
          <w:szCs w:val="24"/>
        </w:rPr>
      </w:pPr>
      <w:r w:rsidRPr="004F4206">
        <w:rPr>
          <w:rFonts w:ascii="Book Antiqua" w:hAnsi="Book Antiqua"/>
          <w:sz w:val="24"/>
          <w:szCs w:val="24"/>
        </w:rPr>
        <w:t xml:space="preserve">       Pada penelitian lain, kombinasi metode Customer Satisfaction Index (CSI) dan IPA digunakan untuk menganalisis kepuasan konsumen secara menyeluruh, </w:t>
      </w:r>
      <w:r w:rsidRPr="004F4206">
        <w:rPr>
          <w:rFonts w:ascii="Book Antiqua" w:hAnsi="Book Antiqua"/>
          <w:sz w:val="24"/>
          <w:szCs w:val="24"/>
        </w:rPr>
        <w:lastRenderedPageBreak/>
        <w:t>dengan usulan perbaikan berdasarkan segmentasi pelanggan yang menggunakan jasa bengkel sebanyak &gt;=7x dan memiliki penghasilan 2-3jt. Hasilnya mengidentifikasi item utama yang harus dipertahankan oleh pihak pengelola (Nugraha, dkk, 2014).</w:t>
      </w:r>
    </w:p>
    <w:p w:rsidR="00D87491" w:rsidRPr="004F4206" w:rsidRDefault="00D87491" w:rsidP="00D87491">
      <w:pPr>
        <w:spacing w:after="0" w:line="360" w:lineRule="auto"/>
        <w:jc w:val="both"/>
        <w:rPr>
          <w:rFonts w:ascii="Book Antiqua" w:hAnsi="Book Antiqua"/>
          <w:sz w:val="24"/>
          <w:szCs w:val="24"/>
        </w:rPr>
      </w:pPr>
      <w:r w:rsidRPr="004F4206">
        <w:rPr>
          <w:rFonts w:ascii="Book Antiqua" w:hAnsi="Book Antiqua"/>
          <w:sz w:val="24"/>
          <w:szCs w:val="24"/>
        </w:rPr>
        <w:t xml:space="preserve">       Dalam konteks supermarket, penelitian kepuasan konsumen terhadap kualitas pelayanan dan harga produk menggunakan metode IPA. Analisis menunjukkan 17 atribut yang perlu diperbaiki dan 10 atribut yang memerlukan perhatian khusus untuk</w:t>
      </w:r>
      <w:r w:rsidR="008E2C66">
        <w:rPr>
          <w:rFonts w:ascii="Book Antiqua" w:hAnsi="Book Antiqua"/>
          <w:sz w:val="24"/>
          <w:szCs w:val="24"/>
        </w:rPr>
        <w:t xml:space="preserve"> dipertahankan oleh perusahaan </w:t>
      </w:r>
      <w:r w:rsidRPr="004F4206">
        <w:rPr>
          <w:rFonts w:ascii="Book Antiqua" w:hAnsi="Book Antiqua"/>
          <w:sz w:val="24"/>
          <w:szCs w:val="24"/>
        </w:rPr>
        <w:t xml:space="preserve">Yola dan Budianto, </w:t>
      </w:r>
      <w:r w:rsidR="008E2C66">
        <w:rPr>
          <w:rFonts w:ascii="Book Antiqua" w:hAnsi="Book Antiqua"/>
          <w:sz w:val="24"/>
          <w:szCs w:val="24"/>
          <w:lang w:val="en-US"/>
        </w:rPr>
        <w:t>(</w:t>
      </w:r>
      <w:r w:rsidRPr="004F4206">
        <w:rPr>
          <w:rFonts w:ascii="Book Antiqua" w:hAnsi="Book Antiqua"/>
          <w:sz w:val="24"/>
          <w:szCs w:val="24"/>
        </w:rPr>
        <w:t>2013).</w:t>
      </w:r>
    </w:p>
    <w:p w:rsidR="00D87491" w:rsidRPr="004F4206" w:rsidRDefault="00D87491" w:rsidP="00D87491">
      <w:pPr>
        <w:spacing w:after="0" w:line="360" w:lineRule="auto"/>
        <w:jc w:val="both"/>
        <w:rPr>
          <w:rFonts w:ascii="Book Antiqua" w:hAnsi="Book Antiqua"/>
          <w:sz w:val="24"/>
          <w:szCs w:val="24"/>
        </w:rPr>
      </w:pPr>
      <w:r w:rsidRPr="004F4206">
        <w:rPr>
          <w:rFonts w:ascii="Book Antiqua" w:hAnsi="Book Antiqua"/>
          <w:sz w:val="24"/>
          <w:szCs w:val="24"/>
        </w:rPr>
        <w:t xml:space="preserve">        Penelitian ini bertujuan untuk mengimplementas</w:t>
      </w:r>
      <w:r w:rsidR="008E2C66">
        <w:rPr>
          <w:rFonts w:ascii="Book Antiqua" w:hAnsi="Book Antiqua"/>
          <w:sz w:val="24"/>
          <w:szCs w:val="24"/>
        </w:rPr>
        <w:t xml:space="preserve">ikan IPA dalam konteks </w:t>
      </w:r>
      <w:r w:rsidR="008E2C66">
        <w:rPr>
          <w:rFonts w:ascii="Book Antiqua" w:hAnsi="Book Antiqua"/>
          <w:sz w:val="24"/>
          <w:szCs w:val="24"/>
          <w:lang w:val="en-US"/>
        </w:rPr>
        <w:t xml:space="preserve">biro </w:t>
      </w:r>
      <w:proofErr w:type="spellStart"/>
      <w:r w:rsidR="008E2C66">
        <w:rPr>
          <w:rFonts w:ascii="Book Antiqua" w:hAnsi="Book Antiqua"/>
          <w:sz w:val="24"/>
          <w:szCs w:val="24"/>
          <w:lang w:val="en-US"/>
        </w:rPr>
        <w:t>perjalanan</w:t>
      </w:r>
      <w:proofErr w:type="spellEnd"/>
      <w:r w:rsidR="008E2C66">
        <w:rPr>
          <w:rFonts w:ascii="Book Antiqua" w:hAnsi="Book Antiqua"/>
          <w:sz w:val="24"/>
          <w:szCs w:val="24"/>
          <w:lang w:val="en-US"/>
        </w:rPr>
        <w:t xml:space="preserve"> </w:t>
      </w:r>
      <w:proofErr w:type="spellStart"/>
      <w:r w:rsidR="008E2C66">
        <w:rPr>
          <w:rFonts w:ascii="Book Antiqua" w:hAnsi="Book Antiqua"/>
          <w:sz w:val="24"/>
          <w:szCs w:val="24"/>
          <w:lang w:val="en-US"/>
        </w:rPr>
        <w:t>wisata</w:t>
      </w:r>
      <w:proofErr w:type="spellEnd"/>
      <w:r w:rsidRPr="004F4206">
        <w:rPr>
          <w:rFonts w:ascii="Book Antiqua" w:hAnsi="Book Antiqua"/>
          <w:sz w:val="24"/>
          <w:szCs w:val="24"/>
        </w:rPr>
        <w:t xml:space="preserve"> guna mengevaluasi kualitas pelayanan terhadap harapan wisatawan di Al-Fatih Tour &amp; Travel. Dengan memahami dimensi-dimensi yang dianggap penting oleh wisatawan dan sejauh mana biro perjalanan memenuhi harapan tersebut, diharapkan perusahaan dapat meningkatkan pelayanannya dengan lebih efektif.</w:t>
      </w:r>
    </w:p>
    <w:p w:rsidR="00071387" w:rsidRPr="004F4206" w:rsidRDefault="00071387" w:rsidP="00071387">
      <w:pPr>
        <w:spacing w:after="0" w:line="360" w:lineRule="auto"/>
        <w:jc w:val="both"/>
        <w:rPr>
          <w:rFonts w:ascii="Book Antiqua" w:hAnsi="Book Antiqua"/>
          <w:b/>
          <w:sz w:val="24"/>
          <w:szCs w:val="24"/>
        </w:rPr>
      </w:pPr>
      <w:r w:rsidRPr="004F4206">
        <w:rPr>
          <w:rFonts w:ascii="Book Antiqua" w:hAnsi="Book Antiqua"/>
          <w:b/>
          <w:sz w:val="24"/>
          <w:szCs w:val="24"/>
        </w:rPr>
        <w:t>METODE</w:t>
      </w:r>
    </w:p>
    <w:p w:rsidR="002105C8" w:rsidRPr="004F4206" w:rsidRDefault="002105C8" w:rsidP="002105C8">
      <w:pPr>
        <w:spacing w:after="0" w:line="360" w:lineRule="auto"/>
        <w:jc w:val="both"/>
        <w:rPr>
          <w:rFonts w:ascii="Book Antiqua" w:hAnsi="Book Antiqua"/>
          <w:sz w:val="24"/>
          <w:szCs w:val="24"/>
        </w:rPr>
      </w:pPr>
      <w:r w:rsidRPr="004F4206">
        <w:rPr>
          <w:rFonts w:ascii="Book Antiqua" w:hAnsi="Book Antiqua"/>
          <w:sz w:val="24"/>
          <w:szCs w:val="24"/>
        </w:rPr>
        <w:t xml:space="preserve">       Pengambilan sampel secara acak adalah metode untuk memilih elemen atau individu dari suatu populasi, dengan memastikan bahwa setiap anggota memiliki peluang yang sama untuk dipilih. Setiap elemen dalam populasi memiliki probabilitas yang sama untuk dipilih, dan teknik ini dapat dilakukan dengan menggunakan metode undian, bilangan acak, atau teknologi komputer untuk memastikan kesetaraan probabilitas.</w:t>
      </w:r>
    </w:p>
    <w:p w:rsidR="002105C8" w:rsidRPr="004F4206" w:rsidRDefault="002105C8" w:rsidP="002105C8">
      <w:pPr>
        <w:spacing w:after="0" w:line="360" w:lineRule="auto"/>
        <w:jc w:val="both"/>
        <w:rPr>
          <w:rFonts w:ascii="Book Antiqua" w:hAnsi="Book Antiqua"/>
          <w:sz w:val="24"/>
          <w:szCs w:val="24"/>
        </w:rPr>
      </w:pPr>
      <w:r w:rsidRPr="004F4206">
        <w:rPr>
          <w:rFonts w:ascii="Book Antiqua" w:hAnsi="Book Antiqua"/>
          <w:sz w:val="24"/>
          <w:szCs w:val="24"/>
        </w:rPr>
        <w:t xml:space="preserve">       Berdasarkan populasi yang ada, perhitungan jumlah sampel minimum dilakukan dengan menggunakan rumus Slovin (Darmawan, 2016). Karena ada keterbatasan waktu, jumlah responden yang diperoleh adalah 100, yaitu wisatawan yang menginap atau melakukan check-in di Al-Fatih Tour &amp; Travel.</w:t>
      </w:r>
    </w:p>
    <w:p w:rsidR="002105C8" w:rsidRPr="004F4206" w:rsidRDefault="002105C8" w:rsidP="002105C8">
      <w:pPr>
        <w:spacing w:after="0" w:line="360" w:lineRule="auto"/>
        <w:jc w:val="both"/>
        <w:rPr>
          <w:rFonts w:ascii="Book Antiqua" w:hAnsi="Book Antiqua"/>
          <w:sz w:val="24"/>
          <w:szCs w:val="24"/>
        </w:rPr>
      </w:pPr>
      <w:r w:rsidRPr="004F4206">
        <w:rPr>
          <w:rFonts w:ascii="Book Antiqua" w:hAnsi="Book Antiqua"/>
          <w:sz w:val="24"/>
          <w:szCs w:val="24"/>
        </w:rPr>
        <w:t xml:space="preserve">       Data dalam penelitian ini menggunakan data primer yang dikumpulkan dengan menyebarkan kuesioner kepada wisatawan saat melakukan check-in di Al-Fatih Tour &amp; Travel.</w:t>
      </w:r>
    </w:p>
    <w:p w:rsidR="002105C8" w:rsidRPr="004F4206" w:rsidRDefault="002105C8" w:rsidP="002105C8">
      <w:pPr>
        <w:spacing w:after="0" w:line="360" w:lineRule="auto"/>
        <w:jc w:val="both"/>
        <w:rPr>
          <w:rFonts w:ascii="Book Antiqua" w:hAnsi="Book Antiqua"/>
          <w:sz w:val="24"/>
          <w:szCs w:val="24"/>
        </w:rPr>
      </w:pPr>
      <w:r w:rsidRPr="004F4206">
        <w:rPr>
          <w:rFonts w:ascii="Book Antiqua" w:hAnsi="Book Antiqua"/>
          <w:sz w:val="24"/>
          <w:szCs w:val="24"/>
        </w:rPr>
        <w:t xml:space="preserve">       Kuesioner yang disebar merupakan kuesioner </w:t>
      </w:r>
      <w:r w:rsidRPr="004F4206">
        <w:rPr>
          <w:rFonts w:ascii="Book Antiqua" w:hAnsi="Book Antiqua"/>
          <w:i/>
          <w:sz w:val="24"/>
          <w:szCs w:val="24"/>
        </w:rPr>
        <w:t>Importance Performance Analisys</w:t>
      </w:r>
      <w:r w:rsidRPr="004F4206">
        <w:rPr>
          <w:rFonts w:ascii="Book Antiqua" w:hAnsi="Book Antiqua"/>
          <w:sz w:val="24"/>
          <w:szCs w:val="24"/>
        </w:rPr>
        <w:t xml:space="preserve">. Untuk menggambarkan jawaban responden menggunakan skala linked 1 sampai dengan 5 dimana dibagi menjadi 2 indikator yang pertama Kinerja dari Kualitas </w:t>
      </w:r>
      <w:r w:rsidRPr="004F4206">
        <w:rPr>
          <w:rFonts w:ascii="Book Antiqua" w:hAnsi="Book Antiqua"/>
          <w:sz w:val="24"/>
          <w:szCs w:val="24"/>
        </w:rPr>
        <w:lastRenderedPageBreak/>
        <w:t>Pelayanan dengan ukuran angka terendah mempunyai arti Tidak Baik/Tidak Puas (TB) dengan bobot 1 sampai bobot tertinggi yaitu 5 yang mempunyai arti Sangat Baik (SB).  Kedua yaitu Harapan dengan ukuran angka terendah mempunyai arti Tidak Penting (TP) dengan bobot 1 sampai bobot tertinggi yaitu 5 yang mempunyai arti Sangat Penting (SP)</w:t>
      </w:r>
    </w:p>
    <w:p w:rsidR="002105C8" w:rsidRPr="004F4206" w:rsidRDefault="002105C8" w:rsidP="002105C8">
      <w:pPr>
        <w:spacing w:after="0" w:line="360" w:lineRule="auto"/>
        <w:jc w:val="both"/>
        <w:rPr>
          <w:rFonts w:ascii="Book Antiqua" w:hAnsi="Book Antiqua"/>
          <w:sz w:val="24"/>
          <w:szCs w:val="24"/>
        </w:rPr>
      </w:pPr>
      <w:r w:rsidRPr="004F4206">
        <w:rPr>
          <w:rFonts w:ascii="Book Antiqua" w:hAnsi="Book Antiqua"/>
          <w:sz w:val="24"/>
          <w:szCs w:val="24"/>
        </w:rPr>
        <w:t xml:space="preserve">       Rangkuti (2002) menyebutkan bahwa metode analisis ini digunakan untuk mengevaluasi Harapan Wisatawan terhadap atribut-atribut tertentu dalam suatu produk atau layanan. Metode ini membantu dalam mengidentifikasi aspek-aspek yang dianggap penting oleh pelanggan dan sejauh mana Biro perjalanan Regent’s Park berhasil memenuhi harapan tersebut. </w:t>
      </w:r>
    </w:p>
    <w:p w:rsidR="002105C8" w:rsidRPr="004F4206" w:rsidRDefault="002105C8" w:rsidP="002105C8">
      <w:pPr>
        <w:spacing w:after="0" w:line="360" w:lineRule="auto"/>
        <w:jc w:val="both"/>
        <w:rPr>
          <w:rFonts w:ascii="Book Antiqua" w:hAnsi="Book Antiqua"/>
          <w:sz w:val="24"/>
          <w:szCs w:val="24"/>
        </w:rPr>
      </w:pPr>
      <w:r w:rsidRPr="004F4206">
        <w:rPr>
          <w:rFonts w:ascii="Book Antiqua" w:hAnsi="Book Antiqua"/>
          <w:sz w:val="24"/>
          <w:szCs w:val="24"/>
        </w:rPr>
        <w:t xml:space="preserve">       Menurut Supranto (1997), Analisis Kinerja Kepentingan merupakan metode yang membantu perusahaan untuk fokus pada aspek-aspek kritis yang dapat meningkatkan Harapan Wisatawan dengan memberikan pemahaman yang lebih mendalam tentang persepsi pelanggan terhadap produk atau layanan.</w:t>
      </w:r>
    </w:p>
    <w:p w:rsidR="002105C8" w:rsidRPr="004F4206" w:rsidRDefault="002105C8" w:rsidP="002105C8">
      <w:pPr>
        <w:autoSpaceDE w:val="0"/>
        <w:autoSpaceDN w:val="0"/>
        <w:adjustRightInd w:val="0"/>
        <w:spacing w:line="360" w:lineRule="auto"/>
        <w:jc w:val="both"/>
        <w:rPr>
          <w:rFonts w:ascii="Book Antiqua" w:hAnsi="Book Antiqua"/>
          <w:sz w:val="24"/>
          <w:szCs w:val="24"/>
        </w:rPr>
      </w:pPr>
      <w:r w:rsidRPr="004F4206">
        <w:rPr>
          <w:rFonts w:ascii="Book Antiqua" w:hAnsi="Book Antiqua"/>
          <w:sz w:val="24"/>
          <w:szCs w:val="24"/>
        </w:rPr>
        <w:t xml:space="preserve">       Menurut J. Supranto (1997), dengan menggunakan sumbu mendatar (X) untuk menunjukkan nilai rata-rata skor kinerja dan sumbu tegak (Y) untuk menunjukkan nilai rata-rata skor kepentingan dalam diagram kartesius, hasilnya dapat menghasilkan grafik yang mencerminkan Analisis Kinerja Kepentingan (IPA). Dengan memasukkan data skor kinerja dan kepentingan untuk setiap atribut atau karakteristik yang dievaluasi, dapat menentukan posisi relatif setiap atribut pada grafik, yang dirumuskan sebagai berikut:</w:t>
      </w:r>
    </w:p>
    <w:p w:rsidR="002105C8" w:rsidRPr="004F4206" w:rsidRDefault="002105C8" w:rsidP="002105C8">
      <w:pPr>
        <w:autoSpaceDE w:val="0"/>
        <w:autoSpaceDN w:val="0"/>
        <w:adjustRightInd w:val="0"/>
        <w:spacing w:line="360" w:lineRule="auto"/>
        <w:jc w:val="both"/>
        <w:rPr>
          <w:rFonts w:ascii="Book Antiqua" w:eastAsiaTheme="minorEastAsia" w:hAnsi="Book Antiqua"/>
          <w:sz w:val="24"/>
          <w:szCs w:val="24"/>
        </w:rPr>
      </w:pPr>
      <m:oMathPara>
        <m:oMathParaPr>
          <m:jc m:val="left"/>
        </m:oMathParaPr>
        <m:oMath>
          <m:r>
            <m:rPr>
              <m:sty m:val="p"/>
            </m:rPr>
            <w:rPr>
              <w:rFonts w:ascii="Cambria Math" w:hAnsi="Cambria Math"/>
              <w:sz w:val="24"/>
              <w:szCs w:val="24"/>
            </w:rPr>
            <m:t>Tki=</m:t>
          </m:r>
          <m:f>
            <m:fPr>
              <m:ctrlPr>
                <w:rPr>
                  <w:rFonts w:ascii="Cambria Math" w:hAnsi="Cambria Math"/>
                  <w:sz w:val="24"/>
                  <w:szCs w:val="24"/>
                </w:rPr>
              </m:ctrlPr>
            </m:fPr>
            <m:num>
              <m:r>
                <m:rPr>
                  <m:sty m:val="p"/>
                </m:rPr>
                <w:rPr>
                  <w:rFonts w:ascii="Cambria Math" w:hAnsi="Cambria Math"/>
                  <w:sz w:val="24"/>
                  <w:szCs w:val="24"/>
                </w:rPr>
                <m:t>Xi</m:t>
              </m:r>
            </m:num>
            <m:den>
              <m:r>
                <m:rPr>
                  <m:sty m:val="p"/>
                </m:rPr>
                <w:rPr>
                  <w:rFonts w:ascii="Cambria Math" w:hAnsi="Cambria Math"/>
                  <w:sz w:val="24"/>
                  <w:szCs w:val="24"/>
                </w:rPr>
                <m:t>Yi</m:t>
              </m:r>
            </m:den>
          </m:f>
          <m:r>
            <m:rPr>
              <m:sty m:val="p"/>
            </m:rPr>
            <w:rPr>
              <w:rFonts w:ascii="Cambria Math" w:hAnsi="Cambria Math"/>
              <w:sz w:val="24"/>
              <w:szCs w:val="24"/>
            </w:rPr>
            <m:t xml:space="preserve"> X 1OO%</m:t>
          </m:r>
        </m:oMath>
      </m:oMathPara>
    </w:p>
    <w:p w:rsidR="002105C8" w:rsidRPr="004F4206" w:rsidRDefault="002105C8" w:rsidP="002105C8">
      <w:pPr>
        <w:autoSpaceDE w:val="0"/>
        <w:autoSpaceDN w:val="0"/>
        <w:adjustRightInd w:val="0"/>
        <w:spacing w:after="0" w:line="360" w:lineRule="auto"/>
        <w:jc w:val="both"/>
        <w:rPr>
          <w:rFonts w:ascii="Book Antiqua" w:eastAsiaTheme="minorEastAsia" w:hAnsi="Book Antiqua"/>
          <w:sz w:val="24"/>
          <w:szCs w:val="24"/>
        </w:rPr>
      </w:pPr>
      <w:r w:rsidRPr="004F4206">
        <w:rPr>
          <w:rFonts w:ascii="Book Antiqua" w:eastAsiaTheme="minorEastAsia" w:hAnsi="Book Antiqua"/>
          <w:sz w:val="24"/>
          <w:szCs w:val="24"/>
        </w:rPr>
        <w:t>Keterangan :</w:t>
      </w:r>
      <w:r w:rsidRPr="004F4206">
        <w:rPr>
          <w:rFonts w:ascii="Book Antiqua" w:eastAsiaTheme="minorEastAsia" w:hAnsi="Book Antiqua"/>
          <w:sz w:val="24"/>
          <w:szCs w:val="24"/>
        </w:rPr>
        <w:tab/>
        <w:t>Tki</w:t>
      </w:r>
      <w:r w:rsidRPr="004F4206">
        <w:rPr>
          <w:rFonts w:ascii="Book Antiqua" w:eastAsiaTheme="minorEastAsia" w:hAnsi="Book Antiqua"/>
          <w:sz w:val="24"/>
          <w:szCs w:val="24"/>
        </w:rPr>
        <w:tab/>
        <w:t xml:space="preserve">= </w:t>
      </w:r>
      <w:r w:rsidR="00D644AE">
        <w:rPr>
          <w:rFonts w:ascii="Book Antiqua" w:eastAsiaTheme="minorEastAsia" w:hAnsi="Book Antiqua"/>
          <w:sz w:val="24"/>
          <w:szCs w:val="24"/>
          <w:lang w:val="en-US"/>
        </w:rPr>
        <w:t xml:space="preserve">Tingkat </w:t>
      </w:r>
      <w:r w:rsidRPr="004F4206">
        <w:rPr>
          <w:rFonts w:ascii="Book Antiqua" w:eastAsiaTheme="minorEastAsia" w:hAnsi="Book Antiqua"/>
          <w:sz w:val="24"/>
          <w:szCs w:val="24"/>
        </w:rPr>
        <w:t>Kesesuaian Respon</w:t>
      </w:r>
    </w:p>
    <w:p w:rsidR="002105C8" w:rsidRPr="00D644AE" w:rsidRDefault="002105C8" w:rsidP="002105C8">
      <w:pPr>
        <w:autoSpaceDE w:val="0"/>
        <w:autoSpaceDN w:val="0"/>
        <w:adjustRightInd w:val="0"/>
        <w:spacing w:after="0" w:line="360" w:lineRule="auto"/>
        <w:jc w:val="both"/>
        <w:rPr>
          <w:rFonts w:ascii="Book Antiqua" w:eastAsiaTheme="minorEastAsia" w:hAnsi="Book Antiqua"/>
          <w:sz w:val="24"/>
          <w:szCs w:val="24"/>
          <w:lang w:val="en-US"/>
        </w:rPr>
      </w:pPr>
      <w:r w:rsidRPr="004F4206">
        <w:rPr>
          <w:rFonts w:ascii="Book Antiqua" w:eastAsiaTheme="minorEastAsia" w:hAnsi="Book Antiqua"/>
          <w:sz w:val="24"/>
          <w:szCs w:val="24"/>
        </w:rPr>
        <w:tab/>
      </w:r>
      <w:r w:rsidRPr="004F4206">
        <w:rPr>
          <w:rFonts w:ascii="Book Antiqua" w:eastAsiaTheme="minorEastAsia" w:hAnsi="Book Antiqua"/>
          <w:sz w:val="24"/>
          <w:szCs w:val="24"/>
        </w:rPr>
        <w:tab/>
        <w:t>Xi</w:t>
      </w:r>
      <w:r w:rsidRPr="004F4206">
        <w:rPr>
          <w:rFonts w:ascii="Book Antiqua" w:eastAsiaTheme="minorEastAsia" w:hAnsi="Book Antiqua"/>
          <w:sz w:val="24"/>
          <w:szCs w:val="24"/>
        </w:rPr>
        <w:tab/>
        <w:t xml:space="preserve">= </w:t>
      </w:r>
      <w:proofErr w:type="spellStart"/>
      <w:r w:rsidR="00D644AE">
        <w:rPr>
          <w:rFonts w:ascii="Book Antiqua" w:eastAsiaTheme="minorEastAsia" w:hAnsi="Book Antiqua"/>
          <w:sz w:val="24"/>
          <w:szCs w:val="24"/>
          <w:lang w:val="en-US"/>
        </w:rPr>
        <w:t>Skor</w:t>
      </w:r>
      <w:proofErr w:type="spellEnd"/>
      <w:r w:rsidR="00D644AE">
        <w:rPr>
          <w:rFonts w:ascii="Book Antiqua" w:eastAsiaTheme="minorEastAsia" w:hAnsi="Book Antiqua"/>
          <w:sz w:val="24"/>
          <w:szCs w:val="24"/>
          <w:lang w:val="en-US"/>
        </w:rPr>
        <w:t xml:space="preserve"> </w:t>
      </w:r>
      <w:r w:rsidRPr="004F4206">
        <w:rPr>
          <w:rFonts w:ascii="Book Antiqua" w:eastAsiaTheme="minorEastAsia" w:hAnsi="Book Antiqua"/>
          <w:sz w:val="24"/>
          <w:szCs w:val="24"/>
        </w:rPr>
        <w:t xml:space="preserve">Nilai Kinerja </w:t>
      </w:r>
      <w:proofErr w:type="spellStart"/>
      <w:r w:rsidR="00D644AE">
        <w:rPr>
          <w:rFonts w:ascii="Book Antiqua" w:eastAsiaTheme="minorEastAsia" w:hAnsi="Book Antiqua"/>
          <w:sz w:val="24"/>
          <w:szCs w:val="24"/>
          <w:lang w:val="en-US"/>
        </w:rPr>
        <w:t>perusahaan</w:t>
      </w:r>
      <w:proofErr w:type="spellEnd"/>
    </w:p>
    <w:p w:rsidR="002105C8" w:rsidRPr="00D644AE" w:rsidRDefault="002105C8" w:rsidP="002105C8">
      <w:pPr>
        <w:autoSpaceDE w:val="0"/>
        <w:autoSpaceDN w:val="0"/>
        <w:adjustRightInd w:val="0"/>
        <w:spacing w:after="120" w:line="360" w:lineRule="auto"/>
        <w:jc w:val="both"/>
        <w:rPr>
          <w:rFonts w:ascii="Book Antiqua" w:eastAsiaTheme="minorEastAsia" w:hAnsi="Book Antiqua"/>
          <w:sz w:val="24"/>
          <w:szCs w:val="24"/>
          <w:lang w:val="en-US"/>
        </w:rPr>
      </w:pPr>
      <w:r w:rsidRPr="004F4206">
        <w:rPr>
          <w:rFonts w:ascii="Book Antiqua" w:eastAsiaTheme="minorEastAsia" w:hAnsi="Book Antiqua"/>
          <w:sz w:val="24"/>
          <w:szCs w:val="24"/>
        </w:rPr>
        <w:tab/>
      </w:r>
      <w:r w:rsidRPr="004F4206">
        <w:rPr>
          <w:rFonts w:ascii="Book Antiqua" w:eastAsiaTheme="minorEastAsia" w:hAnsi="Book Antiqua"/>
          <w:sz w:val="24"/>
          <w:szCs w:val="24"/>
        </w:rPr>
        <w:tab/>
        <w:t>Yi</w:t>
      </w:r>
      <w:r w:rsidRPr="004F4206">
        <w:rPr>
          <w:rFonts w:ascii="Book Antiqua" w:eastAsiaTheme="minorEastAsia" w:hAnsi="Book Antiqua"/>
          <w:sz w:val="24"/>
          <w:szCs w:val="24"/>
        </w:rPr>
        <w:tab/>
        <w:t xml:space="preserve">= </w:t>
      </w:r>
      <w:proofErr w:type="spellStart"/>
      <w:r w:rsidR="00D644AE">
        <w:rPr>
          <w:rFonts w:ascii="Book Antiqua" w:eastAsiaTheme="minorEastAsia" w:hAnsi="Book Antiqua"/>
          <w:sz w:val="24"/>
          <w:szCs w:val="24"/>
          <w:lang w:val="en-US"/>
        </w:rPr>
        <w:t>Skor</w:t>
      </w:r>
      <w:proofErr w:type="spellEnd"/>
      <w:r w:rsidR="00D644AE">
        <w:rPr>
          <w:rFonts w:ascii="Book Antiqua" w:eastAsiaTheme="minorEastAsia" w:hAnsi="Book Antiqua"/>
          <w:sz w:val="24"/>
          <w:szCs w:val="24"/>
          <w:lang w:val="en-US"/>
        </w:rPr>
        <w:t xml:space="preserve"> </w:t>
      </w:r>
      <w:r w:rsidRPr="004F4206">
        <w:rPr>
          <w:rFonts w:ascii="Book Antiqua" w:eastAsiaTheme="minorEastAsia" w:hAnsi="Book Antiqua"/>
          <w:sz w:val="24"/>
          <w:szCs w:val="24"/>
        </w:rPr>
        <w:t xml:space="preserve">Nilai Kepentingan </w:t>
      </w:r>
      <w:proofErr w:type="spellStart"/>
      <w:r w:rsidR="00D644AE">
        <w:rPr>
          <w:rFonts w:ascii="Book Antiqua" w:eastAsiaTheme="minorEastAsia" w:hAnsi="Book Antiqua"/>
          <w:sz w:val="24"/>
          <w:szCs w:val="24"/>
          <w:lang w:val="en-US"/>
        </w:rPr>
        <w:t>perusahaan</w:t>
      </w:r>
      <w:proofErr w:type="spellEnd"/>
    </w:p>
    <w:p w:rsidR="002105C8" w:rsidRPr="004F4206" w:rsidRDefault="002105C8" w:rsidP="002105C8">
      <w:pPr>
        <w:autoSpaceDE w:val="0"/>
        <w:autoSpaceDN w:val="0"/>
        <w:adjustRightInd w:val="0"/>
        <w:spacing w:after="0" w:line="360" w:lineRule="auto"/>
        <w:jc w:val="both"/>
        <w:rPr>
          <w:rFonts w:ascii="Book Antiqua" w:eastAsiaTheme="minorEastAsia" w:hAnsi="Book Antiqua"/>
          <w:sz w:val="24"/>
          <w:szCs w:val="24"/>
        </w:rPr>
      </w:pPr>
      <w:r w:rsidRPr="004F4206">
        <w:rPr>
          <w:rFonts w:ascii="Book Antiqua" w:eastAsiaTheme="minorEastAsia" w:hAnsi="Book Antiqua"/>
          <w:sz w:val="24"/>
          <w:szCs w:val="24"/>
        </w:rPr>
        <w:t xml:space="preserve">      Pengukuran Kesesuaian Respon melibatkan perbandingan skor kinerja dengan skor kepentingan yang diberikan oleh pihak biro perjalanan. Untuk secara visual menggambarkan unsur-unsur Kesesuaian Respon antara kepentingan dan kinerja, sangat penting menggunakan diagram kartesius. Diagram kartesius membentuk </w:t>
      </w:r>
      <w:r w:rsidRPr="004F4206">
        <w:rPr>
          <w:rFonts w:ascii="Book Antiqua" w:eastAsiaTheme="minorEastAsia" w:hAnsi="Book Antiqua"/>
          <w:sz w:val="24"/>
          <w:szCs w:val="24"/>
        </w:rPr>
        <w:lastRenderedPageBreak/>
        <w:t>suatu bagan yang terdiri dari empat bagian, dibatasi oleh dua garis yang berpotongan tegak lurus pada titik (X,Y). Dengan menggunakan diagram ini, kita dapat lebih jelas memahami sejauh mana harapan atau kepentingan dapat memenuhi kinerja, yang pada gilirannya dapat mempengaruhi Harapan Wisatawan.</w:t>
      </w:r>
    </w:p>
    <w:p w:rsidR="002105C8" w:rsidRPr="004F4206" w:rsidRDefault="002105C8" w:rsidP="002105C8">
      <w:pPr>
        <w:autoSpaceDE w:val="0"/>
        <w:autoSpaceDN w:val="0"/>
        <w:adjustRightInd w:val="0"/>
        <w:spacing w:after="120" w:line="360" w:lineRule="auto"/>
        <w:jc w:val="both"/>
        <w:rPr>
          <w:rFonts w:ascii="Book Antiqua" w:eastAsiaTheme="minorEastAsia" w:hAnsi="Book Antiqua"/>
          <w:sz w:val="24"/>
          <w:szCs w:val="24"/>
        </w:rPr>
      </w:pPr>
      <w:r w:rsidRPr="004F4206">
        <w:rPr>
          <w:rFonts w:ascii="Book Antiqua" w:eastAsiaTheme="minorEastAsia" w:hAnsi="Book Antiqua"/>
          <w:sz w:val="24"/>
          <w:szCs w:val="24"/>
        </w:rPr>
        <w:t xml:space="preserve">      Rumus untuk menentukan setiap faktor yang mempengaruhi Harapan Wisatawan adalah: </w:t>
      </w:r>
    </w:p>
    <w:p w:rsidR="002105C8" w:rsidRPr="004F4206" w:rsidRDefault="002105C8" w:rsidP="002105C8">
      <w:pPr>
        <w:autoSpaceDE w:val="0"/>
        <w:autoSpaceDN w:val="0"/>
        <w:adjustRightInd w:val="0"/>
        <w:spacing w:after="0" w:line="360" w:lineRule="auto"/>
        <w:jc w:val="both"/>
        <w:rPr>
          <w:rFonts w:ascii="Book Antiqua" w:eastAsiaTheme="minorEastAsia" w:hAnsi="Book Antiqua"/>
          <w:sz w:val="24"/>
          <w:szCs w:val="24"/>
        </w:rPr>
      </w:pPr>
      <m:oMathPara>
        <m:oMathParaPr>
          <m:jc m:val="left"/>
        </m:oMathParaPr>
        <m:oMath>
          <m:r>
            <m:rPr>
              <m:sty m:val="p"/>
            </m:rPr>
            <w:rPr>
              <w:rFonts w:ascii="Cambria Math" w:hAnsi="Cambria Math"/>
              <w:sz w:val="24"/>
              <w:szCs w:val="24"/>
            </w:rPr>
            <m:t>Xi=</m:t>
          </m:r>
          <m:f>
            <m:fPr>
              <m:ctrlPr>
                <w:rPr>
                  <w:rFonts w:ascii="Cambria Math" w:hAnsi="Cambria Math"/>
                  <w:sz w:val="24"/>
                  <w:szCs w:val="24"/>
                </w:rPr>
              </m:ctrlPr>
            </m:fPr>
            <m:num>
              <m:nary>
                <m:naryPr>
                  <m:chr m:val="∑"/>
                  <m:limLoc m:val="undOvr"/>
                  <m:subHide m:val="1"/>
                  <m:supHide m:val="1"/>
                  <m:ctrlPr>
                    <w:rPr>
                      <w:rFonts w:ascii="Cambria Math" w:hAnsi="Cambria Math"/>
                      <w:sz w:val="24"/>
                      <w:szCs w:val="24"/>
                    </w:rPr>
                  </m:ctrlPr>
                </m:naryPr>
                <m:sub/>
                <m:sup/>
                <m:e>
                  <m:r>
                    <m:rPr>
                      <m:sty m:val="p"/>
                    </m:rPr>
                    <w:rPr>
                      <w:rFonts w:ascii="Cambria Math" w:hAnsi="Cambria Math"/>
                      <w:sz w:val="24"/>
                      <w:szCs w:val="24"/>
                    </w:rPr>
                    <m:t xml:space="preserve"> Xi</m:t>
                  </m:r>
                </m:e>
              </m:nary>
            </m:num>
            <m:den>
              <m:r>
                <m:rPr>
                  <m:sty m:val="p"/>
                </m:rPr>
                <w:rPr>
                  <w:rFonts w:ascii="Cambria Math" w:hAnsi="Cambria Math"/>
                  <w:sz w:val="24"/>
                  <w:szCs w:val="24"/>
                </w:rPr>
                <m:t>N</m:t>
              </m:r>
            </m:den>
          </m:f>
          <m:r>
            <m:rPr>
              <m:sty m:val="p"/>
            </m:rPr>
            <w:rPr>
              <w:rFonts w:ascii="Cambria Math" w:hAnsi="Cambria Math"/>
              <w:sz w:val="24"/>
              <w:szCs w:val="24"/>
            </w:rPr>
            <m:t xml:space="preserve">               Yi=</m:t>
          </m:r>
          <m:f>
            <m:fPr>
              <m:ctrlPr>
                <w:rPr>
                  <w:rFonts w:ascii="Cambria Math" w:hAnsi="Cambria Math"/>
                  <w:sz w:val="24"/>
                  <w:szCs w:val="24"/>
                </w:rPr>
              </m:ctrlPr>
            </m:fPr>
            <m:num>
              <m:nary>
                <m:naryPr>
                  <m:chr m:val="∑"/>
                  <m:limLoc m:val="undOvr"/>
                  <m:subHide m:val="1"/>
                  <m:supHide m:val="1"/>
                  <m:ctrlPr>
                    <w:rPr>
                      <w:rFonts w:ascii="Cambria Math" w:hAnsi="Cambria Math"/>
                      <w:sz w:val="24"/>
                      <w:szCs w:val="24"/>
                    </w:rPr>
                  </m:ctrlPr>
                </m:naryPr>
                <m:sub/>
                <m:sup/>
                <m:e>
                  <m:r>
                    <m:rPr>
                      <m:sty m:val="p"/>
                    </m:rPr>
                    <w:rPr>
                      <w:rFonts w:ascii="Cambria Math" w:hAnsi="Cambria Math"/>
                      <w:sz w:val="24"/>
                      <w:szCs w:val="24"/>
                    </w:rPr>
                    <m:t xml:space="preserve"> Xi</m:t>
                  </m:r>
                </m:e>
              </m:nary>
            </m:num>
            <m:den>
              <m:r>
                <m:rPr>
                  <m:sty m:val="p"/>
                </m:rPr>
                <w:rPr>
                  <w:rFonts w:ascii="Cambria Math" w:hAnsi="Cambria Math"/>
                  <w:sz w:val="24"/>
                  <w:szCs w:val="24"/>
                </w:rPr>
                <m:t>N</m:t>
              </m:r>
            </m:den>
          </m:f>
        </m:oMath>
      </m:oMathPara>
    </w:p>
    <w:p w:rsidR="002105C8" w:rsidRPr="00D644AE" w:rsidRDefault="002105C8" w:rsidP="002105C8">
      <w:pPr>
        <w:autoSpaceDE w:val="0"/>
        <w:autoSpaceDN w:val="0"/>
        <w:adjustRightInd w:val="0"/>
        <w:spacing w:after="0" w:line="360" w:lineRule="auto"/>
        <w:jc w:val="both"/>
        <w:rPr>
          <w:rFonts w:ascii="Book Antiqua" w:eastAsiaTheme="minorEastAsia" w:hAnsi="Book Antiqua"/>
          <w:sz w:val="24"/>
          <w:szCs w:val="24"/>
          <w:lang w:val="en-US"/>
        </w:rPr>
      </w:pPr>
      <w:r w:rsidRPr="004F4206">
        <w:rPr>
          <w:rFonts w:ascii="Book Antiqua" w:eastAsiaTheme="minorEastAsia" w:hAnsi="Book Antiqua"/>
          <w:sz w:val="24"/>
          <w:szCs w:val="24"/>
        </w:rPr>
        <w:t>Keterangan :</w:t>
      </w:r>
      <w:r w:rsidRPr="004F4206">
        <w:rPr>
          <w:rFonts w:ascii="Book Antiqua" w:eastAsiaTheme="minorEastAsia" w:hAnsi="Book Antiqua"/>
          <w:sz w:val="24"/>
          <w:szCs w:val="24"/>
        </w:rPr>
        <w:tab/>
        <w:t xml:space="preserve">Xi = Rata-rata penilaian </w:t>
      </w:r>
      <w:proofErr w:type="spellStart"/>
      <w:r w:rsidR="00D644AE">
        <w:rPr>
          <w:rFonts w:ascii="Book Antiqua" w:eastAsiaTheme="minorEastAsia" w:hAnsi="Book Antiqua"/>
          <w:sz w:val="24"/>
          <w:szCs w:val="24"/>
          <w:lang w:val="en-US"/>
        </w:rPr>
        <w:t>tingkat</w:t>
      </w:r>
      <w:proofErr w:type="spellEnd"/>
      <w:r w:rsidR="00D644AE">
        <w:rPr>
          <w:rFonts w:ascii="Book Antiqua" w:eastAsiaTheme="minorEastAsia" w:hAnsi="Book Antiqua"/>
          <w:sz w:val="24"/>
          <w:szCs w:val="24"/>
          <w:lang w:val="en-US"/>
        </w:rPr>
        <w:t xml:space="preserve"> </w:t>
      </w:r>
      <w:proofErr w:type="spellStart"/>
      <w:r w:rsidR="00D644AE">
        <w:rPr>
          <w:rFonts w:ascii="Book Antiqua" w:eastAsiaTheme="minorEastAsia" w:hAnsi="Book Antiqua"/>
          <w:sz w:val="24"/>
          <w:szCs w:val="24"/>
          <w:lang w:val="en-US"/>
        </w:rPr>
        <w:t>kinerja</w:t>
      </w:r>
      <w:proofErr w:type="spellEnd"/>
    </w:p>
    <w:p w:rsidR="002105C8" w:rsidRPr="004F4206" w:rsidRDefault="002105C8" w:rsidP="002105C8">
      <w:pPr>
        <w:autoSpaceDE w:val="0"/>
        <w:autoSpaceDN w:val="0"/>
        <w:adjustRightInd w:val="0"/>
        <w:spacing w:after="0" w:line="360" w:lineRule="auto"/>
        <w:ind w:left="720" w:firstLine="720"/>
        <w:jc w:val="both"/>
        <w:rPr>
          <w:rFonts w:ascii="Book Antiqua" w:eastAsiaTheme="minorEastAsia" w:hAnsi="Book Antiqua"/>
          <w:sz w:val="24"/>
          <w:szCs w:val="24"/>
        </w:rPr>
      </w:pPr>
      <w:r w:rsidRPr="004F4206">
        <w:rPr>
          <w:rFonts w:ascii="Book Antiqua" w:eastAsiaTheme="minorEastAsia" w:hAnsi="Book Antiqua"/>
          <w:sz w:val="24"/>
          <w:szCs w:val="24"/>
        </w:rPr>
        <w:t>Yi = Rata-rata tingkat harapan</w:t>
      </w:r>
      <w:r w:rsidRPr="004F4206">
        <w:rPr>
          <w:rFonts w:ascii="Book Antiqua" w:eastAsiaTheme="minorEastAsia" w:hAnsi="Book Antiqua"/>
          <w:color w:val="FFFFFF" w:themeColor="background1"/>
          <w:sz w:val="24"/>
          <w:szCs w:val="24"/>
        </w:rPr>
        <w:t>.</w:t>
      </w:r>
      <w:r w:rsidRPr="004F4206">
        <w:rPr>
          <w:rFonts w:ascii="Book Antiqua" w:eastAsiaTheme="minorEastAsia" w:hAnsi="Book Antiqua"/>
          <w:sz w:val="24"/>
          <w:szCs w:val="24"/>
        </w:rPr>
        <w:t>/</w:t>
      </w:r>
      <w:r w:rsidRPr="004F4206">
        <w:rPr>
          <w:rFonts w:ascii="Book Antiqua" w:eastAsiaTheme="minorEastAsia" w:hAnsi="Book Antiqua"/>
          <w:color w:val="FFFFFF" w:themeColor="background1"/>
          <w:sz w:val="24"/>
          <w:szCs w:val="24"/>
        </w:rPr>
        <w:t>.</w:t>
      </w:r>
      <w:r w:rsidRPr="004F4206">
        <w:rPr>
          <w:rFonts w:ascii="Book Antiqua" w:eastAsiaTheme="minorEastAsia" w:hAnsi="Book Antiqua"/>
          <w:sz w:val="24"/>
          <w:szCs w:val="24"/>
        </w:rPr>
        <w:t>kepentingan</w:t>
      </w:r>
    </w:p>
    <w:p w:rsidR="002105C8" w:rsidRPr="00D644AE" w:rsidRDefault="002105C8" w:rsidP="002105C8">
      <w:pPr>
        <w:autoSpaceDE w:val="0"/>
        <w:autoSpaceDN w:val="0"/>
        <w:adjustRightInd w:val="0"/>
        <w:spacing w:after="120" w:line="360" w:lineRule="auto"/>
        <w:ind w:left="720" w:firstLine="720"/>
        <w:jc w:val="both"/>
        <w:rPr>
          <w:rFonts w:ascii="Book Antiqua" w:hAnsi="Book Antiqua"/>
          <w:sz w:val="24"/>
          <w:szCs w:val="24"/>
          <w:lang w:val="en-US"/>
        </w:rPr>
      </w:pPr>
      <w:r w:rsidRPr="004F4206">
        <w:rPr>
          <w:rFonts w:ascii="Book Antiqua" w:eastAsiaTheme="minorEastAsia" w:hAnsi="Book Antiqua"/>
          <w:sz w:val="24"/>
          <w:szCs w:val="24"/>
        </w:rPr>
        <w:t xml:space="preserve">N = Jumlah </w:t>
      </w:r>
      <w:proofErr w:type="spellStart"/>
      <w:r w:rsidR="00D644AE">
        <w:rPr>
          <w:rFonts w:ascii="Book Antiqua" w:eastAsiaTheme="minorEastAsia" w:hAnsi="Book Antiqua"/>
          <w:sz w:val="24"/>
          <w:szCs w:val="24"/>
          <w:lang w:val="en-US"/>
        </w:rPr>
        <w:t>responden</w:t>
      </w:r>
      <w:proofErr w:type="spellEnd"/>
    </w:p>
    <w:p w:rsidR="002105C8" w:rsidRPr="004F4206" w:rsidRDefault="002105C8" w:rsidP="002105C8">
      <w:pPr>
        <w:spacing w:after="0" w:line="360" w:lineRule="auto"/>
        <w:jc w:val="both"/>
        <w:rPr>
          <w:rFonts w:ascii="Book Antiqua" w:hAnsi="Book Antiqua"/>
          <w:sz w:val="24"/>
          <w:szCs w:val="24"/>
        </w:rPr>
      </w:pPr>
      <w:r w:rsidRPr="004F4206">
        <w:rPr>
          <w:rFonts w:ascii="Book Antiqua" w:hAnsi="Book Antiqua"/>
          <w:sz w:val="24"/>
          <w:szCs w:val="24"/>
        </w:rPr>
        <w:t>Persamaan yang digunakan untuk menguraikan diagram kartesius adalah :</w:t>
      </w:r>
    </w:p>
    <w:p w:rsidR="002105C8" w:rsidRPr="004F4206" w:rsidRDefault="002105C8" w:rsidP="002105C8">
      <w:pPr>
        <w:spacing w:after="0" w:line="360" w:lineRule="auto"/>
        <w:jc w:val="both"/>
        <w:rPr>
          <w:rFonts w:ascii="Book Antiqua" w:hAnsi="Book Antiqua"/>
          <w:sz w:val="24"/>
          <w:szCs w:val="24"/>
        </w:rPr>
      </w:pPr>
      <m:oMathPara>
        <m:oMathParaPr>
          <m:jc m:val="left"/>
        </m:oMathParaPr>
        <m:oMath>
          <m:r>
            <m:rPr>
              <m:sty m:val="p"/>
            </m:rPr>
            <w:rPr>
              <w:rFonts w:ascii="Cambria Math" w:hAnsi="Cambria Math"/>
              <w:sz w:val="24"/>
              <w:szCs w:val="24"/>
            </w:rPr>
            <m:t>X1=</m:t>
          </m:r>
          <m:f>
            <m:fPr>
              <m:ctrlPr>
                <w:rPr>
                  <w:rFonts w:ascii="Cambria Math" w:hAnsi="Cambria Math"/>
                  <w:sz w:val="24"/>
                  <w:szCs w:val="24"/>
                </w:rPr>
              </m:ctrlPr>
            </m:fPr>
            <m:num>
              <m:nary>
                <m:naryPr>
                  <m:chr m:val="∑"/>
                  <m:limLoc m:val="undOvr"/>
                  <m:subHide m:val="1"/>
                  <m:supHide m:val="1"/>
                  <m:ctrlPr>
                    <w:rPr>
                      <w:rFonts w:ascii="Cambria Math" w:hAnsi="Cambria Math"/>
                      <w:sz w:val="24"/>
                      <w:szCs w:val="24"/>
                    </w:rPr>
                  </m:ctrlPr>
                </m:naryPr>
                <m:sub/>
                <m:sup/>
                <m:e>
                  <m:f>
                    <m:fPr>
                      <m:ctrlPr>
                        <w:rPr>
                          <w:rFonts w:ascii="Cambria Math" w:hAnsi="Cambria Math"/>
                          <w:sz w:val="24"/>
                          <w:szCs w:val="24"/>
                        </w:rPr>
                      </m:ctrlPr>
                    </m:fPr>
                    <m:num>
                      <m:r>
                        <m:rPr>
                          <m:sty m:val="p"/>
                        </m:rPr>
                        <w:rPr>
                          <w:rFonts w:ascii="Cambria Math" w:hAnsi="Cambria Math"/>
                          <w:sz w:val="24"/>
                          <w:szCs w:val="24"/>
                        </w:rPr>
                        <m:t>n</m:t>
                      </m:r>
                    </m:num>
                    <m:den>
                      <m:r>
                        <m:rPr>
                          <m:sty m:val="p"/>
                        </m:rPr>
                        <w:rPr>
                          <w:rFonts w:ascii="Cambria Math" w:hAnsi="Cambria Math"/>
                          <w:sz w:val="24"/>
                          <w:szCs w:val="24"/>
                        </w:rPr>
                        <m:t>i</m:t>
                      </m:r>
                    </m:den>
                  </m:f>
                  <m:r>
                    <m:rPr>
                      <m:sty m:val="p"/>
                    </m:rPr>
                    <w:rPr>
                      <w:rFonts w:ascii="Cambria Math" w:hAnsi="Cambria Math"/>
                      <w:sz w:val="24"/>
                      <w:szCs w:val="24"/>
                    </w:rPr>
                    <m:t>=1 Xi</m:t>
                  </m:r>
                </m:e>
              </m:nary>
            </m:num>
            <m:den>
              <m:r>
                <m:rPr>
                  <m:sty m:val="p"/>
                </m:rPr>
                <w:rPr>
                  <w:rFonts w:ascii="Cambria Math" w:hAnsi="Cambria Math"/>
                  <w:sz w:val="24"/>
                  <w:szCs w:val="24"/>
                </w:rPr>
                <m:t>K</m:t>
              </m:r>
            </m:den>
          </m:f>
          <m:r>
            <m:rPr>
              <m:sty m:val="p"/>
            </m:rPr>
            <w:rPr>
              <w:rFonts w:ascii="Cambria Math" w:hAnsi="Cambria Math"/>
              <w:sz w:val="24"/>
              <w:szCs w:val="24"/>
            </w:rPr>
            <m:t xml:space="preserve">               Y1=</m:t>
          </m:r>
          <m:f>
            <m:fPr>
              <m:ctrlPr>
                <w:rPr>
                  <w:rFonts w:ascii="Cambria Math" w:hAnsi="Cambria Math"/>
                  <w:sz w:val="24"/>
                  <w:szCs w:val="24"/>
                </w:rPr>
              </m:ctrlPr>
            </m:fPr>
            <m:num>
              <m:nary>
                <m:naryPr>
                  <m:chr m:val="∑"/>
                  <m:limLoc m:val="undOvr"/>
                  <m:subHide m:val="1"/>
                  <m:supHide m:val="1"/>
                  <m:ctrlPr>
                    <w:rPr>
                      <w:rFonts w:ascii="Cambria Math" w:hAnsi="Cambria Math"/>
                      <w:sz w:val="24"/>
                      <w:szCs w:val="24"/>
                    </w:rPr>
                  </m:ctrlPr>
                </m:naryPr>
                <m:sub/>
                <m:sup/>
                <m:e>
                  <m:f>
                    <m:fPr>
                      <m:ctrlPr>
                        <w:rPr>
                          <w:rFonts w:ascii="Cambria Math" w:hAnsi="Cambria Math"/>
                          <w:sz w:val="24"/>
                          <w:szCs w:val="24"/>
                        </w:rPr>
                      </m:ctrlPr>
                    </m:fPr>
                    <m:num>
                      <m:r>
                        <m:rPr>
                          <m:sty m:val="p"/>
                        </m:rPr>
                        <w:rPr>
                          <w:rFonts w:ascii="Cambria Math" w:hAnsi="Cambria Math"/>
                          <w:sz w:val="24"/>
                          <w:szCs w:val="24"/>
                        </w:rPr>
                        <m:t>n</m:t>
                      </m:r>
                    </m:num>
                    <m:den>
                      <m:r>
                        <m:rPr>
                          <m:sty m:val="p"/>
                        </m:rPr>
                        <w:rPr>
                          <w:rFonts w:ascii="Cambria Math" w:hAnsi="Cambria Math"/>
                          <w:sz w:val="24"/>
                          <w:szCs w:val="24"/>
                        </w:rPr>
                        <m:t>i</m:t>
                      </m:r>
                    </m:den>
                  </m:f>
                  <m:r>
                    <m:rPr>
                      <m:sty m:val="p"/>
                    </m:rPr>
                    <w:rPr>
                      <w:rFonts w:ascii="Cambria Math" w:hAnsi="Cambria Math"/>
                      <w:sz w:val="24"/>
                      <w:szCs w:val="24"/>
                    </w:rPr>
                    <m:t>=1 Yi</m:t>
                  </m:r>
                </m:e>
              </m:nary>
            </m:num>
            <m:den>
              <m:r>
                <m:rPr>
                  <m:sty m:val="p"/>
                </m:rPr>
                <w:rPr>
                  <w:rFonts w:ascii="Cambria Math" w:hAnsi="Cambria Math"/>
                  <w:sz w:val="24"/>
                  <w:szCs w:val="24"/>
                </w:rPr>
                <m:t>K</m:t>
              </m:r>
            </m:den>
          </m:f>
        </m:oMath>
      </m:oMathPara>
    </w:p>
    <w:p w:rsidR="002105C8" w:rsidRPr="004F4206" w:rsidRDefault="002105C8" w:rsidP="002105C8">
      <w:pPr>
        <w:spacing w:after="0" w:line="360" w:lineRule="auto"/>
        <w:jc w:val="both"/>
        <w:rPr>
          <w:rFonts w:ascii="Book Antiqua" w:hAnsi="Book Antiqua"/>
          <w:sz w:val="24"/>
          <w:szCs w:val="24"/>
        </w:rPr>
      </w:pPr>
      <w:r w:rsidRPr="004F4206">
        <w:rPr>
          <w:rFonts w:ascii="Book Antiqua" w:hAnsi="Book Antiqua"/>
          <w:sz w:val="24"/>
          <w:szCs w:val="24"/>
        </w:rPr>
        <w:t>Keterangan :</w:t>
      </w:r>
      <w:r w:rsidRPr="004F4206">
        <w:rPr>
          <w:rFonts w:ascii="Book Antiqua" w:hAnsi="Book Antiqua"/>
          <w:sz w:val="24"/>
          <w:szCs w:val="24"/>
        </w:rPr>
        <w:tab/>
        <w:t xml:space="preserve">X1 = Rataan penilaian atribut </w:t>
      </w:r>
      <w:proofErr w:type="spellStart"/>
      <w:r w:rsidR="00D644AE">
        <w:rPr>
          <w:rFonts w:ascii="Book Antiqua" w:hAnsi="Book Antiqua"/>
          <w:sz w:val="24"/>
          <w:szCs w:val="24"/>
          <w:lang w:val="en-US"/>
        </w:rPr>
        <w:t>kinerja</w:t>
      </w:r>
      <w:proofErr w:type="spellEnd"/>
      <w:r w:rsidR="00D644AE">
        <w:rPr>
          <w:rFonts w:ascii="Book Antiqua" w:hAnsi="Book Antiqua"/>
          <w:sz w:val="24"/>
          <w:szCs w:val="24"/>
          <w:lang w:val="en-US"/>
        </w:rPr>
        <w:t xml:space="preserve"> </w:t>
      </w:r>
      <w:r w:rsidRPr="004F4206">
        <w:rPr>
          <w:rFonts w:ascii="Book Antiqua" w:hAnsi="Book Antiqua"/>
          <w:sz w:val="24"/>
          <w:szCs w:val="24"/>
        </w:rPr>
        <w:t>secara keseluruhan</w:t>
      </w:r>
    </w:p>
    <w:p w:rsidR="00D644AE" w:rsidRDefault="002105C8" w:rsidP="00D644AE">
      <w:pPr>
        <w:spacing w:after="0" w:line="360" w:lineRule="auto"/>
        <w:ind w:left="1440"/>
        <w:jc w:val="both"/>
        <w:rPr>
          <w:rFonts w:ascii="Book Antiqua" w:hAnsi="Book Antiqua"/>
          <w:sz w:val="24"/>
          <w:szCs w:val="24"/>
          <w:lang w:val="en-US"/>
        </w:rPr>
      </w:pPr>
      <w:r w:rsidRPr="004F4206">
        <w:rPr>
          <w:rFonts w:ascii="Book Antiqua" w:hAnsi="Book Antiqua"/>
          <w:sz w:val="24"/>
          <w:szCs w:val="24"/>
        </w:rPr>
        <w:t>Y1 = Rataan penilaian tingkat kepentingan</w:t>
      </w:r>
      <w:r w:rsidRPr="004F4206">
        <w:rPr>
          <w:rFonts w:ascii="Book Antiqua" w:hAnsi="Book Antiqua"/>
          <w:color w:val="FFFFFF" w:themeColor="background1"/>
          <w:sz w:val="24"/>
          <w:szCs w:val="24"/>
        </w:rPr>
        <w:t>.</w:t>
      </w:r>
      <w:r w:rsidRPr="004F4206">
        <w:rPr>
          <w:rFonts w:ascii="Book Antiqua" w:hAnsi="Book Antiqua"/>
          <w:sz w:val="24"/>
          <w:szCs w:val="24"/>
        </w:rPr>
        <w:t>/</w:t>
      </w:r>
      <w:r w:rsidRPr="004F4206">
        <w:rPr>
          <w:rFonts w:ascii="Book Antiqua" w:hAnsi="Book Antiqua"/>
          <w:color w:val="FFFFFF" w:themeColor="background1"/>
          <w:sz w:val="24"/>
          <w:szCs w:val="24"/>
        </w:rPr>
        <w:t>.</w:t>
      </w:r>
      <w:r w:rsidRPr="004F4206">
        <w:rPr>
          <w:rFonts w:ascii="Book Antiqua" w:hAnsi="Book Antiqua"/>
          <w:sz w:val="24"/>
          <w:szCs w:val="24"/>
        </w:rPr>
        <w:t xml:space="preserve">harapan untuk semua </w:t>
      </w:r>
      <w:r w:rsidR="00D644AE">
        <w:rPr>
          <w:rFonts w:ascii="Book Antiqua" w:hAnsi="Book Antiqua"/>
          <w:sz w:val="24"/>
          <w:szCs w:val="24"/>
          <w:lang w:val="en-US"/>
        </w:rPr>
        <w:t xml:space="preserve">  </w:t>
      </w:r>
    </w:p>
    <w:p w:rsidR="002105C8" w:rsidRPr="004F4206" w:rsidRDefault="00D644AE" w:rsidP="00D644AE">
      <w:pPr>
        <w:spacing w:after="0" w:line="360" w:lineRule="auto"/>
        <w:ind w:left="1440"/>
        <w:jc w:val="both"/>
        <w:rPr>
          <w:rFonts w:ascii="Book Antiqua" w:hAnsi="Book Antiqua"/>
          <w:sz w:val="24"/>
          <w:szCs w:val="24"/>
        </w:rPr>
      </w:pPr>
      <w:r>
        <w:rPr>
          <w:rFonts w:ascii="Book Antiqua" w:hAnsi="Book Antiqua"/>
          <w:sz w:val="24"/>
          <w:szCs w:val="24"/>
          <w:lang w:val="en-US"/>
        </w:rPr>
        <w:t xml:space="preserve">         </w:t>
      </w:r>
      <w:r w:rsidR="002105C8" w:rsidRPr="004F4206">
        <w:rPr>
          <w:rFonts w:ascii="Book Antiqua" w:hAnsi="Book Antiqua"/>
          <w:sz w:val="24"/>
          <w:szCs w:val="24"/>
        </w:rPr>
        <w:t>atribut</w:t>
      </w:r>
    </w:p>
    <w:p w:rsidR="002105C8" w:rsidRPr="004F4206" w:rsidRDefault="002105C8" w:rsidP="002105C8">
      <w:pPr>
        <w:spacing w:after="120" w:line="360" w:lineRule="auto"/>
        <w:ind w:left="720" w:firstLine="720"/>
        <w:jc w:val="both"/>
        <w:rPr>
          <w:rFonts w:ascii="Book Antiqua" w:hAnsi="Book Antiqua"/>
          <w:sz w:val="24"/>
          <w:szCs w:val="24"/>
        </w:rPr>
      </w:pPr>
      <w:r w:rsidRPr="004F4206">
        <w:rPr>
          <w:rFonts w:ascii="Book Antiqua" w:hAnsi="Book Antiqua"/>
          <w:sz w:val="24"/>
          <w:szCs w:val="24"/>
        </w:rPr>
        <w:t>K   = Jumlah atribut yang berdampak pada Harapan Wisatawan</w:t>
      </w:r>
    </w:p>
    <w:p w:rsidR="002105C8" w:rsidRPr="004F4206" w:rsidRDefault="002105C8" w:rsidP="002105C8">
      <w:pPr>
        <w:spacing w:after="0" w:line="360" w:lineRule="auto"/>
        <w:jc w:val="both"/>
        <w:rPr>
          <w:rFonts w:ascii="Book Antiqua" w:hAnsi="Book Antiqua"/>
          <w:sz w:val="24"/>
          <w:szCs w:val="24"/>
        </w:rPr>
      </w:pPr>
      <w:r w:rsidRPr="004F4206">
        <w:rPr>
          <w:rFonts w:ascii="Book Antiqua" w:hAnsi="Book Antiqua"/>
          <w:sz w:val="24"/>
          <w:szCs w:val="24"/>
        </w:rPr>
        <w:t xml:space="preserve">       Kemudian, tingkat unsur-unsur tersebut akan diuraikan dan dibagi menjadi empat bagian dalam diagram kartesius, sebagai berikut:</w:t>
      </w:r>
    </w:p>
    <w:p w:rsidR="002105C8" w:rsidRPr="004F4206" w:rsidRDefault="002105C8" w:rsidP="002105C8">
      <w:pPr>
        <w:spacing w:before="120" w:after="0" w:line="360" w:lineRule="auto"/>
        <w:jc w:val="both"/>
        <w:rPr>
          <w:rFonts w:ascii="Book Antiqua" w:hAnsi="Book Antiqua"/>
          <w:sz w:val="24"/>
          <w:szCs w:val="24"/>
        </w:rPr>
      </w:pPr>
      <w:r w:rsidRPr="004F4206">
        <w:rPr>
          <w:rFonts w:ascii="Book Antiqua" w:hAnsi="Book Antiqua"/>
          <w:sz w:val="24"/>
          <w:szCs w:val="24"/>
        </w:rPr>
        <w:t xml:space="preserve">Tingkat Kepentingan/Harapan </w:t>
      </w:r>
    </w:p>
    <w:p w:rsidR="002105C8" w:rsidRPr="004F4206" w:rsidRDefault="002105C8" w:rsidP="002105C8">
      <w:pPr>
        <w:spacing w:after="0" w:line="360" w:lineRule="auto"/>
        <w:jc w:val="both"/>
        <w:rPr>
          <w:rFonts w:ascii="Book Antiqua" w:hAnsi="Book Antiqua"/>
          <w:sz w:val="24"/>
          <w:szCs w:val="24"/>
        </w:rPr>
      </w:pPr>
      <w:r w:rsidRPr="004F4206">
        <w:rPr>
          <w:rFonts w:ascii="Book Antiqua" w:hAnsi="Book Antiqua"/>
          <w:noProof/>
          <w:sz w:val="24"/>
          <w:szCs w:val="24"/>
          <w:lang w:val="en-US" w:eastAsia="en-US"/>
        </w:rPr>
        <mc:AlternateContent>
          <mc:Choice Requires="wpg">
            <w:drawing>
              <wp:anchor distT="0" distB="0" distL="114300" distR="114300" simplePos="0" relativeHeight="251659264" behindDoc="0" locked="0" layoutInCell="1" allowOverlap="1" wp14:anchorId="661170F2" wp14:editId="4626DB8A">
                <wp:simplePos x="0" y="0"/>
                <wp:positionH relativeFrom="column">
                  <wp:posOffset>445770</wp:posOffset>
                </wp:positionH>
                <wp:positionV relativeFrom="paragraph">
                  <wp:posOffset>173355</wp:posOffset>
                </wp:positionV>
                <wp:extent cx="2705100" cy="1457960"/>
                <wp:effectExtent l="0" t="0" r="19050" b="27940"/>
                <wp:wrapNone/>
                <wp:docPr id="1" name="Group 1"/>
                <wp:cNvGraphicFramePr/>
                <a:graphic xmlns:a="http://schemas.openxmlformats.org/drawingml/2006/main">
                  <a:graphicData uri="http://schemas.microsoft.com/office/word/2010/wordprocessingGroup">
                    <wpg:wgp>
                      <wpg:cNvGrpSpPr/>
                      <wpg:grpSpPr>
                        <a:xfrm>
                          <a:off x="0" y="0"/>
                          <a:ext cx="2705100" cy="1457960"/>
                          <a:chOff x="0" y="0"/>
                          <a:chExt cx="2705100" cy="1457960"/>
                        </a:xfrm>
                      </wpg:grpSpPr>
                      <wps:wsp>
                        <wps:cNvPr id="15" name="Straight Arrow Connector 15"/>
                        <wps:cNvCnPr>
                          <a:cxnSpLocks noChangeShapeType="1"/>
                        </wps:cNvCnPr>
                        <wps:spPr bwMode="auto">
                          <a:xfrm>
                            <a:off x="0" y="0"/>
                            <a:ext cx="0" cy="14484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Straight Arrow Connector 13"/>
                        <wps:cNvCnPr>
                          <a:cxnSpLocks noChangeShapeType="1"/>
                        </wps:cNvCnPr>
                        <wps:spPr bwMode="auto">
                          <a:xfrm>
                            <a:off x="0" y="1457325"/>
                            <a:ext cx="2705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Straight Arrow Connector 16"/>
                        <wps:cNvCnPr>
                          <a:cxnSpLocks noChangeShapeType="1"/>
                        </wps:cNvCnPr>
                        <wps:spPr bwMode="auto">
                          <a:xfrm>
                            <a:off x="1409700" y="9525"/>
                            <a:ext cx="0" cy="14484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oup 1" o:spid="_x0000_s1026" style="position:absolute;margin-left:35.1pt;margin-top:13.65pt;width:213pt;height:114.8pt;z-index:251659264" coordsize="27051,14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">
                <v:shapetype id="_x0000_t32" coordsize="21600,21600" o:spt="32" o:oned="t" path="m,l21600,21600e" filled="f">
                  <v:path arrowok="t" fillok="f" o:connecttype="none"/>
                  <o:lock v:ext="edit" shapetype="t"/>
                </v:shapetype>
                <v:shape id="Straight Arrow Connector 15" o:spid="_x0000_s1027" type="#_x0000_t32" style="position:absolute;width:0;height:144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shape id="Straight Arrow Connector 13" o:spid="_x0000_s1028" type="#_x0000_t32" style="position:absolute;top:14573;width:2705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shape id="Straight Arrow Connector 16" o:spid="_x0000_s1029" type="#_x0000_t32" style="position:absolute;left:14097;top:95;width:0;height:144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group>
            </w:pict>
          </mc:Fallback>
        </mc:AlternateContent>
      </w:r>
    </w:p>
    <w:p w:rsidR="002105C8" w:rsidRPr="004F4206" w:rsidRDefault="002105C8" w:rsidP="002105C8">
      <w:pPr>
        <w:spacing w:after="0" w:line="360" w:lineRule="auto"/>
        <w:jc w:val="both"/>
        <w:rPr>
          <w:rFonts w:ascii="Book Antiqua" w:hAnsi="Book Antiqua"/>
          <w:sz w:val="24"/>
          <w:szCs w:val="24"/>
        </w:rPr>
      </w:pPr>
      <w:r w:rsidRPr="004F4206">
        <w:rPr>
          <w:rFonts w:ascii="Book Antiqua" w:hAnsi="Book Antiqua"/>
          <w:sz w:val="24"/>
          <w:szCs w:val="24"/>
        </w:rPr>
        <w:t>Yi</w:t>
      </w:r>
      <w:r w:rsidRPr="004F4206">
        <w:rPr>
          <w:rFonts w:ascii="Book Antiqua" w:hAnsi="Book Antiqua"/>
          <w:sz w:val="24"/>
          <w:szCs w:val="24"/>
        </w:rPr>
        <w:tab/>
        <w:t xml:space="preserve"> Kepentingan Utama    Pertahankan</w:t>
      </w:r>
      <w:r w:rsidRPr="004F4206">
        <w:rPr>
          <w:rFonts w:ascii="Book Antiqua" w:hAnsi="Book Antiqua"/>
          <w:color w:val="FFFFFF" w:themeColor="background1"/>
          <w:sz w:val="24"/>
          <w:szCs w:val="24"/>
        </w:rPr>
        <w:t>.</w:t>
      </w:r>
      <w:r w:rsidRPr="004F4206">
        <w:rPr>
          <w:rFonts w:ascii="Book Antiqua" w:hAnsi="Book Antiqua"/>
          <w:sz w:val="24"/>
          <w:szCs w:val="24"/>
        </w:rPr>
        <w:t>Kinerja</w:t>
      </w:r>
    </w:p>
    <w:p w:rsidR="002105C8" w:rsidRPr="004F4206" w:rsidRDefault="002105C8" w:rsidP="002105C8">
      <w:pPr>
        <w:spacing w:after="0" w:line="360" w:lineRule="auto"/>
        <w:jc w:val="both"/>
        <w:rPr>
          <w:rFonts w:ascii="Book Antiqua" w:hAnsi="Book Antiqua"/>
          <w:sz w:val="24"/>
          <w:szCs w:val="24"/>
        </w:rPr>
      </w:pPr>
      <w:r w:rsidRPr="004F4206">
        <w:rPr>
          <w:rFonts w:ascii="Book Antiqua" w:hAnsi="Book Antiqua"/>
          <w:sz w:val="24"/>
          <w:szCs w:val="24"/>
        </w:rPr>
        <w:tab/>
      </w:r>
      <w:r w:rsidRPr="004F4206">
        <w:rPr>
          <w:rFonts w:ascii="Book Antiqua" w:hAnsi="Book Antiqua"/>
          <w:sz w:val="24"/>
          <w:szCs w:val="24"/>
        </w:rPr>
        <w:tab/>
        <w:t xml:space="preserve">     A</w:t>
      </w:r>
      <w:r w:rsidRPr="004F4206">
        <w:rPr>
          <w:rFonts w:ascii="Book Antiqua" w:hAnsi="Book Antiqua"/>
          <w:sz w:val="24"/>
          <w:szCs w:val="24"/>
        </w:rPr>
        <w:tab/>
      </w:r>
      <w:r w:rsidRPr="004F4206">
        <w:rPr>
          <w:rFonts w:ascii="Book Antiqua" w:hAnsi="Book Antiqua"/>
          <w:sz w:val="24"/>
          <w:szCs w:val="24"/>
        </w:rPr>
        <w:tab/>
        <w:t xml:space="preserve">               B</w:t>
      </w:r>
    </w:p>
    <w:p w:rsidR="002105C8" w:rsidRPr="004F4206" w:rsidRDefault="002105C8" w:rsidP="002105C8">
      <w:pPr>
        <w:spacing w:before="240" w:after="0" w:line="360" w:lineRule="auto"/>
        <w:jc w:val="both"/>
        <w:rPr>
          <w:rFonts w:ascii="Book Antiqua" w:hAnsi="Book Antiqua"/>
          <w:sz w:val="24"/>
          <w:szCs w:val="24"/>
        </w:rPr>
      </w:pPr>
      <w:r w:rsidRPr="004F4206">
        <w:rPr>
          <w:rFonts w:ascii="Book Antiqua" w:hAnsi="Book Antiqua"/>
          <w:noProof/>
          <w:sz w:val="24"/>
          <w:szCs w:val="24"/>
          <w:lang w:val="en-US" w:eastAsia="en-US"/>
        </w:rPr>
        <mc:AlternateContent>
          <mc:Choice Requires="wps">
            <w:drawing>
              <wp:anchor distT="0" distB="0" distL="114300" distR="114300" simplePos="0" relativeHeight="251660288" behindDoc="0" locked="0" layoutInCell="1" allowOverlap="1" wp14:anchorId="5BC11EFD" wp14:editId="1ACEB24B">
                <wp:simplePos x="0" y="0"/>
                <wp:positionH relativeFrom="column">
                  <wp:posOffset>445770</wp:posOffset>
                </wp:positionH>
                <wp:positionV relativeFrom="paragraph">
                  <wp:posOffset>3810</wp:posOffset>
                </wp:positionV>
                <wp:extent cx="2705100" cy="0"/>
                <wp:effectExtent l="0" t="0" r="19050"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35.1pt;margin-top:.3pt;width:21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"/>
            </w:pict>
          </mc:Fallback>
        </mc:AlternateContent>
      </w:r>
      <w:r w:rsidRPr="004F4206">
        <w:rPr>
          <w:rFonts w:ascii="Book Antiqua" w:hAnsi="Book Antiqua"/>
          <w:sz w:val="24"/>
          <w:szCs w:val="24"/>
        </w:rPr>
        <w:tab/>
        <w:t xml:space="preserve">   Tidak Mendesak                  Berlebihan</w:t>
      </w:r>
    </w:p>
    <w:p w:rsidR="002105C8" w:rsidRPr="004F4206" w:rsidRDefault="002105C8" w:rsidP="002105C8">
      <w:pPr>
        <w:spacing w:after="0" w:line="480" w:lineRule="auto"/>
        <w:jc w:val="both"/>
        <w:rPr>
          <w:rFonts w:ascii="Book Antiqua" w:hAnsi="Book Antiqua"/>
          <w:sz w:val="24"/>
          <w:szCs w:val="24"/>
        </w:rPr>
      </w:pPr>
      <w:r w:rsidRPr="004F4206">
        <w:rPr>
          <w:rFonts w:ascii="Book Antiqua" w:hAnsi="Book Antiqua"/>
          <w:sz w:val="24"/>
          <w:szCs w:val="24"/>
        </w:rPr>
        <w:tab/>
      </w:r>
      <w:r w:rsidRPr="004F4206">
        <w:rPr>
          <w:rFonts w:ascii="Book Antiqua" w:hAnsi="Book Antiqua"/>
          <w:sz w:val="24"/>
          <w:szCs w:val="24"/>
        </w:rPr>
        <w:tab/>
        <w:t xml:space="preserve">    C</w:t>
      </w:r>
      <w:r w:rsidRPr="004F4206">
        <w:rPr>
          <w:rFonts w:ascii="Book Antiqua" w:hAnsi="Book Antiqua"/>
          <w:sz w:val="24"/>
          <w:szCs w:val="24"/>
        </w:rPr>
        <w:tab/>
      </w:r>
      <w:r w:rsidRPr="004F4206">
        <w:rPr>
          <w:rFonts w:ascii="Book Antiqua" w:hAnsi="Book Antiqua"/>
          <w:sz w:val="24"/>
          <w:szCs w:val="24"/>
        </w:rPr>
        <w:tab/>
        <w:t xml:space="preserve">               D</w:t>
      </w:r>
    </w:p>
    <w:p w:rsidR="002105C8" w:rsidRPr="004F4206" w:rsidRDefault="002105C8" w:rsidP="002105C8">
      <w:pPr>
        <w:spacing w:after="0"/>
        <w:ind w:firstLine="142"/>
        <w:jc w:val="both"/>
        <w:rPr>
          <w:rFonts w:ascii="Book Antiqua" w:hAnsi="Book Antiqua"/>
          <w:sz w:val="24"/>
          <w:szCs w:val="24"/>
        </w:rPr>
      </w:pPr>
      <w:r w:rsidRPr="004F4206">
        <w:rPr>
          <w:rFonts w:ascii="Book Antiqua" w:hAnsi="Book Antiqua"/>
          <w:sz w:val="24"/>
          <w:szCs w:val="24"/>
        </w:rPr>
        <w:t>Xi : Tingkat Kinerja/Kualitas Pelayanan</w:t>
      </w:r>
    </w:p>
    <w:p w:rsidR="002105C8" w:rsidRDefault="002105C8" w:rsidP="002105C8">
      <w:pPr>
        <w:spacing w:after="0" w:line="240" w:lineRule="auto"/>
        <w:ind w:firstLine="720"/>
        <w:rPr>
          <w:rFonts w:ascii="Book Antiqua" w:hAnsi="Book Antiqua"/>
          <w:b/>
          <w:i/>
          <w:color w:val="000000" w:themeColor="text1"/>
          <w:sz w:val="24"/>
          <w:szCs w:val="24"/>
          <w:lang w:val="en-US"/>
        </w:rPr>
      </w:pPr>
      <w:r w:rsidRPr="004F4206">
        <w:rPr>
          <w:rFonts w:ascii="Book Antiqua" w:hAnsi="Book Antiqua"/>
          <w:b/>
          <w:sz w:val="24"/>
          <w:szCs w:val="24"/>
        </w:rPr>
        <w:t xml:space="preserve">Gambar 2 : </w:t>
      </w:r>
      <w:r w:rsidRPr="004F4206">
        <w:rPr>
          <w:rFonts w:ascii="Book Antiqua" w:hAnsi="Book Antiqua"/>
          <w:b/>
          <w:color w:val="000000" w:themeColor="text1"/>
          <w:sz w:val="24"/>
          <w:szCs w:val="24"/>
        </w:rPr>
        <w:t xml:space="preserve">Pembagian Kuadran </w:t>
      </w:r>
      <w:r w:rsidRPr="004F4206">
        <w:rPr>
          <w:rFonts w:ascii="Book Antiqua" w:hAnsi="Book Antiqua"/>
          <w:b/>
          <w:i/>
          <w:color w:val="000000" w:themeColor="text1"/>
          <w:sz w:val="24"/>
          <w:szCs w:val="24"/>
        </w:rPr>
        <w:t xml:space="preserve">Importance Performance Analisys </w:t>
      </w:r>
    </w:p>
    <w:p w:rsidR="00D644AE" w:rsidRDefault="00D644AE" w:rsidP="002105C8">
      <w:pPr>
        <w:spacing w:after="0" w:line="240" w:lineRule="auto"/>
        <w:ind w:firstLine="720"/>
        <w:rPr>
          <w:rFonts w:ascii="Book Antiqua" w:hAnsi="Book Antiqua"/>
          <w:b/>
          <w:i/>
          <w:color w:val="000000" w:themeColor="text1"/>
          <w:sz w:val="24"/>
          <w:szCs w:val="24"/>
          <w:lang w:val="en-US"/>
        </w:rPr>
      </w:pPr>
    </w:p>
    <w:p w:rsidR="00D644AE" w:rsidRDefault="00D644AE" w:rsidP="002105C8">
      <w:pPr>
        <w:spacing w:after="0" w:line="240" w:lineRule="auto"/>
        <w:ind w:firstLine="720"/>
        <w:rPr>
          <w:rFonts w:ascii="Book Antiqua" w:hAnsi="Book Antiqua"/>
          <w:b/>
          <w:i/>
          <w:color w:val="000000" w:themeColor="text1"/>
          <w:sz w:val="24"/>
          <w:szCs w:val="24"/>
          <w:lang w:val="en-US"/>
        </w:rPr>
      </w:pPr>
    </w:p>
    <w:p w:rsidR="00D644AE" w:rsidRPr="00D644AE" w:rsidRDefault="00D644AE" w:rsidP="002105C8">
      <w:pPr>
        <w:spacing w:after="0" w:line="240" w:lineRule="auto"/>
        <w:ind w:firstLine="720"/>
        <w:rPr>
          <w:rFonts w:ascii="Book Antiqua" w:hAnsi="Book Antiqua"/>
          <w:b/>
          <w:i/>
          <w:color w:val="000000" w:themeColor="text1"/>
          <w:sz w:val="24"/>
          <w:szCs w:val="24"/>
          <w:lang w:val="en-US"/>
        </w:rPr>
      </w:pPr>
    </w:p>
    <w:p w:rsidR="002105C8" w:rsidRPr="004F4206" w:rsidRDefault="002105C8" w:rsidP="002105C8">
      <w:pPr>
        <w:pStyle w:val="ListParagraph"/>
        <w:numPr>
          <w:ilvl w:val="0"/>
          <w:numId w:val="5"/>
        </w:numPr>
        <w:spacing w:after="0" w:line="360" w:lineRule="auto"/>
        <w:ind w:left="426"/>
        <w:jc w:val="both"/>
        <w:rPr>
          <w:rFonts w:ascii="Book Antiqua" w:hAnsi="Book Antiqua"/>
          <w:color w:val="000000" w:themeColor="text1"/>
          <w:sz w:val="24"/>
          <w:szCs w:val="24"/>
        </w:rPr>
      </w:pPr>
      <w:r w:rsidRPr="004F4206">
        <w:rPr>
          <w:rFonts w:ascii="Book Antiqua" w:hAnsi="Book Antiqua"/>
          <w:color w:val="000000" w:themeColor="text1"/>
          <w:sz w:val="24"/>
          <w:szCs w:val="24"/>
        </w:rPr>
        <w:lastRenderedPageBreak/>
        <w:t>Kotak A (</w:t>
      </w:r>
      <w:r w:rsidRPr="004F4206">
        <w:rPr>
          <w:rFonts w:ascii="Book Antiqua" w:hAnsi="Book Antiqua"/>
          <w:i/>
          <w:color w:val="000000" w:themeColor="text1"/>
          <w:sz w:val="24"/>
          <w:szCs w:val="24"/>
        </w:rPr>
        <w:t>Atrributes to improve</w:t>
      </w:r>
      <w:r w:rsidRPr="004F4206">
        <w:rPr>
          <w:rFonts w:ascii="Book Antiqua" w:hAnsi="Book Antiqua"/>
          <w:color w:val="000000" w:themeColor="text1"/>
          <w:sz w:val="24"/>
          <w:szCs w:val="24"/>
        </w:rPr>
        <w:t>)</w:t>
      </w:r>
    </w:p>
    <w:p w:rsidR="002105C8" w:rsidRPr="004F4206" w:rsidRDefault="002105C8" w:rsidP="002105C8">
      <w:pPr>
        <w:pStyle w:val="ListParagraph"/>
        <w:spacing w:line="360" w:lineRule="auto"/>
        <w:ind w:left="426"/>
        <w:jc w:val="both"/>
        <w:rPr>
          <w:rFonts w:ascii="Book Antiqua" w:hAnsi="Book Antiqua"/>
          <w:color w:val="000000" w:themeColor="text1"/>
          <w:sz w:val="24"/>
          <w:szCs w:val="24"/>
        </w:rPr>
      </w:pPr>
      <w:r w:rsidRPr="004F4206">
        <w:rPr>
          <w:rFonts w:ascii="Book Antiqua" w:hAnsi="Book Antiqua"/>
          <w:color w:val="000000" w:themeColor="text1"/>
          <w:sz w:val="24"/>
          <w:szCs w:val="24"/>
        </w:rPr>
        <w:t>Menunjukan faktor-faktor yang dianggap berpengaruh terhadap harapan wisatawan, termasuk unsur-unsur layanan yang dianggap sangat penting, tetapi belum diimplementasikan dengan sesuai oleh pihak biro perjalanan. Hal ini mengakibatkan ketidakpuasan wisatawan terhadap apa yang mereka harapkan.</w:t>
      </w:r>
    </w:p>
    <w:p w:rsidR="002105C8" w:rsidRPr="004F4206" w:rsidRDefault="002105C8" w:rsidP="002105C8">
      <w:pPr>
        <w:pStyle w:val="ListParagraph"/>
        <w:numPr>
          <w:ilvl w:val="0"/>
          <w:numId w:val="5"/>
        </w:numPr>
        <w:spacing w:after="0" w:line="360" w:lineRule="auto"/>
        <w:ind w:left="426"/>
        <w:jc w:val="both"/>
        <w:rPr>
          <w:rFonts w:ascii="Book Antiqua" w:hAnsi="Book Antiqua"/>
          <w:color w:val="000000" w:themeColor="text1"/>
          <w:sz w:val="24"/>
          <w:szCs w:val="24"/>
        </w:rPr>
      </w:pPr>
      <w:r w:rsidRPr="004F4206">
        <w:rPr>
          <w:rFonts w:ascii="Book Antiqua" w:hAnsi="Book Antiqua"/>
          <w:color w:val="000000" w:themeColor="text1"/>
          <w:sz w:val="24"/>
          <w:szCs w:val="24"/>
        </w:rPr>
        <w:t>Kotak B (</w:t>
      </w:r>
      <w:r w:rsidRPr="004F4206">
        <w:rPr>
          <w:rFonts w:ascii="Book Antiqua" w:hAnsi="Book Antiqua"/>
          <w:i/>
          <w:color w:val="000000" w:themeColor="text1"/>
          <w:sz w:val="24"/>
          <w:szCs w:val="24"/>
        </w:rPr>
        <w:t>Maintain Performance</w:t>
      </w:r>
      <w:r w:rsidRPr="004F4206">
        <w:rPr>
          <w:rFonts w:ascii="Book Antiqua" w:hAnsi="Book Antiqua"/>
          <w:color w:val="000000" w:themeColor="text1"/>
          <w:sz w:val="24"/>
          <w:szCs w:val="24"/>
        </w:rPr>
        <w:t>)</w:t>
      </w:r>
    </w:p>
    <w:p w:rsidR="002105C8" w:rsidRPr="004F4206" w:rsidRDefault="002105C8" w:rsidP="002105C8">
      <w:pPr>
        <w:pStyle w:val="ListParagraph"/>
        <w:spacing w:line="360" w:lineRule="auto"/>
        <w:ind w:left="426"/>
        <w:jc w:val="both"/>
        <w:rPr>
          <w:rFonts w:ascii="Book Antiqua" w:hAnsi="Book Antiqua"/>
          <w:color w:val="000000" w:themeColor="text1"/>
          <w:sz w:val="24"/>
          <w:szCs w:val="24"/>
        </w:rPr>
      </w:pPr>
      <w:r w:rsidRPr="004F4206">
        <w:rPr>
          <w:rFonts w:ascii="Book Antiqua" w:hAnsi="Book Antiqua"/>
          <w:color w:val="000000" w:themeColor="text1"/>
          <w:sz w:val="24"/>
          <w:szCs w:val="24"/>
        </w:rPr>
        <w:t xml:space="preserve">Menunjukan elemen-elemen layanan pokok yang berhasil diimplementasikan oleh manajemen biro perjalanan, oleh karena itu, perlu dipertahankan. Hal ini dianggap sangat penting dan memuaskan. </w:t>
      </w:r>
    </w:p>
    <w:p w:rsidR="002105C8" w:rsidRPr="004F4206" w:rsidRDefault="002105C8" w:rsidP="002105C8">
      <w:pPr>
        <w:pStyle w:val="ListParagraph"/>
        <w:numPr>
          <w:ilvl w:val="0"/>
          <w:numId w:val="5"/>
        </w:numPr>
        <w:spacing w:after="0" w:line="360" w:lineRule="auto"/>
        <w:ind w:left="426"/>
        <w:jc w:val="both"/>
        <w:rPr>
          <w:rFonts w:ascii="Book Antiqua" w:hAnsi="Book Antiqua"/>
          <w:color w:val="000000" w:themeColor="text1"/>
          <w:sz w:val="24"/>
          <w:szCs w:val="24"/>
        </w:rPr>
      </w:pPr>
      <w:r w:rsidRPr="004F4206">
        <w:rPr>
          <w:rFonts w:ascii="Book Antiqua" w:hAnsi="Book Antiqua"/>
          <w:color w:val="000000" w:themeColor="text1"/>
          <w:sz w:val="24"/>
          <w:szCs w:val="24"/>
        </w:rPr>
        <w:t>Kotak C (</w:t>
      </w:r>
      <w:r w:rsidRPr="004F4206">
        <w:rPr>
          <w:rFonts w:ascii="Book Antiqua" w:hAnsi="Book Antiqua"/>
          <w:i/>
          <w:color w:val="000000" w:themeColor="text1"/>
          <w:sz w:val="24"/>
          <w:szCs w:val="24"/>
        </w:rPr>
        <w:t>Attributes to Maintain</w:t>
      </w:r>
      <w:r w:rsidRPr="004F4206">
        <w:rPr>
          <w:rFonts w:ascii="Book Antiqua" w:hAnsi="Book Antiqua"/>
          <w:color w:val="000000" w:themeColor="text1"/>
          <w:sz w:val="24"/>
          <w:szCs w:val="24"/>
        </w:rPr>
        <w:t xml:space="preserve">) </w:t>
      </w:r>
    </w:p>
    <w:p w:rsidR="002105C8" w:rsidRPr="004F4206" w:rsidRDefault="002105C8" w:rsidP="002105C8">
      <w:pPr>
        <w:pStyle w:val="ListParagraph"/>
        <w:spacing w:line="360" w:lineRule="auto"/>
        <w:ind w:left="426"/>
        <w:jc w:val="both"/>
        <w:rPr>
          <w:rFonts w:ascii="Book Antiqua" w:hAnsi="Book Antiqua"/>
          <w:color w:val="000000" w:themeColor="text1"/>
          <w:sz w:val="24"/>
          <w:szCs w:val="24"/>
        </w:rPr>
      </w:pPr>
      <w:r w:rsidRPr="004F4206">
        <w:rPr>
          <w:rFonts w:ascii="Book Antiqua" w:hAnsi="Book Antiqua"/>
          <w:color w:val="000000" w:themeColor="text1"/>
          <w:sz w:val="24"/>
          <w:szCs w:val="24"/>
        </w:rPr>
        <w:t>Menyoroti beberapa poin yang memiliki dampak yang kurang signifikan bagi wisatawan, pelaksanaannya oleh perusahaan hanya sebatas biasa-biasa saja. Dinilai sebagai hal yang kurang penting dan kurang memuaskan.</w:t>
      </w:r>
    </w:p>
    <w:p w:rsidR="002105C8" w:rsidRPr="004F4206" w:rsidRDefault="002105C8" w:rsidP="002105C8">
      <w:pPr>
        <w:pStyle w:val="ListParagraph"/>
        <w:numPr>
          <w:ilvl w:val="0"/>
          <w:numId w:val="5"/>
        </w:numPr>
        <w:spacing w:after="0" w:line="360" w:lineRule="auto"/>
        <w:ind w:left="426"/>
        <w:jc w:val="both"/>
        <w:rPr>
          <w:rFonts w:ascii="Book Antiqua" w:hAnsi="Book Antiqua"/>
          <w:color w:val="000000" w:themeColor="text1"/>
          <w:sz w:val="24"/>
          <w:szCs w:val="24"/>
        </w:rPr>
      </w:pPr>
      <w:r w:rsidRPr="004F4206">
        <w:rPr>
          <w:rFonts w:ascii="Book Antiqua" w:hAnsi="Book Antiqua"/>
          <w:color w:val="000000" w:themeColor="text1"/>
          <w:sz w:val="24"/>
          <w:szCs w:val="24"/>
        </w:rPr>
        <w:t>Kuadran D (</w:t>
      </w:r>
      <w:r w:rsidRPr="004F4206">
        <w:rPr>
          <w:rFonts w:ascii="Book Antiqua" w:hAnsi="Book Antiqua"/>
          <w:i/>
          <w:color w:val="000000" w:themeColor="text1"/>
          <w:sz w:val="24"/>
          <w:szCs w:val="24"/>
        </w:rPr>
        <w:t>Attributes to De-emphasize</w:t>
      </w:r>
      <w:r w:rsidRPr="004F4206">
        <w:rPr>
          <w:rFonts w:ascii="Book Antiqua" w:hAnsi="Book Antiqua"/>
          <w:color w:val="000000" w:themeColor="text1"/>
          <w:sz w:val="24"/>
          <w:szCs w:val="24"/>
        </w:rPr>
        <w:t xml:space="preserve">) </w:t>
      </w:r>
    </w:p>
    <w:p w:rsidR="00DA66C8" w:rsidRPr="004F4206" w:rsidRDefault="002105C8" w:rsidP="002105C8">
      <w:pPr>
        <w:spacing w:after="0" w:line="360" w:lineRule="auto"/>
        <w:ind w:left="720" w:hanging="11"/>
        <w:jc w:val="both"/>
        <w:rPr>
          <w:rFonts w:ascii="Book Antiqua" w:hAnsi="Book Antiqua"/>
          <w:b/>
          <w:sz w:val="24"/>
          <w:szCs w:val="24"/>
        </w:rPr>
      </w:pPr>
      <w:r w:rsidRPr="004F4206">
        <w:rPr>
          <w:rFonts w:ascii="Book Antiqua" w:hAnsi="Book Antiqua"/>
          <w:color w:val="000000" w:themeColor="text1"/>
          <w:sz w:val="24"/>
          <w:szCs w:val="24"/>
        </w:rPr>
        <w:t>Menyoroti faktor-faktor yang mempengaruhi pelanggan, meskipun kurang signifikan, namun pelaksanaannya dilakukan secara berlebihan. Meskipun dianggap kurang penting, namun sangat memuaskan.</w:t>
      </w:r>
    </w:p>
    <w:p w:rsidR="00071387" w:rsidRPr="004F4206" w:rsidRDefault="00071387" w:rsidP="00071387">
      <w:pPr>
        <w:spacing w:after="0" w:line="360" w:lineRule="auto"/>
        <w:jc w:val="both"/>
        <w:rPr>
          <w:rFonts w:ascii="Book Antiqua" w:hAnsi="Book Antiqua"/>
          <w:b/>
          <w:sz w:val="24"/>
          <w:szCs w:val="24"/>
        </w:rPr>
      </w:pPr>
      <w:r w:rsidRPr="004F4206">
        <w:rPr>
          <w:rFonts w:ascii="Book Antiqua" w:hAnsi="Book Antiqua"/>
          <w:b/>
          <w:sz w:val="24"/>
          <w:szCs w:val="24"/>
        </w:rPr>
        <w:t>HASIL DAN PEMBAHASAN</w:t>
      </w:r>
    </w:p>
    <w:p w:rsidR="002105C8" w:rsidRPr="004F4206" w:rsidRDefault="002105C8" w:rsidP="002105C8">
      <w:pPr>
        <w:spacing w:after="0" w:line="360" w:lineRule="auto"/>
        <w:jc w:val="both"/>
        <w:rPr>
          <w:rFonts w:ascii="Book Antiqua" w:hAnsi="Book Antiqua"/>
          <w:b/>
          <w:color w:val="000000" w:themeColor="text1"/>
          <w:sz w:val="24"/>
          <w:szCs w:val="24"/>
        </w:rPr>
      </w:pPr>
      <w:r w:rsidRPr="004F4206">
        <w:rPr>
          <w:rFonts w:ascii="Book Antiqua" w:hAnsi="Book Antiqua"/>
          <w:b/>
          <w:color w:val="000000" w:themeColor="text1"/>
          <w:sz w:val="24"/>
          <w:szCs w:val="24"/>
        </w:rPr>
        <w:t>Importance Performance Analysis (IPA)</w:t>
      </w:r>
    </w:p>
    <w:p w:rsidR="002105C8" w:rsidRPr="004F4206" w:rsidRDefault="002105C8" w:rsidP="002105C8">
      <w:pPr>
        <w:spacing w:after="0" w:line="360" w:lineRule="auto"/>
        <w:jc w:val="center"/>
        <w:rPr>
          <w:rFonts w:ascii="Book Antiqua" w:hAnsi="Book Antiqua"/>
          <w:color w:val="000000" w:themeColor="text1"/>
        </w:rPr>
      </w:pPr>
      <w:r w:rsidRPr="004F4206">
        <w:rPr>
          <w:rFonts w:ascii="Book Antiqua" w:hAnsi="Book Antiqua"/>
          <w:b/>
          <w:color w:val="000000" w:themeColor="text1"/>
          <w:sz w:val="24"/>
          <w:szCs w:val="24"/>
        </w:rPr>
        <w:t>Tabel 1.</w:t>
      </w:r>
      <w:r w:rsidRPr="004F4206">
        <w:rPr>
          <w:rFonts w:ascii="Book Antiqua" w:hAnsi="Book Antiqua"/>
          <w:color w:val="000000" w:themeColor="text1"/>
          <w:sz w:val="24"/>
          <w:szCs w:val="24"/>
        </w:rPr>
        <w:t xml:space="preserve"> </w:t>
      </w:r>
      <w:r w:rsidRPr="004F4206">
        <w:rPr>
          <w:rFonts w:ascii="Book Antiqua" w:hAnsi="Book Antiqua"/>
          <w:b/>
          <w:color w:val="000000" w:themeColor="text1"/>
          <w:sz w:val="24"/>
          <w:szCs w:val="24"/>
        </w:rPr>
        <w:t>Importance Performance Analysis (IPA)</w:t>
      </w:r>
    </w:p>
    <w:tbl>
      <w:tblPr>
        <w:tblStyle w:val="TableGrid"/>
        <w:tblW w:w="0" w:type="auto"/>
        <w:jc w:val="center"/>
        <w:tblInd w:w="108" w:type="dxa"/>
        <w:tblLook w:val="04A0" w:firstRow="1" w:lastRow="0" w:firstColumn="1" w:lastColumn="0" w:noHBand="0" w:noVBand="1"/>
      </w:tblPr>
      <w:tblGrid>
        <w:gridCol w:w="519"/>
        <w:gridCol w:w="3770"/>
        <w:gridCol w:w="1394"/>
        <w:gridCol w:w="1126"/>
        <w:gridCol w:w="1294"/>
      </w:tblGrid>
      <w:tr w:rsidR="002105C8" w:rsidRPr="001B4496" w:rsidTr="00185C9C">
        <w:trPr>
          <w:trHeight w:val="813"/>
          <w:jc w:val="center"/>
        </w:trPr>
        <w:tc>
          <w:tcPr>
            <w:tcW w:w="519" w:type="dxa"/>
            <w:vAlign w:val="center"/>
          </w:tcPr>
          <w:p w:rsidR="002105C8" w:rsidRPr="001B4496" w:rsidRDefault="002105C8" w:rsidP="009D0062">
            <w:pPr>
              <w:jc w:val="center"/>
              <w:rPr>
                <w:rFonts w:ascii="Book Antiqua" w:hAnsi="Book Antiqua"/>
              </w:rPr>
            </w:pPr>
            <w:r w:rsidRPr="001B4496">
              <w:rPr>
                <w:rFonts w:ascii="Book Antiqua" w:hAnsi="Book Antiqua"/>
              </w:rPr>
              <w:t>No</w:t>
            </w:r>
          </w:p>
        </w:tc>
        <w:tc>
          <w:tcPr>
            <w:tcW w:w="3770" w:type="dxa"/>
            <w:vAlign w:val="center"/>
          </w:tcPr>
          <w:p w:rsidR="002105C8" w:rsidRPr="001B4496" w:rsidRDefault="002105C8" w:rsidP="009D0062">
            <w:pPr>
              <w:jc w:val="center"/>
              <w:rPr>
                <w:rFonts w:ascii="Book Antiqua" w:hAnsi="Book Antiqua"/>
              </w:rPr>
            </w:pPr>
            <w:r w:rsidRPr="001B4496">
              <w:rPr>
                <w:rFonts w:ascii="Book Antiqua" w:hAnsi="Book Antiqua"/>
              </w:rPr>
              <w:t>Nama Atribut</w:t>
            </w:r>
          </w:p>
        </w:tc>
        <w:tc>
          <w:tcPr>
            <w:tcW w:w="1394" w:type="dxa"/>
            <w:vAlign w:val="center"/>
          </w:tcPr>
          <w:p w:rsidR="002105C8" w:rsidRPr="001B4496" w:rsidRDefault="002105C8" w:rsidP="009D0062">
            <w:pPr>
              <w:jc w:val="center"/>
              <w:rPr>
                <w:rFonts w:ascii="Book Antiqua" w:hAnsi="Book Antiqua"/>
              </w:rPr>
            </w:pPr>
            <w:r w:rsidRPr="001B4496">
              <w:rPr>
                <w:rFonts w:ascii="Book Antiqua" w:hAnsi="Book Antiqua"/>
              </w:rPr>
              <w:t>Tingkat Kesesuaian (Tki) (%)</w:t>
            </w:r>
          </w:p>
        </w:tc>
        <w:tc>
          <w:tcPr>
            <w:tcW w:w="1126" w:type="dxa"/>
            <w:vAlign w:val="center"/>
          </w:tcPr>
          <w:p w:rsidR="002105C8" w:rsidRPr="001B4496" w:rsidRDefault="002105C8" w:rsidP="009D0062">
            <w:pPr>
              <w:jc w:val="center"/>
              <w:rPr>
                <w:rFonts w:ascii="Book Antiqua" w:hAnsi="Book Antiqua"/>
              </w:rPr>
            </w:pPr>
            <w:r w:rsidRPr="001B4496">
              <w:rPr>
                <w:rFonts w:ascii="Book Antiqua" w:hAnsi="Book Antiqua"/>
              </w:rPr>
              <w:t xml:space="preserve">Rata-rata </w:t>
            </w:r>
          </w:p>
          <w:p w:rsidR="002105C8" w:rsidRPr="001B4496" w:rsidRDefault="002105C8" w:rsidP="009D0062">
            <w:pPr>
              <w:jc w:val="center"/>
              <w:rPr>
                <w:rFonts w:ascii="Book Antiqua" w:hAnsi="Book Antiqua"/>
              </w:rPr>
            </w:pPr>
            <w:r w:rsidRPr="001B4496">
              <w:rPr>
                <w:rFonts w:ascii="Book Antiqua" w:hAnsi="Book Antiqua"/>
              </w:rPr>
              <w:t>Xi</w:t>
            </w:r>
          </w:p>
        </w:tc>
        <w:tc>
          <w:tcPr>
            <w:tcW w:w="1294" w:type="dxa"/>
            <w:vAlign w:val="center"/>
          </w:tcPr>
          <w:p w:rsidR="002105C8" w:rsidRPr="001B4496" w:rsidRDefault="002105C8" w:rsidP="009D0062">
            <w:pPr>
              <w:jc w:val="center"/>
              <w:rPr>
                <w:rFonts w:ascii="Book Antiqua" w:hAnsi="Book Antiqua"/>
              </w:rPr>
            </w:pPr>
            <w:r w:rsidRPr="001B4496">
              <w:rPr>
                <w:rFonts w:ascii="Book Antiqua" w:hAnsi="Book Antiqua"/>
              </w:rPr>
              <w:t>Rata-rata</w:t>
            </w:r>
          </w:p>
          <w:p w:rsidR="002105C8" w:rsidRPr="001B4496" w:rsidRDefault="002105C8" w:rsidP="009D0062">
            <w:pPr>
              <w:jc w:val="center"/>
              <w:rPr>
                <w:rFonts w:ascii="Book Antiqua" w:hAnsi="Book Antiqua"/>
              </w:rPr>
            </w:pPr>
            <w:r w:rsidRPr="001B4496">
              <w:rPr>
                <w:rFonts w:ascii="Book Antiqua" w:hAnsi="Book Antiqua"/>
              </w:rPr>
              <w:t>Yi</w:t>
            </w:r>
          </w:p>
        </w:tc>
      </w:tr>
      <w:tr w:rsidR="00185C9C" w:rsidRPr="001B4496" w:rsidTr="00185C9C">
        <w:trPr>
          <w:jc w:val="center"/>
        </w:trPr>
        <w:tc>
          <w:tcPr>
            <w:tcW w:w="519" w:type="dxa"/>
            <w:vAlign w:val="center"/>
          </w:tcPr>
          <w:p w:rsidR="00185C9C" w:rsidRPr="001B4496" w:rsidRDefault="00185C9C" w:rsidP="009D0062">
            <w:pPr>
              <w:jc w:val="center"/>
              <w:rPr>
                <w:rFonts w:ascii="Book Antiqua" w:hAnsi="Book Antiqua"/>
              </w:rPr>
            </w:pPr>
            <w:r w:rsidRPr="001B4496">
              <w:rPr>
                <w:rFonts w:ascii="Book Antiqua" w:hAnsi="Book Antiqua"/>
              </w:rPr>
              <w:t>1</w:t>
            </w:r>
          </w:p>
        </w:tc>
        <w:tc>
          <w:tcPr>
            <w:tcW w:w="3770" w:type="dxa"/>
          </w:tcPr>
          <w:p w:rsidR="00185C9C" w:rsidRPr="001B4496" w:rsidRDefault="00185C9C" w:rsidP="009D0062">
            <w:pPr>
              <w:spacing w:before="100" w:beforeAutospacing="1" w:after="100" w:afterAutospacing="1"/>
              <w:ind w:left="-2"/>
              <w:jc w:val="both"/>
              <w:rPr>
                <w:rFonts w:ascii="Book Antiqua" w:hAnsi="Book Antiqua"/>
              </w:rPr>
            </w:pPr>
            <w:r w:rsidRPr="001B4496">
              <w:rPr>
                <w:rFonts w:ascii="Book Antiqua" w:hAnsi="Book Antiqua"/>
              </w:rPr>
              <w:t>Keadaan lingkungan di Al-Fatih Tour &amp; Travel bersih dan nyaman bagi para wisatawan.</w:t>
            </w:r>
          </w:p>
        </w:tc>
        <w:tc>
          <w:tcPr>
            <w:tcW w:w="1394" w:type="dxa"/>
            <w:vAlign w:val="center"/>
          </w:tcPr>
          <w:p w:rsidR="00185C9C" w:rsidRPr="001B4496" w:rsidRDefault="00185C9C" w:rsidP="009D0062">
            <w:pPr>
              <w:jc w:val="center"/>
              <w:rPr>
                <w:rFonts w:ascii="Book Antiqua" w:hAnsi="Book Antiqua"/>
              </w:rPr>
            </w:pPr>
            <w:r w:rsidRPr="001B4496">
              <w:rPr>
                <w:rFonts w:ascii="Book Antiqua" w:hAnsi="Book Antiqua"/>
              </w:rPr>
              <w:t>76.73</w:t>
            </w:r>
          </w:p>
        </w:tc>
        <w:tc>
          <w:tcPr>
            <w:tcW w:w="1126" w:type="dxa"/>
            <w:vAlign w:val="center"/>
          </w:tcPr>
          <w:p w:rsidR="00185C9C" w:rsidRPr="001B4496" w:rsidRDefault="00185C9C" w:rsidP="00185C9C">
            <w:pPr>
              <w:jc w:val="center"/>
              <w:rPr>
                <w:rFonts w:ascii="Book Antiqua" w:hAnsi="Book Antiqua"/>
              </w:rPr>
            </w:pPr>
            <w:r w:rsidRPr="001B4496">
              <w:rPr>
                <w:rFonts w:ascii="Book Antiqua" w:hAnsi="Book Antiqua"/>
              </w:rPr>
              <w:t>3.67</w:t>
            </w:r>
          </w:p>
        </w:tc>
        <w:tc>
          <w:tcPr>
            <w:tcW w:w="1294" w:type="dxa"/>
            <w:vAlign w:val="center"/>
          </w:tcPr>
          <w:p w:rsidR="00185C9C" w:rsidRPr="001B4496" w:rsidRDefault="00185C9C" w:rsidP="00185C9C">
            <w:pPr>
              <w:jc w:val="center"/>
              <w:rPr>
                <w:rFonts w:ascii="Book Antiqua" w:hAnsi="Book Antiqua"/>
              </w:rPr>
            </w:pPr>
            <w:r w:rsidRPr="001B4496">
              <w:rPr>
                <w:rFonts w:ascii="Book Antiqua" w:hAnsi="Book Antiqua"/>
              </w:rPr>
              <w:t>4.91</w:t>
            </w:r>
          </w:p>
        </w:tc>
      </w:tr>
      <w:tr w:rsidR="00185C9C" w:rsidRPr="001B4496" w:rsidTr="00185C9C">
        <w:trPr>
          <w:jc w:val="center"/>
        </w:trPr>
        <w:tc>
          <w:tcPr>
            <w:tcW w:w="519" w:type="dxa"/>
            <w:vAlign w:val="center"/>
          </w:tcPr>
          <w:p w:rsidR="00185C9C" w:rsidRPr="001B4496" w:rsidRDefault="00185C9C" w:rsidP="009D0062">
            <w:pPr>
              <w:jc w:val="center"/>
              <w:rPr>
                <w:rFonts w:ascii="Book Antiqua" w:hAnsi="Book Antiqua"/>
              </w:rPr>
            </w:pPr>
            <w:r w:rsidRPr="001B4496">
              <w:rPr>
                <w:rFonts w:ascii="Book Antiqua" w:hAnsi="Book Antiqua"/>
              </w:rPr>
              <w:t>2</w:t>
            </w:r>
          </w:p>
        </w:tc>
        <w:tc>
          <w:tcPr>
            <w:tcW w:w="3770" w:type="dxa"/>
          </w:tcPr>
          <w:p w:rsidR="00185C9C" w:rsidRPr="001B4496" w:rsidRDefault="00185C9C" w:rsidP="009D0062">
            <w:pPr>
              <w:spacing w:before="100" w:beforeAutospacing="1" w:after="100" w:afterAutospacing="1"/>
              <w:ind w:left="-2"/>
              <w:jc w:val="both"/>
              <w:rPr>
                <w:rFonts w:ascii="Book Antiqua" w:hAnsi="Book Antiqua"/>
              </w:rPr>
            </w:pPr>
            <w:r w:rsidRPr="001B4496">
              <w:rPr>
                <w:rFonts w:ascii="Book Antiqua" w:hAnsi="Book Antiqua"/>
              </w:rPr>
              <w:t>Peralatan, fasilitas, dan peralatan di Al-Fatih Tour &amp; Travel sangat modern.</w:t>
            </w:r>
          </w:p>
        </w:tc>
        <w:tc>
          <w:tcPr>
            <w:tcW w:w="1394" w:type="dxa"/>
            <w:vAlign w:val="center"/>
          </w:tcPr>
          <w:p w:rsidR="00185C9C" w:rsidRPr="001B4496" w:rsidRDefault="00185C9C" w:rsidP="009D0062">
            <w:pPr>
              <w:jc w:val="center"/>
              <w:rPr>
                <w:rFonts w:ascii="Book Antiqua" w:hAnsi="Book Antiqua"/>
              </w:rPr>
            </w:pPr>
            <w:r w:rsidRPr="001B4496">
              <w:rPr>
                <w:rFonts w:ascii="Book Antiqua" w:hAnsi="Book Antiqua"/>
              </w:rPr>
              <w:t>82.49</w:t>
            </w:r>
          </w:p>
        </w:tc>
        <w:tc>
          <w:tcPr>
            <w:tcW w:w="1126" w:type="dxa"/>
            <w:vAlign w:val="center"/>
          </w:tcPr>
          <w:p w:rsidR="00185C9C" w:rsidRPr="001B4496" w:rsidRDefault="00185C9C" w:rsidP="00185C9C">
            <w:pPr>
              <w:jc w:val="center"/>
              <w:rPr>
                <w:rFonts w:ascii="Book Antiqua" w:hAnsi="Book Antiqua"/>
              </w:rPr>
            </w:pPr>
            <w:r w:rsidRPr="001B4496">
              <w:rPr>
                <w:rFonts w:ascii="Book Antiqua" w:hAnsi="Book Antiqua"/>
              </w:rPr>
              <w:t>4.06</w:t>
            </w:r>
          </w:p>
        </w:tc>
        <w:tc>
          <w:tcPr>
            <w:tcW w:w="1294" w:type="dxa"/>
            <w:vAlign w:val="center"/>
          </w:tcPr>
          <w:p w:rsidR="00185C9C" w:rsidRPr="001B4496" w:rsidRDefault="00185C9C" w:rsidP="00185C9C">
            <w:pPr>
              <w:jc w:val="center"/>
              <w:rPr>
                <w:rFonts w:ascii="Book Antiqua" w:hAnsi="Book Antiqua"/>
              </w:rPr>
            </w:pPr>
            <w:r w:rsidRPr="001B4496">
              <w:rPr>
                <w:rFonts w:ascii="Book Antiqua" w:hAnsi="Book Antiqua"/>
              </w:rPr>
              <w:t>4.92</w:t>
            </w:r>
          </w:p>
        </w:tc>
      </w:tr>
      <w:tr w:rsidR="00185C9C" w:rsidRPr="001B4496" w:rsidTr="00185C9C">
        <w:trPr>
          <w:jc w:val="center"/>
        </w:trPr>
        <w:tc>
          <w:tcPr>
            <w:tcW w:w="519" w:type="dxa"/>
            <w:vAlign w:val="center"/>
          </w:tcPr>
          <w:p w:rsidR="00185C9C" w:rsidRPr="001B4496" w:rsidRDefault="00185C9C" w:rsidP="009D0062">
            <w:pPr>
              <w:jc w:val="center"/>
              <w:rPr>
                <w:rFonts w:ascii="Book Antiqua" w:hAnsi="Book Antiqua"/>
              </w:rPr>
            </w:pPr>
            <w:r w:rsidRPr="001B4496">
              <w:rPr>
                <w:rFonts w:ascii="Book Antiqua" w:hAnsi="Book Antiqua"/>
              </w:rPr>
              <w:t>3</w:t>
            </w:r>
          </w:p>
        </w:tc>
        <w:tc>
          <w:tcPr>
            <w:tcW w:w="3770" w:type="dxa"/>
          </w:tcPr>
          <w:p w:rsidR="00185C9C" w:rsidRPr="001B4496" w:rsidRDefault="00185C9C" w:rsidP="009D0062">
            <w:pPr>
              <w:spacing w:before="100" w:beforeAutospacing="1" w:after="100" w:afterAutospacing="1"/>
              <w:ind w:left="-2"/>
              <w:jc w:val="both"/>
              <w:rPr>
                <w:rFonts w:ascii="Book Antiqua" w:hAnsi="Book Antiqua"/>
              </w:rPr>
            </w:pPr>
            <w:r w:rsidRPr="001B4496">
              <w:rPr>
                <w:rFonts w:ascii="Book Antiqua" w:hAnsi="Book Antiqua"/>
              </w:rPr>
              <w:t>Pengawai Al-Fatih Tour &amp; Travel tampil dengan penampilan yang rapi dan profesional.</w:t>
            </w:r>
          </w:p>
        </w:tc>
        <w:tc>
          <w:tcPr>
            <w:tcW w:w="1394" w:type="dxa"/>
            <w:vAlign w:val="center"/>
          </w:tcPr>
          <w:p w:rsidR="00185C9C" w:rsidRPr="001B4496" w:rsidRDefault="00185C9C" w:rsidP="009D0062">
            <w:pPr>
              <w:jc w:val="center"/>
              <w:rPr>
                <w:rFonts w:ascii="Book Antiqua" w:hAnsi="Book Antiqua"/>
              </w:rPr>
            </w:pPr>
            <w:r w:rsidRPr="001B4496">
              <w:rPr>
                <w:rFonts w:ascii="Book Antiqua" w:hAnsi="Book Antiqua"/>
              </w:rPr>
              <w:t>75.51</w:t>
            </w:r>
          </w:p>
        </w:tc>
        <w:tc>
          <w:tcPr>
            <w:tcW w:w="1126" w:type="dxa"/>
            <w:vAlign w:val="center"/>
          </w:tcPr>
          <w:p w:rsidR="00185C9C" w:rsidRPr="001B4496" w:rsidRDefault="00185C9C" w:rsidP="00185C9C">
            <w:pPr>
              <w:jc w:val="center"/>
              <w:rPr>
                <w:rFonts w:ascii="Book Antiqua" w:hAnsi="Book Antiqua"/>
              </w:rPr>
            </w:pPr>
            <w:r w:rsidRPr="001B4496">
              <w:rPr>
                <w:rFonts w:ascii="Book Antiqua" w:hAnsi="Book Antiqua"/>
              </w:rPr>
              <w:t>3.71</w:t>
            </w:r>
          </w:p>
        </w:tc>
        <w:tc>
          <w:tcPr>
            <w:tcW w:w="1294" w:type="dxa"/>
            <w:vAlign w:val="center"/>
          </w:tcPr>
          <w:p w:rsidR="00185C9C" w:rsidRPr="001B4496" w:rsidRDefault="00185C9C" w:rsidP="00185C9C">
            <w:pPr>
              <w:jc w:val="center"/>
              <w:rPr>
                <w:rFonts w:ascii="Book Antiqua" w:hAnsi="Book Antiqua"/>
              </w:rPr>
            </w:pPr>
            <w:r w:rsidRPr="001B4496">
              <w:rPr>
                <w:rFonts w:ascii="Book Antiqua" w:hAnsi="Book Antiqua"/>
              </w:rPr>
              <w:t>4.91</w:t>
            </w:r>
          </w:p>
        </w:tc>
      </w:tr>
      <w:tr w:rsidR="00185C9C" w:rsidRPr="001B4496" w:rsidTr="00185C9C">
        <w:trPr>
          <w:jc w:val="center"/>
        </w:trPr>
        <w:tc>
          <w:tcPr>
            <w:tcW w:w="519" w:type="dxa"/>
            <w:vAlign w:val="center"/>
          </w:tcPr>
          <w:p w:rsidR="00185C9C" w:rsidRPr="001B4496" w:rsidRDefault="00185C9C" w:rsidP="009D0062">
            <w:pPr>
              <w:jc w:val="center"/>
              <w:rPr>
                <w:rFonts w:ascii="Book Antiqua" w:hAnsi="Book Antiqua"/>
              </w:rPr>
            </w:pPr>
            <w:r w:rsidRPr="001B4496">
              <w:rPr>
                <w:rFonts w:ascii="Book Antiqua" w:hAnsi="Book Antiqua"/>
              </w:rPr>
              <w:t>4</w:t>
            </w:r>
          </w:p>
        </w:tc>
        <w:tc>
          <w:tcPr>
            <w:tcW w:w="3770" w:type="dxa"/>
          </w:tcPr>
          <w:p w:rsidR="00185C9C" w:rsidRPr="001B4496" w:rsidRDefault="00185C9C" w:rsidP="009D0062">
            <w:pPr>
              <w:spacing w:before="100" w:beforeAutospacing="1" w:after="100" w:afterAutospacing="1"/>
              <w:ind w:left="-2"/>
              <w:jc w:val="both"/>
              <w:rPr>
                <w:rFonts w:ascii="Book Antiqua" w:hAnsi="Book Antiqua"/>
              </w:rPr>
            </w:pPr>
            <w:r w:rsidRPr="001B4496">
              <w:rPr>
                <w:rFonts w:ascii="Book Antiqua" w:hAnsi="Book Antiqua"/>
              </w:rPr>
              <w:t>Para karyawan memakai identifikasi yang jelas mengenai nama, posisi, kewenangan, dan tanggung jawab di Al-Fatih Tour &amp; Travel.</w:t>
            </w:r>
          </w:p>
        </w:tc>
        <w:tc>
          <w:tcPr>
            <w:tcW w:w="1394" w:type="dxa"/>
            <w:vAlign w:val="center"/>
          </w:tcPr>
          <w:p w:rsidR="00185C9C" w:rsidRPr="001B4496" w:rsidRDefault="00185C9C" w:rsidP="009D0062">
            <w:pPr>
              <w:jc w:val="center"/>
              <w:rPr>
                <w:rFonts w:ascii="Book Antiqua" w:hAnsi="Book Antiqua"/>
              </w:rPr>
            </w:pPr>
            <w:r w:rsidRPr="001B4496">
              <w:rPr>
                <w:rFonts w:ascii="Book Antiqua" w:hAnsi="Book Antiqua"/>
              </w:rPr>
              <w:t>93.05</w:t>
            </w:r>
          </w:p>
        </w:tc>
        <w:tc>
          <w:tcPr>
            <w:tcW w:w="1126" w:type="dxa"/>
            <w:vAlign w:val="center"/>
          </w:tcPr>
          <w:p w:rsidR="00185C9C" w:rsidRPr="001B4496" w:rsidRDefault="00185C9C" w:rsidP="00185C9C">
            <w:pPr>
              <w:jc w:val="center"/>
              <w:rPr>
                <w:rFonts w:ascii="Book Antiqua" w:hAnsi="Book Antiqua"/>
              </w:rPr>
            </w:pPr>
            <w:r w:rsidRPr="001B4496">
              <w:rPr>
                <w:rFonts w:ascii="Book Antiqua" w:hAnsi="Book Antiqua"/>
              </w:rPr>
              <w:t>4.54</w:t>
            </w:r>
          </w:p>
        </w:tc>
        <w:tc>
          <w:tcPr>
            <w:tcW w:w="1294" w:type="dxa"/>
            <w:vAlign w:val="center"/>
          </w:tcPr>
          <w:p w:rsidR="00185C9C" w:rsidRPr="001B4496" w:rsidRDefault="00185C9C" w:rsidP="00185C9C">
            <w:pPr>
              <w:jc w:val="center"/>
              <w:rPr>
                <w:rFonts w:ascii="Book Antiqua" w:hAnsi="Book Antiqua"/>
              </w:rPr>
            </w:pPr>
            <w:r w:rsidRPr="001B4496">
              <w:rPr>
                <w:rFonts w:ascii="Book Antiqua" w:hAnsi="Book Antiqua"/>
              </w:rPr>
              <w:t>4.88</w:t>
            </w:r>
          </w:p>
        </w:tc>
      </w:tr>
      <w:tr w:rsidR="00185C9C" w:rsidRPr="001B4496" w:rsidTr="00185C9C">
        <w:trPr>
          <w:jc w:val="center"/>
        </w:trPr>
        <w:tc>
          <w:tcPr>
            <w:tcW w:w="519" w:type="dxa"/>
            <w:vAlign w:val="center"/>
          </w:tcPr>
          <w:p w:rsidR="00185C9C" w:rsidRPr="001B4496" w:rsidRDefault="00185C9C" w:rsidP="009D0062">
            <w:pPr>
              <w:jc w:val="center"/>
              <w:rPr>
                <w:rFonts w:ascii="Book Antiqua" w:hAnsi="Book Antiqua"/>
              </w:rPr>
            </w:pPr>
            <w:r w:rsidRPr="001B4496">
              <w:rPr>
                <w:rFonts w:ascii="Book Antiqua" w:hAnsi="Book Antiqua"/>
              </w:rPr>
              <w:t>5</w:t>
            </w:r>
          </w:p>
        </w:tc>
        <w:tc>
          <w:tcPr>
            <w:tcW w:w="3770" w:type="dxa"/>
          </w:tcPr>
          <w:p w:rsidR="00185C9C" w:rsidRPr="001B4496" w:rsidRDefault="00185C9C" w:rsidP="009D0062">
            <w:pPr>
              <w:spacing w:before="100" w:beforeAutospacing="1" w:after="100" w:afterAutospacing="1"/>
              <w:ind w:left="-2"/>
              <w:jc w:val="both"/>
              <w:rPr>
                <w:rFonts w:ascii="Book Antiqua" w:hAnsi="Book Antiqua"/>
              </w:rPr>
            </w:pPr>
            <w:r w:rsidRPr="001B4496">
              <w:rPr>
                <w:rFonts w:ascii="Book Antiqua" w:hAnsi="Book Antiqua"/>
              </w:rPr>
              <w:t xml:space="preserve">Keakuratan dalam memenuhi janji </w:t>
            </w:r>
            <w:r w:rsidRPr="001B4496">
              <w:rPr>
                <w:rFonts w:ascii="Book Antiqua" w:hAnsi="Book Antiqua"/>
              </w:rPr>
              <w:lastRenderedPageBreak/>
              <w:t>pada waktu yang telah ditentukan oleh Al-Fatih Tour &amp; Travel sesuai dengan yang dijanjikan.</w:t>
            </w:r>
          </w:p>
        </w:tc>
        <w:tc>
          <w:tcPr>
            <w:tcW w:w="1394" w:type="dxa"/>
            <w:vAlign w:val="center"/>
          </w:tcPr>
          <w:p w:rsidR="00185C9C" w:rsidRPr="001B4496" w:rsidRDefault="00185C9C" w:rsidP="009D0062">
            <w:pPr>
              <w:jc w:val="center"/>
              <w:rPr>
                <w:rFonts w:ascii="Book Antiqua" w:hAnsi="Book Antiqua"/>
              </w:rPr>
            </w:pPr>
            <w:r w:rsidRPr="001B4496">
              <w:rPr>
                <w:rFonts w:ascii="Book Antiqua" w:hAnsi="Book Antiqua"/>
              </w:rPr>
              <w:lastRenderedPageBreak/>
              <w:t>74.30</w:t>
            </w:r>
          </w:p>
        </w:tc>
        <w:tc>
          <w:tcPr>
            <w:tcW w:w="1126" w:type="dxa"/>
            <w:vAlign w:val="center"/>
          </w:tcPr>
          <w:p w:rsidR="00185C9C" w:rsidRPr="001B4496" w:rsidRDefault="00185C9C" w:rsidP="00185C9C">
            <w:pPr>
              <w:jc w:val="center"/>
              <w:rPr>
                <w:rFonts w:ascii="Book Antiqua" w:hAnsi="Book Antiqua"/>
              </w:rPr>
            </w:pPr>
            <w:r w:rsidRPr="001B4496">
              <w:rPr>
                <w:rFonts w:ascii="Book Antiqua" w:hAnsi="Book Antiqua"/>
              </w:rPr>
              <w:t>3.71</w:t>
            </w:r>
          </w:p>
        </w:tc>
        <w:tc>
          <w:tcPr>
            <w:tcW w:w="1294" w:type="dxa"/>
            <w:vAlign w:val="center"/>
          </w:tcPr>
          <w:p w:rsidR="00185C9C" w:rsidRPr="001B4496" w:rsidRDefault="00185C9C" w:rsidP="00185C9C">
            <w:pPr>
              <w:jc w:val="center"/>
              <w:rPr>
                <w:rFonts w:ascii="Book Antiqua" w:hAnsi="Book Antiqua"/>
              </w:rPr>
            </w:pPr>
            <w:r w:rsidRPr="001B4496">
              <w:rPr>
                <w:rFonts w:ascii="Book Antiqua" w:hAnsi="Book Antiqua"/>
              </w:rPr>
              <w:t>4.99</w:t>
            </w:r>
          </w:p>
        </w:tc>
      </w:tr>
      <w:tr w:rsidR="00185C9C" w:rsidRPr="001B4496" w:rsidTr="00185C9C">
        <w:trPr>
          <w:jc w:val="center"/>
        </w:trPr>
        <w:tc>
          <w:tcPr>
            <w:tcW w:w="519" w:type="dxa"/>
            <w:vAlign w:val="center"/>
          </w:tcPr>
          <w:p w:rsidR="00185C9C" w:rsidRPr="001B4496" w:rsidRDefault="00185C9C" w:rsidP="009D0062">
            <w:pPr>
              <w:jc w:val="center"/>
              <w:rPr>
                <w:rFonts w:ascii="Book Antiqua" w:hAnsi="Book Antiqua"/>
              </w:rPr>
            </w:pPr>
            <w:r w:rsidRPr="001B4496">
              <w:rPr>
                <w:rFonts w:ascii="Book Antiqua" w:hAnsi="Book Antiqua"/>
              </w:rPr>
              <w:lastRenderedPageBreak/>
              <w:t>6</w:t>
            </w:r>
          </w:p>
        </w:tc>
        <w:tc>
          <w:tcPr>
            <w:tcW w:w="3770" w:type="dxa"/>
          </w:tcPr>
          <w:p w:rsidR="00185C9C" w:rsidRPr="001B4496" w:rsidRDefault="00185C9C" w:rsidP="009D0062">
            <w:pPr>
              <w:spacing w:before="100" w:beforeAutospacing="1" w:after="100" w:afterAutospacing="1"/>
              <w:ind w:left="-2"/>
              <w:jc w:val="both"/>
              <w:rPr>
                <w:rFonts w:ascii="Book Antiqua" w:hAnsi="Book Antiqua"/>
              </w:rPr>
            </w:pPr>
            <w:r w:rsidRPr="001B4496">
              <w:rPr>
                <w:rFonts w:ascii="Book Antiqua" w:hAnsi="Book Antiqua"/>
              </w:rPr>
              <w:t>Jadwal kerja layanan sesuai dengan ketentuan yang ditetapkan oleh Al-Fatih Tour &amp; Travel.</w:t>
            </w:r>
          </w:p>
        </w:tc>
        <w:tc>
          <w:tcPr>
            <w:tcW w:w="1394" w:type="dxa"/>
            <w:vAlign w:val="center"/>
          </w:tcPr>
          <w:p w:rsidR="00185C9C" w:rsidRPr="001B4496" w:rsidRDefault="00185C9C" w:rsidP="009D0062">
            <w:pPr>
              <w:jc w:val="center"/>
              <w:rPr>
                <w:rFonts w:ascii="Book Antiqua" w:hAnsi="Book Antiqua"/>
              </w:rPr>
            </w:pPr>
            <w:r w:rsidRPr="001B4496">
              <w:rPr>
                <w:rFonts w:ascii="Book Antiqua" w:hAnsi="Book Antiqua"/>
              </w:rPr>
              <w:t>93.37</w:t>
            </w:r>
          </w:p>
        </w:tc>
        <w:tc>
          <w:tcPr>
            <w:tcW w:w="1126" w:type="dxa"/>
            <w:vAlign w:val="center"/>
          </w:tcPr>
          <w:p w:rsidR="00185C9C" w:rsidRPr="001B4496" w:rsidRDefault="00185C9C" w:rsidP="00185C9C">
            <w:pPr>
              <w:jc w:val="center"/>
              <w:rPr>
                <w:rFonts w:ascii="Book Antiqua" w:hAnsi="Book Antiqua"/>
              </w:rPr>
            </w:pPr>
            <w:r w:rsidRPr="001B4496">
              <w:rPr>
                <w:rFonts w:ascii="Book Antiqua" w:hAnsi="Book Antiqua"/>
              </w:rPr>
              <w:t>4.66</w:t>
            </w:r>
          </w:p>
        </w:tc>
        <w:tc>
          <w:tcPr>
            <w:tcW w:w="1294" w:type="dxa"/>
            <w:vAlign w:val="center"/>
          </w:tcPr>
          <w:p w:rsidR="00185C9C" w:rsidRPr="001B4496" w:rsidRDefault="00185C9C" w:rsidP="00185C9C">
            <w:pPr>
              <w:jc w:val="center"/>
              <w:rPr>
                <w:rFonts w:ascii="Book Antiqua" w:hAnsi="Book Antiqua"/>
              </w:rPr>
            </w:pPr>
            <w:r w:rsidRPr="001B4496">
              <w:rPr>
                <w:rFonts w:ascii="Book Antiqua" w:hAnsi="Book Antiqua"/>
              </w:rPr>
              <w:t>4.97</w:t>
            </w:r>
          </w:p>
        </w:tc>
      </w:tr>
      <w:tr w:rsidR="00185C9C" w:rsidRPr="001B4496" w:rsidTr="00185C9C">
        <w:trPr>
          <w:jc w:val="center"/>
        </w:trPr>
        <w:tc>
          <w:tcPr>
            <w:tcW w:w="519" w:type="dxa"/>
            <w:vAlign w:val="center"/>
          </w:tcPr>
          <w:p w:rsidR="00185C9C" w:rsidRPr="001B4496" w:rsidRDefault="00185C9C" w:rsidP="009D0062">
            <w:pPr>
              <w:jc w:val="center"/>
              <w:rPr>
                <w:rFonts w:ascii="Book Antiqua" w:hAnsi="Book Antiqua"/>
              </w:rPr>
            </w:pPr>
            <w:r w:rsidRPr="001B4496">
              <w:rPr>
                <w:rFonts w:ascii="Book Antiqua" w:hAnsi="Book Antiqua"/>
              </w:rPr>
              <w:t>7</w:t>
            </w:r>
          </w:p>
        </w:tc>
        <w:tc>
          <w:tcPr>
            <w:tcW w:w="3770" w:type="dxa"/>
          </w:tcPr>
          <w:p w:rsidR="00185C9C" w:rsidRPr="001B4496" w:rsidRDefault="00185C9C" w:rsidP="009D0062">
            <w:pPr>
              <w:spacing w:before="100" w:beforeAutospacing="1" w:after="100" w:afterAutospacing="1"/>
              <w:ind w:left="-2"/>
              <w:jc w:val="both"/>
              <w:rPr>
                <w:rFonts w:ascii="Book Antiqua" w:hAnsi="Book Antiqua"/>
              </w:rPr>
            </w:pPr>
            <w:r w:rsidRPr="001B4496">
              <w:rPr>
                <w:rFonts w:ascii="Book Antiqua" w:hAnsi="Book Antiqua"/>
              </w:rPr>
              <w:t>Layanan pemesanan dan pengantaran tepat waktu sesuai dengan ketentuan yang telah ditetapkan oleh Al-Fatih Tour &amp; Travel.</w:t>
            </w:r>
          </w:p>
        </w:tc>
        <w:tc>
          <w:tcPr>
            <w:tcW w:w="1394" w:type="dxa"/>
            <w:vAlign w:val="center"/>
          </w:tcPr>
          <w:p w:rsidR="00185C9C" w:rsidRPr="001B4496" w:rsidRDefault="00185C9C" w:rsidP="009D0062">
            <w:pPr>
              <w:jc w:val="center"/>
              <w:rPr>
                <w:rFonts w:ascii="Book Antiqua" w:hAnsi="Book Antiqua"/>
              </w:rPr>
            </w:pPr>
            <w:r w:rsidRPr="001B4496">
              <w:rPr>
                <w:rFonts w:ascii="Book Antiqua" w:hAnsi="Book Antiqua"/>
              </w:rPr>
              <w:t>78.79</w:t>
            </w:r>
          </w:p>
        </w:tc>
        <w:tc>
          <w:tcPr>
            <w:tcW w:w="1126" w:type="dxa"/>
            <w:vAlign w:val="center"/>
          </w:tcPr>
          <w:p w:rsidR="00185C9C" w:rsidRPr="001B4496" w:rsidRDefault="00185C9C" w:rsidP="00185C9C">
            <w:pPr>
              <w:jc w:val="center"/>
              <w:rPr>
                <w:rFonts w:ascii="Book Antiqua" w:hAnsi="Book Antiqua"/>
              </w:rPr>
            </w:pPr>
            <w:r w:rsidRPr="001B4496">
              <w:rPr>
                <w:rFonts w:ascii="Book Antiqua" w:hAnsi="Book Antiqua"/>
              </w:rPr>
              <w:t>3.91</w:t>
            </w:r>
          </w:p>
        </w:tc>
        <w:tc>
          <w:tcPr>
            <w:tcW w:w="1294" w:type="dxa"/>
            <w:vAlign w:val="center"/>
          </w:tcPr>
          <w:p w:rsidR="00185C9C" w:rsidRPr="001B4496" w:rsidRDefault="00185C9C" w:rsidP="00185C9C">
            <w:pPr>
              <w:jc w:val="center"/>
              <w:rPr>
                <w:rFonts w:ascii="Book Antiqua" w:hAnsi="Book Antiqua"/>
              </w:rPr>
            </w:pPr>
            <w:r w:rsidRPr="001B4496">
              <w:rPr>
                <w:rFonts w:ascii="Book Antiqua" w:hAnsi="Book Antiqua"/>
              </w:rPr>
              <w:t>4.96</w:t>
            </w:r>
          </w:p>
        </w:tc>
      </w:tr>
      <w:tr w:rsidR="00185C9C" w:rsidRPr="001B4496" w:rsidTr="00185C9C">
        <w:trPr>
          <w:jc w:val="center"/>
        </w:trPr>
        <w:tc>
          <w:tcPr>
            <w:tcW w:w="519" w:type="dxa"/>
            <w:vAlign w:val="center"/>
          </w:tcPr>
          <w:p w:rsidR="00185C9C" w:rsidRPr="001B4496" w:rsidRDefault="00185C9C" w:rsidP="009D0062">
            <w:pPr>
              <w:jc w:val="center"/>
              <w:rPr>
                <w:rFonts w:ascii="Book Antiqua" w:hAnsi="Book Antiqua"/>
              </w:rPr>
            </w:pPr>
            <w:r w:rsidRPr="001B4496">
              <w:rPr>
                <w:rFonts w:ascii="Book Antiqua" w:hAnsi="Book Antiqua"/>
              </w:rPr>
              <w:t>8</w:t>
            </w:r>
          </w:p>
        </w:tc>
        <w:tc>
          <w:tcPr>
            <w:tcW w:w="3770" w:type="dxa"/>
          </w:tcPr>
          <w:p w:rsidR="00185C9C" w:rsidRPr="001B4496" w:rsidRDefault="00185C9C" w:rsidP="009D0062">
            <w:pPr>
              <w:spacing w:before="100" w:beforeAutospacing="1" w:after="100" w:afterAutospacing="1"/>
              <w:ind w:left="-2"/>
              <w:jc w:val="both"/>
              <w:rPr>
                <w:rFonts w:ascii="Book Antiqua" w:hAnsi="Book Antiqua"/>
              </w:rPr>
            </w:pPr>
            <w:r w:rsidRPr="001B4496">
              <w:rPr>
                <w:rFonts w:ascii="Book Antiqua" w:hAnsi="Book Antiqua"/>
              </w:rPr>
              <w:t>Para karyawan di Al-Fatih Tour &amp; Travel mampu memberikan informasi yang jelas dan mudah dipahami.</w:t>
            </w:r>
          </w:p>
        </w:tc>
        <w:tc>
          <w:tcPr>
            <w:tcW w:w="1394" w:type="dxa"/>
            <w:vAlign w:val="center"/>
          </w:tcPr>
          <w:p w:rsidR="00185C9C" w:rsidRPr="001B4496" w:rsidRDefault="00185C9C" w:rsidP="009D0062">
            <w:pPr>
              <w:jc w:val="center"/>
              <w:rPr>
                <w:rFonts w:ascii="Book Antiqua" w:hAnsi="Book Antiqua"/>
              </w:rPr>
            </w:pPr>
            <w:r w:rsidRPr="001B4496">
              <w:rPr>
                <w:rFonts w:ascii="Book Antiqua" w:hAnsi="Book Antiqua"/>
              </w:rPr>
              <w:t>89.80</w:t>
            </w:r>
          </w:p>
        </w:tc>
        <w:tc>
          <w:tcPr>
            <w:tcW w:w="1126" w:type="dxa"/>
            <w:vAlign w:val="center"/>
          </w:tcPr>
          <w:p w:rsidR="00185C9C" w:rsidRPr="001B4496" w:rsidRDefault="00185C9C" w:rsidP="00185C9C">
            <w:pPr>
              <w:jc w:val="center"/>
              <w:rPr>
                <w:rFonts w:ascii="Book Antiqua" w:hAnsi="Book Antiqua"/>
              </w:rPr>
            </w:pPr>
            <w:r w:rsidRPr="001B4496">
              <w:rPr>
                <w:rFonts w:ascii="Book Antiqua" w:hAnsi="Book Antiqua"/>
              </w:rPr>
              <w:t>4.39</w:t>
            </w:r>
          </w:p>
        </w:tc>
        <w:tc>
          <w:tcPr>
            <w:tcW w:w="1294" w:type="dxa"/>
            <w:vAlign w:val="center"/>
          </w:tcPr>
          <w:p w:rsidR="00185C9C" w:rsidRPr="001B4496" w:rsidRDefault="00185C9C" w:rsidP="00185C9C">
            <w:pPr>
              <w:jc w:val="center"/>
              <w:rPr>
                <w:rFonts w:ascii="Book Antiqua" w:hAnsi="Book Antiqua"/>
              </w:rPr>
            </w:pPr>
            <w:r w:rsidRPr="001B4496">
              <w:rPr>
                <w:rFonts w:ascii="Book Antiqua" w:hAnsi="Book Antiqua"/>
              </w:rPr>
              <w:t>4.91</w:t>
            </w:r>
          </w:p>
        </w:tc>
      </w:tr>
      <w:tr w:rsidR="00185C9C" w:rsidRPr="001B4496" w:rsidTr="00185C9C">
        <w:trPr>
          <w:jc w:val="center"/>
        </w:trPr>
        <w:tc>
          <w:tcPr>
            <w:tcW w:w="519" w:type="dxa"/>
            <w:vAlign w:val="center"/>
          </w:tcPr>
          <w:p w:rsidR="00185C9C" w:rsidRPr="001B4496" w:rsidRDefault="00185C9C" w:rsidP="009D0062">
            <w:pPr>
              <w:jc w:val="center"/>
              <w:rPr>
                <w:rFonts w:ascii="Book Antiqua" w:hAnsi="Book Antiqua"/>
              </w:rPr>
            </w:pPr>
            <w:r w:rsidRPr="001B4496">
              <w:rPr>
                <w:rFonts w:ascii="Book Antiqua" w:hAnsi="Book Antiqua"/>
              </w:rPr>
              <w:t>9</w:t>
            </w:r>
          </w:p>
        </w:tc>
        <w:tc>
          <w:tcPr>
            <w:tcW w:w="3770" w:type="dxa"/>
          </w:tcPr>
          <w:p w:rsidR="00185C9C" w:rsidRPr="001B4496" w:rsidRDefault="00185C9C" w:rsidP="009D0062">
            <w:pPr>
              <w:spacing w:before="100" w:beforeAutospacing="1" w:after="100" w:afterAutospacing="1"/>
              <w:ind w:left="-2"/>
              <w:jc w:val="both"/>
              <w:rPr>
                <w:rFonts w:ascii="Book Antiqua" w:hAnsi="Book Antiqua"/>
              </w:rPr>
            </w:pPr>
            <w:r w:rsidRPr="001B4496">
              <w:rPr>
                <w:rFonts w:ascii="Book Antiqua" w:hAnsi="Book Antiqua"/>
              </w:rPr>
              <w:t>Karyawan di Al-Fatih Tour &amp; Travel memberikan pelayanan dengan cepat dan akurat.</w:t>
            </w:r>
          </w:p>
        </w:tc>
        <w:tc>
          <w:tcPr>
            <w:tcW w:w="1394" w:type="dxa"/>
            <w:vAlign w:val="center"/>
          </w:tcPr>
          <w:p w:rsidR="00185C9C" w:rsidRPr="001B4496" w:rsidRDefault="00185C9C" w:rsidP="009D0062">
            <w:pPr>
              <w:jc w:val="center"/>
              <w:rPr>
                <w:rFonts w:ascii="Book Antiqua" w:hAnsi="Book Antiqua"/>
              </w:rPr>
            </w:pPr>
            <w:r w:rsidRPr="001B4496">
              <w:rPr>
                <w:rFonts w:ascii="Book Antiqua" w:hAnsi="Book Antiqua"/>
              </w:rPr>
              <w:t>76.73</w:t>
            </w:r>
          </w:p>
        </w:tc>
        <w:tc>
          <w:tcPr>
            <w:tcW w:w="1126" w:type="dxa"/>
            <w:vAlign w:val="center"/>
          </w:tcPr>
          <w:p w:rsidR="00185C9C" w:rsidRPr="001B4496" w:rsidRDefault="00185C9C" w:rsidP="00185C9C">
            <w:pPr>
              <w:jc w:val="center"/>
              <w:rPr>
                <w:rFonts w:ascii="Book Antiqua" w:hAnsi="Book Antiqua"/>
              </w:rPr>
            </w:pPr>
            <w:r w:rsidRPr="001B4496">
              <w:rPr>
                <w:rFonts w:ascii="Book Antiqua" w:hAnsi="Book Antiqua"/>
              </w:rPr>
              <w:t>3.77</w:t>
            </w:r>
          </w:p>
        </w:tc>
        <w:tc>
          <w:tcPr>
            <w:tcW w:w="1294" w:type="dxa"/>
            <w:vAlign w:val="center"/>
          </w:tcPr>
          <w:p w:rsidR="00185C9C" w:rsidRPr="001B4496" w:rsidRDefault="00185C9C" w:rsidP="00185C9C">
            <w:pPr>
              <w:jc w:val="center"/>
              <w:rPr>
                <w:rFonts w:ascii="Book Antiqua" w:hAnsi="Book Antiqua"/>
              </w:rPr>
            </w:pPr>
            <w:r w:rsidRPr="001B4496">
              <w:rPr>
                <w:rFonts w:ascii="Book Antiqua" w:hAnsi="Book Antiqua"/>
              </w:rPr>
              <w:t>4.91</w:t>
            </w:r>
          </w:p>
        </w:tc>
      </w:tr>
      <w:tr w:rsidR="00185C9C" w:rsidRPr="001B4496" w:rsidTr="00185C9C">
        <w:trPr>
          <w:jc w:val="center"/>
        </w:trPr>
        <w:tc>
          <w:tcPr>
            <w:tcW w:w="519" w:type="dxa"/>
            <w:vAlign w:val="center"/>
          </w:tcPr>
          <w:p w:rsidR="00185C9C" w:rsidRPr="001B4496" w:rsidRDefault="00185C9C" w:rsidP="009D0062">
            <w:pPr>
              <w:jc w:val="center"/>
              <w:rPr>
                <w:rFonts w:ascii="Book Antiqua" w:hAnsi="Book Antiqua"/>
              </w:rPr>
            </w:pPr>
            <w:r w:rsidRPr="001B4496">
              <w:rPr>
                <w:rFonts w:ascii="Book Antiqua" w:hAnsi="Book Antiqua"/>
              </w:rPr>
              <w:t>10</w:t>
            </w:r>
          </w:p>
        </w:tc>
        <w:tc>
          <w:tcPr>
            <w:tcW w:w="3770" w:type="dxa"/>
          </w:tcPr>
          <w:p w:rsidR="00185C9C" w:rsidRPr="001B4496" w:rsidRDefault="00185C9C" w:rsidP="009D0062">
            <w:pPr>
              <w:spacing w:before="100" w:beforeAutospacing="1" w:after="100" w:afterAutospacing="1"/>
              <w:ind w:left="-2"/>
              <w:jc w:val="both"/>
              <w:rPr>
                <w:rFonts w:ascii="Book Antiqua" w:hAnsi="Book Antiqua"/>
              </w:rPr>
            </w:pPr>
            <w:r w:rsidRPr="001B4496">
              <w:rPr>
                <w:rFonts w:ascii="Book Antiqua" w:hAnsi="Book Antiqua"/>
              </w:rPr>
              <w:t>Karyawan merespon dengan cepat terhadap kedatangan wisatawan di Al-Fatih Tour &amp; Travel.</w:t>
            </w:r>
          </w:p>
        </w:tc>
        <w:tc>
          <w:tcPr>
            <w:tcW w:w="1394" w:type="dxa"/>
            <w:vAlign w:val="center"/>
          </w:tcPr>
          <w:p w:rsidR="00185C9C" w:rsidRPr="001B4496" w:rsidRDefault="00185C9C" w:rsidP="009D0062">
            <w:pPr>
              <w:jc w:val="center"/>
              <w:rPr>
                <w:rFonts w:ascii="Book Antiqua" w:hAnsi="Book Antiqua"/>
              </w:rPr>
            </w:pPr>
            <w:r w:rsidRPr="001B4496">
              <w:rPr>
                <w:rFonts w:ascii="Book Antiqua" w:hAnsi="Book Antiqua"/>
              </w:rPr>
              <w:t>80.00</w:t>
            </w:r>
          </w:p>
        </w:tc>
        <w:tc>
          <w:tcPr>
            <w:tcW w:w="1126" w:type="dxa"/>
            <w:vAlign w:val="center"/>
          </w:tcPr>
          <w:p w:rsidR="00185C9C" w:rsidRPr="001B4496" w:rsidRDefault="00185C9C" w:rsidP="00185C9C">
            <w:pPr>
              <w:jc w:val="center"/>
              <w:rPr>
                <w:rFonts w:ascii="Book Antiqua" w:hAnsi="Book Antiqua"/>
              </w:rPr>
            </w:pPr>
            <w:r w:rsidRPr="001B4496">
              <w:rPr>
                <w:rFonts w:ascii="Book Antiqua" w:hAnsi="Book Antiqua"/>
              </w:rPr>
              <w:t>3.61</w:t>
            </w:r>
          </w:p>
        </w:tc>
        <w:tc>
          <w:tcPr>
            <w:tcW w:w="1294" w:type="dxa"/>
            <w:vAlign w:val="center"/>
          </w:tcPr>
          <w:p w:rsidR="00185C9C" w:rsidRPr="001B4496" w:rsidRDefault="00185C9C" w:rsidP="00185C9C">
            <w:pPr>
              <w:jc w:val="center"/>
              <w:rPr>
                <w:rFonts w:ascii="Book Antiqua" w:hAnsi="Book Antiqua"/>
              </w:rPr>
            </w:pPr>
            <w:r w:rsidRPr="001B4496">
              <w:rPr>
                <w:rFonts w:ascii="Book Antiqua" w:hAnsi="Book Antiqua"/>
              </w:rPr>
              <w:t>4.51</w:t>
            </w:r>
          </w:p>
        </w:tc>
      </w:tr>
      <w:tr w:rsidR="00185C9C" w:rsidRPr="001B4496" w:rsidTr="00185C9C">
        <w:trPr>
          <w:jc w:val="center"/>
        </w:trPr>
        <w:tc>
          <w:tcPr>
            <w:tcW w:w="519" w:type="dxa"/>
            <w:vAlign w:val="center"/>
          </w:tcPr>
          <w:p w:rsidR="00185C9C" w:rsidRPr="001B4496" w:rsidRDefault="00185C9C" w:rsidP="009D0062">
            <w:pPr>
              <w:jc w:val="center"/>
              <w:rPr>
                <w:rFonts w:ascii="Book Antiqua" w:hAnsi="Book Antiqua"/>
              </w:rPr>
            </w:pPr>
            <w:r w:rsidRPr="001B4496">
              <w:rPr>
                <w:rFonts w:ascii="Book Antiqua" w:hAnsi="Book Antiqua"/>
              </w:rPr>
              <w:t>11</w:t>
            </w:r>
          </w:p>
        </w:tc>
        <w:tc>
          <w:tcPr>
            <w:tcW w:w="3770" w:type="dxa"/>
          </w:tcPr>
          <w:p w:rsidR="00185C9C" w:rsidRPr="001B4496" w:rsidRDefault="00185C9C" w:rsidP="009D0062">
            <w:pPr>
              <w:spacing w:before="100" w:beforeAutospacing="1" w:after="100" w:afterAutospacing="1"/>
              <w:ind w:left="-2"/>
              <w:jc w:val="both"/>
              <w:rPr>
                <w:rFonts w:ascii="Book Antiqua" w:hAnsi="Book Antiqua"/>
              </w:rPr>
            </w:pPr>
            <w:r w:rsidRPr="001B4496">
              <w:rPr>
                <w:rFonts w:ascii="Book Antiqua" w:hAnsi="Book Antiqua"/>
              </w:rPr>
              <w:t>Karyawan di Al-Fatih Tour &amp; Travel selalu responsif terhadap permasalahan yang muncul.</w:t>
            </w:r>
          </w:p>
        </w:tc>
        <w:tc>
          <w:tcPr>
            <w:tcW w:w="1394" w:type="dxa"/>
            <w:vAlign w:val="center"/>
          </w:tcPr>
          <w:p w:rsidR="00185C9C" w:rsidRPr="001B4496" w:rsidRDefault="00185C9C" w:rsidP="009D0062">
            <w:pPr>
              <w:jc w:val="center"/>
              <w:rPr>
                <w:rFonts w:ascii="Book Antiqua" w:hAnsi="Book Antiqua"/>
              </w:rPr>
            </w:pPr>
            <w:r w:rsidRPr="001B4496">
              <w:rPr>
                <w:rFonts w:ascii="Book Antiqua" w:hAnsi="Book Antiqua"/>
              </w:rPr>
              <w:t>91.73</w:t>
            </w:r>
          </w:p>
        </w:tc>
        <w:tc>
          <w:tcPr>
            <w:tcW w:w="1126" w:type="dxa"/>
            <w:vAlign w:val="center"/>
          </w:tcPr>
          <w:p w:rsidR="00185C9C" w:rsidRPr="001B4496" w:rsidRDefault="00185C9C" w:rsidP="00185C9C">
            <w:pPr>
              <w:jc w:val="center"/>
              <w:rPr>
                <w:rFonts w:ascii="Book Antiqua" w:hAnsi="Book Antiqua"/>
              </w:rPr>
            </w:pPr>
            <w:r w:rsidRPr="001B4496">
              <w:rPr>
                <w:rFonts w:ascii="Book Antiqua" w:hAnsi="Book Antiqua"/>
              </w:rPr>
              <w:t>4.54</w:t>
            </w:r>
          </w:p>
        </w:tc>
        <w:tc>
          <w:tcPr>
            <w:tcW w:w="1294" w:type="dxa"/>
            <w:vAlign w:val="center"/>
          </w:tcPr>
          <w:p w:rsidR="00185C9C" w:rsidRPr="001B4496" w:rsidRDefault="00185C9C" w:rsidP="00185C9C">
            <w:pPr>
              <w:jc w:val="center"/>
              <w:rPr>
                <w:rFonts w:ascii="Book Antiqua" w:hAnsi="Book Antiqua"/>
              </w:rPr>
            </w:pPr>
            <w:r w:rsidRPr="001B4496">
              <w:rPr>
                <w:rFonts w:ascii="Book Antiqua" w:hAnsi="Book Antiqua"/>
              </w:rPr>
              <w:t>4.95</w:t>
            </w:r>
          </w:p>
        </w:tc>
      </w:tr>
      <w:tr w:rsidR="00185C9C" w:rsidRPr="001B4496" w:rsidTr="00185C9C">
        <w:trPr>
          <w:jc w:val="center"/>
        </w:trPr>
        <w:tc>
          <w:tcPr>
            <w:tcW w:w="519" w:type="dxa"/>
            <w:vAlign w:val="center"/>
          </w:tcPr>
          <w:p w:rsidR="00185C9C" w:rsidRPr="001B4496" w:rsidRDefault="00185C9C" w:rsidP="009D0062">
            <w:pPr>
              <w:jc w:val="center"/>
              <w:rPr>
                <w:rFonts w:ascii="Book Antiqua" w:hAnsi="Book Antiqua"/>
              </w:rPr>
            </w:pPr>
            <w:r w:rsidRPr="001B4496">
              <w:rPr>
                <w:rFonts w:ascii="Book Antiqua" w:hAnsi="Book Antiqua"/>
              </w:rPr>
              <w:t>12</w:t>
            </w:r>
          </w:p>
        </w:tc>
        <w:tc>
          <w:tcPr>
            <w:tcW w:w="3770" w:type="dxa"/>
          </w:tcPr>
          <w:p w:rsidR="00185C9C" w:rsidRPr="001B4496" w:rsidRDefault="00185C9C" w:rsidP="009D0062">
            <w:pPr>
              <w:spacing w:before="100" w:beforeAutospacing="1" w:after="100" w:afterAutospacing="1"/>
              <w:ind w:left="-2"/>
              <w:jc w:val="both"/>
              <w:rPr>
                <w:rFonts w:ascii="Book Antiqua" w:hAnsi="Book Antiqua"/>
              </w:rPr>
            </w:pPr>
            <w:r w:rsidRPr="001B4496">
              <w:rPr>
                <w:rFonts w:ascii="Book Antiqua" w:hAnsi="Book Antiqua"/>
              </w:rPr>
              <w:t>Karyawan Al-Fatih Tour &amp; Travel selalu siap memberikan pelayanan kepada wisatawan.</w:t>
            </w:r>
          </w:p>
        </w:tc>
        <w:tc>
          <w:tcPr>
            <w:tcW w:w="1394" w:type="dxa"/>
            <w:vAlign w:val="center"/>
          </w:tcPr>
          <w:p w:rsidR="00185C9C" w:rsidRPr="001B4496" w:rsidRDefault="00185C9C" w:rsidP="009D0062">
            <w:pPr>
              <w:jc w:val="center"/>
              <w:rPr>
                <w:rFonts w:ascii="Book Antiqua" w:hAnsi="Book Antiqua"/>
              </w:rPr>
            </w:pPr>
            <w:r w:rsidRPr="001B4496">
              <w:rPr>
                <w:rFonts w:ascii="Book Antiqua" w:hAnsi="Book Antiqua"/>
              </w:rPr>
              <w:t>77.31</w:t>
            </w:r>
          </w:p>
        </w:tc>
        <w:tc>
          <w:tcPr>
            <w:tcW w:w="1126" w:type="dxa"/>
            <w:vAlign w:val="center"/>
          </w:tcPr>
          <w:p w:rsidR="00185C9C" w:rsidRPr="001B4496" w:rsidRDefault="00185C9C" w:rsidP="00185C9C">
            <w:pPr>
              <w:jc w:val="center"/>
              <w:rPr>
                <w:rFonts w:ascii="Book Antiqua" w:hAnsi="Book Antiqua"/>
              </w:rPr>
            </w:pPr>
            <w:r w:rsidRPr="001B4496">
              <w:rPr>
                <w:rFonts w:ascii="Book Antiqua" w:hAnsi="Book Antiqua"/>
              </w:rPr>
              <w:t>3.86</w:t>
            </w:r>
          </w:p>
        </w:tc>
        <w:tc>
          <w:tcPr>
            <w:tcW w:w="1294" w:type="dxa"/>
            <w:vAlign w:val="center"/>
          </w:tcPr>
          <w:p w:rsidR="00185C9C" w:rsidRPr="001B4496" w:rsidRDefault="00185C9C" w:rsidP="00185C9C">
            <w:pPr>
              <w:jc w:val="center"/>
              <w:rPr>
                <w:rFonts w:ascii="Book Antiqua" w:hAnsi="Book Antiqua"/>
              </w:rPr>
            </w:pPr>
            <w:r w:rsidRPr="001B4496">
              <w:rPr>
                <w:rFonts w:ascii="Book Antiqua" w:hAnsi="Book Antiqua"/>
              </w:rPr>
              <w:t>4.97</w:t>
            </w:r>
          </w:p>
        </w:tc>
      </w:tr>
      <w:tr w:rsidR="00185C9C" w:rsidRPr="001B4496" w:rsidTr="00185C9C">
        <w:trPr>
          <w:jc w:val="center"/>
        </w:trPr>
        <w:tc>
          <w:tcPr>
            <w:tcW w:w="519" w:type="dxa"/>
            <w:vAlign w:val="center"/>
          </w:tcPr>
          <w:p w:rsidR="00185C9C" w:rsidRPr="001B4496" w:rsidRDefault="00185C9C" w:rsidP="009D0062">
            <w:pPr>
              <w:jc w:val="center"/>
              <w:rPr>
                <w:rFonts w:ascii="Book Antiqua" w:hAnsi="Book Antiqua"/>
              </w:rPr>
            </w:pPr>
            <w:r w:rsidRPr="001B4496">
              <w:rPr>
                <w:rFonts w:ascii="Book Antiqua" w:hAnsi="Book Antiqua"/>
              </w:rPr>
              <w:t>13</w:t>
            </w:r>
          </w:p>
        </w:tc>
        <w:tc>
          <w:tcPr>
            <w:tcW w:w="3770" w:type="dxa"/>
          </w:tcPr>
          <w:p w:rsidR="00185C9C" w:rsidRPr="001B4496" w:rsidRDefault="00185C9C" w:rsidP="009D0062">
            <w:pPr>
              <w:spacing w:before="100" w:beforeAutospacing="1" w:after="100" w:afterAutospacing="1"/>
              <w:ind w:left="-2"/>
              <w:jc w:val="both"/>
              <w:rPr>
                <w:rFonts w:ascii="Book Antiqua" w:hAnsi="Book Antiqua"/>
              </w:rPr>
            </w:pPr>
            <w:r w:rsidRPr="001B4496">
              <w:rPr>
                <w:rFonts w:ascii="Book Antiqua" w:hAnsi="Book Antiqua"/>
              </w:rPr>
              <w:t>Karyawan mampu membangun kepercayaan wisatawan di Al-Fatih Tour &amp; Travel.</w:t>
            </w:r>
          </w:p>
        </w:tc>
        <w:tc>
          <w:tcPr>
            <w:tcW w:w="1394" w:type="dxa"/>
            <w:vAlign w:val="center"/>
          </w:tcPr>
          <w:p w:rsidR="00185C9C" w:rsidRPr="001B4496" w:rsidRDefault="00185C9C" w:rsidP="009D0062">
            <w:pPr>
              <w:jc w:val="center"/>
              <w:rPr>
                <w:rFonts w:ascii="Book Antiqua" w:hAnsi="Book Antiqua"/>
              </w:rPr>
            </w:pPr>
            <w:r w:rsidRPr="001B4496">
              <w:rPr>
                <w:rFonts w:ascii="Book Antiqua" w:hAnsi="Book Antiqua"/>
              </w:rPr>
              <w:t>74.43</w:t>
            </w:r>
          </w:p>
        </w:tc>
        <w:tc>
          <w:tcPr>
            <w:tcW w:w="1126" w:type="dxa"/>
            <w:vAlign w:val="center"/>
          </w:tcPr>
          <w:p w:rsidR="00185C9C" w:rsidRPr="001B4496" w:rsidRDefault="00185C9C" w:rsidP="00185C9C">
            <w:pPr>
              <w:jc w:val="center"/>
              <w:rPr>
                <w:rFonts w:ascii="Book Antiqua" w:hAnsi="Book Antiqua"/>
              </w:rPr>
            </w:pPr>
            <w:r w:rsidRPr="001B4496">
              <w:rPr>
                <w:rFonts w:ascii="Book Antiqua" w:hAnsi="Book Antiqua"/>
              </w:rPr>
              <w:t>3.62</w:t>
            </w:r>
          </w:p>
        </w:tc>
        <w:tc>
          <w:tcPr>
            <w:tcW w:w="1294" w:type="dxa"/>
            <w:vAlign w:val="center"/>
          </w:tcPr>
          <w:p w:rsidR="00185C9C" w:rsidRPr="001B4496" w:rsidRDefault="00185C9C" w:rsidP="00185C9C">
            <w:pPr>
              <w:jc w:val="center"/>
              <w:rPr>
                <w:rFonts w:ascii="Book Antiqua" w:hAnsi="Book Antiqua"/>
              </w:rPr>
            </w:pPr>
            <w:r w:rsidRPr="001B4496">
              <w:rPr>
                <w:rFonts w:ascii="Book Antiqua" w:hAnsi="Book Antiqua"/>
              </w:rPr>
              <w:t>4.86</w:t>
            </w:r>
          </w:p>
        </w:tc>
      </w:tr>
      <w:tr w:rsidR="00185C9C" w:rsidRPr="001B4496" w:rsidTr="00185C9C">
        <w:trPr>
          <w:jc w:val="center"/>
        </w:trPr>
        <w:tc>
          <w:tcPr>
            <w:tcW w:w="519" w:type="dxa"/>
            <w:vAlign w:val="center"/>
          </w:tcPr>
          <w:p w:rsidR="00185C9C" w:rsidRPr="001B4496" w:rsidRDefault="00185C9C" w:rsidP="009D0062">
            <w:pPr>
              <w:jc w:val="center"/>
              <w:rPr>
                <w:rFonts w:ascii="Book Antiqua" w:hAnsi="Book Antiqua"/>
              </w:rPr>
            </w:pPr>
            <w:r w:rsidRPr="001B4496">
              <w:rPr>
                <w:rFonts w:ascii="Book Antiqua" w:hAnsi="Book Antiqua"/>
              </w:rPr>
              <w:t>14</w:t>
            </w:r>
          </w:p>
        </w:tc>
        <w:tc>
          <w:tcPr>
            <w:tcW w:w="3770" w:type="dxa"/>
          </w:tcPr>
          <w:p w:rsidR="00185C9C" w:rsidRPr="001B4496" w:rsidRDefault="00185C9C" w:rsidP="009D0062">
            <w:pPr>
              <w:spacing w:before="100" w:beforeAutospacing="1" w:after="100" w:afterAutospacing="1"/>
              <w:ind w:left="-2"/>
              <w:jc w:val="both"/>
              <w:rPr>
                <w:rFonts w:ascii="Book Antiqua" w:hAnsi="Book Antiqua"/>
              </w:rPr>
            </w:pPr>
            <w:r w:rsidRPr="001B4496">
              <w:rPr>
                <w:rFonts w:ascii="Book Antiqua" w:hAnsi="Book Antiqua"/>
              </w:rPr>
              <w:t>Penggunaan jasa Al-Fatih Tour &amp; Travel memberikan rasa aman.</w:t>
            </w:r>
          </w:p>
        </w:tc>
        <w:tc>
          <w:tcPr>
            <w:tcW w:w="1394" w:type="dxa"/>
            <w:vAlign w:val="center"/>
          </w:tcPr>
          <w:p w:rsidR="00185C9C" w:rsidRPr="001B4496" w:rsidRDefault="00185C9C" w:rsidP="009D0062">
            <w:pPr>
              <w:jc w:val="center"/>
              <w:rPr>
                <w:rFonts w:ascii="Book Antiqua" w:hAnsi="Book Antiqua"/>
              </w:rPr>
            </w:pPr>
            <w:r w:rsidRPr="001B4496">
              <w:rPr>
                <w:rFonts w:ascii="Book Antiqua" w:hAnsi="Book Antiqua"/>
              </w:rPr>
              <w:t>77.96</w:t>
            </w:r>
          </w:p>
        </w:tc>
        <w:tc>
          <w:tcPr>
            <w:tcW w:w="1126" w:type="dxa"/>
            <w:vAlign w:val="center"/>
          </w:tcPr>
          <w:p w:rsidR="00185C9C" w:rsidRPr="001B4496" w:rsidRDefault="00185C9C" w:rsidP="00185C9C">
            <w:pPr>
              <w:jc w:val="center"/>
              <w:rPr>
                <w:rFonts w:ascii="Book Antiqua" w:hAnsi="Book Antiqua"/>
              </w:rPr>
            </w:pPr>
            <w:r w:rsidRPr="001B4496">
              <w:rPr>
                <w:rFonts w:ascii="Book Antiqua" w:hAnsi="Book Antiqua"/>
              </w:rPr>
              <w:t>3.83</w:t>
            </w:r>
          </w:p>
        </w:tc>
        <w:tc>
          <w:tcPr>
            <w:tcW w:w="1294" w:type="dxa"/>
            <w:vAlign w:val="center"/>
          </w:tcPr>
          <w:p w:rsidR="00185C9C" w:rsidRPr="001B4496" w:rsidRDefault="00185C9C" w:rsidP="00185C9C">
            <w:pPr>
              <w:jc w:val="center"/>
              <w:rPr>
                <w:rFonts w:ascii="Book Antiqua" w:hAnsi="Book Antiqua"/>
              </w:rPr>
            </w:pPr>
            <w:r w:rsidRPr="001B4496">
              <w:rPr>
                <w:rFonts w:ascii="Book Antiqua" w:hAnsi="Book Antiqua"/>
              </w:rPr>
              <w:t>4.91</w:t>
            </w:r>
          </w:p>
        </w:tc>
      </w:tr>
      <w:tr w:rsidR="00185C9C" w:rsidRPr="001B4496" w:rsidTr="00185C9C">
        <w:trPr>
          <w:jc w:val="center"/>
        </w:trPr>
        <w:tc>
          <w:tcPr>
            <w:tcW w:w="519" w:type="dxa"/>
            <w:vAlign w:val="center"/>
          </w:tcPr>
          <w:p w:rsidR="00185C9C" w:rsidRPr="001B4496" w:rsidRDefault="00185C9C" w:rsidP="009D0062">
            <w:pPr>
              <w:jc w:val="center"/>
              <w:rPr>
                <w:rFonts w:ascii="Book Antiqua" w:hAnsi="Book Antiqua"/>
              </w:rPr>
            </w:pPr>
            <w:r w:rsidRPr="001B4496">
              <w:rPr>
                <w:rFonts w:ascii="Book Antiqua" w:hAnsi="Book Antiqua"/>
              </w:rPr>
              <w:t>15</w:t>
            </w:r>
          </w:p>
        </w:tc>
        <w:tc>
          <w:tcPr>
            <w:tcW w:w="3770" w:type="dxa"/>
          </w:tcPr>
          <w:p w:rsidR="00185C9C" w:rsidRPr="001B4496" w:rsidRDefault="00185C9C" w:rsidP="009D0062">
            <w:pPr>
              <w:spacing w:before="100" w:beforeAutospacing="1" w:after="100" w:afterAutospacing="1"/>
              <w:ind w:left="-2"/>
              <w:jc w:val="both"/>
              <w:rPr>
                <w:rFonts w:ascii="Book Antiqua" w:hAnsi="Book Antiqua"/>
              </w:rPr>
            </w:pPr>
            <w:r w:rsidRPr="001B4496">
              <w:rPr>
                <w:rFonts w:ascii="Book Antiqua" w:hAnsi="Book Antiqua"/>
              </w:rPr>
              <w:t>Pengetahuan dan keterampilan karyawan di Al-Fatih Tour &amp; Travel sesuai dengan bidangnya.</w:t>
            </w:r>
          </w:p>
        </w:tc>
        <w:tc>
          <w:tcPr>
            <w:tcW w:w="1394" w:type="dxa"/>
            <w:vAlign w:val="center"/>
          </w:tcPr>
          <w:p w:rsidR="00185C9C" w:rsidRPr="001B4496" w:rsidRDefault="00185C9C" w:rsidP="009D0062">
            <w:pPr>
              <w:jc w:val="center"/>
              <w:rPr>
                <w:rFonts w:ascii="Book Antiqua" w:hAnsi="Book Antiqua"/>
              </w:rPr>
            </w:pPr>
            <w:r w:rsidRPr="001B4496">
              <w:rPr>
                <w:rFonts w:ascii="Book Antiqua" w:hAnsi="Book Antiqua"/>
              </w:rPr>
              <w:t>70.30</w:t>
            </w:r>
          </w:p>
        </w:tc>
        <w:tc>
          <w:tcPr>
            <w:tcW w:w="1126" w:type="dxa"/>
            <w:vAlign w:val="center"/>
          </w:tcPr>
          <w:p w:rsidR="00185C9C" w:rsidRPr="001B4496" w:rsidRDefault="00185C9C" w:rsidP="00185C9C">
            <w:pPr>
              <w:jc w:val="center"/>
              <w:rPr>
                <w:rFonts w:ascii="Book Antiqua" w:hAnsi="Book Antiqua"/>
              </w:rPr>
            </w:pPr>
            <w:r w:rsidRPr="001B4496">
              <w:rPr>
                <w:rFonts w:ascii="Book Antiqua" w:hAnsi="Book Antiqua"/>
              </w:rPr>
              <w:t>3.49</w:t>
            </w:r>
          </w:p>
        </w:tc>
        <w:tc>
          <w:tcPr>
            <w:tcW w:w="1294" w:type="dxa"/>
            <w:vAlign w:val="center"/>
          </w:tcPr>
          <w:p w:rsidR="00185C9C" w:rsidRPr="001B4496" w:rsidRDefault="00185C9C" w:rsidP="00185C9C">
            <w:pPr>
              <w:jc w:val="center"/>
              <w:rPr>
                <w:rFonts w:ascii="Book Antiqua" w:hAnsi="Book Antiqua"/>
              </w:rPr>
            </w:pPr>
            <w:r w:rsidRPr="001B4496">
              <w:rPr>
                <w:rFonts w:ascii="Book Antiqua" w:hAnsi="Book Antiqua"/>
              </w:rPr>
              <w:t>4.96</w:t>
            </w:r>
          </w:p>
        </w:tc>
      </w:tr>
      <w:tr w:rsidR="00185C9C" w:rsidRPr="001B4496" w:rsidTr="00185C9C">
        <w:trPr>
          <w:jc w:val="center"/>
        </w:trPr>
        <w:tc>
          <w:tcPr>
            <w:tcW w:w="519" w:type="dxa"/>
            <w:vAlign w:val="center"/>
          </w:tcPr>
          <w:p w:rsidR="00185C9C" w:rsidRPr="001B4496" w:rsidRDefault="00185C9C" w:rsidP="009D0062">
            <w:pPr>
              <w:jc w:val="center"/>
              <w:rPr>
                <w:rFonts w:ascii="Book Antiqua" w:hAnsi="Book Antiqua"/>
              </w:rPr>
            </w:pPr>
            <w:r w:rsidRPr="001B4496">
              <w:rPr>
                <w:rFonts w:ascii="Book Antiqua" w:hAnsi="Book Antiqua"/>
              </w:rPr>
              <w:t>16</w:t>
            </w:r>
          </w:p>
        </w:tc>
        <w:tc>
          <w:tcPr>
            <w:tcW w:w="3770" w:type="dxa"/>
          </w:tcPr>
          <w:p w:rsidR="00185C9C" w:rsidRPr="001B4496" w:rsidRDefault="00185C9C" w:rsidP="009D0062">
            <w:pPr>
              <w:spacing w:before="100" w:beforeAutospacing="1" w:after="100" w:afterAutospacing="1"/>
              <w:ind w:left="-2"/>
              <w:jc w:val="both"/>
              <w:rPr>
                <w:rFonts w:ascii="Book Antiqua" w:hAnsi="Book Antiqua"/>
              </w:rPr>
            </w:pPr>
            <w:r w:rsidRPr="001B4496">
              <w:rPr>
                <w:rFonts w:ascii="Book Antiqua" w:hAnsi="Book Antiqua"/>
              </w:rPr>
              <w:t>Karyawan dan Al-Fatih Tour &amp; Travel bertanggung jawab atas kesalahan dalam proses reservasi dan memberikan prioritas pada kepentingan wisatawan.</w:t>
            </w:r>
          </w:p>
        </w:tc>
        <w:tc>
          <w:tcPr>
            <w:tcW w:w="1394" w:type="dxa"/>
            <w:vAlign w:val="center"/>
          </w:tcPr>
          <w:p w:rsidR="00185C9C" w:rsidRPr="001B4496" w:rsidRDefault="00185C9C" w:rsidP="009D0062">
            <w:pPr>
              <w:jc w:val="center"/>
              <w:rPr>
                <w:rFonts w:ascii="Book Antiqua" w:hAnsi="Book Antiqua"/>
              </w:rPr>
            </w:pPr>
            <w:r w:rsidRPr="001B4496">
              <w:rPr>
                <w:rFonts w:ascii="Book Antiqua" w:hAnsi="Book Antiqua"/>
              </w:rPr>
              <w:t>91.00</w:t>
            </w:r>
          </w:p>
        </w:tc>
        <w:tc>
          <w:tcPr>
            <w:tcW w:w="1126" w:type="dxa"/>
            <w:vAlign w:val="center"/>
          </w:tcPr>
          <w:p w:rsidR="00185C9C" w:rsidRPr="001B4496" w:rsidRDefault="00185C9C" w:rsidP="00185C9C">
            <w:pPr>
              <w:jc w:val="center"/>
              <w:rPr>
                <w:rFonts w:ascii="Book Antiqua" w:hAnsi="Book Antiqua"/>
              </w:rPr>
            </w:pPr>
            <w:r w:rsidRPr="001B4496">
              <w:rPr>
                <w:rFonts w:ascii="Book Antiqua" w:hAnsi="Book Antiqua"/>
              </w:rPr>
              <w:t>4.56</w:t>
            </w:r>
          </w:p>
        </w:tc>
        <w:tc>
          <w:tcPr>
            <w:tcW w:w="1294" w:type="dxa"/>
            <w:vAlign w:val="center"/>
          </w:tcPr>
          <w:p w:rsidR="00185C9C" w:rsidRPr="001B4496" w:rsidRDefault="00185C9C" w:rsidP="00185C9C">
            <w:pPr>
              <w:jc w:val="center"/>
              <w:rPr>
                <w:rFonts w:ascii="Book Antiqua" w:hAnsi="Book Antiqua"/>
              </w:rPr>
            </w:pPr>
            <w:r w:rsidRPr="001B4496">
              <w:rPr>
                <w:rFonts w:ascii="Book Antiqua" w:hAnsi="Book Antiqua"/>
              </w:rPr>
              <w:t>4.99</w:t>
            </w:r>
          </w:p>
        </w:tc>
      </w:tr>
      <w:tr w:rsidR="00185C9C" w:rsidRPr="001B4496" w:rsidTr="00185C9C">
        <w:trPr>
          <w:jc w:val="center"/>
        </w:trPr>
        <w:tc>
          <w:tcPr>
            <w:tcW w:w="519" w:type="dxa"/>
            <w:vAlign w:val="center"/>
          </w:tcPr>
          <w:p w:rsidR="00185C9C" w:rsidRPr="001B4496" w:rsidRDefault="00185C9C" w:rsidP="009D0062">
            <w:pPr>
              <w:jc w:val="center"/>
              <w:rPr>
                <w:rFonts w:ascii="Book Antiqua" w:hAnsi="Book Antiqua"/>
              </w:rPr>
            </w:pPr>
            <w:r w:rsidRPr="001B4496">
              <w:rPr>
                <w:rFonts w:ascii="Book Antiqua" w:hAnsi="Book Antiqua"/>
              </w:rPr>
              <w:t>17</w:t>
            </w:r>
          </w:p>
        </w:tc>
        <w:tc>
          <w:tcPr>
            <w:tcW w:w="3770" w:type="dxa"/>
          </w:tcPr>
          <w:p w:rsidR="00185C9C" w:rsidRPr="001B4496" w:rsidRDefault="00185C9C" w:rsidP="009D0062">
            <w:pPr>
              <w:spacing w:before="100" w:beforeAutospacing="1" w:after="100" w:afterAutospacing="1"/>
              <w:ind w:left="-2"/>
              <w:jc w:val="both"/>
              <w:rPr>
                <w:rFonts w:ascii="Book Antiqua" w:hAnsi="Book Antiqua"/>
              </w:rPr>
            </w:pPr>
            <w:r w:rsidRPr="001B4496">
              <w:rPr>
                <w:rFonts w:ascii="Book Antiqua" w:hAnsi="Book Antiqua"/>
              </w:rPr>
              <w:t>Al-Fatih Tour &amp; Travel mengutamakan kepentingan wisatawan.</w:t>
            </w:r>
          </w:p>
        </w:tc>
        <w:tc>
          <w:tcPr>
            <w:tcW w:w="1394" w:type="dxa"/>
            <w:vAlign w:val="center"/>
          </w:tcPr>
          <w:p w:rsidR="00185C9C" w:rsidRPr="001B4496" w:rsidRDefault="00185C9C" w:rsidP="009D0062">
            <w:pPr>
              <w:jc w:val="center"/>
              <w:rPr>
                <w:rFonts w:ascii="Book Antiqua" w:hAnsi="Book Antiqua"/>
              </w:rPr>
            </w:pPr>
            <w:r w:rsidRPr="001B4496">
              <w:rPr>
                <w:rFonts w:ascii="Book Antiqua" w:hAnsi="Book Antiqua"/>
              </w:rPr>
              <w:t>81.92</w:t>
            </w:r>
          </w:p>
        </w:tc>
        <w:tc>
          <w:tcPr>
            <w:tcW w:w="1126" w:type="dxa"/>
            <w:vAlign w:val="center"/>
          </w:tcPr>
          <w:p w:rsidR="00185C9C" w:rsidRPr="001B4496" w:rsidRDefault="00185C9C" w:rsidP="00185C9C">
            <w:pPr>
              <w:jc w:val="center"/>
              <w:rPr>
                <w:rFonts w:ascii="Book Antiqua" w:hAnsi="Book Antiqua"/>
              </w:rPr>
            </w:pPr>
            <w:r w:rsidRPr="001B4496">
              <w:rPr>
                <w:rFonts w:ascii="Book Antiqua" w:hAnsi="Book Antiqua"/>
              </w:rPr>
              <w:t>3.86</w:t>
            </w:r>
          </w:p>
        </w:tc>
        <w:tc>
          <w:tcPr>
            <w:tcW w:w="1294" w:type="dxa"/>
            <w:vAlign w:val="center"/>
          </w:tcPr>
          <w:p w:rsidR="00185C9C" w:rsidRPr="001B4496" w:rsidRDefault="00185C9C" w:rsidP="00185C9C">
            <w:pPr>
              <w:jc w:val="center"/>
              <w:rPr>
                <w:rFonts w:ascii="Book Antiqua" w:hAnsi="Book Antiqua"/>
              </w:rPr>
            </w:pPr>
            <w:r w:rsidRPr="001B4496">
              <w:rPr>
                <w:rFonts w:ascii="Book Antiqua" w:hAnsi="Book Antiqua"/>
              </w:rPr>
              <w:t>4.71</w:t>
            </w:r>
          </w:p>
        </w:tc>
      </w:tr>
      <w:tr w:rsidR="00185C9C" w:rsidRPr="001B4496" w:rsidTr="00185C9C">
        <w:trPr>
          <w:jc w:val="center"/>
        </w:trPr>
        <w:tc>
          <w:tcPr>
            <w:tcW w:w="519" w:type="dxa"/>
            <w:vAlign w:val="center"/>
          </w:tcPr>
          <w:p w:rsidR="00185C9C" w:rsidRPr="001B4496" w:rsidRDefault="00185C9C" w:rsidP="009D0062">
            <w:pPr>
              <w:jc w:val="center"/>
              <w:rPr>
                <w:rFonts w:ascii="Book Antiqua" w:hAnsi="Book Antiqua"/>
              </w:rPr>
            </w:pPr>
            <w:r w:rsidRPr="001B4496">
              <w:rPr>
                <w:rFonts w:ascii="Book Antiqua" w:hAnsi="Book Antiqua"/>
              </w:rPr>
              <w:t>18</w:t>
            </w:r>
          </w:p>
        </w:tc>
        <w:tc>
          <w:tcPr>
            <w:tcW w:w="3770" w:type="dxa"/>
          </w:tcPr>
          <w:p w:rsidR="00185C9C" w:rsidRPr="001B4496" w:rsidRDefault="00185C9C" w:rsidP="009D0062">
            <w:pPr>
              <w:spacing w:before="100" w:beforeAutospacing="1" w:after="100" w:afterAutospacing="1"/>
              <w:ind w:left="-2"/>
              <w:jc w:val="both"/>
              <w:rPr>
                <w:rFonts w:ascii="Book Antiqua" w:hAnsi="Book Antiqua"/>
              </w:rPr>
            </w:pPr>
            <w:r w:rsidRPr="001B4496">
              <w:rPr>
                <w:rFonts w:ascii="Book Antiqua" w:hAnsi="Book Antiqua"/>
              </w:rPr>
              <w:t>Karyawan mampu memahami dan memenuhi kebutuhan wisatawan sesuai dengan harapannya di Al-Fatih Tour &amp; Travel.</w:t>
            </w:r>
          </w:p>
        </w:tc>
        <w:tc>
          <w:tcPr>
            <w:tcW w:w="1394" w:type="dxa"/>
            <w:vAlign w:val="center"/>
          </w:tcPr>
          <w:p w:rsidR="00185C9C" w:rsidRPr="001B4496" w:rsidRDefault="00185C9C" w:rsidP="009D0062">
            <w:pPr>
              <w:jc w:val="center"/>
              <w:rPr>
                <w:rFonts w:ascii="Book Antiqua" w:hAnsi="Book Antiqua"/>
              </w:rPr>
            </w:pPr>
            <w:r w:rsidRPr="001B4496">
              <w:rPr>
                <w:rFonts w:ascii="Book Antiqua" w:hAnsi="Book Antiqua"/>
              </w:rPr>
              <w:t>84.18</w:t>
            </w:r>
          </w:p>
        </w:tc>
        <w:tc>
          <w:tcPr>
            <w:tcW w:w="1126" w:type="dxa"/>
            <w:vAlign w:val="center"/>
          </w:tcPr>
          <w:p w:rsidR="00185C9C" w:rsidRPr="001B4496" w:rsidRDefault="00185C9C" w:rsidP="00185C9C">
            <w:pPr>
              <w:jc w:val="center"/>
              <w:rPr>
                <w:rFonts w:ascii="Book Antiqua" w:hAnsi="Book Antiqua"/>
              </w:rPr>
            </w:pPr>
            <w:r w:rsidRPr="001B4496">
              <w:rPr>
                <w:rFonts w:ascii="Book Antiqua" w:hAnsi="Book Antiqua"/>
              </w:rPr>
              <w:t>4.16</w:t>
            </w:r>
          </w:p>
        </w:tc>
        <w:tc>
          <w:tcPr>
            <w:tcW w:w="1294" w:type="dxa"/>
            <w:vAlign w:val="center"/>
          </w:tcPr>
          <w:p w:rsidR="00185C9C" w:rsidRPr="001B4496" w:rsidRDefault="00185C9C" w:rsidP="00185C9C">
            <w:pPr>
              <w:jc w:val="center"/>
              <w:rPr>
                <w:rFonts w:ascii="Book Antiqua" w:hAnsi="Book Antiqua"/>
              </w:rPr>
            </w:pPr>
            <w:r w:rsidRPr="001B4496">
              <w:rPr>
                <w:rFonts w:ascii="Book Antiqua" w:hAnsi="Book Antiqua"/>
              </w:rPr>
              <w:t>4.94</w:t>
            </w:r>
          </w:p>
        </w:tc>
      </w:tr>
      <w:tr w:rsidR="001B4496" w:rsidRPr="001B4496" w:rsidTr="00185C9C">
        <w:trPr>
          <w:jc w:val="center"/>
        </w:trPr>
        <w:tc>
          <w:tcPr>
            <w:tcW w:w="519" w:type="dxa"/>
            <w:vAlign w:val="center"/>
          </w:tcPr>
          <w:p w:rsidR="001B4496" w:rsidRPr="001B4496" w:rsidRDefault="001B4496" w:rsidP="009D0062">
            <w:pPr>
              <w:jc w:val="center"/>
              <w:rPr>
                <w:rFonts w:ascii="Book Antiqua" w:hAnsi="Book Antiqua"/>
              </w:rPr>
            </w:pPr>
            <w:r w:rsidRPr="001B4496">
              <w:rPr>
                <w:rFonts w:ascii="Book Antiqua" w:hAnsi="Book Antiqua"/>
              </w:rPr>
              <w:t>19</w:t>
            </w:r>
          </w:p>
        </w:tc>
        <w:tc>
          <w:tcPr>
            <w:tcW w:w="3770" w:type="dxa"/>
          </w:tcPr>
          <w:p w:rsidR="001B4496" w:rsidRPr="001B4496" w:rsidRDefault="001B4496" w:rsidP="009D0062">
            <w:pPr>
              <w:spacing w:before="100" w:beforeAutospacing="1" w:after="100" w:afterAutospacing="1"/>
              <w:ind w:left="-2"/>
              <w:jc w:val="both"/>
              <w:rPr>
                <w:rFonts w:ascii="Book Antiqua" w:hAnsi="Book Antiqua"/>
              </w:rPr>
            </w:pPr>
            <w:r w:rsidRPr="001B4496">
              <w:rPr>
                <w:rFonts w:ascii="Book Antiqua" w:hAnsi="Book Antiqua"/>
              </w:rPr>
              <w:t>Karyawan di Al-Fatih Tour &amp; Travel memperlakukan wisatawan dengan perhatian penuh.</w:t>
            </w:r>
          </w:p>
        </w:tc>
        <w:tc>
          <w:tcPr>
            <w:tcW w:w="1394" w:type="dxa"/>
            <w:vAlign w:val="center"/>
          </w:tcPr>
          <w:p w:rsidR="001B4496" w:rsidRPr="001B4496" w:rsidRDefault="001B4496" w:rsidP="009D0062">
            <w:pPr>
              <w:jc w:val="center"/>
              <w:rPr>
                <w:rFonts w:ascii="Book Antiqua" w:hAnsi="Book Antiqua"/>
              </w:rPr>
            </w:pPr>
            <w:r w:rsidRPr="001B4496">
              <w:rPr>
                <w:rFonts w:ascii="Book Antiqua" w:hAnsi="Book Antiqua"/>
              </w:rPr>
              <w:t>70.30</w:t>
            </w:r>
          </w:p>
        </w:tc>
        <w:tc>
          <w:tcPr>
            <w:tcW w:w="1126" w:type="dxa"/>
            <w:vAlign w:val="center"/>
          </w:tcPr>
          <w:p w:rsidR="001B4496" w:rsidRPr="001B4496" w:rsidRDefault="001B4496" w:rsidP="001B4496">
            <w:pPr>
              <w:jc w:val="center"/>
              <w:rPr>
                <w:rFonts w:ascii="Book Antiqua" w:hAnsi="Book Antiqua" w:cs="Calibri"/>
                <w:color w:val="000000"/>
              </w:rPr>
            </w:pPr>
            <w:r w:rsidRPr="001B4496">
              <w:rPr>
                <w:rFonts w:ascii="Book Antiqua" w:hAnsi="Book Antiqua" w:cs="Calibri"/>
                <w:color w:val="000000"/>
              </w:rPr>
              <w:t>3.49</w:t>
            </w:r>
          </w:p>
        </w:tc>
        <w:tc>
          <w:tcPr>
            <w:tcW w:w="1294" w:type="dxa"/>
            <w:vAlign w:val="center"/>
          </w:tcPr>
          <w:p w:rsidR="001B4496" w:rsidRPr="001B4496" w:rsidRDefault="001B4496" w:rsidP="001B4496">
            <w:pPr>
              <w:jc w:val="center"/>
              <w:rPr>
                <w:rFonts w:ascii="Book Antiqua" w:hAnsi="Book Antiqua" w:cs="Calibri"/>
                <w:color w:val="000000"/>
              </w:rPr>
            </w:pPr>
            <w:r w:rsidRPr="001B4496">
              <w:rPr>
                <w:rFonts w:ascii="Book Antiqua" w:hAnsi="Book Antiqua" w:cs="Calibri"/>
                <w:color w:val="000000"/>
              </w:rPr>
              <w:t>4.96</w:t>
            </w:r>
          </w:p>
        </w:tc>
      </w:tr>
      <w:tr w:rsidR="00185C9C" w:rsidRPr="001B4496" w:rsidTr="001B4496">
        <w:trPr>
          <w:jc w:val="center"/>
        </w:trPr>
        <w:tc>
          <w:tcPr>
            <w:tcW w:w="519" w:type="dxa"/>
            <w:vAlign w:val="center"/>
          </w:tcPr>
          <w:p w:rsidR="00185C9C" w:rsidRPr="001B4496" w:rsidRDefault="00185C9C" w:rsidP="009D0062">
            <w:pPr>
              <w:jc w:val="center"/>
              <w:rPr>
                <w:rFonts w:ascii="Book Antiqua" w:hAnsi="Book Antiqua"/>
              </w:rPr>
            </w:pPr>
            <w:r w:rsidRPr="001B4496">
              <w:rPr>
                <w:rFonts w:ascii="Book Antiqua" w:hAnsi="Book Antiqua"/>
              </w:rPr>
              <w:lastRenderedPageBreak/>
              <w:t>20</w:t>
            </w:r>
          </w:p>
        </w:tc>
        <w:tc>
          <w:tcPr>
            <w:tcW w:w="3770" w:type="dxa"/>
          </w:tcPr>
          <w:p w:rsidR="00185C9C" w:rsidRPr="001B4496" w:rsidRDefault="00185C9C" w:rsidP="009D0062">
            <w:pPr>
              <w:spacing w:before="100" w:beforeAutospacing="1" w:after="100" w:afterAutospacing="1"/>
              <w:ind w:left="-2"/>
              <w:jc w:val="both"/>
              <w:rPr>
                <w:rFonts w:ascii="Book Antiqua" w:hAnsi="Book Antiqua"/>
              </w:rPr>
            </w:pPr>
            <w:r w:rsidRPr="001B4496">
              <w:rPr>
                <w:rFonts w:ascii="Book Antiqua" w:hAnsi="Book Antiqua"/>
              </w:rPr>
              <w:t>Karyawan Al-Fatih Tour &amp; Travel mudah dihubungi oleh wisatawan.</w:t>
            </w:r>
          </w:p>
        </w:tc>
        <w:tc>
          <w:tcPr>
            <w:tcW w:w="1394" w:type="dxa"/>
            <w:vAlign w:val="center"/>
          </w:tcPr>
          <w:p w:rsidR="00185C9C" w:rsidRPr="001B4496" w:rsidRDefault="00185C9C" w:rsidP="009D0062">
            <w:pPr>
              <w:jc w:val="center"/>
              <w:rPr>
                <w:rFonts w:ascii="Book Antiqua" w:hAnsi="Book Antiqua"/>
              </w:rPr>
            </w:pPr>
            <w:r w:rsidRPr="001B4496">
              <w:rPr>
                <w:rFonts w:ascii="Book Antiqua" w:hAnsi="Book Antiqua"/>
              </w:rPr>
              <w:t>94.80</w:t>
            </w:r>
          </w:p>
        </w:tc>
        <w:tc>
          <w:tcPr>
            <w:tcW w:w="1126" w:type="dxa"/>
            <w:vAlign w:val="center"/>
          </w:tcPr>
          <w:p w:rsidR="00185C9C" w:rsidRPr="001B4496" w:rsidRDefault="00185C9C" w:rsidP="001B4496">
            <w:pPr>
              <w:jc w:val="center"/>
              <w:rPr>
                <w:rFonts w:ascii="Book Antiqua" w:hAnsi="Book Antiqua"/>
              </w:rPr>
            </w:pPr>
            <w:r w:rsidRPr="001B4496">
              <w:rPr>
                <w:rFonts w:ascii="Book Antiqua" w:hAnsi="Book Antiqua"/>
              </w:rPr>
              <w:t>4.56</w:t>
            </w:r>
          </w:p>
        </w:tc>
        <w:tc>
          <w:tcPr>
            <w:tcW w:w="1294" w:type="dxa"/>
            <w:vAlign w:val="center"/>
          </w:tcPr>
          <w:p w:rsidR="00185C9C" w:rsidRPr="001B4496" w:rsidRDefault="00185C9C" w:rsidP="001B4496">
            <w:pPr>
              <w:jc w:val="center"/>
              <w:rPr>
                <w:rFonts w:ascii="Book Antiqua" w:hAnsi="Book Antiqua"/>
              </w:rPr>
            </w:pPr>
            <w:r w:rsidRPr="001B4496">
              <w:rPr>
                <w:rFonts w:ascii="Book Antiqua" w:hAnsi="Book Antiqua"/>
              </w:rPr>
              <w:t>4.81</w:t>
            </w:r>
          </w:p>
        </w:tc>
      </w:tr>
      <w:tr w:rsidR="002105C8" w:rsidRPr="001B4496" w:rsidTr="00185C9C">
        <w:trPr>
          <w:jc w:val="center"/>
        </w:trPr>
        <w:tc>
          <w:tcPr>
            <w:tcW w:w="4289" w:type="dxa"/>
            <w:gridSpan w:val="2"/>
            <w:vAlign w:val="center"/>
          </w:tcPr>
          <w:p w:rsidR="002105C8" w:rsidRPr="001B4496" w:rsidRDefault="002105C8" w:rsidP="009D0062">
            <w:pPr>
              <w:jc w:val="center"/>
              <w:rPr>
                <w:rFonts w:ascii="Book Antiqua" w:hAnsi="Book Antiqua"/>
              </w:rPr>
            </w:pPr>
            <w:r w:rsidRPr="001B4496">
              <w:rPr>
                <w:rFonts w:ascii="Book Antiqua" w:hAnsi="Book Antiqua"/>
              </w:rPr>
              <w:t>Rata-Rata</w:t>
            </w:r>
          </w:p>
        </w:tc>
        <w:tc>
          <w:tcPr>
            <w:tcW w:w="1394" w:type="dxa"/>
            <w:vAlign w:val="center"/>
          </w:tcPr>
          <w:p w:rsidR="002105C8" w:rsidRPr="001B4496" w:rsidRDefault="002105C8" w:rsidP="009D0062">
            <w:pPr>
              <w:jc w:val="center"/>
              <w:rPr>
                <w:rFonts w:ascii="Book Antiqua" w:hAnsi="Book Antiqua"/>
              </w:rPr>
            </w:pPr>
            <w:r w:rsidRPr="001B4496">
              <w:rPr>
                <w:rFonts w:ascii="Book Antiqua" w:hAnsi="Book Antiqua"/>
              </w:rPr>
              <w:t>81.44</w:t>
            </w:r>
          </w:p>
        </w:tc>
        <w:tc>
          <w:tcPr>
            <w:tcW w:w="1126" w:type="dxa"/>
            <w:vAlign w:val="center"/>
          </w:tcPr>
          <w:p w:rsidR="002105C8" w:rsidRPr="001B4496" w:rsidRDefault="001B4496" w:rsidP="009D0062">
            <w:pPr>
              <w:jc w:val="center"/>
              <w:rPr>
                <w:rFonts w:ascii="Book Antiqua" w:hAnsi="Book Antiqua"/>
                <w:lang w:val="en-US"/>
              </w:rPr>
            </w:pPr>
            <w:r w:rsidRPr="001B4496">
              <w:rPr>
                <w:rFonts w:ascii="Book Antiqua" w:hAnsi="Book Antiqua"/>
                <w:lang w:val="en-US"/>
              </w:rPr>
              <w:t>4</w:t>
            </w:r>
          </w:p>
        </w:tc>
        <w:tc>
          <w:tcPr>
            <w:tcW w:w="1294" w:type="dxa"/>
            <w:vAlign w:val="center"/>
          </w:tcPr>
          <w:p w:rsidR="002105C8" w:rsidRPr="001B4496" w:rsidRDefault="002105C8" w:rsidP="009D0062">
            <w:pPr>
              <w:jc w:val="center"/>
              <w:rPr>
                <w:rFonts w:ascii="Book Antiqua" w:hAnsi="Book Antiqua"/>
              </w:rPr>
            </w:pPr>
            <w:r w:rsidRPr="001B4496">
              <w:rPr>
                <w:rFonts w:ascii="Book Antiqua" w:hAnsi="Book Antiqua"/>
              </w:rPr>
              <w:t>4.89</w:t>
            </w:r>
          </w:p>
        </w:tc>
      </w:tr>
    </w:tbl>
    <w:p w:rsidR="002105C8" w:rsidRPr="004F4206" w:rsidRDefault="002105C8" w:rsidP="002105C8">
      <w:pPr>
        <w:spacing w:after="0" w:line="360" w:lineRule="auto"/>
        <w:jc w:val="both"/>
        <w:rPr>
          <w:rFonts w:ascii="Book Antiqua" w:hAnsi="Book Antiqua"/>
          <w:color w:val="000000" w:themeColor="text1"/>
          <w:sz w:val="24"/>
        </w:rPr>
      </w:pPr>
      <w:r w:rsidRPr="004F4206">
        <w:rPr>
          <w:rFonts w:ascii="Book Antiqua" w:hAnsi="Book Antiqua"/>
          <w:color w:val="000000" w:themeColor="text1"/>
          <w:sz w:val="24"/>
        </w:rPr>
        <w:t xml:space="preserve">Sumber: Data diolah, 2024 </w:t>
      </w:r>
    </w:p>
    <w:p w:rsidR="002105C8" w:rsidRPr="008E2C66" w:rsidRDefault="002105C8" w:rsidP="002105C8">
      <w:pPr>
        <w:pStyle w:val="ListParagraph"/>
        <w:numPr>
          <w:ilvl w:val="0"/>
          <w:numId w:val="6"/>
        </w:numPr>
        <w:spacing w:after="0" w:line="360" w:lineRule="auto"/>
        <w:ind w:left="426" w:hanging="426"/>
        <w:jc w:val="both"/>
        <w:rPr>
          <w:rFonts w:ascii="Book Antiqua" w:hAnsi="Book Antiqua"/>
          <w:b/>
          <w:color w:val="000000" w:themeColor="text1"/>
          <w:sz w:val="24"/>
          <w:szCs w:val="24"/>
        </w:rPr>
      </w:pPr>
      <w:r w:rsidRPr="008E2C66">
        <w:rPr>
          <w:rFonts w:ascii="Book Antiqua" w:hAnsi="Book Antiqua"/>
          <w:b/>
          <w:color w:val="000000" w:themeColor="text1"/>
          <w:sz w:val="24"/>
          <w:szCs w:val="24"/>
        </w:rPr>
        <w:t>Kesesuaian Respon</w:t>
      </w:r>
    </w:p>
    <w:p w:rsidR="002105C8" w:rsidRPr="008E2C66" w:rsidRDefault="002105C8" w:rsidP="002105C8">
      <w:pPr>
        <w:pStyle w:val="ListParagraph"/>
        <w:spacing w:after="0" w:line="360" w:lineRule="auto"/>
        <w:ind w:left="426"/>
        <w:jc w:val="both"/>
        <w:rPr>
          <w:rFonts w:ascii="Book Antiqua" w:hAnsi="Book Antiqua"/>
          <w:color w:val="000000" w:themeColor="text1"/>
          <w:sz w:val="24"/>
          <w:szCs w:val="24"/>
        </w:rPr>
      </w:pPr>
      <w:r w:rsidRPr="008E2C66">
        <w:rPr>
          <w:rFonts w:ascii="Book Antiqua" w:hAnsi="Book Antiqua"/>
          <w:b/>
          <w:color w:val="000000" w:themeColor="text1"/>
          <w:sz w:val="24"/>
          <w:szCs w:val="24"/>
        </w:rPr>
        <w:t xml:space="preserve">       </w:t>
      </w:r>
      <w:r w:rsidRPr="008E2C66">
        <w:rPr>
          <w:rFonts w:ascii="Book Antiqua" w:hAnsi="Book Antiqua"/>
          <w:color w:val="000000" w:themeColor="text1"/>
          <w:sz w:val="24"/>
          <w:szCs w:val="24"/>
        </w:rPr>
        <w:t>Respon Kesesuaian adalah hasil perbandingan antara skor kualitas pelayanan dengan skor harapan/kepentingan, dan Respon Kesesuaian ini digunakan untuk menentukan skala prioritas layanan dan prioritas perbaikan guna mencapai Harapan Wisatawan (Yola, 2013). Berdasarkan perhitungan Respon Kesesuaian (Tki) pada tabel, diperoleh nilai rata-rata Respon Kesesuaian sebesar 81,44%, dengan rentang nilai antara 70,30% hingga 94,80%. Atribut dengan nilai 70,30% adalah "</w:t>
      </w:r>
      <w:r w:rsidRPr="008E2C66">
        <w:rPr>
          <w:rFonts w:ascii="Book Antiqua" w:hAnsi="Book Antiqua"/>
          <w:sz w:val="24"/>
          <w:szCs w:val="24"/>
        </w:rPr>
        <w:t>Karyawan di Al-Fatih Tour &amp; Travel memperlakukan wisatawan dengan perhatian penuh</w:t>
      </w:r>
      <w:r w:rsidRPr="008E2C66">
        <w:rPr>
          <w:rFonts w:ascii="Book Antiqua" w:hAnsi="Book Antiqua"/>
          <w:color w:val="000000" w:themeColor="text1"/>
          <w:sz w:val="24"/>
          <w:szCs w:val="24"/>
        </w:rPr>
        <w:t xml:space="preserve">, dan Pengetahuan dan keterampilan karyawan di Al-Fatih Tour &amp; Travel sesuai dengan bidangnya." Hal ini menunjukkan bahwa </w:t>
      </w:r>
      <w:r w:rsidRPr="008E2C66">
        <w:rPr>
          <w:rFonts w:ascii="Book Antiqua" w:hAnsi="Book Antiqua"/>
          <w:sz w:val="24"/>
          <w:szCs w:val="24"/>
        </w:rPr>
        <w:t>Karyawan di Al-Fatih Tour &amp; Travel memperlakukan wisatawan dengan perhatian penuh</w:t>
      </w:r>
      <w:r w:rsidRPr="008E2C66">
        <w:rPr>
          <w:rFonts w:ascii="Book Antiqua" w:hAnsi="Book Antiqua"/>
          <w:color w:val="000000" w:themeColor="text1"/>
          <w:sz w:val="24"/>
          <w:szCs w:val="24"/>
        </w:rPr>
        <w:t>, dan Pengetahuan dan keterampilan karyawan di Al-Fatih Tour &amp; Travel sesuai dengan bidangnya, masih belum sesuai dengan harapan pelanggan, sehingga perlu adanya perbaikan dan perhatian lebih dari Al-Fatih Tour &amp; Travel. Atribut dengan nilai 94,80% adalah "</w:t>
      </w:r>
      <w:r w:rsidRPr="008E2C66">
        <w:rPr>
          <w:rFonts w:ascii="Book Antiqua" w:hAnsi="Book Antiqua"/>
          <w:sz w:val="24"/>
          <w:szCs w:val="24"/>
        </w:rPr>
        <w:t xml:space="preserve"> </w:t>
      </w:r>
      <w:r w:rsidRPr="008E2C66">
        <w:rPr>
          <w:rFonts w:ascii="Book Antiqua" w:hAnsi="Book Antiqua"/>
          <w:color w:val="000000" w:themeColor="text1"/>
          <w:sz w:val="24"/>
          <w:szCs w:val="24"/>
        </w:rPr>
        <w:t>Karyawan Al-Fatih Tour &amp; Travel mudah dihubungi oleh wisatawan." Atribut ini menunjukkan bahwa karyawan atau BPW Al-Fatih Tour &amp; Travel mudah dihubungi oleh wisatawan sangat sesuai dengan harapan konsumen, namun masih perlu diperhatikan dan dipertahankan konsistensinya.</w:t>
      </w:r>
    </w:p>
    <w:p w:rsidR="002105C8" w:rsidRPr="008E2C66" w:rsidRDefault="002105C8" w:rsidP="002105C8">
      <w:pPr>
        <w:pStyle w:val="ListParagraph"/>
        <w:spacing w:after="0" w:line="360" w:lineRule="auto"/>
        <w:ind w:left="426"/>
        <w:jc w:val="both"/>
        <w:rPr>
          <w:rFonts w:ascii="Book Antiqua" w:hAnsi="Book Antiqua"/>
          <w:color w:val="000000" w:themeColor="text1"/>
          <w:sz w:val="24"/>
          <w:szCs w:val="24"/>
        </w:rPr>
      </w:pPr>
      <w:r w:rsidRPr="008E2C66">
        <w:rPr>
          <w:rFonts w:ascii="Book Antiqua" w:hAnsi="Book Antiqua"/>
          <w:color w:val="000000" w:themeColor="text1"/>
          <w:sz w:val="24"/>
          <w:szCs w:val="24"/>
        </w:rPr>
        <w:t xml:space="preserve">Tabel di atas menjelaskan hubungan kesesuaian antara tingkat harapan/kepentingan dan tingkat kualitas pelayanan, yang sangat baik dan sesuai. Hal ini didukung oleh pendapat Indriwinangsih dan Sudaryanto (2007) bahwa jika persentasenya 80-100%, kesesuaian tersebut dapat dikatakan sebagai kinerja dari setiap atribut yang telah memenuhi harapan konsumen tetapi masih perlu perbaikan. Persentase &gt;100% dapat dikatakan bahwa kinerja atribut tersebut telah melebihi harapan konsumen. Rata-rata tingkat kinerja adalah 4,00, dan rata-rata tingkat kepentingan adalah 4,89. Nilai-nilai rata-rata ini akan digunakan untuk menentukan diagram kartesius (Analisis Pelayanan dan </w:t>
      </w:r>
      <w:r w:rsidRPr="008E2C66">
        <w:rPr>
          <w:rFonts w:ascii="Book Antiqua" w:hAnsi="Book Antiqua"/>
          <w:color w:val="000000" w:themeColor="text1"/>
          <w:sz w:val="24"/>
          <w:szCs w:val="24"/>
        </w:rPr>
        <w:lastRenderedPageBreak/>
        <w:t>Harapan/Kepentingan) yang dibagi menjadi empat kuadran, termasuk kuadran A sebagai prioritas utama; kuadran B untuk mempertahankan prestasi; kuadran C sebagai prioritas rendah; dan kuadran D sebagai berlebihan.</w:t>
      </w:r>
    </w:p>
    <w:p w:rsidR="002105C8" w:rsidRPr="008E2C66" w:rsidRDefault="002105C8" w:rsidP="002105C8">
      <w:pPr>
        <w:pStyle w:val="ListParagraph"/>
        <w:numPr>
          <w:ilvl w:val="0"/>
          <w:numId w:val="6"/>
        </w:numPr>
        <w:spacing w:after="0" w:line="360" w:lineRule="auto"/>
        <w:ind w:left="426" w:hanging="426"/>
        <w:jc w:val="both"/>
        <w:rPr>
          <w:rFonts w:ascii="Book Antiqua" w:hAnsi="Book Antiqua"/>
          <w:b/>
          <w:color w:val="000000" w:themeColor="text1"/>
          <w:sz w:val="24"/>
          <w:szCs w:val="24"/>
        </w:rPr>
      </w:pPr>
      <w:r w:rsidRPr="008E2C66">
        <w:rPr>
          <w:rFonts w:ascii="Book Antiqua" w:hAnsi="Book Antiqua"/>
          <w:b/>
          <w:color w:val="000000" w:themeColor="text1"/>
          <w:sz w:val="24"/>
          <w:szCs w:val="24"/>
        </w:rPr>
        <w:t>Penjabaran atribut berdasarkan diagram Importance Performance Analysis</w:t>
      </w:r>
    </w:p>
    <w:p w:rsidR="002105C8" w:rsidRPr="008E2C66" w:rsidRDefault="002105C8" w:rsidP="002105C8">
      <w:pPr>
        <w:pStyle w:val="ListParagraph"/>
        <w:spacing w:after="0" w:line="360" w:lineRule="auto"/>
        <w:ind w:left="426"/>
        <w:jc w:val="both"/>
        <w:rPr>
          <w:rFonts w:ascii="Book Antiqua" w:hAnsi="Book Antiqua"/>
          <w:b/>
          <w:color w:val="000000" w:themeColor="text1"/>
          <w:sz w:val="24"/>
          <w:szCs w:val="24"/>
        </w:rPr>
      </w:pPr>
      <w:r w:rsidRPr="008E2C66">
        <w:rPr>
          <w:rFonts w:ascii="Book Antiqua" w:hAnsi="Book Antiqua"/>
          <w:b/>
          <w:color w:val="000000" w:themeColor="text1"/>
          <w:sz w:val="24"/>
          <w:szCs w:val="24"/>
        </w:rPr>
        <w:t xml:space="preserve">       </w:t>
      </w:r>
      <w:r w:rsidRPr="008E2C66">
        <w:rPr>
          <w:rFonts w:ascii="Book Antiqua" w:hAnsi="Book Antiqua"/>
          <w:color w:val="000000" w:themeColor="text1"/>
          <w:sz w:val="24"/>
          <w:szCs w:val="24"/>
        </w:rPr>
        <w:t xml:space="preserve">Diagram kartesius merupakan suatu bangun yang dibagi atas empat bagian yang dibatasi oleh dua buah garis yang berpotongan tegak lurus pada titik-titik (x,y), dimana x merupakan rata-rata dari skor tingkat pelaksanaan seluruh faktor dan y adalah rata-rata dari rata-rata skor tingkat kepentingan seluruh faktor yang memperngaruhi harapan wisatawan, Supranto (2011). Penjabaran kuadran </w:t>
      </w:r>
      <w:r w:rsidRPr="008E2C66">
        <w:rPr>
          <w:rFonts w:ascii="Book Antiqua" w:hAnsi="Book Antiqua"/>
          <w:i/>
          <w:color w:val="000000" w:themeColor="text1"/>
          <w:sz w:val="24"/>
          <w:szCs w:val="24"/>
        </w:rPr>
        <w:t>Importance Performance Analysis</w:t>
      </w:r>
      <w:r w:rsidRPr="008E2C66">
        <w:rPr>
          <w:rFonts w:ascii="Book Antiqua" w:hAnsi="Book Antiqua"/>
          <w:color w:val="000000" w:themeColor="text1"/>
          <w:sz w:val="24"/>
          <w:szCs w:val="24"/>
        </w:rPr>
        <w:t xml:space="preserve"> dapat dilihat pada gambar kuadran kartesius dibawah.</w:t>
      </w:r>
    </w:p>
    <w:p w:rsidR="009E10AA" w:rsidRDefault="009E10AA" w:rsidP="009E10AA">
      <w:pPr>
        <w:autoSpaceDE w:val="0"/>
        <w:autoSpaceDN w:val="0"/>
        <w:adjustRightInd w:val="0"/>
        <w:spacing w:after="0" w:line="240" w:lineRule="auto"/>
        <w:rPr>
          <w:rFonts w:ascii="Times New Roman" w:eastAsiaTheme="minorHAnsi" w:hAnsi="Times New Roman"/>
          <w:sz w:val="24"/>
          <w:szCs w:val="24"/>
          <w:lang w:val="en-US" w:eastAsia="en-US"/>
        </w:rPr>
      </w:pPr>
      <w:r>
        <w:rPr>
          <w:rFonts w:ascii="Times New Roman" w:eastAsiaTheme="minorHAnsi" w:hAnsi="Times New Roman"/>
          <w:noProof/>
          <w:sz w:val="24"/>
          <w:szCs w:val="24"/>
          <w:lang w:val="en-US" w:eastAsia="en-US"/>
        </w:rPr>
        <w:drawing>
          <wp:inline distT="0" distB="0" distL="0" distR="0">
            <wp:extent cx="5969635" cy="37953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9635" cy="3795395"/>
                    </a:xfrm>
                    <a:prstGeom prst="rect">
                      <a:avLst/>
                    </a:prstGeom>
                    <a:noFill/>
                    <a:ln>
                      <a:noFill/>
                    </a:ln>
                  </pic:spPr>
                </pic:pic>
              </a:graphicData>
            </a:graphic>
          </wp:inline>
        </w:drawing>
      </w:r>
    </w:p>
    <w:p w:rsidR="002105C8" w:rsidRPr="008E2C66" w:rsidRDefault="002105C8" w:rsidP="002105C8">
      <w:pPr>
        <w:pStyle w:val="ListParagraph"/>
        <w:spacing w:after="0" w:line="360" w:lineRule="auto"/>
        <w:ind w:left="0"/>
        <w:jc w:val="center"/>
        <w:rPr>
          <w:rFonts w:ascii="Book Antiqua" w:hAnsi="Book Antiqua"/>
          <w:b/>
          <w:color w:val="000000" w:themeColor="text1"/>
          <w:sz w:val="24"/>
          <w:szCs w:val="24"/>
        </w:rPr>
      </w:pPr>
      <w:r w:rsidRPr="008E2C66">
        <w:rPr>
          <w:rFonts w:ascii="Book Antiqua" w:hAnsi="Book Antiqua"/>
          <w:b/>
          <w:color w:val="000000" w:themeColor="text1"/>
          <w:sz w:val="24"/>
          <w:szCs w:val="24"/>
        </w:rPr>
        <w:t>Gambar 4. Diagram Kartesius Pengukuran Harapan Wisatawan</w:t>
      </w:r>
    </w:p>
    <w:p w:rsidR="002105C8" w:rsidRPr="008E2C66" w:rsidRDefault="002105C8" w:rsidP="002105C8">
      <w:pPr>
        <w:pStyle w:val="ListParagraph"/>
        <w:spacing w:after="0" w:line="360" w:lineRule="auto"/>
        <w:ind w:left="426"/>
        <w:jc w:val="both"/>
        <w:rPr>
          <w:rFonts w:ascii="Book Antiqua" w:hAnsi="Book Antiqua"/>
          <w:color w:val="000000" w:themeColor="text1"/>
          <w:sz w:val="24"/>
          <w:szCs w:val="24"/>
        </w:rPr>
      </w:pPr>
      <w:r w:rsidRPr="008E2C66">
        <w:rPr>
          <w:rFonts w:ascii="Book Antiqua" w:hAnsi="Book Antiqua"/>
          <w:color w:val="000000" w:themeColor="text1"/>
          <w:sz w:val="24"/>
          <w:szCs w:val="24"/>
        </w:rPr>
        <w:t>Keterangan :</w:t>
      </w:r>
    </w:p>
    <w:p w:rsidR="002105C8" w:rsidRPr="008E2C66" w:rsidRDefault="002105C8" w:rsidP="002105C8">
      <w:pPr>
        <w:pStyle w:val="ListParagraph"/>
        <w:numPr>
          <w:ilvl w:val="0"/>
          <w:numId w:val="7"/>
        </w:numPr>
        <w:spacing w:after="0" w:line="360" w:lineRule="auto"/>
        <w:jc w:val="both"/>
        <w:rPr>
          <w:rFonts w:ascii="Book Antiqua" w:hAnsi="Book Antiqua"/>
          <w:color w:val="000000" w:themeColor="text1"/>
          <w:sz w:val="24"/>
          <w:szCs w:val="24"/>
        </w:rPr>
      </w:pPr>
      <w:r w:rsidRPr="008E2C66">
        <w:rPr>
          <w:rFonts w:ascii="Book Antiqua" w:hAnsi="Book Antiqua"/>
          <w:color w:val="000000" w:themeColor="text1"/>
          <w:sz w:val="24"/>
          <w:szCs w:val="24"/>
        </w:rPr>
        <w:t xml:space="preserve">Keadaan lingkungan </w:t>
      </w:r>
    </w:p>
    <w:p w:rsidR="002105C8" w:rsidRPr="008E2C66" w:rsidRDefault="002105C8" w:rsidP="002105C8">
      <w:pPr>
        <w:pStyle w:val="ListParagraph"/>
        <w:numPr>
          <w:ilvl w:val="0"/>
          <w:numId w:val="7"/>
        </w:numPr>
        <w:spacing w:after="0" w:line="360" w:lineRule="auto"/>
        <w:jc w:val="both"/>
        <w:rPr>
          <w:rFonts w:ascii="Book Antiqua" w:hAnsi="Book Antiqua"/>
          <w:color w:val="000000" w:themeColor="text1"/>
          <w:sz w:val="24"/>
          <w:szCs w:val="24"/>
        </w:rPr>
      </w:pPr>
      <w:r w:rsidRPr="008E2C66">
        <w:rPr>
          <w:rFonts w:ascii="Book Antiqua" w:hAnsi="Book Antiqua"/>
          <w:color w:val="000000" w:themeColor="text1"/>
          <w:sz w:val="24"/>
          <w:szCs w:val="24"/>
        </w:rPr>
        <w:t xml:space="preserve">Peralatan, fasilitas, dan peralatan </w:t>
      </w:r>
    </w:p>
    <w:p w:rsidR="002105C8" w:rsidRPr="008E2C66" w:rsidRDefault="002105C8" w:rsidP="002105C8">
      <w:pPr>
        <w:pStyle w:val="ListParagraph"/>
        <w:numPr>
          <w:ilvl w:val="0"/>
          <w:numId w:val="7"/>
        </w:numPr>
        <w:spacing w:after="0" w:line="360" w:lineRule="auto"/>
        <w:jc w:val="both"/>
        <w:rPr>
          <w:rFonts w:ascii="Book Antiqua" w:hAnsi="Book Antiqua"/>
          <w:color w:val="000000" w:themeColor="text1"/>
          <w:sz w:val="24"/>
          <w:szCs w:val="24"/>
        </w:rPr>
      </w:pPr>
      <w:r w:rsidRPr="008E2C66">
        <w:rPr>
          <w:rFonts w:ascii="Book Antiqua" w:hAnsi="Book Antiqua"/>
          <w:color w:val="000000" w:themeColor="text1"/>
          <w:sz w:val="24"/>
          <w:szCs w:val="24"/>
        </w:rPr>
        <w:t>Penampilan yang rapi dan profesional.</w:t>
      </w:r>
    </w:p>
    <w:p w:rsidR="002105C8" w:rsidRPr="008E2C66" w:rsidRDefault="002105C8" w:rsidP="002105C8">
      <w:pPr>
        <w:pStyle w:val="ListParagraph"/>
        <w:numPr>
          <w:ilvl w:val="0"/>
          <w:numId w:val="7"/>
        </w:numPr>
        <w:spacing w:after="0" w:line="360" w:lineRule="auto"/>
        <w:jc w:val="both"/>
        <w:rPr>
          <w:rFonts w:ascii="Book Antiqua" w:hAnsi="Book Antiqua"/>
          <w:color w:val="000000" w:themeColor="text1"/>
          <w:sz w:val="24"/>
          <w:szCs w:val="24"/>
        </w:rPr>
      </w:pPr>
      <w:r w:rsidRPr="008E2C66">
        <w:rPr>
          <w:rFonts w:ascii="Book Antiqua" w:hAnsi="Book Antiqua"/>
          <w:color w:val="000000" w:themeColor="text1"/>
          <w:sz w:val="24"/>
          <w:szCs w:val="24"/>
        </w:rPr>
        <w:t xml:space="preserve">Para karyawan memakai tanda penganal yang jelas </w:t>
      </w:r>
    </w:p>
    <w:p w:rsidR="002105C8" w:rsidRPr="008E2C66" w:rsidRDefault="002105C8" w:rsidP="002105C8">
      <w:pPr>
        <w:pStyle w:val="ListParagraph"/>
        <w:numPr>
          <w:ilvl w:val="0"/>
          <w:numId w:val="7"/>
        </w:numPr>
        <w:spacing w:after="0" w:line="360" w:lineRule="auto"/>
        <w:jc w:val="both"/>
        <w:rPr>
          <w:rFonts w:ascii="Book Antiqua" w:hAnsi="Book Antiqua"/>
          <w:color w:val="000000" w:themeColor="text1"/>
          <w:sz w:val="24"/>
          <w:szCs w:val="24"/>
        </w:rPr>
      </w:pPr>
      <w:r w:rsidRPr="008E2C66">
        <w:rPr>
          <w:rFonts w:ascii="Book Antiqua" w:hAnsi="Book Antiqua"/>
          <w:color w:val="000000" w:themeColor="text1"/>
          <w:sz w:val="24"/>
          <w:szCs w:val="24"/>
        </w:rPr>
        <w:t>Keakuratan dalam memenuhi janji pada waktu yang dijanjikan.</w:t>
      </w:r>
    </w:p>
    <w:p w:rsidR="002105C8" w:rsidRPr="008E2C66" w:rsidRDefault="002105C8" w:rsidP="002105C8">
      <w:pPr>
        <w:pStyle w:val="ListParagraph"/>
        <w:numPr>
          <w:ilvl w:val="0"/>
          <w:numId w:val="7"/>
        </w:numPr>
        <w:spacing w:after="0" w:line="360" w:lineRule="auto"/>
        <w:jc w:val="both"/>
        <w:rPr>
          <w:rFonts w:ascii="Book Antiqua" w:hAnsi="Book Antiqua"/>
          <w:color w:val="000000" w:themeColor="text1"/>
          <w:sz w:val="24"/>
          <w:szCs w:val="24"/>
        </w:rPr>
      </w:pPr>
      <w:r w:rsidRPr="008E2C66">
        <w:rPr>
          <w:rFonts w:ascii="Book Antiqua" w:hAnsi="Book Antiqua"/>
          <w:color w:val="000000" w:themeColor="text1"/>
          <w:sz w:val="24"/>
          <w:szCs w:val="24"/>
        </w:rPr>
        <w:lastRenderedPageBreak/>
        <w:t xml:space="preserve">Jadwal kerja layanan sesuai </w:t>
      </w:r>
    </w:p>
    <w:p w:rsidR="002105C8" w:rsidRPr="008E2C66" w:rsidRDefault="002105C8" w:rsidP="002105C8">
      <w:pPr>
        <w:pStyle w:val="ListParagraph"/>
        <w:numPr>
          <w:ilvl w:val="0"/>
          <w:numId w:val="7"/>
        </w:numPr>
        <w:spacing w:after="0" w:line="360" w:lineRule="auto"/>
        <w:jc w:val="both"/>
        <w:rPr>
          <w:rFonts w:ascii="Book Antiqua" w:hAnsi="Book Antiqua"/>
          <w:color w:val="000000" w:themeColor="text1"/>
          <w:sz w:val="24"/>
          <w:szCs w:val="24"/>
        </w:rPr>
      </w:pPr>
      <w:r w:rsidRPr="008E2C66">
        <w:rPr>
          <w:rFonts w:ascii="Book Antiqua" w:hAnsi="Book Antiqua"/>
          <w:color w:val="000000" w:themeColor="text1"/>
          <w:sz w:val="24"/>
          <w:szCs w:val="24"/>
        </w:rPr>
        <w:t xml:space="preserve">Layanan pemesanan dan pengantaran tepat waktu </w:t>
      </w:r>
    </w:p>
    <w:p w:rsidR="002105C8" w:rsidRPr="008E2C66" w:rsidRDefault="002105C8" w:rsidP="002105C8">
      <w:pPr>
        <w:pStyle w:val="ListParagraph"/>
        <w:numPr>
          <w:ilvl w:val="0"/>
          <w:numId w:val="7"/>
        </w:numPr>
        <w:spacing w:after="0" w:line="360" w:lineRule="auto"/>
        <w:jc w:val="both"/>
        <w:rPr>
          <w:rFonts w:ascii="Book Antiqua" w:hAnsi="Book Antiqua"/>
          <w:color w:val="000000" w:themeColor="text1"/>
          <w:sz w:val="24"/>
          <w:szCs w:val="24"/>
        </w:rPr>
      </w:pPr>
      <w:r w:rsidRPr="008E2C66">
        <w:rPr>
          <w:rFonts w:ascii="Book Antiqua" w:hAnsi="Book Antiqua"/>
          <w:color w:val="000000" w:themeColor="text1"/>
          <w:sz w:val="24"/>
          <w:szCs w:val="24"/>
        </w:rPr>
        <w:t>Memberikan informasi yang jelas dan mudah dipahami.</w:t>
      </w:r>
    </w:p>
    <w:p w:rsidR="002105C8" w:rsidRPr="008E2C66" w:rsidRDefault="002105C8" w:rsidP="002105C8">
      <w:pPr>
        <w:pStyle w:val="ListParagraph"/>
        <w:numPr>
          <w:ilvl w:val="0"/>
          <w:numId w:val="7"/>
        </w:numPr>
        <w:spacing w:after="0" w:line="360" w:lineRule="auto"/>
        <w:jc w:val="both"/>
        <w:rPr>
          <w:rFonts w:ascii="Book Antiqua" w:hAnsi="Book Antiqua"/>
          <w:color w:val="000000" w:themeColor="text1"/>
          <w:sz w:val="24"/>
          <w:szCs w:val="24"/>
        </w:rPr>
      </w:pPr>
      <w:r w:rsidRPr="008E2C66">
        <w:rPr>
          <w:rFonts w:ascii="Book Antiqua" w:hAnsi="Book Antiqua"/>
          <w:color w:val="000000" w:themeColor="text1"/>
          <w:sz w:val="24"/>
          <w:szCs w:val="24"/>
        </w:rPr>
        <w:t>Memberikan pelayanan dengan cepat dan akurat.</w:t>
      </w:r>
    </w:p>
    <w:p w:rsidR="002105C8" w:rsidRPr="008E2C66" w:rsidRDefault="002105C8" w:rsidP="002105C8">
      <w:pPr>
        <w:pStyle w:val="ListParagraph"/>
        <w:numPr>
          <w:ilvl w:val="0"/>
          <w:numId w:val="7"/>
        </w:numPr>
        <w:spacing w:after="0" w:line="360" w:lineRule="auto"/>
        <w:jc w:val="both"/>
        <w:rPr>
          <w:rFonts w:ascii="Book Antiqua" w:hAnsi="Book Antiqua"/>
          <w:color w:val="000000" w:themeColor="text1"/>
          <w:sz w:val="24"/>
          <w:szCs w:val="24"/>
        </w:rPr>
      </w:pPr>
      <w:r w:rsidRPr="008E2C66">
        <w:rPr>
          <w:rFonts w:ascii="Book Antiqua" w:hAnsi="Book Antiqua"/>
          <w:color w:val="000000" w:themeColor="text1"/>
          <w:sz w:val="24"/>
          <w:szCs w:val="24"/>
        </w:rPr>
        <w:t xml:space="preserve">Karyawan merespon dengan cepat terhadap kedatangan wisatawan </w:t>
      </w:r>
    </w:p>
    <w:p w:rsidR="002105C8" w:rsidRPr="008E2C66" w:rsidRDefault="002105C8" w:rsidP="002105C8">
      <w:pPr>
        <w:pStyle w:val="ListParagraph"/>
        <w:numPr>
          <w:ilvl w:val="0"/>
          <w:numId w:val="7"/>
        </w:numPr>
        <w:spacing w:after="0" w:line="360" w:lineRule="auto"/>
        <w:jc w:val="both"/>
        <w:rPr>
          <w:rFonts w:ascii="Book Antiqua" w:hAnsi="Book Antiqua"/>
          <w:color w:val="000000" w:themeColor="text1"/>
          <w:sz w:val="24"/>
          <w:szCs w:val="24"/>
        </w:rPr>
      </w:pPr>
      <w:r w:rsidRPr="008E2C66">
        <w:rPr>
          <w:rFonts w:ascii="Book Antiqua" w:hAnsi="Book Antiqua"/>
          <w:color w:val="000000" w:themeColor="text1"/>
          <w:sz w:val="24"/>
          <w:szCs w:val="24"/>
        </w:rPr>
        <w:t>Karyawan responsif terhadap permasalahan yang muncul.</w:t>
      </w:r>
    </w:p>
    <w:p w:rsidR="002105C8" w:rsidRPr="008E2C66" w:rsidRDefault="002105C8" w:rsidP="002105C8">
      <w:pPr>
        <w:pStyle w:val="ListParagraph"/>
        <w:numPr>
          <w:ilvl w:val="0"/>
          <w:numId w:val="7"/>
        </w:numPr>
        <w:spacing w:after="0" w:line="360" w:lineRule="auto"/>
        <w:jc w:val="both"/>
        <w:rPr>
          <w:rFonts w:ascii="Book Antiqua" w:hAnsi="Book Antiqua"/>
          <w:color w:val="000000" w:themeColor="text1"/>
          <w:sz w:val="24"/>
          <w:szCs w:val="24"/>
        </w:rPr>
      </w:pPr>
      <w:r w:rsidRPr="008E2C66">
        <w:rPr>
          <w:rFonts w:ascii="Book Antiqua" w:hAnsi="Book Antiqua"/>
          <w:color w:val="000000" w:themeColor="text1"/>
          <w:sz w:val="24"/>
          <w:szCs w:val="24"/>
        </w:rPr>
        <w:t>Selalu siap memberikan pelayanan kepada wisatawan.</w:t>
      </w:r>
    </w:p>
    <w:p w:rsidR="002105C8" w:rsidRPr="008E2C66" w:rsidRDefault="002105C8" w:rsidP="002105C8">
      <w:pPr>
        <w:pStyle w:val="ListParagraph"/>
        <w:numPr>
          <w:ilvl w:val="0"/>
          <w:numId w:val="7"/>
        </w:numPr>
        <w:spacing w:after="0" w:line="360" w:lineRule="auto"/>
        <w:jc w:val="both"/>
        <w:rPr>
          <w:rFonts w:ascii="Book Antiqua" w:hAnsi="Book Antiqua"/>
          <w:color w:val="000000" w:themeColor="text1"/>
          <w:sz w:val="24"/>
          <w:szCs w:val="24"/>
        </w:rPr>
      </w:pPr>
      <w:r w:rsidRPr="008E2C66">
        <w:rPr>
          <w:rFonts w:ascii="Book Antiqua" w:hAnsi="Book Antiqua"/>
          <w:color w:val="000000" w:themeColor="text1"/>
          <w:sz w:val="24"/>
          <w:szCs w:val="24"/>
        </w:rPr>
        <w:t xml:space="preserve">Karyawan mampu membangun kepercayaan wisatawan </w:t>
      </w:r>
    </w:p>
    <w:p w:rsidR="002105C8" w:rsidRPr="008E2C66" w:rsidRDefault="002105C8" w:rsidP="002105C8">
      <w:pPr>
        <w:pStyle w:val="ListParagraph"/>
        <w:numPr>
          <w:ilvl w:val="0"/>
          <w:numId w:val="7"/>
        </w:numPr>
        <w:spacing w:after="0" w:line="360" w:lineRule="auto"/>
        <w:jc w:val="both"/>
        <w:rPr>
          <w:rFonts w:ascii="Book Antiqua" w:hAnsi="Book Antiqua"/>
          <w:color w:val="000000" w:themeColor="text1"/>
          <w:sz w:val="24"/>
          <w:szCs w:val="24"/>
        </w:rPr>
      </w:pPr>
      <w:r w:rsidRPr="008E2C66">
        <w:rPr>
          <w:rFonts w:ascii="Book Antiqua" w:hAnsi="Book Antiqua"/>
          <w:color w:val="000000" w:themeColor="text1"/>
          <w:sz w:val="24"/>
          <w:szCs w:val="24"/>
        </w:rPr>
        <w:t>Penggunaan jasa Al-Fatih Tour &amp; Travel memberikan rasa aman.</w:t>
      </w:r>
    </w:p>
    <w:p w:rsidR="002105C8" w:rsidRPr="008E2C66" w:rsidRDefault="002105C8" w:rsidP="002105C8">
      <w:pPr>
        <w:pStyle w:val="ListParagraph"/>
        <w:numPr>
          <w:ilvl w:val="0"/>
          <w:numId w:val="7"/>
        </w:numPr>
        <w:spacing w:after="0" w:line="360" w:lineRule="auto"/>
        <w:jc w:val="both"/>
        <w:rPr>
          <w:rFonts w:ascii="Book Antiqua" w:hAnsi="Book Antiqua"/>
          <w:color w:val="000000" w:themeColor="text1"/>
          <w:sz w:val="24"/>
          <w:szCs w:val="24"/>
        </w:rPr>
      </w:pPr>
      <w:r w:rsidRPr="008E2C66">
        <w:rPr>
          <w:rFonts w:ascii="Book Antiqua" w:hAnsi="Book Antiqua"/>
          <w:color w:val="000000" w:themeColor="text1"/>
          <w:sz w:val="24"/>
          <w:szCs w:val="24"/>
        </w:rPr>
        <w:t>Pengetahuan dan keterampilan sesuai dengan bidangnya.</w:t>
      </w:r>
    </w:p>
    <w:p w:rsidR="002105C8" w:rsidRPr="008E2C66" w:rsidRDefault="002105C8" w:rsidP="002105C8">
      <w:pPr>
        <w:pStyle w:val="ListParagraph"/>
        <w:numPr>
          <w:ilvl w:val="0"/>
          <w:numId w:val="7"/>
        </w:numPr>
        <w:spacing w:after="0" w:line="360" w:lineRule="auto"/>
        <w:jc w:val="both"/>
        <w:rPr>
          <w:rFonts w:ascii="Book Antiqua" w:hAnsi="Book Antiqua"/>
          <w:color w:val="000000" w:themeColor="text1"/>
          <w:sz w:val="24"/>
          <w:szCs w:val="24"/>
        </w:rPr>
      </w:pPr>
      <w:r w:rsidRPr="008E2C66">
        <w:rPr>
          <w:rFonts w:ascii="Book Antiqua" w:hAnsi="Book Antiqua"/>
          <w:color w:val="000000" w:themeColor="text1"/>
          <w:sz w:val="24"/>
          <w:szCs w:val="24"/>
        </w:rPr>
        <w:t>Bertanggung jawab atas kesalahan dalam proses reservasi dan memberikan prioritas pada kepentingan wisatawan.</w:t>
      </w:r>
    </w:p>
    <w:p w:rsidR="002105C8" w:rsidRPr="008E2C66" w:rsidRDefault="002105C8" w:rsidP="002105C8">
      <w:pPr>
        <w:pStyle w:val="ListParagraph"/>
        <w:numPr>
          <w:ilvl w:val="0"/>
          <w:numId w:val="7"/>
        </w:numPr>
        <w:spacing w:after="0" w:line="360" w:lineRule="auto"/>
        <w:jc w:val="both"/>
        <w:rPr>
          <w:rFonts w:ascii="Book Antiqua" w:hAnsi="Book Antiqua"/>
          <w:color w:val="000000" w:themeColor="text1"/>
          <w:sz w:val="24"/>
          <w:szCs w:val="24"/>
        </w:rPr>
      </w:pPr>
      <w:r w:rsidRPr="008E2C66">
        <w:rPr>
          <w:rFonts w:ascii="Book Antiqua" w:hAnsi="Book Antiqua"/>
          <w:color w:val="000000" w:themeColor="text1"/>
          <w:sz w:val="24"/>
          <w:szCs w:val="24"/>
        </w:rPr>
        <w:t>Mengutamakan kepentingan wisatawan.</w:t>
      </w:r>
    </w:p>
    <w:p w:rsidR="002105C8" w:rsidRPr="008E2C66" w:rsidRDefault="002105C8" w:rsidP="002105C8">
      <w:pPr>
        <w:pStyle w:val="ListParagraph"/>
        <w:numPr>
          <w:ilvl w:val="0"/>
          <w:numId w:val="7"/>
        </w:numPr>
        <w:spacing w:after="0" w:line="360" w:lineRule="auto"/>
        <w:jc w:val="both"/>
        <w:rPr>
          <w:rFonts w:ascii="Book Antiqua" w:hAnsi="Book Antiqua"/>
          <w:color w:val="000000" w:themeColor="text1"/>
          <w:sz w:val="24"/>
          <w:szCs w:val="24"/>
        </w:rPr>
      </w:pPr>
      <w:r w:rsidRPr="008E2C66">
        <w:rPr>
          <w:rFonts w:ascii="Book Antiqua" w:hAnsi="Book Antiqua"/>
          <w:color w:val="000000" w:themeColor="text1"/>
          <w:sz w:val="24"/>
          <w:szCs w:val="24"/>
        </w:rPr>
        <w:t xml:space="preserve">Mampu memahami dan memenuhi kebutuhan wisatawan sesuai dengan harapannya </w:t>
      </w:r>
    </w:p>
    <w:p w:rsidR="002105C8" w:rsidRPr="008E2C66" w:rsidRDefault="002105C8" w:rsidP="002105C8">
      <w:pPr>
        <w:pStyle w:val="ListParagraph"/>
        <w:numPr>
          <w:ilvl w:val="0"/>
          <w:numId w:val="7"/>
        </w:numPr>
        <w:spacing w:after="0" w:line="360" w:lineRule="auto"/>
        <w:jc w:val="both"/>
        <w:rPr>
          <w:rFonts w:ascii="Book Antiqua" w:hAnsi="Book Antiqua"/>
          <w:color w:val="000000" w:themeColor="text1"/>
          <w:sz w:val="24"/>
          <w:szCs w:val="24"/>
        </w:rPr>
      </w:pPr>
      <w:r w:rsidRPr="008E2C66">
        <w:rPr>
          <w:rFonts w:ascii="Book Antiqua" w:hAnsi="Book Antiqua"/>
          <w:color w:val="000000" w:themeColor="text1"/>
          <w:sz w:val="24"/>
          <w:szCs w:val="24"/>
        </w:rPr>
        <w:t>Memperlakukan wisatawan dengan perhatian penuh.</w:t>
      </w:r>
    </w:p>
    <w:p w:rsidR="002105C8" w:rsidRPr="008E2C66" w:rsidRDefault="002105C8" w:rsidP="002105C8">
      <w:pPr>
        <w:pStyle w:val="ListParagraph"/>
        <w:numPr>
          <w:ilvl w:val="0"/>
          <w:numId w:val="7"/>
        </w:numPr>
        <w:spacing w:after="0" w:line="360" w:lineRule="auto"/>
        <w:jc w:val="both"/>
        <w:rPr>
          <w:rFonts w:ascii="Book Antiqua" w:hAnsi="Book Antiqua"/>
          <w:color w:val="000000" w:themeColor="text1"/>
          <w:sz w:val="24"/>
          <w:szCs w:val="24"/>
        </w:rPr>
      </w:pPr>
      <w:r w:rsidRPr="008E2C66">
        <w:rPr>
          <w:rFonts w:ascii="Book Antiqua" w:hAnsi="Book Antiqua"/>
          <w:color w:val="000000" w:themeColor="text1"/>
          <w:sz w:val="24"/>
          <w:szCs w:val="24"/>
        </w:rPr>
        <w:t>Mudah dihubungi oleh wisatawan.</w:t>
      </w:r>
      <w:r w:rsidRPr="008E2C66">
        <w:rPr>
          <w:rFonts w:ascii="Book Antiqua" w:hAnsi="Book Antiqua"/>
          <w:color w:val="000000" w:themeColor="text1"/>
          <w:sz w:val="24"/>
          <w:szCs w:val="24"/>
        </w:rPr>
        <w:tab/>
      </w:r>
      <w:r w:rsidRPr="008E2C66">
        <w:rPr>
          <w:rFonts w:ascii="Book Antiqua" w:hAnsi="Book Antiqua"/>
          <w:color w:val="000000" w:themeColor="text1"/>
          <w:sz w:val="24"/>
          <w:szCs w:val="24"/>
        </w:rPr>
        <w:tab/>
      </w:r>
    </w:p>
    <w:p w:rsidR="002105C8" w:rsidRPr="008E2C66" w:rsidRDefault="002105C8" w:rsidP="002105C8">
      <w:pPr>
        <w:pStyle w:val="ListParagraph"/>
        <w:spacing w:after="0" w:line="360" w:lineRule="auto"/>
        <w:ind w:left="426"/>
        <w:jc w:val="both"/>
        <w:rPr>
          <w:rFonts w:ascii="Book Antiqua" w:hAnsi="Book Antiqua"/>
          <w:color w:val="000000" w:themeColor="text1"/>
          <w:sz w:val="24"/>
          <w:szCs w:val="24"/>
        </w:rPr>
      </w:pPr>
      <w:r w:rsidRPr="008E2C66">
        <w:rPr>
          <w:rFonts w:ascii="Book Antiqua" w:hAnsi="Book Antiqua"/>
          <w:color w:val="000000" w:themeColor="text1"/>
          <w:sz w:val="24"/>
          <w:szCs w:val="24"/>
        </w:rPr>
        <w:t xml:space="preserve">       Pemetaan kuadran ini menggambarkan variasi kondisi yang berbeda. Penyusunan peta ini berdasarkan tingkat harapan/kepentingan dan pelayanan memungkinkan biro perjalanan untuk mengidentifikasi dengan cepat area yang memerlukan perbaikan, terutama pada atribut-atribut yang dianggap penting oleh wisatawan dalam waktu yang relatif singkat. Interpretasi untuk setiap kuadran dijelaskan sebagai berikut:</w:t>
      </w:r>
    </w:p>
    <w:p w:rsidR="002105C8" w:rsidRPr="008E2C66" w:rsidRDefault="002105C8" w:rsidP="002105C8">
      <w:pPr>
        <w:pStyle w:val="ListParagraph"/>
        <w:spacing w:after="0" w:line="360" w:lineRule="auto"/>
        <w:ind w:left="426"/>
        <w:jc w:val="both"/>
        <w:rPr>
          <w:rFonts w:ascii="Book Antiqua" w:hAnsi="Book Antiqua"/>
          <w:b/>
          <w:color w:val="000000" w:themeColor="text1"/>
          <w:sz w:val="24"/>
          <w:szCs w:val="24"/>
        </w:rPr>
      </w:pPr>
      <w:r w:rsidRPr="008E2C66">
        <w:rPr>
          <w:rFonts w:ascii="Book Antiqua" w:hAnsi="Book Antiqua"/>
          <w:b/>
          <w:color w:val="000000" w:themeColor="text1"/>
          <w:sz w:val="24"/>
          <w:szCs w:val="24"/>
        </w:rPr>
        <w:t>Kuadran A (</w:t>
      </w:r>
      <w:r w:rsidRPr="008E2C66">
        <w:rPr>
          <w:rFonts w:ascii="Book Antiqua" w:hAnsi="Book Antiqua"/>
          <w:b/>
          <w:sz w:val="24"/>
          <w:szCs w:val="24"/>
        </w:rPr>
        <w:t>Kepentingan Utama</w:t>
      </w:r>
      <w:r w:rsidRPr="008E2C66">
        <w:rPr>
          <w:rFonts w:ascii="Book Antiqua" w:hAnsi="Book Antiqua"/>
          <w:b/>
          <w:color w:val="000000" w:themeColor="text1"/>
          <w:sz w:val="24"/>
          <w:szCs w:val="24"/>
        </w:rPr>
        <w:t>)</w:t>
      </w:r>
    </w:p>
    <w:p w:rsidR="002105C8" w:rsidRDefault="002105C8" w:rsidP="009E10AA">
      <w:pPr>
        <w:pStyle w:val="ListParagraph"/>
        <w:spacing w:after="0" w:line="360" w:lineRule="auto"/>
        <w:ind w:left="426"/>
        <w:jc w:val="both"/>
        <w:rPr>
          <w:rFonts w:ascii="Book Antiqua" w:hAnsi="Book Antiqua"/>
          <w:color w:val="000000" w:themeColor="text1"/>
          <w:sz w:val="24"/>
          <w:szCs w:val="24"/>
          <w:lang w:val="en-US"/>
        </w:rPr>
      </w:pPr>
      <w:r w:rsidRPr="008E2C66">
        <w:rPr>
          <w:rFonts w:ascii="Book Antiqua" w:hAnsi="Book Antiqua"/>
          <w:color w:val="000000" w:themeColor="text1"/>
          <w:sz w:val="24"/>
          <w:szCs w:val="24"/>
        </w:rPr>
        <w:t xml:space="preserve">       Pada kuadran ini, terlihat faktor-faktor yang dianggap penting oleh wisatawan, namun kinerja dari Al-Fatih Tour &amp; Travel belum optimal dalam memberikan kepuasan sesuai harapan para wisatawan. Hal ini menyebabkan ketidakpuasan di kalangan wisatawan. Dimensi ini menjadi prioritas untuk perbaikan. Atribut yang te</w:t>
      </w:r>
      <w:r w:rsidR="009E10AA">
        <w:rPr>
          <w:rFonts w:ascii="Book Antiqua" w:hAnsi="Book Antiqua"/>
          <w:color w:val="000000" w:themeColor="text1"/>
          <w:sz w:val="24"/>
          <w:szCs w:val="24"/>
        </w:rPr>
        <w:t>rmasuk dalam kuadran A meliputi</w:t>
      </w:r>
      <w:r w:rsidR="009E10AA">
        <w:rPr>
          <w:rFonts w:ascii="Book Antiqua" w:hAnsi="Book Antiqua"/>
          <w:color w:val="000000" w:themeColor="text1"/>
          <w:sz w:val="24"/>
          <w:szCs w:val="24"/>
          <w:lang w:val="en-US"/>
        </w:rPr>
        <w:t xml:space="preserve"> </w:t>
      </w:r>
      <w:r w:rsidR="009E10AA" w:rsidRPr="009E10AA">
        <w:rPr>
          <w:rFonts w:ascii="Book Antiqua" w:hAnsi="Book Antiqua"/>
          <w:color w:val="000000" w:themeColor="text1"/>
          <w:sz w:val="24"/>
          <w:szCs w:val="24"/>
        </w:rPr>
        <w:t>Keadaan lingkungan</w:t>
      </w:r>
      <w:r w:rsidR="009E10AA">
        <w:rPr>
          <w:rFonts w:ascii="Book Antiqua" w:hAnsi="Book Antiqua"/>
          <w:color w:val="000000" w:themeColor="text1"/>
          <w:sz w:val="24"/>
          <w:szCs w:val="24"/>
          <w:lang w:val="en-US"/>
        </w:rPr>
        <w:t>,</w:t>
      </w:r>
      <w:r w:rsidR="009E10AA" w:rsidRPr="009E10AA">
        <w:rPr>
          <w:rFonts w:ascii="Book Antiqua" w:hAnsi="Book Antiqua"/>
          <w:color w:val="000000" w:themeColor="text1"/>
          <w:sz w:val="24"/>
          <w:szCs w:val="24"/>
        </w:rPr>
        <w:t xml:space="preserve"> Penam</w:t>
      </w:r>
      <w:r w:rsidR="009E10AA">
        <w:rPr>
          <w:rFonts w:ascii="Book Antiqua" w:hAnsi="Book Antiqua"/>
          <w:color w:val="000000" w:themeColor="text1"/>
          <w:sz w:val="24"/>
          <w:szCs w:val="24"/>
        </w:rPr>
        <w:t>pilan yang rapi dan profesional</w:t>
      </w:r>
      <w:r w:rsidR="009E10AA">
        <w:rPr>
          <w:rFonts w:ascii="Book Antiqua" w:hAnsi="Book Antiqua"/>
          <w:color w:val="000000" w:themeColor="text1"/>
          <w:sz w:val="24"/>
          <w:szCs w:val="24"/>
          <w:lang w:val="en-US"/>
        </w:rPr>
        <w:t xml:space="preserve">, </w:t>
      </w:r>
      <w:r w:rsidR="009E10AA" w:rsidRPr="009E10AA">
        <w:rPr>
          <w:rFonts w:ascii="Book Antiqua" w:hAnsi="Book Antiqua"/>
          <w:color w:val="000000" w:themeColor="text1"/>
          <w:sz w:val="24"/>
          <w:szCs w:val="24"/>
        </w:rPr>
        <w:t>keakuratan dalam memenuhi j</w:t>
      </w:r>
      <w:r w:rsidR="009E10AA">
        <w:rPr>
          <w:rFonts w:ascii="Book Antiqua" w:hAnsi="Book Antiqua"/>
          <w:color w:val="000000" w:themeColor="text1"/>
          <w:sz w:val="24"/>
          <w:szCs w:val="24"/>
        </w:rPr>
        <w:t>anji pada waktu yang dijanjikan</w:t>
      </w:r>
      <w:r w:rsidR="009E10AA">
        <w:rPr>
          <w:rFonts w:ascii="Book Antiqua" w:hAnsi="Book Antiqua"/>
          <w:color w:val="000000" w:themeColor="text1"/>
          <w:sz w:val="24"/>
          <w:szCs w:val="24"/>
          <w:lang w:val="en-US"/>
        </w:rPr>
        <w:t xml:space="preserve">, </w:t>
      </w:r>
      <w:r w:rsidR="009E10AA" w:rsidRPr="009E10AA">
        <w:rPr>
          <w:rFonts w:ascii="Book Antiqua" w:hAnsi="Book Antiqua"/>
          <w:color w:val="000000" w:themeColor="text1"/>
          <w:sz w:val="24"/>
          <w:szCs w:val="24"/>
        </w:rPr>
        <w:t>layanan pemesa</w:t>
      </w:r>
      <w:r w:rsidR="009E10AA">
        <w:rPr>
          <w:rFonts w:ascii="Book Antiqua" w:hAnsi="Book Antiqua"/>
          <w:color w:val="000000" w:themeColor="text1"/>
          <w:sz w:val="24"/>
          <w:szCs w:val="24"/>
        </w:rPr>
        <w:t xml:space="preserve">nan dan </w:t>
      </w:r>
      <w:r w:rsidR="009E10AA">
        <w:rPr>
          <w:rFonts w:ascii="Book Antiqua" w:hAnsi="Book Antiqua"/>
          <w:color w:val="000000" w:themeColor="text1"/>
          <w:sz w:val="24"/>
          <w:szCs w:val="24"/>
        </w:rPr>
        <w:lastRenderedPageBreak/>
        <w:t>pengantaran tepat waktu</w:t>
      </w:r>
      <w:r w:rsidR="009E10AA">
        <w:rPr>
          <w:rFonts w:ascii="Book Antiqua" w:hAnsi="Book Antiqua"/>
          <w:color w:val="000000" w:themeColor="text1"/>
          <w:sz w:val="24"/>
          <w:szCs w:val="24"/>
          <w:lang w:val="en-US"/>
        </w:rPr>
        <w:t xml:space="preserve">, </w:t>
      </w:r>
      <w:r w:rsidR="009E10AA" w:rsidRPr="009E10AA">
        <w:rPr>
          <w:rFonts w:ascii="Book Antiqua" w:hAnsi="Book Antiqua"/>
          <w:color w:val="000000" w:themeColor="text1"/>
          <w:sz w:val="24"/>
          <w:szCs w:val="24"/>
        </w:rPr>
        <w:t>memberikan pelayanan dengan cepat dan aku</w:t>
      </w:r>
      <w:r w:rsidR="009E10AA">
        <w:rPr>
          <w:rFonts w:ascii="Book Antiqua" w:hAnsi="Book Antiqua"/>
          <w:color w:val="000000" w:themeColor="text1"/>
          <w:sz w:val="24"/>
          <w:szCs w:val="24"/>
        </w:rPr>
        <w:t>rat</w:t>
      </w:r>
      <w:r w:rsidR="009E10AA">
        <w:rPr>
          <w:rFonts w:ascii="Book Antiqua" w:hAnsi="Book Antiqua"/>
          <w:color w:val="000000" w:themeColor="text1"/>
          <w:sz w:val="24"/>
          <w:szCs w:val="24"/>
          <w:lang w:val="en-US"/>
        </w:rPr>
        <w:t xml:space="preserve">, </w:t>
      </w:r>
      <w:r w:rsidR="009E10AA" w:rsidRPr="009E10AA">
        <w:rPr>
          <w:rFonts w:ascii="Book Antiqua" w:hAnsi="Book Antiqua"/>
          <w:color w:val="000000" w:themeColor="text1"/>
          <w:sz w:val="24"/>
          <w:szCs w:val="24"/>
        </w:rPr>
        <w:t>selalu siap member</w:t>
      </w:r>
      <w:r w:rsidR="009E10AA">
        <w:rPr>
          <w:rFonts w:ascii="Book Antiqua" w:hAnsi="Book Antiqua"/>
          <w:color w:val="000000" w:themeColor="text1"/>
          <w:sz w:val="24"/>
          <w:szCs w:val="24"/>
        </w:rPr>
        <w:t>ikan pelayanan kepada wisatawan</w:t>
      </w:r>
      <w:r w:rsidR="009E10AA">
        <w:rPr>
          <w:rFonts w:ascii="Book Antiqua" w:hAnsi="Book Antiqua"/>
          <w:color w:val="000000" w:themeColor="text1"/>
          <w:sz w:val="24"/>
          <w:szCs w:val="24"/>
          <w:lang w:val="en-US"/>
        </w:rPr>
        <w:t xml:space="preserve">, </w:t>
      </w:r>
      <w:r w:rsidR="009E10AA" w:rsidRPr="009E10AA">
        <w:rPr>
          <w:rFonts w:ascii="Book Antiqua" w:hAnsi="Book Antiqua"/>
          <w:color w:val="000000" w:themeColor="text1"/>
          <w:sz w:val="24"/>
          <w:szCs w:val="24"/>
        </w:rPr>
        <w:t>penggunaan jasa al-fatih tou</w:t>
      </w:r>
      <w:r w:rsidR="009E10AA">
        <w:rPr>
          <w:rFonts w:ascii="Book Antiqua" w:hAnsi="Book Antiqua"/>
          <w:color w:val="000000" w:themeColor="text1"/>
          <w:sz w:val="24"/>
          <w:szCs w:val="24"/>
        </w:rPr>
        <w:t>r &amp; travel memberikan rasa aman</w:t>
      </w:r>
      <w:r w:rsidR="009E10AA">
        <w:rPr>
          <w:rFonts w:ascii="Book Antiqua" w:hAnsi="Book Antiqua"/>
          <w:color w:val="000000" w:themeColor="text1"/>
          <w:sz w:val="24"/>
          <w:szCs w:val="24"/>
          <w:lang w:val="en-US"/>
        </w:rPr>
        <w:t xml:space="preserve">, </w:t>
      </w:r>
      <w:r w:rsidR="009E10AA" w:rsidRPr="009E10AA">
        <w:rPr>
          <w:rFonts w:ascii="Book Antiqua" w:hAnsi="Book Antiqua"/>
          <w:color w:val="000000" w:themeColor="text1"/>
          <w:sz w:val="24"/>
          <w:szCs w:val="24"/>
        </w:rPr>
        <w:t>pengetahuan dan keter</w:t>
      </w:r>
      <w:r w:rsidR="009E10AA">
        <w:rPr>
          <w:rFonts w:ascii="Book Antiqua" w:hAnsi="Book Antiqua"/>
          <w:color w:val="000000" w:themeColor="text1"/>
          <w:sz w:val="24"/>
          <w:szCs w:val="24"/>
        </w:rPr>
        <w:t>ampilan sesuai dengan bidangnya</w:t>
      </w:r>
      <w:r w:rsidR="009E10AA">
        <w:rPr>
          <w:rFonts w:ascii="Book Antiqua" w:hAnsi="Book Antiqua"/>
          <w:color w:val="000000" w:themeColor="text1"/>
          <w:sz w:val="24"/>
          <w:szCs w:val="24"/>
          <w:lang w:val="en-US"/>
        </w:rPr>
        <w:t xml:space="preserve">, </w:t>
      </w:r>
      <w:r w:rsidR="009E10AA" w:rsidRPr="009E10AA">
        <w:rPr>
          <w:rFonts w:ascii="Book Antiqua" w:hAnsi="Book Antiqua"/>
          <w:color w:val="000000" w:themeColor="text1"/>
          <w:sz w:val="24"/>
          <w:szCs w:val="24"/>
        </w:rPr>
        <w:t>memperlakukan wisatawan dengan perhatian penuh.</w:t>
      </w:r>
      <w:r w:rsidR="009E10AA" w:rsidRPr="008E2C66">
        <w:rPr>
          <w:rFonts w:ascii="Book Antiqua" w:hAnsi="Book Antiqua"/>
          <w:color w:val="000000" w:themeColor="text1"/>
          <w:sz w:val="24"/>
          <w:szCs w:val="24"/>
        </w:rPr>
        <w:t>.</w:t>
      </w:r>
    </w:p>
    <w:p w:rsidR="002105C8" w:rsidRPr="008E2C66" w:rsidRDefault="002105C8" w:rsidP="002105C8">
      <w:pPr>
        <w:pStyle w:val="ListParagraph"/>
        <w:spacing w:after="0" w:line="360" w:lineRule="auto"/>
        <w:ind w:left="426"/>
        <w:jc w:val="both"/>
        <w:rPr>
          <w:rFonts w:ascii="Book Antiqua" w:hAnsi="Book Antiqua"/>
          <w:b/>
          <w:color w:val="000000" w:themeColor="text1"/>
          <w:sz w:val="24"/>
          <w:szCs w:val="24"/>
        </w:rPr>
      </w:pPr>
      <w:r w:rsidRPr="008E2C66">
        <w:rPr>
          <w:rFonts w:ascii="Book Antiqua" w:hAnsi="Book Antiqua"/>
          <w:b/>
          <w:color w:val="000000" w:themeColor="text1"/>
          <w:sz w:val="24"/>
          <w:szCs w:val="24"/>
        </w:rPr>
        <w:t>Kuadran B (Pertahankan Kinerja)</w:t>
      </w:r>
    </w:p>
    <w:p w:rsidR="002105C8" w:rsidRPr="008E2C66" w:rsidRDefault="002105C8" w:rsidP="009E10AA">
      <w:pPr>
        <w:pStyle w:val="ListParagraph"/>
        <w:spacing w:after="0" w:line="360" w:lineRule="auto"/>
        <w:ind w:left="426"/>
        <w:jc w:val="both"/>
        <w:rPr>
          <w:rFonts w:ascii="Book Antiqua" w:hAnsi="Book Antiqua"/>
          <w:color w:val="000000" w:themeColor="text1"/>
          <w:sz w:val="24"/>
          <w:szCs w:val="24"/>
        </w:rPr>
      </w:pPr>
      <w:r w:rsidRPr="008E2C66">
        <w:rPr>
          <w:rFonts w:ascii="Book Antiqua" w:hAnsi="Book Antiqua"/>
          <w:color w:val="000000" w:themeColor="text1"/>
          <w:sz w:val="24"/>
          <w:szCs w:val="24"/>
        </w:rPr>
        <w:t xml:space="preserve">       Kuadran B mencerminkan harapan tertinggi dari wisatawan, di mana atribut-atribut ini telah sesuai dengan persepsi mereka dan dianggap sebagai faktor-faktor krusial yang mendukung kepuasan dan harapan konsumen. Oleh karena itu, biro perjalanan perlu mempertahankan kinerja optimal pada atribut-atribut ini. Diagram kartesius menunjukkan </w:t>
      </w:r>
      <w:proofErr w:type="spellStart"/>
      <w:r w:rsidR="009E10AA">
        <w:rPr>
          <w:rFonts w:ascii="Book Antiqua" w:hAnsi="Book Antiqua"/>
          <w:color w:val="000000" w:themeColor="text1"/>
          <w:sz w:val="24"/>
          <w:szCs w:val="24"/>
          <w:lang w:val="en-US"/>
        </w:rPr>
        <w:t>tujuh</w:t>
      </w:r>
      <w:proofErr w:type="spellEnd"/>
      <w:r w:rsidRPr="008E2C66">
        <w:rPr>
          <w:rFonts w:ascii="Book Antiqua" w:hAnsi="Book Antiqua"/>
          <w:color w:val="000000" w:themeColor="text1"/>
          <w:sz w:val="24"/>
          <w:szCs w:val="24"/>
        </w:rPr>
        <w:t xml:space="preserve"> atribut yang berada dalam kuadran B, termasuk </w:t>
      </w:r>
      <w:r w:rsidR="009E10AA" w:rsidRPr="009E10AA">
        <w:rPr>
          <w:rFonts w:ascii="Book Antiqua" w:hAnsi="Book Antiqua"/>
          <w:color w:val="000000" w:themeColor="text1"/>
          <w:sz w:val="24"/>
          <w:szCs w:val="24"/>
        </w:rPr>
        <w:t xml:space="preserve">peralatan, fasilitas, </w:t>
      </w:r>
      <w:r w:rsidR="009E10AA">
        <w:rPr>
          <w:rFonts w:ascii="Book Antiqua" w:hAnsi="Book Antiqua"/>
          <w:color w:val="000000" w:themeColor="text1"/>
          <w:sz w:val="24"/>
          <w:szCs w:val="24"/>
        </w:rPr>
        <w:t>dan peralatan</w:t>
      </w:r>
      <w:r w:rsidR="009E10AA">
        <w:rPr>
          <w:rFonts w:ascii="Book Antiqua" w:hAnsi="Book Antiqua"/>
          <w:color w:val="000000" w:themeColor="text1"/>
          <w:sz w:val="24"/>
          <w:szCs w:val="24"/>
          <w:lang w:val="en-US"/>
        </w:rPr>
        <w:t xml:space="preserve">, </w:t>
      </w:r>
      <w:r w:rsidR="009E10AA">
        <w:rPr>
          <w:rFonts w:ascii="Book Antiqua" w:hAnsi="Book Antiqua"/>
          <w:color w:val="000000" w:themeColor="text1"/>
          <w:sz w:val="24"/>
          <w:szCs w:val="24"/>
        </w:rPr>
        <w:t>jadwal kerja layanan sesuai</w:t>
      </w:r>
      <w:r w:rsidR="009E10AA">
        <w:rPr>
          <w:rFonts w:ascii="Book Antiqua" w:hAnsi="Book Antiqua"/>
          <w:color w:val="000000" w:themeColor="text1"/>
          <w:sz w:val="24"/>
          <w:szCs w:val="24"/>
          <w:lang w:val="en-US"/>
        </w:rPr>
        <w:t xml:space="preserve">, </w:t>
      </w:r>
      <w:r w:rsidR="009E10AA" w:rsidRPr="009E10AA">
        <w:rPr>
          <w:rFonts w:ascii="Book Antiqua" w:hAnsi="Book Antiqua"/>
          <w:color w:val="000000" w:themeColor="text1"/>
          <w:sz w:val="24"/>
          <w:szCs w:val="24"/>
        </w:rPr>
        <w:t>memberikan informas</w:t>
      </w:r>
      <w:r w:rsidR="009E10AA">
        <w:rPr>
          <w:rFonts w:ascii="Book Antiqua" w:hAnsi="Book Antiqua"/>
          <w:color w:val="000000" w:themeColor="text1"/>
          <w:sz w:val="24"/>
          <w:szCs w:val="24"/>
        </w:rPr>
        <w:t>i yang jelas dan mudah dipahami</w:t>
      </w:r>
      <w:r w:rsidR="009E10AA">
        <w:rPr>
          <w:rFonts w:ascii="Book Antiqua" w:hAnsi="Book Antiqua"/>
          <w:color w:val="000000" w:themeColor="text1"/>
          <w:sz w:val="24"/>
          <w:szCs w:val="24"/>
          <w:lang w:val="en-US"/>
        </w:rPr>
        <w:t xml:space="preserve">, </w:t>
      </w:r>
      <w:r w:rsidR="009E10AA" w:rsidRPr="009E10AA">
        <w:rPr>
          <w:rFonts w:ascii="Book Antiqua" w:hAnsi="Book Antiqua"/>
          <w:color w:val="000000" w:themeColor="text1"/>
          <w:sz w:val="24"/>
          <w:szCs w:val="24"/>
        </w:rPr>
        <w:t>karyawan responsif te</w:t>
      </w:r>
      <w:r w:rsidR="009E10AA">
        <w:rPr>
          <w:rFonts w:ascii="Book Antiqua" w:hAnsi="Book Antiqua"/>
          <w:color w:val="000000" w:themeColor="text1"/>
          <w:sz w:val="24"/>
          <w:szCs w:val="24"/>
        </w:rPr>
        <w:t>rhadap permasalahan yang muncul</w:t>
      </w:r>
      <w:r w:rsidR="009E10AA">
        <w:rPr>
          <w:rFonts w:ascii="Book Antiqua" w:hAnsi="Book Antiqua"/>
          <w:color w:val="000000" w:themeColor="text1"/>
          <w:sz w:val="24"/>
          <w:szCs w:val="24"/>
          <w:lang w:val="en-US"/>
        </w:rPr>
        <w:t xml:space="preserve">, </w:t>
      </w:r>
      <w:r w:rsidR="009E10AA" w:rsidRPr="009E10AA">
        <w:rPr>
          <w:rFonts w:ascii="Book Antiqua" w:hAnsi="Book Antiqua"/>
          <w:color w:val="000000" w:themeColor="text1"/>
          <w:sz w:val="24"/>
          <w:szCs w:val="24"/>
        </w:rPr>
        <w:t>bertanggung jawab atas kesalahan dalam proses reservasi dan memberikan prior</w:t>
      </w:r>
      <w:r w:rsidR="009E10AA">
        <w:rPr>
          <w:rFonts w:ascii="Book Antiqua" w:hAnsi="Book Antiqua"/>
          <w:color w:val="000000" w:themeColor="text1"/>
          <w:sz w:val="24"/>
          <w:szCs w:val="24"/>
        </w:rPr>
        <w:t>itas pada kepentingan wisatawan</w:t>
      </w:r>
      <w:r w:rsidR="009E10AA">
        <w:rPr>
          <w:rFonts w:ascii="Book Antiqua" w:hAnsi="Book Antiqua"/>
          <w:color w:val="000000" w:themeColor="text1"/>
          <w:sz w:val="24"/>
          <w:szCs w:val="24"/>
          <w:lang w:val="en-US"/>
        </w:rPr>
        <w:t>, m</w:t>
      </w:r>
      <w:r w:rsidR="009E10AA" w:rsidRPr="009E10AA">
        <w:rPr>
          <w:rFonts w:ascii="Book Antiqua" w:hAnsi="Book Antiqua"/>
          <w:color w:val="000000" w:themeColor="text1"/>
          <w:sz w:val="24"/>
          <w:szCs w:val="24"/>
        </w:rPr>
        <w:t>ampu memahami dan memenuhi kebutuhan wisatawan sesuai dengan harapannya</w:t>
      </w:r>
      <w:r w:rsidR="009E10AA" w:rsidRPr="008E2C66">
        <w:rPr>
          <w:rFonts w:ascii="Book Antiqua" w:hAnsi="Book Antiqua"/>
          <w:color w:val="000000" w:themeColor="text1"/>
          <w:sz w:val="24"/>
          <w:szCs w:val="24"/>
        </w:rPr>
        <w:t>.</w:t>
      </w:r>
    </w:p>
    <w:p w:rsidR="002105C8" w:rsidRPr="008E2C66" w:rsidRDefault="002105C8" w:rsidP="002105C8">
      <w:pPr>
        <w:pStyle w:val="ListParagraph"/>
        <w:spacing w:after="0" w:line="360" w:lineRule="auto"/>
        <w:ind w:left="426"/>
        <w:jc w:val="both"/>
        <w:rPr>
          <w:rFonts w:ascii="Book Antiqua" w:hAnsi="Book Antiqua"/>
          <w:b/>
          <w:color w:val="000000" w:themeColor="text1"/>
          <w:sz w:val="24"/>
          <w:szCs w:val="24"/>
        </w:rPr>
      </w:pPr>
      <w:r w:rsidRPr="008E2C66">
        <w:rPr>
          <w:rFonts w:ascii="Book Antiqua" w:hAnsi="Book Antiqua"/>
          <w:b/>
          <w:color w:val="000000" w:themeColor="text1"/>
          <w:sz w:val="24"/>
          <w:szCs w:val="24"/>
        </w:rPr>
        <w:t>Kuadran C (Tidak Mendesak)</w:t>
      </w:r>
    </w:p>
    <w:p w:rsidR="002105C8" w:rsidRPr="008E2C66" w:rsidRDefault="002105C8" w:rsidP="009E10AA">
      <w:pPr>
        <w:pStyle w:val="ListParagraph"/>
        <w:spacing w:after="0" w:line="360" w:lineRule="auto"/>
        <w:ind w:left="426"/>
        <w:jc w:val="both"/>
        <w:rPr>
          <w:rFonts w:ascii="Book Antiqua" w:hAnsi="Book Antiqua"/>
          <w:color w:val="000000" w:themeColor="text1"/>
          <w:sz w:val="24"/>
          <w:szCs w:val="24"/>
          <w:lang w:val="en-US"/>
        </w:rPr>
      </w:pPr>
      <w:r w:rsidRPr="008E2C66">
        <w:rPr>
          <w:rFonts w:ascii="Book Antiqua" w:hAnsi="Book Antiqua"/>
          <w:color w:val="000000" w:themeColor="text1"/>
          <w:sz w:val="24"/>
          <w:szCs w:val="24"/>
        </w:rPr>
        <w:t xml:space="preserve">       Kuadran C mencakup faktor-faktor yang memiliki tingkat persepsi atau kinerja aktual yang rendah, dan pada saat yang sama, dianggap kurang penting atau tidak terlalu diharapkan oleh wisatawan. Oleh karena itu, biro perjalanan tidak perlu memberikan prioritas atau perhatian lebih pada faktor-faktor ini. Diagram kartesius menunjukkan bahwa terdapat tiga atribut yang masuk dalam kuadran C, yaitu, </w:t>
      </w:r>
      <w:r w:rsidR="009E10AA" w:rsidRPr="009E10AA">
        <w:rPr>
          <w:rFonts w:ascii="Book Antiqua" w:hAnsi="Book Antiqua"/>
          <w:color w:val="000000" w:themeColor="text1"/>
          <w:sz w:val="24"/>
          <w:szCs w:val="24"/>
        </w:rPr>
        <w:t>karyawan merespon dengan cepa</w:t>
      </w:r>
      <w:r w:rsidR="009E10AA">
        <w:rPr>
          <w:rFonts w:ascii="Book Antiqua" w:hAnsi="Book Antiqua"/>
          <w:color w:val="000000" w:themeColor="text1"/>
          <w:sz w:val="24"/>
          <w:szCs w:val="24"/>
        </w:rPr>
        <w:t>t terhadap kedatangan wisatawan</w:t>
      </w:r>
      <w:r w:rsidR="009E10AA">
        <w:rPr>
          <w:rFonts w:ascii="Book Antiqua" w:hAnsi="Book Antiqua"/>
          <w:color w:val="000000" w:themeColor="text1"/>
          <w:sz w:val="24"/>
          <w:szCs w:val="24"/>
          <w:lang w:val="en-US"/>
        </w:rPr>
        <w:t xml:space="preserve">, </w:t>
      </w:r>
      <w:r w:rsidR="009E10AA" w:rsidRPr="009E10AA">
        <w:rPr>
          <w:rFonts w:ascii="Book Antiqua" w:hAnsi="Book Antiqua"/>
          <w:color w:val="000000" w:themeColor="text1"/>
          <w:sz w:val="24"/>
          <w:szCs w:val="24"/>
        </w:rPr>
        <w:t xml:space="preserve">karyawan mampu </w:t>
      </w:r>
      <w:r w:rsidR="009E10AA">
        <w:rPr>
          <w:rFonts w:ascii="Book Antiqua" w:hAnsi="Book Antiqua"/>
          <w:color w:val="000000" w:themeColor="text1"/>
          <w:sz w:val="24"/>
          <w:szCs w:val="24"/>
        </w:rPr>
        <w:t>membangun kepercayaan wisatawan</w:t>
      </w:r>
      <w:r w:rsidR="009E10AA">
        <w:rPr>
          <w:rFonts w:ascii="Book Antiqua" w:hAnsi="Book Antiqua"/>
          <w:color w:val="000000" w:themeColor="text1"/>
          <w:sz w:val="24"/>
          <w:szCs w:val="24"/>
          <w:lang w:val="en-US"/>
        </w:rPr>
        <w:t xml:space="preserve">, </w:t>
      </w:r>
      <w:r w:rsidR="009E10AA" w:rsidRPr="009E10AA">
        <w:rPr>
          <w:rFonts w:ascii="Book Antiqua" w:hAnsi="Book Antiqua"/>
          <w:color w:val="000000" w:themeColor="text1"/>
          <w:sz w:val="24"/>
          <w:szCs w:val="24"/>
        </w:rPr>
        <w:t>mengutamakan kepentingan wisatawan.</w:t>
      </w:r>
      <w:r w:rsidR="009E10AA" w:rsidRPr="008E2C66">
        <w:rPr>
          <w:rFonts w:ascii="Book Antiqua" w:hAnsi="Book Antiqua"/>
          <w:color w:val="000000" w:themeColor="text1"/>
          <w:sz w:val="24"/>
          <w:szCs w:val="24"/>
        </w:rPr>
        <w:t>.</w:t>
      </w:r>
    </w:p>
    <w:p w:rsidR="008E2C66" w:rsidRDefault="002105C8" w:rsidP="008E2C66">
      <w:pPr>
        <w:pStyle w:val="ListParagraph"/>
        <w:spacing w:after="0" w:line="360" w:lineRule="auto"/>
        <w:ind w:left="426"/>
        <w:jc w:val="both"/>
        <w:rPr>
          <w:rFonts w:ascii="Book Antiqua" w:hAnsi="Book Antiqua"/>
          <w:b/>
          <w:color w:val="000000" w:themeColor="text1"/>
          <w:sz w:val="24"/>
          <w:szCs w:val="24"/>
          <w:lang w:val="en-US"/>
        </w:rPr>
      </w:pPr>
      <w:r w:rsidRPr="008E2C66">
        <w:rPr>
          <w:rFonts w:ascii="Book Antiqua" w:hAnsi="Book Antiqua"/>
          <w:b/>
          <w:color w:val="000000" w:themeColor="text1"/>
          <w:sz w:val="24"/>
          <w:szCs w:val="24"/>
        </w:rPr>
        <w:t>Kuadran D (Berlebihan)</w:t>
      </w:r>
    </w:p>
    <w:p w:rsidR="00071387" w:rsidRDefault="008E2C66" w:rsidP="008E2C66">
      <w:pPr>
        <w:pStyle w:val="ListParagraph"/>
        <w:spacing w:after="0" w:line="360" w:lineRule="auto"/>
        <w:ind w:left="426"/>
        <w:jc w:val="both"/>
        <w:rPr>
          <w:rFonts w:ascii="Book Antiqua" w:hAnsi="Book Antiqua"/>
          <w:color w:val="000000" w:themeColor="text1"/>
          <w:sz w:val="24"/>
          <w:szCs w:val="24"/>
          <w:lang w:val="en-US"/>
        </w:rPr>
      </w:pPr>
      <w:r>
        <w:rPr>
          <w:rFonts w:ascii="Book Antiqua" w:hAnsi="Book Antiqua"/>
          <w:color w:val="000000" w:themeColor="text1"/>
          <w:sz w:val="24"/>
          <w:szCs w:val="24"/>
          <w:lang w:val="en-US"/>
        </w:rPr>
        <w:t xml:space="preserve">       </w:t>
      </w:r>
      <w:r w:rsidR="002105C8" w:rsidRPr="008E2C66">
        <w:rPr>
          <w:rFonts w:ascii="Book Antiqua" w:hAnsi="Book Antiqua"/>
          <w:color w:val="000000" w:themeColor="text1"/>
          <w:sz w:val="24"/>
          <w:szCs w:val="24"/>
        </w:rPr>
        <w:t xml:space="preserve">Pada kuadran ini, terdapat faktor-faktor yang dianggap tidak terlalu penting dan tidak terlalu diharapkan oleh wisatawan. Oleh karena itu, biro perjalanan disarankan untuk mengalokasikan sumber daya yang terkait dengan faktor-faktor ini kepada faktor-faktor lain yang memiliki tingkat prioritas lebih tinggi. Diagram kartesius menunjukkan </w:t>
      </w:r>
      <w:proofErr w:type="spellStart"/>
      <w:r w:rsidR="001B4496">
        <w:rPr>
          <w:rFonts w:ascii="Book Antiqua" w:hAnsi="Book Antiqua"/>
          <w:color w:val="000000" w:themeColor="text1"/>
          <w:sz w:val="24"/>
          <w:szCs w:val="24"/>
          <w:lang w:val="en-US"/>
        </w:rPr>
        <w:t>dua</w:t>
      </w:r>
      <w:proofErr w:type="spellEnd"/>
      <w:r w:rsidR="002105C8" w:rsidRPr="008E2C66">
        <w:rPr>
          <w:rFonts w:ascii="Book Antiqua" w:hAnsi="Book Antiqua"/>
          <w:color w:val="000000" w:themeColor="text1"/>
          <w:sz w:val="24"/>
          <w:szCs w:val="24"/>
        </w:rPr>
        <w:t xml:space="preserve"> atribut yang masuk dalam kuadran D, </w:t>
      </w:r>
      <w:r w:rsidR="002105C8" w:rsidRPr="008E2C66">
        <w:rPr>
          <w:rFonts w:ascii="Book Antiqua" w:hAnsi="Book Antiqua"/>
          <w:color w:val="000000" w:themeColor="text1"/>
          <w:sz w:val="24"/>
          <w:szCs w:val="24"/>
        </w:rPr>
        <w:lastRenderedPageBreak/>
        <w:t xml:space="preserve">yaitu </w:t>
      </w:r>
      <w:r w:rsidR="001B4496" w:rsidRPr="009E10AA">
        <w:rPr>
          <w:rFonts w:ascii="Book Antiqua" w:hAnsi="Book Antiqua"/>
          <w:color w:val="000000" w:themeColor="text1"/>
          <w:sz w:val="24"/>
          <w:szCs w:val="24"/>
        </w:rPr>
        <w:t>para karyawan me</w:t>
      </w:r>
      <w:r w:rsidR="001B4496">
        <w:rPr>
          <w:rFonts w:ascii="Book Antiqua" w:hAnsi="Book Antiqua"/>
          <w:color w:val="000000" w:themeColor="text1"/>
          <w:sz w:val="24"/>
          <w:szCs w:val="24"/>
        </w:rPr>
        <w:t>makai tanda penganal yang jelas</w:t>
      </w:r>
      <w:r w:rsidR="001B4496">
        <w:rPr>
          <w:rFonts w:ascii="Book Antiqua" w:hAnsi="Book Antiqua"/>
          <w:color w:val="000000" w:themeColor="text1"/>
          <w:sz w:val="24"/>
          <w:szCs w:val="24"/>
          <w:lang w:val="en-US"/>
        </w:rPr>
        <w:t xml:space="preserve"> </w:t>
      </w:r>
      <w:proofErr w:type="spellStart"/>
      <w:r w:rsidR="001B4496">
        <w:rPr>
          <w:rFonts w:ascii="Book Antiqua" w:hAnsi="Book Antiqua"/>
          <w:color w:val="000000" w:themeColor="text1"/>
          <w:sz w:val="24"/>
          <w:szCs w:val="24"/>
          <w:lang w:val="en-US"/>
        </w:rPr>
        <w:t>dan</w:t>
      </w:r>
      <w:proofErr w:type="spellEnd"/>
      <w:r w:rsidR="001B4496">
        <w:rPr>
          <w:rFonts w:ascii="Book Antiqua" w:hAnsi="Book Antiqua"/>
          <w:color w:val="000000" w:themeColor="text1"/>
          <w:sz w:val="24"/>
          <w:szCs w:val="24"/>
          <w:lang w:val="en-US"/>
        </w:rPr>
        <w:t xml:space="preserve"> </w:t>
      </w:r>
      <w:r w:rsidR="002105C8" w:rsidRPr="008E2C66">
        <w:rPr>
          <w:rFonts w:ascii="Book Antiqua" w:hAnsi="Book Antiqua"/>
          <w:color w:val="000000" w:themeColor="text1"/>
          <w:sz w:val="24"/>
          <w:szCs w:val="24"/>
        </w:rPr>
        <w:t>mudah dihubungi oleh wisatawan.</w:t>
      </w:r>
    </w:p>
    <w:p w:rsidR="00071387" w:rsidRPr="008E2C66" w:rsidRDefault="00071387" w:rsidP="00071387">
      <w:pPr>
        <w:spacing w:after="0" w:line="360" w:lineRule="auto"/>
        <w:jc w:val="both"/>
        <w:rPr>
          <w:rFonts w:ascii="Book Antiqua" w:hAnsi="Book Antiqua"/>
          <w:b/>
          <w:sz w:val="24"/>
          <w:szCs w:val="24"/>
        </w:rPr>
      </w:pPr>
      <w:r w:rsidRPr="008E2C66">
        <w:rPr>
          <w:rFonts w:ascii="Book Antiqua" w:hAnsi="Book Antiqua"/>
          <w:b/>
          <w:sz w:val="24"/>
          <w:szCs w:val="24"/>
        </w:rPr>
        <w:t xml:space="preserve">KESIMPULAN </w:t>
      </w:r>
    </w:p>
    <w:p w:rsidR="002105C8" w:rsidRPr="008E2C66" w:rsidRDefault="008E2C66" w:rsidP="008E2C66">
      <w:pPr>
        <w:spacing w:after="0" w:line="360" w:lineRule="auto"/>
        <w:jc w:val="both"/>
        <w:rPr>
          <w:rFonts w:ascii="Book Antiqua" w:hAnsi="Book Antiqua"/>
          <w:sz w:val="24"/>
          <w:szCs w:val="24"/>
        </w:rPr>
      </w:pPr>
      <w:r>
        <w:rPr>
          <w:rFonts w:ascii="Book Antiqua" w:hAnsi="Book Antiqua"/>
          <w:sz w:val="24"/>
          <w:szCs w:val="24"/>
          <w:lang w:val="en-US"/>
        </w:rPr>
        <w:t xml:space="preserve">       </w:t>
      </w:r>
      <w:r w:rsidR="002105C8" w:rsidRPr="008E2C66">
        <w:rPr>
          <w:rFonts w:ascii="Book Antiqua" w:hAnsi="Book Antiqua"/>
          <w:sz w:val="24"/>
          <w:szCs w:val="24"/>
        </w:rPr>
        <w:t xml:space="preserve">Hasil dengan menggunakan diagram kartesius IPA (Importance Performance Analisys) menunjukan </w:t>
      </w:r>
      <w:r w:rsidR="001B4496">
        <w:rPr>
          <w:rFonts w:ascii="Book Antiqua" w:hAnsi="Book Antiqua"/>
          <w:sz w:val="24"/>
          <w:szCs w:val="24"/>
          <w:lang w:val="en-US"/>
        </w:rPr>
        <w:t>9</w:t>
      </w:r>
      <w:r w:rsidR="002105C8" w:rsidRPr="008E2C66">
        <w:rPr>
          <w:rFonts w:ascii="Book Antiqua" w:hAnsi="Book Antiqua"/>
          <w:sz w:val="24"/>
          <w:szCs w:val="24"/>
        </w:rPr>
        <w:t xml:space="preserve"> layanan yang harus diprioritaskan untuk ditingkatkan kualitasnya dalam memenuhi harapan wisatawan, yaitu:</w:t>
      </w:r>
    </w:p>
    <w:p w:rsidR="001B4496" w:rsidRPr="001B4496" w:rsidRDefault="001B4496" w:rsidP="001B4496">
      <w:pPr>
        <w:pStyle w:val="ListParagraph"/>
        <w:numPr>
          <w:ilvl w:val="0"/>
          <w:numId w:val="8"/>
        </w:numPr>
        <w:spacing w:after="0" w:line="360" w:lineRule="auto"/>
        <w:jc w:val="both"/>
        <w:rPr>
          <w:rFonts w:ascii="Book Antiqua" w:hAnsi="Book Antiqua"/>
          <w:sz w:val="24"/>
          <w:szCs w:val="24"/>
        </w:rPr>
      </w:pPr>
      <w:r w:rsidRPr="001B4496">
        <w:rPr>
          <w:rFonts w:ascii="Book Antiqua" w:hAnsi="Book Antiqua"/>
          <w:sz w:val="24"/>
          <w:szCs w:val="24"/>
        </w:rPr>
        <w:t>Keadaan lingkungan di Al-Fatih Tour &amp; Travel bersih dan nyaman bagi para wisatawan.</w:t>
      </w:r>
    </w:p>
    <w:p w:rsidR="001B4496" w:rsidRPr="001B4496" w:rsidRDefault="001B4496" w:rsidP="001B4496">
      <w:pPr>
        <w:pStyle w:val="ListParagraph"/>
        <w:numPr>
          <w:ilvl w:val="0"/>
          <w:numId w:val="8"/>
        </w:numPr>
        <w:spacing w:after="0" w:line="360" w:lineRule="auto"/>
        <w:jc w:val="both"/>
        <w:rPr>
          <w:rFonts w:ascii="Book Antiqua" w:hAnsi="Book Antiqua"/>
          <w:sz w:val="24"/>
          <w:szCs w:val="24"/>
        </w:rPr>
      </w:pPr>
      <w:r w:rsidRPr="001B4496">
        <w:rPr>
          <w:rFonts w:ascii="Book Antiqua" w:hAnsi="Book Antiqua"/>
          <w:sz w:val="24"/>
          <w:szCs w:val="24"/>
        </w:rPr>
        <w:t>Pengawai Al-Fatih Tour &amp; Travel tampil dengan penampilan yang rapi dan profesional.</w:t>
      </w:r>
    </w:p>
    <w:p w:rsidR="001B4496" w:rsidRPr="001B4496" w:rsidRDefault="001B4496" w:rsidP="001B4496">
      <w:pPr>
        <w:pStyle w:val="ListParagraph"/>
        <w:numPr>
          <w:ilvl w:val="0"/>
          <w:numId w:val="8"/>
        </w:numPr>
        <w:spacing w:after="0" w:line="360" w:lineRule="auto"/>
        <w:jc w:val="both"/>
        <w:rPr>
          <w:rFonts w:ascii="Book Antiqua" w:hAnsi="Book Antiqua"/>
          <w:sz w:val="24"/>
          <w:szCs w:val="24"/>
        </w:rPr>
      </w:pPr>
      <w:r w:rsidRPr="001B4496">
        <w:rPr>
          <w:rFonts w:ascii="Book Antiqua" w:hAnsi="Book Antiqua"/>
          <w:sz w:val="24"/>
          <w:szCs w:val="24"/>
        </w:rPr>
        <w:t>Keakuratan dalam memenuhi janji pada waktu yang telah ditentukan oleh Al-Fatih Tour &amp; Travel sesuai dengan yang dijanjikan.</w:t>
      </w:r>
    </w:p>
    <w:p w:rsidR="001B4496" w:rsidRPr="001B4496" w:rsidRDefault="001B4496" w:rsidP="001B4496">
      <w:pPr>
        <w:pStyle w:val="ListParagraph"/>
        <w:numPr>
          <w:ilvl w:val="0"/>
          <w:numId w:val="8"/>
        </w:numPr>
        <w:spacing w:after="0" w:line="360" w:lineRule="auto"/>
        <w:jc w:val="both"/>
        <w:rPr>
          <w:rFonts w:ascii="Book Antiqua" w:hAnsi="Book Antiqua"/>
          <w:sz w:val="24"/>
          <w:szCs w:val="24"/>
        </w:rPr>
      </w:pPr>
      <w:r w:rsidRPr="001B4496">
        <w:rPr>
          <w:rFonts w:ascii="Book Antiqua" w:hAnsi="Book Antiqua"/>
          <w:sz w:val="24"/>
          <w:szCs w:val="24"/>
        </w:rPr>
        <w:t>Layanan pemesanan dan pengantaran tepat waktu sesuai dengan ketentuan yang telah ditetapkan oleh Al-Fatih Tour &amp; Travel.</w:t>
      </w:r>
    </w:p>
    <w:p w:rsidR="001B4496" w:rsidRPr="001B4496" w:rsidRDefault="001B4496" w:rsidP="001B4496">
      <w:pPr>
        <w:pStyle w:val="ListParagraph"/>
        <w:numPr>
          <w:ilvl w:val="0"/>
          <w:numId w:val="8"/>
        </w:numPr>
        <w:spacing w:after="0" w:line="360" w:lineRule="auto"/>
        <w:jc w:val="both"/>
        <w:rPr>
          <w:rFonts w:ascii="Book Antiqua" w:hAnsi="Book Antiqua"/>
          <w:sz w:val="24"/>
          <w:szCs w:val="24"/>
        </w:rPr>
      </w:pPr>
      <w:r w:rsidRPr="001B4496">
        <w:rPr>
          <w:rFonts w:ascii="Book Antiqua" w:hAnsi="Book Antiqua"/>
          <w:sz w:val="24"/>
          <w:szCs w:val="24"/>
        </w:rPr>
        <w:t>Karyawan di Al-Fatih Tour &amp; Travel memberikan pelayanan dengan cepat dan akurat.</w:t>
      </w:r>
    </w:p>
    <w:p w:rsidR="001B4496" w:rsidRPr="001B4496" w:rsidRDefault="001B4496" w:rsidP="001B4496">
      <w:pPr>
        <w:pStyle w:val="ListParagraph"/>
        <w:numPr>
          <w:ilvl w:val="0"/>
          <w:numId w:val="8"/>
        </w:numPr>
        <w:spacing w:after="0" w:line="360" w:lineRule="auto"/>
        <w:jc w:val="both"/>
        <w:rPr>
          <w:rFonts w:ascii="Book Antiqua" w:hAnsi="Book Antiqua"/>
          <w:sz w:val="24"/>
          <w:szCs w:val="24"/>
        </w:rPr>
      </w:pPr>
      <w:r w:rsidRPr="001B4496">
        <w:rPr>
          <w:rFonts w:ascii="Book Antiqua" w:hAnsi="Book Antiqua"/>
          <w:sz w:val="24"/>
          <w:szCs w:val="24"/>
        </w:rPr>
        <w:t>Karyawan Al-Fatih Tour &amp; Travel selalu siap memberikan pelayanan kepada wisatawan.</w:t>
      </w:r>
    </w:p>
    <w:p w:rsidR="001B4496" w:rsidRPr="001B4496" w:rsidRDefault="001B4496" w:rsidP="001B4496">
      <w:pPr>
        <w:pStyle w:val="ListParagraph"/>
        <w:numPr>
          <w:ilvl w:val="0"/>
          <w:numId w:val="8"/>
        </w:numPr>
        <w:spacing w:after="0" w:line="360" w:lineRule="auto"/>
        <w:jc w:val="both"/>
        <w:rPr>
          <w:rFonts w:ascii="Book Antiqua" w:hAnsi="Book Antiqua"/>
          <w:sz w:val="24"/>
          <w:szCs w:val="24"/>
        </w:rPr>
      </w:pPr>
      <w:r w:rsidRPr="001B4496">
        <w:rPr>
          <w:rFonts w:ascii="Book Antiqua" w:hAnsi="Book Antiqua"/>
          <w:sz w:val="24"/>
          <w:szCs w:val="24"/>
        </w:rPr>
        <w:t>Penggunaan jasa Al-Fatih Tour &amp; Travel memberikan rasa aman.</w:t>
      </w:r>
    </w:p>
    <w:p w:rsidR="001B4496" w:rsidRPr="001B4496" w:rsidRDefault="001B4496" w:rsidP="001B4496">
      <w:pPr>
        <w:pStyle w:val="ListParagraph"/>
        <w:numPr>
          <w:ilvl w:val="0"/>
          <w:numId w:val="8"/>
        </w:numPr>
        <w:spacing w:after="0" w:line="360" w:lineRule="auto"/>
        <w:jc w:val="both"/>
        <w:rPr>
          <w:rFonts w:ascii="Book Antiqua" w:hAnsi="Book Antiqua"/>
          <w:sz w:val="24"/>
          <w:szCs w:val="24"/>
        </w:rPr>
      </w:pPr>
      <w:r w:rsidRPr="001B4496">
        <w:rPr>
          <w:rFonts w:ascii="Book Antiqua" w:hAnsi="Book Antiqua"/>
          <w:sz w:val="24"/>
          <w:szCs w:val="24"/>
        </w:rPr>
        <w:t>Pengetahuan dan keterampilan karyawan di Al-Fatih Tour &amp; Travel sesuai dengan bidangnya.</w:t>
      </w:r>
    </w:p>
    <w:p w:rsidR="00071387" w:rsidRPr="008E2C66" w:rsidRDefault="001B4496" w:rsidP="001B4496">
      <w:pPr>
        <w:pStyle w:val="ListParagraph"/>
        <w:numPr>
          <w:ilvl w:val="0"/>
          <w:numId w:val="8"/>
        </w:numPr>
        <w:spacing w:after="0" w:line="360" w:lineRule="auto"/>
        <w:jc w:val="both"/>
        <w:rPr>
          <w:rFonts w:ascii="Book Antiqua" w:hAnsi="Book Antiqua"/>
          <w:sz w:val="24"/>
          <w:szCs w:val="24"/>
        </w:rPr>
      </w:pPr>
      <w:r w:rsidRPr="001B4496">
        <w:rPr>
          <w:rFonts w:ascii="Book Antiqua" w:hAnsi="Book Antiqua"/>
          <w:sz w:val="24"/>
          <w:szCs w:val="24"/>
        </w:rPr>
        <w:t>Karyawan di Al-Fatih Tour &amp; Travel memperlakukan wisatawan dengan perhatian penuh.</w:t>
      </w:r>
    </w:p>
    <w:p w:rsidR="00DA66C8" w:rsidRPr="004F4206" w:rsidRDefault="00DA66C8" w:rsidP="00071387">
      <w:pPr>
        <w:spacing w:after="0" w:line="360" w:lineRule="auto"/>
        <w:jc w:val="both"/>
        <w:rPr>
          <w:rFonts w:ascii="Book Antiqua" w:hAnsi="Book Antiqua"/>
          <w:b/>
          <w:sz w:val="24"/>
          <w:szCs w:val="24"/>
        </w:rPr>
      </w:pPr>
      <w:r w:rsidRPr="004F4206">
        <w:rPr>
          <w:rFonts w:ascii="Book Antiqua" w:hAnsi="Book Antiqua"/>
          <w:b/>
          <w:sz w:val="24"/>
          <w:szCs w:val="24"/>
        </w:rPr>
        <w:t>DAFTAR RUJUKAN</w:t>
      </w:r>
    </w:p>
    <w:p w:rsidR="004F4206" w:rsidRPr="004F4206" w:rsidRDefault="004F4206" w:rsidP="004F4206">
      <w:pPr>
        <w:spacing w:line="240" w:lineRule="auto"/>
        <w:ind w:left="567" w:hanging="567"/>
        <w:jc w:val="both"/>
        <w:rPr>
          <w:rFonts w:ascii="Book Antiqua" w:eastAsia="Calibri" w:hAnsi="Book Antiqua" w:cs="Calibri"/>
          <w:sz w:val="24"/>
          <w:szCs w:val="20"/>
          <w:lang w:eastAsia="en-US"/>
        </w:rPr>
      </w:pPr>
      <w:r w:rsidRPr="004F4206">
        <w:rPr>
          <w:rFonts w:ascii="Book Antiqua" w:eastAsia="Calibri" w:hAnsi="Book Antiqua" w:cs="Calibri"/>
          <w:sz w:val="24"/>
          <w:szCs w:val="20"/>
          <w:lang w:eastAsia="en-US"/>
        </w:rPr>
        <w:t>Darmawan, Deni. 2016. "Metode Penelitian Kuantitatif." Bandung: Rosda.</w:t>
      </w:r>
    </w:p>
    <w:p w:rsidR="004F4206" w:rsidRPr="004F4206" w:rsidRDefault="004F4206" w:rsidP="004F4206">
      <w:pPr>
        <w:spacing w:line="240" w:lineRule="auto"/>
        <w:ind w:left="567" w:hanging="567"/>
        <w:jc w:val="both"/>
        <w:rPr>
          <w:rFonts w:ascii="Book Antiqua" w:eastAsia="Calibri" w:hAnsi="Book Antiqua" w:cs="Calibri"/>
          <w:sz w:val="24"/>
          <w:szCs w:val="20"/>
          <w:lang w:eastAsia="en-US"/>
        </w:rPr>
      </w:pPr>
      <w:r w:rsidRPr="004F4206">
        <w:rPr>
          <w:rFonts w:ascii="Book Antiqua" w:eastAsia="Calibri" w:hAnsi="Book Antiqua" w:cs="Calibri"/>
          <w:sz w:val="24"/>
          <w:szCs w:val="20"/>
          <w:lang w:eastAsia="en-US"/>
        </w:rPr>
        <w:t>Dirgantara, H. B., &amp; Sambodo, A. T. (2015). "Penerapan Model Importance Performance Analysis dalam Studi Kasus: Analisis Kepuasan Konsumen Bhinneka.com." Jurnal Sains Dan Teknologi, 2(1), 52–62. Retrieved from http://research.kalbis.ac.id/Research/Files/Article/Full/CANWL8MBTPOVL4NIQWGNIA6H1.pdf</w:t>
      </w:r>
    </w:p>
    <w:p w:rsidR="004F4206" w:rsidRPr="004F4206" w:rsidRDefault="004F4206" w:rsidP="004F4206">
      <w:pPr>
        <w:spacing w:line="240" w:lineRule="auto"/>
        <w:ind w:left="567" w:hanging="567"/>
        <w:jc w:val="both"/>
        <w:rPr>
          <w:rFonts w:ascii="Book Antiqua" w:eastAsia="Calibri" w:hAnsi="Book Antiqua" w:cs="Calibri"/>
          <w:sz w:val="24"/>
          <w:szCs w:val="20"/>
          <w:lang w:eastAsia="en-US"/>
        </w:rPr>
      </w:pPr>
      <w:r w:rsidRPr="004F4206">
        <w:rPr>
          <w:rFonts w:ascii="Book Antiqua" w:eastAsia="Calibri" w:hAnsi="Book Antiqua" w:cs="Calibri"/>
          <w:sz w:val="24"/>
          <w:szCs w:val="20"/>
          <w:lang w:eastAsia="en-US"/>
        </w:rPr>
        <w:t>Fandy Tjiptono, 2001. "Total Quality Management." Edisi Revisi. Cetakan IV. Yogyakarta: Penerbit Andi.</w:t>
      </w:r>
    </w:p>
    <w:p w:rsidR="004F4206" w:rsidRPr="004F4206" w:rsidRDefault="004F4206" w:rsidP="004F4206">
      <w:pPr>
        <w:spacing w:line="240" w:lineRule="auto"/>
        <w:ind w:left="567" w:hanging="567"/>
        <w:jc w:val="both"/>
        <w:rPr>
          <w:rFonts w:ascii="Book Antiqua" w:eastAsia="Calibri" w:hAnsi="Book Antiqua" w:cs="Calibri"/>
          <w:sz w:val="24"/>
          <w:szCs w:val="20"/>
          <w:lang w:eastAsia="en-US"/>
        </w:rPr>
      </w:pPr>
      <w:r w:rsidRPr="004F4206">
        <w:rPr>
          <w:rFonts w:ascii="Book Antiqua" w:eastAsia="Calibri" w:hAnsi="Book Antiqua" w:cs="Calibri"/>
          <w:sz w:val="24"/>
          <w:szCs w:val="20"/>
          <w:lang w:eastAsia="en-US"/>
        </w:rPr>
        <w:lastRenderedPageBreak/>
        <w:t>Indriwinangsih. dan Sudaryanto. 2007. "Pengukuran Kualitas Pelayanan Kartu Pra Bayar Pro XL di Wilayah Depok." Jurnal Manajemen dan Pemasaran 1(7): 1 - 10.</w:t>
      </w:r>
    </w:p>
    <w:p w:rsidR="004F4206" w:rsidRPr="004F4206" w:rsidRDefault="004F4206" w:rsidP="004F4206">
      <w:pPr>
        <w:spacing w:line="240" w:lineRule="auto"/>
        <w:ind w:left="567" w:hanging="567"/>
        <w:jc w:val="both"/>
        <w:rPr>
          <w:rFonts w:ascii="Book Antiqua" w:eastAsia="Calibri" w:hAnsi="Book Antiqua" w:cs="Calibri"/>
          <w:sz w:val="24"/>
          <w:szCs w:val="20"/>
          <w:lang w:eastAsia="en-US"/>
        </w:rPr>
      </w:pPr>
      <w:r w:rsidRPr="004F4206">
        <w:rPr>
          <w:rFonts w:ascii="Book Antiqua" w:eastAsia="Calibri" w:hAnsi="Book Antiqua" w:cs="Calibri"/>
          <w:sz w:val="24"/>
          <w:szCs w:val="20"/>
          <w:lang w:eastAsia="en-US"/>
        </w:rPr>
        <w:t>Irawan, A. 2009. "10 Prinsip Harapan Wisatawan." Jakarta: PT. Elex Media Komputindo.</w:t>
      </w:r>
    </w:p>
    <w:p w:rsidR="004F4206" w:rsidRPr="004F4206" w:rsidRDefault="004F4206" w:rsidP="004F4206">
      <w:pPr>
        <w:spacing w:line="240" w:lineRule="auto"/>
        <w:ind w:left="567" w:hanging="567"/>
        <w:jc w:val="both"/>
        <w:rPr>
          <w:rFonts w:ascii="Book Antiqua" w:eastAsia="Calibri" w:hAnsi="Book Antiqua" w:cs="Calibri"/>
          <w:sz w:val="24"/>
          <w:szCs w:val="20"/>
          <w:lang w:eastAsia="en-US"/>
        </w:rPr>
      </w:pPr>
      <w:r w:rsidRPr="004F4206">
        <w:rPr>
          <w:rFonts w:ascii="Book Antiqua" w:eastAsia="Calibri" w:hAnsi="Book Antiqua" w:cs="Calibri"/>
          <w:sz w:val="24"/>
          <w:szCs w:val="20"/>
          <w:lang w:eastAsia="en-US"/>
        </w:rPr>
        <w:t>Nugraha, Rizal, dkk. 2014. "Usulan Peningkatan Kualitas Pelayanan Jasa pada Bengkel 'X' Berdasarkan Hasil Matrix Importance-Performance Analysis (Studi Kasus di Bengkel AHASS Pd. Sumber Motor Karawang)." Dalam Reka Integra ISSN: 2338-5081 Jurusan Teknik Industri ITENAS | No.03 | Vol.01 Jurnal Online Institut Teknologi Nasional Januari 2014.</w:t>
      </w:r>
    </w:p>
    <w:p w:rsidR="004F4206" w:rsidRPr="004F4206" w:rsidRDefault="004F4206" w:rsidP="004F4206">
      <w:pPr>
        <w:spacing w:line="240" w:lineRule="auto"/>
        <w:ind w:left="567" w:hanging="567"/>
        <w:jc w:val="both"/>
        <w:rPr>
          <w:rFonts w:ascii="Book Antiqua" w:eastAsia="Calibri" w:hAnsi="Book Antiqua" w:cs="Calibri"/>
          <w:sz w:val="24"/>
          <w:szCs w:val="20"/>
          <w:lang w:eastAsia="en-US"/>
        </w:rPr>
      </w:pPr>
      <w:r w:rsidRPr="004F4206">
        <w:rPr>
          <w:rFonts w:ascii="Book Antiqua" w:eastAsia="Calibri" w:hAnsi="Book Antiqua" w:cs="Calibri"/>
          <w:sz w:val="24"/>
          <w:szCs w:val="20"/>
          <w:lang w:eastAsia="en-US"/>
        </w:rPr>
        <w:t>Parasuraman, A., Zeithaml, V. A., Berry, L. L. 1985. "A Conceptual Model of Service Quality and Its Implications for Future Research." Journal of Marketing, Vol. 49, Fall.</w:t>
      </w:r>
    </w:p>
    <w:p w:rsidR="004F4206" w:rsidRPr="004F4206" w:rsidRDefault="004F4206" w:rsidP="004F4206">
      <w:pPr>
        <w:spacing w:line="240" w:lineRule="auto"/>
        <w:ind w:left="567" w:hanging="567"/>
        <w:jc w:val="both"/>
        <w:rPr>
          <w:rFonts w:ascii="Book Antiqua" w:eastAsia="Calibri" w:hAnsi="Book Antiqua" w:cs="Calibri"/>
          <w:sz w:val="24"/>
          <w:szCs w:val="20"/>
          <w:lang w:eastAsia="en-US"/>
        </w:rPr>
      </w:pPr>
      <w:r w:rsidRPr="004F4206">
        <w:rPr>
          <w:rFonts w:ascii="Book Antiqua" w:eastAsia="Calibri" w:hAnsi="Book Antiqua" w:cs="Calibri"/>
          <w:sz w:val="24"/>
          <w:szCs w:val="20"/>
          <w:lang w:eastAsia="en-US"/>
        </w:rPr>
        <w:t>Parasuraman, A., Zeithaml, V. A., Berry, L. L. 1988. "SERVQUAL: A Multiple-Item Scale for Measuring Consumer Perceptions of Service Quality." Journal of Retailing, Vol. 64, Spring.</w:t>
      </w:r>
    </w:p>
    <w:p w:rsidR="004F4206" w:rsidRPr="004F4206" w:rsidRDefault="004F4206" w:rsidP="004F4206">
      <w:pPr>
        <w:spacing w:line="240" w:lineRule="auto"/>
        <w:ind w:left="567" w:hanging="567"/>
        <w:jc w:val="both"/>
        <w:rPr>
          <w:rFonts w:ascii="Book Antiqua" w:eastAsia="Calibri" w:hAnsi="Book Antiqua" w:cs="Calibri"/>
          <w:sz w:val="24"/>
          <w:szCs w:val="20"/>
          <w:lang w:eastAsia="en-US"/>
        </w:rPr>
      </w:pPr>
      <w:r w:rsidRPr="004F4206">
        <w:rPr>
          <w:rFonts w:ascii="Book Antiqua" w:eastAsia="Calibri" w:hAnsi="Book Antiqua" w:cs="Calibri"/>
          <w:sz w:val="24"/>
          <w:szCs w:val="20"/>
          <w:lang w:eastAsia="en-US"/>
        </w:rPr>
        <w:t>Rangkuti, Freddy, 2002, "Membandingkan Harapan Wisatawan Sangat Berbahaya," SWA 18/XVIII/5-18 SEPTEMBER hal. 38.</w:t>
      </w:r>
    </w:p>
    <w:p w:rsidR="004F4206" w:rsidRPr="004F4206" w:rsidRDefault="004F4206" w:rsidP="004F4206">
      <w:pPr>
        <w:spacing w:line="240" w:lineRule="auto"/>
        <w:ind w:left="567" w:hanging="567"/>
        <w:jc w:val="both"/>
        <w:rPr>
          <w:rFonts w:ascii="Book Antiqua" w:eastAsia="Calibri" w:hAnsi="Book Antiqua" w:cs="Calibri"/>
          <w:sz w:val="24"/>
          <w:szCs w:val="20"/>
          <w:lang w:eastAsia="en-US"/>
        </w:rPr>
      </w:pPr>
      <w:r w:rsidRPr="004F4206">
        <w:rPr>
          <w:rFonts w:ascii="Book Antiqua" w:eastAsia="Calibri" w:hAnsi="Book Antiqua" w:cs="Calibri"/>
          <w:sz w:val="24"/>
          <w:szCs w:val="20"/>
          <w:lang w:eastAsia="en-US"/>
        </w:rPr>
        <w:t>Schiffman dan Kanuk 2007. "Perilaku Konsumen." Edisi Kedua. Jakarta: PT. Indeks Gramedia.</w:t>
      </w:r>
    </w:p>
    <w:p w:rsidR="004F4206" w:rsidRPr="004F4206" w:rsidRDefault="004F4206" w:rsidP="004F4206">
      <w:pPr>
        <w:spacing w:line="240" w:lineRule="auto"/>
        <w:ind w:left="567" w:hanging="567"/>
        <w:jc w:val="both"/>
        <w:rPr>
          <w:rFonts w:ascii="Book Antiqua" w:eastAsia="Calibri" w:hAnsi="Book Antiqua" w:cs="Calibri"/>
          <w:sz w:val="24"/>
          <w:szCs w:val="20"/>
          <w:lang w:eastAsia="en-US"/>
        </w:rPr>
      </w:pPr>
      <w:r w:rsidRPr="004F4206">
        <w:rPr>
          <w:rFonts w:ascii="Book Antiqua" w:eastAsia="Calibri" w:hAnsi="Book Antiqua" w:cs="Calibri"/>
          <w:sz w:val="24"/>
          <w:szCs w:val="20"/>
          <w:lang w:eastAsia="en-US"/>
        </w:rPr>
        <w:t>Sukwadi, R. &amp; Jufina (2015). "Penentuan Prioritas Perbaikan Kualitas Layanan TransJakarta dengan Menggunakan Metode IPA-PGCV." Vol. 4 No. 2 (2015): Jurnal Rekayasa Sistem Industri. Retrieved from https://journal.unpar.ac.id/index.php/jrsi/article/view/1627</w:t>
      </w:r>
    </w:p>
    <w:p w:rsidR="004F4206" w:rsidRPr="004F4206" w:rsidRDefault="004F4206" w:rsidP="004F4206">
      <w:pPr>
        <w:spacing w:line="240" w:lineRule="auto"/>
        <w:ind w:left="567" w:hanging="567"/>
        <w:jc w:val="both"/>
        <w:rPr>
          <w:rFonts w:ascii="Book Antiqua" w:eastAsia="Calibri" w:hAnsi="Book Antiqua" w:cs="Calibri"/>
          <w:sz w:val="24"/>
          <w:szCs w:val="20"/>
          <w:lang w:eastAsia="en-US"/>
        </w:rPr>
      </w:pPr>
      <w:r w:rsidRPr="004F4206">
        <w:rPr>
          <w:rFonts w:ascii="Book Antiqua" w:eastAsia="Calibri" w:hAnsi="Book Antiqua" w:cs="Calibri"/>
          <w:sz w:val="24"/>
          <w:szCs w:val="20"/>
          <w:lang w:eastAsia="en-US"/>
        </w:rPr>
        <w:t>Supranto, J. (2011) "Pengukuran Tingkat Harapan Wisatawan untuk Menaikkan Pangsa Pasar." Jakarta: Rineka Cipta. pp 59-241.</w:t>
      </w:r>
    </w:p>
    <w:p w:rsidR="004F4206" w:rsidRPr="004F4206" w:rsidRDefault="004F4206" w:rsidP="004F4206">
      <w:pPr>
        <w:spacing w:line="240" w:lineRule="auto"/>
        <w:ind w:left="567" w:hanging="567"/>
        <w:jc w:val="both"/>
        <w:rPr>
          <w:rFonts w:ascii="Book Antiqua" w:eastAsia="Calibri" w:hAnsi="Book Antiqua" w:cs="Calibri"/>
          <w:sz w:val="24"/>
          <w:szCs w:val="20"/>
          <w:lang w:eastAsia="en-US"/>
        </w:rPr>
      </w:pPr>
      <w:r w:rsidRPr="004F4206">
        <w:rPr>
          <w:rFonts w:ascii="Book Antiqua" w:eastAsia="Calibri" w:hAnsi="Book Antiqua" w:cs="Calibri"/>
          <w:sz w:val="24"/>
          <w:szCs w:val="20"/>
          <w:lang w:eastAsia="en-US"/>
        </w:rPr>
        <w:t>Supranto. (2001). "Tingkat Kesesuaian Pada Metode Importance Performance Analysis (IPA)."</w:t>
      </w:r>
    </w:p>
    <w:p w:rsidR="004F4206" w:rsidRPr="004F4206" w:rsidRDefault="004F4206" w:rsidP="004F4206">
      <w:pPr>
        <w:spacing w:line="240" w:lineRule="auto"/>
        <w:ind w:left="567" w:hanging="567"/>
        <w:jc w:val="both"/>
        <w:rPr>
          <w:rFonts w:ascii="Book Antiqua" w:eastAsia="Calibri" w:hAnsi="Book Antiqua" w:cs="Calibri"/>
          <w:sz w:val="24"/>
          <w:szCs w:val="20"/>
          <w:lang w:eastAsia="en-US"/>
        </w:rPr>
      </w:pPr>
      <w:r w:rsidRPr="004F4206">
        <w:rPr>
          <w:rFonts w:ascii="Book Antiqua" w:eastAsia="Calibri" w:hAnsi="Book Antiqua" w:cs="Calibri"/>
          <w:sz w:val="24"/>
          <w:szCs w:val="20"/>
          <w:lang w:eastAsia="en-US"/>
        </w:rPr>
        <w:t>Supranto, Johannes, 1997, "Pengukuran Tingkat Harapan Wisatawan Untuk Menaikkan Pangsa Pasar." Rineka Cipta, Jakarta.</w:t>
      </w:r>
    </w:p>
    <w:p w:rsidR="004F4206" w:rsidRPr="004F4206" w:rsidRDefault="004F4206" w:rsidP="004F4206">
      <w:pPr>
        <w:spacing w:line="240" w:lineRule="auto"/>
        <w:ind w:left="567" w:hanging="567"/>
        <w:jc w:val="both"/>
        <w:rPr>
          <w:rFonts w:ascii="Book Antiqua" w:eastAsia="Calibri" w:hAnsi="Book Antiqua" w:cs="Calibri"/>
          <w:sz w:val="24"/>
          <w:szCs w:val="20"/>
          <w:lang w:eastAsia="en-US"/>
        </w:rPr>
      </w:pPr>
      <w:r w:rsidRPr="004F4206">
        <w:rPr>
          <w:rFonts w:ascii="Book Antiqua" w:eastAsia="Calibri" w:hAnsi="Book Antiqua" w:cs="Calibri"/>
          <w:sz w:val="24"/>
          <w:szCs w:val="20"/>
          <w:lang w:eastAsia="en-US"/>
        </w:rPr>
        <w:t>Supranto, Johannes, 1997, "Pengukuran Tingkat Harapan Wisatawan Termasuk Analisis Tingkat Kepentingan dan Kinerja." USAHAWAN NO. 05 TH XXVI MEI hal. 26-29.</w:t>
      </w:r>
    </w:p>
    <w:p w:rsidR="00DA66C8" w:rsidRPr="004F4206" w:rsidRDefault="004F4206" w:rsidP="004F4206">
      <w:pPr>
        <w:spacing w:line="240" w:lineRule="auto"/>
        <w:ind w:left="567" w:hanging="567"/>
        <w:jc w:val="both"/>
        <w:rPr>
          <w:rFonts w:ascii="Book Antiqua" w:hAnsi="Book Antiqua"/>
          <w:b/>
          <w:sz w:val="32"/>
          <w:szCs w:val="24"/>
        </w:rPr>
      </w:pPr>
      <w:r w:rsidRPr="004F4206">
        <w:rPr>
          <w:rFonts w:ascii="Book Antiqua" w:eastAsia="Calibri" w:hAnsi="Book Antiqua" w:cs="Calibri"/>
          <w:sz w:val="24"/>
          <w:szCs w:val="20"/>
          <w:lang w:eastAsia="en-US"/>
        </w:rPr>
        <w:t>Yola, M. &amp; Budianto, D. (2013) "Analisis Kepuasan Konsumen Terhadap Kualitas Pelayanan dan Harga Produk pada Supermarket dengan Menggunakan Metode Importance Performance Analysis (IPA)." J. Optimasi Sist. Ind., vol. 12, no. 1, pp. 301–309.</w:t>
      </w:r>
    </w:p>
    <w:sectPr w:rsidR="00DA66C8" w:rsidRPr="004F4206" w:rsidSect="00D07D84">
      <w:footerReference w:type="defaul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9E0" w:rsidRDefault="004629E0" w:rsidP="00D33563">
      <w:pPr>
        <w:spacing w:after="0" w:line="240" w:lineRule="auto"/>
      </w:pPr>
      <w:r>
        <w:separator/>
      </w:r>
    </w:p>
  </w:endnote>
  <w:endnote w:type="continuationSeparator" w:id="0">
    <w:p w:rsidR="004629E0" w:rsidRDefault="004629E0" w:rsidP="00D33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3760303"/>
      <w:docPartObj>
        <w:docPartGallery w:val="Page Numbers (Bottom of Page)"/>
        <w:docPartUnique/>
      </w:docPartObj>
    </w:sdtPr>
    <w:sdtEndPr>
      <w:rPr>
        <w:noProof/>
      </w:rPr>
    </w:sdtEndPr>
    <w:sdtContent>
      <w:p w:rsidR="00D33563" w:rsidRDefault="00D33563">
        <w:pPr>
          <w:pStyle w:val="Footer"/>
          <w:jc w:val="center"/>
        </w:pPr>
        <w:r>
          <w:fldChar w:fldCharType="begin"/>
        </w:r>
        <w:r>
          <w:instrText xml:space="preserve"> PAGE   \* MERGEFORMAT </w:instrText>
        </w:r>
        <w:r>
          <w:fldChar w:fldCharType="separate"/>
        </w:r>
        <w:r w:rsidR="007C3397">
          <w:rPr>
            <w:noProof/>
          </w:rPr>
          <w:t>1</w:t>
        </w:r>
        <w:r>
          <w:rPr>
            <w:noProof/>
          </w:rPr>
          <w:fldChar w:fldCharType="end"/>
        </w:r>
      </w:p>
    </w:sdtContent>
  </w:sdt>
  <w:p w:rsidR="00D33563" w:rsidRDefault="00D335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9E0" w:rsidRDefault="004629E0" w:rsidP="00D33563">
      <w:pPr>
        <w:spacing w:after="0" w:line="240" w:lineRule="auto"/>
      </w:pPr>
      <w:r>
        <w:separator/>
      </w:r>
    </w:p>
  </w:footnote>
  <w:footnote w:type="continuationSeparator" w:id="0">
    <w:p w:rsidR="004629E0" w:rsidRDefault="004629E0" w:rsidP="00D335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16DA3"/>
    <w:multiLevelType w:val="hybridMultilevel"/>
    <w:tmpl w:val="9EC0B9BE"/>
    <w:lvl w:ilvl="0" w:tplc="CE9CDD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F21526"/>
    <w:multiLevelType w:val="hybridMultilevel"/>
    <w:tmpl w:val="7A186B2A"/>
    <w:lvl w:ilvl="0" w:tplc="FD5E9CB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B0B257C"/>
    <w:multiLevelType w:val="hybridMultilevel"/>
    <w:tmpl w:val="68B4263C"/>
    <w:lvl w:ilvl="0" w:tplc="6C6AA6C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045547B"/>
    <w:multiLevelType w:val="hybridMultilevel"/>
    <w:tmpl w:val="98C8A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3D2ECF"/>
    <w:multiLevelType w:val="hybridMultilevel"/>
    <w:tmpl w:val="3E967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F03595"/>
    <w:multiLevelType w:val="hybridMultilevel"/>
    <w:tmpl w:val="ACB2DDAC"/>
    <w:lvl w:ilvl="0" w:tplc="CE9CDD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7E7100"/>
    <w:multiLevelType w:val="hybridMultilevel"/>
    <w:tmpl w:val="58064B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42D3F4A"/>
    <w:multiLevelType w:val="hybridMultilevel"/>
    <w:tmpl w:val="7A300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5"/>
  </w:num>
  <w:num w:numId="5">
    <w:abstractNumId w:val="6"/>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748"/>
    <w:rsid w:val="00071387"/>
    <w:rsid w:val="00075DEE"/>
    <w:rsid w:val="00185C9C"/>
    <w:rsid w:val="001B4496"/>
    <w:rsid w:val="001E1748"/>
    <w:rsid w:val="002105C8"/>
    <w:rsid w:val="00364EE3"/>
    <w:rsid w:val="004629E0"/>
    <w:rsid w:val="004F4206"/>
    <w:rsid w:val="005B223B"/>
    <w:rsid w:val="005F0BC4"/>
    <w:rsid w:val="006E7EFD"/>
    <w:rsid w:val="007A7C99"/>
    <w:rsid w:val="007C3397"/>
    <w:rsid w:val="008E2C66"/>
    <w:rsid w:val="008F0571"/>
    <w:rsid w:val="009556AC"/>
    <w:rsid w:val="009E10AA"/>
    <w:rsid w:val="00AE27AD"/>
    <w:rsid w:val="00B64CDC"/>
    <w:rsid w:val="00B97CB2"/>
    <w:rsid w:val="00BC53B9"/>
    <w:rsid w:val="00C3000C"/>
    <w:rsid w:val="00CE070D"/>
    <w:rsid w:val="00D07D84"/>
    <w:rsid w:val="00D33563"/>
    <w:rsid w:val="00D644AE"/>
    <w:rsid w:val="00D87491"/>
    <w:rsid w:val="00DA66C8"/>
    <w:rsid w:val="00F01E2F"/>
    <w:rsid w:val="00F621F0"/>
    <w:rsid w:val="00FC4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748"/>
    <w:rPr>
      <w:rFonts w:ascii="Calibri" w:eastAsia="Times New Roman" w:hAnsi="Calibri"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B64CDC"/>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B64C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DA66C8"/>
    <w:pPr>
      <w:ind w:left="720"/>
      <w:contextualSpacing/>
    </w:pPr>
  </w:style>
  <w:style w:type="paragraph" w:styleId="BalloonText">
    <w:name w:val="Balloon Text"/>
    <w:basedOn w:val="Normal"/>
    <w:link w:val="BalloonTextChar"/>
    <w:uiPriority w:val="99"/>
    <w:semiHidden/>
    <w:unhideWhenUsed/>
    <w:rsid w:val="00D33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563"/>
    <w:rPr>
      <w:rFonts w:ascii="Tahoma" w:eastAsia="Times New Roman" w:hAnsi="Tahoma" w:cs="Tahoma"/>
      <w:sz w:val="16"/>
      <w:szCs w:val="16"/>
      <w:lang w:val="id-ID" w:eastAsia="id-ID"/>
    </w:rPr>
  </w:style>
  <w:style w:type="paragraph" w:styleId="Header">
    <w:name w:val="header"/>
    <w:basedOn w:val="Normal"/>
    <w:link w:val="HeaderChar"/>
    <w:uiPriority w:val="99"/>
    <w:unhideWhenUsed/>
    <w:rsid w:val="00D33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563"/>
    <w:rPr>
      <w:rFonts w:ascii="Calibri" w:eastAsia="Times New Roman" w:hAnsi="Calibri" w:cs="Times New Roman"/>
      <w:lang w:val="id-ID" w:eastAsia="id-ID"/>
    </w:rPr>
  </w:style>
  <w:style w:type="paragraph" w:styleId="Footer">
    <w:name w:val="footer"/>
    <w:basedOn w:val="Normal"/>
    <w:link w:val="FooterChar"/>
    <w:uiPriority w:val="99"/>
    <w:unhideWhenUsed/>
    <w:rsid w:val="00D33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563"/>
    <w:rPr>
      <w:rFonts w:ascii="Calibri" w:eastAsia="Times New Roman" w:hAnsi="Calibri" w:cs="Times New Roman"/>
      <w:lang w:val="id-ID" w:eastAsia="id-ID"/>
    </w:rPr>
  </w:style>
  <w:style w:type="character" w:styleId="Hyperlink">
    <w:name w:val="Hyperlink"/>
    <w:basedOn w:val="DefaultParagraphFont"/>
    <w:uiPriority w:val="99"/>
    <w:unhideWhenUsed/>
    <w:rsid w:val="00C3000C"/>
    <w:rPr>
      <w:color w:val="0000FF" w:themeColor="hyperlink"/>
      <w:u w:val="single"/>
    </w:rPr>
  </w:style>
  <w:style w:type="character" w:customStyle="1" w:styleId="ListParagraphChar">
    <w:name w:val="List Paragraph Char"/>
    <w:link w:val="ListParagraph"/>
    <w:uiPriority w:val="34"/>
    <w:rsid w:val="002105C8"/>
    <w:rPr>
      <w:rFonts w:ascii="Calibri" w:eastAsia="Times New Roman" w:hAnsi="Calibri" w:cs="Times New Roman"/>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748"/>
    <w:rPr>
      <w:rFonts w:ascii="Calibri" w:eastAsia="Times New Roman" w:hAnsi="Calibri"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B64CDC"/>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B64C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DA66C8"/>
    <w:pPr>
      <w:ind w:left="720"/>
      <w:contextualSpacing/>
    </w:pPr>
  </w:style>
  <w:style w:type="paragraph" w:styleId="BalloonText">
    <w:name w:val="Balloon Text"/>
    <w:basedOn w:val="Normal"/>
    <w:link w:val="BalloonTextChar"/>
    <w:uiPriority w:val="99"/>
    <w:semiHidden/>
    <w:unhideWhenUsed/>
    <w:rsid w:val="00D33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563"/>
    <w:rPr>
      <w:rFonts w:ascii="Tahoma" w:eastAsia="Times New Roman" w:hAnsi="Tahoma" w:cs="Tahoma"/>
      <w:sz w:val="16"/>
      <w:szCs w:val="16"/>
      <w:lang w:val="id-ID" w:eastAsia="id-ID"/>
    </w:rPr>
  </w:style>
  <w:style w:type="paragraph" w:styleId="Header">
    <w:name w:val="header"/>
    <w:basedOn w:val="Normal"/>
    <w:link w:val="HeaderChar"/>
    <w:uiPriority w:val="99"/>
    <w:unhideWhenUsed/>
    <w:rsid w:val="00D33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563"/>
    <w:rPr>
      <w:rFonts w:ascii="Calibri" w:eastAsia="Times New Roman" w:hAnsi="Calibri" w:cs="Times New Roman"/>
      <w:lang w:val="id-ID" w:eastAsia="id-ID"/>
    </w:rPr>
  </w:style>
  <w:style w:type="paragraph" w:styleId="Footer">
    <w:name w:val="footer"/>
    <w:basedOn w:val="Normal"/>
    <w:link w:val="FooterChar"/>
    <w:uiPriority w:val="99"/>
    <w:unhideWhenUsed/>
    <w:rsid w:val="00D33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563"/>
    <w:rPr>
      <w:rFonts w:ascii="Calibri" w:eastAsia="Times New Roman" w:hAnsi="Calibri" w:cs="Times New Roman"/>
      <w:lang w:val="id-ID" w:eastAsia="id-ID"/>
    </w:rPr>
  </w:style>
  <w:style w:type="character" w:styleId="Hyperlink">
    <w:name w:val="Hyperlink"/>
    <w:basedOn w:val="DefaultParagraphFont"/>
    <w:uiPriority w:val="99"/>
    <w:unhideWhenUsed/>
    <w:rsid w:val="00C3000C"/>
    <w:rPr>
      <w:color w:val="0000FF" w:themeColor="hyperlink"/>
      <w:u w:val="single"/>
    </w:rPr>
  </w:style>
  <w:style w:type="character" w:customStyle="1" w:styleId="ListParagraphChar">
    <w:name w:val="List Paragraph Char"/>
    <w:link w:val="ListParagraph"/>
    <w:uiPriority w:val="34"/>
    <w:rsid w:val="002105C8"/>
    <w:rPr>
      <w:rFonts w:ascii="Calibri" w:eastAsia="Times New Roman" w:hAnsi="Calibri" w:cs="Times New Roman"/>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90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BC856-C9DD-4C64-9FD1-61956968B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14</Pages>
  <Words>3959</Words>
  <Characters>22570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Dita Rachmawati</cp:lastModifiedBy>
  <cp:revision>6</cp:revision>
  <cp:lastPrinted>2017-09-05T02:18:00Z</cp:lastPrinted>
  <dcterms:created xsi:type="dcterms:W3CDTF">2024-06-07T04:06:00Z</dcterms:created>
  <dcterms:modified xsi:type="dcterms:W3CDTF">2024-06-07T08:07:00Z</dcterms:modified>
</cp:coreProperties>
</file>