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0C" w:rsidRDefault="00872E86" w:rsidP="00450960">
      <w:pPr>
        <w:spacing w:after="0" w:line="240" w:lineRule="auto"/>
        <w:jc w:val="center"/>
        <w:rPr>
          <w:rFonts w:ascii="Book Antiqua" w:hAnsi="Book Antiqua"/>
          <w:b/>
          <w:iCs/>
          <w:sz w:val="24"/>
          <w:szCs w:val="24"/>
          <w:lang w:val="sv-SE"/>
        </w:rPr>
      </w:pPr>
      <w:r w:rsidRPr="00450960">
        <w:rPr>
          <w:rFonts w:ascii="Book Antiqua" w:hAnsi="Book Antiqua"/>
          <w:b/>
          <w:iCs/>
          <w:sz w:val="24"/>
          <w:szCs w:val="24"/>
          <w:lang w:val="sv-SE"/>
        </w:rPr>
        <w:t>S</w:t>
      </w:r>
      <w:r w:rsidR="00FE210C">
        <w:rPr>
          <w:rFonts w:ascii="Book Antiqua" w:hAnsi="Book Antiqua"/>
          <w:b/>
          <w:iCs/>
          <w:sz w:val="24"/>
          <w:szCs w:val="24"/>
          <w:lang w:val="sv-SE"/>
        </w:rPr>
        <w:t>IFAT ORGANOLEPTIK TAHU SUSU</w:t>
      </w:r>
    </w:p>
    <w:p w:rsidR="00872E86" w:rsidRPr="00450960" w:rsidRDefault="00872E86" w:rsidP="00450960">
      <w:pPr>
        <w:spacing w:after="0" w:line="240" w:lineRule="auto"/>
        <w:jc w:val="center"/>
        <w:rPr>
          <w:rFonts w:ascii="Book Antiqua" w:hAnsi="Book Antiqua"/>
          <w:b/>
          <w:iCs/>
          <w:sz w:val="24"/>
          <w:szCs w:val="24"/>
          <w:lang w:val="sv-SE"/>
        </w:rPr>
      </w:pPr>
      <w:r w:rsidRPr="00450960">
        <w:rPr>
          <w:rFonts w:ascii="Book Antiqua" w:hAnsi="Book Antiqua"/>
          <w:b/>
          <w:iCs/>
          <w:sz w:val="24"/>
          <w:szCs w:val="24"/>
          <w:lang w:val="sv-SE"/>
        </w:rPr>
        <w:t xml:space="preserve">DENGAN JUMLAH PEMAKAIAN </w:t>
      </w:r>
      <w:r w:rsidR="00450960">
        <w:rPr>
          <w:rFonts w:ascii="Book Antiqua" w:hAnsi="Book Antiqua"/>
          <w:b/>
          <w:iCs/>
          <w:sz w:val="24"/>
          <w:szCs w:val="24"/>
          <w:lang w:val="sv-SE"/>
        </w:rPr>
        <w:t>KOAGULAN</w:t>
      </w:r>
      <w:r w:rsidRPr="00450960">
        <w:rPr>
          <w:rFonts w:ascii="Book Antiqua" w:hAnsi="Book Antiqua"/>
          <w:b/>
          <w:iCs/>
          <w:sz w:val="24"/>
          <w:szCs w:val="24"/>
          <w:lang w:val="sv-SE"/>
        </w:rPr>
        <w:t xml:space="preserve"> YANG BERBEDA</w:t>
      </w:r>
    </w:p>
    <w:p w:rsidR="00872E86" w:rsidRPr="00450960" w:rsidRDefault="00872E86" w:rsidP="006C291D">
      <w:pPr>
        <w:spacing w:after="0" w:line="240" w:lineRule="auto"/>
        <w:jc w:val="center"/>
        <w:rPr>
          <w:rFonts w:ascii="Book Antiqua" w:hAnsi="Book Antiqua"/>
          <w:b/>
          <w:iCs/>
          <w:sz w:val="24"/>
          <w:szCs w:val="24"/>
          <w:lang w:val="sv-SE"/>
        </w:rPr>
      </w:pPr>
    </w:p>
    <w:p w:rsidR="00872E86" w:rsidRPr="00450960" w:rsidRDefault="00872E86" w:rsidP="006C291D">
      <w:pPr>
        <w:spacing w:after="0" w:line="240" w:lineRule="auto"/>
        <w:jc w:val="center"/>
        <w:rPr>
          <w:rFonts w:ascii="Book Antiqua" w:hAnsi="Book Antiqua"/>
          <w:iCs/>
          <w:sz w:val="24"/>
          <w:szCs w:val="24"/>
          <w:lang w:val="sv-SE"/>
        </w:rPr>
      </w:pPr>
      <w:r w:rsidRPr="00450960">
        <w:rPr>
          <w:rFonts w:ascii="Book Antiqua" w:hAnsi="Book Antiqua"/>
          <w:iCs/>
          <w:sz w:val="24"/>
          <w:szCs w:val="24"/>
          <w:lang w:val="sv-SE"/>
        </w:rPr>
        <w:t>Dyah Ayu Pradnya Paramitha</w:t>
      </w:r>
    </w:p>
    <w:p w:rsidR="00872E86" w:rsidRPr="00450960" w:rsidRDefault="00872E86" w:rsidP="006C291D">
      <w:pPr>
        <w:spacing w:after="0" w:line="240" w:lineRule="auto"/>
        <w:jc w:val="center"/>
        <w:rPr>
          <w:rFonts w:ascii="Book Antiqua" w:hAnsi="Book Antiqua"/>
          <w:iCs/>
          <w:sz w:val="24"/>
          <w:szCs w:val="24"/>
          <w:lang w:val="sv-SE"/>
        </w:rPr>
      </w:pPr>
      <w:r w:rsidRPr="00450960">
        <w:rPr>
          <w:rFonts w:ascii="Book Antiqua" w:hAnsi="Book Antiqua"/>
          <w:iCs/>
          <w:sz w:val="24"/>
          <w:szCs w:val="24"/>
          <w:lang w:val="sv-SE"/>
        </w:rPr>
        <w:t>Program Studi Manajemen Kuliner Politeknik Pariwisata Batam</w:t>
      </w:r>
    </w:p>
    <w:p w:rsidR="00872E86" w:rsidRPr="00450960" w:rsidRDefault="00872E86" w:rsidP="006C291D">
      <w:pPr>
        <w:spacing w:after="0" w:line="240" w:lineRule="auto"/>
        <w:jc w:val="center"/>
        <w:rPr>
          <w:rFonts w:ascii="Book Antiqua" w:hAnsi="Book Antiqua"/>
          <w:iCs/>
          <w:sz w:val="24"/>
          <w:szCs w:val="24"/>
          <w:lang w:val="sv-SE"/>
        </w:rPr>
      </w:pPr>
      <w:r w:rsidRPr="00450960">
        <w:rPr>
          <w:rFonts w:ascii="Book Antiqua" w:hAnsi="Book Antiqua"/>
          <w:iCs/>
          <w:sz w:val="24"/>
          <w:szCs w:val="24"/>
          <w:lang w:val="sv-SE"/>
        </w:rPr>
        <w:t>Jl. Gajah Mada The Vitka City Complex, Tiban, Kota Batam, Kepri-Indonesia</w:t>
      </w:r>
    </w:p>
    <w:p w:rsidR="00872E86" w:rsidRPr="00450960" w:rsidRDefault="00872E86" w:rsidP="006C291D">
      <w:pPr>
        <w:spacing w:after="0" w:line="240" w:lineRule="auto"/>
        <w:rPr>
          <w:rFonts w:ascii="Book Antiqua" w:hAnsi="Book Antiqua"/>
          <w:b/>
          <w:bCs/>
          <w:sz w:val="24"/>
          <w:szCs w:val="24"/>
        </w:rPr>
      </w:pPr>
    </w:p>
    <w:p w:rsidR="00872E86" w:rsidRPr="00450960" w:rsidRDefault="00872E86" w:rsidP="006C291D">
      <w:pPr>
        <w:spacing w:after="0" w:line="240" w:lineRule="auto"/>
        <w:rPr>
          <w:rFonts w:ascii="Book Antiqua" w:hAnsi="Book Antiqua"/>
          <w:bCs/>
          <w:sz w:val="24"/>
          <w:szCs w:val="24"/>
        </w:rPr>
      </w:pPr>
      <w:proofErr w:type="spellStart"/>
      <w:r w:rsidRPr="00450960">
        <w:rPr>
          <w:rFonts w:ascii="Book Antiqua" w:hAnsi="Book Antiqua"/>
          <w:bCs/>
          <w:sz w:val="24"/>
          <w:szCs w:val="24"/>
        </w:rPr>
        <w:t>Korespondensi</w:t>
      </w:r>
      <w:proofErr w:type="spellEnd"/>
      <w:r w:rsidRPr="00450960">
        <w:rPr>
          <w:rFonts w:ascii="Book Antiqua" w:hAnsi="Book Antiqua"/>
          <w:bCs/>
          <w:sz w:val="24"/>
          <w:szCs w:val="24"/>
        </w:rPr>
        <w:t xml:space="preserve"> </w:t>
      </w:r>
      <w:proofErr w:type="spellStart"/>
      <w:r w:rsidRPr="00450960">
        <w:rPr>
          <w:rFonts w:ascii="Book Antiqua" w:hAnsi="Book Antiqua"/>
          <w:bCs/>
          <w:sz w:val="24"/>
          <w:szCs w:val="24"/>
        </w:rPr>
        <w:t>dengan</w:t>
      </w:r>
      <w:proofErr w:type="spellEnd"/>
      <w:r w:rsidRPr="00450960">
        <w:rPr>
          <w:rFonts w:ascii="Book Antiqua" w:hAnsi="Book Antiqua"/>
          <w:bCs/>
          <w:sz w:val="24"/>
          <w:szCs w:val="24"/>
        </w:rPr>
        <w:t xml:space="preserve"> </w:t>
      </w:r>
      <w:proofErr w:type="spellStart"/>
      <w:r w:rsidRPr="00450960">
        <w:rPr>
          <w:rFonts w:ascii="Book Antiqua" w:hAnsi="Book Antiqua"/>
          <w:bCs/>
          <w:sz w:val="24"/>
          <w:szCs w:val="24"/>
        </w:rPr>
        <w:t>Penulis</w:t>
      </w:r>
      <w:proofErr w:type="spellEnd"/>
      <w:r w:rsidRPr="00450960">
        <w:rPr>
          <w:rFonts w:ascii="Book Antiqua" w:hAnsi="Book Antiqua"/>
          <w:bCs/>
          <w:sz w:val="24"/>
          <w:szCs w:val="24"/>
        </w:rPr>
        <w:t>:</w:t>
      </w:r>
    </w:p>
    <w:p w:rsidR="00872E86" w:rsidRPr="00450960" w:rsidRDefault="00872E86" w:rsidP="006C291D">
      <w:pPr>
        <w:spacing w:after="0" w:line="240" w:lineRule="auto"/>
        <w:rPr>
          <w:rFonts w:ascii="Book Antiqua" w:hAnsi="Book Antiqua"/>
          <w:bCs/>
          <w:sz w:val="24"/>
          <w:szCs w:val="24"/>
        </w:rPr>
      </w:pPr>
      <w:proofErr w:type="spellStart"/>
      <w:r w:rsidRPr="00450960">
        <w:rPr>
          <w:rFonts w:ascii="Book Antiqua" w:hAnsi="Book Antiqua"/>
          <w:bCs/>
          <w:sz w:val="24"/>
          <w:szCs w:val="24"/>
        </w:rPr>
        <w:t>Dyah</w:t>
      </w:r>
      <w:proofErr w:type="spellEnd"/>
      <w:r w:rsidRPr="00450960">
        <w:rPr>
          <w:rFonts w:ascii="Book Antiqua" w:hAnsi="Book Antiqua"/>
          <w:bCs/>
          <w:sz w:val="24"/>
          <w:szCs w:val="24"/>
        </w:rPr>
        <w:t xml:space="preserve"> </w:t>
      </w:r>
      <w:proofErr w:type="spellStart"/>
      <w:r w:rsidRPr="00450960">
        <w:rPr>
          <w:rFonts w:ascii="Book Antiqua" w:hAnsi="Book Antiqua"/>
          <w:bCs/>
          <w:sz w:val="24"/>
          <w:szCs w:val="24"/>
        </w:rPr>
        <w:t>Ayu</w:t>
      </w:r>
      <w:proofErr w:type="spellEnd"/>
      <w:r w:rsidRPr="00450960">
        <w:rPr>
          <w:rFonts w:ascii="Book Antiqua" w:hAnsi="Book Antiqua"/>
          <w:bCs/>
          <w:sz w:val="24"/>
          <w:szCs w:val="24"/>
        </w:rPr>
        <w:t xml:space="preserve"> </w:t>
      </w:r>
      <w:proofErr w:type="spellStart"/>
      <w:r w:rsidRPr="00450960">
        <w:rPr>
          <w:rFonts w:ascii="Book Antiqua" w:hAnsi="Book Antiqua"/>
          <w:bCs/>
          <w:sz w:val="24"/>
          <w:szCs w:val="24"/>
        </w:rPr>
        <w:t>Pradnya</w:t>
      </w:r>
      <w:proofErr w:type="spellEnd"/>
      <w:r w:rsidRPr="00450960">
        <w:rPr>
          <w:rFonts w:ascii="Book Antiqua" w:hAnsi="Book Antiqua"/>
          <w:bCs/>
          <w:sz w:val="24"/>
          <w:szCs w:val="24"/>
        </w:rPr>
        <w:t xml:space="preserve"> </w:t>
      </w:r>
      <w:proofErr w:type="spellStart"/>
      <w:r w:rsidRPr="00450960">
        <w:rPr>
          <w:rFonts w:ascii="Book Antiqua" w:hAnsi="Book Antiqua"/>
          <w:bCs/>
          <w:sz w:val="24"/>
          <w:szCs w:val="24"/>
        </w:rPr>
        <w:t>Paramitha</w:t>
      </w:r>
      <w:proofErr w:type="spellEnd"/>
      <w:r w:rsidRPr="00450960">
        <w:rPr>
          <w:rFonts w:ascii="Book Antiqua" w:hAnsi="Book Antiqua"/>
          <w:bCs/>
          <w:sz w:val="24"/>
          <w:szCs w:val="24"/>
        </w:rPr>
        <w:t xml:space="preserve">: </w:t>
      </w:r>
      <w:proofErr w:type="spellStart"/>
      <w:r w:rsidRPr="00450960">
        <w:rPr>
          <w:rFonts w:ascii="Book Antiqua" w:hAnsi="Book Antiqua"/>
          <w:bCs/>
          <w:sz w:val="24"/>
          <w:szCs w:val="24"/>
        </w:rPr>
        <w:t>Telp</w:t>
      </w:r>
      <w:proofErr w:type="spellEnd"/>
      <w:r w:rsidRPr="00450960">
        <w:rPr>
          <w:rFonts w:ascii="Book Antiqua" w:hAnsi="Book Antiqua"/>
          <w:bCs/>
          <w:sz w:val="24"/>
          <w:szCs w:val="24"/>
        </w:rPr>
        <w:t xml:space="preserve"> 085 301 446 633</w:t>
      </w:r>
    </w:p>
    <w:p w:rsidR="00872E86" w:rsidRPr="00450960" w:rsidRDefault="00872E86" w:rsidP="006C291D">
      <w:pPr>
        <w:spacing w:after="0" w:line="240" w:lineRule="auto"/>
        <w:rPr>
          <w:rFonts w:ascii="Book Antiqua" w:hAnsi="Book Antiqua"/>
          <w:b/>
          <w:bCs/>
          <w:sz w:val="24"/>
          <w:szCs w:val="24"/>
        </w:rPr>
      </w:pPr>
      <w:proofErr w:type="gramStart"/>
      <w:r w:rsidRPr="00450960">
        <w:rPr>
          <w:rFonts w:ascii="Book Antiqua" w:hAnsi="Book Antiqua"/>
          <w:bCs/>
          <w:sz w:val="24"/>
          <w:szCs w:val="24"/>
        </w:rPr>
        <w:t>e-mail</w:t>
      </w:r>
      <w:proofErr w:type="gramEnd"/>
      <w:r w:rsidRPr="00450960">
        <w:rPr>
          <w:rFonts w:ascii="Book Antiqua" w:hAnsi="Book Antiqua"/>
          <w:bCs/>
          <w:sz w:val="24"/>
          <w:szCs w:val="24"/>
        </w:rPr>
        <w:t xml:space="preserve">: </w:t>
      </w:r>
      <w:hyperlink r:id="rId7" w:history="1">
        <w:r w:rsidRPr="00CD365A">
          <w:rPr>
            <w:rStyle w:val="Hyperlink"/>
            <w:rFonts w:ascii="Book Antiqua" w:hAnsi="Book Antiqua"/>
            <w:bCs/>
            <w:color w:val="000000" w:themeColor="text1"/>
            <w:sz w:val="24"/>
            <w:szCs w:val="24"/>
            <w:u w:val="none"/>
          </w:rPr>
          <w:t>dyah36@gmail.com</w:t>
        </w:r>
      </w:hyperlink>
    </w:p>
    <w:p w:rsidR="00872E86" w:rsidRPr="00450960" w:rsidRDefault="00872E86" w:rsidP="006C291D">
      <w:pPr>
        <w:spacing w:after="0" w:line="240" w:lineRule="auto"/>
        <w:rPr>
          <w:rFonts w:ascii="Book Antiqua" w:hAnsi="Book Antiqua"/>
          <w:b/>
          <w:bCs/>
          <w:sz w:val="24"/>
          <w:szCs w:val="24"/>
        </w:rPr>
      </w:pPr>
    </w:p>
    <w:p w:rsidR="00872E86" w:rsidRPr="007520BB" w:rsidRDefault="007520BB" w:rsidP="006C291D">
      <w:pPr>
        <w:spacing w:after="0" w:line="240" w:lineRule="auto"/>
        <w:jc w:val="center"/>
        <w:rPr>
          <w:rFonts w:ascii="Book Antiqua" w:hAnsi="Book Antiqua"/>
          <w:b/>
          <w:bCs/>
          <w:i/>
          <w:sz w:val="24"/>
          <w:szCs w:val="24"/>
        </w:rPr>
      </w:pPr>
      <w:r w:rsidRPr="007520BB">
        <w:rPr>
          <w:rFonts w:ascii="Book Antiqua" w:hAnsi="Book Antiqua"/>
          <w:b/>
          <w:bCs/>
          <w:i/>
          <w:sz w:val="24"/>
          <w:szCs w:val="24"/>
        </w:rPr>
        <w:t>Abstract</w:t>
      </w:r>
    </w:p>
    <w:p w:rsidR="00371F5B" w:rsidRPr="007520BB" w:rsidRDefault="00637426" w:rsidP="007520BB">
      <w:pPr>
        <w:autoSpaceDE w:val="0"/>
        <w:autoSpaceDN w:val="0"/>
        <w:adjustRightInd w:val="0"/>
        <w:spacing w:after="0" w:line="240" w:lineRule="auto"/>
        <w:ind w:left="709"/>
        <w:rPr>
          <w:rFonts w:ascii="Book Antiqua,Italic" w:hAnsi="Book Antiqua,Italic" w:cs="Book Antiqua,Italic"/>
          <w:i/>
          <w:iCs/>
          <w:sz w:val="24"/>
          <w:szCs w:val="24"/>
        </w:rPr>
      </w:pPr>
      <w:r w:rsidRPr="007520BB">
        <w:rPr>
          <w:rFonts w:ascii="Book Antiqua" w:hAnsi="Book Antiqua"/>
          <w:i/>
          <w:sz w:val="24"/>
          <w:szCs w:val="24"/>
        </w:rPr>
        <w:t xml:space="preserve">Milk tofu is </w:t>
      </w:r>
      <w:r w:rsidR="00E43068" w:rsidRPr="007520BB">
        <w:rPr>
          <w:rFonts w:ascii="Book Antiqua" w:hAnsi="Book Antiqua"/>
          <w:i/>
          <w:sz w:val="24"/>
          <w:szCs w:val="24"/>
        </w:rPr>
        <w:t>the result of milk production</w:t>
      </w:r>
      <w:r w:rsidR="003A7F74" w:rsidRPr="007520BB">
        <w:rPr>
          <w:rFonts w:ascii="Book Antiqua" w:hAnsi="Book Antiqua"/>
          <w:i/>
          <w:sz w:val="24"/>
          <w:szCs w:val="24"/>
        </w:rPr>
        <w:t xml:space="preserve"> that has similar</w:t>
      </w:r>
      <w:r w:rsidR="00E43068" w:rsidRPr="007520BB">
        <w:rPr>
          <w:rFonts w:ascii="Book Antiqua" w:hAnsi="Book Antiqua"/>
          <w:i/>
          <w:sz w:val="24"/>
          <w:szCs w:val="24"/>
        </w:rPr>
        <w:t xml:space="preserve"> shape and color to the soybean tofu, yet its texture or elasticity is smoother than the soybean tofu. In addition, its smell is similar to the cheese smell. </w:t>
      </w:r>
      <w:r w:rsidR="007520BB" w:rsidRPr="007520BB">
        <w:rPr>
          <w:rFonts w:ascii="Book Antiqua" w:hAnsi="Book Antiqua" w:cs="Book Antiqua,Italic"/>
          <w:i/>
          <w:iCs/>
          <w:sz w:val="24"/>
          <w:szCs w:val="24"/>
        </w:rPr>
        <w:t xml:space="preserve">Data was analyzed using variance investigation and </w:t>
      </w:r>
      <w:proofErr w:type="spellStart"/>
      <w:r w:rsidR="007520BB" w:rsidRPr="007520BB">
        <w:rPr>
          <w:rFonts w:ascii="Book Antiqua" w:hAnsi="Book Antiqua" w:cs="Book Antiqua,Italic"/>
          <w:i/>
          <w:iCs/>
          <w:sz w:val="24"/>
          <w:szCs w:val="24"/>
        </w:rPr>
        <w:t>DMRT</w:t>
      </w:r>
      <w:r w:rsidR="007520BB">
        <w:rPr>
          <w:rFonts w:ascii="Book Antiqua,Italic" w:hAnsi="Book Antiqua,Italic" w:cs="Book Antiqua,Italic"/>
          <w:i/>
          <w:iCs/>
          <w:sz w:val="24"/>
          <w:szCs w:val="24"/>
        </w:rPr>
        <w:t>.</w:t>
      </w:r>
      <w:r w:rsidR="00E43068" w:rsidRPr="007520BB">
        <w:rPr>
          <w:rFonts w:ascii="Book Antiqua" w:hAnsi="Book Antiqua"/>
          <w:i/>
          <w:sz w:val="24"/>
          <w:szCs w:val="24"/>
        </w:rPr>
        <w:t>This</w:t>
      </w:r>
      <w:proofErr w:type="spellEnd"/>
      <w:r w:rsidR="00E43068" w:rsidRPr="007520BB">
        <w:rPr>
          <w:rFonts w:ascii="Book Antiqua" w:hAnsi="Book Antiqua"/>
          <w:i/>
          <w:sz w:val="24"/>
          <w:szCs w:val="24"/>
        </w:rPr>
        <w:t xml:space="preserve"> study is an experiment research on production of milk tofu by the use of 1%, 1</w:t>
      </w:r>
      <w:proofErr w:type="gramStart"/>
      <w:r w:rsidR="00E43068" w:rsidRPr="007520BB">
        <w:rPr>
          <w:rFonts w:ascii="Book Antiqua" w:hAnsi="Book Antiqua"/>
          <w:i/>
          <w:sz w:val="24"/>
          <w:szCs w:val="24"/>
        </w:rPr>
        <w:t>,5</w:t>
      </w:r>
      <w:proofErr w:type="gramEnd"/>
      <w:r w:rsidR="00E43068" w:rsidRPr="007520BB">
        <w:rPr>
          <w:rFonts w:ascii="Book Antiqua" w:hAnsi="Book Antiqua"/>
          <w:i/>
          <w:sz w:val="24"/>
          <w:szCs w:val="24"/>
        </w:rPr>
        <w:t>%, and 2% vinegar acid out of the total cow’s milk. Each treatment is conducted by three times repetition.</w:t>
      </w:r>
      <w:r w:rsidR="00371F5B" w:rsidRPr="007520BB">
        <w:rPr>
          <w:rFonts w:ascii="Book Antiqua" w:hAnsi="Book Antiqua"/>
          <w:i/>
          <w:sz w:val="24"/>
          <w:szCs w:val="24"/>
        </w:rPr>
        <w:t xml:space="preserve"> The aim of this study is to find out organoleptic characteristics that involves flavor, color, and texture through test of hedonic quality and test of hedonic.</w:t>
      </w:r>
      <w:r w:rsidR="00CD365A" w:rsidRPr="007520BB">
        <w:rPr>
          <w:rFonts w:ascii="Book Antiqua" w:hAnsi="Book Antiqua"/>
          <w:i/>
          <w:sz w:val="24"/>
          <w:szCs w:val="24"/>
        </w:rPr>
        <w:t xml:space="preserve"> </w:t>
      </w:r>
      <w:r w:rsidR="00371F5B" w:rsidRPr="007520BB">
        <w:rPr>
          <w:rFonts w:ascii="Book Antiqua" w:hAnsi="Book Antiqua"/>
          <w:i/>
          <w:sz w:val="24"/>
          <w:szCs w:val="24"/>
          <w:lang w:val="sv-SE"/>
        </w:rPr>
        <w:t>The result of hedonic test, the panelists like the flavour and texture of milk tofu which used 1,5% of vinegar acid, and the colour of that panelists like is those that used 1% of vinegar acid.</w:t>
      </w:r>
    </w:p>
    <w:p w:rsidR="00A76A9F" w:rsidRPr="00450960" w:rsidRDefault="00872E86" w:rsidP="006C291D">
      <w:pPr>
        <w:spacing w:after="0" w:line="240" w:lineRule="auto"/>
        <w:ind w:left="709" w:right="713" w:firstLine="11"/>
        <w:jc w:val="both"/>
        <w:rPr>
          <w:rFonts w:ascii="Book Antiqua" w:hAnsi="Book Antiqua"/>
          <w:sz w:val="24"/>
          <w:szCs w:val="24"/>
        </w:rPr>
      </w:pPr>
      <w:r w:rsidRPr="007520BB">
        <w:rPr>
          <w:rFonts w:ascii="Book Antiqua" w:hAnsi="Book Antiqua"/>
          <w:b/>
          <w:i/>
          <w:sz w:val="24"/>
          <w:szCs w:val="24"/>
        </w:rPr>
        <w:t xml:space="preserve">Kata </w:t>
      </w:r>
      <w:proofErr w:type="spellStart"/>
      <w:r w:rsidRPr="007520BB">
        <w:rPr>
          <w:rFonts w:ascii="Book Antiqua" w:hAnsi="Book Antiqua"/>
          <w:b/>
          <w:i/>
          <w:sz w:val="24"/>
          <w:szCs w:val="24"/>
        </w:rPr>
        <w:t>Kunci</w:t>
      </w:r>
      <w:proofErr w:type="spellEnd"/>
      <w:r w:rsidR="00637426" w:rsidRPr="007520BB">
        <w:rPr>
          <w:rFonts w:ascii="Book Antiqua" w:hAnsi="Book Antiqua"/>
          <w:i/>
          <w:sz w:val="24"/>
          <w:szCs w:val="24"/>
        </w:rPr>
        <w:t>: Tofu</w:t>
      </w:r>
      <w:r w:rsidRPr="007520BB">
        <w:rPr>
          <w:rFonts w:ascii="Book Antiqua" w:hAnsi="Book Antiqua"/>
          <w:i/>
          <w:sz w:val="24"/>
          <w:szCs w:val="24"/>
        </w:rPr>
        <w:t>,</w:t>
      </w:r>
      <w:r w:rsidR="00371F5B" w:rsidRPr="007520BB">
        <w:rPr>
          <w:rFonts w:ascii="Book Antiqua" w:hAnsi="Book Antiqua"/>
          <w:i/>
          <w:sz w:val="24"/>
          <w:szCs w:val="24"/>
        </w:rPr>
        <w:t xml:space="preserve"> M</w:t>
      </w:r>
      <w:r w:rsidR="00637426" w:rsidRPr="007520BB">
        <w:rPr>
          <w:rFonts w:ascii="Book Antiqua" w:hAnsi="Book Antiqua"/>
          <w:i/>
          <w:sz w:val="24"/>
          <w:szCs w:val="24"/>
        </w:rPr>
        <w:t xml:space="preserve">ilk, </w:t>
      </w:r>
      <w:r w:rsidR="00371F5B" w:rsidRPr="007520BB">
        <w:rPr>
          <w:rFonts w:ascii="Book Antiqua" w:hAnsi="Book Antiqua"/>
          <w:i/>
          <w:sz w:val="24"/>
          <w:szCs w:val="24"/>
        </w:rPr>
        <w:t>Vinegar acid, O</w:t>
      </w:r>
      <w:r w:rsidR="00637426" w:rsidRPr="007520BB">
        <w:rPr>
          <w:rFonts w:ascii="Book Antiqua" w:hAnsi="Book Antiqua"/>
          <w:i/>
          <w:sz w:val="24"/>
          <w:szCs w:val="24"/>
        </w:rPr>
        <w:t>rganoleptic</w:t>
      </w:r>
    </w:p>
    <w:p w:rsidR="00205100" w:rsidRPr="00450960" w:rsidRDefault="00205100" w:rsidP="006C291D">
      <w:pPr>
        <w:spacing w:after="0" w:line="240" w:lineRule="auto"/>
        <w:rPr>
          <w:rFonts w:ascii="Book Antiqua" w:hAnsi="Book Antiqua"/>
          <w:sz w:val="24"/>
          <w:szCs w:val="24"/>
        </w:rPr>
      </w:pPr>
    </w:p>
    <w:p w:rsidR="00205100" w:rsidRPr="00450960" w:rsidRDefault="00205100" w:rsidP="006C291D">
      <w:pPr>
        <w:spacing w:after="0" w:line="240" w:lineRule="auto"/>
        <w:rPr>
          <w:rFonts w:ascii="Book Antiqua" w:hAnsi="Book Antiqua"/>
          <w:sz w:val="24"/>
          <w:szCs w:val="24"/>
        </w:rPr>
      </w:pPr>
    </w:p>
    <w:p w:rsidR="00205100" w:rsidRPr="00450960" w:rsidRDefault="00205100" w:rsidP="006C291D">
      <w:pPr>
        <w:spacing w:after="0" w:line="240" w:lineRule="auto"/>
        <w:rPr>
          <w:rFonts w:ascii="Book Antiqua" w:hAnsi="Book Antiqua"/>
          <w:sz w:val="24"/>
          <w:szCs w:val="24"/>
        </w:rPr>
        <w:sectPr w:rsidR="00205100" w:rsidRPr="00450960" w:rsidSect="00205100">
          <w:pgSz w:w="11907" w:h="16840" w:code="9"/>
          <w:pgMar w:top="1701" w:right="1701" w:bottom="1701" w:left="1701" w:header="720" w:footer="720" w:gutter="0"/>
          <w:cols w:space="720"/>
          <w:docGrid w:linePitch="360"/>
        </w:sectPr>
      </w:pP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rPr>
        <w:lastRenderedPageBreak/>
        <w:t xml:space="preserve">Air </w:t>
      </w:r>
      <w:proofErr w:type="spellStart"/>
      <w:proofErr w:type="gramStart"/>
      <w:r w:rsidRPr="00450960">
        <w:rPr>
          <w:rFonts w:ascii="Book Antiqua" w:hAnsi="Book Antiqua"/>
          <w:sz w:val="24"/>
          <w:szCs w:val="24"/>
        </w:rPr>
        <w:t>susu</w:t>
      </w:r>
      <w:proofErr w:type="spellEnd"/>
      <w:proofErr w:type="gramEnd"/>
      <w:r w:rsidRPr="00450960">
        <w:rPr>
          <w:rFonts w:ascii="Book Antiqua" w:hAnsi="Book Antiqua"/>
          <w:sz w:val="24"/>
          <w:szCs w:val="24"/>
        </w:rPr>
        <w:t xml:space="preserve"> </w:t>
      </w:r>
      <w:proofErr w:type="spellStart"/>
      <w:r w:rsidRPr="00450960">
        <w:rPr>
          <w:rFonts w:ascii="Book Antiqua" w:hAnsi="Book Antiqua"/>
          <w:sz w:val="24"/>
          <w:szCs w:val="24"/>
        </w:rPr>
        <w:t>merupakan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bahan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pangan</w:t>
      </w:r>
      <w:proofErr w:type="spellEnd"/>
      <w:r w:rsidRPr="00450960">
        <w:rPr>
          <w:rFonts w:ascii="Book Antiqua" w:hAnsi="Book Antiqua"/>
          <w:sz w:val="24"/>
          <w:szCs w:val="24"/>
        </w:rPr>
        <w:t xml:space="preserve"> yang </w:t>
      </w:r>
      <w:proofErr w:type="spellStart"/>
      <w:r w:rsidRPr="00450960">
        <w:rPr>
          <w:rFonts w:ascii="Book Antiqua" w:hAnsi="Book Antiqua"/>
          <w:sz w:val="24"/>
          <w:szCs w:val="24"/>
        </w:rPr>
        <w:t>tersusun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oleh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zat-zat</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makanan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dengan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proporsi</w:t>
      </w:r>
      <w:proofErr w:type="spellEnd"/>
      <w:r w:rsidRPr="00450960">
        <w:rPr>
          <w:rFonts w:ascii="Book Antiqua" w:hAnsi="Book Antiqua"/>
          <w:sz w:val="24"/>
          <w:szCs w:val="24"/>
        </w:rPr>
        <w:t xml:space="preserve"> yang </w:t>
      </w:r>
      <w:proofErr w:type="spellStart"/>
      <w:r w:rsidRPr="00450960">
        <w:rPr>
          <w:rFonts w:ascii="Book Antiqua" w:hAnsi="Book Antiqua"/>
          <w:sz w:val="24"/>
          <w:szCs w:val="24"/>
        </w:rPr>
        <w:t>seimbang</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mudah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dicerna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mengandung</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unsur</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zat</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makanan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gizi</w:t>
      </w:r>
      <w:proofErr w:type="spellEnd"/>
      <w:r w:rsidRPr="00450960">
        <w:rPr>
          <w:rFonts w:ascii="Book Antiqua" w:hAnsi="Book Antiqua"/>
          <w:sz w:val="24"/>
          <w:szCs w:val="24"/>
        </w:rPr>
        <w:t xml:space="preserve">) yang </w:t>
      </w:r>
      <w:proofErr w:type="spellStart"/>
      <w:r w:rsidRPr="00450960">
        <w:rPr>
          <w:rFonts w:ascii="Book Antiqua" w:hAnsi="Book Antiqua"/>
          <w:sz w:val="24"/>
          <w:szCs w:val="24"/>
        </w:rPr>
        <w:t>dibutuhkan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oleh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manusia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Susu</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merupakan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salah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satu</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produk</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hewani</w:t>
      </w:r>
      <w:proofErr w:type="spellEnd"/>
      <w:r w:rsidRPr="00450960">
        <w:rPr>
          <w:rFonts w:ascii="Book Antiqua" w:hAnsi="Book Antiqua"/>
          <w:sz w:val="24"/>
          <w:szCs w:val="24"/>
        </w:rPr>
        <w:t xml:space="preserve"> yang </w:t>
      </w:r>
      <w:proofErr w:type="spellStart"/>
      <w:r w:rsidRPr="00450960">
        <w:rPr>
          <w:rFonts w:ascii="Book Antiqua" w:hAnsi="Book Antiqua"/>
          <w:sz w:val="24"/>
          <w:szCs w:val="24"/>
        </w:rPr>
        <w:t>cukup</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melimpah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hasilnya</w:t>
      </w:r>
      <w:proofErr w:type="spellEnd"/>
      <w:r w:rsidRPr="00450960">
        <w:rPr>
          <w:rFonts w:ascii="Book Antiqua" w:hAnsi="Book Antiqua"/>
          <w:sz w:val="24"/>
          <w:szCs w:val="24"/>
        </w:rPr>
        <w:t xml:space="preserve"> di Indonesia </w:t>
      </w:r>
      <w:proofErr w:type="spellStart"/>
      <w:r w:rsidRPr="00450960">
        <w:rPr>
          <w:rFonts w:ascii="Book Antiqua" w:hAnsi="Book Antiqua"/>
          <w:sz w:val="24"/>
          <w:szCs w:val="24"/>
        </w:rPr>
        <w:t>terutama</w:t>
      </w:r>
      <w:proofErr w:type="spellEnd"/>
      <w:r w:rsidRPr="00450960">
        <w:rPr>
          <w:rFonts w:ascii="Book Antiqua" w:hAnsi="Book Antiqua"/>
          <w:sz w:val="24"/>
          <w:szCs w:val="24"/>
        </w:rPr>
        <w:t xml:space="preserve"> </w:t>
      </w:r>
      <w:proofErr w:type="spellStart"/>
      <w:proofErr w:type="gramStart"/>
      <w:r w:rsidRPr="00450960">
        <w:rPr>
          <w:rFonts w:ascii="Book Antiqua" w:hAnsi="Book Antiqua"/>
          <w:sz w:val="24"/>
          <w:szCs w:val="24"/>
        </w:rPr>
        <w:t>susu</w:t>
      </w:r>
      <w:proofErr w:type="spellEnd"/>
      <w:proofErr w:type="gramEnd"/>
      <w:r w:rsidRPr="00450960">
        <w:rPr>
          <w:rFonts w:ascii="Book Antiqua" w:hAnsi="Book Antiqua"/>
          <w:sz w:val="24"/>
          <w:szCs w:val="24"/>
        </w:rPr>
        <w:t xml:space="preserve"> </w:t>
      </w:r>
      <w:proofErr w:type="spellStart"/>
      <w:r w:rsidRPr="00450960">
        <w:rPr>
          <w:rFonts w:ascii="Book Antiqua" w:hAnsi="Book Antiqua"/>
          <w:sz w:val="24"/>
          <w:szCs w:val="24"/>
        </w:rPr>
        <w:t>sapi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sebagai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produk</w:t>
      </w:r>
      <w:proofErr w:type="spellEnd"/>
      <w:r w:rsidRPr="00450960">
        <w:rPr>
          <w:rFonts w:ascii="Book Antiqua" w:hAnsi="Book Antiqua"/>
          <w:sz w:val="24"/>
          <w:szCs w:val="24"/>
        </w:rPr>
        <w:t xml:space="preserve"> yang </w:t>
      </w:r>
      <w:proofErr w:type="spellStart"/>
      <w:r w:rsidRPr="00450960">
        <w:rPr>
          <w:rFonts w:ascii="Book Antiqua" w:hAnsi="Book Antiqua"/>
          <w:sz w:val="24"/>
          <w:szCs w:val="24"/>
        </w:rPr>
        <w:t>sangat</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mudah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cepat</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mengalami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kerusakan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akibat</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kontaminasi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bakteri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pembusuk</w:t>
      </w:r>
      <w:proofErr w:type="spellEnd"/>
      <w:r w:rsidRPr="00450960">
        <w:rPr>
          <w:rFonts w:ascii="Book Antiqua" w:hAnsi="Book Antiqua"/>
          <w:sz w:val="24"/>
          <w:szCs w:val="24"/>
        </w:rPr>
        <w:t xml:space="preserve"> </w:t>
      </w:r>
      <w:r w:rsidRPr="00450960">
        <w:rPr>
          <w:rFonts w:ascii="Book Antiqua" w:hAnsi="Book Antiqua"/>
          <w:sz w:val="24"/>
          <w:szCs w:val="24"/>
        </w:rPr>
        <w:lastRenderedPageBreak/>
        <w:t xml:space="preserve">yang </w:t>
      </w:r>
      <w:proofErr w:type="spellStart"/>
      <w:r w:rsidRPr="00450960">
        <w:rPr>
          <w:rFonts w:ascii="Book Antiqua" w:hAnsi="Book Antiqua"/>
          <w:sz w:val="24"/>
          <w:szCs w:val="24"/>
        </w:rPr>
        <w:t>berbahaya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bagi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kesehatan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konsumennya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Dalam</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penyimpanan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suhu</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kamar</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pada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wadah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tertutup</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kelayakan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produk</w:t>
      </w:r>
      <w:proofErr w:type="spellEnd"/>
      <w:r w:rsidRPr="00450960">
        <w:rPr>
          <w:rFonts w:ascii="Book Antiqua" w:hAnsi="Book Antiqua"/>
          <w:sz w:val="24"/>
          <w:szCs w:val="24"/>
        </w:rPr>
        <w:t xml:space="preserve"> </w:t>
      </w:r>
      <w:proofErr w:type="spellStart"/>
      <w:proofErr w:type="gramStart"/>
      <w:r w:rsidRPr="00450960">
        <w:rPr>
          <w:rFonts w:ascii="Book Antiqua" w:hAnsi="Book Antiqua"/>
          <w:sz w:val="24"/>
          <w:szCs w:val="24"/>
        </w:rPr>
        <w:t>susu</w:t>
      </w:r>
      <w:proofErr w:type="spellEnd"/>
      <w:proofErr w:type="gramEnd"/>
      <w:r w:rsidRPr="00450960">
        <w:rPr>
          <w:rFonts w:ascii="Book Antiqua" w:hAnsi="Book Antiqua"/>
          <w:sz w:val="24"/>
          <w:szCs w:val="24"/>
        </w:rPr>
        <w:t xml:space="preserve"> </w:t>
      </w:r>
      <w:proofErr w:type="spellStart"/>
      <w:r w:rsidRPr="00450960">
        <w:rPr>
          <w:rFonts w:ascii="Book Antiqua" w:hAnsi="Book Antiqua"/>
          <w:sz w:val="24"/>
          <w:szCs w:val="24"/>
        </w:rPr>
        <w:t>untuk</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dikonsumsi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secara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aman</w:t>
      </w:r>
      <w:proofErr w:type="spellEnd"/>
      <w:r w:rsidRPr="00450960">
        <w:rPr>
          <w:rFonts w:ascii="Book Antiqua" w:hAnsi="Book Antiqua"/>
          <w:sz w:val="24"/>
          <w:szCs w:val="24"/>
        </w:rPr>
        <w:t xml:space="preserve"> 12-18 jam (Wikipedia, 2009), </w:t>
      </w:r>
      <w:proofErr w:type="spellStart"/>
      <w:r w:rsidRPr="00450960">
        <w:rPr>
          <w:rFonts w:ascii="Book Antiqua" w:hAnsi="Book Antiqua"/>
          <w:sz w:val="24"/>
          <w:szCs w:val="24"/>
        </w:rPr>
        <w:t>penyimpanan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susu</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segar</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dalam</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wadah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terbuka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pada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suhu</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kamar</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tentu</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lebih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singkat</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kelayakannya</w:t>
      </w:r>
      <w:proofErr w:type="spellEnd"/>
      <w:r w:rsidRPr="00450960">
        <w:rPr>
          <w:rFonts w:ascii="Book Antiqua" w:hAnsi="Book Antiqua"/>
          <w:sz w:val="24"/>
          <w:szCs w:val="24"/>
        </w:rPr>
        <w:t>.</w:t>
      </w:r>
      <w:r w:rsidR="00FE210C">
        <w:rPr>
          <w:rFonts w:ascii="Book Antiqua" w:hAnsi="Book Antiqua"/>
          <w:sz w:val="24"/>
          <w:szCs w:val="24"/>
        </w:rPr>
        <w:t xml:space="preserve"> </w:t>
      </w:r>
      <w:proofErr w:type="spellStart"/>
      <w:r w:rsidRPr="00450960">
        <w:rPr>
          <w:rFonts w:ascii="Book Antiqua" w:hAnsi="Book Antiqua"/>
          <w:sz w:val="24"/>
          <w:szCs w:val="24"/>
        </w:rPr>
        <w:t>Umumnya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produk</w:t>
      </w:r>
      <w:proofErr w:type="spellEnd"/>
      <w:r w:rsidRPr="00450960">
        <w:rPr>
          <w:rFonts w:ascii="Book Antiqua" w:hAnsi="Book Antiqua"/>
          <w:sz w:val="24"/>
          <w:szCs w:val="24"/>
        </w:rPr>
        <w:t xml:space="preserve"> </w:t>
      </w:r>
      <w:proofErr w:type="spellStart"/>
      <w:proofErr w:type="gramStart"/>
      <w:r w:rsidRPr="00450960">
        <w:rPr>
          <w:rFonts w:ascii="Book Antiqua" w:hAnsi="Book Antiqua"/>
          <w:sz w:val="24"/>
          <w:szCs w:val="24"/>
        </w:rPr>
        <w:t>susu</w:t>
      </w:r>
      <w:proofErr w:type="spellEnd"/>
      <w:proofErr w:type="gramEnd"/>
      <w:r w:rsidRPr="00450960">
        <w:rPr>
          <w:rFonts w:ascii="Book Antiqua" w:hAnsi="Book Antiqua"/>
          <w:sz w:val="24"/>
          <w:szCs w:val="24"/>
        </w:rPr>
        <w:t xml:space="preserve"> </w:t>
      </w:r>
      <w:proofErr w:type="spellStart"/>
      <w:r w:rsidRPr="00450960">
        <w:rPr>
          <w:rFonts w:ascii="Book Antiqua" w:hAnsi="Book Antiqua"/>
          <w:sz w:val="24"/>
          <w:szCs w:val="24"/>
        </w:rPr>
        <w:t>ini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langsung</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dibuang</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karena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telah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mempunyai</w:t>
      </w:r>
      <w:proofErr w:type="spellEnd"/>
      <w:r w:rsidRPr="00450960">
        <w:rPr>
          <w:rFonts w:ascii="Book Antiqua" w:hAnsi="Book Antiqua"/>
          <w:sz w:val="24"/>
          <w:szCs w:val="24"/>
        </w:rPr>
        <w:t xml:space="preserve"> rasa </w:t>
      </w:r>
      <w:proofErr w:type="spellStart"/>
      <w:r w:rsidRPr="00450960">
        <w:rPr>
          <w:rFonts w:ascii="Book Antiqua" w:hAnsi="Book Antiqua"/>
          <w:sz w:val="24"/>
          <w:szCs w:val="24"/>
        </w:rPr>
        <w:t>asam</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dan</w:t>
      </w:r>
      <w:proofErr w:type="spellEnd"/>
      <w:r w:rsidRPr="00450960">
        <w:rPr>
          <w:rFonts w:ascii="Book Antiqua" w:hAnsi="Book Antiqua"/>
          <w:sz w:val="24"/>
          <w:szCs w:val="24"/>
        </w:rPr>
        <w:t xml:space="preserve"> aroma </w:t>
      </w:r>
      <w:proofErr w:type="spellStart"/>
      <w:r w:rsidRPr="00450960">
        <w:rPr>
          <w:rFonts w:ascii="Book Antiqua" w:hAnsi="Book Antiqua"/>
          <w:sz w:val="24"/>
          <w:szCs w:val="24"/>
        </w:rPr>
        <w:t>susu</w:t>
      </w:r>
      <w:proofErr w:type="spellEnd"/>
      <w:r w:rsidRPr="00450960">
        <w:rPr>
          <w:rFonts w:ascii="Book Antiqua" w:hAnsi="Book Antiqua"/>
          <w:sz w:val="24"/>
          <w:szCs w:val="24"/>
        </w:rPr>
        <w:t xml:space="preserve"> yang </w:t>
      </w:r>
      <w:proofErr w:type="spellStart"/>
      <w:r w:rsidRPr="00450960">
        <w:rPr>
          <w:rFonts w:ascii="Book Antiqua" w:hAnsi="Book Antiqua"/>
          <w:sz w:val="24"/>
          <w:szCs w:val="24"/>
        </w:rPr>
        <w:t>menyimpang</w:t>
      </w:r>
      <w:proofErr w:type="spellEnd"/>
      <w:r w:rsidRPr="00450960">
        <w:rPr>
          <w:rFonts w:ascii="Book Antiqua" w:hAnsi="Book Antiqua"/>
          <w:sz w:val="24"/>
          <w:szCs w:val="24"/>
        </w:rPr>
        <w:t xml:space="preserve">. </w:t>
      </w:r>
      <w:r w:rsidRPr="00450960">
        <w:rPr>
          <w:rFonts w:ascii="Book Antiqua" w:hAnsi="Book Antiqua"/>
          <w:sz w:val="24"/>
          <w:szCs w:val="24"/>
          <w:lang w:val="sv-SE"/>
        </w:rPr>
        <w:t xml:space="preserve">Tetapi produk susu yang berada </w:t>
      </w:r>
      <w:r w:rsidRPr="00450960">
        <w:rPr>
          <w:rFonts w:ascii="Book Antiqua" w:hAnsi="Book Antiqua"/>
          <w:sz w:val="24"/>
          <w:szCs w:val="24"/>
          <w:lang w:val="sv-SE"/>
        </w:rPr>
        <w:lastRenderedPageBreak/>
        <w:t xml:space="preserve">pada fase ini masih dapat dimanfaatkan sebagai tahu susu. </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Tahu yang selama ini banyak dijual di pasaran merupakan produk tahu yang berbahan dasar kacang kedelai, selain dari kacang kedelai tahu juga dapat dibuat dengan menggunakan susu sapi.</w:t>
      </w:r>
    </w:p>
    <w:p w:rsidR="00205100" w:rsidRPr="00BA6220" w:rsidRDefault="00205100" w:rsidP="00D54208">
      <w:pPr>
        <w:spacing w:after="0" w:line="360" w:lineRule="auto"/>
        <w:ind w:firstLine="567"/>
        <w:jc w:val="both"/>
        <w:rPr>
          <w:rFonts w:ascii="Book Antiqua" w:hAnsi="Book Antiqua"/>
          <w:color w:val="000000" w:themeColor="text1"/>
          <w:sz w:val="24"/>
          <w:szCs w:val="24"/>
          <w:lang w:val="sv-SE"/>
        </w:rPr>
      </w:pPr>
      <w:r w:rsidRPr="00450960">
        <w:rPr>
          <w:rFonts w:ascii="Book Antiqua" w:hAnsi="Book Antiqua"/>
          <w:sz w:val="24"/>
          <w:szCs w:val="24"/>
          <w:lang w:val="sv-SE"/>
        </w:rPr>
        <w:t>Tahu adalah gumpalan protein kedelai yang diperoleh dari hasil penyaringan kedelai yang telah digiling dengan penambahan air (Sarwono dan Saragih, 2006). Penggumpalan protein dilakukan dengan cara penambahan cairan biang atau garam-garam kalsium, misalnya kalsium sulfat yang dikenal dengan batu tahu atau sioko, bahan penggumpal (koagulan) lain yang biasa digunakan dalam pembuatan tahu adalah asam asetat atau asam cuka (CH</w:t>
      </w:r>
      <w:r w:rsidRPr="00450960">
        <w:rPr>
          <w:rFonts w:ascii="Book Antiqua" w:hAnsi="Book Antiqua"/>
          <w:sz w:val="24"/>
          <w:szCs w:val="24"/>
          <w:vertAlign w:val="subscript"/>
          <w:lang w:val="sv-SE"/>
        </w:rPr>
        <w:t>3</w:t>
      </w:r>
      <w:r w:rsidRPr="00450960">
        <w:rPr>
          <w:rFonts w:ascii="Book Antiqua" w:hAnsi="Book Antiqua"/>
          <w:sz w:val="24"/>
          <w:szCs w:val="24"/>
          <w:lang w:val="sv-SE"/>
        </w:rPr>
        <w:t xml:space="preserve">COOH). Tahu berkualitas baik bertekstur keras sampai lunak (tergantung selera), penampakan padat dan kompak, serta mudah rapuh (hancur), rasa khas asam tahu, warna putih cerah </w:t>
      </w:r>
      <w:r w:rsidRPr="00BA6220">
        <w:rPr>
          <w:rFonts w:ascii="Book Antiqua" w:hAnsi="Book Antiqua"/>
          <w:color w:val="000000" w:themeColor="text1"/>
          <w:sz w:val="24"/>
          <w:szCs w:val="24"/>
          <w:lang w:val="sv-SE"/>
        </w:rPr>
        <w:t xml:space="preserve">(Sumanta, 1997). </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lastRenderedPageBreak/>
        <w:t xml:space="preserve">Menurut Dewanti (2000) tahu susu merupakan hasil olahan air susu yang mempunyai bentuk dan warna mirip tahu kedelai namun teksturnya (kekenyalan) lebih halus dan baunya lebih menyerupai bau keju. Tahu susu sudah banyak dikenal di beberapa daerah misalnya di Sumatera Utara tahu susu dibuat dengan memanfaatkan bonggol nenas  dengan diberi sedikit garam. Di Boyolali, tahu susu banyak digunakan sebagai bahan pencampur keju. </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Pembuatan tahu susu pada prinsipnya adalah sama dengan pembuatan tahu dari kacang kedelai bahkan leb</w:t>
      </w:r>
      <w:r w:rsidR="002C567E">
        <w:rPr>
          <w:rFonts w:ascii="Book Antiqua" w:hAnsi="Book Antiqua"/>
          <w:sz w:val="24"/>
          <w:szCs w:val="24"/>
          <w:lang w:val="sv-SE"/>
        </w:rPr>
        <w:t>ih singkat waktu pengolahannya</w:t>
      </w:r>
      <w:r w:rsidR="00BA6220">
        <w:rPr>
          <w:rFonts w:ascii="Book Antiqua" w:hAnsi="Book Antiqua"/>
          <w:sz w:val="24"/>
          <w:szCs w:val="24"/>
          <w:lang w:val="sv-SE"/>
        </w:rPr>
        <w:t xml:space="preserve"> </w:t>
      </w:r>
      <w:r w:rsidR="002C567E" w:rsidRPr="00BA6220">
        <w:rPr>
          <w:rFonts w:ascii="Book Antiqua" w:hAnsi="Book Antiqua"/>
          <w:color w:val="000000" w:themeColor="text1"/>
          <w:sz w:val="24"/>
          <w:szCs w:val="24"/>
        </w:rPr>
        <w:t>(</w:t>
      </w:r>
      <w:proofErr w:type="spellStart"/>
      <w:r w:rsidR="002C567E" w:rsidRPr="00BA6220">
        <w:rPr>
          <w:rFonts w:ascii="Book Antiqua" w:hAnsi="Book Antiqua"/>
          <w:color w:val="000000" w:themeColor="text1"/>
          <w:sz w:val="24"/>
          <w:szCs w:val="24"/>
        </w:rPr>
        <w:t>Astawan</w:t>
      </w:r>
      <w:proofErr w:type="spellEnd"/>
      <w:r w:rsidR="002C567E" w:rsidRPr="00BA6220">
        <w:rPr>
          <w:rFonts w:ascii="Book Antiqua" w:hAnsi="Book Antiqua"/>
          <w:color w:val="000000" w:themeColor="text1"/>
          <w:sz w:val="24"/>
          <w:szCs w:val="24"/>
        </w:rPr>
        <w:t xml:space="preserve"> </w:t>
      </w:r>
      <w:proofErr w:type="spellStart"/>
      <w:r w:rsidR="002C567E" w:rsidRPr="00BA6220">
        <w:rPr>
          <w:rFonts w:ascii="Book Antiqua" w:hAnsi="Book Antiqua"/>
          <w:color w:val="000000" w:themeColor="text1"/>
          <w:sz w:val="24"/>
          <w:szCs w:val="24"/>
        </w:rPr>
        <w:t>dalam</w:t>
      </w:r>
      <w:proofErr w:type="spellEnd"/>
      <w:r w:rsidR="002C567E" w:rsidRPr="00BA6220">
        <w:rPr>
          <w:rFonts w:ascii="Book Antiqua" w:hAnsi="Book Antiqua"/>
          <w:color w:val="000000" w:themeColor="text1"/>
          <w:sz w:val="24"/>
          <w:szCs w:val="24"/>
        </w:rPr>
        <w:t xml:space="preserve"> </w:t>
      </w:r>
      <w:proofErr w:type="spellStart"/>
      <w:r w:rsidR="002C567E" w:rsidRPr="00BA6220">
        <w:rPr>
          <w:rFonts w:ascii="Book Antiqua" w:hAnsi="Book Antiqua"/>
          <w:color w:val="000000" w:themeColor="text1"/>
          <w:sz w:val="24"/>
          <w:szCs w:val="24"/>
        </w:rPr>
        <w:t>Rokhayati</w:t>
      </w:r>
      <w:proofErr w:type="spellEnd"/>
      <w:r w:rsidR="002C567E" w:rsidRPr="00BA6220">
        <w:rPr>
          <w:rFonts w:ascii="Book Antiqua" w:hAnsi="Book Antiqua"/>
          <w:color w:val="000000" w:themeColor="text1"/>
          <w:sz w:val="24"/>
          <w:szCs w:val="24"/>
        </w:rPr>
        <w:t xml:space="preserve">, </w:t>
      </w:r>
      <w:r w:rsidR="002C567E" w:rsidRPr="00BA6220">
        <w:rPr>
          <w:rFonts w:ascii="Book Antiqua" w:hAnsi="Book Antiqua"/>
          <w:color w:val="000000" w:themeColor="text1"/>
          <w:sz w:val="24"/>
          <w:szCs w:val="24"/>
        </w:rPr>
        <w:t>2011)</w:t>
      </w:r>
      <w:r w:rsidR="00BA6220" w:rsidRPr="00BA6220">
        <w:rPr>
          <w:rFonts w:ascii="Book Antiqua" w:hAnsi="Book Antiqua"/>
          <w:color w:val="000000" w:themeColor="text1"/>
          <w:sz w:val="24"/>
          <w:szCs w:val="24"/>
          <w:lang w:val="sv-SE"/>
        </w:rPr>
        <w:t xml:space="preserve">. </w:t>
      </w:r>
      <w:r w:rsidR="00BA6220">
        <w:rPr>
          <w:rFonts w:ascii="Book Antiqua" w:hAnsi="Book Antiqua"/>
          <w:sz w:val="24"/>
          <w:szCs w:val="24"/>
          <w:lang w:val="sv-SE"/>
        </w:rPr>
        <w:t xml:space="preserve">Prinsip pengolahannya yaitu </w:t>
      </w:r>
      <w:proofErr w:type="spellStart"/>
      <w:r w:rsidR="002C567E" w:rsidRPr="002C567E">
        <w:rPr>
          <w:rFonts w:ascii="Book Antiqua" w:hAnsi="Book Antiqua"/>
          <w:sz w:val="24"/>
          <w:szCs w:val="24"/>
        </w:rPr>
        <w:t>menggumpalkan</w:t>
      </w:r>
      <w:proofErr w:type="spellEnd"/>
      <w:r w:rsidR="002C567E" w:rsidRPr="002C567E">
        <w:rPr>
          <w:rFonts w:ascii="Book Antiqua" w:hAnsi="Book Antiqua"/>
          <w:sz w:val="24"/>
          <w:szCs w:val="24"/>
        </w:rPr>
        <w:t xml:space="preserve"> protein </w:t>
      </w:r>
      <w:proofErr w:type="spellStart"/>
      <w:r w:rsidR="002C567E" w:rsidRPr="002C567E">
        <w:rPr>
          <w:rFonts w:ascii="Book Antiqua" w:hAnsi="Book Antiqua"/>
          <w:sz w:val="24"/>
          <w:szCs w:val="24"/>
        </w:rPr>
        <w:t>dalam</w:t>
      </w:r>
      <w:proofErr w:type="spellEnd"/>
      <w:r w:rsidR="002C567E" w:rsidRPr="002C567E">
        <w:rPr>
          <w:rFonts w:ascii="Book Antiqua" w:hAnsi="Book Antiqua"/>
          <w:sz w:val="24"/>
          <w:szCs w:val="24"/>
        </w:rPr>
        <w:t xml:space="preserve"> </w:t>
      </w:r>
      <w:proofErr w:type="spellStart"/>
      <w:r w:rsidR="002C567E" w:rsidRPr="002C567E">
        <w:rPr>
          <w:rFonts w:ascii="Book Antiqua" w:hAnsi="Book Antiqua"/>
          <w:sz w:val="24"/>
          <w:szCs w:val="24"/>
        </w:rPr>
        <w:t>susu</w:t>
      </w:r>
      <w:proofErr w:type="spellEnd"/>
      <w:r w:rsidR="002C567E" w:rsidRPr="002C567E">
        <w:rPr>
          <w:rFonts w:ascii="Book Antiqua" w:hAnsi="Book Antiqua"/>
          <w:sz w:val="24"/>
          <w:szCs w:val="24"/>
        </w:rPr>
        <w:t xml:space="preserve"> (</w:t>
      </w:r>
      <w:proofErr w:type="spellStart"/>
      <w:r w:rsidR="002C567E" w:rsidRPr="002C567E">
        <w:rPr>
          <w:rFonts w:ascii="Book Antiqua" w:hAnsi="Book Antiqua"/>
          <w:sz w:val="24"/>
          <w:szCs w:val="24"/>
        </w:rPr>
        <w:t>kasein</w:t>
      </w:r>
      <w:proofErr w:type="spellEnd"/>
      <w:r w:rsidR="002C567E" w:rsidRPr="002C567E">
        <w:rPr>
          <w:rFonts w:ascii="Book Antiqua" w:hAnsi="Book Antiqua"/>
          <w:sz w:val="24"/>
          <w:szCs w:val="24"/>
        </w:rPr>
        <w:t xml:space="preserve">) yang </w:t>
      </w:r>
      <w:proofErr w:type="spellStart"/>
      <w:r w:rsidR="002C567E" w:rsidRPr="002C567E">
        <w:rPr>
          <w:rFonts w:ascii="Book Antiqua" w:hAnsi="Book Antiqua"/>
          <w:sz w:val="24"/>
          <w:szCs w:val="24"/>
        </w:rPr>
        <w:t>bisa</w:t>
      </w:r>
      <w:proofErr w:type="spellEnd"/>
      <w:r w:rsidR="002C567E" w:rsidRPr="002C567E">
        <w:rPr>
          <w:rFonts w:ascii="Book Antiqua" w:hAnsi="Book Antiqua"/>
          <w:sz w:val="24"/>
          <w:szCs w:val="24"/>
        </w:rPr>
        <w:t xml:space="preserve"> </w:t>
      </w:r>
      <w:proofErr w:type="spellStart"/>
      <w:r w:rsidR="002C567E" w:rsidRPr="002C567E">
        <w:rPr>
          <w:rFonts w:ascii="Book Antiqua" w:hAnsi="Book Antiqua"/>
          <w:sz w:val="24"/>
          <w:szCs w:val="24"/>
        </w:rPr>
        <w:t>dilakukan</w:t>
      </w:r>
      <w:proofErr w:type="spellEnd"/>
      <w:r w:rsidR="002C567E" w:rsidRPr="002C567E">
        <w:rPr>
          <w:rFonts w:ascii="Book Antiqua" w:hAnsi="Book Antiqua"/>
          <w:sz w:val="24"/>
          <w:szCs w:val="24"/>
        </w:rPr>
        <w:t xml:space="preserve"> </w:t>
      </w:r>
      <w:proofErr w:type="spellStart"/>
      <w:r w:rsidR="002C567E" w:rsidRPr="002C567E">
        <w:rPr>
          <w:rFonts w:ascii="Book Antiqua" w:hAnsi="Book Antiqua"/>
          <w:sz w:val="24"/>
          <w:szCs w:val="24"/>
        </w:rPr>
        <w:t>dengan</w:t>
      </w:r>
      <w:proofErr w:type="spellEnd"/>
      <w:r w:rsidR="002C567E" w:rsidRPr="002C567E">
        <w:rPr>
          <w:rFonts w:ascii="Book Antiqua" w:hAnsi="Book Antiqua"/>
          <w:sz w:val="24"/>
          <w:szCs w:val="24"/>
        </w:rPr>
        <w:t xml:space="preserve"> </w:t>
      </w:r>
      <w:proofErr w:type="spellStart"/>
      <w:r w:rsidR="002C567E" w:rsidRPr="002C567E">
        <w:rPr>
          <w:rFonts w:ascii="Book Antiqua" w:hAnsi="Book Antiqua"/>
          <w:sz w:val="24"/>
          <w:szCs w:val="24"/>
        </w:rPr>
        <w:t>menambahkan</w:t>
      </w:r>
      <w:proofErr w:type="spellEnd"/>
      <w:r w:rsidR="002C567E" w:rsidRPr="002C567E">
        <w:rPr>
          <w:rFonts w:ascii="Book Antiqua" w:hAnsi="Book Antiqua"/>
          <w:sz w:val="24"/>
          <w:szCs w:val="24"/>
        </w:rPr>
        <w:t xml:space="preserve"> </w:t>
      </w:r>
      <w:proofErr w:type="spellStart"/>
      <w:r w:rsidR="002C567E" w:rsidRPr="002C567E">
        <w:rPr>
          <w:rFonts w:ascii="Book Antiqua" w:hAnsi="Book Antiqua"/>
          <w:sz w:val="24"/>
          <w:szCs w:val="24"/>
        </w:rPr>
        <w:t>bahan</w:t>
      </w:r>
      <w:proofErr w:type="spellEnd"/>
      <w:r w:rsidR="002C567E" w:rsidRPr="002C567E">
        <w:rPr>
          <w:rFonts w:ascii="Book Antiqua" w:hAnsi="Book Antiqua"/>
          <w:sz w:val="24"/>
          <w:szCs w:val="24"/>
        </w:rPr>
        <w:t xml:space="preserve"> yang </w:t>
      </w:r>
      <w:proofErr w:type="spellStart"/>
      <w:r w:rsidR="002C567E" w:rsidRPr="002C567E">
        <w:rPr>
          <w:rFonts w:ascii="Book Antiqua" w:hAnsi="Book Antiqua"/>
          <w:sz w:val="24"/>
          <w:szCs w:val="24"/>
        </w:rPr>
        <w:t>memiliki</w:t>
      </w:r>
      <w:proofErr w:type="spellEnd"/>
      <w:r w:rsidR="002C567E" w:rsidRPr="002C567E">
        <w:rPr>
          <w:rFonts w:ascii="Book Antiqua" w:hAnsi="Book Antiqua"/>
          <w:sz w:val="24"/>
          <w:szCs w:val="24"/>
        </w:rPr>
        <w:t xml:space="preserve"> </w:t>
      </w:r>
      <w:proofErr w:type="spellStart"/>
      <w:r w:rsidR="002C567E" w:rsidRPr="002C567E">
        <w:rPr>
          <w:rFonts w:ascii="Book Antiqua" w:hAnsi="Book Antiqua"/>
          <w:sz w:val="24"/>
          <w:szCs w:val="24"/>
        </w:rPr>
        <w:t>sifat</w:t>
      </w:r>
      <w:proofErr w:type="spellEnd"/>
      <w:r w:rsidR="002C567E" w:rsidRPr="002C567E">
        <w:rPr>
          <w:rFonts w:ascii="Book Antiqua" w:hAnsi="Book Antiqua"/>
          <w:sz w:val="24"/>
          <w:szCs w:val="24"/>
        </w:rPr>
        <w:t xml:space="preserve"> </w:t>
      </w:r>
      <w:proofErr w:type="spellStart"/>
      <w:r w:rsidR="002C567E" w:rsidRPr="002C567E">
        <w:rPr>
          <w:rFonts w:ascii="Book Antiqua" w:hAnsi="Book Antiqua"/>
          <w:sz w:val="24"/>
          <w:szCs w:val="24"/>
        </w:rPr>
        <w:t>asam</w:t>
      </w:r>
      <w:proofErr w:type="spellEnd"/>
      <w:r w:rsidR="002C567E" w:rsidRPr="002C567E">
        <w:rPr>
          <w:rFonts w:ascii="Book Antiqua" w:hAnsi="Book Antiqua"/>
          <w:sz w:val="24"/>
          <w:szCs w:val="24"/>
        </w:rPr>
        <w:t xml:space="preserve"> </w:t>
      </w:r>
      <w:r w:rsidR="002C567E" w:rsidRPr="00BA6220">
        <w:rPr>
          <w:rFonts w:ascii="Book Antiqua" w:hAnsi="Book Antiqua"/>
          <w:color w:val="000000" w:themeColor="text1"/>
          <w:sz w:val="24"/>
          <w:szCs w:val="24"/>
        </w:rPr>
        <w:t>(</w:t>
      </w:r>
      <w:proofErr w:type="spellStart"/>
      <w:r w:rsidR="002C567E" w:rsidRPr="00BA6220">
        <w:rPr>
          <w:rFonts w:ascii="Book Antiqua" w:hAnsi="Book Antiqua"/>
          <w:color w:val="000000" w:themeColor="text1"/>
          <w:sz w:val="24"/>
          <w:szCs w:val="24"/>
        </w:rPr>
        <w:t>Meilisa</w:t>
      </w:r>
      <w:proofErr w:type="spellEnd"/>
      <w:r w:rsidR="002C567E" w:rsidRPr="00BA6220">
        <w:rPr>
          <w:rFonts w:ascii="Book Antiqua" w:hAnsi="Book Antiqua"/>
          <w:color w:val="000000" w:themeColor="text1"/>
          <w:sz w:val="24"/>
          <w:szCs w:val="24"/>
        </w:rPr>
        <w:t xml:space="preserve">, E., </w:t>
      </w:r>
      <w:proofErr w:type="spellStart"/>
      <w:proofErr w:type="gramStart"/>
      <w:r w:rsidR="002C567E" w:rsidRPr="00BA6220">
        <w:rPr>
          <w:rFonts w:ascii="Book Antiqua" w:hAnsi="Book Antiqua"/>
          <w:color w:val="000000" w:themeColor="text1"/>
          <w:sz w:val="24"/>
          <w:szCs w:val="24"/>
        </w:rPr>
        <w:t>dkk</w:t>
      </w:r>
      <w:proofErr w:type="spellEnd"/>
      <w:r w:rsidR="002C567E" w:rsidRPr="00BA6220">
        <w:rPr>
          <w:rFonts w:ascii="Book Antiqua" w:hAnsi="Book Antiqua"/>
          <w:color w:val="000000" w:themeColor="text1"/>
          <w:sz w:val="24"/>
          <w:szCs w:val="24"/>
        </w:rPr>
        <w:t>.,</w:t>
      </w:r>
      <w:proofErr w:type="gramEnd"/>
      <w:r w:rsidR="002C567E" w:rsidRPr="00BA6220">
        <w:rPr>
          <w:rFonts w:ascii="Book Antiqua" w:hAnsi="Book Antiqua"/>
          <w:color w:val="000000" w:themeColor="text1"/>
          <w:sz w:val="24"/>
          <w:szCs w:val="24"/>
        </w:rPr>
        <w:t xml:space="preserve"> 2014)</w:t>
      </w:r>
      <w:r w:rsidR="002C567E" w:rsidRPr="00BA6220">
        <w:rPr>
          <w:rFonts w:ascii="Book Antiqua" w:hAnsi="Book Antiqua"/>
          <w:color w:val="000000" w:themeColor="text1"/>
          <w:sz w:val="24"/>
          <w:szCs w:val="24"/>
          <w:lang w:val="sv-SE"/>
        </w:rPr>
        <w:t>.</w:t>
      </w:r>
      <w:r w:rsidR="002C567E">
        <w:rPr>
          <w:rFonts w:ascii="Book Antiqua" w:hAnsi="Book Antiqua"/>
          <w:sz w:val="24"/>
          <w:szCs w:val="24"/>
          <w:lang w:val="sv-SE"/>
        </w:rPr>
        <w:t xml:space="preserve"> Penggum</w:t>
      </w:r>
      <w:r w:rsidRPr="00450960">
        <w:rPr>
          <w:rFonts w:ascii="Book Antiqua" w:hAnsi="Book Antiqua"/>
          <w:sz w:val="24"/>
          <w:szCs w:val="24"/>
          <w:lang w:val="sv-SE"/>
        </w:rPr>
        <w:t xml:space="preserve">palan protein tersebut dapat dilakukan dengan cara pemanasan dan pemberian bahan penggumpal berupa enzim </w:t>
      </w:r>
      <w:r w:rsidRPr="00450960">
        <w:rPr>
          <w:rFonts w:ascii="Book Antiqua" w:hAnsi="Book Antiqua"/>
          <w:sz w:val="24"/>
          <w:szCs w:val="24"/>
          <w:lang w:val="sv-SE"/>
        </w:rPr>
        <w:lastRenderedPageBreak/>
        <w:t>proteolitik ataupun bahan kimia tertentu (Dewanti, 2000).</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Tahu susu diproduksi dengan memanfaatkan sifat protein susu, yaitu akan menggumpal bila bereaksi dengan asam. Bahan penggumpal yang biasa dipakai dalam membuat tahu yaitu asam cuka (CH</w:t>
      </w:r>
      <w:r w:rsidRPr="00450960">
        <w:rPr>
          <w:rFonts w:ascii="Book Antiqua" w:hAnsi="Book Antiqua"/>
          <w:sz w:val="24"/>
          <w:szCs w:val="24"/>
          <w:vertAlign w:val="subscript"/>
          <w:lang w:val="sv-SE"/>
        </w:rPr>
        <w:t>3</w:t>
      </w:r>
      <w:r w:rsidRPr="00450960">
        <w:rPr>
          <w:rFonts w:ascii="Book Antiqua" w:hAnsi="Book Antiqua"/>
          <w:sz w:val="24"/>
          <w:szCs w:val="24"/>
          <w:lang w:val="sv-SE"/>
        </w:rPr>
        <w:t>COOH), batu tahu (CaSO</w:t>
      </w:r>
      <w:r w:rsidRPr="00450960">
        <w:rPr>
          <w:rFonts w:ascii="Book Antiqua" w:hAnsi="Book Antiqua"/>
          <w:sz w:val="24"/>
          <w:szCs w:val="24"/>
          <w:vertAlign w:val="subscript"/>
          <w:lang w:val="sv-SE"/>
        </w:rPr>
        <w:t>4</w:t>
      </w:r>
      <w:r w:rsidRPr="00450960">
        <w:rPr>
          <w:rFonts w:ascii="Book Antiqua" w:hAnsi="Book Antiqua"/>
          <w:sz w:val="24"/>
          <w:szCs w:val="24"/>
          <w:lang w:val="sv-SE"/>
        </w:rPr>
        <w:t>), dan biang tahu (</w:t>
      </w:r>
      <w:r w:rsidRPr="00450960">
        <w:rPr>
          <w:rFonts w:ascii="Book Antiqua" w:hAnsi="Book Antiqua"/>
          <w:i/>
          <w:iCs/>
          <w:sz w:val="24"/>
          <w:szCs w:val="24"/>
          <w:lang w:val="sv-SE"/>
        </w:rPr>
        <w:t>whey</w:t>
      </w:r>
      <w:r w:rsidRPr="00450960">
        <w:rPr>
          <w:rFonts w:ascii="Book Antiqua" w:hAnsi="Book Antiqua"/>
          <w:sz w:val="24"/>
          <w:szCs w:val="24"/>
          <w:lang w:val="sv-SE"/>
        </w:rPr>
        <w:t>) Sarwono dan Saragih (2006). Kelebihan dari asam cuka atau asam asetat yaitu mudah didapat di pasaran</w:t>
      </w:r>
      <w:r w:rsidRPr="00450960">
        <w:rPr>
          <w:rFonts w:ascii="Book Antiqua" w:hAnsi="Book Antiqua"/>
          <w:sz w:val="24"/>
          <w:szCs w:val="24"/>
          <w:cs/>
          <w:lang w:val="sv-SE"/>
        </w:rPr>
        <w:t xml:space="preserve"> </w:t>
      </w:r>
      <w:r w:rsidRPr="00450960">
        <w:rPr>
          <w:rFonts w:ascii="Book Antiqua" w:hAnsi="Book Antiqua"/>
          <w:sz w:val="24"/>
          <w:szCs w:val="24"/>
          <w:lang w:val="sv-SE"/>
        </w:rPr>
        <w:t xml:space="preserve">dan dapat langsung digunakan dalam pembuatan tahu, pembuatan tahu dengan menggunakan bahan penggumpal berupa asam lebih singkat proses pembuatannya. Penggumpalan protein oleh asam cuka atau asam </w:t>
      </w:r>
      <w:r w:rsidRPr="00450960">
        <w:rPr>
          <w:rFonts w:ascii="Book Antiqua" w:hAnsi="Book Antiqua"/>
          <w:i/>
          <w:iCs/>
          <w:sz w:val="24"/>
          <w:szCs w:val="24"/>
          <w:lang w:val="sv-SE"/>
        </w:rPr>
        <w:t xml:space="preserve">asetat </w:t>
      </w:r>
      <w:r w:rsidRPr="00450960">
        <w:rPr>
          <w:rFonts w:ascii="Book Antiqua" w:hAnsi="Book Antiqua"/>
          <w:sz w:val="24"/>
          <w:szCs w:val="24"/>
          <w:lang w:val="sv-SE"/>
        </w:rPr>
        <w:t>akan berlangsung secara cepat dan serentak diseluruh bagian cairan susu, sehingga sebagian protein yang semula tercampur dalam susu akan terperangkap di dalamnya dan akan menggumpal dengan adanya asam sehingga mengeluarkan air (</w:t>
      </w:r>
      <w:r w:rsidRPr="00450960">
        <w:rPr>
          <w:rFonts w:ascii="Book Antiqua" w:hAnsi="Book Antiqua"/>
          <w:i/>
          <w:iCs/>
          <w:sz w:val="24"/>
          <w:szCs w:val="24"/>
          <w:lang w:val="sv-SE"/>
        </w:rPr>
        <w:t>whey</w:t>
      </w:r>
      <w:r w:rsidRPr="00450960">
        <w:rPr>
          <w:rFonts w:ascii="Book Antiqua" w:hAnsi="Book Antiqua"/>
          <w:sz w:val="24"/>
          <w:szCs w:val="24"/>
          <w:lang w:val="sv-SE"/>
        </w:rPr>
        <w:t xml:space="preserve">). </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 xml:space="preserve">Asam cuka yang beredar di pasaran merupakan asam asetat </w:t>
      </w:r>
      <w:r w:rsidRPr="00450960">
        <w:rPr>
          <w:rFonts w:ascii="Book Antiqua" w:hAnsi="Book Antiqua"/>
          <w:sz w:val="24"/>
          <w:szCs w:val="24"/>
          <w:lang w:val="sv-SE"/>
        </w:rPr>
        <w:lastRenderedPageBreak/>
        <w:t>dalam kondisi pekat, asam cuka yang dipergunakan dalam pembuatan tahu susu adalah asam cuka yang mengandung 10% asam asetat alias cuka makan,  dengan jumlah pemakaian yang berbeda-beda yaitu 1%, 1,5%, dan 2% dari jumlah total susu sapi, perbedaan pada jenis dan jumlah koagulan yang digunakan menghasilkan rasa, tekstur dan rendemen tahu yang berbeda-beda (Watanabe,1997) dalam Indah (2006).</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Hasil dari penelitian ini, diharapkan akan didapatkan variasi tahu susu yang baru dan disukai konsumen sehingga dapat dijadikan sebagai peluang usaha baru.</w:t>
      </w:r>
    </w:p>
    <w:p w:rsidR="00205100" w:rsidRPr="00450960" w:rsidRDefault="00205100" w:rsidP="001D2DD5">
      <w:pPr>
        <w:spacing w:after="0" w:line="360" w:lineRule="auto"/>
        <w:jc w:val="both"/>
        <w:rPr>
          <w:rFonts w:ascii="Book Antiqua" w:hAnsi="Book Antiqua"/>
          <w:sz w:val="24"/>
          <w:szCs w:val="24"/>
          <w:lang w:val="sv-SE"/>
        </w:rPr>
      </w:pPr>
    </w:p>
    <w:p w:rsidR="00205100" w:rsidRPr="00450960" w:rsidRDefault="00205100" w:rsidP="001D2DD5">
      <w:pPr>
        <w:spacing w:after="0" w:line="360" w:lineRule="auto"/>
        <w:jc w:val="both"/>
        <w:rPr>
          <w:rFonts w:ascii="Book Antiqua" w:hAnsi="Book Antiqua"/>
          <w:b/>
          <w:sz w:val="24"/>
          <w:szCs w:val="24"/>
          <w:lang w:val="sv-SE"/>
        </w:rPr>
      </w:pPr>
      <w:r w:rsidRPr="00450960">
        <w:rPr>
          <w:rFonts w:ascii="Book Antiqua" w:hAnsi="Book Antiqua"/>
          <w:b/>
          <w:sz w:val="24"/>
          <w:szCs w:val="24"/>
          <w:lang w:val="sv-SE"/>
        </w:rPr>
        <w:t>METODE</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 xml:space="preserve">Penelitian yang dilakukan merupakan penelitian eksperimen Penelitian dilakukan terhadap tahu susu sapi dengan pemakaian jumlah asam cuka 1%, 1,5%, dan 2%, pengulangan dilkukan sebanyak tiga kali. Pengujian dilakukan terhadap sifat organoleptik yang meliputi uji mutu hedonik dan uji hedonik (kesukaan) terhadap rasa, </w:t>
      </w:r>
      <w:r w:rsidRPr="00450960">
        <w:rPr>
          <w:rFonts w:ascii="Book Antiqua" w:hAnsi="Book Antiqua"/>
          <w:sz w:val="24"/>
          <w:szCs w:val="24"/>
          <w:lang w:val="sv-SE"/>
        </w:rPr>
        <w:lastRenderedPageBreak/>
        <w:t>warna, dan tekstur tahu susu dengan pemakaian jumlah asam cuka yang berbeda. Rancangan penelitian dapat dilihat pada Tabel 1 di bawah ini.</w:t>
      </w:r>
    </w:p>
    <w:p w:rsidR="00205100" w:rsidRPr="00450960" w:rsidRDefault="00205100" w:rsidP="00205100">
      <w:pPr>
        <w:spacing w:after="0" w:line="240" w:lineRule="auto"/>
        <w:jc w:val="both"/>
        <w:rPr>
          <w:rFonts w:ascii="Book Antiqua" w:hAnsi="Book Antiqua"/>
          <w:sz w:val="24"/>
          <w:szCs w:val="24"/>
          <w:lang w:val="sv-SE"/>
        </w:rPr>
      </w:pPr>
    </w:p>
    <w:p w:rsidR="00205100" w:rsidRPr="00A1488B" w:rsidRDefault="00205100" w:rsidP="00205100">
      <w:pPr>
        <w:spacing w:after="0" w:line="240" w:lineRule="auto"/>
        <w:jc w:val="both"/>
        <w:rPr>
          <w:rFonts w:ascii="Book Antiqua" w:hAnsi="Book Antiqua"/>
          <w:b/>
          <w:sz w:val="20"/>
          <w:szCs w:val="20"/>
          <w:lang w:val="sv-SE"/>
        </w:rPr>
      </w:pPr>
      <w:r w:rsidRPr="00A1488B">
        <w:rPr>
          <w:rFonts w:ascii="Book Antiqua" w:hAnsi="Book Antiqua"/>
          <w:b/>
          <w:sz w:val="20"/>
          <w:szCs w:val="20"/>
          <w:lang w:val="sv-SE"/>
        </w:rPr>
        <w:t>Tabel 1. Rancangan Penelitian</w:t>
      </w:r>
    </w:p>
    <w:p w:rsidR="00205100" w:rsidRPr="00A1488B" w:rsidRDefault="00205100" w:rsidP="00205100">
      <w:pPr>
        <w:spacing w:after="0" w:line="240" w:lineRule="auto"/>
        <w:jc w:val="both"/>
        <w:rPr>
          <w:rFonts w:ascii="Book Antiqua" w:hAnsi="Book Antiqua"/>
          <w:sz w:val="20"/>
          <w:szCs w:val="20"/>
          <w:lang w:val="sv-SE"/>
        </w:rPr>
      </w:pPr>
    </w:p>
    <w:tbl>
      <w:tblPr>
        <w:tblStyle w:val="TableGrid"/>
        <w:tblW w:w="3686"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850"/>
        <w:gridCol w:w="709"/>
        <w:gridCol w:w="709"/>
      </w:tblGrid>
      <w:tr w:rsidR="00205100" w:rsidRPr="00A1488B" w:rsidTr="00A1488B">
        <w:tc>
          <w:tcPr>
            <w:tcW w:w="1418" w:type="dxa"/>
          </w:tcPr>
          <w:p w:rsidR="00205100" w:rsidRPr="00A1488B" w:rsidRDefault="00205100" w:rsidP="00A76A9F">
            <w:pPr>
              <w:jc w:val="both"/>
              <w:rPr>
                <w:rFonts w:ascii="Book Antiqua" w:hAnsi="Book Antiqua"/>
                <w:sz w:val="20"/>
                <w:szCs w:val="20"/>
                <w:lang w:val="sv-SE"/>
              </w:rPr>
            </w:pPr>
            <w:r w:rsidRPr="00A1488B">
              <w:rPr>
                <w:rFonts w:ascii="Book Antiqua" w:hAnsi="Book Antiqua"/>
                <w:sz w:val="20"/>
                <w:szCs w:val="20"/>
                <w:lang w:val="sv-SE"/>
              </w:rPr>
              <w:t>Pengulangan</w:t>
            </w:r>
          </w:p>
        </w:tc>
        <w:tc>
          <w:tcPr>
            <w:tcW w:w="2268" w:type="dxa"/>
            <w:gridSpan w:val="3"/>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Perlakuan</w:t>
            </w:r>
          </w:p>
        </w:tc>
      </w:tr>
      <w:tr w:rsidR="00205100" w:rsidRPr="00A1488B" w:rsidTr="00A1488B">
        <w:tc>
          <w:tcPr>
            <w:tcW w:w="1418"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P1</w:t>
            </w:r>
          </w:p>
        </w:tc>
        <w:tc>
          <w:tcPr>
            <w:tcW w:w="850"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P1A</w:t>
            </w:r>
          </w:p>
        </w:tc>
        <w:tc>
          <w:tcPr>
            <w:tcW w:w="709"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P1B</w:t>
            </w:r>
          </w:p>
        </w:tc>
        <w:tc>
          <w:tcPr>
            <w:tcW w:w="709"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P1C</w:t>
            </w:r>
          </w:p>
        </w:tc>
      </w:tr>
      <w:tr w:rsidR="00205100" w:rsidRPr="00A1488B" w:rsidTr="00A1488B">
        <w:tc>
          <w:tcPr>
            <w:tcW w:w="1418"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P2</w:t>
            </w:r>
          </w:p>
        </w:tc>
        <w:tc>
          <w:tcPr>
            <w:tcW w:w="850"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P2A</w:t>
            </w:r>
          </w:p>
        </w:tc>
        <w:tc>
          <w:tcPr>
            <w:tcW w:w="709"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P2B</w:t>
            </w:r>
          </w:p>
        </w:tc>
        <w:tc>
          <w:tcPr>
            <w:tcW w:w="709"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P2C</w:t>
            </w:r>
          </w:p>
        </w:tc>
      </w:tr>
      <w:tr w:rsidR="00205100" w:rsidRPr="00A1488B" w:rsidTr="00A1488B">
        <w:tc>
          <w:tcPr>
            <w:tcW w:w="1418"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P3</w:t>
            </w:r>
          </w:p>
        </w:tc>
        <w:tc>
          <w:tcPr>
            <w:tcW w:w="850"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P3A</w:t>
            </w:r>
          </w:p>
        </w:tc>
        <w:tc>
          <w:tcPr>
            <w:tcW w:w="709"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P3B</w:t>
            </w:r>
          </w:p>
        </w:tc>
        <w:tc>
          <w:tcPr>
            <w:tcW w:w="709" w:type="dxa"/>
          </w:tcPr>
          <w:p w:rsidR="00205100" w:rsidRPr="00A1488B" w:rsidRDefault="00205100" w:rsidP="00A76A9F">
            <w:pPr>
              <w:jc w:val="center"/>
              <w:rPr>
                <w:rFonts w:ascii="Book Antiqua" w:hAnsi="Book Antiqua"/>
                <w:sz w:val="20"/>
                <w:szCs w:val="20"/>
                <w:lang w:val="sv-SE"/>
              </w:rPr>
            </w:pPr>
            <w:r w:rsidRPr="00A1488B">
              <w:rPr>
                <w:rFonts w:ascii="Book Antiqua" w:hAnsi="Book Antiqua"/>
                <w:sz w:val="20"/>
                <w:szCs w:val="20"/>
                <w:lang w:val="sv-SE"/>
              </w:rPr>
              <w:t>P3C</w:t>
            </w:r>
          </w:p>
        </w:tc>
      </w:tr>
    </w:tbl>
    <w:p w:rsidR="00205100" w:rsidRPr="00450960" w:rsidRDefault="00205100" w:rsidP="00205100">
      <w:pPr>
        <w:spacing w:after="0" w:line="240" w:lineRule="auto"/>
        <w:rPr>
          <w:rFonts w:ascii="Book Antiqua" w:hAnsi="Book Antiqua"/>
          <w:sz w:val="24"/>
          <w:szCs w:val="24"/>
          <w:lang w:val="sv-SE"/>
        </w:rPr>
      </w:pPr>
    </w:p>
    <w:p w:rsidR="00205100" w:rsidRPr="00A1488B" w:rsidRDefault="00205100" w:rsidP="00205100">
      <w:pPr>
        <w:spacing w:after="0" w:line="240" w:lineRule="auto"/>
        <w:rPr>
          <w:rFonts w:ascii="Book Antiqua" w:hAnsi="Book Antiqua"/>
          <w:sz w:val="20"/>
          <w:szCs w:val="20"/>
          <w:lang w:val="sv-SE"/>
        </w:rPr>
      </w:pPr>
      <w:r w:rsidRPr="00A1488B">
        <w:rPr>
          <w:rFonts w:ascii="Book Antiqua" w:hAnsi="Book Antiqua"/>
          <w:sz w:val="20"/>
          <w:szCs w:val="20"/>
          <w:lang w:val="sv-SE"/>
        </w:rPr>
        <w:t>Keterangan:</w:t>
      </w:r>
    </w:p>
    <w:p w:rsidR="00205100" w:rsidRPr="00A1488B" w:rsidRDefault="00205100" w:rsidP="00205100">
      <w:pPr>
        <w:spacing w:after="0" w:line="240" w:lineRule="auto"/>
        <w:rPr>
          <w:rFonts w:ascii="Book Antiqua" w:hAnsi="Book Antiqua"/>
          <w:sz w:val="20"/>
          <w:szCs w:val="20"/>
          <w:lang w:val="sv-SE"/>
        </w:rPr>
      </w:pPr>
      <w:r w:rsidRPr="00A1488B">
        <w:rPr>
          <w:rFonts w:ascii="Book Antiqua" w:hAnsi="Book Antiqua"/>
          <w:sz w:val="20"/>
          <w:szCs w:val="20"/>
          <w:lang w:val="sv-SE"/>
        </w:rPr>
        <w:t>P1 : Pengulangan 1</w:t>
      </w:r>
    </w:p>
    <w:p w:rsidR="00205100" w:rsidRPr="00A1488B" w:rsidRDefault="00205100" w:rsidP="00205100">
      <w:pPr>
        <w:spacing w:after="0" w:line="240" w:lineRule="auto"/>
        <w:rPr>
          <w:rFonts w:ascii="Book Antiqua" w:hAnsi="Book Antiqua"/>
          <w:sz w:val="20"/>
          <w:szCs w:val="20"/>
          <w:lang w:val="sv-SE"/>
        </w:rPr>
      </w:pPr>
      <w:r w:rsidRPr="00A1488B">
        <w:rPr>
          <w:rFonts w:ascii="Book Antiqua" w:hAnsi="Book Antiqua"/>
          <w:sz w:val="20"/>
          <w:szCs w:val="20"/>
          <w:lang w:val="sv-SE"/>
        </w:rPr>
        <w:t>P2 : Pengulangan 2</w:t>
      </w:r>
    </w:p>
    <w:p w:rsidR="00205100" w:rsidRPr="00A1488B" w:rsidRDefault="00205100" w:rsidP="00205100">
      <w:pPr>
        <w:spacing w:after="0" w:line="240" w:lineRule="auto"/>
        <w:rPr>
          <w:rFonts w:ascii="Book Antiqua" w:hAnsi="Book Antiqua"/>
          <w:sz w:val="20"/>
          <w:szCs w:val="20"/>
          <w:lang w:val="sv-SE"/>
        </w:rPr>
      </w:pPr>
      <w:r w:rsidRPr="00A1488B">
        <w:rPr>
          <w:rFonts w:ascii="Book Antiqua" w:hAnsi="Book Antiqua"/>
          <w:sz w:val="20"/>
          <w:szCs w:val="20"/>
          <w:lang w:val="sv-SE"/>
        </w:rPr>
        <w:t>P3 : Pengulangan 3</w:t>
      </w:r>
    </w:p>
    <w:p w:rsidR="00205100" w:rsidRPr="00A1488B" w:rsidRDefault="00205100" w:rsidP="00205100">
      <w:pPr>
        <w:spacing w:after="0" w:line="240" w:lineRule="auto"/>
        <w:rPr>
          <w:rFonts w:ascii="Book Antiqua" w:hAnsi="Book Antiqua"/>
          <w:sz w:val="20"/>
          <w:szCs w:val="20"/>
          <w:lang w:val="sv-SE"/>
        </w:rPr>
      </w:pPr>
      <w:r w:rsidRPr="00A1488B">
        <w:rPr>
          <w:rFonts w:ascii="Book Antiqua" w:hAnsi="Book Antiqua"/>
          <w:sz w:val="20"/>
          <w:szCs w:val="20"/>
          <w:lang w:val="sv-SE"/>
        </w:rPr>
        <w:t>A  : Proses penambahan asam asetat 1%</w:t>
      </w:r>
    </w:p>
    <w:p w:rsidR="00205100" w:rsidRPr="00A1488B" w:rsidRDefault="00205100" w:rsidP="00205100">
      <w:pPr>
        <w:spacing w:after="0" w:line="240" w:lineRule="auto"/>
        <w:rPr>
          <w:rFonts w:ascii="Book Antiqua" w:hAnsi="Book Antiqua"/>
          <w:sz w:val="20"/>
          <w:szCs w:val="20"/>
          <w:lang w:val="sv-SE"/>
        </w:rPr>
      </w:pPr>
      <w:r w:rsidRPr="00A1488B">
        <w:rPr>
          <w:rFonts w:ascii="Book Antiqua" w:hAnsi="Book Antiqua"/>
          <w:sz w:val="20"/>
          <w:szCs w:val="20"/>
          <w:lang w:val="sv-SE"/>
        </w:rPr>
        <w:t>B  : Proses penambahan asam asetat 1,5%</w:t>
      </w:r>
    </w:p>
    <w:p w:rsidR="00205100" w:rsidRPr="00A1488B" w:rsidRDefault="00205100" w:rsidP="00205100">
      <w:pPr>
        <w:spacing w:after="0" w:line="240" w:lineRule="auto"/>
        <w:jc w:val="both"/>
        <w:rPr>
          <w:rFonts w:ascii="Book Antiqua" w:hAnsi="Book Antiqua"/>
          <w:sz w:val="20"/>
          <w:szCs w:val="20"/>
          <w:lang w:val="sv-SE"/>
        </w:rPr>
      </w:pPr>
      <w:r w:rsidRPr="00A1488B">
        <w:rPr>
          <w:rFonts w:ascii="Book Antiqua" w:hAnsi="Book Antiqua"/>
          <w:sz w:val="20"/>
          <w:szCs w:val="20"/>
          <w:lang w:val="sv-SE"/>
        </w:rPr>
        <w:t>C  : Proses penambahan asam asetat 2%</w:t>
      </w:r>
    </w:p>
    <w:p w:rsidR="00205100" w:rsidRPr="00A1488B" w:rsidRDefault="00205100" w:rsidP="00205100">
      <w:pPr>
        <w:spacing w:after="0" w:line="240" w:lineRule="auto"/>
        <w:jc w:val="both"/>
        <w:rPr>
          <w:rFonts w:ascii="Book Antiqua" w:hAnsi="Book Antiqua"/>
          <w:sz w:val="20"/>
          <w:szCs w:val="20"/>
          <w:lang w:val="sv-SE"/>
        </w:rPr>
      </w:pP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Instrumen yang digunakan adalah format penilaian uji mutu hedonik dan uji hedonik. Uji mutu hedonik menggunakan format penilaian terhadap rasa, warna, aroma, dan tekstur. Pengisian format dila</w:t>
      </w:r>
      <w:r w:rsidR="00D15B41">
        <w:rPr>
          <w:rFonts w:ascii="Book Antiqua" w:hAnsi="Book Antiqua"/>
          <w:sz w:val="24"/>
          <w:szCs w:val="24"/>
          <w:lang w:val="sv-SE"/>
        </w:rPr>
        <w:t>kukan dengan memberikan tanda (√</w:t>
      </w:r>
      <w:r w:rsidRPr="00450960">
        <w:rPr>
          <w:rFonts w:ascii="Book Antiqua" w:hAnsi="Book Antiqua"/>
          <w:sz w:val="24"/>
          <w:szCs w:val="24"/>
          <w:lang w:val="sv-SE"/>
        </w:rPr>
        <w:t xml:space="preserve">) pada jawaban yang sesuai menurut panelis. Teknik yang digunakan adalah teknik </w:t>
      </w:r>
      <w:r w:rsidRPr="00450960">
        <w:rPr>
          <w:rFonts w:ascii="Book Antiqua" w:hAnsi="Book Antiqua"/>
          <w:i/>
          <w:iCs/>
          <w:sz w:val="24"/>
          <w:szCs w:val="24"/>
          <w:lang w:val="sv-SE"/>
        </w:rPr>
        <w:t>scoring</w:t>
      </w:r>
      <w:r w:rsidRPr="00450960">
        <w:rPr>
          <w:rFonts w:ascii="Book Antiqua" w:hAnsi="Book Antiqua"/>
          <w:sz w:val="24"/>
          <w:szCs w:val="24"/>
          <w:lang w:val="sv-SE"/>
        </w:rPr>
        <w:t>. Skor yang digunakan dalam penelitian berkisar antara 1-4.</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 xml:space="preserve">Data-data penelitian diperoleh dari hasil pengisian format penilaian uji organoleptik yaitu uji </w:t>
      </w:r>
      <w:r w:rsidRPr="00450960">
        <w:rPr>
          <w:rFonts w:ascii="Book Antiqua" w:hAnsi="Book Antiqua"/>
          <w:sz w:val="24"/>
          <w:szCs w:val="24"/>
          <w:lang w:val="sv-SE"/>
        </w:rPr>
        <w:lastRenderedPageBreak/>
        <w:t>mutu hedonik dan uji hedonik. Dalam penelitian ini peneliti menggunakan panelis agak terlatih. Panelis agak terlatih adalah panelis yang mengetahui sifat-sifat sensorik dari contoh yang dinilai karena mendapat penjelasan atau sekedar latihan. Panelis agak terlatih merupakan mahasiswa D3 Tata Boga Universitas Negeri Malang sebanyak 20 orang yang dipilih secara acak.</w:t>
      </w:r>
    </w:p>
    <w:p w:rsidR="00205100" w:rsidRPr="00450960" w:rsidRDefault="00205100" w:rsidP="00D54208">
      <w:pPr>
        <w:spacing w:after="0" w:line="360" w:lineRule="auto"/>
        <w:ind w:firstLine="567"/>
        <w:jc w:val="both"/>
        <w:rPr>
          <w:rFonts w:ascii="Book Antiqua" w:hAnsi="Book Antiqua"/>
          <w:sz w:val="24"/>
          <w:szCs w:val="24"/>
          <w:lang w:val="sv-SE"/>
        </w:rPr>
      </w:pPr>
      <w:r w:rsidRPr="00450960">
        <w:rPr>
          <w:rFonts w:ascii="Book Antiqua" w:hAnsi="Book Antiqua"/>
          <w:sz w:val="24"/>
          <w:szCs w:val="24"/>
        </w:rPr>
        <w:t xml:space="preserve">Data </w:t>
      </w:r>
      <w:proofErr w:type="spellStart"/>
      <w:r w:rsidRPr="00450960">
        <w:rPr>
          <w:rFonts w:ascii="Book Antiqua" w:hAnsi="Book Antiqua"/>
          <w:sz w:val="24"/>
          <w:szCs w:val="24"/>
        </w:rPr>
        <w:t>uji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mutu</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hedonik</w:t>
      </w:r>
      <w:proofErr w:type="spellEnd"/>
      <w:r w:rsidRPr="00450960">
        <w:rPr>
          <w:rFonts w:ascii="Book Antiqua" w:hAnsi="Book Antiqua"/>
          <w:sz w:val="24"/>
          <w:szCs w:val="24"/>
        </w:rPr>
        <w:t xml:space="preserve"> yang </w:t>
      </w:r>
      <w:proofErr w:type="spellStart"/>
      <w:r w:rsidRPr="00450960">
        <w:rPr>
          <w:rFonts w:ascii="Book Antiqua" w:hAnsi="Book Antiqua"/>
          <w:sz w:val="24"/>
          <w:szCs w:val="24"/>
        </w:rPr>
        <w:t>diperoleh</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dianalisis</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dengan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analisis</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sidik</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ragam</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untuk</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mengetahui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perbedaan</w:t>
      </w:r>
      <w:proofErr w:type="spellEnd"/>
      <w:r w:rsidRPr="00450960">
        <w:rPr>
          <w:rFonts w:ascii="Book Antiqua" w:hAnsi="Book Antiqua"/>
          <w:sz w:val="24"/>
          <w:szCs w:val="24"/>
        </w:rPr>
        <w:t xml:space="preserve"> rasa, </w:t>
      </w:r>
      <w:proofErr w:type="spellStart"/>
      <w:r w:rsidRPr="00450960">
        <w:rPr>
          <w:rFonts w:ascii="Book Antiqua" w:hAnsi="Book Antiqua"/>
          <w:sz w:val="24"/>
          <w:szCs w:val="24"/>
        </w:rPr>
        <w:t>warna</w:t>
      </w:r>
      <w:proofErr w:type="spellEnd"/>
      <w:r w:rsidRPr="00450960">
        <w:rPr>
          <w:rFonts w:ascii="Book Antiqua" w:hAnsi="Book Antiqua"/>
          <w:sz w:val="24"/>
          <w:szCs w:val="24"/>
        </w:rPr>
        <w:t xml:space="preserve">, aroma, </w:t>
      </w:r>
      <w:proofErr w:type="spellStart"/>
      <w:r w:rsidRPr="00450960">
        <w:rPr>
          <w:rFonts w:ascii="Book Antiqua" w:hAnsi="Book Antiqua"/>
          <w:sz w:val="24"/>
          <w:szCs w:val="24"/>
        </w:rPr>
        <w:t>dan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tekstur</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tahu</w:t>
      </w:r>
      <w:proofErr w:type="spellEnd"/>
      <w:r w:rsidRPr="00450960">
        <w:rPr>
          <w:rFonts w:ascii="Book Antiqua" w:hAnsi="Book Antiqua"/>
          <w:sz w:val="24"/>
          <w:szCs w:val="24"/>
        </w:rPr>
        <w:t xml:space="preserve"> </w:t>
      </w:r>
      <w:proofErr w:type="spellStart"/>
      <w:proofErr w:type="gramStart"/>
      <w:r w:rsidRPr="00450960">
        <w:rPr>
          <w:rFonts w:ascii="Book Antiqua" w:hAnsi="Book Antiqua"/>
          <w:sz w:val="24"/>
          <w:szCs w:val="24"/>
        </w:rPr>
        <w:t>susu</w:t>
      </w:r>
      <w:proofErr w:type="spellEnd"/>
      <w:proofErr w:type="gramEnd"/>
      <w:r w:rsidRPr="00450960">
        <w:rPr>
          <w:rFonts w:ascii="Book Antiqua" w:hAnsi="Book Antiqua"/>
          <w:sz w:val="24"/>
          <w:szCs w:val="24"/>
        </w:rPr>
        <w:t xml:space="preserve"> </w:t>
      </w:r>
      <w:proofErr w:type="spellStart"/>
      <w:r w:rsidRPr="00450960">
        <w:rPr>
          <w:rFonts w:ascii="Book Antiqua" w:hAnsi="Book Antiqua"/>
          <w:sz w:val="24"/>
          <w:szCs w:val="24"/>
        </w:rPr>
        <w:t>atau</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F</w:t>
      </w:r>
      <w:r w:rsidRPr="001E3F7F">
        <w:rPr>
          <w:rFonts w:ascii="Book Antiqua" w:hAnsi="Book Antiqua"/>
          <w:sz w:val="24"/>
          <w:szCs w:val="24"/>
          <w:vertAlign w:val="subscript"/>
        </w:rPr>
        <w:t>hitung</w:t>
      </w:r>
      <w:proofErr w:type="spellEnd"/>
      <w:r w:rsidRPr="00450960">
        <w:rPr>
          <w:rFonts w:ascii="Book Antiqua" w:hAnsi="Book Antiqua"/>
          <w:sz w:val="24"/>
          <w:szCs w:val="24"/>
        </w:rPr>
        <w:t>&gt;</w:t>
      </w:r>
      <w:proofErr w:type="spellStart"/>
      <w:r w:rsidRPr="00450960">
        <w:rPr>
          <w:rFonts w:ascii="Book Antiqua" w:hAnsi="Book Antiqua"/>
          <w:sz w:val="24"/>
          <w:szCs w:val="24"/>
        </w:rPr>
        <w:t>F</w:t>
      </w:r>
      <w:r w:rsidRPr="001E3F7F">
        <w:rPr>
          <w:rFonts w:ascii="Book Antiqua" w:hAnsi="Book Antiqua"/>
          <w:sz w:val="24"/>
          <w:szCs w:val="24"/>
          <w:vertAlign w:val="subscript"/>
        </w:rPr>
        <w:t>tabel</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Apabila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dari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analisis</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sidik</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ragam</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terdapat</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perbedaan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nyata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maka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analisis</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dilanjutkan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dengan</w:t>
      </w:r>
      <w:proofErr w:type="spellEnd"/>
      <w:r w:rsidRPr="00450960">
        <w:rPr>
          <w:rFonts w:ascii="Book Antiqua" w:hAnsi="Book Antiqua"/>
          <w:sz w:val="24"/>
          <w:szCs w:val="24"/>
        </w:rPr>
        <w:t xml:space="preserve"> Duncan’s Multiple Range Test (DMRT) </w:t>
      </w:r>
      <w:proofErr w:type="spellStart"/>
      <w:r w:rsidRPr="00450960">
        <w:rPr>
          <w:rFonts w:ascii="Book Antiqua" w:hAnsi="Book Antiqua"/>
          <w:sz w:val="24"/>
          <w:szCs w:val="24"/>
        </w:rPr>
        <w:t>untuk</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mengetahui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besarnya</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perbedaan</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dari</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masing-masing</w:t>
      </w:r>
      <w:proofErr w:type="spellEnd"/>
      <w:r w:rsidRPr="00450960">
        <w:rPr>
          <w:rFonts w:ascii="Book Antiqua" w:hAnsi="Book Antiqua"/>
          <w:sz w:val="24"/>
          <w:szCs w:val="24"/>
        </w:rPr>
        <w:t xml:space="preserve"> </w:t>
      </w:r>
      <w:proofErr w:type="spellStart"/>
      <w:r w:rsidRPr="00450960">
        <w:rPr>
          <w:rFonts w:ascii="Book Antiqua" w:hAnsi="Book Antiqua"/>
          <w:sz w:val="24"/>
          <w:szCs w:val="24"/>
        </w:rPr>
        <w:t>perlakuan</w:t>
      </w:r>
      <w:proofErr w:type="spellEnd"/>
      <w:r w:rsidRPr="00450960">
        <w:rPr>
          <w:rFonts w:ascii="Book Antiqua" w:hAnsi="Book Antiqua"/>
          <w:sz w:val="24"/>
          <w:szCs w:val="24"/>
        </w:rPr>
        <w:t xml:space="preserve">. </w:t>
      </w:r>
      <w:r w:rsidRPr="00450960">
        <w:rPr>
          <w:rFonts w:ascii="Book Antiqua" w:hAnsi="Book Antiqua"/>
          <w:sz w:val="24"/>
          <w:szCs w:val="24"/>
          <w:lang w:val="sv-SE"/>
        </w:rPr>
        <w:t>Data uji hedonik dianalisis dengan menggunakan persentase.</w:t>
      </w:r>
      <w:r w:rsidRPr="00450960">
        <w:rPr>
          <w:rFonts w:ascii="Book Antiqua" w:hAnsi="Book Antiqua"/>
          <w:sz w:val="24"/>
          <w:szCs w:val="24"/>
        </w:rPr>
        <w:t xml:space="preserve"> </w:t>
      </w:r>
      <w:r w:rsidRPr="00450960">
        <w:rPr>
          <w:rFonts w:ascii="Book Antiqua" w:hAnsi="Book Antiqua"/>
          <w:sz w:val="24"/>
          <w:szCs w:val="24"/>
          <w:lang w:val="sv-SE"/>
        </w:rPr>
        <w:t xml:space="preserve">Perhitungan persentase untuk uji kesukaan adalah </w:t>
      </w:r>
    </w:p>
    <w:p w:rsidR="00205100" w:rsidRPr="00450960" w:rsidRDefault="00205100" w:rsidP="00205100">
      <w:pPr>
        <w:spacing w:after="0" w:line="240" w:lineRule="auto"/>
        <w:jc w:val="center"/>
        <w:rPr>
          <w:rFonts w:ascii="Book Antiqua" w:hAnsi="Book Antiqua"/>
          <w:sz w:val="24"/>
          <w:szCs w:val="24"/>
        </w:rPr>
      </w:pPr>
      <w:r w:rsidRPr="00450960">
        <w:rPr>
          <w:rFonts w:ascii="Book Antiqua" w:hAnsi="Book Antiqua"/>
          <w:position w:val="-24"/>
          <w:sz w:val="24"/>
          <w:szCs w:val="24"/>
          <w:lang w:val="sv-SE"/>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8" o:title=""/>
          </v:shape>
          <o:OLEObject Type="Embed" ProgID="Equation.3" ShapeID="_x0000_i1025" DrawAspect="Content" ObjectID="_1571058550" r:id="rId9"/>
        </w:object>
      </w:r>
      <w:r w:rsidRPr="00450960">
        <w:rPr>
          <w:rFonts w:ascii="Book Antiqua" w:hAnsi="Book Antiqua"/>
          <w:sz w:val="24"/>
          <w:szCs w:val="24"/>
          <w:lang w:val="sv-SE"/>
        </w:rPr>
        <w:t xml:space="preserve"> x 100%</w:t>
      </w:r>
    </w:p>
    <w:p w:rsidR="001D2DD5" w:rsidRDefault="001D2DD5" w:rsidP="00205100">
      <w:pPr>
        <w:spacing w:after="0" w:line="240" w:lineRule="auto"/>
        <w:rPr>
          <w:rFonts w:ascii="Book Antiqua" w:hAnsi="Book Antiqua"/>
          <w:sz w:val="20"/>
          <w:szCs w:val="20"/>
          <w:lang w:val="sv-SE"/>
        </w:rPr>
      </w:pPr>
    </w:p>
    <w:p w:rsidR="00205100" w:rsidRPr="001D2DD5" w:rsidRDefault="00205100" w:rsidP="00205100">
      <w:pPr>
        <w:spacing w:after="0" w:line="240" w:lineRule="auto"/>
        <w:rPr>
          <w:rFonts w:ascii="Book Antiqua" w:hAnsi="Book Antiqua"/>
          <w:sz w:val="20"/>
          <w:szCs w:val="20"/>
          <w:lang w:val="sv-SE"/>
        </w:rPr>
      </w:pPr>
      <w:r w:rsidRPr="001D2DD5">
        <w:rPr>
          <w:rFonts w:ascii="Book Antiqua" w:hAnsi="Book Antiqua"/>
          <w:sz w:val="20"/>
          <w:szCs w:val="20"/>
          <w:lang w:val="sv-SE"/>
        </w:rPr>
        <w:t>Keterangan:</w:t>
      </w:r>
    </w:p>
    <w:p w:rsidR="00205100" w:rsidRPr="001D2DD5" w:rsidRDefault="00205100" w:rsidP="00205100">
      <w:pPr>
        <w:spacing w:after="0" w:line="240" w:lineRule="auto"/>
        <w:rPr>
          <w:rFonts w:ascii="Book Antiqua" w:hAnsi="Book Antiqua"/>
          <w:sz w:val="20"/>
          <w:szCs w:val="20"/>
          <w:lang w:val="sv-SE"/>
        </w:rPr>
      </w:pPr>
      <w:r w:rsidRPr="001D2DD5">
        <w:rPr>
          <w:rFonts w:ascii="Book Antiqua" w:hAnsi="Book Antiqua"/>
          <w:sz w:val="20"/>
          <w:szCs w:val="20"/>
          <w:lang w:val="sv-SE"/>
        </w:rPr>
        <w:lastRenderedPageBreak/>
        <w:t>f = Jumlah Kesukaan Panelis</w:t>
      </w:r>
    </w:p>
    <w:p w:rsidR="00205100" w:rsidRPr="001D2DD5" w:rsidRDefault="00205100" w:rsidP="00205100">
      <w:pPr>
        <w:spacing w:after="0" w:line="240" w:lineRule="auto"/>
        <w:rPr>
          <w:rFonts w:ascii="Book Antiqua" w:hAnsi="Book Antiqua"/>
          <w:sz w:val="20"/>
          <w:szCs w:val="20"/>
          <w:lang w:val="sv-SE"/>
        </w:rPr>
      </w:pPr>
      <w:r w:rsidRPr="001D2DD5">
        <w:rPr>
          <w:rFonts w:ascii="Book Antiqua" w:hAnsi="Book Antiqua"/>
          <w:sz w:val="20"/>
          <w:szCs w:val="20"/>
          <w:lang w:val="sv-SE"/>
        </w:rPr>
        <w:t>n = Jumlah Panelis</w:t>
      </w:r>
    </w:p>
    <w:p w:rsidR="00205100" w:rsidRPr="001D2DD5" w:rsidRDefault="00205100" w:rsidP="00205100">
      <w:pPr>
        <w:spacing w:after="0" w:line="240" w:lineRule="auto"/>
        <w:rPr>
          <w:rFonts w:ascii="Book Antiqua" w:hAnsi="Book Antiqua"/>
          <w:sz w:val="20"/>
          <w:szCs w:val="20"/>
          <w:lang w:val="sv-SE"/>
        </w:rPr>
      </w:pPr>
    </w:p>
    <w:p w:rsidR="00205100" w:rsidRPr="00450960" w:rsidRDefault="00205100" w:rsidP="001D2DD5">
      <w:pPr>
        <w:spacing w:after="0" w:line="360" w:lineRule="auto"/>
        <w:ind w:firstLine="567"/>
        <w:jc w:val="both"/>
        <w:rPr>
          <w:rFonts w:ascii="Book Antiqua" w:hAnsi="Book Antiqua"/>
          <w:sz w:val="24"/>
          <w:szCs w:val="24"/>
          <w:lang w:val="sv-SE"/>
        </w:rPr>
      </w:pPr>
      <w:r w:rsidRPr="00450960">
        <w:rPr>
          <w:rFonts w:ascii="Book Antiqua" w:hAnsi="Book Antiqua"/>
          <w:sz w:val="24"/>
          <w:szCs w:val="24"/>
          <w:lang w:val="sv-SE"/>
        </w:rPr>
        <w:t>Data yang dianalisis digolongkan dalam kriteria penafsiran yang digunakan untuk menganalisis butir-butir angket, dapat dilihat pada Tabel 2.</w:t>
      </w:r>
    </w:p>
    <w:p w:rsidR="00205100" w:rsidRPr="00450960" w:rsidRDefault="00205100" w:rsidP="00205100">
      <w:pPr>
        <w:spacing w:after="0" w:line="240" w:lineRule="auto"/>
        <w:rPr>
          <w:rFonts w:ascii="Book Antiqua" w:hAnsi="Book Antiqua"/>
          <w:sz w:val="24"/>
          <w:szCs w:val="24"/>
          <w:lang w:val="sv-SE"/>
        </w:rPr>
      </w:pPr>
    </w:p>
    <w:p w:rsidR="00205100" w:rsidRPr="001D2DD5" w:rsidRDefault="00205100" w:rsidP="001D2DD5">
      <w:pPr>
        <w:spacing w:after="0" w:line="240" w:lineRule="auto"/>
        <w:ind w:left="851" w:hanging="851"/>
        <w:rPr>
          <w:rFonts w:ascii="Book Antiqua" w:hAnsi="Book Antiqua"/>
          <w:b/>
          <w:bCs/>
          <w:lang w:val="sv-SE"/>
        </w:rPr>
      </w:pPr>
      <w:r w:rsidRPr="001D2DD5">
        <w:rPr>
          <w:rFonts w:ascii="Book Antiqua" w:hAnsi="Book Antiqua"/>
          <w:b/>
          <w:bCs/>
          <w:lang w:val="sv-SE"/>
        </w:rPr>
        <w:t>Tabel 2. Ketentuan Klasifikasi Persentase Uji Hedonik</w:t>
      </w:r>
    </w:p>
    <w:p w:rsidR="00205100" w:rsidRPr="00450960" w:rsidRDefault="00205100" w:rsidP="00205100">
      <w:pPr>
        <w:spacing w:after="0" w:line="240" w:lineRule="auto"/>
        <w:rPr>
          <w:rFonts w:ascii="Book Antiqua" w:hAnsi="Book Antiqua"/>
          <w:sz w:val="24"/>
          <w:szCs w:val="24"/>
          <w:lang w:val="sv-SE"/>
        </w:rPr>
      </w:pPr>
      <w:r w:rsidRPr="00450960">
        <w:rPr>
          <w:rFonts w:ascii="Book Antiqua" w:hAnsi="Book Antiqua"/>
          <w:sz w:val="24"/>
          <w:szCs w:val="24"/>
          <w:lang w:val="sv-SE"/>
        </w:rPr>
        <w:t xml:space="preserve"> </w:t>
      </w:r>
    </w:p>
    <w:tbl>
      <w:tblPr>
        <w:tblStyle w:val="TableGrid"/>
        <w:tblW w:w="0" w:type="auto"/>
        <w:tblInd w:w="108" w:type="dxa"/>
        <w:tblBorders>
          <w:left w:val="none" w:sz="0" w:space="0" w:color="auto"/>
          <w:right w:val="none" w:sz="0" w:space="0" w:color="auto"/>
          <w:insideV w:val="none" w:sz="0" w:space="0" w:color="auto"/>
        </w:tblBorders>
        <w:tblLook w:val="01E0" w:firstRow="1" w:lastRow="1" w:firstColumn="1" w:lastColumn="1" w:noHBand="0" w:noVBand="0"/>
      </w:tblPr>
      <w:tblGrid>
        <w:gridCol w:w="2268"/>
        <w:gridCol w:w="1560"/>
      </w:tblGrid>
      <w:tr w:rsidR="00205100" w:rsidRPr="001D2DD5" w:rsidTr="001D2DD5">
        <w:tc>
          <w:tcPr>
            <w:tcW w:w="2268" w:type="dxa"/>
            <w:tcBorders>
              <w:top w:val="single" w:sz="4" w:space="0" w:color="auto"/>
              <w:bottom w:val="single" w:sz="4" w:space="0" w:color="auto"/>
            </w:tcBorders>
          </w:tcPr>
          <w:p w:rsidR="00205100" w:rsidRPr="001D2DD5" w:rsidRDefault="00205100" w:rsidP="00A76A9F">
            <w:pPr>
              <w:rPr>
                <w:rFonts w:ascii="Book Antiqua" w:hAnsi="Book Antiqua"/>
                <w:b/>
                <w:sz w:val="20"/>
                <w:szCs w:val="20"/>
              </w:rPr>
            </w:pPr>
            <w:proofErr w:type="spellStart"/>
            <w:r w:rsidRPr="001D2DD5">
              <w:rPr>
                <w:rFonts w:ascii="Book Antiqua" w:hAnsi="Book Antiqua"/>
                <w:b/>
                <w:sz w:val="20"/>
                <w:szCs w:val="20"/>
              </w:rPr>
              <w:t>Klasifikasi</w:t>
            </w:r>
            <w:proofErr w:type="spellEnd"/>
          </w:p>
        </w:tc>
        <w:tc>
          <w:tcPr>
            <w:tcW w:w="1560" w:type="dxa"/>
            <w:tcBorders>
              <w:top w:val="single" w:sz="4" w:space="0" w:color="auto"/>
              <w:bottom w:val="single" w:sz="4" w:space="0" w:color="auto"/>
            </w:tcBorders>
          </w:tcPr>
          <w:p w:rsidR="00205100" w:rsidRPr="001D2DD5" w:rsidRDefault="00205100" w:rsidP="00A76A9F">
            <w:pPr>
              <w:rPr>
                <w:rFonts w:ascii="Book Antiqua" w:hAnsi="Book Antiqua"/>
                <w:b/>
                <w:sz w:val="20"/>
                <w:szCs w:val="20"/>
              </w:rPr>
            </w:pPr>
            <w:r w:rsidRPr="001D2DD5">
              <w:rPr>
                <w:rFonts w:ascii="Book Antiqua" w:hAnsi="Book Antiqua"/>
                <w:b/>
                <w:sz w:val="20"/>
                <w:szCs w:val="20"/>
              </w:rPr>
              <w:t>Interval</w:t>
            </w:r>
          </w:p>
        </w:tc>
      </w:tr>
      <w:tr w:rsidR="00205100" w:rsidRPr="001D2DD5" w:rsidTr="001D2DD5">
        <w:tc>
          <w:tcPr>
            <w:tcW w:w="2268" w:type="dxa"/>
            <w:tcBorders>
              <w:top w:val="single" w:sz="4" w:space="0" w:color="auto"/>
              <w:bottom w:val="single" w:sz="4" w:space="0" w:color="auto"/>
            </w:tcBorders>
          </w:tcPr>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Seluruhnya</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Sebagian besar</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Lebih dari setengah</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Setengahnya</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Kurang dari setengah</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Sebagian kecil</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Tidak seorangpun</w:t>
            </w:r>
          </w:p>
        </w:tc>
        <w:tc>
          <w:tcPr>
            <w:tcW w:w="1560" w:type="dxa"/>
            <w:tcBorders>
              <w:top w:val="single" w:sz="4" w:space="0" w:color="auto"/>
              <w:bottom w:val="single" w:sz="4" w:space="0" w:color="auto"/>
            </w:tcBorders>
          </w:tcPr>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99,1% – 100%</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75’1% - 99%</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50,1% – 75%</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49,1% – 50%</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25,1% - 49%</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1,0% - 25%</w:t>
            </w:r>
          </w:p>
          <w:p w:rsidR="00205100" w:rsidRPr="001D2DD5" w:rsidRDefault="00205100" w:rsidP="00A76A9F">
            <w:pPr>
              <w:rPr>
                <w:rFonts w:ascii="Book Antiqua" w:hAnsi="Book Antiqua"/>
                <w:sz w:val="20"/>
                <w:szCs w:val="20"/>
                <w:lang w:val="sv-SE"/>
              </w:rPr>
            </w:pPr>
            <w:r w:rsidRPr="001D2DD5">
              <w:rPr>
                <w:rFonts w:ascii="Book Antiqua" w:hAnsi="Book Antiqua"/>
                <w:sz w:val="20"/>
                <w:szCs w:val="20"/>
                <w:lang w:val="sv-SE"/>
              </w:rPr>
              <w:t>0%</w:t>
            </w:r>
          </w:p>
        </w:tc>
      </w:tr>
    </w:tbl>
    <w:p w:rsidR="00450960" w:rsidRDefault="00450960" w:rsidP="00205100">
      <w:pPr>
        <w:spacing w:after="0" w:line="240" w:lineRule="auto"/>
        <w:rPr>
          <w:rFonts w:ascii="Book Antiqua" w:hAnsi="Book Antiqua"/>
          <w:b/>
          <w:sz w:val="24"/>
          <w:szCs w:val="24"/>
          <w:lang w:val="sv-SE"/>
        </w:rPr>
      </w:pPr>
    </w:p>
    <w:p w:rsidR="00CD365A" w:rsidRDefault="00CD365A" w:rsidP="001D2DD5">
      <w:pPr>
        <w:spacing w:after="0" w:line="360" w:lineRule="auto"/>
        <w:rPr>
          <w:rFonts w:ascii="Book Antiqua" w:hAnsi="Book Antiqua"/>
          <w:b/>
          <w:sz w:val="24"/>
          <w:szCs w:val="24"/>
          <w:lang w:val="sv-SE"/>
        </w:rPr>
      </w:pPr>
    </w:p>
    <w:p w:rsidR="00205100" w:rsidRPr="001D2DD5" w:rsidRDefault="00205100" w:rsidP="001D2DD5">
      <w:pPr>
        <w:spacing w:after="0" w:line="360" w:lineRule="auto"/>
        <w:rPr>
          <w:rFonts w:ascii="Book Antiqua" w:hAnsi="Book Antiqua"/>
          <w:b/>
          <w:sz w:val="24"/>
          <w:szCs w:val="24"/>
          <w:lang w:val="sv-SE"/>
        </w:rPr>
      </w:pPr>
      <w:r w:rsidRPr="001D2DD5">
        <w:rPr>
          <w:rFonts w:ascii="Book Antiqua" w:hAnsi="Book Antiqua"/>
          <w:b/>
          <w:sz w:val="24"/>
          <w:szCs w:val="24"/>
          <w:lang w:val="sv-SE"/>
        </w:rPr>
        <w:t>HASIL DAN PEMBAHASAN</w:t>
      </w:r>
    </w:p>
    <w:p w:rsidR="00A1488B" w:rsidRPr="001D2DD5" w:rsidRDefault="00A1488B" w:rsidP="00D54208">
      <w:pPr>
        <w:spacing w:after="0" w:line="360" w:lineRule="auto"/>
        <w:ind w:firstLine="567"/>
        <w:jc w:val="both"/>
        <w:rPr>
          <w:rFonts w:ascii="Book Antiqua" w:hAnsi="Book Antiqua"/>
          <w:sz w:val="24"/>
          <w:szCs w:val="24"/>
          <w:lang w:val="sv-SE"/>
        </w:rPr>
      </w:pPr>
      <w:r w:rsidRPr="001D2DD5">
        <w:rPr>
          <w:rFonts w:ascii="Book Antiqua" w:hAnsi="Book Antiqua"/>
          <w:sz w:val="24"/>
          <w:szCs w:val="24"/>
          <w:lang w:val="sv-SE"/>
        </w:rPr>
        <w:t xml:space="preserve">Penelitian pendahuluan yang dilakukan bertujuan untuk menentukan rentangan dan jumlah maksimal pemakaian asam cuka sebagai koagulan dalam pembuatan tahu susu yang akan digunakan pada penelitian utama. Pada penelitian pendahuluan dilakukan pembuatan tahu susu sapi menggunakan formulasi dasar tahu kedelai dengan komposisi penggunaan asam cuka 1,48% dari jumlah total bubur kedelai yang digunakan. Menurut Sarwono dan </w:t>
      </w:r>
      <w:r w:rsidRPr="001D2DD5">
        <w:rPr>
          <w:rFonts w:ascii="Book Antiqua" w:hAnsi="Book Antiqua"/>
          <w:sz w:val="24"/>
          <w:szCs w:val="24"/>
          <w:lang w:val="sv-SE"/>
        </w:rPr>
        <w:lastRenderedPageBreak/>
        <w:t>Saragih (2006) pemakaian asam cuka idealnya 74 ml per 0,5 kg kedelai kering, atau se</w:t>
      </w:r>
      <w:bookmarkStart w:id="0" w:name="_GoBack"/>
      <w:bookmarkEnd w:id="0"/>
      <w:r w:rsidRPr="001D2DD5">
        <w:rPr>
          <w:rFonts w:ascii="Book Antiqua" w:hAnsi="Book Antiqua"/>
          <w:sz w:val="24"/>
          <w:szCs w:val="24"/>
          <w:lang w:val="sv-SE"/>
        </w:rPr>
        <w:t xml:space="preserve">kitar 1, 48% dari jumlah total bubur kedelai, oleh karena itu pada penelitian pendahuluan komposisi dimulai pada persentase asam cuka 1% karena susu sapi dengan pemakaian asam cuka tersebut dapat terbentuk gumpalan protein namun tekstur yang dihasilkan sedikit lunak/gembur. Selanjutnya untuk menentukan jumlah maksimal yaitu penggunaan asam cuka dengan persentase 3% dari jumlah total susu sapi. Pada pemakaian asam cuka tersebut diperoleh tahu susu dengan tekstur yang terlalu kenyal atau tahu yang teksturnya mirip dengan tahu kediri dan rasa yang dihasilkan sedikit asam.   </w:t>
      </w:r>
    </w:p>
    <w:p w:rsidR="001E3F7F" w:rsidRPr="001D2DD5" w:rsidRDefault="00A1488B" w:rsidP="00BA6220">
      <w:pPr>
        <w:spacing w:after="0" w:line="360" w:lineRule="auto"/>
        <w:ind w:firstLine="567"/>
        <w:jc w:val="both"/>
        <w:rPr>
          <w:rFonts w:ascii="Book Antiqua" w:hAnsi="Book Antiqua"/>
          <w:sz w:val="24"/>
          <w:szCs w:val="24"/>
          <w:lang w:val="sv-SE"/>
        </w:rPr>
      </w:pPr>
      <w:r w:rsidRPr="001D2DD5">
        <w:rPr>
          <w:rFonts w:ascii="Book Antiqua" w:hAnsi="Book Antiqua"/>
          <w:sz w:val="24"/>
          <w:szCs w:val="24"/>
          <w:lang w:val="sv-SE"/>
        </w:rPr>
        <w:t>Peneliti</w:t>
      </w:r>
      <w:r w:rsidR="00E53985">
        <w:rPr>
          <w:rFonts w:ascii="Book Antiqua" w:hAnsi="Book Antiqua"/>
          <w:sz w:val="24"/>
          <w:szCs w:val="24"/>
          <w:lang w:val="sv-SE"/>
        </w:rPr>
        <w:t>an utama dilakukan untuk mengeta</w:t>
      </w:r>
      <w:r w:rsidRPr="001D2DD5">
        <w:rPr>
          <w:rFonts w:ascii="Book Antiqua" w:hAnsi="Book Antiqua"/>
          <w:sz w:val="24"/>
          <w:szCs w:val="24"/>
          <w:lang w:val="sv-SE"/>
        </w:rPr>
        <w:t>hui sif</w:t>
      </w:r>
      <w:r w:rsidR="00E53985">
        <w:rPr>
          <w:rFonts w:ascii="Book Antiqua" w:hAnsi="Book Antiqua"/>
          <w:sz w:val="24"/>
          <w:szCs w:val="24"/>
          <w:lang w:val="sv-SE"/>
        </w:rPr>
        <w:t xml:space="preserve">at </w:t>
      </w:r>
      <w:r w:rsidRPr="001D2DD5">
        <w:rPr>
          <w:rFonts w:ascii="Book Antiqua" w:hAnsi="Book Antiqua"/>
          <w:sz w:val="24"/>
          <w:szCs w:val="24"/>
          <w:lang w:val="sv-SE"/>
        </w:rPr>
        <w:t xml:space="preserve">organoleptik yang meliputi uji mutu hedonik dan uji hedonik terhadap rasa, warna, dan tekstur tahu susu sapi dengan pemakaian jumlah asam cuka 1%, 1,5%, dan 2%. Formulasi bahan yang digunakan untuk pembuatan tahu susu sapi </w:t>
      </w:r>
      <w:r w:rsidRPr="001D2DD5">
        <w:rPr>
          <w:rFonts w:ascii="Book Antiqua" w:hAnsi="Book Antiqua"/>
          <w:sz w:val="24"/>
          <w:szCs w:val="24"/>
          <w:lang w:val="sv-SE"/>
        </w:rPr>
        <w:lastRenderedPageBreak/>
        <w:t xml:space="preserve">ditampilkan pada Tabel 4.1 sebagai berikut.   </w:t>
      </w:r>
    </w:p>
    <w:p w:rsidR="00A1488B" w:rsidRDefault="00A1488B" w:rsidP="00A1488B">
      <w:pPr>
        <w:spacing w:after="0" w:line="240" w:lineRule="auto"/>
        <w:jc w:val="both"/>
        <w:rPr>
          <w:lang w:val="sv-SE"/>
        </w:rPr>
      </w:pPr>
    </w:p>
    <w:p w:rsidR="00A1488B" w:rsidRPr="001D2DD5" w:rsidRDefault="001D2DD5" w:rsidP="001D2DD5">
      <w:pPr>
        <w:spacing w:after="0" w:line="240" w:lineRule="auto"/>
        <w:jc w:val="both"/>
        <w:rPr>
          <w:rFonts w:ascii="Book Antiqua" w:hAnsi="Book Antiqua"/>
          <w:sz w:val="20"/>
          <w:szCs w:val="20"/>
          <w:lang w:val="sv-SE"/>
        </w:rPr>
      </w:pPr>
      <w:r>
        <w:rPr>
          <w:rFonts w:ascii="Book Antiqua" w:hAnsi="Book Antiqua"/>
          <w:b/>
          <w:bCs/>
          <w:sz w:val="20"/>
          <w:szCs w:val="20"/>
          <w:lang w:val="sv-SE"/>
        </w:rPr>
        <w:t>Tabel 3. Formulasi Yang Digunakan d</w:t>
      </w:r>
      <w:r w:rsidR="00A1488B" w:rsidRPr="001D2DD5">
        <w:rPr>
          <w:rFonts w:ascii="Book Antiqua" w:hAnsi="Book Antiqua"/>
          <w:b/>
          <w:bCs/>
          <w:sz w:val="20"/>
          <w:szCs w:val="20"/>
          <w:lang w:val="sv-SE"/>
        </w:rPr>
        <w:t>alam Pembuatan Tahu Susu</w:t>
      </w:r>
    </w:p>
    <w:p w:rsidR="00A1488B" w:rsidRPr="001D2DD5" w:rsidRDefault="00A1488B" w:rsidP="00A1488B">
      <w:pPr>
        <w:spacing w:after="0" w:line="240" w:lineRule="auto"/>
        <w:ind w:left="851" w:hanging="851"/>
        <w:jc w:val="both"/>
        <w:rPr>
          <w:rFonts w:ascii="Book Antiqua" w:hAnsi="Book Antiqua"/>
          <w:sz w:val="20"/>
          <w:szCs w:val="20"/>
          <w:lang w:val="sv-SE"/>
        </w:rPr>
      </w:pPr>
    </w:p>
    <w:tbl>
      <w:tblPr>
        <w:tblStyle w:val="TableGrid"/>
        <w:tblW w:w="4253" w:type="dxa"/>
        <w:tblInd w:w="108"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851"/>
        <w:gridCol w:w="1134"/>
        <w:gridCol w:w="1134"/>
        <w:gridCol w:w="1134"/>
      </w:tblGrid>
      <w:tr w:rsidR="00A1488B" w:rsidRPr="001D2DD5" w:rsidTr="00A1488B">
        <w:tc>
          <w:tcPr>
            <w:tcW w:w="851" w:type="dxa"/>
            <w:tcBorders>
              <w:top w:val="single" w:sz="4" w:space="0" w:color="auto"/>
              <w:bottom w:val="single" w:sz="4" w:space="0" w:color="auto"/>
            </w:tcBorders>
          </w:tcPr>
          <w:p w:rsidR="00A1488B" w:rsidRPr="001D2DD5" w:rsidRDefault="00A1488B" w:rsidP="00A76A9F">
            <w:pPr>
              <w:rPr>
                <w:rFonts w:ascii="Book Antiqua" w:hAnsi="Book Antiqua"/>
                <w:sz w:val="20"/>
                <w:szCs w:val="20"/>
                <w:lang w:val="sv-SE"/>
              </w:rPr>
            </w:pPr>
            <w:r w:rsidRPr="001D2DD5">
              <w:rPr>
                <w:rFonts w:ascii="Book Antiqua" w:hAnsi="Book Antiqua"/>
                <w:sz w:val="20"/>
                <w:szCs w:val="20"/>
                <w:lang w:val="sv-SE"/>
              </w:rPr>
              <w:t>Bahan</w:t>
            </w:r>
          </w:p>
        </w:tc>
        <w:tc>
          <w:tcPr>
            <w:tcW w:w="1134" w:type="dxa"/>
            <w:tcBorders>
              <w:top w:val="single" w:sz="4" w:space="0" w:color="auto"/>
              <w:bottom w:val="single" w:sz="4" w:space="0" w:color="auto"/>
            </w:tcBorders>
          </w:tcPr>
          <w:p w:rsidR="00A1488B" w:rsidRPr="001D2DD5" w:rsidRDefault="00A1488B" w:rsidP="00A1488B">
            <w:pPr>
              <w:jc w:val="center"/>
              <w:rPr>
                <w:rFonts w:ascii="Book Antiqua" w:hAnsi="Book Antiqua"/>
                <w:sz w:val="20"/>
                <w:szCs w:val="20"/>
                <w:lang w:val="sv-SE"/>
              </w:rPr>
            </w:pPr>
            <w:r w:rsidRPr="001D2DD5">
              <w:rPr>
                <w:rFonts w:ascii="Book Antiqua" w:hAnsi="Book Antiqua"/>
                <w:sz w:val="20"/>
                <w:szCs w:val="20"/>
                <w:lang w:val="sv-SE"/>
              </w:rPr>
              <w:t>Formulasi A</w:t>
            </w:r>
          </w:p>
        </w:tc>
        <w:tc>
          <w:tcPr>
            <w:tcW w:w="1134" w:type="dxa"/>
            <w:tcBorders>
              <w:top w:val="single" w:sz="4" w:space="0" w:color="auto"/>
              <w:bottom w:val="single" w:sz="4" w:space="0" w:color="auto"/>
            </w:tcBorders>
          </w:tcPr>
          <w:p w:rsidR="00A1488B" w:rsidRPr="001D2DD5" w:rsidRDefault="00A1488B" w:rsidP="00A1488B">
            <w:pPr>
              <w:jc w:val="center"/>
              <w:rPr>
                <w:rFonts w:ascii="Book Antiqua" w:hAnsi="Book Antiqua"/>
                <w:sz w:val="20"/>
                <w:szCs w:val="20"/>
                <w:lang w:val="sv-SE"/>
              </w:rPr>
            </w:pPr>
            <w:r w:rsidRPr="001D2DD5">
              <w:rPr>
                <w:rFonts w:ascii="Book Antiqua" w:hAnsi="Book Antiqua"/>
                <w:sz w:val="20"/>
                <w:szCs w:val="20"/>
                <w:lang w:val="sv-SE"/>
              </w:rPr>
              <w:t>Formulasi B</w:t>
            </w:r>
          </w:p>
        </w:tc>
        <w:tc>
          <w:tcPr>
            <w:tcW w:w="1134" w:type="dxa"/>
            <w:tcBorders>
              <w:top w:val="single" w:sz="4" w:space="0" w:color="auto"/>
              <w:bottom w:val="single" w:sz="4" w:space="0" w:color="auto"/>
            </w:tcBorders>
          </w:tcPr>
          <w:p w:rsidR="00A1488B" w:rsidRPr="001D2DD5" w:rsidRDefault="00A1488B" w:rsidP="00A1488B">
            <w:pPr>
              <w:jc w:val="center"/>
              <w:rPr>
                <w:rFonts w:ascii="Book Antiqua" w:hAnsi="Book Antiqua"/>
                <w:sz w:val="20"/>
                <w:szCs w:val="20"/>
                <w:lang w:val="sv-SE"/>
              </w:rPr>
            </w:pPr>
            <w:r w:rsidRPr="001D2DD5">
              <w:rPr>
                <w:rFonts w:ascii="Book Antiqua" w:hAnsi="Book Antiqua"/>
                <w:sz w:val="20"/>
                <w:szCs w:val="20"/>
                <w:lang w:val="sv-SE"/>
              </w:rPr>
              <w:t>Formulasi C</w:t>
            </w:r>
          </w:p>
        </w:tc>
      </w:tr>
      <w:tr w:rsidR="00A1488B" w:rsidRPr="001D2DD5" w:rsidTr="00A1488B">
        <w:tc>
          <w:tcPr>
            <w:tcW w:w="851" w:type="dxa"/>
            <w:tcBorders>
              <w:top w:val="single" w:sz="4" w:space="0" w:color="auto"/>
              <w:bottom w:val="single" w:sz="4" w:space="0" w:color="auto"/>
            </w:tcBorders>
          </w:tcPr>
          <w:p w:rsidR="00A1488B" w:rsidRPr="001D2DD5" w:rsidRDefault="00A1488B" w:rsidP="00A76A9F">
            <w:pPr>
              <w:rPr>
                <w:rFonts w:ascii="Book Antiqua" w:hAnsi="Book Antiqua"/>
                <w:sz w:val="20"/>
                <w:szCs w:val="20"/>
                <w:lang w:val="sv-SE"/>
              </w:rPr>
            </w:pPr>
            <w:r w:rsidRPr="001D2DD5">
              <w:rPr>
                <w:rFonts w:ascii="Book Antiqua" w:hAnsi="Book Antiqua"/>
                <w:sz w:val="20"/>
                <w:szCs w:val="20"/>
                <w:lang w:val="sv-SE"/>
              </w:rPr>
              <w:t>Susu sapi</w:t>
            </w:r>
          </w:p>
        </w:tc>
        <w:tc>
          <w:tcPr>
            <w:tcW w:w="1134" w:type="dxa"/>
            <w:tcBorders>
              <w:top w:val="single" w:sz="4" w:space="0" w:color="auto"/>
              <w:bottom w:val="single" w:sz="4" w:space="0" w:color="auto"/>
            </w:tcBorders>
          </w:tcPr>
          <w:p w:rsidR="00A1488B" w:rsidRPr="001D2DD5" w:rsidRDefault="00A1488B" w:rsidP="00A1488B">
            <w:pPr>
              <w:jc w:val="center"/>
              <w:rPr>
                <w:rFonts w:ascii="Book Antiqua" w:hAnsi="Book Antiqua"/>
                <w:sz w:val="20"/>
                <w:szCs w:val="20"/>
                <w:lang w:val="sv-SE"/>
              </w:rPr>
            </w:pPr>
            <w:r w:rsidRPr="001D2DD5">
              <w:rPr>
                <w:rFonts w:ascii="Book Antiqua" w:hAnsi="Book Antiqua"/>
                <w:sz w:val="20"/>
                <w:szCs w:val="20"/>
                <w:lang w:val="sv-SE"/>
              </w:rPr>
              <w:t>1 liter</w:t>
            </w:r>
          </w:p>
          <w:p w:rsidR="00A1488B" w:rsidRPr="001D2DD5" w:rsidRDefault="00A1488B" w:rsidP="00A76A9F">
            <w:pPr>
              <w:rPr>
                <w:rFonts w:ascii="Book Antiqua" w:hAnsi="Book Antiqua"/>
                <w:sz w:val="20"/>
                <w:szCs w:val="20"/>
                <w:lang w:val="sv-SE"/>
              </w:rPr>
            </w:pPr>
          </w:p>
        </w:tc>
        <w:tc>
          <w:tcPr>
            <w:tcW w:w="1134" w:type="dxa"/>
            <w:tcBorders>
              <w:top w:val="single" w:sz="4" w:space="0" w:color="auto"/>
              <w:bottom w:val="single" w:sz="4" w:space="0" w:color="auto"/>
            </w:tcBorders>
          </w:tcPr>
          <w:p w:rsidR="00A1488B" w:rsidRPr="001D2DD5" w:rsidRDefault="00A1488B" w:rsidP="00A1488B">
            <w:pPr>
              <w:jc w:val="center"/>
              <w:rPr>
                <w:rFonts w:ascii="Book Antiqua" w:hAnsi="Book Antiqua"/>
                <w:sz w:val="20"/>
                <w:szCs w:val="20"/>
                <w:lang w:val="sv-SE"/>
              </w:rPr>
            </w:pPr>
            <w:r w:rsidRPr="001D2DD5">
              <w:rPr>
                <w:rFonts w:ascii="Book Antiqua" w:hAnsi="Book Antiqua"/>
                <w:sz w:val="20"/>
                <w:szCs w:val="20"/>
                <w:lang w:val="sv-SE"/>
              </w:rPr>
              <w:t>1 liter</w:t>
            </w:r>
          </w:p>
          <w:p w:rsidR="00A1488B" w:rsidRPr="001D2DD5" w:rsidRDefault="00A1488B" w:rsidP="00A76A9F">
            <w:pPr>
              <w:rPr>
                <w:rFonts w:ascii="Book Antiqua" w:hAnsi="Book Antiqua"/>
                <w:sz w:val="20"/>
                <w:szCs w:val="20"/>
                <w:lang w:val="sv-SE"/>
              </w:rPr>
            </w:pPr>
          </w:p>
        </w:tc>
        <w:tc>
          <w:tcPr>
            <w:tcW w:w="1134" w:type="dxa"/>
            <w:tcBorders>
              <w:top w:val="single" w:sz="4" w:space="0" w:color="auto"/>
              <w:bottom w:val="single" w:sz="4" w:space="0" w:color="auto"/>
            </w:tcBorders>
          </w:tcPr>
          <w:p w:rsidR="00A1488B" w:rsidRPr="001D2DD5" w:rsidRDefault="00A1488B" w:rsidP="00A1488B">
            <w:pPr>
              <w:jc w:val="center"/>
              <w:rPr>
                <w:rFonts w:ascii="Book Antiqua" w:hAnsi="Book Antiqua"/>
                <w:sz w:val="20"/>
                <w:szCs w:val="20"/>
                <w:lang w:val="sv-SE"/>
              </w:rPr>
            </w:pPr>
            <w:r w:rsidRPr="001D2DD5">
              <w:rPr>
                <w:rFonts w:ascii="Book Antiqua" w:hAnsi="Book Antiqua"/>
                <w:sz w:val="20"/>
                <w:szCs w:val="20"/>
                <w:lang w:val="sv-SE"/>
              </w:rPr>
              <w:t>1 liter</w:t>
            </w:r>
          </w:p>
          <w:p w:rsidR="00A1488B" w:rsidRPr="001D2DD5" w:rsidRDefault="00A1488B" w:rsidP="00A76A9F">
            <w:pPr>
              <w:rPr>
                <w:rFonts w:ascii="Book Antiqua" w:hAnsi="Book Antiqua"/>
                <w:sz w:val="20"/>
                <w:szCs w:val="20"/>
                <w:lang w:val="sv-SE"/>
              </w:rPr>
            </w:pPr>
          </w:p>
        </w:tc>
      </w:tr>
      <w:tr w:rsidR="00A1488B" w:rsidRPr="001D2DD5" w:rsidTr="00A1488B">
        <w:tc>
          <w:tcPr>
            <w:tcW w:w="851" w:type="dxa"/>
            <w:tcBorders>
              <w:top w:val="single" w:sz="4" w:space="0" w:color="auto"/>
              <w:bottom w:val="single" w:sz="4" w:space="0" w:color="auto"/>
            </w:tcBorders>
          </w:tcPr>
          <w:p w:rsidR="00A1488B" w:rsidRPr="001D2DD5" w:rsidRDefault="00A1488B" w:rsidP="00A76A9F">
            <w:pPr>
              <w:rPr>
                <w:rFonts w:ascii="Book Antiqua" w:hAnsi="Book Antiqua"/>
                <w:sz w:val="20"/>
                <w:szCs w:val="20"/>
                <w:lang w:val="sv-SE"/>
              </w:rPr>
            </w:pPr>
            <w:r w:rsidRPr="001D2DD5">
              <w:rPr>
                <w:rFonts w:ascii="Book Antiqua" w:hAnsi="Book Antiqua"/>
                <w:sz w:val="20"/>
                <w:szCs w:val="20"/>
                <w:lang w:val="sv-SE"/>
              </w:rPr>
              <w:t>Asam cuka</w:t>
            </w:r>
          </w:p>
        </w:tc>
        <w:tc>
          <w:tcPr>
            <w:tcW w:w="1134" w:type="dxa"/>
            <w:tcBorders>
              <w:top w:val="single" w:sz="4" w:space="0" w:color="auto"/>
              <w:bottom w:val="single" w:sz="4" w:space="0" w:color="auto"/>
            </w:tcBorders>
          </w:tcPr>
          <w:p w:rsidR="00A1488B" w:rsidRPr="001D2DD5" w:rsidRDefault="00A1488B" w:rsidP="00A76A9F">
            <w:pPr>
              <w:jc w:val="center"/>
              <w:rPr>
                <w:rFonts w:ascii="Book Antiqua" w:hAnsi="Book Antiqua"/>
                <w:sz w:val="20"/>
                <w:szCs w:val="20"/>
                <w:lang w:val="sv-SE"/>
              </w:rPr>
            </w:pPr>
            <w:r w:rsidRPr="001D2DD5">
              <w:rPr>
                <w:rFonts w:ascii="Book Antiqua" w:hAnsi="Book Antiqua"/>
                <w:sz w:val="20"/>
                <w:szCs w:val="20"/>
                <w:lang w:val="sv-SE"/>
              </w:rPr>
              <w:t>10 ml</w:t>
            </w:r>
          </w:p>
        </w:tc>
        <w:tc>
          <w:tcPr>
            <w:tcW w:w="1134" w:type="dxa"/>
            <w:tcBorders>
              <w:top w:val="single" w:sz="4" w:space="0" w:color="auto"/>
              <w:bottom w:val="single" w:sz="4" w:space="0" w:color="auto"/>
            </w:tcBorders>
          </w:tcPr>
          <w:p w:rsidR="00A1488B" w:rsidRPr="001D2DD5" w:rsidRDefault="00A1488B" w:rsidP="00A76A9F">
            <w:pPr>
              <w:jc w:val="center"/>
              <w:rPr>
                <w:rFonts w:ascii="Book Antiqua" w:hAnsi="Book Antiqua"/>
                <w:sz w:val="20"/>
                <w:szCs w:val="20"/>
                <w:lang w:val="sv-SE"/>
              </w:rPr>
            </w:pPr>
            <w:r w:rsidRPr="001D2DD5">
              <w:rPr>
                <w:rFonts w:ascii="Book Antiqua" w:hAnsi="Book Antiqua"/>
                <w:sz w:val="20"/>
                <w:szCs w:val="20"/>
                <w:lang w:val="sv-SE"/>
              </w:rPr>
              <w:t>15 ml</w:t>
            </w:r>
          </w:p>
        </w:tc>
        <w:tc>
          <w:tcPr>
            <w:tcW w:w="1134" w:type="dxa"/>
            <w:tcBorders>
              <w:top w:val="single" w:sz="4" w:space="0" w:color="auto"/>
              <w:bottom w:val="single" w:sz="4" w:space="0" w:color="auto"/>
            </w:tcBorders>
          </w:tcPr>
          <w:p w:rsidR="00A1488B" w:rsidRPr="001D2DD5" w:rsidRDefault="00A1488B" w:rsidP="00A76A9F">
            <w:pPr>
              <w:jc w:val="center"/>
              <w:rPr>
                <w:rFonts w:ascii="Book Antiqua" w:hAnsi="Book Antiqua"/>
                <w:sz w:val="20"/>
                <w:szCs w:val="20"/>
                <w:lang w:val="sv-SE"/>
              </w:rPr>
            </w:pPr>
            <w:r w:rsidRPr="001D2DD5">
              <w:rPr>
                <w:rFonts w:ascii="Book Antiqua" w:hAnsi="Book Antiqua"/>
                <w:sz w:val="20"/>
                <w:szCs w:val="20"/>
                <w:lang w:val="sv-SE"/>
              </w:rPr>
              <w:t>20 ml</w:t>
            </w:r>
          </w:p>
        </w:tc>
      </w:tr>
    </w:tbl>
    <w:p w:rsidR="00A1488B" w:rsidRPr="001D2DD5" w:rsidRDefault="00A1488B" w:rsidP="00A1488B">
      <w:pPr>
        <w:spacing w:after="0" w:line="240" w:lineRule="auto"/>
        <w:ind w:firstLine="567"/>
        <w:jc w:val="both"/>
        <w:rPr>
          <w:rFonts w:ascii="Book Antiqua" w:hAnsi="Book Antiqua"/>
          <w:lang w:val="sv-SE"/>
        </w:rPr>
      </w:pPr>
    </w:p>
    <w:p w:rsidR="00A1488B" w:rsidRDefault="00A1488B" w:rsidP="001D2DD5">
      <w:pPr>
        <w:spacing w:after="0" w:line="360" w:lineRule="auto"/>
        <w:ind w:firstLine="567"/>
        <w:jc w:val="both"/>
        <w:rPr>
          <w:rFonts w:ascii="Book Antiqua" w:hAnsi="Book Antiqua"/>
          <w:lang w:val="sv-SE"/>
        </w:rPr>
      </w:pPr>
      <w:r w:rsidRPr="001D2DD5">
        <w:rPr>
          <w:rFonts w:ascii="Book Antiqua" w:hAnsi="Book Antiqua"/>
          <w:lang w:val="sv-SE"/>
        </w:rPr>
        <w:t>Berdasarkan analisis data untuk uji mutu hedonik (perbedaan) dan uji hedonik (kesukaan) terhadap rasa, warna, dan tekstur tahu susu sapi diperoleh hasil sebagai berikut:</w:t>
      </w:r>
    </w:p>
    <w:p w:rsidR="001D2DD5" w:rsidRPr="001D2DD5" w:rsidRDefault="001D2DD5" w:rsidP="001D2DD5">
      <w:pPr>
        <w:spacing w:after="0" w:line="360" w:lineRule="auto"/>
        <w:ind w:firstLine="567"/>
        <w:jc w:val="both"/>
        <w:rPr>
          <w:rFonts w:ascii="Book Antiqua" w:hAnsi="Book Antiqua"/>
          <w:lang w:val="sv-SE"/>
        </w:rPr>
      </w:pPr>
    </w:p>
    <w:p w:rsidR="00E41366" w:rsidRDefault="00E41366" w:rsidP="001D2DD5">
      <w:pPr>
        <w:numPr>
          <w:ilvl w:val="0"/>
          <w:numId w:val="3"/>
        </w:numPr>
        <w:tabs>
          <w:tab w:val="clear" w:pos="720"/>
        </w:tabs>
        <w:spacing w:after="0" w:line="360" w:lineRule="auto"/>
        <w:ind w:left="284" w:hanging="284"/>
        <w:rPr>
          <w:rFonts w:ascii="Book Antiqua" w:hAnsi="Book Antiqua"/>
          <w:b/>
          <w:bCs/>
          <w:sz w:val="24"/>
          <w:szCs w:val="24"/>
        </w:rPr>
      </w:pPr>
      <w:proofErr w:type="spellStart"/>
      <w:r w:rsidRPr="00F37860">
        <w:rPr>
          <w:rFonts w:ascii="Book Antiqua" w:hAnsi="Book Antiqua"/>
          <w:b/>
          <w:bCs/>
          <w:sz w:val="24"/>
          <w:szCs w:val="24"/>
        </w:rPr>
        <w:t>Hasil</w:t>
      </w:r>
      <w:proofErr w:type="spellEnd"/>
      <w:r w:rsidRPr="00F37860">
        <w:rPr>
          <w:rFonts w:ascii="Book Antiqua" w:hAnsi="Book Antiqua"/>
          <w:b/>
          <w:bCs/>
          <w:sz w:val="24"/>
          <w:szCs w:val="24"/>
        </w:rPr>
        <w:t xml:space="preserve"> </w:t>
      </w:r>
      <w:proofErr w:type="spellStart"/>
      <w:r w:rsidRPr="00F37860">
        <w:rPr>
          <w:rFonts w:ascii="Book Antiqua" w:hAnsi="Book Antiqua"/>
          <w:b/>
          <w:bCs/>
          <w:sz w:val="24"/>
          <w:szCs w:val="24"/>
        </w:rPr>
        <w:t>Uji</w:t>
      </w:r>
      <w:proofErr w:type="spellEnd"/>
      <w:r w:rsidRPr="00F37860">
        <w:rPr>
          <w:rFonts w:ascii="Book Antiqua" w:hAnsi="Book Antiqua"/>
          <w:b/>
          <w:bCs/>
          <w:sz w:val="24"/>
          <w:szCs w:val="24"/>
        </w:rPr>
        <w:t xml:space="preserve"> </w:t>
      </w:r>
      <w:proofErr w:type="spellStart"/>
      <w:r w:rsidRPr="00F37860">
        <w:rPr>
          <w:rFonts w:ascii="Book Antiqua" w:hAnsi="Book Antiqua"/>
          <w:b/>
          <w:bCs/>
          <w:sz w:val="24"/>
          <w:szCs w:val="24"/>
        </w:rPr>
        <w:t>Mutu</w:t>
      </w:r>
      <w:proofErr w:type="spellEnd"/>
      <w:r w:rsidRPr="00F37860">
        <w:rPr>
          <w:rFonts w:ascii="Book Antiqua" w:hAnsi="Book Antiqua"/>
          <w:b/>
          <w:bCs/>
          <w:sz w:val="24"/>
          <w:szCs w:val="24"/>
        </w:rPr>
        <w:t xml:space="preserve"> </w:t>
      </w:r>
      <w:proofErr w:type="spellStart"/>
      <w:r w:rsidRPr="00F37860">
        <w:rPr>
          <w:rFonts w:ascii="Book Antiqua" w:hAnsi="Book Antiqua"/>
          <w:b/>
          <w:bCs/>
          <w:sz w:val="24"/>
          <w:szCs w:val="24"/>
        </w:rPr>
        <w:t>Hedonik</w:t>
      </w:r>
      <w:proofErr w:type="spellEnd"/>
      <w:r w:rsidRPr="00F37860">
        <w:rPr>
          <w:rFonts w:ascii="Book Antiqua" w:hAnsi="Book Antiqua"/>
          <w:b/>
          <w:bCs/>
          <w:sz w:val="24"/>
          <w:szCs w:val="24"/>
        </w:rPr>
        <w:t xml:space="preserve"> </w:t>
      </w:r>
      <w:proofErr w:type="spellStart"/>
      <w:r w:rsidRPr="00F37860">
        <w:rPr>
          <w:rFonts w:ascii="Book Antiqua" w:hAnsi="Book Antiqua"/>
          <w:b/>
          <w:bCs/>
          <w:sz w:val="24"/>
          <w:szCs w:val="24"/>
        </w:rPr>
        <w:t>Tahu</w:t>
      </w:r>
      <w:proofErr w:type="spellEnd"/>
      <w:r w:rsidRPr="00F37860">
        <w:rPr>
          <w:rFonts w:ascii="Book Antiqua" w:hAnsi="Book Antiqua"/>
          <w:b/>
          <w:bCs/>
          <w:sz w:val="24"/>
          <w:szCs w:val="24"/>
        </w:rPr>
        <w:t xml:space="preserve"> </w:t>
      </w:r>
      <w:proofErr w:type="spellStart"/>
      <w:r w:rsidRPr="00F37860">
        <w:rPr>
          <w:rFonts w:ascii="Book Antiqua" w:hAnsi="Book Antiqua"/>
          <w:b/>
          <w:bCs/>
          <w:sz w:val="24"/>
          <w:szCs w:val="24"/>
        </w:rPr>
        <w:t>Susu</w:t>
      </w:r>
      <w:proofErr w:type="spellEnd"/>
      <w:r w:rsidRPr="00F37860">
        <w:rPr>
          <w:rFonts w:ascii="Book Antiqua" w:hAnsi="Book Antiqua"/>
          <w:b/>
          <w:bCs/>
          <w:sz w:val="24"/>
          <w:szCs w:val="24"/>
        </w:rPr>
        <w:t xml:space="preserve"> </w:t>
      </w:r>
      <w:proofErr w:type="spellStart"/>
      <w:r w:rsidRPr="00F37860">
        <w:rPr>
          <w:rFonts w:ascii="Book Antiqua" w:hAnsi="Book Antiqua"/>
          <w:b/>
          <w:bCs/>
          <w:sz w:val="24"/>
          <w:szCs w:val="24"/>
        </w:rPr>
        <w:t>Sapi</w:t>
      </w:r>
      <w:proofErr w:type="spellEnd"/>
    </w:p>
    <w:p w:rsidR="00D54208" w:rsidRPr="00D54208" w:rsidRDefault="00D54208" w:rsidP="00D54208">
      <w:pPr>
        <w:pStyle w:val="ListParagraph"/>
        <w:numPr>
          <w:ilvl w:val="0"/>
          <w:numId w:val="5"/>
        </w:numPr>
        <w:spacing w:after="0" w:line="360" w:lineRule="auto"/>
        <w:ind w:left="284" w:hanging="284"/>
        <w:rPr>
          <w:rFonts w:ascii="Book Antiqua" w:hAnsi="Book Antiqua"/>
          <w:b/>
          <w:bCs/>
          <w:sz w:val="24"/>
          <w:szCs w:val="24"/>
        </w:rPr>
      </w:pPr>
      <w:r w:rsidRPr="00D54208">
        <w:rPr>
          <w:rFonts w:ascii="Book Antiqua" w:hAnsi="Book Antiqua"/>
          <w:b/>
          <w:bCs/>
          <w:sz w:val="24"/>
          <w:szCs w:val="24"/>
        </w:rPr>
        <w:t xml:space="preserve">Rasa </w:t>
      </w:r>
      <w:proofErr w:type="spellStart"/>
      <w:r w:rsidRPr="00D54208">
        <w:rPr>
          <w:rFonts w:ascii="Book Antiqua" w:hAnsi="Book Antiqua"/>
          <w:b/>
          <w:bCs/>
          <w:sz w:val="24"/>
          <w:szCs w:val="24"/>
        </w:rPr>
        <w:t>tahu</w:t>
      </w:r>
      <w:proofErr w:type="spellEnd"/>
      <w:r w:rsidRPr="00D54208">
        <w:rPr>
          <w:rFonts w:ascii="Book Antiqua" w:hAnsi="Book Antiqua"/>
          <w:b/>
          <w:bCs/>
          <w:sz w:val="24"/>
          <w:szCs w:val="24"/>
        </w:rPr>
        <w:t xml:space="preserve"> </w:t>
      </w:r>
      <w:proofErr w:type="spellStart"/>
      <w:r w:rsidRPr="00D54208">
        <w:rPr>
          <w:rFonts w:ascii="Book Antiqua" w:hAnsi="Book Antiqua"/>
          <w:b/>
          <w:bCs/>
          <w:sz w:val="24"/>
          <w:szCs w:val="24"/>
        </w:rPr>
        <w:t>susu</w:t>
      </w:r>
      <w:proofErr w:type="spellEnd"/>
      <w:r w:rsidRPr="00D54208">
        <w:rPr>
          <w:rFonts w:ascii="Book Antiqua" w:hAnsi="Book Antiqua"/>
          <w:b/>
          <w:bCs/>
          <w:sz w:val="24"/>
          <w:szCs w:val="24"/>
        </w:rPr>
        <w:t xml:space="preserve"> </w:t>
      </w:r>
      <w:proofErr w:type="spellStart"/>
      <w:r w:rsidRPr="00D54208">
        <w:rPr>
          <w:rFonts w:ascii="Book Antiqua" w:hAnsi="Book Antiqua"/>
          <w:b/>
          <w:bCs/>
          <w:sz w:val="24"/>
          <w:szCs w:val="24"/>
        </w:rPr>
        <w:t>sapi</w:t>
      </w:r>
      <w:proofErr w:type="spellEnd"/>
    </w:p>
    <w:p w:rsidR="00F37860" w:rsidRDefault="00F37860" w:rsidP="00D54208">
      <w:pPr>
        <w:spacing w:after="0" w:line="360" w:lineRule="auto"/>
        <w:ind w:firstLine="567"/>
        <w:jc w:val="both"/>
        <w:rPr>
          <w:rFonts w:ascii="Book Antiqua" w:hAnsi="Book Antiqua"/>
          <w:sz w:val="24"/>
          <w:szCs w:val="24"/>
          <w:lang w:val="sv-SE"/>
        </w:rPr>
      </w:pPr>
      <w:r w:rsidRPr="00F37860">
        <w:rPr>
          <w:rFonts w:ascii="Book Antiqua" w:hAnsi="Book Antiqua"/>
          <w:sz w:val="24"/>
          <w:szCs w:val="24"/>
          <w:lang w:val="sv-SE"/>
        </w:rPr>
        <w:t xml:space="preserve">Berdasarkan hasil uji diperoleh skor rasa tahu susu sapi dengan perlakuan A adalah 2,42 yaitu </w:t>
      </w:r>
      <w:r w:rsidRPr="00F37860">
        <w:rPr>
          <w:rFonts w:ascii="Book Antiqua" w:hAnsi="Book Antiqua"/>
          <w:sz w:val="24"/>
          <w:szCs w:val="24"/>
          <w:lang w:val="sv-SE"/>
        </w:rPr>
        <w:lastRenderedPageBreak/>
        <w:t>cukup gurih,  dengan perlakuan B adalah 3,43 yaitu  gurih, sedangkan dari perlakuan C  yaitu 1,85 yang berarti rasa tahu susu agak gurih. Pemakaian asam cuka pada pembuatan tahu susu sangat mempengaruhi rasa tahu susu. Pemakaian asam pada konsentrasi hingga 1,5% cenderung meningkatkan rasa gurih, sedangkan pemakaian asam cuka 2% maka rasa gurih tahu susu menjadi berkurang, diduga akibat dari penambahan asam, sehingga rasa gurih tertutupi oleh rasa asam. Untuk melihat perbedaan rasa tahu susu pada masing-masing komposisi tahu s</w:t>
      </w:r>
      <w:r w:rsidR="00D54208">
        <w:rPr>
          <w:rFonts w:ascii="Book Antiqua" w:hAnsi="Book Antiqua"/>
          <w:sz w:val="24"/>
          <w:szCs w:val="24"/>
          <w:lang w:val="sv-SE"/>
        </w:rPr>
        <w:t>usu dapat dilihat pada Tabel 4</w:t>
      </w:r>
      <w:r w:rsidRPr="00F37860">
        <w:rPr>
          <w:rFonts w:ascii="Book Antiqua" w:hAnsi="Book Antiqua"/>
          <w:sz w:val="24"/>
          <w:szCs w:val="24"/>
          <w:lang w:val="sv-SE"/>
        </w:rPr>
        <w:t>.</w:t>
      </w:r>
    </w:p>
    <w:p w:rsidR="00F37860" w:rsidRDefault="00F37860" w:rsidP="00F37860">
      <w:pPr>
        <w:spacing w:after="0" w:line="240" w:lineRule="auto"/>
        <w:jc w:val="both"/>
        <w:rPr>
          <w:rFonts w:ascii="Book Antiqua" w:hAnsi="Book Antiqua"/>
          <w:sz w:val="24"/>
          <w:szCs w:val="24"/>
          <w:lang w:val="sv-SE"/>
        </w:rPr>
        <w:sectPr w:rsidR="00F37860" w:rsidSect="00205100">
          <w:type w:val="continuous"/>
          <w:pgSz w:w="11907" w:h="16840" w:code="9"/>
          <w:pgMar w:top="1701" w:right="1701" w:bottom="1701" w:left="1701" w:header="720" w:footer="720" w:gutter="0"/>
          <w:cols w:num="2" w:space="720"/>
          <w:docGrid w:linePitch="360"/>
        </w:sectPr>
      </w:pPr>
    </w:p>
    <w:p w:rsidR="00F37860" w:rsidRDefault="00F37860" w:rsidP="00F37860">
      <w:pPr>
        <w:spacing w:after="0" w:line="240" w:lineRule="auto"/>
        <w:rPr>
          <w:b/>
          <w:bCs/>
          <w:sz w:val="20"/>
          <w:szCs w:val="20"/>
          <w:lang w:val="sv-SE"/>
        </w:rPr>
      </w:pPr>
    </w:p>
    <w:p w:rsidR="00F37860" w:rsidRDefault="00D54208" w:rsidP="00F37860">
      <w:pPr>
        <w:spacing w:after="0" w:line="240" w:lineRule="auto"/>
        <w:rPr>
          <w:rFonts w:ascii="Book Antiqua" w:hAnsi="Book Antiqua"/>
          <w:b/>
          <w:bCs/>
          <w:sz w:val="20"/>
          <w:szCs w:val="20"/>
          <w:lang w:val="sv-SE"/>
        </w:rPr>
      </w:pPr>
      <w:r>
        <w:rPr>
          <w:rFonts w:ascii="Book Antiqua" w:hAnsi="Book Antiqua"/>
          <w:b/>
          <w:bCs/>
          <w:sz w:val="20"/>
          <w:szCs w:val="20"/>
          <w:lang w:val="sv-SE"/>
        </w:rPr>
        <w:t>Tabel 4.</w:t>
      </w:r>
      <w:r w:rsidR="00F37860" w:rsidRPr="00F37860">
        <w:rPr>
          <w:rFonts w:ascii="Book Antiqua" w:hAnsi="Book Antiqua"/>
          <w:b/>
          <w:bCs/>
          <w:sz w:val="20"/>
          <w:szCs w:val="20"/>
          <w:lang w:val="sv-SE"/>
        </w:rPr>
        <w:t xml:space="preserve"> Analisis Sidik Ragam Rasa Tahu Susu Sapi</w:t>
      </w:r>
    </w:p>
    <w:p w:rsidR="00F37860" w:rsidRPr="00F37860" w:rsidRDefault="00F37860" w:rsidP="00F37860">
      <w:pPr>
        <w:spacing w:after="0" w:line="240" w:lineRule="auto"/>
        <w:rPr>
          <w:rFonts w:ascii="Book Antiqua" w:hAnsi="Book Antiqua"/>
          <w:b/>
          <w:bCs/>
          <w:sz w:val="20"/>
          <w:szCs w:val="20"/>
          <w:lang w:val="sv-SE"/>
        </w:rPr>
      </w:pPr>
    </w:p>
    <w:tbl>
      <w:tblPr>
        <w:tblStyle w:val="TableGrid"/>
        <w:tblW w:w="8505" w:type="dxa"/>
        <w:tblInd w:w="108" w:type="dxa"/>
        <w:tblBorders>
          <w:left w:val="none" w:sz="0" w:space="0" w:color="auto"/>
          <w:right w:val="none" w:sz="0" w:space="0" w:color="auto"/>
          <w:insideV w:val="none" w:sz="0" w:space="0" w:color="auto"/>
        </w:tblBorders>
        <w:tblLook w:val="01E0" w:firstRow="1" w:lastRow="1" w:firstColumn="1" w:lastColumn="1" w:noHBand="0" w:noVBand="0"/>
      </w:tblPr>
      <w:tblGrid>
        <w:gridCol w:w="2127"/>
        <w:gridCol w:w="1134"/>
        <w:gridCol w:w="1275"/>
        <w:gridCol w:w="1134"/>
        <w:gridCol w:w="1134"/>
        <w:gridCol w:w="851"/>
        <w:gridCol w:w="850"/>
      </w:tblGrid>
      <w:tr w:rsidR="00D54208" w:rsidRPr="00F37860" w:rsidTr="00D54208">
        <w:tc>
          <w:tcPr>
            <w:tcW w:w="2127" w:type="dxa"/>
            <w:vMerge w:val="restart"/>
          </w:tcPr>
          <w:p w:rsidR="00F37860" w:rsidRPr="00F37860" w:rsidRDefault="00F37860" w:rsidP="00F37860">
            <w:pPr>
              <w:rPr>
                <w:rFonts w:ascii="Book Antiqua" w:hAnsi="Book Antiqua"/>
                <w:b/>
                <w:bCs/>
                <w:sz w:val="20"/>
                <w:szCs w:val="20"/>
                <w:lang w:val="sv-SE"/>
              </w:rPr>
            </w:pPr>
            <w:r w:rsidRPr="00F37860">
              <w:rPr>
                <w:rFonts w:ascii="Book Antiqua" w:hAnsi="Book Antiqua"/>
                <w:b/>
                <w:bCs/>
                <w:sz w:val="20"/>
                <w:szCs w:val="20"/>
                <w:lang w:val="sv-SE"/>
              </w:rPr>
              <w:t>Sumber Keragamam</w:t>
            </w:r>
          </w:p>
        </w:tc>
        <w:tc>
          <w:tcPr>
            <w:tcW w:w="1134" w:type="dxa"/>
            <w:vMerge w:val="restart"/>
          </w:tcPr>
          <w:p w:rsidR="00F37860" w:rsidRPr="00F37860" w:rsidRDefault="00F37860" w:rsidP="00F37860">
            <w:pPr>
              <w:jc w:val="center"/>
              <w:rPr>
                <w:rFonts w:ascii="Book Antiqua" w:hAnsi="Book Antiqua"/>
                <w:b/>
                <w:bCs/>
                <w:sz w:val="20"/>
                <w:szCs w:val="20"/>
                <w:lang w:val="sv-SE"/>
              </w:rPr>
            </w:pPr>
            <w:r w:rsidRPr="00F37860">
              <w:rPr>
                <w:rFonts w:ascii="Book Antiqua" w:hAnsi="Book Antiqua"/>
                <w:b/>
                <w:bCs/>
                <w:sz w:val="20"/>
                <w:szCs w:val="20"/>
                <w:lang w:val="sv-SE"/>
              </w:rPr>
              <w:t>db</w:t>
            </w:r>
          </w:p>
        </w:tc>
        <w:tc>
          <w:tcPr>
            <w:tcW w:w="1275" w:type="dxa"/>
            <w:vMerge w:val="restart"/>
          </w:tcPr>
          <w:p w:rsidR="00F37860" w:rsidRPr="00F37860" w:rsidRDefault="00F37860" w:rsidP="00F37860">
            <w:pPr>
              <w:jc w:val="center"/>
              <w:rPr>
                <w:rFonts w:ascii="Book Antiqua" w:hAnsi="Book Antiqua"/>
                <w:b/>
                <w:bCs/>
                <w:sz w:val="20"/>
                <w:szCs w:val="20"/>
                <w:lang w:val="sv-SE"/>
              </w:rPr>
            </w:pPr>
            <w:r w:rsidRPr="00F37860">
              <w:rPr>
                <w:rFonts w:ascii="Book Antiqua" w:hAnsi="Book Antiqua"/>
                <w:b/>
                <w:bCs/>
                <w:sz w:val="20"/>
                <w:szCs w:val="20"/>
                <w:lang w:val="sv-SE"/>
              </w:rPr>
              <w:t>JK</w:t>
            </w:r>
          </w:p>
        </w:tc>
        <w:tc>
          <w:tcPr>
            <w:tcW w:w="1134" w:type="dxa"/>
            <w:vMerge w:val="restart"/>
          </w:tcPr>
          <w:p w:rsidR="00F37860" w:rsidRPr="00F37860" w:rsidRDefault="00F37860" w:rsidP="00F37860">
            <w:pPr>
              <w:jc w:val="center"/>
              <w:rPr>
                <w:rFonts w:ascii="Book Antiqua" w:hAnsi="Book Antiqua"/>
                <w:b/>
                <w:bCs/>
                <w:sz w:val="20"/>
                <w:szCs w:val="20"/>
                <w:lang w:val="sv-SE"/>
              </w:rPr>
            </w:pPr>
            <w:r w:rsidRPr="00F37860">
              <w:rPr>
                <w:rFonts w:ascii="Book Antiqua" w:hAnsi="Book Antiqua"/>
                <w:b/>
                <w:bCs/>
                <w:sz w:val="20"/>
                <w:szCs w:val="20"/>
                <w:lang w:val="sv-SE"/>
              </w:rPr>
              <w:t>KT</w:t>
            </w:r>
          </w:p>
        </w:tc>
        <w:tc>
          <w:tcPr>
            <w:tcW w:w="1134" w:type="dxa"/>
            <w:vMerge w:val="restart"/>
          </w:tcPr>
          <w:p w:rsidR="00F37860" w:rsidRPr="00F37860" w:rsidRDefault="00F37860" w:rsidP="00F37860">
            <w:pPr>
              <w:jc w:val="center"/>
              <w:rPr>
                <w:rFonts w:ascii="Book Antiqua" w:hAnsi="Book Antiqua"/>
                <w:b/>
                <w:bCs/>
                <w:sz w:val="20"/>
                <w:szCs w:val="20"/>
                <w:lang w:val="sv-SE"/>
              </w:rPr>
            </w:pPr>
            <w:r w:rsidRPr="00F37860">
              <w:rPr>
                <w:rFonts w:ascii="Book Antiqua" w:hAnsi="Book Antiqua"/>
                <w:b/>
                <w:bCs/>
                <w:sz w:val="20"/>
                <w:szCs w:val="20"/>
                <w:lang w:val="sv-SE"/>
              </w:rPr>
              <w:t xml:space="preserve">F </w:t>
            </w:r>
            <w:r w:rsidRPr="00F37860">
              <w:rPr>
                <w:rFonts w:ascii="Book Antiqua" w:hAnsi="Book Antiqua"/>
                <w:b/>
                <w:bCs/>
                <w:sz w:val="20"/>
                <w:szCs w:val="20"/>
                <w:vertAlign w:val="subscript"/>
                <w:lang w:val="sv-SE"/>
              </w:rPr>
              <w:t>hitung</w:t>
            </w:r>
          </w:p>
        </w:tc>
        <w:tc>
          <w:tcPr>
            <w:tcW w:w="1701" w:type="dxa"/>
            <w:gridSpan w:val="2"/>
          </w:tcPr>
          <w:p w:rsidR="00F37860" w:rsidRPr="00F37860" w:rsidRDefault="00F37860" w:rsidP="00F37860">
            <w:pPr>
              <w:jc w:val="center"/>
              <w:rPr>
                <w:rFonts w:ascii="Book Antiqua" w:hAnsi="Book Antiqua"/>
                <w:b/>
                <w:bCs/>
                <w:sz w:val="20"/>
                <w:szCs w:val="20"/>
                <w:lang w:val="sv-SE"/>
              </w:rPr>
            </w:pPr>
            <w:r w:rsidRPr="00F37860">
              <w:rPr>
                <w:rFonts w:ascii="Book Antiqua" w:hAnsi="Book Antiqua"/>
                <w:b/>
                <w:bCs/>
                <w:sz w:val="20"/>
                <w:szCs w:val="20"/>
                <w:lang w:val="sv-SE"/>
              </w:rPr>
              <w:t xml:space="preserve">F </w:t>
            </w:r>
            <w:r w:rsidRPr="00F37860">
              <w:rPr>
                <w:rFonts w:ascii="Book Antiqua" w:hAnsi="Book Antiqua"/>
                <w:b/>
                <w:bCs/>
                <w:sz w:val="20"/>
                <w:szCs w:val="20"/>
                <w:vertAlign w:val="subscript"/>
                <w:lang w:val="sv-SE"/>
              </w:rPr>
              <w:t>Tabel</w:t>
            </w:r>
          </w:p>
        </w:tc>
      </w:tr>
      <w:tr w:rsidR="00D54208" w:rsidRPr="00F37860" w:rsidTr="00D54208">
        <w:tc>
          <w:tcPr>
            <w:tcW w:w="2127" w:type="dxa"/>
            <w:vMerge/>
          </w:tcPr>
          <w:p w:rsidR="00F37860" w:rsidRPr="00F37860" w:rsidRDefault="00F37860" w:rsidP="00F37860">
            <w:pPr>
              <w:rPr>
                <w:rFonts w:ascii="Book Antiqua" w:hAnsi="Book Antiqua"/>
                <w:b/>
                <w:bCs/>
                <w:sz w:val="20"/>
                <w:szCs w:val="20"/>
                <w:lang w:val="sv-SE"/>
              </w:rPr>
            </w:pPr>
          </w:p>
        </w:tc>
        <w:tc>
          <w:tcPr>
            <w:tcW w:w="1134" w:type="dxa"/>
            <w:vMerge/>
          </w:tcPr>
          <w:p w:rsidR="00F37860" w:rsidRPr="00F37860" w:rsidRDefault="00F37860" w:rsidP="00F37860">
            <w:pPr>
              <w:jc w:val="center"/>
              <w:rPr>
                <w:rFonts w:ascii="Book Antiqua" w:hAnsi="Book Antiqua"/>
                <w:b/>
                <w:bCs/>
                <w:sz w:val="20"/>
                <w:szCs w:val="20"/>
                <w:lang w:val="sv-SE"/>
              </w:rPr>
            </w:pPr>
          </w:p>
        </w:tc>
        <w:tc>
          <w:tcPr>
            <w:tcW w:w="1275" w:type="dxa"/>
            <w:vMerge/>
          </w:tcPr>
          <w:p w:rsidR="00F37860" w:rsidRPr="00F37860" w:rsidRDefault="00F37860" w:rsidP="00F37860">
            <w:pPr>
              <w:jc w:val="center"/>
              <w:rPr>
                <w:rFonts w:ascii="Book Antiqua" w:hAnsi="Book Antiqua"/>
                <w:b/>
                <w:bCs/>
                <w:sz w:val="20"/>
                <w:szCs w:val="20"/>
                <w:lang w:val="sv-SE"/>
              </w:rPr>
            </w:pPr>
          </w:p>
        </w:tc>
        <w:tc>
          <w:tcPr>
            <w:tcW w:w="1134" w:type="dxa"/>
            <w:vMerge/>
          </w:tcPr>
          <w:p w:rsidR="00F37860" w:rsidRPr="00F37860" w:rsidRDefault="00F37860" w:rsidP="00F37860">
            <w:pPr>
              <w:jc w:val="center"/>
              <w:rPr>
                <w:rFonts w:ascii="Book Antiqua" w:hAnsi="Book Antiqua"/>
                <w:b/>
                <w:bCs/>
                <w:sz w:val="20"/>
                <w:szCs w:val="20"/>
                <w:lang w:val="sv-SE"/>
              </w:rPr>
            </w:pPr>
          </w:p>
        </w:tc>
        <w:tc>
          <w:tcPr>
            <w:tcW w:w="1134" w:type="dxa"/>
            <w:vMerge/>
          </w:tcPr>
          <w:p w:rsidR="00F37860" w:rsidRPr="00F37860" w:rsidRDefault="00F37860" w:rsidP="00F37860">
            <w:pPr>
              <w:jc w:val="center"/>
              <w:rPr>
                <w:rFonts w:ascii="Book Antiqua" w:hAnsi="Book Antiqua"/>
                <w:b/>
                <w:bCs/>
                <w:sz w:val="20"/>
                <w:szCs w:val="20"/>
                <w:lang w:val="sv-SE"/>
              </w:rPr>
            </w:pPr>
          </w:p>
        </w:tc>
        <w:tc>
          <w:tcPr>
            <w:tcW w:w="851" w:type="dxa"/>
          </w:tcPr>
          <w:p w:rsidR="00F37860" w:rsidRPr="00F37860" w:rsidRDefault="00F37860" w:rsidP="00F37860">
            <w:pPr>
              <w:jc w:val="center"/>
              <w:rPr>
                <w:rFonts w:ascii="Book Antiqua" w:hAnsi="Book Antiqua"/>
                <w:b/>
                <w:bCs/>
                <w:sz w:val="20"/>
                <w:szCs w:val="20"/>
                <w:lang w:val="sv-SE"/>
              </w:rPr>
            </w:pPr>
            <w:r w:rsidRPr="00F37860">
              <w:rPr>
                <w:rFonts w:ascii="Book Antiqua" w:hAnsi="Book Antiqua"/>
                <w:b/>
                <w:bCs/>
                <w:sz w:val="20"/>
                <w:szCs w:val="20"/>
                <w:lang w:val="sv-SE"/>
              </w:rPr>
              <w:t>5%</w:t>
            </w:r>
          </w:p>
        </w:tc>
        <w:tc>
          <w:tcPr>
            <w:tcW w:w="850" w:type="dxa"/>
          </w:tcPr>
          <w:p w:rsidR="00F37860" w:rsidRPr="00F37860" w:rsidRDefault="00F37860" w:rsidP="00F37860">
            <w:pPr>
              <w:jc w:val="center"/>
              <w:rPr>
                <w:rFonts w:ascii="Book Antiqua" w:hAnsi="Book Antiqua"/>
                <w:b/>
                <w:bCs/>
                <w:sz w:val="20"/>
                <w:szCs w:val="20"/>
                <w:lang w:val="sv-SE"/>
              </w:rPr>
            </w:pPr>
            <w:r w:rsidRPr="00F37860">
              <w:rPr>
                <w:rFonts w:ascii="Book Antiqua" w:hAnsi="Book Antiqua"/>
                <w:b/>
                <w:bCs/>
                <w:sz w:val="20"/>
                <w:szCs w:val="20"/>
                <w:lang w:val="sv-SE"/>
              </w:rPr>
              <w:t>1%</w:t>
            </w:r>
          </w:p>
        </w:tc>
      </w:tr>
      <w:tr w:rsidR="00D54208" w:rsidRPr="00F37860" w:rsidTr="00D54208">
        <w:tc>
          <w:tcPr>
            <w:tcW w:w="2127" w:type="dxa"/>
          </w:tcPr>
          <w:p w:rsidR="00F37860" w:rsidRPr="00F37860" w:rsidRDefault="00F37860" w:rsidP="00F37860">
            <w:pPr>
              <w:rPr>
                <w:rFonts w:ascii="Book Antiqua" w:hAnsi="Book Antiqua"/>
                <w:sz w:val="20"/>
                <w:szCs w:val="20"/>
                <w:lang w:val="sv-SE"/>
              </w:rPr>
            </w:pPr>
            <w:r w:rsidRPr="00F37860">
              <w:rPr>
                <w:rFonts w:ascii="Book Antiqua" w:hAnsi="Book Antiqua"/>
                <w:sz w:val="20"/>
                <w:szCs w:val="20"/>
                <w:lang w:val="sv-SE"/>
              </w:rPr>
              <w:t>Perlakuan</w:t>
            </w:r>
          </w:p>
          <w:p w:rsidR="00F37860" w:rsidRPr="00F37860" w:rsidRDefault="00F37860" w:rsidP="00F37860">
            <w:pPr>
              <w:rPr>
                <w:rFonts w:ascii="Book Antiqua" w:hAnsi="Book Antiqua"/>
                <w:sz w:val="20"/>
                <w:szCs w:val="20"/>
                <w:lang w:val="sv-SE"/>
              </w:rPr>
            </w:pPr>
            <w:r w:rsidRPr="00F37860">
              <w:rPr>
                <w:rFonts w:ascii="Book Antiqua" w:hAnsi="Book Antiqua"/>
                <w:sz w:val="20"/>
                <w:szCs w:val="20"/>
                <w:lang w:val="sv-SE"/>
              </w:rPr>
              <w:t>Kelompok</w:t>
            </w:r>
          </w:p>
          <w:p w:rsidR="00F37860" w:rsidRPr="00F37860" w:rsidRDefault="00F37860" w:rsidP="00F37860">
            <w:pPr>
              <w:rPr>
                <w:rFonts w:ascii="Book Antiqua" w:hAnsi="Book Antiqua"/>
                <w:sz w:val="20"/>
                <w:szCs w:val="20"/>
                <w:lang w:val="sv-SE"/>
              </w:rPr>
            </w:pPr>
            <w:r w:rsidRPr="00F37860">
              <w:rPr>
                <w:rFonts w:ascii="Book Antiqua" w:hAnsi="Book Antiqua"/>
                <w:sz w:val="20"/>
                <w:szCs w:val="20"/>
                <w:lang w:val="sv-SE"/>
              </w:rPr>
              <w:t>Galat</w:t>
            </w:r>
          </w:p>
          <w:p w:rsidR="00F37860" w:rsidRPr="00F37860" w:rsidRDefault="00F37860" w:rsidP="00F37860">
            <w:pPr>
              <w:rPr>
                <w:rFonts w:ascii="Book Antiqua" w:hAnsi="Book Antiqua"/>
                <w:sz w:val="20"/>
                <w:szCs w:val="20"/>
                <w:lang w:val="sv-SE"/>
              </w:rPr>
            </w:pPr>
            <w:r w:rsidRPr="00F37860">
              <w:rPr>
                <w:rFonts w:ascii="Book Antiqua" w:hAnsi="Book Antiqua"/>
                <w:sz w:val="20"/>
                <w:szCs w:val="20"/>
                <w:lang w:val="sv-SE"/>
              </w:rPr>
              <w:t>Total</w:t>
            </w:r>
          </w:p>
        </w:tc>
        <w:tc>
          <w:tcPr>
            <w:tcW w:w="1134" w:type="dxa"/>
          </w:tcPr>
          <w:p w:rsidR="00F37860" w:rsidRPr="00F37860" w:rsidRDefault="00F37860" w:rsidP="00F37860">
            <w:pPr>
              <w:jc w:val="center"/>
              <w:rPr>
                <w:rFonts w:ascii="Book Antiqua" w:hAnsi="Book Antiqua"/>
                <w:sz w:val="20"/>
                <w:szCs w:val="20"/>
                <w:lang w:val="sv-SE"/>
              </w:rPr>
            </w:pPr>
            <w:r w:rsidRPr="00F37860">
              <w:rPr>
                <w:rFonts w:ascii="Book Antiqua" w:hAnsi="Book Antiqua"/>
                <w:sz w:val="20"/>
                <w:szCs w:val="20"/>
                <w:lang w:val="sv-SE"/>
              </w:rPr>
              <w:t>2</w:t>
            </w:r>
          </w:p>
          <w:p w:rsidR="00F37860" w:rsidRPr="00F37860" w:rsidRDefault="00F37860" w:rsidP="00F37860">
            <w:pPr>
              <w:jc w:val="center"/>
              <w:rPr>
                <w:rFonts w:ascii="Book Antiqua" w:hAnsi="Book Antiqua"/>
                <w:sz w:val="20"/>
                <w:szCs w:val="20"/>
                <w:lang w:val="sv-SE"/>
              </w:rPr>
            </w:pPr>
            <w:r w:rsidRPr="00F37860">
              <w:rPr>
                <w:rFonts w:ascii="Book Antiqua" w:hAnsi="Book Antiqua"/>
                <w:sz w:val="20"/>
                <w:szCs w:val="20"/>
                <w:lang w:val="sv-SE"/>
              </w:rPr>
              <w:t>59</w:t>
            </w:r>
          </w:p>
          <w:p w:rsidR="00F37860" w:rsidRPr="00F37860" w:rsidRDefault="00F37860" w:rsidP="00F37860">
            <w:pPr>
              <w:jc w:val="center"/>
              <w:rPr>
                <w:rFonts w:ascii="Book Antiqua" w:hAnsi="Book Antiqua"/>
                <w:sz w:val="20"/>
                <w:szCs w:val="20"/>
                <w:lang w:val="sv-SE"/>
              </w:rPr>
            </w:pPr>
            <w:r w:rsidRPr="00F37860">
              <w:rPr>
                <w:rFonts w:ascii="Book Antiqua" w:hAnsi="Book Antiqua"/>
                <w:sz w:val="20"/>
                <w:szCs w:val="20"/>
                <w:lang w:val="sv-SE"/>
              </w:rPr>
              <w:t>118</w:t>
            </w:r>
          </w:p>
          <w:p w:rsidR="00F37860" w:rsidRPr="00F37860" w:rsidRDefault="00F37860" w:rsidP="00F37860">
            <w:pPr>
              <w:jc w:val="center"/>
              <w:rPr>
                <w:rFonts w:ascii="Book Antiqua" w:hAnsi="Book Antiqua"/>
                <w:sz w:val="20"/>
                <w:szCs w:val="20"/>
                <w:lang w:val="sv-SE"/>
              </w:rPr>
            </w:pPr>
            <w:r w:rsidRPr="00F37860">
              <w:rPr>
                <w:rFonts w:ascii="Book Antiqua" w:hAnsi="Book Antiqua"/>
                <w:sz w:val="20"/>
                <w:szCs w:val="20"/>
                <w:lang w:val="sv-SE"/>
              </w:rPr>
              <w:t>179</w:t>
            </w:r>
          </w:p>
        </w:tc>
        <w:tc>
          <w:tcPr>
            <w:tcW w:w="1275" w:type="dxa"/>
          </w:tcPr>
          <w:p w:rsidR="00F37860" w:rsidRPr="00F37860" w:rsidRDefault="00F37860" w:rsidP="00F37860">
            <w:pPr>
              <w:jc w:val="center"/>
              <w:rPr>
                <w:rFonts w:ascii="Book Antiqua" w:hAnsi="Book Antiqua"/>
                <w:sz w:val="20"/>
                <w:szCs w:val="20"/>
                <w:lang w:val="sv-SE"/>
              </w:rPr>
            </w:pPr>
            <w:r w:rsidRPr="00F37860">
              <w:rPr>
                <w:rFonts w:ascii="Book Antiqua" w:hAnsi="Book Antiqua"/>
                <w:sz w:val="20"/>
                <w:szCs w:val="20"/>
                <w:lang w:val="sv-SE"/>
              </w:rPr>
              <w:t>77,23</w:t>
            </w:r>
          </w:p>
          <w:p w:rsidR="00F37860" w:rsidRPr="00F37860" w:rsidRDefault="00F37860" w:rsidP="00F37860">
            <w:pPr>
              <w:jc w:val="center"/>
              <w:rPr>
                <w:rFonts w:ascii="Book Antiqua" w:hAnsi="Book Antiqua"/>
                <w:sz w:val="20"/>
                <w:szCs w:val="20"/>
                <w:lang w:val="sv-SE"/>
              </w:rPr>
            </w:pPr>
            <w:r w:rsidRPr="00F37860">
              <w:rPr>
                <w:rFonts w:ascii="Book Antiqua" w:hAnsi="Book Antiqua"/>
                <w:sz w:val="20"/>
                <w:szCs w:val="20"/>
                <w:lang w:val="sv-SE"/>
              </w:rPr>
              <w:t>48,9</w:t>
            </w:r>
          </w:p>
          <w:p w:rsidR="00F37860" w:rsidRPr="00F37860" w:rsidRDefault="00F37860" w:rsidP="00F37860">
            <w:pPr>
              <w:jc w:val="center"/>
              <w:rPr>
                <w:rFonts w:ascii="Book Antiqua" w:hAnsi="Book Antiqua"/>
                <w:sz w:val="20"/>
                <w:szCs w:val="20"/>
                <w:lang w:val="sv-SE"/>
              </w:rPr>
            </w:pPr>
            <w:r w:rsidRPr="00F37860">
              <w:rPr>
                <w:rFonts w:ascii="Book Antiqua" w:hAnsi="Book Antiqua"/>
                <w:sz w:val="20"/>
                <w:szCs w:val="20"/>
                <w:lang w:val="sv-SE"/>
              </w:rPr>
              <w:t>62,07</w:t>
            </w:r>
          </w:p>
          <w:p w:rsidR="00F37860" w:rsidRPr="00F37860" w:rsidRDefault="00F37860" w:rsidP="00F37860">
            <w:pPr>
              <w:jc w:val="center"/>
              <w:rPr>
                <w:rFonts w:ascii="Book Antiqua" w:hAnsi="Book Antiqua"/>
                <w:sz w:val="20"/>
                <w:szCs w:val="20"/>
                <w:lang w:val="sv-SE"/>
              </w:rPr>
            </w:pPr>
            <w:r w:rsidRPr="00F37860">
              <w:rPr>
                <w:rFonts w:ascii="Book Antiqua" w:hAnsi="Book Antiqua"/>
                <w:sz w:val="20"/>
                <w:szCs w:val="20"/>
                <w:lang w:val="sv-SE"/>
              </w:rPr>
              <w:t>188,2</w:t>
            </w:r>
          </w:p>
        </w:tc>
        <w:tc>
          <w:tcPr>
            <w:tcW w:w="1134" w:type="dxa"/>
          </w:tcPr>
          <w:p w:rsidR="00F37860" w:rsidRPr="00F37860" w:rsidRDefault="00F37860" w:rsidP="00F37860">
            <w:pPr>
              <w:jc w:val="center"/>
              <w:rPr>
                <w:rFonts w:ascii="Book Antiqua" w:hAnsi="Book Antiqua"/>
                <w:sz w:val="20"/>
                <w:szCs w:val="20"/>
              </w:rPr>
            </w:pPr>
            <w:r w:rsidRPr="00F37860">
              <w:rPr>
                <w:rFonts w:ascii="Book Antiqua" w:hAnsi="Book Antiqua"/>
                <w:sz w:val="20"/>
                <w:szCs w:val="20"/>
                <w:lang w:val="sv-SE"/>
              </w:rPr>
              <w:t>38</w:t>
            </w:r>
            <w:r w:rsidRPr="00F37860">
              <w:rPr>
                <w:rFonts w:ascii="Book Antiqua" w:hAnsi="Book Antiqua"/>
                <w:sz w:val="20"/>
                <w:szCs w:val="20"/>
              </w:rPr>
              <w:t>,62</w:t>
            </w:r>
          </w:p>
          <w:p w:rsidR="00F37860" w:rsidRPr="00F37860" w:rsidRDefault="00F37860" w:rsidP="00F37860">
            <w:pPr>
              <w:jc w:val="center"/>
              <w:rPr>
                <w:rFonts w:ascii="Book Antiqua" w:hAnsi="Book Antiqua"/>
                <w:sz w:val="20"/>
                <w:szCs w:val="20"/>
              </w:rPr>
            </w:pPr>
            <w:r w:rsidRPr="00F37860">
              <w:rPr>
                <w:rFonts w:ascii="Book Antiqua" w:hAnsi="Book Antiqua"/>
                <w:sz w:val="20"/>
                <w:szCs w:val="20"/>
              </w:rPr>
              <w:t>0,83</w:t>
            </w:r>
          </w:p>
          <w:p w:rsidR="00F37860" w:rsidRPr="00F37860" w:rsidRDefault="00F37860" w:rsidP="00F37860">
            <w:pPr>
              <w:jc w:val="center"/>
              <w:rPr>
                <w:rFonts w:ascii="Book Antiqua" w:hAnsi="Book Antiqua"/>
                <w:sz w:val="20"/>
                <w:szCs w:val="20"/>
              </w:rPr>
            </w:pPr>
            <w:r w:rsidRPr="00F37860">
              <w:rPr>
                <w:rFonts w:ascii="Book Antiqua" w:hAnsi="Book Antiqua"/>
                <w:sz w:val="20"/>
                <w:szCs w:val="20"/>
              </w:rPr>
              <w:t>0,53</w:t>
            </w:r>
          </w:p>
          <w:p w:rsidR="00F37860" w:rsidRPr="00F37860" w:rsidRDefault="00F37860" w:rsidP="00F37860">
            <w:pPr>
              <w:jc w:val="center"/>
              <w:rPr>
                <w:rFonts w:ascii="Book Antiqua" w:hAnsi="Book Antiqua"/>
                <w:sz w:val="20"/>
                <w:szCs w:val="20"/>
              </w:rPr>
            </w:pPr>
            <w:r w:rsidRPr="00F37860">
              <w:rPr>
                <w:rFonts w:ascii="Book Antiqua" w:hAnsi="Book Antiqua"/>
                <w:sz w:val="20"/>
                <w:szCs w:val="20"/>
              </w:rPr>
              <w:t>39,98</w:t>
            </w:r>
          </w:p>
        </w:tc>
        <w:tc>
          <w:tcPr>
            <w:tcW w:w="1134" w:type="dxa"/>
          </w:tcPr>
          <w:p w:rsidR="00F37860" w:rsidRPr="00F37860" w:rsidRDefault="00F37860" w:rsidP="00F37860">
            <w:pPr>
              <w:jc w:val="center"/>
              <w:rPr>
                <w:rFonts w:ascii="Book Antiqua" w:hAnsi="Book Antiqua"/>
                <w:sz w:val="20"/>
                <w:szCs w:val="20"/>
              </w:rPr>
            </w:pPr>
            <w:r w:rsidRPr="00F37860">
              <w:rPr>
                <w:rFonts w:ascii="Book Antiqua" w:hAnsi="Book Antiqua"/>
                <w:sz w:val="20"/>
                <w:szCs w:val="20"/>
              </w:rPr>
              <w:t>72,87**</w:t>
            </w:r>
          </w:p>
        </w:tc>
        <w:tc>
          <w:tcPr>
            <w:tcW w:w="851" w:type="dxa"/>
          </w:tcPr>
          <w:p w:rsidR="00F37860" w:rsidRPr="00F37860" w:rsidRDefault="00F37860" w:rsidP="00F37860">
            <w:pPr>
              <w:jc w:val="center"/>
              <w:rPr>
                <w:rFonts w:ascii="Book Antiqua" w:hAnsi="Book Antiqua"/>
                <w:sz w:val="20"/>
                <w:szCs w:val="20"/>
              </w:rPr>
            </w:pPr>
            <w:r w:rsidRPr="00F37860">
              <w:rPr>
                <w:rFonts w:ascii="Book Antiqua" w:hAnsi="Book Antiqua"/>
                <w:sz w:val="20"/>
                <w:szCs w:val="20"/>
              </w:rPr>
              <w:t>3,00</w:t>
            </w:r>
          </w:p>
        </w:tc>
        <w:tc>
          <w:tcPr>
            <w:tcW w:w="850" w:type="dxa"/>
          </w:tcPr>
          <w:p w:rsidR="00F37860" w:rsidRPr="00F37860" w:rsidRDefault="00F37860" w:rsidP="00F37860">
            <w:pPr>
              <w:jc w:val="center"/>
              <w:rPr>
                <w:rFonts w:ascii="Book Antiqua" w:hAnsi="Book Antiqua"/>
                <w:sz w:val="20"/>
                <w:szCs w:val="20"/>
              </w:rPr>
            </w:pPr>
            <w:r w:rsidRPr="00F37860">
              <w:rPr>
                <w:rFonts w:ascii="Book Antiqua" w:hAnsi="Book Antiqua"/>
                <w:sz w:val="20"/>
                <w:szCs w:val="20"/>
              </w:rPr>
              <w:t>4,61</w:t>
            </w:r>
          </w:p>
        </w:tc>
      </w:tr>
    </w:tbl>
    <w:p w:rsidR="00F37860" w:rsidRPr="00F37860" w:rsidRDefault="00F37860" w:rsidP="00F37860">
      <w:pPr>
        <w:spacing w:after="0" w:line="240" w:lineRule="auto"/>
        <w:rPr>
          <w:rFonts w:ascii="Book Antiqua" w:hAnsi="Book Antiqua"/>
          <w:sz w:val="20"/>
          <w:szCs w:val="20"/>
          <w:lang w:val="sv-SE"/>
        </w:rPr>
      </w:pPr>
    </w:p>
    <w:p w:rsidR="00F37860" w:rsidRPr="00F37860" w:rsidRDefault="00F37860" w:rsidP="00F37860">
      <w:pPr>
        <w:spacing w:after="0" w:line="240" w:lineRule="auto"/>
        <w:rPr>
          <w:rFonts w:ascii="Book Antiqua" w:hAnsi="Book Antiqua"/>
          <w:sz w:val="20"/>
          <w:szCs w:val="20"/>
          <w:lang w:val="sv-SE"/>
        </w:rPr>
      </w:pPr>
      <w:r w:rsidRPr="00F37860">
        <w:rPr>
          <w:rFonts w:ascii="Book Antiqua" w:hAnsi="Book Antiqua"/>
          <w:sz w:val="20"/>
          <w:szCs w:val="20"/>
          <w:lang w:val="sv-SE"/>
        </w:rPr>
        <w:t>Keterangan:</w:t>
      </w:r>
    </w:p>
    <w:p w:rsidR="00F37860" w:rsidRPr="00F37860" w:rsidRDefault="00F37860" w:rsidP="00F37860">
      <w:pPr>
        <w:spacing w:after="0" w:line="240" w:lineRule="auto"/>
        <w:rPr>
          <w:rFonts w:ascii="Book Antiqua" w:hAnsi="Book Antiqua"/>
          <w:sz w:val="20"/>
          <w:szCs w:val="20"/>
          <w:lang w:val="sv-SE"/>
        </w:rPr>
      </w:pPr>
      <w:r w:rsidRPr="00F37860">
        <w:rPr>
          <w:rFonts w:ascii="Book Antiqua" w:hAnsi="Book Antiqua"/>
          <w:sz w:val="20"/>
          <w:szCs w:val="20"/>
          <w:lang w:val="sv-SE"/>
        </w:rPr>
        <w:t>**</w:t>
      </w:r>
      <w:r w:rsidRPr="00F37860">
        <w:rPr>
          <w:rFonts w:ascii="Book Antiqua" w:hAnsi="Book Antiqua"/>
          <w:sz w:val="20"/>
          <w:szCs w:val="20"/>
          <w:lang w:val="sv-SE"/>
        </w:rPr>
        <w:tab/>
        <w:t>: Berbeda sangat nyata pada taraf signifikan 1%</w:t>
      </w:r>
    </w:p>
    <w:p w:rsidR="00F37860" w:rsidRDefault="00F37860" w:rsidP="00F37860">
      <w:pPr>
        <w:spacing w:after="0" w:line="240" w:lineRule="auto"/>
        <w:jc w:val="both"/>
        <w:rPr>
          <w:rFonts w:ascii="Book Antiqua" w:hAnsi="Book Antiqua"/>
          <w:sz w:val="20"/>
          <w:szCs w:val="20"/>
          <w:lang w:val="sv-SE"/>
        </w:rPr>
      </w:pPr>
    </w:p>
    <w:p w:rsidR="00D54208" w:rsidRDefault="00D54208" w:rsidP="00F37860">
      <w:pPr>
        <w:spacing w:after="0" w:line="240" w:lineRule="auto"/>
        <w:jc w:val="both"/>
        <w:rPr>
          <w:rFonts w:ascii="Book Antiqua" w:hAnsi="Book Antiqua"/>
          <w:sz w:val="20"/>
          <w:szCs w:val="20"/>
          <w:lang w:val="sv-SE"/>
        </w:rPr>
        <w:sectPr w:rsidR="00D54208" w:rsidSect="00F37860">
          <w:type w:val="continuous"/>
          <w:pgSz w:w="11907" w:h="16840" w:code="9"/>
          <w:pgMar w:top="1701" w:right="1701" w:bottom="1701" w:left="1701" w:header="720" w:footer="720" w:gutter="0"/>
          <w:cols w:space="720"/>
          <w:docGrid w:linePitch="360"/>
        </w:sectPr>
      </w:pPr>
    </w:p>
    <w:p w:rsidR="005E3FC9" w:rsidRDefault="005E3FC9" w:rsidP="005E3FC9">
      <w:pPr>
        <w:spacing w:after="0" w:line="360" w:lineRule="auto"/>
        <w:ind w:firstLine="709"/>
        <w:jc w:val="both"/>
        <w:rPr>
          <w:rFonts w:ascii="Book Antiqua" w:hAnsi="Book Antiqua"/>
          <w:sz w:val="24"/>
          <w:szCs w:val="24"/>
          <w:lang w:val="sv-SE"/>
        </w:rPr>
      </w:pPr>
      <w:r w:rsidRPr="005E3FC9">
        <w:rPr>
          <w:rFonts w:ascii="Book Antiqua" w:hAnsi="Book Antiqua"/>
          <w:sz w:val="24"/>
          <w:szCs w:val="24"/>
          <w:lang w:val="sv-SE"/>
        </w:rPr>
        <w:lastRenderedPageBreak/>
        <w:t xml:space="preserve">Hasil analisis tersebut menunjukkan bahwa pemakaian asam cuka 2% pada pembuatan </w:t>
      </w:r>
      <w:r w:rsidRPr="005E3FC9">
        <w:rPr>
          <w:rFonts w:ascii="Book Antiqua" w:hAnsi="Book Antiqua"/>
          <w:sz w:val="24"/>
          <w:szCs w:val="24"/>
          <w:lang w:val="sv-SE"/>
        </w:rPr>
        <w:lastRenderedPageBreak/>
        <w:t xml:space="preserve">tahu susu menghasilkan rasa yang kurang gurih dan rasa asam yang sedikit tajam. Tahu susu terbuat </w:t>
      </w:r>
      <w:r w:rsidRPr="005E3FC9">
        <w:rPr>
          <w:rFonts w:ascii="Book Antiqua" w:hAnsi="Book Antiqua"/>
          <w:sz w:val="24"/>
          <w:szCs w:val="24"/>
          <w:lang w:val="sv-SE"/>
        </w:rPr>
        <w:lastRenderedPageBreak/>
        <w:t xml:space="preserve">dari air susu yang telah asam. Susu mengandung asam laktat yang menyebabkan rasa asam pada susu </w:t>
      </w:r>
      <w:r w:rsidRPr="00BA6220">
        <w:rPr>
          <w:rFonts w:ascii="Book Antiqua" w:hAnsi="Book Antiqua"/>
          <w:color w:val="000000" w:themeColor="text1"/>
          <w:sz w:val="24"/>
          <w:szCs w:val="24"/>
          <w:lang w:val="sv-SE"/>
        </w:rPr>
        <w:t xml:space="preserve">(Ressang dan Nasution, 1982), </w:t>
      </w:r>
      <w:r w:rsidRPr="005E3FC9">
        <w:rPr>
          <w:rFonts w:ascii="Book Antiqua" w:hAnsi="Book Antiqua"/>
          <w:sz w:val="24"/>
          <w:szCs w:val="24"/>
          <w:lang w:val="sv-SE"/>
        </w:rPr>
        <w:t xml:space="preserve">dengan ditambahkan asam cuka sebagai bahan penggumpal menyebabkan rasa tahu menjadi asam dan rasa asam menutupi rasa gurih. Jika pemakaian asam cuka 1% maka rasa yang dihasilkan adalah kurang gurih karena penggumpalan protein belum terbentuk dengan sempurna sehingga protein banyak yang terbuang di dalam </w:t>
      </w:r>
      <w:r w:rsidRPr="005E3FC9">
        <w:rPr>
          <w:rFonts w:ascii="Book Antiqua" w:hAnsi="Book Antiqua"/>
          <w:i/>
          <w:iCs/>
          <w:sz w:val="24"/>
          <w:szCs w:val="24"/>
          <w:lang w:val="sv-SE"/>
        </w:rPr>
        <w:t>whey</w:t>
      </w:r>
      <w:r w:rsidRPr="005E3FC9">
        <w:rPr>
          <w:rFonts w:ascii="Book Antiqua" w:hAnsi="Book Antiqua"/>
          <w:sz w:val="24"/>
          <w:szCs w:val="24"/>
          <w:lang w:val="sv-SE"/>
        </w:rPr>
        <w:t>.</w:t>
      </w:r>
    </w:p>
    <w:p w:rsidR="005E3FC9" w:rsidRPr="005E3FC9" w:rsidRDefault="005E3FC9" w:rsidP="005E3FC9">
      <w:pPr>
        <w:spacing w:after="0" w:line="360" w:lineRule="auto"/>
        <w:ind w:firstLine="709"/>
        <w:jc w:val="both"/>
        <w:rPr>
          <w:rFonts w:ascii="Book Antiqua" w:hAnsi="Book Antiqua"/>
          <w:b/>
          <w:bCs/>
          <w:sz w:val="24"/>
          <w:szCs w:val="24"/>
        </w:rPr>
      </w:pPr>
    </w:p>
    <w:p w:rsidR="00D54208" w:rsidRPr="00D54208" w:rsidRDefault="00D54208" w:rsidP="00D54208">
      <w:pPr>
        <w:pStyle w:val="ListParagraph"/>
        <w:numPr>
          <w:ilvl w:val="0"/>
          <w:numId w:val="5"/>
        </w:numPr>
        <w:spacing w:after="0" w:line="360" w:lineRule="auto"/>
        <w:ind w:left="284" w:hanging="284"/>
        <w:jc w:val="both"/>
        <w:rPr>
          <w:rFonts w:ascii="Book Antiqua" w:hAnsi="Book Antiqua"/>
          <w:b/>
          <w:bCs/>
          <w:sz w:val="24"/>
          <w:szCs w:val="24"/>
        </w:rPr>
      </w:pPr>
      <w:proofErr w:type="spellStart"/>
      <w:r w:rsidRPr="00D54208">
        <w:rPr>
          <w:rFonts w:ascii="Book Antiqua" w:hAnsi="Book Antiqua"/>
          <w:b/>
          <w:bCs/>
          <w:sz w:val="24"/>
          <w:szCs w:val="24"/>
        </w:rPr>
        <w:t>Warna</w:t>
      </w:r>
      <w:proofErr w:type="spellEnd"/>
      <w:r w:rsidRPr="00D54208">
        <w:rPr>
          <w:rFonts w:ascii="Book Antiqua" w:hAnsi="Book Antiqua"/>
          <w:b/>
          <w:bCs/>
          <w:sz w:val="24"/>
          <w:szCs w:val="24"/>
        </w:rPr>
        <w:t xml:space="preserve"> </w:t>
      </w:r>
      <w:proofErr w:type="spellStart"/>
      <w:r w:rsidRPr="00D54208">
        <w:rPr>
          <w:rFonts w:ascii="Book Antiqua" w:hAnsi="Book Antiqua"/>
          <w:b/>
          <w:bCs/>
          <w:sz w:val="24"/>
          <w:szCs w:val="24"/>
        </w:rPr>
        <w:t>tahu</w:t>
      </w:r>
      <w:proofErr w:type="spellEnd"/>
      <w:r w:rsidRPr="00D54208">
        <w:rPr>
          <w:rFonts w:ascii="Book Antiqua" w:hAnsi="Book Antiqua"/>
          <w:b/>
          <w:bCs/>
          <w:sz w:val="24"/>
          <w:szCs w:val="24"/>
        </w:rPr>
        <w:t xml:space="preserve"> </w:t>
      </w:r>
      <w:proofErr w:type="spellStart"/>
      <w:r w:rsidRPr="00D54208">
        <w:rPr>
          <w:rFonts w:ascii="Book Antiqua" w:hAnsi="Book Antiqua"/>
          <w:b/>
          <w:bCs/>
          <w:sz w:val="24"/>
          <w:szCs w:val="24"/>
        </w:rPr>
        <w:t>susu</w:t>
      </w:r>
      <w:proofErr w:type="spellEnd"/>
      <w:r w:rsidRPr="00D54208">
        <w:rPr>
          <w:rFonts w:ascii="Book Antiqua" w:hAnsi="Book Antiqua"/>
          <w:b/>
          <w:bCs/>
          <w:sz w:val="24"/>
          <w:szCs w:val="24"/>
        </w:rPr>
        <w:t xml:space="preserve"> </w:t>
      </w:r>
      <w:proofErr w:type="spellStart"/>
      <w:r w:rsidRPr="00D54208">
        <w:rPr>
          <w:rFonts w:ascii="Book Antiqua" w:hAnsi="Book Antiqua"/>
          <w:b/>
          <w:bCs/>
          <w:sz w:val="24"/>
          <w:szCs w:val="24"/>
        </w:rPr>
        <w:t>sapi</w:t>
      </w:r>
      <w:proofErr w:type="spellEnd"/>
      <w:r w:rsidRPr="00D54208">
        <w:rPr>
          <w:rFonts w:ascii="Book Antiqua" w:hAnsi="Book Antiqua"/>
          <w:b/>
          <w:bCs/>
          <w:sz w:val="24"/>
          <w:szCs w:val="24"/>
        </w:rPr>
        <w:t xml:space="preserve"> </w:t>
      </w:r>
    </w:p>
    <w:p w:rsidR="00D54208" w:rsidRDefault="00D54208" w:rsidP="00D15B41">
      <w:pPr>
        <w:spacing w:after="0" w:line="360" w:lineRule="auto"/>
        <w:ind w:firstLine="567"/>
        <w:jc w:val="both"/>
        <w:rPr>
          <w:rFonts w:ascii="Book Antiqua" w:hAnsi="Book Antiqua"/>
          <w:sz w:val="24"/>
          <w:szCs w:val="24"/>
          <w:lang w:val="sv-SE"/>
        </w:rPr>
        <w:sectPr w:rsidR="00D54208" w:rsidSect="00D54208">
          <w:type w:val="continuous"/>
          <w:pgSz w:w="11907" w:h="16840" w:code="9"/>
          <w:pgMar w:top="1701" w:right="1701" w:bottom="1701" w:left="1701" w:header="720" w:footer="720" w:gutter="0"/>
          <w:cols w:num="2" w:space="720"/>
          <w:docGrid w:linePitch="360"/>
        </w:sectPr>
      </w:pPr>
      <w:r w:rsidRPr="00D54208">
        <w:rPr>
          <w:rFonts w:ascii="Book Antiqua" w:hAnsi="Book Antiqua"/>
          <w:sz w:val="24"/>
          <w:szCs w:val="24"/>
          <w:lang w:val="sv-SE"/>
        </w:rPr>
        <w:t xml:space="preserve">Berdasarkan </w:t>
      </w:r>
      <w:r>
        <w:rPr>
          <w:rFonts w:ascii="Book Antiqua" w:hAnsi="Book Antiqua"/>
          <w:sz w:val="24"/>
          <w:szCs w:val="24"/>
          <w:lang w:val="sv-SE"/>
        </w:rPr>
        <w:t>hasil uji diperoleh</w:t>
      </w:r>
      <w:r w:rsidRPr="00D54208">
        <w:rPr>
          <w:rFonts w:ascii="Book Antiqua" w:hAnsi="Book Antiqua"/>
          <w:sz w:val="24"/>
          <w:szCs w:val="24"/>
          <w:lang w:val="sv-SE"/>
        </w:rPr>
        <w:t xml:space="preserve"> skor warna tahu susu sapi dengan perlakuan A adalah 3,57 yaitu putih </w:t>
      </w:r>
      <w:r w:rsidRPr="00D54208">
        <w:rPr>
          <w:rFonts w:ascii="Book Antiqua" w:hAnsi="Book Antiqua"/>
          <w:sz w:val="24"/>
          <w:szCs w:val="24"/>
          <w:lang w:val="sv-SE"/>
        </w:rPr>
        <w:lastRenderedPageBreak/>
        <w:t>susu,  skor yang diperoleh tahu susu sapi dengan perlakuan B adalah 2,68 yaitu  putih susu sedikit kekuningan, sedangkan skor yang diperoleh dari perlakuan C  yaitu 2,18 yang berarti warna tahu susu putih susu sedikit kekuningan. Pemakaian asam cuka pada pembuatan tahu susu sangat mempengaruhi warna tahu susu yaitu semakin banyak asam cuka yang digunakan maka warna yang dihasilkan oleh tahu susu menjadi sedikit kekuningan karena susu mengandung pigmen karoten yang menyebabkan warna susu menjadi kekuning-kuningan.</w:t>
      </w:r>
      <w:r w:rsidR="00D15B41">
        <w:rPr>
          <w:rFonts w:ascii="Book Antiqua" w:hAnsi="Book Antiqua"/>
          <w:sz w:val="24"/>
          <w:szCs w:val="24"/>
          <w:lang w:val="sv-SE"/>
        </w:rPr>
        <w:t xml:space="preserve"> </w:t>
      </w:r>
      <w:r w:rsidRPr="00D54208">
        <w:rPr>
          <w:rFonts w:ascii="Book Antiqua" w:hAnsi="Book Antiqua"/>
          <w:sz w:val="24"/>
          <w:szCs w:val="24"/>
          <w:lang w:val="sv-SE"/>
        </w:rPr>
        <w:t>Untuk melihat perbedaan warna tahu susu pada masing-masing komposisi tahu s</w:t>
      </w:r>
      <w:r>
        <w:rPr>
          <w:rFonts w:ascii="Book Antiqua" w:hAnsi="Book Antiqua"/>
          <w:sz w:val="24"/>
          <w:szCs w:val="24"/>
          <w:lang w:val="sv-SE"/>
        </w:rPr>
        <w:t>usu dapat dilihat pada Tabel 5</w:t>
      </w:r>
      <w:r w:rsidRPr="00D54208">
        <w:rPr>
          <w:rFonts w:ascii="Book Antiqua" w:hAnsi="Book Antiqua"/>
          <w:sz w:val="24"/>
          <w:szCs w:val="24"/>
          <w:lang w:val="sv-SE"/>
        </w:rPr>
        <w:t>.</w:t>
      </w:r>
    </w:p>
    <w:p w:rsidR="00D54208" w:rsidRDefault="00D54208" w:rsidP="00D54208">
      <w:pPr>
        <w:spacing w:after="0" w:line="240" w:lineRule="auto"/>
        <w:rPr>
          <w:b/>
          <w:bCs/>
          <w:sz w:val="20"/>
          <w:szCs w:val="20"/>
          <w:lang w:val="sv-SE"/>
        </w:rPr>
      </w:pPr>
    </w:p>
    <w:p w:rsidR="00D54208" w:rsidRPr="00D54208" w:rsidRDefault="00D15B41" w:rsidP="00D54208">
      <w:pPr>
        <w:spacing w:after="0" w:line="240" w:lineRule="auto"/>
        <w:rPr>
          <w:rFonts w:ascii="Book Antiqua" w:hAnsi="Book Antiqua"/>
          <w:b/>
          <w:bCs/>
          <w:sz w:val="20"/>
          <w:szCs w:val="20"/>
          <w:lang w:val="sv-SE"/>
        </w:rPr>
      </w:pPr>
      <w:r>
        <w:rPr>
          <w:rFonts w:ascii="Book Antiqua" w:hAnsi="Book Antiqua"/>
          <w:b/>
          <w:bCs/>
          <w:sz w:val="20"/>
          <w:szCs w:val="20"/>
          <w:lang w:val="sv-SE"/>
        </w:rPr>
        <w:t>Tabel 5.</w:t>
      </w:r>
      <w:r w:rsidR="00D54208" w:rsidRPr="00D54208">
        <w:rPr>
          <w:rFonts w:ascii="Book Antiqua" w:hAnsi="Book Antiqua"/>
          <w:b/>
          <w:bCs/>
          <w:sz w:val="20"/>
          <w:szCs w:val="20"/>
          <w:lang w:val="sv-SE"/>
        </w:rPr>
        <w:t xml:space="preserve"> Analisis Sidik Ragam Warna Tahu Susu Sapi</w:t>
      </w:r>
    </w:p>
    <w:p w:rsidR="00D54208" w:rsidRPr="00D54208" w:rsidRDefault="00D54208" w:rsidP="00D54208">
      <w:pPr>
        <w:spacing w:after="0" w:line="240" w:lineRule="auto"/>
        <w:rPr>
          <w:rFonts w:ascii="Book Antiqua" w:hAnsi="Book Antiqua"/>
          <w:b/>
          <w:bCs/>
          <w:sz w:val="20"/>
          <w:szCs w:val="20"/>
          <w:lang w:val="sv-SE"/>
        </w:rPr>
      </w:pPr>
    </w:p>
    <w:tbl>
      <w:tblPr>
        <w:tblStyle w:val="TableGrid"/>
        <w:tblW w:w="8613" w:type="dxa"/>
        <w:tblBorders>
          <w:left w:val="none" w:sz="0" w:space="0" w:color="auto"/>
          <w:right w:val="none" w:sz="0" w:space="0" w:color="auto"/>
          <w:insideV w:val="none" w:sz="0" w:space="0" w:color="auto"/>
        </w:tblBorders>
        <w:tblLook w:val="01E0" w:firstRow="1" w:lastRow="1" w:firstColumn="1" w:lastColumn="1" w:noHBand="0" w:noVBand="0"/>
      </w:tblPr>
      <w:tblGrid>
        <w:gridCol w:w="2235"/>
        <w:gridCol w:w="850"/>
        <w:gridCol w:w="1276"/>
        <w:gridCol w:w="1134"/>
        <w:gridCol w:w="1134"/>
        <w:gridCol w:w="992"/>
        <w:gridCol w:w="992"/>
      </w:tblGrid>
      <w:tr w:rsidR="00D54208" w:rsidRPr="00D54208" w:rsidTr="007531CF">
        <w:tc>
          <w:tcPr>
            <w:tcW w:w="2235" w:type="dxa"/>
            <w:vMerge w:val="restart"/>
          </w:tcPr>
          <w:p w:rsidR="00D54208" w:rsidRPr="00D54208" w:rsidRDefault="00D54208" w:rsidP="007531CF">
            <w:pPr>
              <w:jc w:val="center"/>
              <w:rPr>
                <w:rFonts w:ascii="Book Antiqua" w:hAnsi="Book Antiqua"/>
                <w:b/>
                <w:bCs/>
                <w:sz w:val="20"/>
                <w:szCs w:val="20"/>
              </w:rPr>
            </w:pPr>
            <w:proofErr w:type="spellStart"/>
            <w:r w:rsidRPr="00D54208">
              <w:rPr>
                <w:rFonts w:ascii="Book Antiqua" w:hAnsi="Book Antiqua"/>
                <w:b/>
                <w:bCs/>
                <w:sz w:val="20"/>
                <w:szCs w:val="20"/>
              </w:rPr>
              <w:t>Sumber</w:t>
            </w:r>
            <w:proofErr w:type="spellEnd"/>
            <w:r w:rsidRPr="00D54208">
              <w:rPr>
                <w:rFonts w:ascii="Book Antiqua" w:hAnsi="Book Antiqua"/>
                <w:b/>
                <w:bCs/>
                <w:sz w:val="20"/>
                <w:szCs w:val="20"/>
              </w:rPr>
              <w:t xml:space="preserve"> </w:t>
            </w:r>
            <w:proofErr w:type="spellStart"/>
            <w:r w:rsidRPr="00D54208">
              <w:rPr>
                <w:rFonts w:ascii="Book Antiqua" w:hAnsi="Book Antiqua"/>
                <w:b/>
                <w:bCs/>
                <w:sz w:val="20"/>
                <w:szCs w:val="20"/>
              </w:rPr>
              <w:t>Keragamam</w:t>
            </w:r>
            <w:proofErr w:type="spellEnd"/>
          </w:p>
        </w:tc>
        <w:tc>
          <w:tcPr>
            <w:tcW w:w="850" w:type="dxa"/>
            <w:vMerge w:val="restart"/>
          </w:tcPr>
          <w:p w:rsidR="00D54208" w:rsidRPr="00D54208" w:rsidRDefault="00D54208" w:rsidP="00D54208">
            <w:pPr>
              <w:jc w:val="center"/>
              <w:rPr>
                <w:rFonts w:ascii="Book Antiqua" w:hAnsi="Book Antiqua"/>
                <w:b/>
                <w:bCs/>
                <w:sz w:val="20"/>
                <w:szCs w:val="20"/>
              </w:rPr>
            </w:pPr>
            <w:proofErr w:type="spellStart"/>
            <w:r w:rsidRPr="00D54208">
              <w:rPr>
                <w:rFonts w:ascii="Book Antiqua" w:hAnsi="Book Antiqua"/>
                <w:b/>
                <w:bCs/>
                <w:sz w:val="20"/>
                <w:szCs w:val="20"/>
              </w:rPr>
              <w:t>db</w:t>
            </w:r>
            <w:proofErr w:type="spellEnd"/>
          </w:p>
        </w:tc>
        <w:tc>
          <w:tcPr>
            <w:tcW w:w="1276" w:type="dxa"/>
            <w:vMerge w:val="restart"/>
          </w:tcPr>
          <w:p w:rsidR="00D54208" w:rsidRPr="00D54208" w:rsidRDefault="00D54208" w:rsidP="00D54208">
            <w:pPr>
              <w:jc w:val="center"/>
              <w:rPr>
                <w:rFonts w:ascii="Book Antiqua" w:hAnsi="Book Antiqua"/>
                <w:b/>
                <w:bCs/>
                <w:sz w:val="20"/>
                <w:szCs w:val="20"/>
              </w:rPr>
            </w:pPr>
            <w:r w:rsidRPr="00D54208">
              <w:rPr>
                <w:rFonts w:ascii="Book Antiqua" w:hAnsi="Book Antiqua"/>
                <w:b/>
                <w:bCs/>
                <w:sz w:val="20"/>
                <w:szCs w:val="20"/>
              </w:rPr>
              <w:t>JK</w:t>
            </w:r>
          </w:p>
        </w:tc>
        <w:tc>
          <w:tcPr>
            <w:tcW w:w="1134" w:type="dxa"/>
            <w:vMerge w:val="restart"/>
          </w:tcPr>
          <w:p w:rsidR="00D54208" w:rsidRPr="00D54208" w:rsidRDefault="00D54208" w:rsidP="00D54208">
            <w:pPr>
              <w:jc w:val="center"/>
              <w:rPr>
                <w:rFonts w:ascii="Book Antiqua" w:hAnsi="Book Antiqua"/>
                <w:b/>
                <w:bCs/>
                <w:sz w:val="20"/>
                <w:szCs w:val="20"/>
              </w:rPr>
            </w:pPr>
            <w:r w:rsidRPr="00D54208">
              <w:rPr>
                <w:rFonts w:ascii="Book Antiqua" w:hAnsi="Book Antiqua"/>
                <w:b/>
                <w:bCs/>
                <w:sz w:val="20"/>
                <w:szCs w:val="20"/>
              </w:rPr>
              <w:t>KT</w:t>
            </w:r>
          </w:p>
        </w:tc>
        <w:tc>
          <w:tcPr>
            <w:tcW w:w="1134" w:type="dxa"/>
            <w:vMerge w:val="restart"/>
          </w:tcPr>
          <w:p w:rsidR="00D54208" w:rsidRPr="00D54208" w:rsidRDefault="00D54208" w:rsidP="00D54208">
            <w:pPr>
              <w:jc w:val="center"/>
              <w:rPr>
                <w:rFonts w:ascii="Book Antiqua" w:hAnsi="Book Antiqua"/>
                <w:b/>
                <w:bCs/>
                <w:sz w:val="20"/>
                <w:szCs w:val="20"/>
              </w:rPr>
            </w:pPr>
            <w:r w:rsidRPr="00D54208">
              <w:rPr>
                <w:rFonts w:ascii="Book Antiqua" w:hAnsi="Book Antiqua"/>
                <w:b/>
                <w:bCs/>
                <w:sz w:val="20"/>
                <w:szCs w:val="20"/>
              </w:rPr>
              <w:t xml:space="preserve">F </w:t>
            </w:r>
            <w:proofErr w:type="spellStart"/>
            <w:r w:rsidRPr="00D54208">
              <w:rPr>
                <w:rFonts w:ascii="Book Antiqua" w:hAnsi="Book Antiqua"/>
                <w:b/>
                <w:bCs/>
                <w:sz w:val="20"/>
                <w:szCs w:val="20"/>
                <w:vertAlign w:val="subscript"/>
              </w:rPr>
              <w:t>hitung</w:t>
            </w:r>
            <w:proofErr w:type="spellEnd"/>
          </w:p>
        </w:tc>
        <w:tc>
          <w:tcPr>
            <w:tcW w:w="1984" w:type="dxa"/>
            <w:gridSpan w:val="2"/>
          </w:tcPr>
          <w:p w:rsidR="00D54208" w:rsidRPr="00D54208" w:rsidRDefault="00D54208" w:rsidP="00D54208">
            <w:pPr>
              <w:jc w:val="center"/>
              <w:rPr>
                <w:rFonts w:ascii="Book Antiqua" w:hAnsi="Book Antiqua"/>
                <w:b/>
                <w:bCs/>
                <w:sz w:val="20"/>
                <w:szCs w:val="20"/>
              </w:rPr>
            </w:pPr>
            <w:r w:rsidRPr="00D54208">
              <w:rPr>
                <w:rFonts w:ascii="Book Antiqua" w:hAnsi="Book Antiqua"/>
                <w:b/>
                <w:bCs/>
                <w:sz w:val="20"/>
                <w:szCs w:val="20"/>
              </w:rPr>
              <w:t xml:space="preserve">F </w:t>
            </w:r>
            <w:proofErr w:type="spellStart"/>
            <w:r w:rsidRPr="00D54208">
              <w:rPr>
                <w:rFonts w:ascii="Book Antiqua" w:hAnsi="Book Antiqua"/>
                <w:b/>
                <w:bCs/>
                <w:sz w:val="20"/>
                <w:szCs w:val="20"/>
                <w:vertAlign w:val="subscript"/>
              </w:rPr>
              <w:t>Tabel</w:t>
            </w:r>
            <w:proofErr w:type="spellEnd"/>
          </w:p>
        </w:tc>
      </w:tr>
      <w:tr w:rsidR="007531CF" w:rsidRPr="00D54208" w:rsidTr="007531CF">
        <w:tc>
          <w:tcPr>
            <w:tcW w:w="2235" w:type="dxa"/>
            <w:vMerge/>
          </w:tcPr>
          <w:p w:rsidR="00D54208" w:rsidRPr="00D54208" w:rsidRDefault="00D54208" w:rsidP="00D54208">
            <w:pPr>
              <w:rPr>
                <w:rFonts w:ascii="Book Antiqua" w:hAnsi="Book Antiqua"/>
                <w:b/>
                <w:bCs/>
                <w:sz w:val="20"/>
                <w:szCs w:val="20"/>
              </w:rPr>
            </w:pPr>
          </w:p>
        </w:tc>
        <w:tc>
          <w:tcPr>
            <w:tcW w:w="850" w:type="dxa"/>
            <w:vMerge/>
          </w:tcPr>
          <w:p w:rsidR="00D54208" w:rsidRPr="00D54208" w:rsidRDefault="00D54208" w:rsidP="00D54208">
            <w:pPr>
              <w:jc w:val="center"/>
              <w:rPr>
                <w:rFonts w:ascii="Book Antiqua" w:hAnsi="Book Antiqua"/>
                <w:b/>
                <w:bCs/>
                <w:sz w:val="20"/>
                <w:szCs w:val="20"/>
              </w:rPr>
            </w:pPr>
          </w:p>
        </w:tc>
        <w:tc>
          <w:tcPr>
            <w:tcW w:w="1276" w:type="dxa"/>
            <w:vMerge/>
          </w:tcPr>
          <w:p w:rsidR="00D54208" w:rsidRPr="00D54208" w:rsidRDefault="00D54208" w:rsidP="00D54208">
            <w:pPr>
              <w:jc w:val="center"/>
              <w:rPr>
                <w:rFonts w:ascii="Book Antiqua" w:hAnsi="Book Antiqua"/>
                <w:b/>
                <w:bCs/>
                <w:sz w:val="20"/>
                <w:szCs w:val="20"/>
              </w:rPr>
            </w:pPr>
          </w:p>
        </w:tc>
        <w:tc>
          <w:tcPr>
            <w:tcW w:w="1134" w:type="dxa"/>
            <w:vMerge/>
          </w:tcPr>
          <w:p w:rsidR="00D54208" w:rsidRPr="00D54208" w:rsidRDefault="00D54208" w:rsidP="00D54208">
            <w:pPr>
              <w:jc w:val="center"/>
              <w:rPr>
                <w:rFonts w:ascii="Book Antiqua" w:hAnsi="Book Antiqua"/>
                <w:b/>
                <w:bCs/>
                <w:sz w:val="20"/>
                <w:szCs w:val="20"/>
              </w:rPr>
            </w:pPr>
          </w:p>
        </w:tc>
        <w:tc>
          <w:tcPr>
            <w:tcW w:w="1134" w:type="dxa"/>
            <w:vMerge/>
          </w:tcPr>
          <w:p w:rsidR="00D54208" w:rsidRPr="00D54208" w:rsidRDefault="00D54208" w:rsidP="00D54208">
            <w:pPr>
              <w:jc w:val="center"/>
              <w:rPr>
                <w:rFonts w:ascii="Book Antiqua" w:hAnsi="Book Antiqua"/>
                <w:b/>
                <w:bCs/>
                <w:sz w:val="20"/>
                <w:szCs w:val="20"/>
              </w:rPr>
            </w:pPr>
          </w:p>
        </w:tc>
        <w:tc>
          <w:tcPr>
            <w:tcW w:w="992" w:type="dxa"/>
          </w:tcPr>
          <w:p w:rsidR="00D54208" w:rsidRPr="00D54208" w:rsidRDefault="00D54208" w:rsidP="00D54208">
            <w:pPr>
              <w:jc w:val="center"/>
              <w:rPr>
                <w:rFonts w:ascii="Book Antiqua" w:hAnsi="Book Antiqua"/>
                <w:b/>
                <w:bCs/>
                <w:sz w:val="20"/>
                <w:szCs w:val="20"/>
              </w:rPr>
            </w:pPr>
            <w:r w:rsidRPr="00D54208">
              <w:rPr>
                <w:rFonts w:ascii="Book Antiqua" w:hAnsi="Book Antiqua"/>
                <w:b/>
                <w:bCs/>
                <w:sz w:val="20"/>
                <w:szCs w:val="20"/>
              </w:rPr>
              <w:t>5%</w:t>
            </w:r>
          </w:p>
        </w:tc>
        <w:tc>
          <w:tcPr>
            <w:tcW w:w="992" w:type="dxa"/>
          </w:tcPr>
          <w:p w:rsidR="00D54208" w:rsidRPr="00D54208" w:rsidRDefault="00D54208" w:rsidP="00D54208">
            <w:pPr>
              <w:jc w:val="center"/>
              <w:rPr>
                <w:rFonts w:ascii="Book Antiqua" w:hAnsi="Book Antiqua"/>
                <w:b/>
                <w:bCs/>
                <w:sz w:val="20"/>
                <w:szCs w:val="20"/>
              </w:rPr>
            </w:pPr>
            <w:r w:rsidRPr="00D54208">
              <w:rPr>
                <w:rFonts w:ascii="Book Antiqua" w:hAnsi="Book Antiqua"/>
                <w:b/>
                <w:bCs/>
                <w:sz w:val="20"/>
                <w:szCs w:val="20"/>
              </w:rPr>
              <w:t>1%</w:t>
            </w:r>
          </w:p>
        </w:tc>
      </w:tr>
      <w:tr w:rsidR="007531CF" w:rsidRPr="00D54208" w:rsidTr="007531CF">
        <w:tc>
          <w:tcPr>
            <w:tcW w:w="2235" w:type="dxa"/>
          </w:tcPr>
          <w:p w:rsidR="00D54208" w:rsidRPr="00D54208" w:rsidRDefault="00D54208" w:rsidP="00D54208">
            <w:pPr>
              <w:rPr>
                <w:rFonts w:ascii="Book Antiqua" w:hAnsi="Book Antiqua"/>
                <w:sz w:val="20"/>
                <w:szCs w:val="20"/>
              </w:rPr>
            </w:pPr>
            <w:proofErr w:type="spellStart"/>
            <w:r w:rsidRPr="00D54208">
              <w:rPr>
                <w:rFonts w:ascii="Book Antiqua" w:hAnsi="Book Antiqua"/>
                <w:sz w:val="20"/>
                <w:szCs w:val="20"/>
              </w:rPr>
              <w:t>Perlakuan</w:t>
            </w:r>
            <w:proofErr w:type="spellEnd"/>
          </w:p>
          <w:p w:rsidR="00D54208" w:rsidRPr="00D54208" w:rsidRDefault="00D54208" w:rsidP="00D54208">
            <w:pPr>
              <w:rPr>
                <w:rFonts w:ascii="Book Antiqua" w:hAnsi="Book Antiqua"/>
                <w:sz w:val="20"/>
                <w:szCs w:val="20"/>
              </w:rPr>
            </w:pPr>
            <w:proofErr w:type="spellStart"/>
            <w:r w:rsidRPr="00D54208">
              <w:rPr>
                <w:rFonts w:ascii="Book Antiqua" w:hAnsi="Book Antiqua"/>
                <w:sz w:val="20"/>
                <w:szCs w:val="20"/>
              </w:rPr>
              <w:t>Kelompok</w:t>
            </w:r>
            <w:proofErr w:type="spellEnd"/>
          </w:p>
          <w:p w:rsidR="00D54208" w:rsidRPr="00D54208" w:rsidRDefault="00D54208" w:rsidP="00D54208">
            <w:pPr>
              <w:rPr>
                <w:rFonts w:ascii="Book Antiqua" w:hAnsi="Book Antiqua"/>
                <w:sz w:val="20"/>
                <w:szCs w:val="20"/>
              </w:rPr>
            </w:pPr>
            <w:proofErr w:type="spellStart"/>
            <w:r w:rsidRPr="00D54208">
              <w:rPr>
                <w:rFonts w:ascii="Book Antiqua" w:hAnsi="Book Antiqua"/>
                <w:sz w:val="20"/>
                <w:szCs w:val="20"/>
              </w:rPr>
              <w:t>Galat</w:t>
            </w:r>
            <w:proofErr w:type="spellEnd"/>
          </w:p>
          <w:p w:rsidR="00D54208" w:rsidRPr="00D54208" w:rsidRDefault="00D54208" w:rsidP="00D54208">
            <w:pPr>
              <w:rPr>
                <w:rFonts w:ascii="Book Antiqua" w:hAnsi="Book Antiqua"/>
                <w:sz w:val="20"/>
                <w:szCs w:val="20"/>
              </w:rPr>
            </w:pPr>
            <w:r w:rsidRPr="00D54208">
              <w:rPr>
                <w:rFonts w:ascii="Book Antiqua" w:hAnsi="Book Antiqua"/>
                <w:sz w:val="20"/>
                <w:szCs w:val="20"/>
              </w:rPr>
              <w:t>Total</w:t>
            </w:r>
          </w:p>
        </w:tc>
        <w:tc>
          <w:tcPr>
            <w:tcW w:w="850" w:type="dxa"/>
          </w:tcPr>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2</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59</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118</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179</w:t>
            </w:r>
          </w:p>
        </w:tc>
        <w:tc>
          <w:tcPr>
            <w:tcW w:w="1276" w:type="dxa"/>
          </w:tcPr>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58,88</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30,9</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54,02</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143,8</w:t>
            </w:r>
          </w:p>
        </w:tc>
        <w:tc>
          <w:tcPr>
            <w:tcW w:w="1134" w:type="dxa"/>
          </w:tcPr>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29,44</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0,52</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0,47</w:t>
            </w:r>
          </w:p>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30,43</w:t>
            </w:r>
          </w:p>
        </w:tc>
        <w:tc>
          <w:tcPr>
            <w:tcW w:w="1134" w:type="dxa"/>
          </w:tcPr>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62,64**</w:t>
            </w:r>
          </w:p>
        </w:tc>
        <w:tc>
          <w:tcPr>
            <w:tcW w:w="992" w:type="dxa"/>
          </w:tcPr>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3,00</w:t>
            </w:r>
          </w:p>
        </w:tc>
        <w:tc>
          <w:tcPr>
            <w:tcW w:w="992" w:type="dxa"/>
          </w:tcPr>
          <w:p w:rsidR="00D54208" w:rsidRPr="00D54208" w:rsidRDefault="00D54208" w:rsidP="00D54208">
            <w:pPr>
              <w:jc w:val="center"/>
              <w:rPr>
                <w:rFonts w:ascii="Book Antiqua" w:hAnsi="Book Antiqua"/>
                <w:sz w:val="20"/>
                <w:szCs w:val="20"/>
              </w:rPr>
            </w:pPr>
            <w:r w:rsidRPr="00D54208">
              <w:rPr>
                <w:rFonts w:ascii="Book Antiqua" w:hAnsi="Book Antiqua"/>
                <w:sz w:val="20"/>
                <w:szCs w:val="20"/>
              </w:rPr>
              <w:t>4,61</w:t>
            </w:r>
          </w:p>
        </w:tc>
      </w:tr>
    </w:tbl>
    <w:p w:rsidR="00D54208" w:rsidRPr="00D54208" w:rsidRDefault="00D54208" w:rsidP="00D54208">
      <w:pPr>
        <w:spacing w:after="0" w:line="240" w:lineRule="auto"/>
        <w:rPr>
          <w:rFonts w:ascii="Book Antiqua" w:hAnsi="Book Antiqua"/>
          <w:lang w:val="sv-SE"/>
        </w:rPr>
      </w:pPr>
    </w:p>
    <w:p w:rsidR="00D54208" w:rsidRPr="00D54208" w:rsidRDefault="00D54208" w:rsidP="00D54208">
      <w:pPr>
        <w:spacing w:after="0" w:line="240" w:lineRule="auto"/>
        <w:rPr>
          <w:rFonts w:ascii="Book Antiqua" w:hAnsi="Book Antiqua"/>
          <w:sz w:val="20"/>
          <w:szCs w:val="20"/>
          <w:lang w:val="sv-SE"/>
        </w:rPr>
      </w:pPr>
      <w:r w:rsidRPr="00D54208">
        <w:rPr>
          <w:rFonts w:ascii="Book Antiqua" w:hAnsi="Book Antiqua"/>
          <w:sz w:val="20"/>
          <w:szCs w:val="20"/>
          <w:lang w:val="sv-SE"/>
        </w:rPr>
        <w:t>Keterangan:</w:t>
      </w:r>
    </w:p>
    <w:p w:rsidR="00D54208" w:rsidRDefault="00D54208" w:rsidP="00D54208">
      <w:pPr>
        <w:spacing w:after="0" w:line="240" w:lineRule="auto"/>
        <w:rPr>
          <w:rFonts w:ascii="Book Antiqua" w:hAnsi="Book Antiqua"/>
          <w:sz w:val="20"/>
          <w:szCs w:val="20"/>
          <w:lang w:val="sv-SE"/>
        </w:rPr>
      </w:pPr>
      <w:r w:rsidRPr="00D54208">
        <w:rPr>
          <w:rFonts w:ascii="Book Antiqua" w:hAnsi="Book Antiqua"/>
          <w:sz w:val="20"/>
          <w:szCs w:val="20"/>
          <w:lang w:val="sv-SE"/>
        </w:rPr>
        <w:t>**</w:t>
      </w:r>
      <w:r w:rsidRPr="00D54208">
        <w:rPr>
          <w:rFonts w:ascii="Book Antiqua" w:hAnsi="Book Antiqua"/>
          <w:sz w:val="20"/>
          <w:szCs w:val="20"/>
          <w:lang w:val="sv-SE"/>
        </w:rPr>
        <w:tab/>
        <w:t>: Berbeda sangat nyata pada taraf signifikan 1%</w:t>
      </w:r>
    </w:p>
    <w:p w:rsidR="007531CF" w:rsidRDefault="007531CF" w:rsidP="00D54208">
      <w:pPr>
        <w:spacing w:after="0" w:line="240" w:lineRule="auto"/>
        <w:rPr>
          <w:rFonts w:ascii="Book Antiqua" w:hAnsi="Book Antiqua"/>
          <w:sz w:val="20"/>
          <w:szCs w:val="20"/>
          <w:lang w:val="sv-SE"/>
        </w:rPr>
      </w:pPr>
    </w:p>
    <w:p w:rsidR="00D15B41" w:rsidRDefault="00D15B41" w:rsidP="00D54208">
      <w:pPr>
        <w:spacing w:after="0" w:line="240" w:lineRule="auto"/>
        <w:rPr>
          <w:rFonts w:ascii="Book Antiqua" w:hAnsi="Book Antiqua"/>
          <w:sz w:val="20"/>
          <w:szCs w:val="20"/>
          <w:lang w:val="sv-SE"/>
        </w:rPr>
        <w:sectPr w:rsidR="00D15B41" w:rsidSect="00D54208">
          <w:type w:val="continuous"/>
          <w:pgSz w:w="11907" w:h="16840" w:code="9"/>
          <w:pgMar w:top="1701" w:right="1701" w:bottom="1701" w:left="1701" w:header="720" w:footer="720" w:gutter="0"/>
          <w:cols w:space="720"/>
          <w:docGrid w:linePitch="360"/>
        </w:sectPr>
      </w:pPr>
    </w:p>
    <w:p w:rsidR="005E3FC9" w:rsidRPr="005E3FC9" w:rsidRDefault="005E3FC9" w:rsidP="005E3FC9">
      <w:pPr>
        <w:spacing w:after="0" w:line="360" w:lineRule="auto"/>
        <w:ind w:firstLine="567"/>
        <w:jc w:val="both"/>
        <w:rPr>
          <w:rFonts w:ascii="Book Antiqua" w:hAnsi="Book Antiqua"/>
          <w:sz w:val="24"/>
          <w:szCs w:val="24"/>
          <w:lang w:val="sv-SE"/>
        </w:rPr>
      </w:pPr>
      <w:r w:rsidRPr="005E3FC9">
        <w:rPr>
          <w:rFonts w:ascii="Book Antiqua" w:hAnsi="Book Antiqua"/>
          <w:sz w:val="24"/>
          <w:szCs w:val="24"/>
          <w:lang w:val="sv-SE"/>
        </w:rPr>
        <w:lastRenderedPageBreak/>
        <w:t xml:space="preserve">Hasil analisis tersebut menunjukkan bahwa peningkatan pemakaian asam cuka pada </w:t>
      </w:r>
      <w:r w:rsidRPr="005E3FC9">
        <w:rPr>
          <w:rFonts w:ascii="Book Antiqua" w:hAnsi="Book Antiqua"/>
          <w:sz w:val="24"/>
          <w:szCs w:val="24"/>
          <w:lang w:val="sv-SE"/>
        </w:rPr>
        <w:lastRenderedPageBreak/>
        <w:t xml:space="preserve">pembuatan tahu susu menghasilkan warna yang sedikit kekuningan. Menurut (Muchtadi, 1997) </w:t>
      </w:r>
      <w:r w:rsidRPr="005E3FC9">
        <w:rPr>
          <w:rFonts w:ascii="Book Antiqua" w:hAnsi="Book Antiqua"/>
          <w:sz w:val="24"/>
          <w:szCs w:val="24"/>
          <w:lang w:val="sv-SE"/>
        </w:rPr>
        <w:lastRenderedPageBreak/>
        <w:t>Perubahan warna dapat disebabkan oleh asam-asam organik di dalam bahan pangan yang menyebabkan warna makanan semakin gelap/kuat. Sedangkan menurut Sakidja (1989) bila protein dipanaskan dengan asam pekat maka akan dihasilkan endapan putih yang segera berubah menjadi kuning. Oleh karena itu semakin banyak jumlah atau kadar asam cuka yang ditambahkan ke dalam susu sapi maka warna tahu susu akan semakin kuning.</w:t>
      </w:r>
    </w:p>
    <w:p w:rsidR="005E3FC9" w:rsidRPr="005E3FC9" w:rsidRDefault="005E3FC9" w:rsidP="005E3FC9">
      <w:pPr>
        <w:spacing w:after="0" w:line="360" w:lineRule="auto"/>
        <w:ind w:firstLine="567"/>
        <w:rPr>
          <w:rFonts w:ascii="Book Antiqua" w:hAnsi="Book Antiqua"/>
          <w:b/>
          <w:bCs/>
          <w:sz w:val="24"/>
          <w:szCs w:val="24"/>
          <w:lang w:val="sv-SE"/>
        </w:rPr>
      </w:pPr>
    </w:p>
    <w:p w:rsidR="00D15B41" w:rsidRPr="00D15B41" w:rsidRDefault="00D15B41" w:rsidP="00D15B41">
      <w:pPr>
        <w:pStyle w:val="ListParagraph"/>
        <w:numPr>
          <w:ilvl w:val="0"/>
          <w:numId w:val="5"/>
        </w:numPr>
        <w:spacing w:after="0" w:line="360" w:lineRule="auto"/>
        <w:ind w:left="284" w:hanging="284"/>
        <w:rPr>
          <w:rFonts w:ascii="Book Antiqua" w:hAnsi="Book Antiqua"/>
          <w:b/>
          <w:bCs/>
          <w:sz w:val="24"/>
          <w:szCs w:val="24"/>
          <w:lang w:val="sv-SE"/>
        </w:rPr>
      </w:pPr>
      <w:r w:rsidRPr="00D15B41">
        <w:rPr>
          <w:rFonts w:ascii="Book Antiqua" w:hAnsi="Book Antiqua"/>
          <w:b/>
          <w:bCs/>
          <w:sz w:val="24"/>
          <w:szCs w:val="24"/>
          <w:lang w:val="sv-SE"/>
        </w:rPr>
        <w:t>Tekstur Tahu Susu</w:t>
      </w:r>
    </w:p>
    <w:p w:rsidR="00D15B41" w:rsidRDefault="00D15B41" w:rsidP="00D15B41">
      <w:pPr>
        <w:spacing w:after="0" w:line="360" w:lineRule="auto"/>
        <w:ind w:firstLine="567"/>
        <w:jc w:val="both"/>
        <w:rPr>
          <w:rFonts w:ascii="Book Antiqua" w:hAnsi="Book Antiqua"/>
          <w:sz w:val="24"/>
          <w:szCs w:val="24"/>
          <w:lang w:val="sv-SE"/>
        </w:rPr>
      </w:pPr>
      <w:r w:rsidRPr="00D15B41">
        <w:rPr>
          <w:rFonts w:ascii="Book Antiqua" w:hAnsi="Book Antiqua"/>
          <w:sz w:val="24"/>
          <w:szCs w:val="24"/>
          <w:lang w:val="sv-SE"/>
        </w:rPr>
        <w:t xml:space="preserve">Berdasarkan hasil uji diperoleh skor tekstur tahu susu sapi dengan perlakuan A adalah 2,15 yaitu cukup padat,  skor yang diperoleh tahu susu sapi dengan perlakuan B adalah 3,68 yaitu  padat, sedangkan skor yang diperoleh dari perlakuan C  yaitu 3,25 yang berarti tekstur tahu susu padat. Pemakaian asam </w:t>
      </w:r>
      <w:r w:rsidRPr="00D15B41">
        <w:rPr>
          <w:rFonts w:ascii="Book Antiqua" w:hAnsi="Book Antiqua"/>
          <w:sz w:val="24"/>
          <w:szCs w:val="24"/>
          <w:lang w:val="sv-SE"/>
        </w:rPr>
        <w:lastRenderedPageBreak/>
        <w:t xml:space="preserve">cuka pada pembuatan tahu susu sangat mempengaruhi tekstur tahu susu, yaitu pemakaian asam cuka 2% maka akan dihasilkan tekstur tahu susu yang terlalu  padat atau kenyal, sedangkan pemakain asam cuka 1% dari jumlah total susu sapi maka tekstur tahu susu menjadi lembek karena </w:t>
      </w:r>
      <w:r w:rsidRPr="00D15B41">
        <w:rPr>
          <w:rFonts w:ascii="Book Antiqua" w:hAnsi="Book Antiqua"/>
          <w:i/>
          <w:iCs/>
          <w:sz w:val="24"/>
          <w:szCs w:val="24"/>
          <w:lang w:val="sv-SE"/>
        </w:rPr>
        <w:t>curd</w:t>
      </w:r>
      <w:r w:rsidRPr="00D15B41">
        <w:rPr>
          <w:rFonts w:ascii="Book Antiqua" w:hAnsi="Book Antiqua"/>
          <w:sz w:val="24"/>
          <w:szCs w:val="24"/>
          <w:lang w:val="sv-SE"/>
        </w:rPr>
        <w:t xml:space="preserve"> tahu susu terlalu halus dan menyebabkan gumpalan protein susu sulit untuk dibentuk/dicetak. Selain itu pada pembuatan tahu susu dengan pemakaian asam cuka 1% menyebabkan denaturasi protein belum terjadi dengan sempurna, hal ini dapat diketahui dari </w:t>
      </w:r>
      <w:r w:rsidRPr="00D15B41">
        <w:rPr>
          <w:rFonts w:ascii="Book Antiqua" w:hAnsi="Book Antiqua"/>
          <w:i/>
          <w:iCs/>
          <w:sz w:val="24"/>
          <w:szCs w:val="24"/>
          <w:lang w:val="sv-SE"/>
        </w:rPr>
        <w:t>whey</w:t>
      </w:r>
      <w:r w:rsidRPr="00D15B41">
        <w:rPr>
          <w:rFonts w:ascii="Book Antiqua" w:hAnsi="Book Antiqua"/>
          <w:sz w:val="24"/>
          <w:szCs w:val="24"/>
          <w:lang w:val="sv-SE"/>
        </w:rPr>
        <w:t xml:space="preserve"> yang dihasilkan yaitu pemakaian asam cuka kurang dari 1,5% maka</w:t>
      </w:r>
      <w:r w:rsidRPr="00D15B41">
        <w:rPr>
          <w:rFonts w:ascii="Book Antiqua" w:hAnsi="Book Antiqua"/>
          <w:i/>
          <w:iCs/>
          <w:sz w:val="24"/>
          <w:szCs w:val="24"/>
          <w:lang w:val="sv-SE"/>
        </w:rPr>
        <w:t xml:space="preserve"> whey</w:t>
      </w:r>
      <w:r>
        <w:rPr>
          <w:rFonts w:ascii="Book Antiqua" w:hAnsi="Book Antiqua"/>
          <w:sz w:val="24"/>
          <w:szCs w:val="24"/>
          <w:lang w:val="sv-SE"/>
        </w:rPr>
        <w:t xml:space="preserve"> yang akan semakin keruh. </w:t>
      </w:r>
      <w:r w:rsidRPr="00D15B41">
        <w:rPr>
          <w:rFonts w:ascii="Book Antiqua" w:hAnsi="Book Antiqua"/>
          <w:sz w:val="24"/>
          <w:szCs w:val="24"/>
          <w:lang w:val="sv-SE"/>
        </w:rPr>
        <w:t>Untuk melihat perbedaan tekstur tahu susu pada masing-masing komposisi tahu s</w:t>
      </w:r>
      <w:r>
        <w:rPr>
          <w:rFonts w:ascii="Book Antiqua" w:hAnsi="Book Antiqua"/>
          <w:sz w:val="24"/>
          <w:szCs w:val="24"/>
          <w:lang w:val="sv-SE"/>
        </w:rPr>
        <w:t xml:space="preserve">usu dapat dilihat pada Tabel </w:t>
      </w:r>
      <w:r w:rsidRPr="00D15B41">
        <w:rPr>
          <w:rFonts w:ascii="Book Antiqua" w:hAnsi="Book Antiqua"/>
          <w:sz w:val="24"/>
          <w:szCs w:val="24"/>
          <w:lang w:val="sv-SE"/>
        </w:rPr>
        <w:t>6.</w:t>
      </w:r>
    </w:p>
    <w:p w:rsidR="00D15B41" w:rsidRDefault="00D15B41" w:rsidP="00D15B41">
      <w:pPr>
        <w:spacing w:after="0" w:line="360" w:lineRule="auto"/>
        <w:jc w:val="both"/>
        <w:rPr>
          <w:b/>
          <w:bCs/>
          <w:lang w:val="sv-SE"/>
        </w:rPr>
        <w:sectPr w:rsidR="00D15B41" w:rsidSect="007531CF">
          <w:type w:val="continuous"/>
          <w:pgSz w:w="11907" w:h="16840" w:code="9"/>
          <w:pgMar w:top="1701" w:right="1701" w:bottom="1701" w:left="1701" w:header="720" w:footer="720" w:gutter="0"/>
          <w:cols w:num="2" w:space="720"/>
          <w:docGrid w:linePitch="360"/>
        </w:sectPr>
      </w:pPr>
    </w:p>
    <w:p w:rsidR="00D15B41" w:rsidRDefault="00D15B41" w:rsidP="00D15B41">
      <w:pPr>
        <w:spacing w:after="0" w:line="240" w:lineRule="auto"/>
        <w:rPr>
          <w:b/>
          <w:bCs/>
          <w:sz w:val="20"/>
          <w:szCs w:val="20"/>
          <w:lang w:val="sv-SE"/>
        </w:rPr>
      </w:pPr>
    </w:p>
    <w:p w:rsidR="00D15B41" w:rsidRPr="00D15B41" w:rsidRDefault="00FE210C" w:rsidP="00D15B41">
      <w:pPr>
        <w:spacing w:after="0" w:line="240" w:lineRule="auto"/>
        <w:rPr>
          <w:rFonts w:ascii="Book Antiqua" w:hAnsi="Book Antiqua"/>
          <w:b/>
          <w:bCs/>
          <w:sz w:val="20"/>
          <w:szCs w:val="20"/>
          <w:lang w:val="sv-SE"/>
        </w:rPr>
      </w:pPr>
      <w:r>
        <w:rPr>
          <w:rFonts w:ascii="Book Antiqua" w:hAnsi="Book Antiqua"/>
          <w:b/>
          <w:bCs/>
          <w:sz w:val="20"/>
          <w:szCs w:val="20"/>
          <w:lang w:val="sv-SE"/>
        </w:rPr>
        <w:t xml:space="preserve">Tabel </w:t>
      </w:r>
      <w:r w:rsidR="00D15B41" w:rsidRPr="00D15B41">
        <w:rPr>
          <w:rFonts w:ascii="Book Antiqua" w:hAnsi="Book Antiqua"/>
          <w:b/>
          <w:bCs/>
          <w:sz w:val="20"/>
          <w:szCs w:val="20"/>
          <w:lang w:val="sv-SE"/>
        </w:rPr>
        <w:t>6</w:t>
      </w:r>
      <w:r>
        <w:rPr>
          <w:rFonts w:ascii="Book Antiqua" w:hAnsi="Book Antiqua"/>
          <w:b/>
          <w:bCs/>
          <w:sz w:val="20"/>
          <w:szCs w:val="20"/>
          <w:lang w:val="sv-SE"/>
        </w:rPr>
        <w:t>.</w:t>
      </w:r>
      <w:r w:rsidR="00D15B41" w:rsidRPr="00D15B41">
        <w:rPr>
          <w:rFonts w:ascii="Book Antiqua" w:hAnsi="Book Antiqua"/>
          <w:b/>
          <w:bCs/>
          <w:sz w:val="20"/>
          <w:szCs w:val="20"/>
          <w:lang w:val="sv-SE"/>
        </w:rPr>
        <w:t xml:space="preserve"> Analisis Sidik Ragam Tekstur Tahu Susu Sapi</w:t>
      </w:r>
    </w:p>
    <w:p w:rsidR="00D15B41" w:rsidRPr="00D15B41" w:rsidRDefault="00D15B41" w:rsidP="00D15B41">
      <w:pPr>
        <w:spacing w:after="0" w:line="240" w:lineRule="auto"/>
        <w:rPr>
          <w:rFonts w:ascii="Book Antiqua" w:hAnsi="Book Antiqua"/>
          <w:b/>
          <w:bCs/>
          <w:sz w:val="20"/>
          <w:szCs w:val="20"/>
          <w:lang w:val="sv-SE"/>
        </w:rPr>
      </w:pPr>
    </w:p>
    <w:tbl>
      <w:tblPr>
        <w:tblStyle w:val="TableGrid"/>
        <w:tblW w:w="8613" w:type="dxa"/>
        <w:tblBorders>
          <w:left w:val="none" w:sz="0" w:space="0" w:color="auto"/>
          <w:right w:val="none" w:sz="0" w:space="0" w:color="auto"/>
          <w:insideV w:val="none" w:sz="0" w:space="0" w:color="auto"/>
        </w:tblBorders>
        <w:tblLook w:val="01E0" w:firstRow="1" w:lastRow="1" w:firstColumn="1" w:lastColumn="1" w:noHBand="0" w:noVBand="0"/>
      </w:tblPr>
      <w:tblGrid>
        <w:gridCol w:w="2088"/>
        <w:gridCol w:w="997"/>
        <w:gridCol w:w="992"/>
        <w:gridCol w:w="1134"/>
        <w:gridCol w:w="1134"/>
        <w:gridCol w:w="1134"/>
        <w:gridCol w:w="1134"/>
      </w:tblGrid>
      <w:tr w:rsidR="00D15B41" w:rsidRPr="00D15B41" w:rsidTr="00D15B41">
        <w:tc>
          <w:tcPr>
            <w:tcW w:w="2088" w:type="dxa"/>
            <w:vMerge w:val="restart"/>
          </w:tcPr>
          <w:p w:rsidR="00D15B41" w:rsidRPr="00D15B41" w:rsidRDefault="00D15B41" w:rsidP="00D15B41">
            <w:pPr>
              <w:rPr>
                <w:rFonts w:ascii="Book Antiqua" w:hAnsi="Book Antiqua"/>
                <w:b/>
                <w:bCs/>
                <w:sz w:val="20"/>
                <w:szCs w:val="20"/>
              </w:rPr>
            </w:pPr>
            <w:proofErr w:type="spellStart"/>
            <w:r w:rsidRPr="00D15B41">
              <w:rPr>
                <w:rFonts w:ascii="Book Antiqua" w:hAnsi="Book Antiqua"/>
                <w:b/>
                <w:bCs/>
                <w:sz w:val="20"/>
                <w:szCs w:val="20"/>
              </w:rPr>
              <w:t>Sumber</w:t>
            </w:r>
            <w:proofErr w:type="spellEnd"/>
            <w:r w:rsidRPr="00D15B41">
              <w:rPr>
                <w:rFonts w:ascii="Book Antiqua" w:hAnsi="Book Antiqua"/>
                <w:b/>
                <w:bCs/>
                <w:sz w:val="20"/>
                <w:szCs w:val="20"/>
              </w:rPr>
              <w:t xml:space="preserve"> </w:t>
            </w:r>
            <w:proofErr w:type="spellStart"/>
            <w:r w:rsidRPr="00D15B41">
              <w:rPr>
                <w:rFonts w:ascii="Book Antiqua" w:hAnsi="Book Antiqua"/>
                <w:b/>
                <w:bCs/>
                <w:sz w:val="20"/>
                <w:szCs w:val="20"/>
              </w:rPr>
              <w:t>Keragaman</w:t>
            </w:r>
            <w:proofErr w:type="spellEnd"/>
          </w:p>
        </w:tc>
        <w:tc>
          <w:tcPr>
            <w:tcW w:w="997" w:type="dxa"/>
            <w:vMerge w:val="restart"/>
          </w:tcPr>
          <w:p w:rsidR="00D15B41" w:rsidRPr="00D15B41" w:rsidRDefault="00D15B41" w:rsidP="00D15B41">
            <w:pPr>
              <w:jc w:val="center"/>
              <w:rPr>
                <w:rFonts w:ascii="Book Antiqua" w:hAnsi="Book Antiqua"/>
                <w:b/>
                <w:bCs/>
                <w:sz w:val="20"/>
                <w:szCs w:val="20"/>
              </w:rPr>
            </w:pPr>
            <w:proofErr w:type="spellStart"/>
            <w:r w:rsidRPr="00D15B41">
              <w:rPr>
                <w:rFonts w:ascii="Book Antiqua" w:hAnsi="Book Antiqua"/>
                <w:b/>
                <w:bCs/>
                <w:sz w:val="20"/>
                <w:szCs w:val="20"/>
              </w:rPr>
              <w:t>db</w:t>
            </w:r>
            <w:proofErr w:type="spellEnd"/>
          </w:p>
        </w:tc>
        <w:tc>
          <w:tcPr>
            <w:tcW w:w="992" w:type="dxa"/>
            <w:vMerge w:val="restart"/>
          </w:tcPr>
          <w:p w:rsidR="00D15B41" w:rsidRPr="00D15B41" w:rsidRDefault="00D15B41" w:rsidP="00D15B41">
            <w:pPr>
              <w:jc w:val="center"/>
              <w:rPr>
                <w:rFonts w:ascii="Book Antiqua" w:hAnsi="Book Antiqua"/>
                <w:b/>
                <w:bCs/>
                <w:sz w:val="20"/>
                <w:szCs w:val="20"/>
              </w:rPr>
            </w:pPr>
            <w:r w:rsidRPr="00D15B41">
              <w:rPr>
                <w:rFonts w:ascii="Book Antiqua" w:hAnsi="Book Antiqua"/>
                <w:b/>
                <w:bCs/>
                <w:sz w:val="20"/>
                <w:szCs w:val="20"/>
              </w:rPr>
              <w:t>JK</w:t>
            </w:r>
          </w:p>
        </w:tc>
        <w:tc>
          <w:tcPr>
            <w:tcW w:w="1134" w:type="dxa"/>
            <w:vMerge w:val="restart"/>
          </w:tcPr>
          <w:p w:rsidR="00D15B41" w:rsidRPr="00D15B41" w:rsidRDefault="00D15B41" w:rsidP="00D15B41">
            <w:pPr>
              <w:jc w:val="center"/>
              <w:rPr>
                <w:rFonts w:ascii="Book Antiqua" w:hAnsi="Book Antiqua"/>
                <w:b/>
                <w:bCs/>
                <w:sz w:val="20"/>
                <w:szCs w:val="20"/>
              </w:rPr>
            </w:pPr>
            <w:r w:rsidRPr="00D15B41">
              <w:rPr>
                <w:rFonts w:ascii="Book Antiqua" w:hAnsi="Book Antiqua"/>
                <w:b/>
                <w:bCs/>
                <w:sz w:val="20"/>
                <w:szCs w:val="20"/>
              </w:rPr>
              <w:t>KT</w:t>
            </w:r>
          </w:p>
        </w:tc>
        <w:tc>
          <w:tcPr>
            <w:tcW w:w="1134" w:type="dxa"/>
            <w:vMerge w:val="restart"/>
          </w:tcPr>
          <w:p w:rsidR="00D15B41" w:rsidRPr="00D15B41" w:rsidRDefault="00D15B41" w:rsidP="00D15B41">
            <w:pPr>
              <w:jc w:val="center"/>
              <w:rPr>
                <w:rFonts w:ascii="Book Antiqua" w:hAnsi="Book Antiqua"/>
                <w:b/>
                <w:bCs/>
                <w:sz w:val="20"/>
                <w:szCs w:val="20"/>
              </w:rPr>
            </w:pPr>
            <w:r w:rsidRPr="00D15B41">
              <w:rPr>
                <w:rFonts w:ascii="Book Antiqua" w:hAnsi="Book Antiqua"/>
                <w:b/>
                <w:bCs/>
                <w:sz w:val="20"/>
                <w:szCs w:val="20"/>
              </w:rPr>
              <w:t xml:space="preserve">F </w:t>
            </w:r>
            <w:proofErr w:type="spellStart"/>
            <w:r w:rsidRPr="00D15B41">
              <w:rPr>
                <w:rFonts w:ascii="Book Antiqua" w:hAnsi="Book Antiqua"/>
                <w:b/>
                <w:bCs/>
                <w:sz w:val="20"/>
                <w:szCs w:val="20"/>
                <w:vertAlign w:val="subscript"/>
              </w:rPr>
              <w:t>hitung</w:t>
            </w:r>
            <w:proofErr w:type="spellEnd"/>
          </w:p>
        </w:tc>
        <w:tc>
          <w:tcPr>
            <w:tcW w:w="2268" w:type="dxa"/>
            <w:gridSpan w:val="2"/>
          </w:tcPr>
          <w:p w:rsidR="00D15B41" w:rsidRPr="00D15B41" w:rsidRDefault="00D15B41" w:rsidP="00D15B41">
            <w:pPr>
              <w:jc w:val="center"/>
              <w:rPr>
                <w:rFonts w:ascii="Book Antiqua" w:hAnsi="Book Antiqua"/>
                <w:b/>
                <w:bCs/>
                <w:sz w:val="20"/>
                <w:szCs w:val="20"/>
              </w:rPr>
            </w:pPr>
            <w:r w:rsidRPr="00D15B41">
              <w:rPr>
                <w:rFonts w:ascii="Book Antiqua" w:hAnsi="Book Antiqua"/>
                <w:b/>
                <w:bCs/>
                <w:sz w:val="20"/>
                <w:szCs w:val="20"/>
              </w:rPr>
              <w:t xml:space="preserve">F </w:t>
            </w:r>
            <w:proofErr w:type="spellStart"/>
            <w:r w:rsidRPr="00D15B41">
              <w:rPr>
                <w:rFonts w:ascii="Book Antiqua" w:hAnsi="Book Antiqua"/>
                <w:b/>
                <w:bCs/>
                <w:sz w:val="20"/>
                <w:szCs w:val="20"/>
                <w:vertAlign w:val="subscript"/>
              </w:rPr>
              <w:t>Tabel</w:t>
            </w:r>
            <w:proofErr w:type="spellEnd"/>
          </w:p>
        </w:tc>
      </w:tr>
      <w:tr w:rsidR="00D15B41" w:rsidRPr="00D15B41" w:rsidTr="00D15B41">
        <w:tc>
          <w:tcPr>
            <w:tcW w:w="2088" w:type="dxa"/>
            <w:vMerge/>
          </w:tcPr>
          <w:p w:rsidR="00D15B41" w:rsidRPr="00D15B41" w:rsidRDefault="00D15B41" w:rsidP="00D15B41">
            <w:pPr>
              <w:rPr>
                <w:rFonts w:ascii="Book Antiqua" w:hAnsi="Book Antiqua"/>
                <w:b/>
                <w:bCs/>
                <w:sz w:val="20"/>
                <w:szCs w:val="20"/>
              </w:rPr>
            </w:pPr>
          </w:p>
        </w:tc>
        <w:tc>
          <w:tcPr>
            <w:tcW w:w="997" w:type="dxa"/>
            <w:vMerge/>
          </w:tcPr>
          <w:p w:rsidR="00D15B41" w:rsidRPr="00D15B41" w:rsidRDefault="00D15B41" w:rsidP="00D15B41">
            <w:pPr>
              <w:jc w:val="center"/>
              <w:rPr>
                <w:rFonts w:ascii="Book Antiqua" w:hAnsi="Book Antiqua"/>
                <w:b/>
                <w:bCs/>
                <w:sz w:val="20"/>
                <w:szCs w:val="20"/>
              </w:rPr>
            </w:pPr>
          </w:p>
        </w:tc>
        <w:tc>
          <w:tcPr>
            <w:tcW w:w="992" w:type="dxa"/>
            <w:vMerge/>
          </w:tcPr>
          <w:p w:rsidR="00D15B41" w:rsidRPr="00D15B41" w:rsidRDefault="00D15B41" w:rsidP="00D15B41">
            <w:pPr>
              <w:jc w:val="center"/>
              <w:rPr>
                <w:rFonts w:ascii="Book Antiqua" w:hAnsi="Book Antiqua"/>
                <w:b/>
                <w:bCs/>
                <w:sz w:val="20"/>
                <w:szCs w:val="20"/>
              </w:rPr>
            </w:pPr>
          </w:p>
        </w:tc>
        <w:tc>
          <w:tcPr>
            <w:tcW w:w="1134" w:type="dxa"/>
            <w:vMerge/>
          </w:tcPr>
          <w:p w:rsidR="00D15B41" w:rsidRPr="00D15B41" w:rsidRDefault="00D15B41" w:rsidP="00D15B41">
            <w:pPr>
              <w:jc w:val="center"/>
              <w:rPr>
                <w:rFonts w:ascii="Book Antiqua" w:hAnsi="Book Antiqua"/>
                <w:b/>
                <w:bCs/>
                <w:sz w:val="20"/>
                <w:szCs w:val="20"/>
              </w:rPr>
            </w:pPr>
          </w:p>
        </w:tc>
        <w:tc>
          <w:tcPr>
            <w:tcW w:w="1134" w:type="dxa"/>
            <w:vMerge/>
          </w:tcPr>
          <w:p w:rsidR="00D15B41" w:rsidRPr="00D15B41" w:rsidRDefault="00D15B41" w:rsidP="00D15B41">
            <w:pPr>
              <w:jc w:val="center"/>
              <w:rPr>
                <w:rFonts w:ascii="Book Antiqua" w:hAnsi="Book Antiqua"/>
                <w:b/>
                <w:bCs/>
                <w:sz w:val="20"/>
                <w:szCs w:val="20"/>
              </w:rPr>
            </w:pPr>
          </w:p>
        </w:tc>
        <w:tc>
          <w:tcPr>
            <w:tcW w:w="1134" w:type="dxa"/>
          </w:tcPr>
          <w:p w:rsidR="00D15B41" w:rsidRPr="00D15B41" w:rsidRDefault="00D15B41" w:rsidP="00D15B41">
            <w:pPr>
              <w:jc w:val="center"/>
              <w:rPr>
                <w:rFonts w:ascii="Book Antiqua" w:hAnsi="Book Antiqua"/>
                <w:b/>
                <w:bCs/>
                <w:sz w:val="20"/>
                <w:szCs w:val="20"/>
              </w:rPr>
            </w:pPr>
            <w:r w:rsidRPr="00D15B41">
              <w:rPr>
                <w:rFonts w:ascii="Book Antiqua" w:hAnsi="Book Antiqua"/>
                <w:b/>
                <w:bCs/>
                <w:sz w:val="20"/>
                <w:szCs w:val="20"/>
              </w:rPr>
              <w:t>5%</w:t>
            </w:r>
          </w:p>
        </w:tc>
        <w:tc>
          <w:tcPr>
            <w:tcW w:w="1134" w:type="dxa"/>
          </w:tcPr>
          <w:p w:rsidR="00D15B41" w:rsidRPr="00D15B41" w:rsidRDefault="00D15B41" w:rsidP="00D15B41">
            <w:pPr>
              <w:jc w:val="center"/>
              <w:rPr>
                <w:rFonts w:ascii="Book Antiqua" w:hAnsi="Book Antiqua"/>
                <w:b/>
                <w:bCs/>
                <w:sz w:val="20"/>
                <w:szCs w:val="20"/>
              </w:rPr>
            </w:pPr>
            <w:r w:rsidRPr="00D15B41">
              <w:rPr>
                <w:rFonts w:ascii="Book Antiqua" w:hAnsi="Book Antiqua"/>
                <w:b/>
                <w:bCs/>
                <w:sz w:val="20"/>
                <w:szCs w:val="20"/>
              </w:rPr>
              <w:t>1%</w:t>
            </w:r>
          </w:p>
        </w:tc>
      </w:tr>
      <w:tr w:rsidR="00D15B41" w:rsidRPr="00D15B41" w:rsidTr="00D15B41">
        <w:tc>
          <w:tcPr>
            <w:tcW w:w="2088" w:type="dxa"/>
          </w:tcPr>
          <w:p w:rsidR="00D15B41" w:rsidRPr="00D15B41" w:rsidRDefault="00D15B41" w:rsidP="00D15B41">
            <w:pPr>
              <w:rPr>
                <w:rFonts w:ascii="Book Antiqua" w:hAnsi="Book Antiqua"/>
                <w:sz w:val="20"/>
                <w:szCs w:val="20"/>
              </w:rPr>
            </w:pPr>
            <w:proofErr w:type="spellStart"/>
            <w:r w:rsidRPr="00D15B41">
              <w:rPr>
                <w:rFonts w:ascii="Book Antiqua" w:hAnsi="Book Antiqua"/>
                <w:sz w:val="20"/>
                <w:szCs w:val="20"/>
              </w:rPr>
              <w:t>Perlakuan</w:t>
            </w:r>
            <w:proofErr w:type="spellEnd"/>
          </w:p>
          <w:p w:rsidR="00D15B41" w:rsidRPr="00D15B41" w:rsidRDefault="00D15B41" w:rsidP="00D15B41">
            <w:pPr>
              <w:rPr>
                <w:rFonts w:ascii="Book Antiqua" w:hAnsi="Book Antiqua"/>
                <w:sz w:val="20"/>
                <w:szCs w:val="20"/>
              </w:rPr>
            </w:pPr>
            <w:proofErr w:type="spellStart"/>
            <w:r w:rsidRPr="00D15B41">
              <w:rPr>
                <w:rFonts w:ascii="Book Antiqua" w:hAnsi="Book Antiqua"/>
                <w:sz w:val="20"/>
                <w:szCs w:val="20"/>
              </w:rPr>
              <w:t>Kelompok</w:t>
            </w:r>
            <w:proofErr w:type="spellEnd"/>
          </w:p>
          <w:p w:rsidR="00D15B41" w:rsidRPr="00D15B41" w:rsidRDefault="00D15B41" w:rsidP="00D15B41">
            <w:pPr>
              <w:rPr>
                <w:rFonts w:ascii="Book Antiqua" w:hAnsi="Book Antiqua"/>
                <w:sz w:val="20"/>
                <w:szCs w:val="20"/>
              </w:rPr>
            </w:pPr>
            <w:proofErr w:type="spellStart"/>
            <w:r w:rsidRPr="00D15B41">
              <w:rPr>
                <w:rFonts w:ascii="Book Antiqua" w:hAnsi="Book Antiqua"/>
                <w:sz w:val="20"/>
                <w:szCs w:val="20"/>
              </w:rPr>
              <w:t>Galat</w:t>
            </w:r>
            <w:proofErr w:type="spellEnd"/>
          </w:p>
          <w:p w:rsidR="00D15B41" w:rsidRPr="00D15B41" w:rsidRDefault="00D15B41" w:rsidP="00D15B41">
            <w:pPr>
              <w:rPr>
                <w:rFonts w:ascii="Book Antiqua" w:hAnsi="Book Antiqua"/>
                <w:sz w:val="20"/>
                <w:szCs w:val="20"/>
              </w:rPr>
            </w:pPr>
            <w:r w:rsidRPr="00D15B41">
              <w:rPr>
                <w:rFonts w:ascii="Book Antiqua" w:hAnsi="Book Antiqua"/>
                <w:sz w:val="20"/>
                <w:szCs w:val="20"/>
              </w:rPr>
              <w:t>Total</w:t>
            </w:r>
          </w:p>
        </w:tc>
        <w:tc>
          <w:tcPr>
            <w:tcW w:w="997" w:type="dxa"/>
          </w:tcPr>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2</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59</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118</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179</w:t>
            </w:r>
          </w:p>
        </w:tc>
        <w:tc>
          <w:tcPr>
            <w:tcW w:w="992" w:type="dxa"/>
          </w:tcPr>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74,98</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42,19</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33,69</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150,86</w:t>
            </w:r>
          </w:p>
        </w:tc>
        <w:tc>
          <w:tcPr>
            <w:tcW w:w="1134" w:type="dxa"/>
          </w:tcPr>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37,49</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0,72</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0,29</w:t>
            </w:r>
          </w:p>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35,5</w:t>
            </w:r>
          </w:p>
        </w:tc>
        <w:tc>
          <w:tcPr>
            <w:tcW w:w="1134" w:type="dxa"/>
          </w:tcPr>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129,27**</w:t>
            </w:r>
          </w:p>
        </w:tc>
        <w:tc>
          <w:tcPr>
            <w:tcW w:w="1134" w:type="dxa"/>
          </w:tcPr>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3,00</w:t>
            </w:r>
          </w:p>
        </w:tc>
        <w:tc>
          <w:tcPr>
            <w:tcW w:w="1134" w:type="dxa"/>
          </w:tcPr>
          <w:p w:rsidR="00D15B41" w:rsidRPr="00D15B41" w:rsidRDefault="00D15B41" w:rsidP="00D15B41">
            <w:pPr>
              <w:jc w:val="center"/>
              <w:rPr>
                <w:rFonts w:ascii="Book Antiqua" w:hAnsi="Book Antiqua"/>
                <w:sz w:val="20"/>
                <w:szCs w:val="20"/>
              </w:rPr>
            </w:pPr>
            <w:r w:rsidRPr="00D15B41">
              <w:rPr>
                <w:rFonts w:ascii="Book Antiqua" w:hAnsi="Book Antiqua"/>
                <w:sz w:val="20"/>
                <w:szCs w:val="20"/>
              </w:rPr>
              <w:t>4,61</w:t>
            </w:r>
          </w:p>
        </w:tc>
      </w:tr>
    </w:tbl>
    <w:p w:rsidR="00A76A9F" w:rsidRDefault="00A76A9F" w:rsidP="00A76A9F">
      <w:pPr>
        <w:spacing w:after="0" w:line="240" w:lineRule="auto"/>
        <w:rPr>
          <w:sz w:val="20"/>
          <w:szCs w:val="20"/>
          <w:lang w:val="sv-SE"/>
        </w:rPr>
      </w:pPr>
    </w:p>
    <w:p w:rsidR="00A76A9F" w:rsidRPr="001E3F7F" w:rsidRDefault="00A76A9F" w:rsidP="00A76A9F">
      <w:pPr>
        <w:spacing w:after="0" w:line="240" w:lineRule="auto"/>
        <w:rPr>
          <w:rFonts w:ascii="Book Antiqua" w:hAnsi="Book Antiqua"/>
          <w:sz w:val="20"/>
          <w:szCs w:val="20"/>
          <w:lang w:val="sv-SE"/>
        </w:rPr>
      </w:pPr>
      <w:r w:rsidRPr="001E3F7F">
        <w:rPr>
          <w:rFonts w:ascii="Book Antiqua" w:hAnsi="Book Antiqua"/>
          <w:sz w:val="20"/>
          <w:szCs w:val="20"/>
          <w:lang w:val="sv-SE"/>
        </w:rPr>
        <w:t>Keterangan:</w:t>
      </w:r>
    </w:p>
    <w:p w:rsidR="00A76A9F" w:rsidRPr="001E3F7F" w:rsidRDefault="00A76A9F" w:rsidP="00A76A9F">
      <w:pPr>
        <w:spacing w:after="0" w:line="240" w:lineRule="auto"/>
        <w:rPr>
          <w:rFonts w:ascii="Book Antiqua" w:hAnsi="Book Antiqua"/>
          <w:sz w:val="20"/>
          <w:szCs w:val="20"/>
          <w:lang w:val="sv-SE"/>
        </w:rPr>
      </w:pPr>
      <w:r w:rsidRPr="001E3F7F">
        <w:rPr>
          <w:rFonts w:ascii="Book Antiqua" w:hAnsi="Book Antiqua"/>
          <w:sz w:val="20"/>
          <w:szCs w:val="20"/>
          <w:lang w:val="sv-SE"/>
        </w:rPr>
        <w:t>**</w:t>
      </w:r>
      <w:r w:rsidRPr="001E3F7F">
        <w:rPr>
          <w:rFonts w:ascii="Book Antiqua" w:hAnsi="Book Antiqua"/>
          <w:sz w:val="20"/>
          <w:szCs w:val="20"/>
          <w:lang w:val="sv-SE"/>
        </w:rPr>
        <w:tab/>
        <w:t>: Berbeda sangat nyata pada taraf signifikan 1</w:t>
      </w:r>
    </w:p>
    <w:p w:rsidR="00A76A9F" w:rsidRDefault="00A76A9F" w:rsidP="00A76A9F">
      <w:pPr>
        <w:spacing w:after="0" w:line="240" w:lineRule="auto"/>
        <w:rPr>
          <w:sz w:val="20"/>
          <w:szCs w:val="20"/>
          <w:lang w:val="sv-SE"/>
        </w:rPr>
      </w:pPr>
    </w:p>
    <w:p w:rsidR="00A76A9F" w:rsidRDefault="00A76A9F" w:rsidP="00A76A9F">
      <w:pPr>
        <w:spacing w:after="0" w:line="240" w:lineRule="auto"/>
        <w:rPr>
          <w:sz w:val="20"/>
          <w:szCs w:val="20"/>
          <w:lang w:val="sv-SE"/>
        </w:rPr>
        <w:sectPr w:rsidR="00A76A9F" w:rsidSect="00D15B41">
          <w:type w:val="continuous"/>
          <w:pgSz w:w="11907" w:h="16840" w:code="9"/>
          <w:pgMar w:top="1701" w:right="1701" w:bottom="1701" w:left="1701" w:header="720" w:footer="720" w:gutter="0"/>
          <w:cols w:space="720"/>
          <w:docGrid w:linePitch="360"/>
        </w:sectPr>
      </w:pPr>
    </w:p>
    <w:p w:rsidR="005E3FC9" w:rsidRPr="005E3FC9" w:rsidRDefault="005E3FC9" w:rsidP="005E3FC9">
      <w:pPr>
        <w:tabs>
          <w:tab w:val="left" w:pos="284"/>
        </w:tabs>
        <w:spacing w:after="0" w:line="360" w:lineRule="auto"/>
        <w:ind w:firstLine="567"/>
        <w:jc w:val="both"/>
        <w:rPr>
          <w:rFonts w:ascii="Book Antiqua" w:hAnsi="Book Antiqua"/>
          <w:b/>
          <w:bCs/>
          <w:sz w:val="24"/>
          <w:szCs w:val="24"/>
          <w:lang w:val="sv-SE"/>
        </w:rPr>
      </w:pPr>
      <w:r w:rsidRPr="005E3FC9">
        <w:rPr>
          <w:rFonts w:ascii="Book Antiqua" w:hAnsi="Book Antiqua"/>
          <w:sz w:val="24"/>
          <w:szCs w:val="24"/>
          <w:lang w:val="sv-SE"/>
        </w:rPr>
        <w:lastRenderedPageBreak/>
        <w:t>Hasil analisis tersebut menunjukkan bahwa pemakaian asam cuka</w:t>
      </w:r>
      <w:r w:rsidRPr="005E3FC9">
        <w:rPr>
          <w:rFonts w:ascii="Book Antiqua" w:hAnsi="Book Antiqua"/>
          <w:sz w:val="24"/>
          <w:szCs w:val="24"/>
          <w:cs/>
          <w:lang w:val="sv-SE"/>
        </w:rPr>
        <w:t xml:space="preserve"> </w:t>
      </w:r>
      <w:r w:rsidRPr="005E3FC9">
        <w:rPr>
          <w:rFonts w:ascii="Book Antiqua" w:hAnsi="Book Antiqua"/>
          <w:sz w:val="24"/>
          <w:szCs w:val="24"/>
          <w:lang w:val="sv-SE"/>
        </w:rPr>
        <w:t xml:space="preserve">1,5% pada pembuatan tahu susu menghasilkan tekstur yang padat. Pemakaian asam cuka 2% dari total susu sapi menyebabkan penggumpalan protein susu terjadi dengan cepat, sehingga protein </w:t>
      </w:r>
      <w:r w:rsidRPr="005E3FC9">
        <w:rPr>
          <w:rFonts w:ascii="Book Antiqua" w:hAnsi="Book Antiqua"/>
          <w:i/>
          <w:iCs/>
          <w:sz w:val="24"/>
          <w:szCs w:val="24"/>
          <w:lang w:val="sv-SE"/>
        </w:rPr>
        <w:t>whey</w:t>
      </w:r>
      <w:r w:rsidRPr="005E3FC9">
        <w:rPr>
          <w:rFonts w:ascii="Book Antiqua" w:hAnsi="Book Antiqua"/>
          <w:sz w:val="24"/>
          <w:szCs w:val="24"/>
          <w:lang w:val="sv-SE"/>
        </w:rPr>
        <w:t xml:space="preserve"> dapat dipisahkan dengan mudah, </w:t>
      </w:r>
      <w:r w:rsidRPr="005E3FC9">
        <w:rPr>
          <w:rFonts w:ascii="Book Antiqua" w:hAnsi="Book Antiqua"/>
          <w:i/>
          <w:iCs/>
          <w:sz w:val="24"/>
          <w:szCs w:val="24"/>
          <w:lang w:val="sv-SE"/>
        </w:rPr>
        <w:t>curd</w:t>
      </w:r>
      <w:r w:rsidRPr="005E3FC9">
        <w:rPr>
          <w:rFonts w:ascii="Book Antiqua" w:hAnsi="Book Antiqua"/>
          <w:sz w:val="24"/>
          <w:szCs w:val="24"/>
          <w:lang w:val="sv-SE"/>
        </w:rPr>
        <w:t xml:space="preserve"> yang dihasilkan juga tidak terlalu halus sehingga tekstur tahu susu menjadi kenyal dan sedikit keras. Sedangkan dengan pemakaian cuka 1% dari total susu sapi dihasilkan tahu susu dengan tekstur yang sedikit lembek atau gembur, dan </w:t>
      </w:r>
      <w:r w:rsidRPr="005E3FC9">
        <w:rPr>
          <w:rFonts w:ascii="Book Antiqua" w:hAnsi="Book Antiqua"/>
          <w:i/>
          <w:iCs/>
          <w:sz w:val="24"/>
          <w:szCs w:val="24"/>
          <w:lang w:val="sv-SE"/>
        </w:rPr>
        <w:t>curd</w:t>
      </w:r>
      <w:r w:rsidRPr="005E3FC9">
        <w:rPr>
          <w:rFonts w:ascii="Book Antiqua" w:hAnsi="Book Antiqua"/>
          <w:sz w:val="24"/>
          <w:szCs w:val="24"/>
          <w:lang w:val="sv-SE"/>
        </w:rPr>
        <w:t xml:space="preserve"> yang halus, karena penggumpalan protein belum terbentuk dengan sempurna.</w:t>
      </w:r>
    </w:p>
    <w:p w:rsidR="005E3FC9" w:rsidRPr="005E3FC9" w:rsidRDefault="005E3FC9" w:rsidP="005E3FC9">
      <w:pPr>
        <w:tabs>
          <w:tab w:val="left" w:pos="284"/>
        </w:tabs>
        <w:spacing w:after="0" w:line="360" w:lineRule="auto"/>
        <w:rPr>
          <w:rFonts w:ascii="Book Antiqua" w:hAnsi="Book Antiqua"/>
          <w:b/>
          <w:bCs/>
          <w:sz w:val="24"/>
          <w:szCs w:val="24"/>
          <w:lang w:val="sv-SE"/>
        </w:rPr>
      </w:pPr>
    </w:p>
    <w:p w:rsidR="00D15B41" w:rsidRPr="0099252F" w:rsidRDefault="0074755A" w:rsidP="0074755A">
      <w:pPr>
        <w:pStyle w:val="ListParagraph"/>
        <w:numPr>
          <w:ilvl w:val="0"/>
          <w:numId w:val="3"/>
        </w:numPr>
        <w:tabs>
          <w:tab w:val="clear" w:pos="720"/>
          <w:tab w:val="left" w:pos="284"/>
        </w:tabs>
        <w:spacing w:after="0" w:line="360" w:lineRule="auto"/>
        <w:ind w:left="425" w:hanging="425"/>
        <w:rPr>
          <w:rFonts w:ascii="Book Antiqua" w:hAnsi="Book Antiqua"/>
          <w:b/>
          <w:bCs/>
          <w:sz w:val="24"/>
          <w:szCs w:val="24"/>
          <w:lang w:val="sv-SE"/>
        </w:rPr>
      </w:pPr>
      <w:r w:rsidRPr="0099252F">
        <w:rPr>
          <w:rFonts w:ascii="Book Antiqua" w:hAnsi="Book Antiqua"/>
          <w:b/>
          <w:bCs/>
          <w:sz w:val="24"/>
          <w:szCs w:val="24"/>
          <w:lang w:val="sv-SE"/>
        </w:rPr>
        <w:t>Hasil Uji Hedonik Tahu Susu</w:t>
      </w:r>
    </w:p>
    <w:p w:rsidR="0074755A" w:rsidRPr="001E3F7F" w:rsidRDefault="00DD2CF3" w:rsidP="00300914">
      <w:pPr>
        <w:pStyle w:val="ListParagraph"/>
        <w:numPr>
          <w:ilvl w:val="0"/>
          <w:numId w:val="6"/>
        </w:numPr>
        <w:tabs>
          <w:tab w:val="left" w:pos="284"/>
        </w:tabs>
        <w:spacing w:after="0" w:line="360" w:lineRule="auto"/>
        <w:ind w:left="284" w:hanging="284"/>
        <w:rPr>
          <w:rFonts w:ascii="Book Antiqua" w:hAnsi="Book Antiqua"/>
          <w:b/>
          <w:bCs/>
          <w:color w:val="000000" w:themeColor="text1"/>
          <w:sz w:val="24"/>
          <w:szCs w:val="24"/>
          <w:lang w:val="sv-SE"/>
        </w:rPr>
      </w:pPr>
      <w:r w:rsidRPr="001E3F7F">
        <w:rPr>
          <w:rFonts w:ascii="Book Antiqua" w:hAnsi="Book Antiqua"/>
          <w:b/>
          <w:bCs/>
          <w:color w:val="000000" w:themeColor="text1"/>
          <w:sz w:val="24"/>
          <w:szCs w:val="24"/>
          <w:lang w:val="sv-SE"/>
        </w:rPr>
        <w:t>Kesukaan terhadap Rasa</w:t>
      </w:r>
    </w:p>
    <w:p w:rsidR="00DD2CF3" w:rsidRPr="001E3F7F" w:rsidRDefault="00DD2CF3" w:rsidP="00A822CB">
      <w:pPr>
        <w:pStyle w:val="ListParagraph"/>
        <w:spacing w:after="0" w:line="360" w:lineRule="auto"/>
        <w:ind w:left="0" w:firstLine="567"/>
        <w:jc w:val="both"/>
        <w:rPr>
          <w:rFonts w:ascii="Book Antiqua" w:hAnsi="Book Antiqua"/>
          <w:color w:val="000000" w:themeColor="text1"/>
          <w:sz w:val="24"/>
          <w:szCs w:val="24"/>
        </w:rPr>
      </w:pPr>
      <w:proofErr w:type="spellStart"/>
      <w:r w:rsidRPr="001E3F7F">
        <w:rPr>
          <w:rFonts w:ascii="Book Antiqua" w:hAnsi="Book Antiqua"/>
          <w:color w:val="000000" w:themeColor="text1"/>
          <w:sz w:val="24"/>
          <w:szCs w:val="24"/>
        </w:rPr>
        <w:t>Panelis</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lebih</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menyukai</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tahu</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susu</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sapi</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dengan</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pemakaian</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asam</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cuka</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sebanyak</w:t>
      </w:r>
      <w:proofErr w:type="spellEnd"/>
      <w:r w:rsidRPr="001E3F7F">
        <w:rPr>
          <w:rFonts w:ascii="Book Antiqua" w:hAnsi="Book Antiqua"/>
          <w:color w:val="000000" w:themeColor="text1"/>
          <w:sz w:val="24"/>
          <w:szCs w:val="24"/>
        </w:rPr>
        <w:t xml:space="preserve"> 1,5% (B) yang </w:t>
      </w:r>
      <w:proofErr w:type="spellStart"/>
      <w:r w:rsidRPr="001E3F7F">
        <w:rPr>
          <w:rFonts w:ascii="Book Antiqua" w:hAnsi="Book Antiqua"/>
          <w:color w:val="000000" w:themeColor="text1"/>
          <w:sz w:val="24"/>
          <w:szCs w:val="24"/>
        </w:rPr>
        <w:t>memiliki</w:t>
      </w:r>
      <w:proofErr w:type="spellEnd"/>
      <w:r w:rsidRPr="001E3F7F">
        <w:rPr>
          <w:rFonts w:ascii="Book Antiqua" w:hAnsi="Book Antiqua"/>
          <w:color w:val="000000" w:themeColor="text1"/>
          <w:sz w:val="24"/>
          <w:szCs w:val="24"/>
        </w:rPr>
        <w:t xml:space="preserve"> rasa </w:t>
      </w:r>
      <w:proofErr w:type="spellStart"/>
      <w:r w:rsidRPr="001E3F7F">
        <w:rPr>
          <w:rFonts w:ascii="Book Antiqua" w:hAnsi="Book Antiqua"/>
          <w:color w:val="000000" w:themeColor="text1"/>
          <w:sz w:val="24"/>
          <w:szCs w:val="24"/>
        </w:rPr>
        <w:t>gurih</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dari</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pada</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tahu</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lastRenderedPageBreak/>
        <w:t>susu</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dengan</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pemakaian</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asam</w:t>
      </w:r>
      <w:proofErr w:type="spellEnd"/>
      <w:r w:rsidRPr="001E3F7F">
        <w:rPr>
          <w:rFonts w:ascii="Book Antiqua" w:hAnsi="Book Antiqua"/>
          <w:color w:val="000000" w:themeColor="text1"/>
          <w:sz w:val="24"/>
          <w:szCs w:val="24"/>
        </w:rPr>
        <w:t xml:space="preserve"> </w:t>
      </w:r>
      <w:proofErr w:type="spellStart"/>
      <w:r w:rsidRPr="001E3F7F">
        <w:rPr>
          <w:rFonts w:ascii="Book Antiqua" w:hAnsi="Book Antiqua"/>
          <w:color w:val="000000" w:themeColor="text1"/>
          <w:sz w:val="24"/>
          <w:szCs w:val="24"/>
        </w:rPr>
        <w:t>cuka</w:t>
      </w:r>
      <w:proofErr w:type="spellEnd"/>
      <w:r w:rsidRPr="001E3F7F">
        <w:rPr>
          <w:rFonts w:ascii="Book Antiqua" w:hAnsi="Book Antiqua"/>
          <w:color w:val="000000" w:themeColor="text1"/>
          <w:sz w:val="24"/>
          <w:szCs w:val="24"/>
        </w:rPr>
        <w:t xml:space="preserve"> 1% (A), </w:t>
      </w:r>
      <w:proofErr w:type="spellStart"/>
      <w:r w:rsidRPr="001E3F7F">
        <w:rPr>
          <w:rFonts w:ascii="Book Antiqua" w:hAnsi="Book Antiqua"/>
          <w:color w:val="000000" w:themeColor="text1"/>
          <w:sz w:val="24"/>
          <w:szCs w:val="24"/>
        </w:rPr>
        <w:t>dan</w:t>
      </w:r>
      <w:proofErr w:type="spellEnd"/>
      <w:r w:rsidRPr="001E3F7F">
        <w:rPr>
          <w:rFonts w:ascii="Book Antiqua" w:hAnsi="Book Antiqua"/>
          <w:color w:val="000000" w:themeColor="text1"/>
          <w:sz w:val="24"/>
          <w:szCs w:val="24"/>
        </w:rPr>
        <w:t xml:space="preserve"> 2% (C).</w:t>
      </w:r>
    </w:p>
    <w:p w:rsidR="00CD365A" w:rsidRPr="00A822CB" w:rsidRDefault="007A10EE" w:rsidP="00A822CB">
      <w:pPr>
        <w:pStyle w:val="ListParagraph"/>
        <w:spacing w:after="0" w:line="360" w:lineRule="auto"/>
        <w:ind w:left="0" w:firstLine="567"/>
        <w:jc w:val="both"/>
        <w:rPr>
          <w:rFonts w:ascii="Book Antiqua" w:hAnsi="Book Antiqua"/>
          <w:sz w:val="24"/>
          <w:szCs w:val="24"/>
        </w:rPr>
      </w:pPr>
      <w:r w:rsidRPr="007A10EE">
        <w:rPr>
          <w:rFonts w:ascii="Book Antiqua" w:hAnsi="Book Antiqua"/>
          <w:sz w:val="24"/>
          <w:szCs w:val="24"/>
        </w:rPr>
        <w:t xml:space="preserve">Rasa </w:t>
      </w:r>
      <w:proofErr w:type="spellStart"/>
      <w:r w:rsidRPr="007A10EE">
        <w:rPr>
          <w:rFonts w:ascii="Book Antiqua" w:hAnsi="Book Antiqua"/>
          <w:sz w:val="24"/>
          <w:szCs w:val="24"/>
        </w:rPr>
        <w:t>tahu</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susu</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sapi</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dengan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komposisi</w:t>
      </w:r>
      <w:proofErr w:type="spellEnd"/>
      <w:r w:rsidRPr="007A10EE">
        <w:rPr>
          <w:rFonts w:ascii="Book Antiqua" w:hAnsi="Book Antiqua"/>
          <w:sz w:val="24"/>
          <w:szCs w:val="24"/>
        </w:rPr>
        <w:t xml:space="preserve"> A (</w:t>
      </w:r>
      <w:proofErr w:type="spellStart"/>
      <w:r w:rsidRPr="007A10EE">
        <w:rPr>
          <w:rFonts w:ascii="Book Antiqua" w:hAnsi="Book Antiqua"/>
          <w:sz w:val="24"/>
          <w:szCs w:val="24"/>
        </w:rPr>
        <w:t>pemakaian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asam</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cuka</w:t>
      </w:r>
      <w:proofErr w:type="spellEnd"/>
      <w:r w:rsidRPr="007A10EE">
        <w:rPr>
          <w:rFonts w:ascii="Book Antiqua" w:hAnsi="Book Antiqua"/>
          <w:sz w:val="24"/>
          <w:szCs w:val="24"/>
        </w:rPr>
        <w:t xml:space="preserve"> 1%)  </w:t>
      </w:r>
      <w:proofErr w:type="spellStart"/>
      <w:r w:rsidRPr="007A10EE">
        <w:rPr>
          <w:rFonts w:ascii="Book Antiqua" w:hAnsi="Book Antiqua"/>
          <w:sz w:val="24"/>
          <w:szCs w:val="24"/>
        </w:rPr>
        <w:t>sebanyak</w:t>
      </w:r>
      <w:proofErr w:type="spellEnd"/>
      <w:r w:rsidRPr="007A10EE">
        <w:rPr>
          <w:rFonts w:ascii="Book Antiqua" w:hAnsi="Book Antiqua"/>
          <w:sz w:val="24"/>
          <w:szCs w:val="24"/>
        </w:rPr>
        <w:t xml:space="preserve"> 20%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18,3%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cukup</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35%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agak</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dan</w:t>
      </w:r>
      <w:proofErr w:type="spellEnd"/>
      <w:r w:rsidRPr="007A10EE">
        <w:rPr>
          <w:rFonts w:ascii="Book Antiqua" w:hAnsi="Book Antiqua"/>
          <w:sz w:val="24"/>
          <w:szCs w:val="24"/>
        </w:rPr>
        <w:t xml:space="preserve"> 26,6%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kurang</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Rasa </w:t>
      </w:r>
      <w:proofErr w:type="spellStart"/>
      <w:r w:rsidRPr="007A10EE">
        <w:rPr>
          <w:rFonts w:ascii="Book Antiqua" w:hAnsi="Book Antiqua"/>
          <w:sz w:val="24"/>
          <w:szCs w:val="24"/>
        </w:rPr>
        <w:t>tahu</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susu</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sapi</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dengan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komposisi</w:t>
      </w:r>
      <w:proofErr w:type="spellEnd"/>
      <w:r w:rsidRPr="007A10EE">
        <w:rPr>
          <w:rFonts w:ascii="Book Antiqua" w:hAnsi="Book Antiqua"/>
          <w:sz w:val="24"/>
          <w:szCs w:val="24"/>
        </w:rPr>
        <w:t xml:space="preserve"> B (</w:t>
      </w:r>
      <w:proofErr w:type="spellStart"/>
      <w:r w:rsidRPr="007A10EE">
        <w:rPr>
          <w:rFonts w:ascii="Book Antiqua" w:hAnsi="Book Antiqua"/>
          <w:sz w:val="24"/>
          <w:szCs w:val="24"/>
        </w:rPr>
        <w:t>pemakaian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asam</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cuka</w:t>
      </w:r>
      <w:proofErr w:type="spellEnd"/>
      <w:r w:rsidRPr="007A10EE">
        <w:rPr>
          <w:rFonts w:ascii="Book Antiqua" w:hAnsi="Book Antiqua"/>
          <w:sz w:val="24"/>
          <w:szCs w:val="24"/>
        </w:rPr>
        <w:t xml:space="preserve"> 1,5%) </w:t>
      </w:r>
      <w:proofErr w:type="spellStart"/>
      <w:r w:rsidRPr="007A10EE">
        <w:rPr>
          <w:rFonts w:ascii="Book Antiqua" w:hAnsi="Book Antiqua"/>
          <w:sz w:val="24"/>
          <w:szCs w:val="24"/>
        </w:rPr>
        <w:t>lebih</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dari</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setengah</w:t>
      </w:r>
      <w:proofErr w:type="spellEnd"/>
      <w:r w:rsidRPr="007A10EE">
        <w:rPr>
          <w:rFonts w:ascii="Book Antiqua" w:hAnsi="Book Antiqua"/>
          <w:sz w:val="24"/>
          <w:szCs w:val="24"/>
        </w:rPr>
        <w:t xml:space="preserve"> (63,3%)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23, 3%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cukup</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10%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agak</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dan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sebagian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kecil</w:t>
      </w:r>
      <w:proofErr w:type="spellEnd"/>
      <w:r w:rsidRPr="007A10EE">
        <w:rPr>
          <w:rFonts w:ascii="Book Antiqua" w:hAnsi="Book Antiqua"/>
          <w:sz w:val="24"/>
          <w:szCs w:val="24"/>
        </w:rPr>
        <w:t xml:space="preserve"> (3,3%)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kurang</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Sedangkan</w:t>
      </w:r>
      <w:proofErr w:type="spellEnd"/>
      <w:r w:rsidRPr="007A10EE">
        <w:rPr>
          <w:rFonts w:ascii="Book Antiqua" w:hAnsi="Book Antiqua"/>
          <w:sz w:val="24"/>
          <w:szCs w:val="24"/>
        </w:rPr>
        <w:t xml:space="preserve"> rasa </w:t>
      </w:r>
      <w:proofErr w:type="spellStart"/>
      <w:r w:rsidRPr="007A10EE">
        <w:rPr>
          <w:rFonts w:ascii="Book Antiqua" w:hAnsi="Book Antiqua"/>
          <w:sz w:val="24"/>
          <w:szCs w:val="24"/>
        </w:rPr>
        <w:t>tahu</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susu</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dengan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komposisi</w:t>
      </w:r>
      <w:proofErr w:type="spellEnd"/>
      <w:r w:rsidRPr="007A10EE">
        <w:rPr>
          <w:rFonts w:ascii="Book Antiqua" w:hAnsi="Book Antiqua"/>
          <w:sz w:val="24"/>
          <w:szCs w:val="24"/>
        </w:rPr>
        <w:t xml:space="preserve"> C (</w:t>
      </w:r>
      <w:proofErr w:type="spellStart"/>
      <w:r w:rsidRPr="007A10EE">
        <w:rPr>
          <w:rFonts w:ascii="Book Antiqua" w:hAnsi="Book Antiqua"/>
          <w:sz w:val="24"/>
          <w:szCs w:val="24"/>
        </w:rPr>
        <w:t>pemakaian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asam</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cuka</w:t>
      </w:r>
      <w:proofErr w:type="spellEnd"/>
      <w:r w:rsidRPr="007A10EE">
        <w:rPr>
          <w:rFonts w:ascii="Book Antiqua" w:hAnsi="Book Antiqua"/>
          <w:sz w:val="24"/>
          <w:szCs w:val="24"/>
        </w:rPr>
        <w:t xml:space="preserve"> 2%) </w:t>
      </w:r>
      <w:proofErr w:type="spellStart"/>
      <w:r w:rsidRPr="007A10EE">
        <w:rPr>
          <w:rFonts w:ascii="Book Antiqua" w:hAnsi="Book Antiqua"/>
          <w:sz w:val="24"/>
          <w:szCs w:val="24"/>
        </w:rPr>
        <w:t>sebanyak</w:t>
      </w:r>
      <w:proofErr w:type="spellEnd"/>
      <w:r w:rsidRPr="007A10EE">
        <w:rPr>
          <w:rFonts w:ascii="Book Antiqua" w:hAnsi="Book Antiqua"/>
          <w:sz w:val="24"/>
          <w:szCs w:val="24"/>
        </w:rPr>
        <w:t xml:space="preserve"> 10%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16,6%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cukup</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setengah</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dari</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(50%)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agak</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dan</w:t>
      </w:r>
      <w:proofErr w:type="spellEnd"/>
      <w:r w:rsidRPr="007A10EE">
        <w:rPr>
          <w:rFonts w:ascii="Book Antiqua" w:hAnsi="Book Antiqua"/>
          <w:sz w:val="24"/>
          <w:szCs w:val="24"/>
        </w:rPr>
        <w:t xml:space="preserve"> 23,3% </w:t>
      </w:r>
      <w:proofErr w:type="spellStart"/>
      <w:r w:rsidRPr="007A10EE">
        <w:rPr>
          <w:rFonts w:ascii="Book Antiqua" w:hAnsi="Book Antiqua"/>
          <w:sz w:val="24"/>
          <w:szCs w:val="24"/>
        </w:rPr>
        <w:t>panelis</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menyatakan</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kurang</w:t>
      </w:r>
      <w:proofErr w:type="spellEnd"/>
      <w:r w:rsidRPr="007A10EE">
        <w:rPr>
          <w:rFonts w:ascii="Book Antiqua" w:hAnsi="Book Antiqua"/>
          <w:sz w:val="24"/>
          <w:szCs w:val="24"/>
        </w:rPr>
        <w:t xml:space="preserve"> </w:t>
      </w:r>
      <w:proofErr w:type="spellStart"/>
      <w:r w:rsidRPr="007A10EE">
        <w:rPr>
          <w:rFonts w:ascii="Book Antiqua" w:hAnsi="Book Antiqua"/>
          <w:sz w:val="24"/>
          <w:szCs w:val="24"/>
        </w:rPr>
        <w:t>suka</w:t>
      </w:r>
      <w:proofErr w:type="spellEnd"/>
      <w:r w:rsidRPr="007A10EE">
        <w:rPr>
          <w:rFonts w:ascii="Book Antiqua" w:hAnsi="Book Antiqua"/>
          <w:sz w:val="24"/>
          <w:szCs w:val="24"/>
        </w:rPr>
        <w:t>.</w:t>
      </w:r>
    </w:p>
    <w:p w:rsidR="00DD2CF3" w:rsidRPr="001E3F7F" w:rsidRDefault="00DD2CF3" w:rsidP="00A822CB">
      <w:pPr>
        <w:pStyle w:val="ListParagraph"/>
        <w:numPr>
          <w:ilvl w:val="0"/>
          <w:numId w:val="6"/>
        </w:numPr>
        <w:spacing w:after="0" w:line="360" w:lineRule="auto"/>
        <w:ind w:left="284" w:hanging="284"/>
        <w:jc w:val="both"/>
        <w:rPr>
          <w:rFonts w:ascii="Book Antiqua" w:hAnsi="Book Antiqua"/>
          <w:b/>
          <w:bCs/>
          <w:color w:val="000000" w:themeColor="text1"/>
          <w:sz w:val="24"/>
          <w:szCs w:val="24"/>
          <w:lang w:val="sv-SE"/>
        </w:rPr>
      </w:pPr>
      <w:r w:rsidRPr="001E3F7F">
        <w:rPr>
          <w:rFonts w:ascii="Book Antiqua" w:hAnsi="Book Antiqua"/>
          <w:b/>
          <w:bCs/>
          <w:color w:val="000000" w:themeColor="text1"/>
          <w:sz w:val="24"/>
          <w:szCs w:val="24"/>
          <w:lang w:val="sv-SE"/>
        </w:rPr>
        <w:t>Kesukaan Terhadap Warna</w:t>
      </w:r>
    </w:p>
    <w:p w:rsidR="00DD2CF3" w:rsidRPr="001E3F7F" w:rsidRDefault="00DD2CF3" w:rsidP="00A822CB">
      <w:pPr>
        <w:pStyle w:val="ListParagraph"/>
        <w:spacing w:after="0" w:line="360" w:lineRule="auto"/>
        <w:ind w:left="0" w:firstLine="567"/>
        <w:jc w:val="both"/>
        <w:rPr>
          <w:rFonts w:ascii="Book Antiqua" w:hAnsi="Book Antiqua"/>
          <w:color w:val="000000" w:themeColor="text1"/>
          <w:sz w:val="24"/>
          <w:szCs w:val="24"/>
          <w:lang w:val="sv-SE"/>
        </w:rPr>
      </w:pPr>
      <w:r w:rsidRPr="001E3F7F">
        <w:rPr>
          <w:rFonts w:ascii="Book Antiqua" w:hAnsi="Book Antiqua"/>
          <w:color w:val="000000" w:themeColor="text1"/>
          <w:sz w:val="24"/>
          <w:szCs w:val="24"/>
          <w:lang w:val="sv-SE"/>
        </w:rPr>
        <w:t xml:space="preserve">Panelis lebih menyukai tahu susu sapi dengan pemakaian asam </w:t>
      </w:r>
      <w:r w:rsidRPr="001E3F7F">
        <w:rPr>
          <w:rFonts w:ascii="Book Antiqua" w:hAnsi="Book Antiqua"/>
          <w:color w:val="000000" w:themeColor="text1"/>
          <w:sz w:val="24"/>
          <w:szCs w:val="24"/>
          <w:lang w:val="sv-SE"/>
        </w:rPr>
        <w:lastRenderedPageBreak/>
        <w:t>cuka sebanyak 1% (A) yang memiliki warna putih susu dari pada tahu susu dengan pemakaian asam cuka 1,5% (B), dan 2% (C).</w:t>
      </w:r>
    </w:p>
    <w:p w:rsidR="001E3F7F" w:rsidRPr="00CD365A" w:rsidRDefault="001E3F7F" w:rsidP="00A822CB">
      <w:pPr>
        <w:pStyle w:val="ListParagraph"/>
        <w:spacing w:after="0" w:line="360" w:lineRule="auto"/>
        <w:ind w:left="0" w:firstLine="567"/>
        <w:jc w:val="both"/>
        <w:rPr>
          <w:rFonts w:ascii="Book Antiqua" w:hAnsi="Book Antiqua"/>
          <w:sz w:val="24"/>
          <w:szCs w:val="24"/>
          <w:lang w:val="sv-SE"/>
        </w:rPr>
      </w:pPr>
      <w:r>
        <w:rPr>
          <w:rFonts w:ascii="Book Antiqua" w:hAnsi="Book Antiqua"/>
          <w:sz w:val="24"/>
          <w:szCs w:val="24"/>
          <w:lang w:val="sv-SE"/>
        </w:rPr>
        <w:t>W</w:t>
      </w:r>
      <w:r w:rsidRPr="001E3F7F">
        <w:rPr>
          <w:rFonts w:ascii="Book Antiqua" w:hAnsi="Book Antiqua"/>
          <w:sz w:val="24"/>
          <w:szCs w:val="24"/>
          <w:lang w:val="sv-SE"/>
        </w:rPr>
        <w:t>arna tahu susu sapi dengan komposisi A (pemakaian asam cuka 1%) hampir seluruhnya (sebanyak 95% panelis) menyatakan suka, 5% panelis menyatakan cukup suka, tidak seorang pun panelis (0%) menyatakan agak suka dan kurang suka. Warna tahu susu sapi dengan komposisi B (pemakaian asam cuka 1,5%) lebih dari setengah (60%) panelis menyatakan suka, 26,6% panelis menyatakan cukup suka, 11,6% panelis menyatakan agak suka, dan sebagian kecil (1,6%) panelis menyatakan kurang suka. Sedangkan warna tahu susu dengan komposisi C (pemakaian asam cuka 2%) sebanyak 15% panelis menyatakan suka, 25% panelis menyatakan cukup suka, 33,3% panelis menyatakan agak suka, dan 26,6% panelis menyatakan kurang suka.</w:t>
      </w:r>
    </w:p>
    <w:p w:rsidR="00DD2CF3" w:rsidRPr="001E3F7F" w:rsidRDefault="00DD2CF3" w:rsidP="00A822CB">
      <w:pPr>
        <w:pStyle w:val="ListParagraph"/>
        <w:numPr>
          <w:ilvl w:val="0"/>
          <w:numId w:val="6"/>
        </w:numPr>
        <w:tabs>
          <w:tab w:val="left" w:pos="284"/>
        </w:tabs>
        <w:spacing w:after="0" w:line="360" w:lineRule="auto"/>
        <w:ind w:left="284" w:hanging="284"/>
        <w:jc w:val="both"/>
        <w:rPr>
          <w:rFonts w:ascii="Book Antiqua" w:hAnsi="Book Antiqua"/>
          <w:b/>
          <w:bCs/>
          <w:color w:val="000000" w:themeColor="text1"/>
          <w:sz w:val="24"/>
          <w:szCs w:val="24"/>
          <w:lang w:val="sv-SE"/>
        </w:rPr>
      </w:pPr>
      <w:r w:rsidRPr="001E3F7F">
        <w:rPr>
          <w:rFonts w:ascii="Book Antiqua" w:hAnsi="Book Antiqua"/>
          <w:b/>
          <w:bCs/>
          <w:color w:val="000000" w:themeColor="text1"/>
          <w:sz w:val="24"/>
          <w:szCs w:val="24"/>
          <w:lang w:val="sv-SE"/>
        </w:rPr>
        <w:t>Kesukaan Terhadap Tekstur</w:t>
      </w:r>
    </w:p>
    <w:p w:rsidR="00DD2CF3" w:rsidRPr="001E3F7F" w:rsidRDefault="00DD2CF3" w:rsidP="00A822CB">
      <w:pPr>
        <w:pStyle w:val="ListParagraph"/>
        <w:spacing w:after="0" w:line="360" w:lineRule="auto"/>
        <w:ind w:left="0" w:firstLine="567"/>
        <w:jc w:val="both"/>
        <w:rPr>
          <w:rFonts w:ascii="Book Antiqua" w:hAnsi="Book Antiqua"/>
          <w:color w:val="000000" w:themeColor="text1"/>
          <w:sz w:val="24"/>
          <w:szCs w:val="24"/>
          <w:lang w:val="sv-SE"/>
        </w:rPr>
      </w:pPr>
      <w:r w:rsidRPr="001E3F7F">
        <w:rPr>
          <w:rFonts w:ascii="Book Antiqua" w:hAnsi="Book Antiqua"/>
          <w:color w:val="000000" w:themeColor="text1"/>
          <w:sz w:val="24"/>
          <w:szCs w:val="24"/>
          <w:lang w:val="sv-SE"/>
        </w:rPr>
        <w:t xml:space="preserve">Panelis lebih menyukai tahu susu sapi dengan pemakaian asam </w:t>
      </w:r>
      <w:r w:rsidRPr="001E3F7F">
        <w:rPr>
          <w:rFonts w:ascii="Book Antiqua" w:hAnsi="Book Antiqua"/>
          <w:color w:val="000000" w:themeColor="text1"/>
          <w:sz w:val="24"/>
          <w:szCs w:val="24"/>
          <w:lang w:val="sv-SE"/>
        </w:rPr>
        <w:lastRenderedPageBreak/>
        <w:t>cuka sebanyak 1,5% (B) yang memiliki tekstur padat dari pada tahu susu sapi dengan pemakaian asam cuka 1 % (A), dan 2% (C).</w:t>
      </w:r>
    </w:p>
    <w:p w:rsidR="0099252F" w:rsidRDefault="001E3F7F" w:rsidP="00A822CB">
      <w:pPr>
        <w:pStyle w:val="ListParagraph"/>
        <w:spacing w:after="0" w:line="360" w:lineRule="auto"/>
        <w:ind w:left="0" w:firstLine="567"/>
        <w:jc w:val="both"/>
        <w:rPr>
          <w:rFonts w:ascii="Book Antiqua" w:hAnsi="Book Antiqua"/>
          <w:sz w:val="24"/>
          <w:szCs w:val="24"/>
          <w:lang w:val="sv-SE"/>
        </w:rPr>
      </w:pPr>
      <w:r w:rsidRPr="001E3F7F">
        <w:rPr>
          <w:rFonts w:ascii="Book Antiqua" w:hAnsi="Book Antiqua"/>
          <w:sz w:val="24"/>
          <w:szCs w:val="24"/>
          <w:lang w:val="sv-SE"/>
        </w:rPr>
        <w:t>Tekstur tahu susu sapi dengan komposisi A (pemakaian asam cuka 1%) sebanyak 5% panelis menyatakan suka, 18,3% panelis menyatakan cukup suka, dan sebanyak 38,3%  panelis menyatakan agak suka dan kurang suka. Tekstur tahu susu sapi dengan komposisi B (pemakaian asam cuka 1,5%) lebih dari setengah (73,3%) panelis menyatakan suka, 23,3% panelis menyatakan cukup suka, sebagian kecil (3,3%)  panelis menyatakan agak suka, dan tidak seorang pun (0%) panelis menyatakan kurang suka. Sedangkan tekstur tahu susu dengan komposisi C (pemakaian asam cuka 2%) setengah dari panelis atau sebanyak 50% panelis menyatakan suka, 35% panelis menyatakan cukup suka, 15% panelis menyatakan agak suka, dan tidak seorang pun (0%) panelis menyatakan kurang suka.</w:t>
      </w:r>
    </w:p>
    <w:p w:rsidR="00A822CB" w:rsidRPr="00BA6220" w:rsidRDefault="00A822CB" w:rsidP="00BA6220">
      <w:pPr>
        <w:spacing w:after="0" w:line="360" w:lineRule="auto"/>
        <w:jc w:val="both"/>
        <w:rPr>
          <w:rFonts w:ascii="Book Antiqua" w:hAnsi="Book Antiqua"/>
          <w:color w:val="FF0000"/>
          <w:sz w:val="24"/>
          <w:szCs w:val="24"/>
          <w:lang w:val="sv-SE"/>
        </w:rPr>
      </w:pPr>
    </w:p>
    <w:p w:rsidR="0074755A" w:rsidRDefault="00DD2CF3" w:rsidP="00A822CB">
      <w:pPr>
        <w:tabs>
          <w:tab w:val="left" w:pos="284"/>
        </w:tabs>
        <w:spacing w:after="0" w:line="360" w:lineRule="auto"/>
        <w:jc w:val="both"/>
        <w:rPr>
          <w:rFonts w:ascii="Book Antiqua" w:hAnsi="Book Antiqua"/>
          <w:b/>
          <w:bCs/>
          <w:sz w:val="24"/>
          <w:szCs w:val="24"/>
          <w:lang w:val="sv-SE"/>
        </w:rPr>
      </w:pPr>
      <w:r>
        <w:rPr>
          <w:rFonts w:ascii="Book Antiqua" w:hAnsi="Book Antiqua"/>
          <w:b/>
          <w:bCs/>
          <w:sz w:val="24"/>
          <w:szCs w:val="24"/>
          <w:lang w:val="sv-SE"/>
        </w:rPr>
        <w:lastRenderedPageBreak/>
        <w:t>KESIMPULAN</w:t>
      </w:r>
    </w:p>
    <w:p w:rsidR="005E3FC9" w:rsidRDefault="00DD2CF3" w:rsidP="00A822CB">
      <w:pPr>
        <w:spacing w:after="0" w:line="360" w:lineRule="auto"/>
        <w:ind w:firstLine="567"/>
        <w:jc w:val="both"/>
        <w:rPr>
          <w:rFonts w:ascii="Book Antiqua" w:hAnsi="Book Antiqua"/>
          <w:sz w:val="24"/>
          <w:szCs w:val="24"/>
          <w:lang w:val="sv-SE"/>
        </w:rPr>
      </w:pPr>
      <w:r w:rsidRPr="00300914">
        <w:rPr>
          <w:rFonts w:ascii="Book Antiqua" w:hAnsi="Book Antiqua"/>
          <w:sz w:val="24"/>
          <w:szCs w:val="24"/>
          <w:lang w:val="sv-SE"/>
        </w:rPr>
        <w:t>Berdasarkan hasil penelitian tahu susu sapi dengan pemakaian asam cuka yang berbeda yaitu</w:t>
      </w:r>
      <w:r w:rsidRPr="00300914">
        <w:rPr>
          <w:rFonts w:ascii="Book Antiqua" w:hAnsi="Book Antiqua"/>
          <w:sz w:val="24"/>
          <w:szCs w:val="24"/>
          <w:cs/>
          <w:lang w:val="sv-SE"/>
        </w:rPr>
        <w:t xml:space="preserve"> </w:t>
      </w:r>
      <w:r w:rsidRPr="00300914">
        <w:rPr>
          <w:rFonts w:ascii="Book Antiqua" w:hAnsi="Book Antiqua"/>
          <w:sz w:val="24"/>
          <w:szCs w:val="24"/>
          <w:lang w:val="sv-SE"/>
        </w:rPr>
        <w:t>sebanyak 1%, 1,5% dan 2% dari jumlah total susu sapi, dari uji mutu hedonik dan uji hedonik dapat disimpulkan sebagai berikut:</w:t>
      </w:r>
      <w:r w:rsidR="007A10EE">
        <w:rPr>
          <w:rFonts w:ascii="Book Antiqua" w:hAnsi="Book Antiqua"/>
          <w:sz w:val="24"/>
          <w:szCs w:val="24"/>
          <w:lang w:val="sv-SE"/>
        </w:rPr>
        <w:t xml:space="preserve"> (1) </w:t>
      </w:r>
      <w:r w:rsidRPr="00300914">
        <w:rPr>
          <w:rFonts w:ascii="Book Antiqua" w:hAnsi="Book Antiqua"/>
          <w:sz w:val="24"/>
          <w:szCs w:val="24"/>
          <w:lang w:val="sv-SE"/>
        </w:rPr>
        <w:t xml:space="preserve">Terdapat perbedaan rasa yang sangat nyata pada setiap perlakuan. Tahu susu sapi dengan pemakaian asam cuka 1% memiliki rasa cukup gurih atau sedikit hambar, tahu susu sapi dengan pemakaian asam cuka 1,5% memiliki rasa yang gurih, sedangkan tahu susu sapi dengan pemakaian asam cuka 2% memiliki rasa agak gurih atau sedikit </w:t>
      </w:r>
      <w:r w:rsidR="007A10EE">
        <w:rPr>
          <w:rFonts w:ascii="Book Antiqua" w:hAnsi="Book Antiqua"/>
          <w:sz w:val="24"/>
          <w:szCs w:val="24"/>
          <w:lang w:val="sv-SE"/>
        </w:rPr>
        <w:t xml:space="preserve">asam. (2) </w:t>
      </w:r>
      <w:r w:rsidRPr="00300914">
        <w:rPr>
          <w:rFonts w:ascii="Book Antiqua" w:hAnsi="Book Antiqua"/>
          <w:sz w:val="24"/>
          <w:szCs w:val="24"/>
          <w:lang w:val="sv-SE"/>
        </w:rPr>
        <w:t>Terdapat perbedaan warna yang sangat nyata pada setiap perlakuan. Tahu susu sapi dengan pemakaian asam cuka 1% memiliki warna putih susu, tahu susu sapi dengan pemakaian asam cuka 1,5% dan 2% memiliki warna putih susu sedikit kekuningan.</w:t>
      </w:r>
      <w:r w:rsidR="007A10EE">
        <w:rPr>
          <w:rFonts w:ascii="Book Antiqua" w:hAnsi="Book Antiqua"/>
          <w:sz w:val="24"/>
          <w:szCs w:val="24"/>
          <w:lang w:val="sv-SE"/>
        </w:rPr>
        <w:t xml:space="preserve"> (3) </w:t>
      </w:r>
      <w:r w:rsidRPr="00300914">
        <w:rPr>
          <w:rFonts w:ascii="Book Antiqua" w:hAnsi="Book Antiqua"/>
          <w:sz w:val="24"/>
          <w:szCs w:val="24"/>
          <w:lang w:val="sv-SE"/>
        </w:rPr>
        <w:t xml:space="preserve">Terdapat perbedaan tekstur yang sangat nyata pada setiap perlakuan. Tahu susu sapi dengan pemakaian asam cuka 1% memiliki tekstur kurang padat </w:t>
      </w:r>
      <w:r w:rsidRPr="00300914">
        <w:rPr>
          <w:rFonts w:ascii="Book Antiqua" w:hAnsi="Book Antiqua"/>
          <w:sz w:val="24"/>
          <w:szCs w:val="24"/>
          <w:lang w:val="sv-SE"/>
        </w:rPr>
        <w:lastRenderedPageBreak/>
        <w:t>(lembek atau gembur), tahu susu sapi dengan pemakaian asam cuka 1,5% memiliki tekstur yang padat, sedangkan tahu susu sapi dengan pemakaian asam cuka 2% memiliki tekstur padat namun agak keras (terlalu kenyal) atau mirip dengan tekstur tahu kediri.</w:t>
      </w:r>
      <w:r w:rsidR="007A10EE">
        <w:rPr>
          <w:rFonts w:ascii="Book Antiqua" w:hAnsi="Book Antiqua"/>
          <w:sz w:val="24"/>
          <w:szCs w:val="24"/>
          <w:lang w:val="sv-SE"/>
        </w:rPr>
        <w:t xml:space="preserve"> (4) </w:t>
      </w:r>
      <w:r w:rsidRPr="00300914">
        <w:rPr>
          <w:rFonts w:ascii="Book Antiqua" w:hAnsi="Book Antiqua"/>
          <w:sz w:val="24"/>
          <w:szCs w:val="24"/>
          <w:lang w:val="sv-SE"/>
        </w:rPr>
        <w:t>Rasa tahu susu sapi yang paling disukai oleh panelis adalah tahu susu dengan pemakaian asam cuka sebanyak 1,5%  yaitu yang memiliki rasa gurih.</w:t>
      </w:r>
      <w:r w:rsidR="007A10EE">
        <w:rPr>
          <w:rFonts w:ascii="Book Antiqua" w:hAnsi="Book Antiqua"/>
          <w:sz w:val="24"/>
          <w:szCs w:val="24"/>
          <w:lang w:val="sv-SE"/>
        </w:rPr>
        <w:t xml:space="preserve"> (5) </w:t>
      </w:r>
      <w:r w:rsidRPr="00300914">
        <w:rPr>
          <w:rFonts w:ascii="Book Antiqua" w:hAnsi="Book Antiqua"/>
          <w:sz w:val="24"/>
          <w:szCs w:val="24"/>
          <w:lang w:val="sv-SE"/>
        </w:rPr>
        <w:t>Warna tahu susu sapi yang paling disukai oleh panelis adalah tahu susu dengan pemakaian asam cuka sebanyak 1%  yaitu yang memiliki warna putih susu.</w:t>
      </w:r>
      <w:r w:rsidR="007A10EE">
        <w:rPr>
          <w:rFonts w:ascii="Book Antiqua" w:hAnsi="Book Antiqua"/>
          <w:sz w:val="24"/>
          <w:szCs w:val="24"/>
          <w:lang w:val="sv-SE"/>
        </w:rPr>
        <w:t xml:space="preserve"> (6) </w:t>
      </w:r>
      <w:r w:rsidRPr="00300914">
        <w:rPr>
          <w:rFonts w:ascii="Book Antiqua" w:hAnsi="Book Antiqua"/>
          <w:sz w:val="24"/>
          <w:szCs w:val="24"/>
          <w:lang w:val="sv-SE"/>
        </w:rPr>
        <w:t>Tekstur tahu susu sapi yang paling disukai oleh panelis adalah tahu susu dengan pemakaian asam cuka sebanyak 1,5%  ya</w:t>
      </w:r>
      <w:r w:rsidR="0099252F">
        <w:rPr>
          <w:rFonts w:ascii="Book Antiqua" w:hAnsi="Book Antiqua"/>
          <w:sz w:val="24"/>
          <w:szCs w:val="24"/>
          <w:lang w:val="sv-SE"/>
        </w:rPr>
        <w:t>itu yang memiliki tekstur padat</w:t>
      </w:r>
      <w:r w:rsidR="005E3FC9">
        <w:rPr>
          <w:rFonts w:ascii="Book Antiqua" w:hAnsi="Book Antiqua"/>
          <w:sz w:val="24"/>
          <w:szCs w:val="24"/>
          <w:lang w:val="sv-SE"/>
        </w:rPr>
        <w:t>.</w:t>
      </w:r>
    </w:p>
    <w:p w:rsidR="00A822CB" w:rsidRDefault="00A822CB" w:rsidP="00A822CB">
      <w:pPr>
        <w:spacing w:after="0" w:line="360" w:lineRule="auto"/>
        <w:ind w:firstLine="567"/>
        <w:jc w:val="both"/>
        <w:rPr>
          <w:rFonts w:ascii="Book Antiqua" w:hAnsi="Book Antiqua"/>
          <w:sz w:val="24"/>
          <w:szCs w:val="24"/>
          <w:lang w:val="sv-SE"/>
        </w:rPr>
      </w:pPr>
    </w:p>
    <w:p w:rsidR="005E3FC9" w:rsidRPr="00CD365A" w:rsidRDefault="005E3FC9" w:rsidP="005E3FC9">
      <w:pPr>
        <w:spacing w:after="0" w:line="360" w:lineRule="auto"/>
        <w:rPr>
          <w:rFonts w:ascii="Book Antiqua" w:hAnsi="Book Antiqua"/>
          <w:b/>
          <w:sz w:val="24"/>
          <w:szCs w:val="24"/>
          <w:lang w:val="sv-SE"/>
        </w:rPr>
      </w:pPr>
      <w:r w:rsidRPr="00CD365A">
        <w:rPr>
          <w:rFonts w:ascii="Book Antiqua" w:hAnsi="Book Antiqua"/>
          <w:b/>
          <w:sz w:val="24"/>
          <w:szCs w:val="24"/>
          <w:lang w:val="sv-SE"/>
        </w:rPr>
        <w:t>DAFTAR PUSTAKA</w:t>
      </w: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r w:rsidRPr="00E820F2">
        <w:rPr>
          <w:rFonts w:ascii="Book Antiqua" w:hAnsi="Book Antiqua"/>
          <w:color w:val="000000" w:themeColor="text1"/>
          <w:sz w:val="24"/>
          <w:szCs w:val="24"/>
          <w:lang w:val="sv-SE"/>
        </w:rPr>
        <w:t xml:space="preserve">Dewanti. 2000. </w:t>
      </w:r>
      <w:r w:rsidRPr="00E820F2">
        <w:rPr>
          <w:rFonts w:ascii="Book Antiqua" w:hAnsi="Book Antiqua"/>
          <w:i/>
          <w:iCs/>
          <w:color w:val="000000" w:themeColor="text1"/>
          <w:sz w:val="24"/>
          <w:szCs w:val="24"/>
          <w:lang w:val="sv-SE"/>
        </w:rPr>
        <w:t>Teknologi Pengolahan Hasil Ternak</w:t>
      </w:r>
      <w:r w:rsidRPr="00E820F2">
        <w:rPr>
          <w:rFonts w:ascii="Book Antiqua" w:hAnsi="Book Antiqua"/>
          <w:color w:val="000000" w:themeColor="text1"/>
          <w:sz w:val="24"/>
          <w:szCs w:val="24"/>
          <w:lang w:val="sv-SE"/>
        </w:rPr>
        <w:t>. Fakultas Teknologi Pertanian. Malang: Universitas Brawijaya.</w:t>
      </w: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r w:rsidRPr="00E820F2">
        <w:rPr>
          <w:rFonts w:ascii="Book Antiqua" w:hAnsi="Book Antiqua"/>
          <w:color w:val="000000" w:themeColor="text1"/>
          <w:sz w:val="24"/>
          <w:szCs w:val="24"/>
          <w:lang w:val="sv-SE"/>
        </w:rPr>
        <w:t xml:space="preserve">Indah, Dwi. S. 2006. </w:t>
      </w:r>
      <w:r w:rsidRPr="00E820F2">
        <w:rPr>
          <w:rFonts w:ascii="Book Antiqua" w:hAnsi="Book Antiqua"/>
          <w:i/>
          <w:iCs/>
          <w:color w:val="000000" w:themeColor="text1"/>
          <w:sz w:val="24"/>
          <w:szCs w:val="24"/>
          <w:lang w:val="sv-SE"/>
        </w:rPr>
        <w:t xml:space="preserve">Pembuatan Tahu dengan Koagulan </w:t>
      </w:r>
      <w:r w:rsidRPr="00E820F2">
        <w:rPr>
          <w:rFonts w:ascii="Book Antiqua" w:hAnsi="Book Antiqua"/>
          <w:color w:val="000000" w:themeColor="text1"/>
          <w:sz w:val="24"/>
          <w:szCs w:val="24"/>
          <w:lang w:val="sv-SE"/>
        </w:rPr>
        <w:t>”</w:t>
      </w:r>
      <w:r w:rsidRPr="00E820F2">
        <w:rPr>
          <w:rFonts w:ascii="Book Antiqua" w:hAnsi="Book Antiqua"/>
          <w:i/>
          <w:iCs/>
          <w:color w:val="000000" w:themeColor="text1"/>
          <w:sz w:val="24"/>
          <w:szCs w:val="24"/>
          <w:lang w:val="sv-SE"/>
        </w:rPr>
        <w:t>Whey</w:t>
      </w:r>
      <w:r w:rsidRPr="00E820F2">
        <w:rPr>
          <w:rFonts w:ascii="Book Antiqua" w:hAnsi="Book Antiqua"/>
          <w:color w:val="000000" w:themeColor="text1"/>
          <w:sz w:val="24"/>
          <w:szCs w:val="24"/>
          <w:lang w:val="sv-SE"/>
        </w:rPr>
        <w:t xml:space="preserve">”. </w:t>
      </w:r>
      <w:r w:rsidRPr="00E820F2">
        <w:rPr>
          <w:rFonts w:ascii="Book Antiqua" w:hAnsi="Book Antiqua"/>
          <w:color w:val="000000" w:themeColor="text1"/>
          <w:sz w:val="24"/>
          <w:szCs w:val="24"/>
          <w:lang w:val="sv-SE"/>
        </w:rPr>
        <w:lastRenderedPageBreak/>
        <w:t>Teknologi Hasil Pertanian: Universitas Brawijaya Malang.</w:t>
      </w: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p>
    <w:p w:rsidR="002C567E" w:rsidRPr="00E820F2" w:rsidRDefault="002C567E" w:rsidP="00CD365A">
      <w:pPr>
        <w:spacing w:after="0" w:line="240" w:lineRule="auto"/>
        <w:ind w:left="567" w:hanging="567"/>
        <w:jc w:val="both"/>
        <w:rPr>
          <w:rFonts w:ascii="Book Antiqua" w:hAnsi="Book Antiqua"/>
          <w:color w:val="000000" w:themeColor="text1"/>
          <w:sz w:val="24"/>
          <w:szCs w:val="24"/>
        </w:rPr>
      </w:pPr>
      <w:proofErr w:type="spellStart"/>
      <w:r w:rsidRPr="00E820F2">
        <w:rPr>
          <w:rFonts w:ascii="Book Antiqua" w:hAnsi="Book Antiqua"/>
          <w:color w:val="000000" w:themeColor="text1"/>
          <w:sz w:val="24"/>
          <w:szCs w:val="24"/>
        </w:rPr>
        <w:t>Meilisa</w:t>
      </w:r>
      <w:proofErr w:type="spellEnd"/>
      <w:r w:rsidRPr="00E820F2">
        <w:rPr>
          <w:rFonts w:ascii="Book Antiqua" w:hAnsi="Book Antiqua"/>
          <w:color w:val="000000" w:themeColor="text1"/>
          <w:sz w:val="24"/>
          <w:szCs w:val="24"/>
        </w:rPr>
        <w:t xml:space="preserve">, E., </w:t>
      </w:r>
      <w:proofErr w:type="spellStart"/>
      <w:r w:rsidRPr="00E820F2">
        <w:rPr>
          <w:rFonts w:ascii="Book Antiqua" w:hAnsi="Book Antiqua"/>
          <w:color w:val="000000" w:themeColor="text1"/>
          <w:sz w:val="24"/>
          <w:szCs w:val="24"/>
        </w:rPr>
        <w:t>dkk</w:t>
      </w:r>
      <w:proofErr w:type="spellEnd"/>
      <w:r w:rsidRPr="00E820F2">
        <w:rPr>
          <w:rFonts w:ascii="Book Antiqua" w:hAnsi="Book Antiqua"/>
          <w:color w:val="000000" w:themeColor="text1"/>
          <w:sz w:val="24"/>
          <w:szCs w:val="24"/>
        </w:rPr>
        <w:t xml:space="preserve">. 2014. </w:t>
      </w:r>
      <w:proofErr w:type="spellStart"/>
      <w:r w:rsidRPr="00E820F2">
        <w:rPr>
          <w:rFonts w:ascii="Book Antiqua" w:hAnsi="Book Antiqua"/>
          <w:color w:val="000000" w:themeColor="text1"/>
          <w:sz w:val="24"/>
          <w:szCs w:val="24"/>
        </w:rPr>
        <w:t>Tahu</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Susu</w:t>
      </w:r>
      <w:proofErr w:type="spellEnd"/>
      <w:r w:rsidRPr="00E820F2">
        <w:rPr>
          <w:rFonts w:ascii="Book Antiqua" w:hAnsi="Book Antiqua"/>
          <w:color w:val="000000" w:themeColor="text1"/>
          <w:sz w:val="24"/>
          <w:szCs w:val="24"/>
        </w:rPr>
        <w:t xml:space="preserve">. </w:t>
      </w:r>
      <w:proofErr w:type="gramStart"/>
      <w:r w:rsidRPr="00E820F2">
        <w:rPr>
          <w:rFonts w:ascii="Book Antiqua" w:hAnsi="Book Antiqua"/>
          <w:color w:val="000000" w:themeColor="text1"/>
          <w:sz w:val="24"/>
          <w:szCs w:val="24"/>
        </w:rPr>
        <w:t>[Online].</w:t>
      </w:r>
      <w:proofErr w:type="gram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Diakses</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dari</w:t>
      </w:r>
      <w:proofErr w:type="spellEnd"/>
      <w:r w:rsidRPr="00E820F2">
        <w:rPr>
          <w:rFonts w:ascii="Book Antiqua" w:hAnsi="Book Antiqua"/>
          <w:color w:val="000000" w:themeColor="text1"/>
          <w:sz w:val="24"/>
          <w:szCs w:val="24"/>
        </w:rPr>
        <w:t xml:space="preserve"> </w:t>
      </w:r>
      <w:hyperlink r:id="rId10" w:history="1">
        <w:r w:rsidRPr="00E820F2">
          <w:rPr>
            <w:rStyle w:val="Hyperlink"/>
            <w:rFonts w:ascii="Book Antiqua" w:hAnsi="Book Antiqua"/>
            <w:color w:val="000000" w:themeColor="text1"/>
            <w:sz w:val="24"/>
            <w:szCs w:val="24"/>
          </w:rPr>
          <w:t>http://tahususuinovasipenyuluhan.blogspot.co.id/2014/05/tahu-susu_6910.html</w:t>
        </w:r>
      </w:hyperlink>
    </w:p>
    <w:p w:rsidR="002C567E" w:rsidRPr="00E820F2" w:rsidRDefault="002C567E" w:rsidP="00CD365A">
      <w:pPr>
        <w:spacing w:after="0" w:line="240" w:lineRule="auto"/>
        <w:ind w:left="567" w:hanging="567"/>
        <w:jc w:val="both"/>
        <w:rPr>
          <w:rFonts w:ascii="Book Antiqua" w:hAnsi="Book Antiqua"/>
          <w:color w:val="000000" w:themeColor="text1"/>
          <w:sz w:val="24"/>
          <w:szCs w:val="24"/>
          <w:lang w:val="sv-SE"/>
        </w:rPr>
      </w:pP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r w:rsidRPr="00E820F2">
        <w:rPr>
          <w:rFonts w:ascii="Book Antiqua" w:hAnsi="Book Antiqua"/>
          <w:color w:val="000000" w:themeColor="text1"/>
          <w:sz w:val="24"/>
          <w:szCs w:val="24"/>
          <w:lang w:val="sv-SE"/>
        </w:rPr>
        <w:t xml:space="preserve">Muchtadi, Tien. R. 1997. </w:t>
      </w:r>
      <w:r w:rsidRPr="00E820F2">
        <w:rPr>
          <w:rFonts w:ascii="Book Antiqua" w:hAnsi="Book Antiqua"/>
          <w:i/>
          <w:iCs/>
          <w:color w:val="000000" w:themeColor="text1"/>
          <w:sz w:val="24"/>
          <w:szCs w:val="24"/>
          <w:lang w:val="sv-SE"/>
        </w:rPr>
        <w:t>Teknologi Proses Pengolahan Pangan</w:t>
      </w:r>
      <w:r w:rsidRPr="00E820F2">
        <w:rPr>
          <w:rFonts w:ascii="Book Antiqua" w:hAnsi="Book Antiqua"/>
          <w:color w:val="000000" w:themeColor="text1"/>
          <w:sz w:val="24"/>
          <w:szCs w:val="24"/>
          <w:lang w:val="sv-SE"/>
        </w:rPr>
        <w:t>. Bogor: Universitas Pangan dan Gizi Institut Pertanian Bogor.</w:t>
      </w: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p>
    <w:p w:rsidR="00BA6220" w:rsidRPr="00BA6220" w:rsidRDefault="00BA6220" w:rsidP="00BA6220">
      <w:pPr>
        <w:spacing w:after="0" w:line="240" w:lineRule="auto"/>
        <w:ind w:left="567" w:hanging="567"/>
        <w:rPr>
          <w:rFonts w:ascii="Book Antiqua" w:eastAsia="Times New Roman" w:hAnsi="Book Antiqua" w:cs="Arial"/>
          <w:color w:val="000000" w:themeColor="text1"/>
          <w:sz w:val="24"/>
          <w:szCs w:val="24"/>
        </w:rPr>
      </w:pPr>
      <w:proofErr w:type="spellStart"/>
      <w:r w:rsidRPr="00BA6220">
        <w:rPr>
          <w:rFonts w:ascii="Book Antiqua" w:eastAsia="Times New Roman" w:hAnsi="Book Antiqua" w:cs="Arial"/>
          <w:color w:val="000000" w:themeColor="text1"/>
          <w:sz w:val="24"/>
          <w:szCs w:val="24"/>
        </w:rPr>
        <w:t>Ressang</w:t>
      </w:r>
      <w:proofErr w:type="spellEnd"/>
      <w:r w:rsidRPr="00BA6220">
        <w:rPr>
          <w:rFonts w:ascii="Book Antiqua" w:eastAsia="Times New Roman" w:hAnsi="Book Antiqua" w:cs="Arial"/>
          <w:color w:val="000000" w:themeColor="text1"/>
          <w:sz w:val="24"/>
          <w:szCs w:val="24"/>
        </w:rPr>
        <w:t xml:space="preserve">, A.A., </w:t>
      </w:r>
      <w:proofErr w:type="spellStart"/>
      <w:r w:rsidRPr="00BA6220">
        <w:rPr>
          <w:rFonts w:ascii="Book Antiqua" w:eastAsia="Times New Roman" w:hAnsi="Book Antiqua" w:cs="Arial"/>
          <w:color w:val="000000" w:themeColor="text1"/>
          <w:sz w:val="24"/>
          <w:szCs w:val="24"/>
        </w:rPr>
        <w:t>dan</w:t>
      </w:r>
      <w:proofErr w:type="spellEnd"/>
      <w:r w:rsidRPr="00BA6220">
        <w:rPr>
          <w:rFonts w:ascii="Book Antiqua" w:eastAsia="Times New Roman" w:hAnsi="Book Antiqua" w:cs="Arial"/>
          <w:color w:val="000000" w:themeColor="text1"/>
          <w:sz w:val="24"/>
          <w:szCs w:val="24"/>
        </w:rPr>
        <w:t xml:space="preserve"> A.M. </w:t>
      </w:r>
      <w:proofErr w:type="spellStart"/>
      <w:r w:rsidRPr="00BA6220">
        <w:rPr>
          <w:rFonts w:ascii="Book Antiqua" w:eastAsia="Times New Roman" w:hAnsi="Book Antiqua" w:cs="Arial"/>
          <w:color w:val="000000" w:themeColor="text1"/>
          <w:sz w:val="24"/>
          <w:szCs w:val="24"/>
        </w:rPr>
        <w:t>Nasution</w:t>
      </w:r>
      <w:proofErr w:type="spellEnd"/>
      <w:r w:rsidRPr="00BA6220">
        <w:rPr>
          <w:rFonts w:ascii="Book Antiqua" w:eastAsia="Times New Roman" w:hAnsi="Book Antiqua" w:cs="Arial"/>
          <w:color w:val="000000" w:themeColor="text1"/>
          <w:sz w:val="24"/>
          <w:szCs w:val="24"/>
        </w:rPr>
        <w:t xml:space="preserve">. </w:t>
      </w:r>
      <w:proofErr w:type="gramStart"/>
      <w:r w:rsidRPr="00BA6220">
        <w:rPr>
          <w:rFonts w:ascii="Book Antiqua" w:eastAsia="Times New Roman" w:hAnsi="Book Antiqua" w:cs="Arial"/>
          <w:color w:val="000000" w:themeColor="text1"/>
          <w:sz w:val="24"/>
          <w:szCs w:val="24"/>
        </w:rPr>
        <w:t xml:space="preserve">1982. </w:t>
      </w:r>
      <w:proofErr w:type="spellStart"/>
      <w:r w:rsidRPr="00BA6220">
        <w:rPr>
          <w:rFonts w:ascii="Book Antiqua" w:eastAsia="Times New Roman" w:hAnsi="Book Antiqua" w:cs="Arial"/>
          <w:color w:val="000000" w:themeColor="text1"/>
          <w:sz w:val="24"/>
          <w:szCs w:val="24"/>
        </w:rPr>
        <w:t>Pedoman</w:t>
      </w:r>
      <w:proofErr w:type="spellEnd"/>
      <w:r w:rsidRPr="00BA6220">
        <w:rPr>
          <w:rFonts w:ascii="Book Antiqua" w:eastAsia="Times New Roman" w:hAnsi="Book Antiqua" w:cs="Arial"/>
          <w:color w:val="000000" w:themeColor="text1"/>
          <w:sz w:val="24"/>
          <w:szCs w:val="24"/>
        </w:rPr>
        <w:t xml:space="preserve"> </w:t>
      </w:r>
      <w:proofErr w:type="spellStart"/>
      <w:r w:rsidRPr="00BA6220">
        <w:rPr>
          <w:rFonts w:ascii="Book Antiqua" w:eastAsia="Times New Roman" w:hAnsi="Book Antiqua" w:cs="Arial"/>
          <w:color w:val="000000" w:themeColor="text1"/>
          <w:sz w:val="24"/>
          <w:szCs w:val="24"/>
        </w:rPr>
        <w:t>Pelajaran</w:t>
      </w:r>
      <w:proofErr w:type="spellEnd"/>
      <w:r w:rsidRPr="00BA6220">
        <w:rPr>
          <w:rFonts w:ascii="Book Antiqua" w:eastAsia="Times New Roman" w:hAnsi="Book Antiqua" w:cs="Arial"/>
          <w:color w:val="000000" w:themeColor="text1"/>
          <w:sz w:val="24"/>
          <w:szCs w:val="24"/>
        </w:rPr>
        <w:t xml:space="preserve"> </w:t>
      </w:r>
      <w:proofErr w:type="spellStart"/>
      <w:r w:rsidRPr="00BA6220">
        <w:rPr>
          <w:rFonts w:ascii="Book Antiqua" w:eastAsia="Times New Roman" w:hAnsi="Book Antiqua" w:cs="Arial"/>
          <w:color w:val="000000" w:themeColor="text1"/>
          <w:sz w:val="24"/>
          <w:szCs w:val="24"/>
        </w:rPr>
        <w:t>Ilmu</w:t>
      </w:r>
      <w:proofErr w:type="spellEnd"/>
      <w:r w:rsidRPr="00BA6220">
        <w:rPr>
          <w:rFonts w:ascii="Book Antiqua" w:eastAsia="Times New Roman" w:hAnsi="Book Antiqua" w:cs="Arial"/>
          <w:color w:val="000000" w:themeColor="text1"/>
          <w:sz w:val="24"/>
          <w:szCs w:val="24"/>
        </w:rPr>
        <w:t xml:space="preserve"> </w:t>
      </w:r>
      <w:proofErr w:type="spellStart"/>
      <w:r w:rsidRPr="00BA6220">
        <w:rPr>
          <w:rFonts w:ascii="Book Antiqua" w:eastAsia="Times New Roman" w:hAnsi="Book Antiqua" w:cs="Arial"/>
          <w:color w:val="000000" w:themeColor="text1"/>
          <w:sz w:val="24"/>
          <w:szCs w:val="24"/>
        </w:rPr>
        <w:t>Kesehatan</w:t>
      </w:r>
      <w:proofErr w:type="spellEnd"/>
      <w:r w:rsidRPr="00BA6220">
        <w:rPr>
          <w:rFonts w:ascii="Book Antiqua" w:eastAsia="Times New Roman" w:hAnsi="Book Antiqua" w:cs="Arial"/>
          <w:color w:val="000000" w:themeColor="text1"/>
          <w:sz w:val="24"/>
          <w:szCs w:val="24"/>
        </w:rPr>
        <w:t xml:space="preserve"> </w:t>
      </w:r>
      <w:proofErr w:type="spellStart"/>
      <w:r w:rsidRPr="00BA6220">
        <w:rPr>
          <w:rFonts w:ascii="Book Antiqua" w:eastAsia="Times New Roman" w:hAnsi="Book Antiqua" w:cs="Arial"/>
          <w:color w:val="000000" w:themeColor="text1"/>
          <w:sz w:val="24"/>
          <w:szCs w:val="24"/>
        </w:rPr>
        <w:t>Susu</w:t>
      </w:r>
      <w:proofErr w:type="spellEnd"/>
      <w:r w:rsidRPr="00BA6220">
        <w:rPr>
          <w:rFonts w:ascii="Book Antiqua" w:eastAsia="Times New Roman" w:hAnsi="Book Antiqua" w:cs="Arial"/>
          <w:color w:val="000000" w:themeColor="text1"/>
          <w:sz w:val="24"/>
          <w:szCs w:val="24"/>
        </w:rPr>
        <w:t xml:space="preserve"> (Milk Hygiene).</w:t>
      </w:r>
      <w:proofErr w:type="gramEnd"/>
      <w:r w:rsidRPr="00BA6220">
        <w:rPr>
          <w:rFonts w:ascii="Book Antiqua" w:eastAsia="Times New Roman" w:hAnsi="Book Antiqua" w:cs="Arial"/>
          <w:color w:val="000000" w:themeColor="text1"/>
          <w:sz w:val="24"/>
          <w:szCs w:val="24"/>
        </w:rPr>
        <w:t xml:space="preserve"> </w:t>
      </w:r>
      <w:proofErr w:type="spellStart"/>
      <w:proofErr w:type="gramStart"/>
      <w:r w:rsidRPr="00BA6220">
        <w:rPr>
          <w:rFonts w:ascii="Book Antiqua" w:eastAsia="Times New Roman" w:hAnsi="Book Antiqua" w:cs="Arial"/>
          <w:color w:val="000000" w:themeColor="text1"/>
          <w:sz w:val="24"/>
          <w:szCs w:val="24"/>
        </w:rPr>
        <w:t>Edisi</w:t>
      </w:r>
      <w:proofErr w:type="spellEnd"/>
      <w:r w:rsidRPr="00BA6220">
        <w:rPr>
          <w:rFonts w:ascii="Book Antiqua" w:eastAsia="Times New Roman" w:hAnsi="Book Antiqua" w:cs="Arial"/>
          <w:color w:val="000000" w:themeColor="text1"/>
          <w:sz w:val="24"/>
          <w:szCs w:val="24"/>
        </w:rPr>
        <w:t xml:space="preserve"> 2.</w:t>
      </w:r>
      <w:proofErr w:type="gramEnd"/>
      <w:r w:rsidRPr="00BA6220">
        <w:rPr>
          <w:rFonts w:ascii="Book Antiqua" w:eastAsia="Times New Roman" w:hAnsi="Book Antiqua" w:cs="Arial"/>
          <w:color w:val="000000" w:themeColor="text1"/>
          <w:sz w:val="24"/>
          <w:szCs w:val="24"/>
        </w:rPr>
        <w:t xml:space="preserve"> </w:t>
      </w:r>
      <w:proofErr w:type="spellStart"/>
      <w:r w:rsidRPr="00BA6220">
        <w:rPr>
          <w:rFonts w:ascii="Book Antiqua" w:eastAsia="Times New Roman" w:hAnsi="Book Antiqua" w:cs="Arial"/>
          <w:color w:val="000000" w:themeColor="text1"/>
          <w:sz w:val="24"/>
          <w:szCs w:val="24"/>
        </w:rPr>
        <w:t>Fakultas</w:t>
      </w:r>
      <w:proofErr w:type="spellEnd"/>
      <w:r w:rsidRPr="00BA6220">
        <w:rPr>
          <w:rFonts w:ascii="Book Antiqua" w:eastAsia="Times New Roman" w:hAnsi="Book Antiqua" w:cs="Arial"/>
          <w:color w:val="000000" w:themeColor="text1"/>
          <w:sz w:val="24"/>
          <w:szCs w:val="24"/>
        </w:rPr>
        <w:t xml:space="preserve"> </w:t>
      </w:r>
      <w:proofErr w:type="spellStart"/>
      <w:r w:rsidRPr="00BA6220">
        <w:rPr>
          <w:rFonts w:ascii="Book Antiqua" w:eastAsia="Times New Roman" w:hAnsi="Book Antiqua" w:cs="Arial"/>
          <w:color w:val="000000" w:themeColor="text1"/>
          <w:sz w:val="24"/>
          <w:szCs w:val="24"/>
        </w:rPr>
        <w:t>K</w:t>
      </w:r>
      <w:r w:rsidRPr="00E820F2">
        <w:rPr>
          <w:rFonts w:ascii="Book Antiqua" w:eastAsia="Times New Roman" w:hAnsi="Book Antiqua" w:cs="Arial"/>
          <w:color w:val="000000" w:themeColor="text1"/>
          <w:sz w:val="24"/>
          <w:szCs w:val="24"/>
        </w:rPr>
        <w:t>e</w:t>
      </w:r>
      <w:r w:rsidRPr="00BA6220">
        <w:rPr>
          <w:rFonts w:ascii="Book Antiqua" w:eastAsia="Times New Roman" w:hAnsi="Book Antiqua" w:cs="Arial"/>
          <w:color w:val="000000" w:themeColor="text1"/>
          <w:sz w:val="24"/>
          <w:szCs w:val="24"/>
        </w:rPr>
        <w:t>dokteran</w:t>
      </w:r>
      <w:proofErr w:type="spellEnd"/>
      <w:r w:rsidRPr="00BA6220">
        <w:rPr>
          <w:rFonts w:ascii="Book Antiqua" w:eastAsia="Times New Roman" w:hAnsi="Book Antiqua" w:cs="Arial"/>
          <w:color w:val="000000" w:themeColor="text1"/>
          <w:sz w:val="24"/>
          <w:szCs w:val="24"/>
        </w:rPr>
        <w:t xml:space="preserve"> </w:t>
      </w:r>
      <w:proofErr w:type="spellStart"/>
      <w:r w:rsidRPr="00BA6220">
        <w:rPr>
          <w:rFonts w:ascii="Book Antiqua" w:eastAsia="Times New Roman" w:hAnsi="Book Antiqua" w:cs="Arial"/>
          <w:color w:val="000000" w:themeColor="text1"/>
          <w:sz w:val="24"/>
          <w:szCs w:val="24"/>
        </w:rPr>
        <w:t>Hewan</w:t>
      </w:r>
      <w:proofErr w:type="spellEnd"/>
      <w:r w:rsidRPr="00BA6220">
        <w:rPr>
          <w:rFonts w:ascii="Book Antiqua" w:eastAsia="Times New Roman" w:hAnsi="Book Antiqua" w:cs="Arial"/>
          <w:color w:val="000000" w:themeColor="text1"/>
          <w:sz w:val="24"/>
          <w:szCs w:val="24"/>
        </w:rPr>
        <w:t>, IPB. Bogor.</w:t>
      </w:r>
    </w:p>
    <w:p w:rsidR="00BA6220" w:rsidRPr="00E820F2" w:rsidRDefault="00BA6220" w:rsidP="00CD365A">
      <w:pPr>
        <w:spacing w:after="0" w:line="240" w:lineRule="auto"/>
        <w:ind w:left="567" w:hanging="567"/>
        <w:jc w:val="both"/>
        <w:rPr>
          <w:rFonts w:ascii="Book Antiqua" w:hAnsi="Book Antiqua"/>
          <w:color w:val="000000" w:themeColor="text1"/>
          <w:sz w:val="24"/>
          <w:szCs w:val="24"/>
        </w:rPr>
      </w:pPr>
    </w:p>
    <w:p w:rsidR="002C567E" w:rsidRPr="00E820F2" w:rsidRDefault="002C567E" w:rsidP="00CD365A">
      <w:pPr>
        <w:spacing w:after="0" w:line="240" w:lineRule="auto"/>
        <w:ind w:left="567" w:hanging="567"/>
        <w:jc w:val="both"/>
        <w:rPr>
          <w:rFonts w:ascii="Book Antiqua" w:hAnsi="Book Antiqua"/>
          <w:color w:val="000000" w:themeColor="text1"/>
          <w:sz w:val="24"/>
          <w:szCs w:val="24"/>
        </w:rPr>
      </w:pPr>
      <w:proofErr w:type="spellStart"/>
      <w:r w:rsidRPr="00E820F2">
        <w:rPr>
          <w:rFonts w:ascii="Book Antiqua" w:hAnsi="Book Antiqua"/>
          <w:color w:val="000000" w:themeColor="text1"/>
          <w:sz w:val="24"/>
          <w:szCs w:val="24"/>
        </w:rPr>
        <w:t>Rokhayati</w:t>
      </w:r>
      <w:proofErr w:type="spellEnd"/>
      <w:r w:rsidRPr="00E820F2">
        <w:rPr>
          <w:rFonts w:ascii="Book Antiqua" w:hAnsi="Book Antiqua"/>
          <w:color w:val="000000" w:themeColor="text1"/>
          <w:sz w:val="24"/>
          <w:szCs w:val="24"/>
        </w:rPr>
        <w:t xml:space="preserve">, U. 2011. </w:t>
      </w:r>
      <w:proofErr w:type="spellStart"/>
      <w:proofErr w:type="gramStart"/>
      <w:r w:rsidRPr="00E820F2">
        <w:rPr>
          <w:rFonts w:ascii="Book Antiqua" w:hAnsi="Book Antiqua"/>
          <w:color w:val="000000" w:themeColor="text1"/>
          <w:sz w:val="24"/>
          <w:szCs w:val="24"/>
        </w:rPr>
        <w:t>Pengaruh</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Penggunaan</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Asam</w:t>
      </w:r>
      <w:proofErr w:type="spellEnd"/>
      <w:r w:rsidRPr="00E820F2">
        <w:rPr>
          <w:rFonts w:ascii="Book Antiqua" w:hAnsi="Book Antiqua"/>
          <w:color w:val="000000" w:themeColor="text1"/>
          <w:sz w:val="24"/>
          <w:szCs w:val="24"/>
        </w:rPr>
        <w:t xml:space="preserve"> Cuka </w:t>
      </w:r>
      <w:proofErr w:type="spellStart"/>
      <w:r w:rsidRPr="00E820F2">
        <w:rPr>
          <w:rFonts w:ascii="Book Antiqua" w:hAnsi="Book Antiqua"/>
          <w:color w:val="000000" w:themeColor="text1"/>
          <w:sz w:val="24"/>
          <w:szCs w:val="24"/>
        </w:rPr>
        <w:t>dan</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Substitusi</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Susu</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Kedelai</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terhadap</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Bau</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Tahu</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Susu.Jurnal</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Inovasi</w:t>
      </w:r>
      <w:proofErr w:type="spellEnd"/>
      <w:r w:rsidRPr="00E820F2">
        <w:rPr>
          <w:rFonts w:ascii="Book Antiqua" w:hAnsi="Book Antiqua"/>
          <w:color w:val="000000" w:themeColor="text1"/>
          <w:sz w:val="24"/>
          <w:szCs w:val="24"/>
        </w:rPr>
        <w:t>, 8 (1), hlm.113-122.</w:t>
      </w:r>
      <w:proofErr w:type="gramEnd"/>
    </w:p>
    <w:p w:rsidR="002C567E" w:rsidRPr="00E820F2" w:rsidRDefault="002C567E" w:rsidP="00CD365A">
      <w:pPr>
        <w:spacing w:after="0" w:line="240" w:lineRule="auto"/>
        <w:ind w:left="567" w:hanging="567"/>
        <w:jc w:val="both"/>
        <w:rPr>
          <w:rFonts w:ascii="Book Antiqua" w:hAnsi="Book Antiqua"/>
          <w:color w:val="000000" w:themeColor="text1"/>
          <w:sz w:val="24"/>
          <w:szCs w:val="24"/>
          <w:lang w:val="sv-SE"/>
        </w:rPr>
      </w:pP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r w:rsidRPr="00E820F2">
        <w:rPr>
          <w:rFonts w:ascii="Book Antiqua" w:hAnsi="Book Antiqua"/>
          <w:color w:val="000000" w:themeColor="text1"/>
          <w:sz w:val="24"/>
          <w:szCs w:val="24"/>
          <w:lang w:val="sv-SE"/>
        </w:rPr>
        <w:t xml:space="preserve">Sakidja, M. S. 1989. </w:t>
      </w:r>
      <w:r w:rsidRPr="00E820F2">
        <w:rPr>
          <w:rFonts w:ascii="Book Antiqua" w:hAnsi="Book Antiqua"/>
          <w:i/>
          <w:iCs/>
          <w:color w:val="000000" w:themeColor="text1"/>
          <w:sz w:val="24"/>
          <w:szCs w:val="24"/>
          <w:lang w:val="sv-SE"/>
        </w:rPr>
        <w:t>Kimia Pangan</w:t>
      </w:r>
      <w:r w:rsidRPr="00E820F2">
        <w:rPr>
          <w:rFonts w:ascii="Book Antiqua" w:hAnsi="Book Antiqua"/>
          <w:color w:val="000000" w:themeColor="text1"/>
          <w:sz w:val="24"/>
          <w:szCs w:val="24"/>
          <w:lang w:val="sv-SE"/>
        </w:rPr>
        <w:t>. Jakarta: Depdikbud, Ditjen Dikti.</w:t>
      </w: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proofErr w:type="spellStart"/>
      <w:proofErr w:type="gramStart"/>
      <w:r w:rsidRPr="00E820F2">
        <w:rPr>
          <w:rFonts w:ascii="Book Antiqua" w:hAnsi="Book Antiqua"/>
          <w:color w:val="000000" w:themeColor="text1"/>
          <w:sz w:val="24"/>
          <w:szCs w:val="24"/>
        </w:rPr>
        <w:t>Sarwono</w:t>
      </w:r>
      <w:proofErr w:type="spellEnd"/>
      <w:r w:rsidRPr="00E820F2">
        <w:rPr>
          <w:rFonts w:ascii="Book Antiqua" w:hAnsi="Book Antiqua"/>
          <w:color w:val="000000" w:themeColor="text1"/>
          <w:sz w:val="24"/>
          <w:szCs w:val="24"/>
        </w:rPr>
        <w:t xml:space="preserve">, B </w:t>
      </w:r>
      <w:proofErr w:type="spellStart"/>
      <w:r w:rsidRPr="00E820F2">
        <w:rPr>
          <w:rFonts w:ascii="Book Antiqua" w:hAnsi="Book Antiqua"/>
          <w:color w:val="000000" w:themeColor="text1"/>
          <w:sz w:val="24"/>
          <w:szCs w:val="24"/>
        </w:rPr>
        <w:t>dan</w:t>
      </w:r>
      <w:proofErr w:type="spellEnd"/>
      <w:r w:rsidRPr="00E820F2">
        <w:rPr>
          <w:rFonts w:ascii="Book Antiqua" w:hAnsi="Book Antiqua"/>
          <w:color w:val="000000" w:themeColor="text1"/>
          <w:sz w:val="24"/>
          <w:szCs w:val="24"/>
        </w:rPr>
        <w:t xml:space="preserve"> Yan Pieter </w:t>
      </w:r>
      <w:proofErr w:type="spellStart"/>
      <w:r w:rsidRPr="00E820F2">
        <w:rPr>
          <w:rFonts w:ascii="Book Antiqua" w:hAnsi="Book Antiqua"/>
          <w:color w:val="000000" w:themeColor="text1"/>
          <w:sz w:val="24"/>
          <w:szCs w:val="24"/>
        </w:rPr>
        <w:t>Saragih</w:t>
      </w:r>
      <w:proofErr w:type="spellEnd"/>
      <w:r w:rsidRPr="00E820F2">
        <w:rPr>
          <w:rFonts w:ascii="Book Antiqua" w:hAnsi="Book Antiqua"/>
          <w:color w:val="000000" w:themeColor="text1"/>
          <w:sz w:val="24"/>
          <w:szCs w:val="24"/>
        </w:rPr>
        <w:t>.</w:t>
      </w:r>
      <w:proofErr w:type="gramEnd"/>
      <w:r w:rsidRPr="00E820F2">
        <w:rPr>
          <w:rFonts w:ascii="Book Antiqua" w:hAnsi="Book Antiqua"/>
          <w:color w:val="000000" w:themeColor="text1"/>
          <w:sz w:val="24"/>
          <w:szCs w:val="24"/>
        </w:rPr>
        <w:t xml:space="preserve"> </w:t>
      </w:r>
      <w:r w:rsidRPr="00E820F2">
        <w:rPr>
          <w:rFonts w:ascii="Book Antiqua" w:hAnsi="Book Antiqua"/>
          <w:color w:val="000000" w:themeColor="text1"/>
          <w:sz w:val="24"/>
          <w:szCs w:val="24"/>
          <w:lang w:val="sv-SE"/>
        </w:rPr>
        <w:t xml:space="preserve">2006. </w:t>
      </w:r>
      <w:r w:rsidRPr="00E820F2">
        <w:rPr>
          <w:rFonts w:ascii="Book Antiqua" w:hAnsi="Book Antiqua"/>
          <w:i/>
          <w:iCs/>
          <w:color w:val="000000" w:themeColor="text1"/>
          <w:sz w:val="24"/>
          <w:szCs w:val="24"/>
          <w:lang w:val="sv-SE"/>
        </w:rPr>
        <w:t>Membuat Aneka Tahu</w:t>
      </w:r>
      <w:r w:rsidRPr="00E820F2">
        <w:rPr>
          <w:rFonts w:ascii="Book Antiqua" w:hAnsi="Book Antiqua"/>
          <w:color w:val="000000" w:themeColor="text1"/>
          <w:sz w:val="24"/>
          <w:szCs w:val="24"/>
          <w:lang w:val="sv-SE"/>
        </w:rPr>
        <w:t xml:space="preserve"> (Cetakan 6). Jakarta: Penebar Swadaya.</w:t>
      </w:r>
    </w:p>
    <w:p w:rsidR="00CD365A" w:rsidRPr="00E820F2" w:rsidRDefault="00CD365A" w:rsidP="00CD365A">
      <w:pPr>
        <w:spacing w:after="0" w:line="240" w:lineRule="auto"/>
        <w:ind w:left="567" w:hanging="567"/>
        <w:jc w:val="both"/>
        <w:rPr>
          <w:rFonts w:ascii="Book Antiqua" w:hAnsi="Book Antiqua"/>
          <w:color w:val="000000" w:themeColor="text1"/>
          <w:sz w:val="24"/>
          <w:szCs w:val="24"/>
          <w:lang w:val="sv-SE"/>
        </w:rPr>
      </w:pPr>
    </w:p>
    <w:p w:rsidR="00CD365A" w:rsidRPr="00E820F2" w:rsidRDefault="00CD365A" w:rsidP="00CD365A">
      <w:pPr>
        <w:ind w:left="567" w:hanging="567"/>
        <w:jc w:val="both"/>
        <w:rPr>
          <w:rFonts w:ascii="Book Antiqua" w:hAnsi="Book Antiqua"/>
          <w:color w:val="000000" w:themeColor="text1"/>
          <w:sz w:val="24"/>
          <w:szCs w:val="24"/>
          <w:lang w:val="sv-SE"/>
        </w:rPr>
      </w:pPr>
      <w:r w:rsidRPr="00E820F2">
        <w:rPr>
          <w:rFonts w:ascii="Book Antiqua" w:hAnsi="Book Antiqua"/>
          <w:color w:val="000000" w:themeColor="text1"/>
          <w:sz w:val="24"/>
          <w:szCs w:val="24"/>
          <w:lang w:val="sv-SE"/>
        </w:rPr>
        <w:t xml:space="preserve">Wikipedia. 2009. </w:t>
      </w:r>
      <w:r w:rsidRPr="00E820F2">
        <w:rPr>
          <w:rFonts w:ascii="Book Antiqua" w:hAnsi="Book Antiqua"/>
          <w:i/>
          <w:iCs/>
          <w:color w:val="000000" w:themeColor="text1"/>
          <w:sz w:val="24"/>
          <w:szCs w:val="24"/>
          <w:lang w:val="sv-SE"/>
        </w:rPr>
        <w:t>Tahu Susu</w:t>
      </w:r>
      <w:r w:rsidRPr="00E820F2">
        <w:rPr>
          <w:rFonts w:ascii="Book Antiqua" w:hAnsi="Book Antiqua"/>
          <w:color w:val="000000" w:themeColor="text1"/>
          <w:sz w:val="24"/>
          <w:szCs w:val="24"/>
          <w:lang w:val="sv-SE"/>
        </w:rPr>
        <w:t>, (online).</w:t>
      </w:r>
      <w:r w:rsidR="007520BB" w:rsidRPr="00E820F2">
        <w:rPr>
          <w:rFonts w:ascii="Book Antiqua" w:hAnsi="Book Antiqua"/>
          <w:color w:val="000000" w:themeColor="text1"/>
          <w:sz w:val="24"/>
          <w:szCs w:val="24"/>
        </w:rPr>
        <w:t>(http:/</w:t>
      </w:r>
      <w:r w:rsidRPr="00E820F2">
        <w:rPr>
          <w:rFonts w:ascii="Book Antiqua" w:hAnsi="Book Antiqua"/>
          <w:color w:val="000000" w:themeColor="text1"/>
          <w:sz w:val="24"/>
          <w:szCs w:val="24"/>
        </w:rPr>
        <w:t>google.co.id/</w:t>
      </w:r>
      <w:proofErr w:type="spellStart"/>
      <w:r w:rsidRPr="00E820F2">
        <w:rPr>
          <w:rFonts w:ascii="Book Antiqua" w:hAnsi="Book Antiqua"/>
          <w:color w:val="000000" w:themeColor="text1"/>
          <w:sz w:val="24"/>
          <w:szCs w:val="24"/>
        </w:rPr>
        <w:t>Tahu</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Susu</w:t>
      </w:r>
      <w:proofErr w:type="spellEnd"/>
      <w:r w:rsidRPr="00E820F2">
        <w:rPr>
          <w:rFonts w:ascii="Book Antiqua" w:hAnsi="Book Antiqua"/>
          <w:color w:val="000000" w:themeColor="text1"/>
          <w:sz w:val="24"/>
          <w:szCs w:val="24"/>
        </w:rPr>
        <w:t xml:space="preserve">, </w:t>
      </w:r>
      <w:proofErr w:type="spellStart"/>
      <w:r w:rsidRPr="00E820F2">
        <w:rPr>
          <w:rFonts w:ascii="Book Antiqua" w:hAnsi="Book Antiqua"/>
          <w:color w:val="000000" w:themeColor="text1"/>
          <w:sz w:val="24"/>
          <w:szCs w:val="24"/>
        </w:rPr>
        <w:t>diakses</w:t>
      </w:r>
      <w:proofErr w:type="spellEnd"/>
      <w:r w:rsidRPr="00E820F2">
        <w:rPr>
          <w:rFonts w:ascii="Book Antiqua" w:hAnsi="Book Antiqua"/>
          <w:color w:val="000000" w:themeColor="text1"/>
          <w:sz w:val="24"/>
          <w:szCs w:val="24"/>
        </w:rPr>
        <w:t xml:space="preserve"> 11 </w:t>
      </w:r>
      <w:proofErr w:type="spellStart"/>
      <w:r w:rsidRPr="00E820F2">
        <w:rPr>
          <w:rFonts w:ascii="Book Antiqua" w:hAnsi="Book Antiqua"/>
          <w:color w:val="000000" w:themeColor="text1"/>
          <w:sz w:val="24"/>
          <w:szCs w:val="24"/>
        </w:rPr>
        <w:t>Februari</w:t>
      </w:r>
      <w:proofErr w:type="spellEnd"/>
      <w:r w:rsidRPr="00E820F2">
        <w:rPr>
          <w:rFonts w:ascii="Book Antiqua" w:hAnsi="Book Antiqua"/>
          <w:color w:val="000000" w:themeColor="text1"/>
          <w:sz w:val="24"/>
          <w:szCs w:val="24"/>
        </w:rPr>
        <w:t xml:space="preserve"> 2009).</w:t>
      </w:r>
    </w:p>
    <w:p w:rsidR="00CD365A" w:rsidRPr="00E820F2" w:rsidRDefault="00CD365A" w:rsidP="00CD365A">
      <w:pPr>
        <w:spacing w:after="0" w:line="240" w:lineRule="auto"/>
        <w:rPr>
          <w:rFonts w:ascii="Book Antiqua" w:hAnsi="Book Antiqua"/>
          <w:color w:val="000000" w:themeColor="text1"/>
          <w:sz w:val="24"/>
          <w:szCs w:val="24"/>
          <w:lang w:val="sv-SE"/>
        </w:rPr>
        <w:sectPr w:rsidR="00CD365A" w:rsidRPr="00E820F2" w:rsidSect="00A76A9F">
          <w:type w:val="continuous"/>
          <w:pgSz w:w="11907" w:h="16840" w:code="9"/>
          <w:pgMar w:top="1701" w:right="1701" w:bottom="1701" w:left="1701" w:header="720" w:footer="720" w:gutter="0"/>
          <w:cols w:num="2" w:space="720"/>
          <w:docGrid w:linePitch="360"/>
        </w:sectPr>
      </w:pPr>
    </w:p>
    <w:p w:rsidR="00F57DE3" w:rsidRPr="00450960" w:rsidRDefault="00F57DE3" w:rsidP="0099252F">
      <w:pPr>
        <w:spacing w:after="0" w:line="240" w:lineRule="auto"/>
        <w:jc w:val="both"/>
        <w:rPr>
          <w:rFonts w:ascii="Book Antiqua" w:hAnsi="Book Antiqua"/>
          <w:sz w:val="24"/>
          <w:szCs w:val="24"/>
          <w:lang w:val="sv-SE"/>
        </w:rPr>
      </w:pPr>
    </w:p>
    <w:sectPr w:rsidR="00F57DE3" w:rsidRPr="00450960" w:rsidSect="00A76A9F">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ook Antiqua,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E4B"/>
    <w:multiLevelType w:val="hybridMultilevel"/>
    <w:tmpl w:val="1E64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260DF"/>
    <w:multiLevelType w:val="hybridMultilevel"/>
    <w:tmpl w:val="EC1EE400"/>
    <w:lvl w:ilvl="0" w:tplc="0409000F">
      <w:start w:val="1"/>
      <w:numFmt w:val="decimal"/>
      <w:lvlText w:val="%1."/>
      <w:lvlJc w:val="left"/>
      <w:pPr>
        <w:tabs>
          <w:tab w:val="num" w:pos="720"/>
        </w:tabs>
        <w:ind w:left="720" w:hanging="360"/>
      </w:pPr>
    </w:lvl>
    <w:lvl w:ilvl="1" w:tplc="42F0694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9F2835"/>
    <w:multiLevelType w:val="hybridMultilevel"/>
    <w:tmpl w:val="88E2D5B8"/>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5E83162F"/>
    <w:multiLevelType w:val="hybridMultilevel"/>
    <w:tmpl w:val="7B84E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AC11A0"/>
    <w:multiLevelType w:val="hybridMultilevel"/>
    <w:tmpl w:val="53929948"/>
    <w:lvl w:ilvl="0" w:tplc="0409000F">
      <w:start w:val="1"/>
      <w:numFmt w:val="decimal"/>
      <w:lvlText w:val="%1."/>
      <w:lvlJc w:val="left"/>
      <w:pPr>
        <w:tabs>
          <w:tab w:val="num" w:pos="720"/>
        </w:tabs>
        <w:ind w:left="720" w:hanging="360"/>
      </w:pPr>
      <w:rPr>
        <w:rFonts w:cs="Times New Roman" w:hint="default"/>
      </w:rPr>
    </w:lvl>
    <w:lvl w:ilvl="1" w:tplc="796A739E">
      <w:start w:val="5"/>
      <w:numFmt w:val="upperLetter"/>
      <w:lvlText w:val="%2."/>
      <w:lvlJc w:val="left"/>
      <w:pPr>
        <w:tabs>
          <w:tab w:val="num" w:pos="1440"/>
        </w:tabs>
        <w:ind w:left="1440" w:hanging="360"/>
      </w:pPr>
      <w:rPr>
        <w:rFonts w:cs="Times New Roman" w:hint="default"/>
      </w:rPr>
    </w:lvl>
    <w:lvl w:ilvl="2" w:tplc="EE1090C6">
      <w:start w:val="1"/>
      <w:numFmt w:val="decimal"/>
      <w:lvlText w:val="%3."/>
      <w:lvlJc w:val="left"/>
      <w:pPr>
        <w:tabs>
          <w:tab w:val="num" w:pos="2340"/>
        </w:tabs>
        <w:ind w:left="2340" w:hanging="360"/>
      </w:pPr>
      <w:rPr>
        <w:rFonts w:ascii="Times New Roman" w:eastAsia="Times New Roman" w:hAnsi="Times New Roman" w:cs="Angsana New"/>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5FE6950"/>
    <w:multiLevelType w:val="hybridMultilevel"/>
    <w:tmpl w:val="429019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85937"/>
    <w:multiLevelType w:val="hybridMultilevel"/>
    <w:tmpl w:val="F2066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86"/>
    <w:rsid w:val="0008689B"/>
    <w:rsid w:val="000A60E7"/>
    <w:rsid w:val="00157063"/>
    <w:rsid w:val="001D2DD5"/>
    <w:rsid w:val="001E3F7F"/>
    <w:rsid w:val="00205100"/>
    <w:rsid w:val="002637FC"/>
    <w:rsid w:val="002C567E"/>
    <w:rsid w:val="00300914"/>
    <w:rsid w:val="00371F5B"/>
    <w:rsid w:val="0038127A"/>
    <w:rsid w:val="003A7F74"/>
    <w:rsid w:val="00450960"/>
    <w:rsid w:val="00474827"/>
    <w:rsid w:val="0059169B"/>
    <w:rsid w:val="005E3FC9"/>
    <w:rsid w:val="00637426"/>
    <w:rsid w:val="006C291D"/>
    <w:rsid w:val="0074755A"/>
    <w:rsid w:val="007520BB"/>
    <w:rsid w:val="007531CF"/>
    <w:rsid w:val="00774C72"/>
    <w:rsid w:val="0078031E"/>
    <w:rsid w:val="007A10EE"/>
    <w:rsid w:val="00872E86"/>
    <w:rsid w:val="00923956"/>
    <w:rsid w:val="0099252F"/>
    <w:rsid w:val="00A1488B"/>
    <w:rsid w:val="00A73E06"/>
    <w:rsid w:val="00A76A9F"/>
    <w:rsid w:val="00A822CB"/>
    <w:rsid w:val="00BA6220"/>
    <w:rsid w:val="00C90B11"/>
    <w:rsid w:val="00CD365A"/>
    <w:rsid w:val="00CF5BEC"/>
    <w:rsid w:val="00D15B41"/>
    <w:rsid w:val="00D54208"/>
    <w:rsid w:val="00DD2CF3"/>
    <w:rsid w:val="00E41366"/>
    <w:rsid w:val="00E43068"/>
    <w:rsid w:val="00E53985"/>
    <w:rsid w:val="00E820F2"/>
    <w:rsid w:val="00F37860"/>
    <w:rsid w:val="00F57DE3"/>
    <w:rsid w:val="00FE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E86"/>
    <w:rPr>
      <w:color w:val="0000FF" w:themeColor="hyperlink"/>
      <w:u w:val="single"/>
    </w:rPr>
  </w:style>
  <w:style w:type="table" w:styleId="TableGrid">
    <w:name w:val="Table Grid"/>
    <w:basedOn w:val="TableNormal"/>
    <w:rsid w:val="00923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3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E86"/>
    <w:rPr>
      <w:color w:val="0000FF" w:themeColor="hyperlink"/>
      <w:u w:val="single"/>
    </w:rPr>
  </w:style>
  <w:style w:type="table" w:styleId="TableGrid">
    <w:name w:val="Table Grid"/>
    <w:basedOn w:val="TableNormal"/>
    <w:rsid w:val="00923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60608">
      <w:bodyDiv w:val="1"/>
      <w:marLeft w:val="0"/>
      <w:marRight w:val="0"/>
      <w:marTop w:val="0"/>
      <w:marBottom w:val="0"/>
      <w:divBdr>
        <w:top w:val="none" w:sz="0" w:space="0" w:color="auto"/>
        <w:left w:val="none" w:sz="0" w:space="0" w:color="auto"/>
        <w:bottom w:val="none" w:sz="0" w:space="0" w:color="auto"/>
        <w:right w:val="none" w:sz="0" w:space="0" w:color="auto"/>
      </w:divBdr>
      <w:divsChild>
        <w:div w:id="733116280">
          <w:marLeft w:val="0"/>
          <w:marRight w:val="0"/>
          <w:marTop w:val="0"/>
          <w:marBottom w:val="0"/>
          <w:divBdr>
            <w:top w:val="none" w:sz="0" w:space="0" w:color="auto"/>
            <w:left w:val="none" w:sz="0" w:space="0" w:color="auto"/>
            <w:bottom w:val="none" w:sz="0" w:space="0" w:color="auto"/>
            <w:right w:val="none" w:sz="0" w:space="0" w:color="auto"/>
          </w:divBdr>
        </w:div>
        <w:div w:id="134705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mailto:dyah36@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ahususuinovasipenyuluhan.blogspot.co.id/2014/05/tahu-susu_6910.html" TargetMode="Externa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4C4D-8162-4659-A17E-0593FB6A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1993</TotalTime>
  <Pages>13</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dyah</dc:creator>
  <cp:lastModifiedBy>dyah</cp:lastModifiedBy>
  <cp:revision>13</cp:revision>
  <dcterms:created xsi:type="dcterms:W3CDTF">2017-08-15T07:37:00Z</dcterms:created>
  <dcterms:modified xsi:type="dcterms:W3CDTF">2017-11-01T09:23:00Z</dcterms:modified>
</cp:coreProperties>
</file>