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
        <w:jc w:val="left"/>
        <w:rPr>
          <w:rFonts w:ascii="Times New Roman"/>
          <w:sz w:val="2"/>
        </w:rPr>
      </w:pPr>
    </w:p>
    <w:p>
      <w:pPr>
        <w:pStyle w:val="BodyText"/>
        <w:spacing w:line="20" w:lineRule="exact"/>
        <w:ind w:left="302"/>
        <w:jc w:val="left"/>
        <w:rPr>
          <w:rFonts w:ascii="Times New Roman"/>
          <w:sz w:val="2"/>
        </w:rPr>
      </w:pPr>
      <w:r>
        <w:rPr>
          <w:rFonts w:ascii="Times New Roman"/>
          <w:sz w:val="2"/>
        </w:rPr>
        <mc:AlternateContent>
          <mc:Choice Requires="wps">
            <w:drawing>
              <wp:inline distT="0" distB="0" distL="0" distR="0">
                <wp:extent cx="5208905" cy="38100"/>
                <wp:effectExtent l="19050" t="0" r="10795" b="0"/>
                <wp:docPr id="1" name="Group 1"/>
                <wp:cNvGraphicFramePr>
                  <a:graphicFrameLocks/>
                </wp:cNvGraphicFramePr>
                <a:graphic>
                  <a:graphicData uri="http://schemas.microsoft.com/office/word/2010/wordprocessingGroup">
                    <wpg:wgp>
                      <wpg:cNvPr id="1" name="Group 1"/>
                      <wpg:cNvGrpSpPr/>
                      <wpg:grpSpPr>
                        <a:xfrm>
                          <a:off x="0" y="0"/>
                          <a:ext cx="5208905" cy="38100"/>
                          <a:chExt cx="5208905" cy="38100"/>
                        </a:xfrm>
                      </wpg:grpSpPr>
                      <wps:wsp>
                        <wps:cNvPr id="2" name="Graphic 2"/>
                        <wps:cNvSpPr/>
                        <wps:spPr>
                          <a:xfrm>
                            <a:off x="0" y="19050"/>
                            <a:ext cx="5208905" cy="1270"/>
                          </a:xfrm>
                          <a:custGeom>
                            <a:avLst/>
                            <a:gdLst/>
                            <a:ahLst/>
                            <a:cxnLst/>
                            <a:rect l="l" t="t" r="r" b="b"/>
                            <a:pathLst>
                              <a:path w="5208905" h="0">
                                <a:moveTo>
                                  <a:pt x="0" y="0"/>
                                </a:moveTo>
                                <a:lnTo>
                                  <a:pt x="5208612" y="0"/>
                                </a:lnTo>
                              </a:path>
                            </a:pathLst>
                          </a:custGeom>
                          <a:ln w="38100">
                            <a:solidFill>
                              <a:srgbClr val="5A5A5A"/>
                            </a:solidFill>
                            <a:prstDash val="solid"/>
                          </a:ln>
                        </wps:spPr>
                        <wps:bodyPr wrap="square" lIns="0" tIns="0" rIns="0" bIns="0" rtlCol="0">
                          <a:prstTxWarp prst="textNoShape">
                            <a:avLst/>
                          </a:prstTxWarp>
                          <a:noAutofit/>
                        </wps:bodyPr>
                      </wps:wsp>
                    </wpg:wgp>
                  </a:graphicData>
                </a:graphic>
              </wp:inline>
            </w:drawing>
          </mc:Choice>
          <mc:Fallback>
            <w:pict>
              <v:group style="width:410.15pt;height:3pt;mso-position-horizontal-relative:char;mso-position-vertical-relative:line" id="docshapegroup1" coordorigin="0,0" coordsize="8203,60">
                <v:line style="position:absolute" from="0,30" to="8203,30" stroked="true" strokeweight="3pt" strokecolor="#5a5a5a">
                  <v:stroke dashstyle="solid"/>
                </v:line>
              </v:group>
            </w:pict>
          </mc:Fallback>
        </mc:AlternateContent>
      </w:r>
      <w:r>
        <w:rPr>
          <w:rFonts w:ascii="Times New Roman"/>
          <w:sz w:val="2"/>
        </w:rPr>
      </w:r>
    </w:p>
    <w:p>
      <w:pPr>
        <w:pStyle w:val="BodyText"/>
        <w:jc w:val="left"/>
        <w:rPr>
          <w:rFonts w:ascii="Times New Roman"/>
          <w:sz w:val="13"/>
        </w:rPr>
      </w:pPr>
      <w:r>
        <w:rPr>
          <w:rFonts w:ascii="Times New Roman"/>
          <w:sz w:val="13"/>
        </w:rPr>
        <w:drawing>
          <wp:anchor distT="0" distB="0" distL="0" distR="0" allowOverlap="1" layoutInCell="1" locked="0" behindDoc="1" simplePos="0" relativeHeight="487588352">
            <wp:simplePos x="0" y="0"/>
            <wp:positionH relativeFrom="page">
              <wp:posOffset>1299765</wp:posOffset>
            </wp:positionH>
            <wp:positionV relativeFrom="paragraph">
              <wp:posOffset>201472</wp:posOffset>
            </wp:positionV>
            <wp:extent cx="1611803" cy="536448"/>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611803" cy="536448"/>
                    </a:xfrm>
                    <a:prstGeom prst="rect">
                      <a:avLst/>
                    </a:prstGeom>
                  </pic:spPr>
                </pic:pic>
              </a:graphicData>
            </a:graphic>
          </wp:anchor>
        </w:drawing>
      </w:r>
      <w:r>
        <w:rPr>
          <w:rFonts w:ascii="Times New Roman"/>
          <w:sz w:val="13"/>
        </w:rPr>
        <mc:AlternateContent>
          <mc:Choice Requires="wps">
            <w:drawing>
              <wp:anchor distT="0" distB="0" distL="0" distR="0" allowOverlap="1" layoutInCell="1" locked="0" behindDoc="1" simplePos="0" relativeHeight="487588864">
                <wp:simplePos x="0" y="0"/>
                <wp:positionH relativeFrom="page">
                  <wp:posOffset>3096348</wp:posOffset>
                </wp:positionH>
                <wp:positionV relativeFrom="paragraph">
                  <wp:posOffset>110580</wp:posOffset>
                </wp:positionV>
                <wp:extent cx="3383915" cy="68453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3383915" cy="684530"/>
                        </a:xfrm>
                        <a:prstGeom prst="rect">
                          <a:avLst/>
                        </a:prstGeom>
                        <a:solidFill>
                          <a:srgbClr val="F4ECFA"/>
                        </a:solidFill>
                      </wps:spPr>
                      <wps:txbx>
                        <w:txbxContent>
                          <w:p>
                            <w:pPr>
                              <w:spacing w:line="283" w:lineRule="exact" w:before="44"/>
                              <w:ind w:left="2" w:right="2" w:firstLine="0"/>
                              <w:jc w:val="center"/>
                              <w:rPr>
                                <w:rFonts w:ascii="Calibri"/>
                                <w:b/>
                                <w:color w:val="000000"/>
                                <w:sz w:val="24"/>
                              </w:rPr>
                            </w:pPr>
                            <w:r>
                              <w:rPr>
                                <w:rFonts w:ascii="Calibri"/>
                                <w:b/>
                                <w:color w:val="000000"/>
                                <w:sz w:val="24"/>
                              </w:rPr>
                              <w:t>Jurnal</w:t>
                            </w:r>
                            <w:r>
                              <w:rPr>
                                <w:rFonts w:ascii="Calibri"/>
                                <w:b/>
                                <w:color w:val="000000"/>
                                <w:spacing w:val="-5"/>
                                <w:sz w:val="24"/>
                              </w:rPr>
                              <w:t> </w:t>
                            </w:r>
                            <w:r>
                              <w:rPr>
                                <w:rFonts w:ascii="Calibri"/>
                                <w:b/>
                                <w:color w:val="000000"/>
                                <w:sz w:val="24"/>
                              </w:rPr>
                              <w:t>Psikologi</w:t>
                            </w:r>
                            <w:r>
                              <w:rPr>
                                <w:rFonts w:ascii="Calibri"/>
                                <w:b/>
                                <w:color w:val="000000"/>
                                <w:spacing w:val="-5"/>
                                <w:sz w:val="24"/>
                              </w:rPr>
                              <w:t> </w:t>
                            </w:r>
                            <w:r>
                              <w:rPr>
                                <w:rFonts w:ascii="Calibri"/>
                                <w:b/>
                                <w:color w:val="000000"/>
                                <w:spacing w:val="-2"/>
                                <w:sz w:val="24"/>
                              </w:rPr>
                              <w:t>Tabularasa</w:t>
                            </w:r>
                          </w:p>
                          <w:p>
                            <w:pPr>
                              <w:spacing w:line="208" w:lineRule="exact" w:before="0"/>
                              <w:ind w:left="2" w:right="2" w:firstLine="0"/>
                              <w:jc w:val="center"/>
                              <w:rPr>
                                <w:rFonts w:ascii="Calibri"/>
                                <w:color w:val="000000"/>
                                <w:sz w:val="18"/>
                              </w:rPr>
                            </w:pPr>
                            <w:r>
                              <w:rPr>
                                <w:rFonts w:ascii="Calibri"/>
                                <w:color w:val="000000"/>
                                <w:sz w:val="18"/>
                              </w:rPr>
                              <w:t>Vol.20(1)</w:t>
                            </w:r>
                            <w:r>
                              <w:rPr>
                                <w:rFonts w:ascii="Calibri"/>
                                <w:color w:val="000000"/>
                                <w:spacing w:val="-8"/>
                                <w:sz w:val="18"/>
                              </w:rPr>
                              <w:t> </w:t>
                            </w:r>
                            <w:r>
                              <w:rPr>
                                <w:rFonts w:ascii="Calibri"/>
                                <w:color w:val="000000"/>
                                <w:sz w:val="18"/>
                              </w:rPr>
                              <w:t>April</w:t>
                            </w:r>
                            <w:r>
                              <w:rPr>
                                <w:rFonts w:ascii="Calibri"/>
                                <w:color w:val="000000"/>
                                <w:spacing w:val="-7"/>
                                <w:sz w:val="18"/>
                              </w:rPr>
                              <w:t> </w:t>
                            </w:r>
                            <w:r>
                              <w:rPr>
                                <w:rFonts w:ascii="Calibri"/>
                                <w:color w:val="000000"/>
                                <w:sz w:val="18"/>
                              </w:rPr>
                              <w:t>2025,</w:t>
                            </w:r>
                            <w:r>
                              <w:rPr>
                                <w:rFonts w:ascii="Calibri"/>
                                <w:color w:val="000000"/>
                                <w:spacing w:val="-6"/>
                                <w:sz w:val="18"/>
                              </w:rPr>
                              <w:t> </w:t>
                            </w:r>
                            <w:r>
                              <w:rPr>
                                <w:rFonts w:ascii="Calibri"/>
                                <w:color w:val="000000"/>
                                <w:sz w:val="18"/>
                              </w:rPr>
                              <w:t>141-</w:t>
                            </w:r>
                            <w:r>
                              <w:rPr>
                                <w:rFonts w:ascii="Calibri"/>
                                <w:color w:val="000000"/>
                                <w:spacing w:val="-5"/>
                                <w:sz w:val="18"/>
                              </w:rPr>
                              <w:t>147</w:t>
                            </w:r>
                          </w:p>
                          <w:p>
                            <w:pPr>
                              <w:spacing w:line="216" w:lineRule="exact" w:before="0"/>
                              <w:ind w:left="2" w:right="2" w:firstLine="0"/>
                              <w:jc w:val="center"/>
                              <w:rPr>
                                <w:rFonts w:ascii="Calibri"/>
                                <w:color w:val="000000"/>
                                <w:sz w:val="18"/>
                              </w:rPr>
                            </w:pPr>
                            <w:r>
                              <w:rPr>
                                <w:rFonts w:ascii="Calibri"/>
                                <w:color w:val="000000"/>
                                <w:sz w:val="18"/>
                              </w:rPr>
                              <w:t>p-ISSN:</w:t>
                            </w:r>
                            <w:r>
                              <w:rPr>
                                <w:rFonts w:ascii="Calibri"/>
                                <w:color w:val="000000"/>
                                <w:spacing w:val="-2"/>
                                <w:sz w:val="18"/>
                              </w:rPr>
                              <w:t> </w:t>
                            </w:r>
                            <w:r>
                              <w:rPr>
                                <w:rFonts w:ascii="Calibri"/>
                                <w:color w:val="000000"/>
                                <w:sz w:val="18"/>
                              </w:rPr>
                              <w:t>1693-7007</w:t>
                            </w:r>
                            <w:r>
                              <w:rPr>
                                <w:rFonts w:ascii="Calibri"/>
                                <w:color w:val="000000"/>
                                <w:spacing w:val="46"/>
                                <w:sz w:val="18"/>
                              </w:rPr>
                              <w:t> </w:t>
                            </w:r>
                            <w:r>
                              <w:rPr>
                                <w:rFonts w:ascii="Calibri"/>
                                <w:color w:val="000000"/>
                                <w:sz w:val="18"/>
                              </w:rPr>
                              <w:t>e-ISSN:</w:t>
                            </w:r>
                            <w:r>
                              <w:rPr>
                                <w:rFonts w:ascii="Calibri"/>
                                <w:color w:val="000000"/>
                                <w:spacing w:val="-1"/>
                                <w:sz w:val="18"/>
                              </w:rPr>
                              <w:t> </w:t>
                            </w:r>
                            <w:r>
                              <w:rPr>
                                <w:rFonts w:ascii="Calibri"/>
                                <w:color w:val="000000"/>
                                <w:sz w:val="18"/>
                              </w:rPr>
                              <w:t>2541-</w:t>
                            </w:r>
                            <w:r>
                              <w:rPr>
                                <w:rFonts w:ascii="Calibri"/>
                                <w:color w:val="000000"/>
                                <w:spacing w:val="-4"/>
                                <w:sz w:val="18"/>
                              </w:rPr>
                              <w:t>013x</w:t>
                            </w:r>
                          </w:p>
                          <w:p>
                            <w:pPr>
                              <w:spacing w:line="218" w:lineRule="exact" w:before="0"/>
                              <w:ind w:left="2" w:right="0" w:firstLine="0"/>
                              <w:jc w:val="center"/>
                              <w:rPr>
                                <w:rFonts w:ascii="Calibri"/>
                                <w:color w:val="000000"/>
                                <w:sz w:val="18"/>
                              </w:rPr>
                            </w:pPr>
                            <w:hyperlink r:id="rId7">
                              <w:r>
                                <w:rPr>
                                  <w:rFonts w:ascii="Calibri"/>
                                  <w:color w:val="07668D"/>
                                  <w:spacing w:val="-2"/>
                                  <w:sz w:val="18"/>
                                </w:rPr>
                                <w:t>https://jurnal.unmer.ac.id/index.php/jpt/index</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3.807007pt;margin-top:8.707098pt;width:266.45pt;height:53.9pt;mso-position-horizontal-relative:page;mso-position-vertical-relative:paragraph;z-index:-15727616;mso-wrap-distance-left:0;mso-wrap-distance-right:0" type="#_x0000_t202" id="docshape2" filled="true" fillcolor="#f4ecfa" stroked="false">
                <v:textbox inset="0,0,0,0">
                  <w:txbxContent>
                    <w:p>
                      <w:pPr>
                        <w:spacing w:line="283" w:lineRule="exact" w:before="44"/>
                        <w:ind w:left="2" w:right="2" w:firstLine="0"/>
                        <w:jc w:val="center"/>
                        <w:rPr>
                          <w:rFonts w:ascii="Calibri"/>
                          <w:b/>
                          <w:color w:val="000000"/>
                          <w:sz w:val="24"/>
                        </w:rPr>
                      </w:pPr>
                      <w:r>
                        <w:rPr>
                          <w:rFonts w:ascii="Calibri"/>
                          <w:b/>
                          <w:color w:val="000000"/>
                          <w:sz w:val="24"/>
                        </w:rPr>
                        <w:t>Jurnal</w:t>
                      </w:r>
                      <w:r>
                        <w:rPr>
                          <w:rFonts w:ascii="Calibri"/>
                          <w:b/>
                          <w:color w:val="000000"/>
                          <w:spacing w:val="-5"/>
                          <w:sz w:val="24"/>
                        </w:rPr>
                        <w:t> </w:t>
                      </w:r>
                      <w:r>
                        <w:rPr>
                          <w:rFonts w:ascii="Calibri"/>
                          <w:b/>
                          <w:color w:val="000000"/>
                          <w:sz w:val="24"/>
                        </w:rPr>
                        <w:t>Psikologi</w:t>
                      </w:r>
                      <w:r>
                        <w:rPr>
                          <w:rFonts w:ascii="Calibri"/>
                          <w:b/>
                          <w:color w:val="000000"/>
                          <w:spacing w:val="-5"/>
                          <w:sz w:val="24"/>
                        </w:rPr>
                        <w:t> </w:t>
                      </w:r>
                      <w:r>
                        <w:rPr>
                          <w:rFonts w:ascii="Calibri"/>
                          <w:b/>
                          <w:color w:val="000000"/>
                          <w:spacing w:val="-2"/>
                          <w:sz w:val="24"/>
                        </w:rPr>
                        <w:t>Tabularasa</w:t>
                      </w:r>
                    </w:p>
                    <w:p>
                      <w:pPr>
                        <w:spacing w:line="208" w:lineRule="exact" w:before="0"/>
                        <w:ind w:left="2" w:right="2" w:firstLine="0"/>
                        <w:jc w:val="center"/>
                        <w:rPr>
                          <w:rFonts w:ascii="Calibri"/>
                          <w:color w:val="000000"/>
                          <w:sz w:val="18"/>
                        </w:rPr>
                      </w:pPr>
                      <w:r>
                        <w:rPr>
                          <w:rFonts w:ascii="Calibri"/>
                          <w:color w:val="000000"/>
                          <w:sz w:val="18"/>
                        </w:rPr>
                        <w:t>Vol.20(1)</w:t>
                      </w:r>
                      <w:r>
                        <w:rPr>
                          <w:rFonts w:ascii="Calibri"/>
                          <w:color w:val="000000"/>
                          <w:spacing w:val="-8"/>
                          <w:sz w:val="18"/>
                        </w:rPr>
                        <w:t> </w:t>
                      </w:r>
                      <w:r>
                        <w:rPr>
                          <w:rFonts w:ascii="Calibri"/>
                          <w:color w:val="000000"/>
                          <w:sz w:val="18"/>
                        </w:rPr>
                        <w:t>April</w:t>
                      </w:r>
                      <w:r>
                        <w:rPr>
                          <w:rFonts w:ascii="Calibri"/>
                          <w:color w:val="000000"/>
                          <w:spacing w:val="-7"/>
                          <w:sz w:val="18"/>
                        </w:rPr>
                        <w:t> </w:t>
                      </w:r>
                      <w:r>
                        <w:rPr>
                          <w:rFonts w:ascii="Calibri"/>
                          <w:color w:val="000000"/>
                          <w:sz w:val="18"/>
                        </w:rPr>
                        <w:t>2025,</w:t>
                      </w:r>
                      <w:r>
                        <w:rPr>
                          <w:rFonts w:ascii="Calibri"/>
                          <w:color w:val="000000"/>
                          <w:spacing w:val="-6"/>
                          <w:sz w:val="18"/>
                        </w:rPr>
                        <w:t> </w:t>
                      </w:r>
                      <w:r>
                        <w:rPr>
                          <w:rFonts w:ascii="Calibri"/>
                          <w:color w:val="000000"/>
                          <w:sz w:val="18"/>
                        </w:rPr>
                        <w:t>141-</w:t>
                      </w:r>
                      <w:r>
                        <w:rPr>
                          <w:rFonts w:ascii="Calibri"/>
                          <w:color w:val="000000"/>
                          <w:spacing w:val="-5"/>
                          <w:sz w:val="18"/>
                        </w:rPr>
                        <w:t>147</w:t>
                      </w:r>
                    </w:p>
                    <w:p>
                      <w:pPr>
                        <w:spacing w:line="216" w:lineRule="exact" w:before="0"/>
                        <w:ind w:left="2" w:right="2" w:firstLine="0"/>
                        <w:jc w:val="center"/>
                        <w:rPr>
                          <w:rFonts w:ascii="Calibri"/>
                          <w:color w:val="000000"/>
                          <w:sz w:val="18"/>
                        </w:rPr>
                      </w:pPr>
                      <w:r>
                        <w:rPr>
                          <w:rFonts w:ascii="Calibri"/>
                          <w:color w:val="000000"/>
                          <w:sz w:val="18"/>
                        </w:rPr>
                        <w:t>p-ISSN:</w:t>
                      </w:r>
                      <w:r>
                        <w:rPr>
                          <w:rFonts w:ascii="Calibri"/>
                          <w:color w:val="000000"/>
                          <w:spacing w:val="-2"/>
                          <w:sz w:val="18"/>
                        </w:rPr>
                        <w:t> </w:t>
                      </w:r>
                      <w:r>
                        <w:rPr>
                          <w:rFonts w:ascii="Calibri"/>
                          <w:color w:val="000000"/>
                          <w:sz w:val="18"/>
                        </w:rPr>
                        <w:t>1693-7007</w:t>
                      </w:r>
                      <w:r>
                        <w:rPr>
                          <w:rFonts w:ascii="Calibri"/>
                          <w:color w:val="000000"/>
                          <w:spacing w:val="46"/>
                          <w:sz w:val="18"/>
                        </w:rPr>
                        <w:t> </w:t>
                      </w:r>
                      <w:r>
                        <w:rPr>
                          <w:rFonts w:ascii="Calibri"/>
                          <w:color w:val="000000"/>
                          <w:sz w:val="18"/>
                        </w:rPr>
                        <w:t>e-ISSN:</w:t>
                      </w:r>
                      <w:r>
                        <w:rPr>
                          <w:rFonts w:ascii="Calibri"/>
                          <w:color w:val="000000"/>
                          <w:spacing w:val="-1"/>
                          <w:sz w:val="18"/>
                        </w:rPr>
                        <w:t> </w:t>
                      </w:r>
                      <w:r>
                        <w:rPr>
                          <w:rFonts w:ascii="Calibri"/>
                          <w:color w:val="000000"/>
                          <w:sz w:val="18"/>
                        </w:rPr>
                        <w:t>2541-</w:t>
                      </w:r>
                      <w:r>
                        <w:rPr>
                          <w:rFonts w:ascii="Calibri"/>
                          <w:color w:val="000000"/>
                          <w:spacing w:val="-4"/>
                          <w:sz w:val="18"/>
                        </w:rPr>
                        <w:t>013x</w:t>
                      </w:r>
                    </w:p>
                    <w:p>
                      <w:pPr>
                        <w:spacing w:line="218" w:lineRule="exact" w:before="0"/>
                        <w:ind w:left="2" w:right="0" w:firstLine="0"/>
                        <w:jc w:val="center"/>
                        <w:rPr>
                          <w:rFonts w:ascii="Calibri"/>
                          <w:color w:val="000000"/>
                          <w:sz w:val="18"/>
                        </w:rPr>
                      </w:pPr>
                      <w:hyperlink r:id="rId7">
                        <w:r>
                          <w:rPr>
                            <w:rFonts w:ascii="Calibri"/>
                            <w:color w:val="07668D"/>
                            <w:spacing w:val="-2"/>
                            <w:sz w:val="18"/>
                          </w:rPr>
                          <w:t>https://jurnal.unmer.ac.id/index.php/jpt/index</w:t>
                        </w:r>
                      </w:hyperlink>
                    </w:p>
                  </w:txbxContent>
                </v:textbox>
                <v:fill type="solid"/>
                <w10:wrap type="topAndBottom"/>
              </v:shape>
            </w:pict>
          </mc:Fallback>
        </mc:AlternateContent>
      </w:r>
      <w:r>
        <w:rPr>
          <w:rFonts w:ascii="Times New Roman"/>
          <w:sz w:val="13"/>
        </w:rPr>
        <mc:AlternateContent>
          <mc:Choice Requires="wps">
            <w:drawing>
              <wp:anchor distT="0" distB="0" distL="0" distR="0" allowOverlap="1" layoutInCell="1" locked="0" behindDoc="1" simplePos="0" relativeHeight="487589376">
                <wp:simplePos x="0" y="0"/>
                <wp:positionH relativeFrom="page">
                  <wp:posOffset>1271381</wp:posOffset>
                </wp:positionH>
                <wp:positionV relativeFrom="paragraph">
                  <wp:posOffset>919186</wp:posOffset>
                </wp:positionV>
                <wp:extent cx="520890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208905" cy="1270"/>
                        </a:xfrm>
                        <a:custGeom>
                          <a:avLst/>
                          <a:gdLst/>
                          <a:ahLst/>
                          <a:cxnLst/>
                          <a:rect l="l" t="t" r="r" b="b"/>
                          <a:pathLst>
                            <a:path w="5208905" h="0">
                              <a:moveTo>
                                <a:pt x="0" y="0"/>
                              </a:moveTo>
                              <a:lnTo>
                                <a:pt x="5208612" y="0"/>
                              </a:lnTo>
                            </a:path>
                          </a:pathLst>
                        </a:custGeom>
                        <a:ln w="38100">
                          <a:solidFill>
                            <a:srgbClr val="5A5A5A"/>
                          </a:solidFill>
                          <a:prstDash val="solid"/>
                        </a:ln>
                      </wps:spPr>
                      <wps:bodyPr wrap="square" lIns="0" tIns="0" rIns="0" bIns="0" rtlCol="0">
                        <a:prstTxWarp prst="textNoShape">
                          <a:avLst/>
                        </a:prstTxWarp>
                        <a:noAutofit/>
                      </wps:bodyPr>
                    </wps:wsp>
                  </a:graphicData>
                </a:graphic>
              </wp:anchor>
            </w:drawing>
          </mc:Choice>
          <mc:Fallback>
            <w:pict>
              <v:shape style="position:absolute;margin-left:100.108803pt;margin-top:72.376900pt;width:410.15pt;height:.1pt;mso-position-horizontal-relative:page;mso-position-vertical-relative:paragraph;z-index:-15727104;mso-wrap-distance-left:0;mso-wrap-distance-right:0" id="docshape3" coordorigin="2002,1448" coordsize="8203,0" path="m2002,1448l10205,1448e" filled="false" stroked="true" strokeweight="3pt" strokecolor="#5a5a5a">
                <v:path arrowok="t"/>
                <v:stroke dashstyle="solid"/>
                <w10:wrap type="topAndBottom"/>
              </v:shape>
            </w:pict>
          </mc:Fallback>
        </mc:AlternateContent>
      </w:r>
    </w:p>
    <w:p>
      <w:pPr>
        <w:pStyle w:val="BodyText"/>
        <w:spacing w:before="10"/>
        <w:jc w:val="left"/>
        <w:rPr>
          <w:rFonts w:ascii="Times New Roman"/>
          <w:sz w:val="14"/>
        </w:rPr>
      </w:pPr>
    </w:p>
    <w:p>
      <w:pPr>
        <w:pStyle w:val="Title"/>
        <w:spacing w:line="216" w:lineRule="auto"/>
      </w:pPr>
      <w:r>
        <w:rPr/>
        <w:t>Social</w:t>
      </w:r>
      <w:r>
        <w:rPr>
          <w:spacing w:val="-6"/>
        </w:rPr>
        <w:t> </w:t>
      </w:r>
      <w:r>
        <w:rPr/>
        <w:t>support</w:t>
      </w:r>
      <w:r>
        <w:rPr>
          <w:spacing w:val="-6"/>
        </w:rPr>
        <w:t> </w:t>
      </w:r>
      <w:r>
        <w:rPr/>
        <w:t>received</w:t>
      </w:r>
      <w:r>
        <w:rPr>
          <w:spacing w:val="-5"/>
        </w:rPr>
        <w:t> </w:t>
      </w:r>
      <w:r>
        <w:rPr/>
        <w:t>by</w:t>
      </w:r>
      <w:r>
        <w:rPr>
          <w:spacing w:val="-5"/>
        </w:rPr>
        <w:t> </w:t>
      </w:r>
      <w:r>
        <w:rPr/>
        <w:t>students</w:t>
      </w:r>
      <w:r>
        <w:rPr>
          <w:spacing w:val="-5"/>
        </w:rPr>
        <w:t> </w:t>
      </w:r>
      <w:r>
        <w:rPr/>
        <w:t>in</w:t>
      </w:r>
      <w:r>
        <w:rPr>
          <w:spacing w:val="-5"/>
        </w:rPr>
        <w:t> </w:t>
      </w:r>
      <w:r>
        <w:rPr/>
        <w:t>Malang</w:t>
      </w:r>
      <w:r>
        <w:rPr>
          <w:spacing w:val="-5"/>
        </w:rPr>
        <w:t> </w:t>
      </w:r>
      <w:r>
        <w:rPr/>
        <w:t>against suicidal ideation</w:t>
      </w:r>
    </w:p>
    <w:p>
      <w:pPr>
        <w:spacing w:line="216" w:lineRule="auto" w:before="172"/>
        <w:ind w:left="284" w:right="360" w:firstLine="0"/>
        <w:jc w:val="left"/>
        <w:rPr>
          <w:rFonts w:ascii="Segoe UI Semibold"/>
          <w:sz w:val="32"/>
        </w:rPr>
      </w:pPr>
      <w:r>
        <w:rPr>
          <w:rFonts w:ascii="Segoe UI Semibold"/>
          <w:color w:val="808285"/>
          <w:sz w:val="32"/>
        </w:rPr>
        <w:t>Dukungan</w:t>
      </w:r>
      <w:r>
        <w:rPr>
          <w:rFonts w:ascii="Segoe UI Semibold"/>
          <w:color w:val="808285"/>
          <w:spacing w:val="-7"/>
          <w:sz w:val="32"/>
        </w:rPr>
        <w:t> </w:t>
      </w:r>
      <w:r>
        <w:rPr>
          <w:rFonts w:ascii="Segoe UI Semibold"/>
          <w:color w:val="808285"/>
          <w:sz w:val="32"/>
        </w:rPr>
        <w:t>sosial</w:t>
      </w:r>
      <w:r>
        <w:rPr>
          <w:rFonts w:ascii="Segoe UI Semibold"/>
          <w:color w:val="808285"/>
          <w:spacing w:val="-7"/>
          <w:sz w:val="32"/>
        </w:rPr>
        <w:t> </w:t>
      </w:r>
      <w:r>
        <w:rPr>
          <w:rFonts w:ascii="Segoe UI Semibold"/>
          <w:color w:val="808285"/>
          <w:sz w:val="32"/>
        </w:rPr>
        <w:t>yang</w:t>
      </w:r>
      <w:r>
        <w:rPr>
          <w:rFonts w:ascii="Segoe UI Semibold"/>
          <w:color w:val="808285"/>
          <w:spacing w:val="-6"/>
          <w:sz w:val="32"/>
        </w:rPr>
        <w:t> </w:t>
      </w:r>
      <w:r>
        <w:rPr>
          <w:rFonts w:ascii="Segoe UI Semibold"/>
          <w:color w:val="808285"/>
          <w:sz w:val="32"/>
        </w:rPr>
        <w:t>diterima</w:t>
      </w:r>
      <w:r>
        <w:rPr>
          <w:rFonts w:ascii="Segoe UI Semibold"/>
          <w:color w:val="808285"/>
          <w:spacing w:val="-6"/>
          <w:sz w:val="32"/>
        </w:rPr>
        <w:t> </w:t>
      </w:r>
      <w:r>
        <w:rPr>
          <w:rFonts w:ascii="Segoe UI Semibold"/>
          <w:color w:val="808285"/>
          <w:sz w:val="32"/>
        </w:rPr>
        <w:t>siswa</w:t>
      </w:r>
      <w:r>
        <w:rPr>
          <w:rFonts w:ascii="Segoe UI Semibold"/>
          <w:color w:val="808285"/>
          <w:spacing w:val="-6"/>
          <w:sz w:val="32"/>
        </w:rPr>
        <w:t> </w:t>
      </w:r>
      <w:r>
        <w:rPr>
          <w:rFonts w:ascii="Segoe UI Semibold"/>
          <w:color w:val="808285"/>
          <w:sz w:val="32"/>
        </w:rPr>
        <w:t>di</w:t>
      </w:r>
      <w:r>
        <w:rPr>
          <w:rFonts w:ascii="Segoe UI Semibold"/>
          <w:color w:val="808285"/>
          <w:spacing w:val="-7"/>
          <w:sz w:val="32"/>
        </w:rPr>
        <w:t> </w:t>
      </w:r>
      <w:r>
        <w:rPr>
          <w:rFonts w:ascii="Segoe UI Semibold"/>
          <w:color w:val="808285"/>
          <w:sz w:val="32"/>
        </w:rPr>
        <w:t>Malang terhadap ide bunuh diri</w:t>
      </w:r>
    </w:p>
    <w:p>
      <w:pPr>
        <w:pStyle w:val="Heading2"/>
        <w:spacing w:line="240" w:lineRule="auto" w:before="242"/>
        <w:ind w:left="284"/>
      </w:pPr>
      <w:r>
        <w:rPr/>
        <w:t>Putri</w:t>
      </w:r>
      <w:r>
        <w:rPr>
          <w:spacing w:val="-1"/>
        </w:rPr>
        <w:t> </w:t>
      </w:r>
      <w:r>
        <w:rPr/>
        <w:t>Athirah</w:t>
      </w:r>
      <w:r>
        <w:rPr>
          <w:spacing w:val="-1"/>
        </w:rPr>
        <w:t> </w:t>
      </w:r>
      <w:r>
        <w:rPr/>
        <w:t>Salsabilah Herwanto,</w:t>
      </w:r>
      <w:r>
        <w:rPr>
          <w:spacing w:val="-1"/>
        </w:rPr>
        <w:t> </w:t>
      </w:r>
      <w:r>
        <w:rPr/>
        <w:t>Rinto</w:t>
      </w:r>
      <w:r>
        <w:rPr>
          <w:spacing w:val="-2"/>
        </w:rPr>
        <w:t> </w:t>
      </w:r>
      <w:r>
        <w:rPr/>
        <w:t>Wahyu </w:t>
      </w:r>
      <w:r>
        <w:rPr>
          <w:spacing w:val="-2"/>
        </w:rPr>
        <w:t>Widodo</w:t>
      </w:r>
    </w:p>
    <w:p>
      <w:pPr>
        <w:spacing w:before="96"/>
        <w:ind w:left="284" w:right="0" w:firstLine="0"/>
        <w:jc w:val="left"/>
        <w:rPr>
          <w:i/>
          <w:sz w:val="17"/>
        </w:rPr>
      </w:pPr>
      <w:r>
        <w:rPr>
          <w:i/>
          <w:spacing w:val="-2"/>
          <w:sz w:val="17"/>
        </w:rPr>
        <w:t>Universitas</w:t>
      </w:r>
      <w:r>
        <w:rPr>
          <w:i/>
          <w:spacing w:val="6"/>
          <w:sz w:val="17"/>
        </w:rPr>
        <w:t> </w:t>
      </w:r>
      <w:r>
        <w:rPr>
          <w:i/>
          <w:spacing w:val="-2"/>
          <w:sz w:val="17"/>
        </w:rPr>
        <w:t>Merdeka</w:t>
      </w:r>
      <w:r>
        <w:rPr>
          <w:i/>
          <w:spacing w:val="6"/>
          <w:sz w:val="17"/>
        </w:rPr>
        <w:t> </w:t>
      </w:r>
      <w:r>
        <w:rPr>
          <w:i/>
          <w:spacing w:val="-2"/>
          <w:sz w:val="17"/>
        </w:rPr>
        <w:t>Malang</w:t>
      </w:r>
    </w:p>
    <w:p>
      <w:pPr>
        <w:spacing w:before="5"/>
        <w:ind w:left="284" w:right="0" w:firstLine="0"/>
        <w:jc w:val="left"/>
        <w:rPr>
          <w:i/>
          <w:sz w:val="17"/>
        </w:rPr>
      </w:pPr>
      <w:r>
        <w:rPr>
          <w:i/>
          <w:sz w:val="17"/>
        </w:rPr>
        <w:t>Jalan</w:t>
      </w:r>
      <w:r>
        <w:rPr>
          <w:i/>
          <w:spacing w:val="-4"/>
          <w:sz w:val="17"/>
        </w:rPr>
        <w:t> </w:t>
      </w:r>
      <w:r>
        <w:rPr>
          <w:i/>
          <w:sz w:val="17"/>
        </w:rPr>
        <w:t>Terusan</w:t>
      </w:r>
      <w:r>
        <w:rPr>
          <w:i/>
          <w:spacing w:val="-3"/>
          <w:sz w:val="17"/>
        </w:rPr>
        <w:t> </w:t>
      </w:r>
      <w:r>
        <w:rPr>
          <w:i/>
          <w:sz w:val="17"/>
        </w:rPr>
        <w:t>Dieng</w:t>
      </w:r>
      <w:r>
        <w:rPr>
          <w:i/>
          <w:spacing w:val="-3"/>
          <w:sz w:val="17"/>
        </w:rPr>
        <w:t> </w:t>
      </w:r>
      <w:r>
        <w:rPr>
          <w:i/>
          <w:sz w:val="17"/>
        </w:rPr>
        <w:t>45-46,</w:t>
      </w:r>
      <w:r>
        <w:rPr>
          <w:i/>
          <w:spacing w:val="-3"/>
          <w:sz w:val="17"/>
        </w:rPr>
        <w:t> </w:t>
      </w:r>
      <w:r>
        <w:rPr>
          <w:i/>
          <w:sz w:val="17"/>
        </w:rPr>
        <w:t>Malang,</w:t>
      </w:r>
      <w:r>
        <w:rPr>
          <w:i/>
          <w:spacing w:val="-3"/>
          <w:sz w:val="17"/>
        </w:rPr>
        <w:t> </w:t>
      </w:r>
      <w:r>
        <w:rPr>
          <w:i/>
          <w:spacing w:val="-2"/>
          <w:sz w:val="17"/>
        </w:rPr>
        <w:t>Indonesia</w:t>
      </w:r>
    </w:p>
    <w:p>
      <w:pPr>
        <w:pStyle w:val="BodyText"/>
        <w:spacing w:before="11"/>
        <w:jc w:val="left"/>
        <w:rPr>
          <w:i/>
          <w:sz w:val="18"/>
        </w:rPr>
      </w:pPr>
      <w:r>
        <w:rPr>
          <w:i/>
          <w:sz w:val="18"/>
        </w:rPr>
        <mc:AlternateContent>
          <mc:Choice Requires="wps">
            <w:drawing>
              <wp:anchor distT="0" distB="0" distL="0" distR="0" allowOverlap="1" layoutInCell="1" locked="0" behindDoc="1" simplePos="0" relativeHeight="487589888">
                <wp:simplePos x="0" y="0"/>
                <wp:positionH relativeFrom="page">
                  <wp:posOffset>1260005</wp:posOffset>
                </wp:positionH>
                <wp:positionV relativeFrom="paragraph">
                  <wp:posOffset>156379</wp:posOffset>
                </wp:positionV>
                <wp:extent cx="5220335" cy="4330700"/>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5220335" cy="4330700"/>
                          <a:chExt cx="5220335" cy="4330700"/>
                        </a:xfrm>
                      </wpg:grpSpPr>
                      <wps:wsp>
                        <wps:cNvPr id="7" name="Graphic 7"/>
                        <wps:cNvSpPr/>
                        <wps:spPr>
                          <a:xfrm>
                            <a:off x="0" y="0"/>
                            <a:ext cx="1065530" cy="4330700"/>
                          </a:xfrm>
                          <a:custGeom>
                            <a:avLst/>
                            <a:gdLst/>
                            <a:ahLst/>
                            <a:cxnLst/>
                            <a:rect l="l" t="t" r="r" b="b"/>
                            <a:pathLst>
                              <a:path w="1065530" h="4330700">
                                <a:moveTo>
                                  <a:pt x="1065123" y="0"/>
                                </a:moveTo>
                                <a:lnTo>
                                  <a:pt x="0" y="0"/>
                                </a:lnTo>
                                <a:lnTo>
                                  <a:pt x="0" y="4330128"/>
                                </a:lnTo>
                                <a:lnTo>
                                  <a:pt x="1065123" y="4330128"/>
                                </a:lnTo>
                                <a:lnTo>
                                  <a:pt x="1065123" y="0"/>
                                </a:lnTo>
                                <a:close/>
                              </a:path>
                            </a:pathLst>
                          </a:custGeom>
                          <a:solidFill>
                            <a:srgbClr val="F4ECFA"/>
                          </a:solidFill>
                        </wps:spPr>
                        <wps:bodyPr wrap="square" lIns="0" tIns="0" rIns="0" bIns="0" rtlCol="0">
                          <a:prstTxWarp prst="textNoShape">
                            <a:avLst/>
                          </a:prstTxWarp>
                          <a:noAutofit/>
                        </wps:bodyPr>
                      </wps:wsp>
                      <wps:wsp>
                        <wps:cNvPr id="8" name="Graphic 8"/>
                        <wps:cNvSpPr/>
                        <wps:spPr>
                          <a:xfrm>
                            <a:off x="1065110" y="0"/>
                            <a:ext cx="4155440" cy="4330700"/>
                          </a:xfrm>
                          <a:custGeom>
                            <a:avLst/>
                            <a:gdLst/>
                            <a:ahLst/>
                            <a:cxnLst/>
                            <a:rect l="l" t="t" r="r" b="b"/>
                            <a:pathLst>
                              <a:path w="4155440" h="4330700">
                                <a:moveTo>
                                  <a:pt x="4154881" y="0"/>
                                </a:moveTo>
                                <a:lnTo>
                                  <a:pt x="0" y="0"/>
                                </a:lnTo>
                                <a:lnTo>
                                  <a:pt x="0" y="4330128"/>
                                </a:lnTo>
                                <a:lnTo>
                                  <a:pt x="4154881" y="4330128"/>
                                </a:lnTo>
                                <a:lnTo>
                                  <a:pt x="4154881" y="0"/>
                                </a:lnTo>
                                <a:close/>
                              </a:path>
                            </a:pathLst>
                          </a:custGeom>
                          <a:solidFill>
                            <a:srgbClr val="F2F2F2"/>
                          </a:solidFill>
                        </wps:spPr>
                        <wps:bodyPr wrap="square" lIns="0" tIns="0" rIns="0" bIns="0" rtlCol="0">
                          <a:prstTxWarp prst="textNoShape">
                            <a:avLst/>
                          </a:prstTxWarp>
                          <a:noAutofit/>
                        </wps:bodyPr>
                      </wps:wsp>
                      <wps:wsp>
                        <wps:cNvPr id="9" name="Textbox 9"/>
                        <wps:cNvSpPr txBox="1"/>
                        <wps:spPr>
                          <a:xfrm>
                            <a:off x="68574" y="43850"/>
                            <a:ext cx="908685" cy="1452245"/>
                          </a:xfrm>
                          <a:prstGeom prst="rect">
                            <a:avLst/>
                          </a:prstGeom>
                        </wps:spPr>
                        <wps:txbx>
                          <w:txbxContent>
                            <w:p>
                              <w:pPr>
                                <w:spacing w:line="196" w:lineRule="exact" w:before="0"/>
                                <w:ind w:left="0" w:right="0" w:firstLine="0"/>
                                <w:jc w:val="left"/>
                                <w:rPr>
                                  <w:rFonts w:ascii="Palatino Linotype"/>
                                  <w:b/>
                                  <w:i/>
                                  <w:sz w:val="16"/>
                                </w:rPr>
                              </w:pPr>
                              <w:r>
                                <w:rPr>
                                  <w:rFonts w:ascii="Palatino Linotype"/>
                                  <w:b/>
                                  <w:i/>
                                  <w:sz w:val="16"/>
                                </w:rPr>
                                <w:t>ARTICLE </w:t>
                              </w:r>
                              <w:r>
                                <w:rPr>
                                  <w:rFonts w:ascii="Palatino Linotype"/>
                                  <w:b/>
                                  <w:i/>
                                  <w:spacing w:val="-2"/>
                                  <w:sz w:val="16"/>
                                </w:rPr>
                                <w:t>INFO:</w:t>
                              </w:r>
                            </w:p>
                            <w:p>
                              <w:pPr>
                                <w:spacing w:before="133"/>
                                <w:ind w:left="0" w:right="0" w:firstLine="0"/>
                                <w:jc w:val="left"/>
                                <w:rPr>
                                  <w:i/>
                                  <w:sz w:val="16"/>
                                </w:rPr>
                              </w:pPr>
                              <w:r>
                                <w:rPr>
                                  <w:i/>
                                  <w:spacing w:val="-4"/>
                                  <w:sz w:val="16"/>
                                </w:rPr>
                                <w:t>Received:</w:t>
                              </w:r>
                              <w:r>
                                <w:rPr>
                                  <w:i/>
                                  <w:spacing w:val="16"/>
                                  <w:sz w:val="16"/>
                                </w:rPr>
                                <w:t> </w:t>
                              </w:r>
                              <w:r>
                                <w:rPr>
                                  <w:i/>
                                  <w:spacing w:val="-4"/>
                                  <w:sz w:val="16"/>
                                </w:rPr>
                                <w:t>2025-02-</w:t>
                              </w:r>
                              <w:r>
                                <w:rPr>
                                  <w:i/>
                                  <w:spacing w:val="-7"/>
                                  <w:sz w:val="16"/>
                                </w:rPr>
                                <w:t>09</w:t>
                              </w:r>
                            </w:p>
                            <w:p>
                              <w:pPr>
                                <w:spacing w:before="33"/>
                                <w:ind w:left="0" w:right="0" w:firstLine="0"/>
                                <w:jc w:val="left"/>
                                <w:rPr>
                                  <w:i/>
                                  <w:sz w:val="16"/>
                                </w:rPr>
                              </w:pPr>
                              <w:r>
                                <w:rPr>
                                  <w:i/>
                                  <w:spacing w:val="-2"/>
                                  <w:sz w:val="16"/>
                                </w:rPr>
                                <w:t>Revised:</w:t>
                              </w:r>
                              <w:r>
                                <w:rPr>
                                  <w:i/>
                                  <w:spacing w:val="-6"/>
                                  <w:sz w:val="16"/>
                                </w:rPr>
                                <w:t> </w:t>
                              </w:r>
                              <w:r>
                                <w:rPr>
                                  <w:i/>
                                  <w:spacing w:val="-2"/>
                                  <w:sz w:val="16"/>
                                </w:rPr>
                                <w:t>2025-03-</w:t>
                              </w:r>
                              <w:r>
                                <w:rPr>
                                  <w:i/>
                                  <w:spacing w:val="-5"/>
                                  <w:sz w:val="16"/>
                                </w:rPr>
                                <w:t>17</w:t>
                              </w:r>
                            </w:p>
                            <w:p>
                              <w:pPr>
                                <w:spacing w:before="32"/>
                                <w:ind w:left="0" w:right="0" w:firstLine="0"/>
                                <w:jc w:val="left"/>
                                <w:rPr>
                                  <w:i/>
                                  <w:sz w:val="16"/>
                                </w:rPr>
                              </w:pPr>
                              <w:r>
                                <w:rPr>
                                  <w:i/>
                                  <w:spacing w:val="-4"/>
                                  <w:sz w:val="16"/>
                                </w:rPr>
                                <w:t>Accepted:</w:t>
                              </w:r>
                              <w:r>
                                <w:rPr>
                                  <w:i/>
                                  <w:spacing w:val="15"/>
                                  <w:sz w:val="16"/>
                                </w:rPr>
                                <w:t> </w:t>
                              </w:r>
                              <w:r>
                                <w:rPr>
                                  <w:i/>
                                  <w:spacing w:val="-4"/>
                                  <w:sz w:val="16"/>
                                </w:rPr>
                                <w:t>2025-07-</w:t>
                              </w:r>
                              <w:r>
                                <w:rPr>
                                  <w:i/>
                                  <w:spacing w:val="-5"/>
                                  <w:sz w:val="16"/>
                                </w:rPr>
                                <w:t>21</w:t>
                              </w:r>
                            </w:p>
                            <w:p>
                              <w:pPr>
                                <w:spacing w:line="240" w:lineRule="auto" w:before="0"/>
                                <w:rPr>
                                  <w:i/>
                                  <w:sz w:val="16"/>
                                </w:rPr>
                              </w:pPr>
                            </w:p>
                            <w:p>
                              <w:pPr>
                                <w:spacing w:line="240" w:lineRule="auto" w:before="0"/>
                                <w:rPr>
                                  <w:i/>
                                  <w:sz w:val="16"/>
                                </w:rPr>
                              </w:pPr>
                            </w:p>
                            <w:p>
                              <w:pPr>
                                <w:spacing w:line="240" w:lineRule="auto" w:before="24"/>
                                <w:rPr>
                                  <w:i/>
                                  <w:sz w:val="16"/>
                                </w:rPr>
                              </w:pPr>
                            </w:p>
                            <w:p>
                              <w:pPr>
                                <w:spacing w:line="225" w:lineRule="auto" w:before="0"/>
                                <w:ind w:left="0" w:right="311" w:firstLine="0"/>
                                <w:jc w:val="left"/>
                                <w:rPr>
                                  <w:i/>
                                  <w:sz w:val="16"/>
                                </w:rPr>
                              </w:pPr>
                              <w:r>
                                <w:rPr>
                                  <w:rFonts w:ascii="Palatino Linotype"/>
                                  <w:b/>
                                  <w:i/>
                                  <w:spacing w:val="-2"/>
                                  <w:sz w:val="16"/>
                                </w:rPr>
                                <w:t>Keywords:</w:t>
                              </w:r>
                              <w:r>
                                <w:rPr>
                                  <w:rFonts w:ascii="Palatino Linotype"/>
                                  <w:b/>
                                  <w:i/>
                                  <w:spacing w:val="40"/>
                                  <w:sz w:val="16"/>
                                </w:rPr>
                                <w:t> </w:t>
                              </w:r>
                              <w:r>
                                <w:rPr>
                                  <w:i/>
                                  <w:sz w:val="16"/>
                                </w:rPr>
                                <w:t>Social support;</w:t>
                              </w:r>
                              <w:r>
                                <w:rPr>
                                  <w:i/>
                                  <w:spacing w:val="40"/>
                                  <w:sz w:val="16"/>
                                </w:rPr>
                                <w:t> </w:t>
                              </w:r>
                              <w:r>
                                <w:rPr>
                                  <w:i/>
                                  <w:spacing w:val="-4"/>
                                  <w:sz w:val="16"/>
                                </w:rPr>
                                <w:t>suicidal</w:t>
                              </w:r>
                              <w:r>
                                <w:rPr>
                                  <w:i/>
                                  <w:spacing w:val="-5"/>
                                  <w:sz w:val="16"/>
                                </w:rPr>
                                <w:t> </w:t>
                              </w:r>
                              <w:r>
                                <w:rPr>
                                  <w:i/>
                                  <w:spacing w:val="-4"/>
                                  <w:sz w:val="16"/>
                                </w:rPr>
                                <w:t>ideation;</w:t>
                              </w:r>
                              <w:r>
                                <w:rPr>
                                  <w:i/>
                                  <w:spacing w:val="40"/>
                                  <w:sz w:val="16"/>
                                </w:rPr>
                                <w:t> </w:t>
                              </w:r>
                              <w:r>
                                <w:rPr>
                                  <w:i/>
                                  <w:sz w:val="16"/>
                                </w:rPr>
                                <w:t>college</w:t>
                              </w:r>
                              <w:r>
                                <w:rPr>
                                  <w:i/>
                                  <w:spacing w:val="-2"/>
                                  <w:sz w:val="16"/>
                                </w:rPr>
                                <w:t> </w:t>
                              </w:r>
                              <w:r>
                                <w:rPr>
                                  <w:i/>
                                  <w:sz w:val="16"/>
                                </w:rPr>
                                <w:t>students</w:t>
                              </w:r>
                            </w:p>
                          </w:txbxContent>
                        </wps:txbx>
                        <wps:bodyPr wrap="square" lIns="0" tIns="0" rIns="0" bIns="0" rtlCol="0">
                          <a:noAutofit/>
                        </wps:bodyPr>
                      </wps:wsp>
                      <wps:wsp>
                        <wps:cNvPr id="10" name="Textbox 10"/>
                        <wps:cNvSpPr txBox="1"/>
                        <wps:spPr>
                          <a:xfrm>
                            <a:off x="1133647" y="43850"/>
                            <a:ext cx="4030979" cy="1460500"/>
                          </a:xfrm>
                          <a:prstGeom prst="rect">
                            <a:avLst/>
                          </a:prstGeom>
                        </wps:spPr>
                        <wps:txbx>
                          <w:txbxContent>
                            <w:p>
                              <w:pPr>
                                <w:spacing w:line="196" w:lineRule="exact" w:before="0"/>
                                <w:ind w:left="0" w:right="0" w:firstLine="0"/>
                                <w:jc w:val="left"/>
                                <w:rPr>
                                  <w:rFonts w:ascii="Palatino Linotype"/>
                                  <w:b/>
                                  <w:i/>
                                  <w:sz w:val="16"/>
                                </w:rPr>
                              </w:pPr>
                              <w:r>
                                <w:rPr>
                                  <w:rFonts w:ascii="Palatino Linotype"/>
                                  <w:b/>
                                  <w:i/>
                                  <w:spacing w:val="-2"/>
                                  <w:sz w:val="16"/>
                                </w:rPr>
                                <w:t>ABSTRACT</w:t>
                              </w:r>
                            </w:p>
                            <w:p>
                              <w:pPr>
                                <w:spacing w:line="230" w:lineRule="auto" w:before="113"/>
                                <w:ind w:left="0" w:right="18" w:firstLine="0"/>
                                <w:jc w:val="both"/>
                                <w:rPr>
                                  <w:i/>
                                  <w:sz w:val="16"/>
                                </w:rPr>
                              </w:pPr>
                              <w:r>
                                <w:rPr>
                                  <w:i/>
                                  <w:spacing w:val="-4"/>
                                  <w:sz w:val="16"/>
                                </w:rPr>
                                <w:t>The</w:t>
                              </w:r>
                              <w:r>
                                <w:rPr>
                                  <w:i/>
                                  <w:spacing w:val="-5"/>
                                  <w:sz w:val="16"/>
                                </w:rPr>
                                <w:t> </w:t>
                              </w:r>
                              <w:r>
                                <w:rPr>
                                  <w:i/>
                                  <w:spacing w:val="-4"/>
                                  <w:sz w:val="16"/>
                                </w:rPr>
                                <w:t>purpose</w:t>
                              </w:r>
                              <w:r>
                                <w:rPr>
                                  <w:i/>
                                  <w:spacing w:val="-5"/>
                                  <w:sz w:val="16"/>
                                </w:rPr>
                                <w:t> </w:t>
                              </w:r>
                              <w:r>
                                <w:rPr>
                                  <w:i/>
                                  <w:spacing w:val="-4"/>
                                  <w:sz w:val="16"/>
                                </w:rPr>
                                <w:t>of</w:t>
                              </w:r>
                              <w:r>
                                <w:rPr>
                                  <w:i/>
                                  <w:spacing w:val="-5"/>
                                  <w:sz w:val="16"/>
                                </w:rPr>
                                <w:t> </w:t>
                              </w:r>
                              <w:r>
                                <w:rPr>
                                  <w:i/>
                                  <w:spacing w:val="-4"/>
                                  <w:sz w:val="16"/>
                                </w:rPr>
                                <w:t>this</w:t>
                              </w:r>
                              <w:r>
                                <w:rPr>
                                  <w:i/>
                                  <w:spacing w:val="-5"/>
                                  <w:sz w:val="16"/>
                                </w:rPr>
                                <w:t> </w:t>
                              </w:r>
                              <w:r>
                                <w:rPr>
                                  <w:i/>
                                  <w:spacing w:val="-4"/>
                                  <w:sz w:val="16"/>
                                </w:rPr>
                                <w:t>study was</w:t>
                              </w:r>
                              <w:r>
                                <w:rPr>
                                  <w:i/>
                                  <w:spacing w:val="-5"/>
                                  <w:sz w:val="16"/>
                                </w:rPr>
                                <w:t> </w:t>
                              </w:r>
                              <w:r>
                                <w:rPr>
                                  <w:i/>
                                  <w:spacing w:val="-4"/>
                                  <w:sz w:val="16"/>
                                </w:rPr>
                                <w:t>to</w:t>
                              </w:r>
                              <w:r>
                                <w:rPr>
                                  <w:i/>
                                  <w:spacing w:val="-5"/>
                                  <w:sz w:val="16"/>
                                </w:rPr>
                                <w:t> </w:t>
                              </w:r>
                              <w:r>
                                <w:rPr>
                                  <w:i/>
                                  <w:spacing w:val="-4"/>
                                  <w:sz w:val="16"/>
                                </w:rPr>
                                <w:t>determine</w:t>
                              </w:r>
                              <w:r>
                                <w:rPr>
                                  <w:i/>
                                  <w:spacing w:val="-5"/>
                                  <w:sz w:val="16"/>
                                </w:rPr>
                                <w:t> </w:t>
                              </w:r>
                              <w:r>
                                <w:rPr>
                                  <w:i/>
                                  <w:spacing w:val="-4"/>
                                  <w:sz w:val="16"/>
                                </w:rPr>
                                <w:t>the</w:t>
                              </w:r>
                              <w:r>
                                <w:rPr>
                                  <w:i/>
                                  <w:spacing w:val="-5"/>
                                  <w:sz w:val="16"/>
                                </w:rPr>
                                <w:t> </w:t>
                              </w:r>
                              <w:r>
                                <w:rPr>
                                  <w:i/>
                                  <w:spacing w:val="-4"/>
                                  <w:sz w:val="16"/>
                                </w:rPr>
                                <w:t>effect of</w:t>
                              </w:r>
                              <w:r>
                                <w:rPr>
                                  <w:i/>
                                  <w:spacing w:val="-5"/>
                                  <w:sz w:val="16"/>
                                </w:rPr>
                                <w:t> </w:t>
                              </w:r>
                              <w:r>
                                <w:rPr>
                                  <w:i/>
                                  <w:spacing w:val="-4"/>
                                  <w:sz w:val="16"/>
                                </w:rPr>
                                <w:t>social</w:t>
                              </w:r>
                              <w:r>
                                <w:rPr>
                                  <w:i/>
                                  <w:spacing w:val="-5"/>
                                  <w:sz w:val="16"/>
                                </w:rPr>
                                <w:t> </w:t>
                              </w:r>
                              <w:r>
                                <w:rPr>
                                  <w:i/>
                                  <w:spacing w:val="-4"/>
                                  <w:sz w:val="16"/>
                                </w:rPr>
                                <w:t>support</w:t>
                              </w:r>
                              <w:r>
                                <w:rPr>
                                  <w:i/>
                                  <w:spacing w:val="-5"/>
                                  <w:sz w:val="16"/>
                                </w:rPr>
                                <w:t> </w:t>
                              </w:r>
                              <w:r>
                                <w:rPr>
                                  <w:i/>
                                  <w:spacing w:val="-4"/>
                                  <w:sz w:val="16"/>
                                </w:rPr>
                                <w:t>on</w:t>
                              </w:r>
                              <w:r>
                                <w:rPr>
                                  <w:i/>
                                  <w:spacing w:val="-5"/>
                                  <w:sz w:val="16"/>
                                </w:rPr>
                                <w:t> </w:t>
                              </w:r>
                              <w:r>
                                <w:rPr>
                                  <w:i/>
                                  <w:spacing w:val="-4"/>
                                  <w:sz w:val="16"/>
                                </w:rPr>
                                <w:t>suicidal ideation</w:t>
                              </w:r>
                              <w:r>
                                <w:rPr>
                                  <w:i/>
                                  <w:spacing w:val="-5"/>
                                  <w:sz w:val="16"/>
                                </w:rPr>
                                <w:t> </w:t>
                              </w:r>
                              <w:r>
                                <w:rPr>
                                  <w:i/>
                                  <w:spacing w:val="-4"/>
                                  <w:sz w:val="16"/>
                                </w:rPr>
                                <w:t>in</w:t>
                              </w:r>
                              <w:r>
                                <w:rPr>
                                  <w:i/>
                                  <w:spacing w:val="-5"/>
                                  <w:sz w:val="16"/>
                                </w:rPr>
                                <w:t> </w:t>
                              </w:r>
                              <w:r>
                                <w:rPr>
                                  <w:i/>
                                  <w:spacing w:val="-4"/>
                                  <w:sz w:val="16"/>
                                </w:rPr>
                                <w:t>students</w:t>
                              </w:r>
                              <w:r>
                                <w:rPr>
                                  <w:i/>
                                  <w:spacing w:val="40"/>
                                  <w:sz w:val="16"/>
                                </w:rPr>
                                <w:t> </w:t>
                              </w:r>
                              <w:r>
                                <w:rPr>
                                  <w:i/>
                                  <w:sz w:val="16"/>
                                </w:rPr>
                                <w:t>in</w:t>
                              </w:r>
                              <w:r>
                                <w:rPr>
                                  <w:i/>
                                  <w:spacing w:val="-5"/>
                                  <w:sz w:val="16"/>
                                </w:rPr>
                                <w:t> </w:t>
                              </w:r>
                              <w:r>
                                <w:rPr>
                                  <w:i/>
                                  <w:sz w:val="16"/>
                                </w:rPr>
                                <w:t>Malang.</w:t>
                              </w:r>
                              <w:r>
                                <w:rPr>
                                  <w:i/>
                                  <w:spacing w:val="-5"/>
                                  <w:sz w:val="16"/>
                                </w:rPr>
                                <w:t> </w:t>
                              </w:r>
                              <w:r>
                                <w:rPr>
                                  <w:i/>
                                  <w:sz w:val="16"/>
                                </w:rPr>
                                <w:t>This</w:t>
                              </w:r>
                              <w:r>
                                <w:rPr>
                                  <w:i/>
                                  <w:spacing w:val="-5"/>
                                  <w:sz w:val="16"/>
                                </w:rPr>
                                <w:t> </w:t>
                              </w:r>
                              <w:r>
                                <w:rPr>
                                  <w:i/>
                                  <w:sz w:val="16"/>
                                </w:rPr>
                                <w:t>research</w:t>
                              </w:r>
                              <w:r>
                                <w:rPr>
                                  <w:i/>
                                  <w:spacing w:val="-5"/>
                                  <w:sz w:val="16"/>
                                </w:rPr>
                                <w:t> </w:t>
                              </w:r>
                              <w:r>
                                <w:rPr>
                                  <w:i/>
                                  <w:sz w:val="16"/>
                                </w:rPr>
                                <w:t>method</w:t>
                              </w:r>
                              <w:r>
                                <w:rPr>
                                  <w:i/>
                                  <w:spacing w:val="-5"/>
                                  <w:sz w:val="16"/>
                                </w:rPr>
                                <w:t> </w:t>
                              </w:r>
                              <w:r>
                                <w:rPr>
                                  <w:i/>
                                  <w:sz w:val="16"/>
                                </w:rPr>
                                <w:t>uses</w:t>
                              </w:r>
                              <w:r>
                                <w:rPr>
                                  <w:i/>
                                  <w:spacing w:val="-5"/>
                                  <w:sz w:val="16"/>
                                </w:rPr>
                                <w:t> </w:t>
                              </w:r>
                              <w:r>
                                <w:rPr>
                                  <w:i/>
                                  <w:sz w:val="16"/>
                                </w:rPr>
                                <w:t>a</w:t>
                              </w:r>
                              <w:r>
                                <w:rPr>
                                  <w:i/>
                                  <w:spacing w:val="-5"/>
                                  <w:sz w:val="16"/>
                                </w:rPr>
                                <w:t> </w:t>
                              </w:r>
                              <w:r>
                                <w:rPr>
                                  <w:i/>
                                  <w:sz w:val="16"/>
                                </w:rPr>
                                <w:t>quantitative</w:t>
                              </w:r>
                              <w:r>
                                <w:rPr>
                                  <w:i/>
                                  <w:spacing w:val="-5"/>
                                  <w:sz w:val="16"/>
                                </w:rPr>
                                <w:t> </w:t>
                              </w:r>
                              <w:r>
                                <w:rPr>
                                  <w:i/>
                                  <w:sz w:val="16"/>
                                </w:rPr>
                                <w:t>approach</w:t>
                              </w:r>
                              <w:r>
                                <w:rPr>
                                  <w:i/>
                                  <w:spacing w:val="-5"/>
                                  <w:sz w:val="16"/>
                                </w:rPr>
                                <w:t> </w:t>
                              </w:r>
                              <w:r>
                                <w:rPr>
                                  <w:i/>
                                  <w:sz w:val="16"/>
                                </w:rPr>
                                <w:t>with</w:t>
                              </w:r>
                              <w:r>
                                <w:rPr>
                                  <w:i/>
                                  <w:spacing w:val="-5"/>
                                  <w:sz w:val="16"/>
                                </w:rPr>
                                <w:t> </w:t>
                              </w:r>
                              <w:r>
                                <w:rPr>
                                  <w:i/>
                                  <w:sz w:val="16"/>
                                </w:rPr>
                                <w:t>the</w:t>
                              </w:r>
                              <w:r>
                                <w:rPr>
                                  <w:i/>
                                  <w:spacing w:val="-5"/>
                                  <w:sz w:val="16"/>
                                </w:rPr>
                                <w:t> </w:t>
                              </w:r>
                              <w:r>
                                <w:rPr>
                                  <w:i/>
                                  <w:sz w:val="16"/>
                                </w:rPr>
                                <w:t>type</w:t>
                              </w:r>
                              <w:r>
                                <w:rPr>
                                  <w:i/>
                                  <w:spacing w:val="-5"/>
                                  <w:sz w:val="16"/>
                                </w:rPr>
                                <w:t> </w:t>
                              </w:r>
                              <w:r>
                                <w:rPr>
                                  <w:i/>
                                  <w:sz w:val="16"/>
                                </w:rPr>
                                <w:t>of</w:t>
                              </w:r>
                              <w:r>
                                <w:rPr>
                                  <w:i/>
                                  <w:spacing w:val="-5"/>
                                  <w:sz w:val="16"/>
                                </w:rPr>
                                <w:t> </w:t>
                              </w:r>
                              <w:r>
                                <w:rPr>
                                  <w:i/>
                                  <w:sz w:val="16"/>
                                </w:rPr>
                                <w:t>correlation,</w:t>
                              </w:r>
                              <w:r>
                                <w:rPr>
                                  <w:i/>
                                  <w:spacing w:val="-5"/>
                                  <w:sz w:val="16"/>
                                </w:rPr>
                                <w:t> </w:t>
                              </w:r>
                              <w:r>
                                <w:rPr>
                                  <w:i/>
                                  <w:sz w:val="16"/>
                                </w:rPr>
                                <w:t>with</w:t>
                              </w:r>
                              <w:r>
                                <w:rPr>
                                  <w:i/>
                                  <w:spacing w:val="40"/>
                                  <w:sz w:val="16"/>
                                </w:rPr>
                                <w:t> </w:t>
                              </w:r>
                              <w:r>
                                <w:rPr>
                                  <w:i/>
                                  <w:sz w:val="16"/>
                                </w:rPr>
                                <w:t>the</w:t>
                              </w:r>
                              <w:r>
                                <w:rPr>
                                  <w:i/>
                                  <w:spacing w:val="-9"/>
                                  <w:sz w:val="16"/>
                                </w:rPr>
                                <w:t> </w:t>
                              </w:r>
                              <w:r>
                                <w:rPr>
                                  <w:i/>
                                  <w:sz w:val="16"/>
                                </w:rPr>
                                <w:t>number</w:t>
                              </w:r>
                              <w:r>
                                <w:rPr>
                                  <w:i/>
                                  <w:spacing w:val="-9"/>
                                  <w:sz w:val="16"/>
                                </w:rPr>
                                <w:t> </w:t>
                              </w:r>
                              <w:r>
                                <w:rPr>
                                  <w:i/>
                                  <w:sz w:val="16"/>
                                </w:rPr>
                                <w:t>of</w:t>
                              </w:r>
                              <w:r>
                                <w:rPr>
                                  <w:i/>
                                  <w:spacing w:val="-9"/>
                                  <w:sz w:val="16"/>
                                </w:rPr>
                                <w:t> </w:t>
                              </w:r>
                              <w:r>
                                <w:rPr>
                                  <w:i/>
                                  <w:sz w:val="16"/>
                                </w:rPr>
                                <w:t>respondents</w:t>
                              </w:r>
                              <w:r>
                                <w:rPr>
                                  <w:i/>
                                  <w:spacing w:val="-9"/>
                                  <w:sz w:val="16"/>
                                </w:rPr>
                                <w:t> </w:t>
                              </w:r>
                              <w:r>
                                <w:rPr>
                                  <w:i/>
                                  <w:sz w:val="16"/>
                                </w:rPr>
                                <w:t>of</w:t>
                              </w:r>
                              <w:r>
                                <w:rPr>
                                  <w:i/>
                                  <w:spacing w:val="-9"/>
                                  <w:sz w:val="16"/>
                                </w:rPr>
                                <w:t> </w:t>
                              </w:r>
                              <w:r>
                                <w:rPr>
                                  <w:i/>
                                  <w:sz w:val="16"/>
                                </w:rPr>
                                <w:t>100</w:t>
                              </w:r>
                              <w:r>
                                <w:rPr>
                                  <w:i/>
                                  <w:spacing w:val="-8"/>
                                  <w:sz w:val="16"/>
                                </w:rPr>
                                <w:t> </w:t>
                              </w:r>
                              <w:r>
                                <w:rPr>
                                  <w:i/>
                                  <w:sz w:val="16"/>
                                </w:rPr>
                                <w:t>respondents.</w:t>
                              </w:r>
                              <w:r>
                                <w:rPr>
                                  <w:i/>
                                  <w:spacing w:val="-9"/>
                                  <w:sz w:val="16"/>
                                </w:rPr>
                                <w:t> </w:t>
                              </w:r>
                              <w:r>
                                <w:rPr>
                                  <w:i/>
                                  <w:sz w:val="16"/>
                                </w:rPr>
                                <w:t>The</w:t>
                              </w:r>
                              <w:r>
                                <w:rPr>
                                  <w:i/>
                                  <w:spacing w:val="-9"/>
                                  <w:sz w:val="16"/>
                                </w:rPr>
                                <w:t> </w:t>
                              </w:r>
                              <w:r>
                                <w:rPr>
                                  <w:i/>
                                  <w:sz w:val="16"/>
                                </w:rPr>
                                <w:t>sampling</w:t>
                              </w:r>
                              <w:r>
                                <w:rPr>
                                  <w:i/>
                                  <w:spacing w:val="-9"/>
                                  <w:sz w:val="16"/>
                                </w:rPr>
                                <w:t> </w:t>
                              </w:r>
                              <w:r>
                                <w:rPr>
                                  <w:i/>
                                  <w:sz w:val="16"/>
                                </w:rPr>
                                <w:t>method</w:t>
                              </w:r>
                              <w:r>
                                <w:rPr>
                                  <w:i/>
                                  <w:spacing w:val="-9"/>
                                  <w:sz w:val="16"/>
                                </w:rPr>
                                <w:t> </w:t>
                              </w:r>
                              <w:r>
                                <w:rPr>
                                  <w:i/>
                                  <w:sz w:val="16"/>
                                </w:rPr>
                                <w:t>uses</w:t>
                              </w:r>
                              <w:r>
                                <w:rPr>
                                  <w:i/>
                                  <w:spacing w:val="-8"/>
                                  <w:sz w:val="16"/>
                                </w:rPr>
                                <w:t> </w:t>
                              </w:r>
                              <w:r>
                                <w:rPr>
                                  <w:i/>
                                  <w:sz w:val="16"/>
                                </w:rPr>
                                <w:t>convenience</w:t>
                              </w:r>
                              <w:r>
                                <w:rPr>
                                  <w:i/>
                                  <w:spacing w:val="-9"/>
                                  <w:sz w:val="16"/>
                                </w:rPr>
                                <w:t> </w:t>
                              </w:r>
                              <w:r>
                                <w:rPr>
                                  <w:i/>
                                  <w:sz w:val="16"/>
                                </w:rPr>
                                <w:t>sampling.</w:t>
                              </w:r>
                              <w:r>
                                <w:rPr>
                                  <w:i/>
                                  <w:spacing w:val="40"/>
                                  <w:sz w:val="16"/>
                                </w:rPr>
                                <w:t> </w:t>
                              </w:r>
                              <w:r>
                                <w:rPr>
                                  <w:i/>
                                  <w:sz w:val="16"/>
                                </w:rPr>
                                <w:t>The measurement tools used were the Multidimensional Scale of Perceived Social Support</w:t>
                              </w:r>
                              <w:r>
                                <w:rPr>
                                  <w:i/>
                                  <w:spacing w:val="39"/>
                                  <w:sz w:val="16"/>
                                </w:rPr>
                                <w:t> </w:t>
                              </w:r>
                              <w:r>
                                <w:rPr>
                                  <w:i/>
                                  <w:sz w:val="16"/>
                                </w:rPr>
                                <w:t>(a =</w:t>
                              </w:r>
                              <w:r>
                                <w:rPr>
                                  <w:i/>
                                  <w:spacing w:val="40"/>
                                  <w:sz w:val="16"/>
                                </w:rPr>
                                <w:t> </w:t>
                              </w:r>
                              <w:r>
                                <w:rPr>
                                  <w:i/>
                                  <w:sz w:val="16"/>
                                </w:rPr>
                                <w:t>0,99)</w:t>
                              </w:r>
                              <w:r>
                                <w:rPr>
                                  <w:i/>
                                  <w:spacing w:val="-2"/>
                                  <w:sz w:val="16"/>
                                </w:rPr>
                                <w:t> </w:t>
                              </w:r>
                              <w:r>
                                <w:rPr>
                                  <w:i/>
                                  <w:sz w:val="16"/>
                                </w:rPr>
                                <w:t>and</w:t>
                              </w:r>
                              <w:r>
                                <w:rPr>
                                  <w:i/>
                                  <w:spacing w:val="-2"/>
                                  <w:sz w:val="16"/>
                                </w:rPr>
                                <w:t> </w:t>
                              </w:r>
                              <w:r>
                                <w:rPr>
                                  <w:i/>
                                  <w:sz w:val="16"/>
                                </w:rPr>
                                <w:t>the</w:t>
                              </w:r>
                              <w:r>
                                <w:rPr>
                                  <w:i/>
                                  <w:spacing w:val="-2"/>
                                  <w:sz w:val="16"/>
                                </w:rPr>
                                <w:t> </w:t>
                              </w:r>
                              <w:r>
                                <w:rPr>
                                  <w:i/>
                                  <w:sz w:val="16"/>
                                </w:rPr>
                                <w:t>Revised-Suicidal</w:t>
                              </w:r>
                              <w:r>
                                <w:rPr>
                                  <w:i/>
                                  <w:spacing w:val="-2"/>
                                  <w:sz w:val="16"/>
                                </w:rPr>
                                <w:t> </w:t>
                              </w:r>
                              <w:r>
                                <w:rPr>
                                  <w:i/>
                                  <w:sz w:val="16"/>
                                </w:rPr>
                                <w:t>Ideation</w:t>
                              </w:r>
                              <w:r>
                                <w:rPr>
                                  <w:i/>
                                  <w:spacing w:val="-2"/>
                                  <w:sz w:val="16"/>
                                </w:rPr>
                                <w:t> </w:t>
                              </w:r>
                              <w:r>
                                <w:rPr>
                                  <w:i/>
                                  <w:sz w:val="16"/>
                                </w:rPr>
                                <w:t>Scale</w:t>
                              </w:r>
                              <w:r>
                                <w:rPr>
                                  <w:i/>
                                  <w:spacing w:val="-2"/>
                                  <w:sz w:val="16"/>
                                </w:rPr>
                                <w:t> </w:t>
                              </w:r>
                              <w:r>
                                <w:rPr>
                                  <w:i/>
                                  <w:sz w:val="16"/>
                                </w:rPr>
                                <w:t>(a</w:t>
                              </w:r>
                              <w:r>
                                <w:rPr>
                                  <w:i/>
                                  <w:spacing w:val="-2"/>
                                  <w:sz w:val="16"/>
                                </w:rPr>
                                <w:t> </w:t>
                              </w:r>
                              <w:r>
                                <w:rPr>
                                  <w:i/>
                                  <w:sz w:val="16"/>
                                </w:rPr>
                                <w:t>=</w:t>
                              </w:r>
                              <w:r>
                                <w:rPr>
                                  <w:i/>
                                  <w:spacing w:val="-2"/>
                                  <w:sz w:val="16"/>
                                </w:rPr>
                                <w:t> </w:t>
                              </w:r>
                              <w:r>
                                <w:rPr>
                                  <w:i/>
                                  <w:sz w:val="16"/>
                                </w:rPr>
                                <w:t>0,943).</w:t>
                              </w:r>
                              <w:r>
                                <w:rPr>
                                  <w:i/>
                                  <w:spacing w:val="-2"/>
                                  <w:sz w:val="16"/>
                                </w:rPr>
                                <w:t> </w:t>
                              </w:r>
                              <w:r>
                                <w:rPr>
                                  <w:i/>
                                  <w:sz w:val="16"/>
                                </w:rPr>
                                <w:t>Data</w:t>
                              </w:r>
                              <w:r>
                                <w:rPr>
                                  <w:i/>
                                  <w:spacing w:val="-3"/>
                                  <w:sz w:val="16"/>
                                </w:rPr>
                                <w:t> </w:t>
                              </w:r>
                              <w:r>
                                <w:rPr>
                                  <w:i/>
                                  <w:sz w:val="16"/>
                                </w:rPr>
                                <w:t>analysis</w:t>
                              </w:r>
                              <w:r>
                                <w:rPr>
                                  <w:i/>
                                  <w:spacing w:val="-2"/>
                                  <w:sz w:val="16"/>
                                </w:rPr>
                                <w:t> </w:t>
                              </w:r>
                              <w:r>
                                <w:rPr>
                                  <w:i/>
                                  <w:sz w:val="16"/>
                                </w:rPr>
                                <w:t>techniques</w:t>
                              </w:r>
                              <w:r>
                                <w:rPr>
                                  <w:i/>
                                  <w:spacing w:val="-2"/>
                                  <w:sz w:val="16"/>
                                </w:rPr>
                                <w:t> </w:t>
                              </w:r>
                              <w:r>
                                <w:rPr>
                                  <w:i/>
                                  <w:sz w:val="16"/>
                                </w:rPr>
                                <w:t>using</w:t>
                              </w:r>
                              <w:r>
                                <w:rPr>
                                  <w:i/>
                                  <w:spacing w:val="-2"/>
                                  <w:sz w:val="16"/>
                                </w:rPr>
                                <w:t> </w:t>
                              </w:r>
                              <w:r>
                                <w:rPr>
                                  <w:i/>
                                  <w:sz w:val="16"/>
                                </w:rPr>
                                <w:t>simple</w:t>
                              </w:r>
                              <w:r>
                                <w:rPr>
                                  <w:i/>
                                  <w:spacing w:val="40"/>
                                  <w:sz w:val="16"/>
                                </w:rPr>
                                <w:t> </w:t>
                              </w:r>
                              <w:r>
                                <w:rPr>
                                  <w:i/>
                                  <w:sz w:val="16"/>
                                </w:rPr>
                                <w:t>linear</w:t>
                              </w:r>
                              <w:r>
                                <w:rPr>
                                  <w:i/>
                                  <w:spacing w:val="-9"/>
                                  <w:sz w:val="16"/>
                                </w:rPr>
                                <w:t> </w:t>
                              </w:r>
                              <w:r>
                                <w:rPr>
                                  <w:i/>
                                  <w:sz w:val="16"/>
                                </w:rPr>
                                <w:t>regression.</w:t>
                              </w:r>
                              <w:r>
                                <w:rPr>
                                  <w:i/>
                                  <w:spacing w:val="-9"/>
                                  <w:sz w:val="16"/>
                                </w:rPr>
                                <w:t> </w:t>
                              </w:r>
                              <w:r>
                                <w:rPr>
                                  <w:i/>
                                  <w:sz w:val="16"/>
                                </w:rPr>
                                <w:t>The</w:t>
                              </w:r>
                              <w:r>
                                <w:rPr>
                                  <w:i/>
                                  <w:spacing w:val="-9"/>
                                  <w:sz w:val="16"/>
                                </w:rPr>
                                <w:t> </w:t>
                              </w:r>
                              <w:r>
                                <w:rPr>
                                  <w:i/>
                                  <w:sz w:val="16"/>
                                </w:rPr>
                                <w:t>results</w:t>
                              </w:r>
                              <w:r>
                                <w:rPr>
                                  <w:i/>
                                  <w:spacing w:val="-8"/>
                                  <w:sz w:val="16"/>
                                </w:rPr>
                                <w:t> </w:t>
                              </w:r>
                              <w:r>
                                <w:rPr>
                                  <w:i/>
                                  <w:sz w:val="16"/>
                                </w:rPr>
                                <w:t>of</w:t>
                              </w:r>
                              <w:r>
                                <w:rPr>
                                  <w:i/>
                                  <w:spacing w:val="-9"/>
                                  <w:sz w:val="16"/>
                                </w:rPr>
                                <w:t> </w:t>
                              </w:r>
                              <w:r>
                                <w:rPr>
                                  <w:i/>
                                  <w:sz w:val="16"/>
                                </w:rPr>
                                <w:t>the</w:t>
                              </w:r>
                              <w:r>
                                <w:rPr>
                                  <w:i/>
                                  <w:spacing w:val="-9"/>
                                  <w:sz w:val="16"/>
                                </w:rPr>
                                <w:t> </w:t>
                              </w:r>
                              <w:r>
                                <w:rPr>
                                  <w:i/>
                                  <w:sz w:val="16"/>
                                </w:rPr>
                                <w:t>analysis</w:t>
                              </w:r>
                              <w:r>
                                <w:rPr>
                                  <w:i/>
                                  <w:spacing w:val="-9"/>
                                  <w:sz w:val="16"/>
                                </w:rPr>
                                <w:t> </w:t>
                              </w:r>
                              <w:r>
                                <w:rPr>
                                  <w:i/>
                                  <w:sz w:val="16"/>
                                </w:rPr>
                                <w:t>on</w:t>
                              </w:r>
                              <w:r>
                                <w:rPr>
                                  <w:i/>
                                  <w:spacing w:val="-8"/>
                                  <w:sz w:val="16"/>
                                </w:rPr>
                                <w:t> </w:t>
                              </w:r>
                              <w:r>
                                <w:rPr>
                                  <w:i/>
                                  <w:sz w:val="16"/>
                                </w:rPr>
                                <w:t>the</w:t>
                              </w:r>
                              <w:r>
                                <w:rPr>
                                  <w:i/>
                                  <w:spacing w:val="-9"/>
                                  <w:sz w:val="16"/>
                                </w:rPr>
                                <w:t> </w:t>
                              </w:r>
                              <w:r>
                                <w:rPr>
                                  <w:i/>
                                  <w:sz w:val="16"/>
                                </w:rPr>
                                <w:t>data</w:t>
                              </w:r>
                              <w:r>
                                <w:rPr>
                                  <w:i/>
                                  <w:spacing w:val="-9"/>
                                  <w:sz w:val="16"/>
                                </w:rPr>
                                <w:t> </w:t>
                              </w:r>
                              <w:r>
                                <w:rPr>
                                  <w:i/>
                                  <w:sz w:val="16"/>
                                </w:rPr>
                                <w:t>showed</w:t>
                              </w:r>
                              <w:r>
                                <w:rPr>
                                  <w:i/>
                                  <w:spacing w:val="-9"/>
                                  <w:sz w:val="16"/>
                                </w:rPr>
                                <w:t> </w:t>
                              </w:r>
                              <w:r>
                                <w:rPr>
                                  <w:i/>
                                  <w:sz w:val="16"/>
                                </w:rPr>
                                <w:t>a</w:t>
                              </w:r>
                              <w:r>
                                <w:rPr>
                                  <w:i/>
                                  <w:spacing w:val="-8"/>
                                  <w:sz w:val="16"/>
                                </w:rPr>
                                <w:t> </w:t>
                              </w:r>
                              <w:r>
                                <w:rPr>
                                  <w:i/>
                                  <w:sz w:val="16"/>
                                </w:rPr>
                                <w:t>regression</w:t>
                              </w:r>
                              <w:r>
                                <w:rPr>
                                  <w:i/>
                                  <w:spacing w:val="-9"/>
                                  <w:sz w:val="16"/>
                                </w:rPr>
                                <w:t> </w:t>
                              </w:r>
                              <w:r>
                                <w:rPr>
                                  <w:i/>
                                  <w:sz w:val="16"/>
                                </w:rPr>
                                <w:t>coefficient</w:t>
                              </w:r>
                              <w:r>
                                <w:rPr>
                                  <w:i/>
                                  <w:spacing w:val="-9"/>
                                  <w:sz w:val="16"/>
                                </w:rPr>
                                <w:t> </w:t>
                              </w:r>
                              <w:r>
                                <w:rPr>
                                  <w:i/>
                                  <w:sz w:val="16"/>
                                </w:rPr>
                                <w:t>of</w:t>
                              </w:r>
                              <w:r>
                                <w:rPr>
                                  <w:i/>
                                  <w:spacing w:val="-9"/>
                                  <w:sz w:val="16"/>
                                </w:rPr>
                                <w:t> </w:t>
                              </w:r>
                              <w:r>
                                <w:rPr>
                                  <w:i/>
                                  <w:sz w:val="16"/>
                                </w:rPr>
                                <w:t>-0.528</w:t>
                              </w:r>
                              <w:r>
                                <w:rPr>
                                  <w:i/>
                                  <w:spacing w:val="40"/>
                                  <w:sz w:val="16"/>
                                </w:rPr>
                                <w:t> </w:t>
                              </w:r>
                              <w:r>
                                <w:rPr>
                                  <w:i/>
                                  <w:sz w:val="16"/>
                                </w:rPr>
                                <w:t>(p = 0.000) &lt; 0.05. Based on these results, it can be concluded that social support has an effect</w:t>
                              </w:r>
                              <w:r>
                                <w:rPr>
                                  <w:i/>
                                  <w:spacing w:val="40"/>
                                  <w:sz w:val="16"/>
                                </w:rPr>
                                <w:t> </w:t>
                              </w:r>
                              <w:r>
                                <w:rPr>
                                  <w:i/>
                                  <w:sz w:val="16"/>
                                </w:rPr>
                                <w:t>on</w:t>
                              </w:r>
                              <w:r>
                                <w:rPr>
                                  <w:i/>
                                  <w:spacing w:val="-5"/>
                                  <w:sz w:val="16"/>
                                </w:rPr>
                                <w:t> </w:t>
                              </w:r>
                              <w:r>
                                <w:rPr>
                                  <w:i/>
                                  <w:sz w:val="16"/>
                                </w:rPr>
                                <w:t>suicidal</w:t>
                              </w:r>
                              <w:r>
                                <w:rPr>
                                  <w:i/>
                                  <w:spacing w:val="-5"/>
                                  <w:sz w:val="16"/>
                                </w:rPr>
                                <w:t> </w:t>
                              </w:r>
                              <w:r>
                                <w:rPr>
                                  <w:i/>
                                  <w:sz w:val="16"/>
                                </w:rPr>
                                <w:t>ideation</w:t>
                              </w:r>
                              <w:r>
                                <w:rPr>
                                  <w:i/>
                                  <w:spacing w:val="-5"/>
                                  <w:sz w:val="16"/>
                                </w:rPr>
                                <w:t> </w:t>
                              </w:r>
                              <w:r>
                                <w:rPr>
                                  <w:i/>
                                  <w:sz w:val="16"/>
                                </w:rPr>
                                <w:t>in</w:t>
                              </w:r>
                              <w:r>
                                <w:rPr>
                                  <w:i/>
                                  <w:spacing w:val="-5"/>
                                  <w:sz w:val="16"/>
                                </w:rPr>
                                <w:t> </w:t>
                              </w:r>
                              <w:r>
                                <w:rPr>
                                  <w:i/>
                                  <w:sz w:val="16"/>
                                </w:rPr>
                                <w:t>students</w:t>
                              </w:r>
                              <w:r>
                                <w:rPr>
                                  <w:i/>
                                  <w:spacing w:val="-5"/>
                                  <w:sz w:val="16"/>
                                </w:rPr>
                                <w:t> </w:t>
                              </w:r>
                              <w:r>
                                <w:rPr>
                                  <w:i/>
                                  <w:sz w:val="16"/>
                                </w:rPr>
                                <w:t>in</w:t>
                              </w:r>
                              <w:r>
                                <w:rPr>
                                  <w:i/>
                                  <w:spacing w:val="-5"/>
                                  <w:sz w:val="16"/>
                                </w:rPr>
                                <w:t> </w:t>
                              </w:r>
                              <w:r>
                                <w:rPr>
                                  <w:i/>
                                  <w:sz w:val="16"/>
                                </w:rPr>
                                <w:t>Malang.</w:t>
                              </w:r>
                              <w:r>
                                <w:rPr>
                                  <w:i/>
                                  <w:spacing w:val="-5"/>
                                  <w:sz w:val="16"/>
                                </w:rPr>
                                <w:t> </w:t>
                              </w:r>
                              <w:r>
                                <w:rPr>
                                  <w:i/>
                                  <w:sz w:val="16"/>
                                </w:rPr>
                                <w:t>This</w:t>
                              </w:r>
                              <w:r>
                                <w:rPr>
                                  <w:i/>
                                  <w:spacing w:val="-5"/>
                                  <w:sz w:val="16"/>
                                </w:rPr>
                                <w:t> </w:t>
                              </w:r>
                              <w:r>
                                <w:rPr>
                                  <w:i/>
                                  <w:sz w:val="16"/>
                                </w:rPr>
                                <w:t>research</w:t>
                              </w:r>
                              <w:r>
                                <w:rPr>
                                  <w:i/>
                                  <w:spacing w:val="-5"/>
                                  <w:sz w:val="16"/>
                                </w:rPr>
                                <w:t> </w:t>
                              </w:r>
                              <w:r>
                                <w:rPr>
                                  <w:i/>
                                  <w:sz w:val="16"/>
                                </w:rPr>
                                <w:t>can</w:t>
                              </w:r>
                              <w:r>
                                <w:rPr>
                                  <w:i/>
                                  <w:spacing w:val="-5"/>
                                  <w:sz w:val="16"/>
                                </w:rPr>
                                <w:t> </w:t>
                              </w:r>
                              <w:r>
                                <w:rPr>
                                  <w:i/>
                                  <w:sz w:val="16"/>
                                </w:rPr>
                                <w:t>provide</w:t>
                              </w:r>
                              <w:r>
                                <w:rPr>
                                  <w:i/>
                                  <w:spacing w:val="-5"/>
                                  <w:sz w:val="16"/>
                                </w:rPr>
                                <w:t> </w:t>
                              </w:r>
                              <w:r>
                                <w:rPr>
                                  <w:i/>
                                  <w:sz w:val="16"/>
                                </w:rPr>
                                <w:t>information</w:t>
                              </w:r>
                              <w:r>
                                <w:rPr>
                                  <w:i/>
                                  <w:spacing w:val="-5"/>
                                  <w:sz w:val="16"/>
                                </w:rPr>
                                <w:t> </w:t>
                              </w:r>
                              <w:r>
                                <w:rPr>
                                  <w:i/>
                                  <w:sz w:val="16"/>
                                </w:rPr>
                                <w:t>that</w:t>
                              </w:r>
                              <w:r>
                                <w:rPr>
                                  <w:i/>
                                  <w:spacing w:val="-5"/>
                                  <w:sz w:val="16"/>
                                </w:rPr>
                                <w:t> </w:t>
                              </w:r>
                              <w:r>
                                <w:rPr>
                                  <w:i/>
                                  <w:sz w:val="16"/>
                                </w:rPr>
                                <w:t>the</w:t>
                              </w:r>
                              <w:r>
                                <w:rPr>
                                  <w:i/>
                                  <w:spacing w:val="-5"/>
                                  <w:sz w:val="16"/>
                                </w:rPr>
                                <w:t> </w:t>
                              </w:r>
                              <w:r>
                                <w:rPr>
                                  <w:i/>
                                  <w:sz w:val="16"/>
                                </w:rPr>
                                <w:t>social</w:t>
                              </w:r>
                              <w:r>
                                <w:rPr>
                                  <w:i/>
                                  <w:spacing w:val="40"/>
                                  <w:sz w:val="16"/>
                                </w:rPr>
                                <w:t> </w:t>
                              </w:r>
                              <w:r>
                                <w:rPr>
                                  <w:i/>
                                  <w:sz w:val="16"/>
                                </w:rPr>
                                <w:t>support</w:t>
                              </w:r>
                              <w:r>
                                <w:rPr>
                                  <w:i/>
                                  <w:spacing w:val="-9"/>
                                  <w:sz w:val="16"/>
                                </w:rPr>
                                <w:t> </w:t>
                              </w:r>
                              <w:r>
                                <w:rPr>
                                  <w:i/>
                                  <w:sz w:val="16"/>
                                </w:rPr>
                                <w:t>obtained</w:t>
                              </w:r>
                              <w:r>
                                <w:rPr>
                                  <w:i/>
                                  <w:spacing w:val="-9"/>
                                  <w:sz w:val="16"/>
                                </w:rPr>
                                <w:t> </w:t>
                              </w:r>
                              <w:r>
                                <w:rPr>
                                  <w:i/>
                                  <w:sz w:val="16"/>
                                </w:rPr>
                                <w:t>can</w:t>
                              </w:r>
                              <w:r>
                                <w:rPr>
                                  <w:i/>
                                  <w:spacing w:val="-9"/>
                                  <w:sz w:val="16"/>
                                </w:rPr>
                                <w:t> </w:t>
                              </w:r>
                              <w:r>
                                <w:rPr>
                                  <w:i/>
                                  <w:sz w:val="16"/>
                                </w:rPr>
                                <w:t>determine</w:t>
                              </w:r>
                              <w:r>
                                <w:rPr>
                                  <w:i/>
                                  <w:spacing w:val="-9"/>
                                  <w:sz w:val="16"/>
                                </w:rPr>
                                <w:t> </w:t>
                              </w:r>
                              <w:r>
                                <w:rPr>
                                  <w:i/>
                                  <w:sz w:val="16"/>
                                </w:rPr>
                                <w:t>the</w:t>
                              </w:r>
                              <w:r>
                                <w:rPr>
                                  <w:i/>
                                  <w:spacing w:val="-9"/>
                                  <w:sz w:val="16"/>
                                </w:rPr>
                                <w:t> </w:t>
                              </w:r>
                              <w:r>
                                <w:rPr>
                                  <w:i/>
                                  <w:sz w:val="16"/>
                                </w:rPr>
                                <w:t>suicidal</w:t>
                              </w:r>
                              <w:r>
                                <w:rPr>
                                  <w:i/>
                                  <w:spacing w:val="-8"/>
                                  <w:sz w:val="16"/>
                                </w:rPr>
                                <w:t> </w:t>
                              </w:r>
                              <w:r>
                                <w:rPr>
                                  <w:i/>
                                  <w:sz w:val="16"/>
                                </w:rPr>
                                <w:t>ideation</w:t>
                              </w:r>
                              <w:r>
                                <w:rPr>
                                  <w:i/>
                                  <w:spacing w:val="-9"/>
                                  <w:sz w:val="16"/>
                                </w:rPr>
                                <w:t> </w:t>
                              </w:r>
                              <w:r>
                                <w:rPr>
                                  <w:i/>
                                  <w:sz w:val="16"/>
                                </w:rPr>
                                <w:t>that</w:t>
                              </w:r>
                              <w:r>
                                <w:rPr>
                                  <w:i/>
                                  <w:spacing w:val="-9"/>
                                  <w:sz w:val="16"/>
                                </w:rPr>
                                <w:t> </w:t>
                              </w:r>
                              <w:r>
                                <w:rPr>
                                  <w:i/>
                                  <w:sz w:val="16"/>
                                </w:rPr>
                                <w:t>a</w:t>
                              </w:r>
                              <w:r>
                                <w:rPr>
                                  <w:i/>
                                  <w:spacing w:val="-9"/>
                                  <w:sz w:val="16"/>
                                </w:rPr>
                                <w:t> </w:t>
                              </w:r>
                              <w:r>
                                <w:rPr>
                                  <w:i/>
                                  <w:sz w:val="16"/>
                                </w:rPr>
                                <w:t>person</w:t>
                              </w:r>
                              <w:r>
                                <w:rPr>
                                  <w:i/>
                                  <w:spacing w:val="-9"/>
                                  <w:sz w:val="16"/>
                                </w:rPr>
                                <w:t> </w:t>
                              </w:r>
                              <w:r>
                                <w:rPr>
                                  <w:i/>
                                  <w:sz w:val="16"/>
                                </w:rPr>
                                <w:t>has.</w:t>
                              </w:r>
                              <w:r>
                                <w:rPr>
                                  <w:i/>
                                  <w:spacing w:val="-8"/>
                                  <w:sz w:val="16"/>
                                </w:rPr>
                                <w:t> </w:t>
                              </w:r>
                              <w:r>
                                <w:rPr>
                                  <w:i/>
                                  <w:sz w:val="16"/>
                                </w:rPr>
                                <w:t>Therefore,</w:t>
                              </w:r>
                              <w:r>
                                <w:rPr>
                                  <w:i/>
                                  <w:spacing w:val="-9"/>
                                  <w:sz w:val="16"/>
                                </w:rPr>
                                <w:t> </w:t>
                              </w:r>
                              <w:r>
                                <w:rPr>
                                  <w:i/>
                                  <w:sz w:val="16"/>
                                </w:rPr>
                                <w:t>social</w:t>
                              </w:r>
                              <w:r>
                                <w:rPr>
                                  <w:i/>
                                  <w:spacing w:val="-9"/>
                                  <w:sz w:val="16"/>
                                </w:rPr>
                                <w:t> </w:t>
                              </w:r>
                              <w:r>
                                <w:rPr>
                                  <w:i/>
                                  <w:sz w:val="16"/>
                                </w:rPr>
                                <w:t>support</w:t>
                              </w:r>
                              <w:r>
                                <w:rPr>
                                  <w:i/>
                                  <w:spacing w:val="40"/>
                                  <w:sz w:val="16"/>
                                </w:rPr>
                                <w:t> </w:t>
                              </w:r>
                              <w:r>
                                <w:rPr>
                                  <w:i/>
                                  <w:sz w:val="16"/>
                                </w:rPr>
                                <w:t>from</w:t>
                              </w:r>
                              <w:r>
                                <w:rPr>
                                  <w:i/>
                                  <w:spacing w:val="-9"/>
                                  <w:sz w:val="16"/>
                                </w:rPr>
                                <w:t> </w:t>
                              </w:r>
                              <w:r>
                                <w:rPr>
                                  <w:i/>
                                  <w:sz w:val="16"/>
                                </w:rPr>
                                <w:t>family,</w:t>
                              </w:r>
                              <w:r>
                                <w:rPr>
                                  <w:i/>
                                  <w:spacing w:val="-9"/>
                                  <w:sz w:val="16"/>
                                </w:rPr>
                                <w:t> </w:t>
                              </w:r>
                              <w:r>
                                <w:rPr>
                                  <w:i/>
                                  <w:sz w:val="16"/>
                                </w:rPr>
                                <w:t>friends,</w:t>
                              </w:r>
                              <w:r>
                                <w:rPr>
                                  <w:i/>
                                  <w:spacing w:val="-9"/>
                                  <w:sz w:val="16"/>
                                </w:rPr>
                                <w:t> </w:t>
                              </w:r>
                              <w:r>
                                <w:rPr>
                                  <w:i/>
                                  <w:sz w:val="16"/>
                                </w:rPr>
                                <w:t>and</w:t>
                              </w:r>
                              <w:r>
                                <w:rPr>
                                  <w:i/>
                                  <w:spacing w:val="-9"/>
                                  <w:sz w:val="16"/>
                                </w:rPr>
                                <w:t> </w:t>
                              </w:r>
                              <w:r>
                                <w:rPr>
                                  <w:i/>
                                  <w:sz w:val="16"/>
                                </w:rPr>
                                <w:t>Partners</w:t>
                              </w:r>
                              <w:r>
                                <w:rPr>
                                  <w:i/>
                                  <w:spacing w:val="-9"/>
                                  <w:sz w:val="16"/>
                                </w:rPr>
                                <w:t> </w:t>
                              </w:r>
                              <w:r>
                                <w:rPr>
                                  <w:i/>
                                  <w:sz w:val="16"/>
                                </w:rPr>
                                <w:t>is</w:t>
                              </w:r>
                              <w:r>
                                <w:rPr>
                                  <w:i/>
                                  <w:spacing w:val="-8"/>
                                  <w:sz w:val="16"/>
                                </w:rPr>
                                <w:t> </w:t>
                              </w:r>
                              <w:r>
                                <w:rPr>
                                  <w:i/>
                                  <w:sz w:val="16"/>
                                </w:rPr>
                                <w:t>given</w:t>
                              </w:r>
                              <w:r>
                                <w:rPr>
                                  <w:i/>
                                  <w:spacing w:val="-9"/>
                                  <w:sz w:val="16"/>
                                </w:rPr>
                                <w:t> </w:t>
                              </w:r>
                              <w:r>
                                <w:rPr>
                                  <w:i/>
                                  <w:sz w:val="16"/>
                                </w:rPr>
                                <w:t>to</w:t>
                              </w:r>
                              <w:r>
                                <w:rPr>
                                  <w:i/>
                                  <w:spacing w:val="-9"/>
                                  <w:sz w:val="16"/>
                                </w:rPr>
                                <w:t> </w:t>
                              </w:r>
                              <w:r>
                                <w:rPr>
                                  <w:i/>
                                  <w:sz w:val="16"/>
                                </w:rPr>
                                <w:t>students</w:t>
                              </w:r>
                              <w:r>
                                <w:rPr>
                                  <w:i/>
                                  <w:spacing w:val="-9"/>
                                  <w:sz w:val="16"/>
                                </w:rPr>
                                <w:t> </w:t>
                              </w:r>
                              <w:r>
                                <w:rPr>
                                  <w:i/>
                                  <w:sz w:val="16"/>
                                </w:rPr>
                                <w:t>so</w:t>
                              </w:r>
                              <w:r>
                                <w:rPr>
                                  <w:i/>
                                  <w:spacing w:val="-9"/>
                                  <w:sz w:val="16"/>
                                </w:rPr>
                                <w:t> </w:t>
                              </w:r>
                              <w:r>
                                <w:rPr>
                                  <w:i/>
                                  <w:sz w:val="16"/>
                                </w:rPr>
                                <w:t>that</w:t>
                              </w:r>
                              <w:r>
                                <w:rPr>
                                  <w:i/>
                                  <w:spacing w:val="-8"/>
                                  <w:sz w:val="16"/>
                                </w:rPr>
                                <w:t> </w:t>
                              </w:r>
                              <w:r>
                                <w:rPr>
                                  <w:i/>
                                  <w:sz w:val="16"/>
                                </w:rPr>
                                <w:t>suicidal</w:t>
                              </w:r>
                              <w:r>
                                <w:rPr>
                                  <w:i/>
                                  <w:spacing w:val="-9"/>
                                  <w:sz w:val="16"/>
                                </w:rPr>
                                <w:t> </w:t>
                              </w:r>
                              <w:r>
                                <w:rPr>
                                  <w:i/>
                                  <w:sz w:val="16"/>
                                </w:rPr>
                                <w:t>ideation</w:t>
                              </w:r>
                              <w:r>
                                <w:rPr>
                                  <w:i/>
                                  <w:spacing w:val="-9"/>
                                  <w:sz w:val="16"/>
                                </w:rPr>
                                <w:t> </w:t>
                              </w:r>
                              <w:r>
                                <w:rPr>
                                  <w:i/>
                                  <w:sz w:val="16"/>
                                </w:rPr>
                                <w:t>does</w:t>
                              </w:r>
                              <w:r>
                                <w:rPr>
                                  <w:i/>
                                  <w:spacing w:val="-9"/>
                                  <w:sz w:val="16"/>
                                </w:rPr>
                                <w:t> </w:t>
                              </w:r>
                              <w:r>
                                <w:rPr>
                                  <w:i/>
                                  <w:sz w:val="16"/>
                                </w:rPr>
                                <w:t>not</w:t>
                              </w:r>
                              <w:r>
                                <w:rPr>
                                  <w:i/>
                                  <w:spacing w:val="-9"/>
                                  <w:sz w:val="16"/>
                                </w:rPr>
                                <w:t> </w:t>
                              </w:r>
                              <w:r>
                                <w:rPr>
                                  <w:i/>
                                  <w:sz w:val="16"/>
                                </w:rPr>
                                <w:t>change</w:t>
                              </w:r>
                              <w:r>
                                <w:rPr>
                                  <w:i/>
                                  <w:spacing w:val="-8"/>
                                  <w:sz w:val="16"/>
                                </w:rPr>
                                <w:t> </w:t>
                              </w:r>
                              <w:r>
                                <w:rPr>
                                  <w:i/>
                                  <w:sz w:val="16"/>
                                </w:rPr>
                                <w:t>to</w:t>
                              </w:r>
                              <w:r>
                                <w:rPr>
                                  <w:i/>
                                  <w:spacing w:val="40"/>
                                  <w:sz w:val="16"/>
                                </w:rPr>
                                <w:t> </w:t>
                              </w:r>
                              <w:r>
                                <w:rPr>
                                  <w:i/>
                                  <w:sz w:val="16"/>
                                </w:rPr>
                                <w:t>the next stage of suicide.</w:t>
                              </w:r>
                            </w:p>
                          </w:txbxContent>
                        </wps:txbx>
                        <wps:bodyPr wrap="square" lIns="0" tIns="0" rIns="0" bIns="0" rtlCol="0">
                          <a:noAutofit/>
                        </wps:bodyPr>
                      </wps:wsp>
                      <wps:wsp>
                        <wps:cNvPr id="11" name="Textbox 11"/>
                        <wps:cNvSpPr txBox="1"/>
                        <wps:spPr>
                          <a:xfrm>
                            <a:off x="68574" y="3210214"/>
                            <a:ext cx="798830" cy="490855"/>
                          </a:xfrm>
                          <a:prstGeom prst="rect">
                            <a:avLst/>
                          </a:prstGeom>
                        </wps:spPr>
                        <wps:txbx>
                          <w:txbxContent>
                            <w:p>
                              <w:pPr>
                                <w:spacing w:line="196" w:lineRule="exact" w:before="0"/>
                                <w:ind w:left="0" w:right="0" w:firstLine="0"/>
                                <w:jc w:val="left"/>
                                <w:rPr>
                                  <w:rFonts w:ascii="Palatino Linotype"/>
                                  <w:b/>
                                  <w:sz w:val="16"/>
                                </w:rPr>
                              </w:pPr>
                              <w:r>
                                <w:rPr>
                                  <w:rFonts w:ascii="Palatino Linotype"/>
                                  <w:b/>
                                  <w:sz w:val="16"/>
                                </w:rPr>
                                <w:t>Kata </w:t>
                              </w:r>
                              <w:r>
                                <w:rPr>
                                  <w:rFonts w:ascii="Palatino Linotype"/>
                                  <w:b/>
                                  <w:spacing w:val="-2"/>
                                  <w:sz w:val="16"/>
                                </w:rPr>
                                <w:t>Kunci:</w:t>
                              </w:r>
                            </w:p>
                            <w:p>
                              <w:pPr>
                                <w:spacing w:line="230" w:lineRule="auto" w:before="26"/>
                                <w:ind w:left="0" w:right="0" w:firstLine="0"/>
                                <w:jc w:val="left"/>
                                <w:rPr>
                                  <w:sz w:val="16"/>
                                </w:rPr>
                              </w:pPr>
                              <w:r>
                                <w:rPr>
                                  <w:sz w:val="16"/>
                                </w:rPr>
                                <w:t>Dukungan </w:t>
                              </w:r>
                              <w:r>
                                <w:rPr>
                                  <w:sz w:val="16"/>
                                </w:rPr>
                                <w:t>sosial;</w:t>
                              </w:r>
                              <w:r>
                                <w:rPr>
                                  <w:spacing w:val="40"/>
                                  <w:sz w:val="16"/>
                                </w:rPr>
                                <w:t> </w:t>
                              </w:r>
                              <w:r>
                                <w:rPr>
                                  <w:i/>
                                  <w:sz w:val="16"/>
                                </w:rPr>
                                <w:t>Suicidal Ideation</w:t>
                              </w:r>
                              <w:r>
                                <w:rPr>
                                  <w:sz w:val="16"/>
                                </w:rPr>
                                <w:t>;</w:t>
                              </w:r>
                              <w:r>
                                <w:rPr>
                                  <w:spacing w:val="40"/>
                                  <w:sz w:val="16"/>
                                </w:rPr>
                                <w:t> </w:t>
                              </w:r>
                              <w:r>
                                <w:rPr>
                                  <w:spacing w:val="-2"/>
                                  <w:sz w:val="16"/>
                                </w:rPr>
                                <w:t>mahasiswa</w:t>
                              </w:r>
                            </w:p>
                          </w:txbxContent>
                        </wps:txbx>
                        <wps:bodyPr wrap="square" lIns="0" tIns="0" rIns="0" bIns="0" rtlCol="0">
                          <a:noAutofit/>
                        </wps:bodyPr>
                      </wps:wsp>
                      <wps:wsp>
                        <wps:cNvPr id="12" name="Textbox 12"/>
                        <wps:cNvSpPr txBox="1"/>
                        <wps:spPr>
                          <a:xfrm>
                            <a:off x="1133647" y="1703384"/>
                            <a:ext cx="4030979" cy="2019300"/>
                          </a:xfrm>
                          <a:prstGeom prst="rect">
                            <a:avLst/>
                          </a:prstGeom>
                        </wps:spPr>
                        <wps:txbx>
                          <w:txbxContent>
                            <w:p>
                              <w:pPr>
                                <w:spacing w:line="196" w:lineRule="exact" w:before="0"/>
                                <w:ind w:left="0" w:right="0" w:firstLine="0"/>
                                <w:jc w:val="left"/>
                                <w:rPr>
                                  <w:rFonts w:ascii="Palatino Linotype"/>
                                  <w:b/>
                                  <w:i/>
                                  <w:sz w:val="16"/>
                                </w:rPr>
                              </w:pPr>
                              <w:r>
                                <w:rPr>
                                  <w:rFonts w:ascii="Palatino Linotype"/>
                                  <w:b/>
                                  <w:i/>
                                  <w:spacing w:val="-2"/>
                                  <w:sz w:val="16"/>
                                </w:rPr>
                                <w:t>ABSTRACT</w:t>
                              </w:r>
                            </w:p>
                            <w:p>
                              <w:pPr>
                                <w:spacing w:line="278" w:lineRule="auto" w:before="146"/>
                                <w:ind w:left="0" w:right="18" w:firstLine="0"/>
                                <w:jc w:val="both"/>
                                <w:rPr>
                                  <w:rFonts w:ascii="Symbol" w:hAnsi="Symbol"/>
                                  <w:sz w:val="16"/>
                                </w:rPr>
                              </w:pPr>
                              <w:r>
                                <w:rPr>
                                  <w:w w:val="105"/>
                                  <w:sz w:val="16"/>
                                </w:rPr>
                                <w:t>Tujuan</w:t>
                              </w:r>
                              <w:r>
                                <w:rPr>
                                  <w:w w:val="105"/>
                                  <w:sz w:val="16"/>
                                </w:rPr>
                                <w:t> dari</w:t>
                              </w:r>
                              <w:r>
                                <w:rPr>
                                  <w:w w:val="105"/>
                                  <w:sz w:val="16"/>
                                </w:rPr>
                                <w:t> penelitian</w:t>
                              </w:r>
                              <w:r>
                                <w:rPr>
                                  <w:w w:val="105"/>
                                  <w:sz w:val="16"/>
                                </w:rPr>
                                <w:t> ini</w:t>
                              </w:r>
                              <w:r>
                                <w:rPr>
                                  <w:w w:val="105"/>
                                  <w:sz w:val="16"/>
                                </w:rPr>
                                <w:t> untuk</w:t>
                              </w:r>
                              <w:r>
                                <w:rPr>
                                  <w:w w:val="105"/>
                                  <w:sz w:val="16"/>
                                </w:rPr>
                                <w:t> mengetahui</w:t>
                              </w:r>
                              <w:r>
                                <w:rPr>
                                  <w:w w:val="105"/>
                                  <w:sz w:val="16"/>
                                </w:rPr>
                                <w:t> pengaruh</w:t>
                              </w:r>
                              <w:r>
                                <w:rPr>
                                  <w:w w:val="105"/>
                                  <w:sz w:val="16"/>
                                </w:rPr>
                                <w:t> dukungan</w:t>
                              </w:r>
                              <w:r>
                                <w:rPr>
                                  <w:w w:val="105"/>
                                  <w:sz w:val="16"/>
                                </w:rPr>
                                <w:t> sosial</w:t>
                              </w:r>
                              <w:r>
                                <w:rPr>
                                  <w:w w:val="105"/>
                                  <w:sz w:val="16"/>
                                </w:rPr>
                                <w:t> terhadap</w:t>
                              </w:r>
                              <w:r>
                                <w:rPr>
                                  <w:spacing w:val="40"/>
                                  <w:w w:val="105"/>
                                  <w:sz w:val="16"/>
                                </w:rPr>
                                <w:t> </w:t>
                              </w:r>
                              <w:r>
                                <w:rPr>
                                  <w:i/>
                                  <w:w w:val="105"/>
                                  <w:sz w:val="16"/>
                                </w:rPr>
                                <w:t>suicidal</w:t>
                              </w:r>
                              <w:r>
                                <w:rPr>
                                  <w:i/>
                                  <w:w w:val="105"/>
                                  <w:sz w:val="16"/>
                                </w:rPr>
                                <w:t> ideation</w:t>
                              </w:r>
                              <w:r>
                                <w:rPr>
                                  <w:i/>
                                  <w:w w:val="105"/>
                                  <w:sz w:val="16"/>
                                </w:rPr>
                                <w:t> </w:t>
                              </w:r>
                              <w:r>
                                <w:rPr>
                                  <w:w w:val="105"/>
                                  <w:sz w:val="16"/>
                                </w:rPr>
                                <w:t>pada</w:t>
                              </w:r>
                              <w:r>
                                <w:rPr>
                                  <w:w w:val="105"/>
                                  <w:sz w:val="16"/>
                                </w:rPr>
                                <w:t> mahasiswa</w:t>
                              </w:r>
                              <w:r>
                                <w:rPr>
                                  <w:w w:val="105"/>
                                  <w:sz w:val="16"/>
                                </w:rPr>
                                <w:t> di</w:t>
                              </w:r>
                              <w:r>
                                <w:rPr>
                                  <w:w w:val="105"/>
                                  <w:sz w:val="16"/>
                                </w:rPr>
                                <w:t> Kota</w:t>
                              </w:r>
                              <w:r>
                                <w:rPr>
                                  <w:w w:val="105"/>
                                  <w:sz w:val="16"/>
                                </w:rPr>
                                <w:t> Malang.</w:t>
                              </w:r>
                              <w:r>
                                <w:rPr>
                                  <w:w w:val="105"/>
                                  <w:sz w:val="16"/>
                                </w:rPr>
                                <w:t> Metode</w:t>
                              </w:r>
                              <w:r>
                                <w:rPr>
                                  <w:w w:val="105"/>
                                  <w:sz w:val="16"/>
                                </w:rPr>
                                <w:t> penelitian</w:t>
                              </w:r>
                              <w:r>
                                <w:rPr>
                                  <w:w w:val="105"/>
                                  <w:sz w:val="16"/>
                                </w:rPr>
                                <w:t> ini</w:t>
                              </w:r>
                              <w:r>
                                <w:rPr>
                                  <w:w w:val="105"/>
                                  <w:sz w:val="16"/>
                                </w:rPr>
                                <w:t> menggunakan</w:t>
                              </w:r>
                              <w:r>
                                <w:rPr>
                                  <w:spacing w:val="40"/>
                                  <w:w w:val="105"/>
                                  <w:sz w:val="16"/>
                                </w:rPr>
                                <w:t> </w:t>
                              </w:r>
                              <w:r>
                                <w:rPr>
                                  <w:w w:val="105"/>
                                  <w:sz w:val="16"/>
                                </w:rPr>
                                <w:t>pendekatan</w:t>
                              </w:r>
                              <w:r>
                                <w:rPr>
                                  <w:w w:val="105"/>
                                  <w:sz w:val="16"/>
                                </w:rPr>
                                <w:t> kuantitatif</w:t>
                              </w:r>
                              <w:r>
                                <w:rPr>
                                  <w:w w:val="105"/>
                                  <w:sz w:val="16"/>
                                </w:rPr>
                                <w:t> dengan</w:t>
                              </w:r>
                              <w:r>
                                <w:rPr>
                                  <w:w w:val="105"/>
                                  <w:sz w:val="16"/>
                                </w:rPr>
                                <w:t> jenis</w:t>
                              </w:r>
                              <w:r>
                                <w:rPr>
                                  <w:w w:val="105"/>
                                  <w:sz w:val="16"/>
                                </w:rPr>
                                <w:t> korelasi,</w:t>
                              </w:r>
                              <w:r>
                                <w:rPr>
                                  <w:w w:val="105"/>
                                  <w:sz w:val="16"/>
                                </w:rPr>
                                <w:t> dengan</w:t>
                              </w:r>
                              <w:r>
                                <w:rPr>
                                  <w:w w:val="105"/>
                                  <w:sz w:val="16"/>
                                </w:rPr>
                                <w:t> jumlah</w:t>
                              </w:r>
                              <w:r>
                                <w:rPr>
                                  <w:w w:val="105"/>
                                  <w:sz w:val="16"/>
                                </w:rPr>
                                <w:t> responden</w:t>
                              </w:r>
                              <w:r>
                                <w:rPr>
                                  <w:w w:val="105"/>
                                  <w:sz w:val="16"/>
                                </w:rPr>
                                <w:t> sebesar</w:t>
                              </w:r>
                              <w:r>
                                <w:rPr>
                                  <w:w w:val="105"/>
                                  <w:sz w:val="16"/>
                                </w:rPr>
                                <w:t> </w:t>
                              </w:r>
                              <w:r>
                                <w:rPr>
                                  <w:w w:val="105"/>
                                  <w:sz w:val="16"/>
                                </w:rPr>
                                <w:t>100</w:t>
                              </w:r>
                              <w:r>
                                <w:rPr>
                                  <w:spacing w:val="40"/>
                                  <w:w w:val="105"/>
                                  <w:sz w:val="16"/>
                                </w:rPr>
                                <w:t> </w:t>
                              </w:r>
                              <w:r>
                                <w:rPr>
                                  <w:w w:val="105"/>
                                  <w:sz w:val="16"/>
                                </w:rPr>
                                <w:t>responden.</w:t>
                              </w:r>
                              <w:r>
                                <w:rPr>
                                  <w:w w:val="105"/>
                                  <w:sz w:val="16"/>
                                </w:rPr>
                                <w:t> Penentuan</w:t>
                              </w:r>
                              <w:r>
                                <w:rPr>
                                  <w:w w:val="105"/>
                                  <w:sz w:val="16"/>
                                </w:rPr>
                                <w:t> sampling</w:t>
                              </w:r>
                              <w:r>
                                <w:rPr>
                                  <w:w w:val="105"/>
                                  <w:sz w:val="16"/>
                                </w:rPr>
                                <w:t> menggunakan</w:t>
                              </w:r>
                              <w:r>
                                <w:rPr>
                                  <w:w w:val="105"/>
                                  <w:sz w:val="16"/>
                                </w:rPr>
                                <w:t> teknik</w:t>
                              </w:r>
                              <w:r>
                                <w:rPr>
                                  <w:w w:val="105"/>
                                  <w:sz w:val="16"/>
                                </w:rPr>
                                <w:t> </w:t>
                              </w:r>
                              <w:r>
                                <w:rPr>
                                  <w:i/>
                                  <w:w w:val="105"/>
                                  <w:sz w:val="16"/>
                                </w:rPr>
                                <w:t>convenience</w:t>
                              </w:r>
                              <w:r>
                                <w:rPr>
                                  <w:i/>
                                  <w:w w:val="105"/>
                                  <w:sz w:val="16"/>
                                </w:rPr>
                                <w:t> sampling</w:t>
                              </w:r>
                              <w:r>
                                <w:rPr>
                                  <w:w w:val="105"/>
                                  <w:sz w:val="16"/>
                                </w:rPr>
                                <w:t>.</w:t>
                              </w:r>
                              <w:r>
                                <w:rPr>
                                  <w:w w:val="105"/>
                                  <w:sz w:val="16"/>
                                </w:rPr>
                                <w:t> Alat</w:t>
                              </w:r>
                              <w:r>
                                <w:rPr>
                                  <w:w w:val="105"/>
                                  <w:sz w:val="16"/>
                                </w:rPr>
                                <w:t> ukur</w:t>
                              </w:r>
                              <w:r>
                                <w:rPr>
                                  <w:spacing w:val="40"/>
                                  <w:w w:val="105"/>
                                  <w:sz w:val="16"/>
                                </w:rPr>
                                <w:t> </w:t>
                              </w:r>
                              <w:r>
                                <w:rPr>
                                  <w:w w:val="105"/>
                                  <w:sz w:val="16"/>
                                </w:rPr>
                                <w:t>yang</w:t>
                              </w:r>
                              <w:r>
                                <w:rPr>
                                  <w:spacing w:val="-2"/>
                                  <w:w w:val="105"/>
                                  <w:sz w:val="16"/>
                                </w:rPr>
                                <w:t> </w:t>
                              </w:r>
                              <w:r>
                                <w:rPr>
                                  <w:w w:val="105"/>
                                  <w:sz w:val="16"/>
                                </w:rPr>
                                <w:t>digunakan</w:t>
                              </w:r>
                              <w:r>
                                <w:rPr>
                                  <w:spacing w:val="-2"/>
                                  <w:w w:val="105"/>
                                  <w:sz w:val="16"/>
                                </w:rPr>
                                <w:t> </w:t>
                              </w:r>
                              <w:r>
                                <w:rPr>
                                  <w:w w:val="105"/>
                                  <w:sz w:val="16"/>
                                </w:rPr>
                                <w:t>adalah</w:t>
                              </w:r>
                              <w:r>
                                <w:rPr>
                                  <w:spacing w:val="-1"/>
                                  <w:w w:val="105"/>
                                  <w:sz w:val="16"/>
                                </w:rPr>
                                <w:t> </w:t>
                              </w:r>
                              <w:r>
                                <w:rPr>
                                  <w:w w:val="105"/>
                                  <w:sz w:val="16"/>
                                </w:rPr>
                                <w:t>skala</w:t>
                              </w:r>
                              <w:r>
                                <w:rPr>
                                  <w:spacing w:val="-2"/>
                                  <w:w w:val="105"/>
                                  <w:sz w:val="16"/>
                                </w:rPr>
                                <w:t> </w:t>
                              </w:r>
                              <w:r>
                                <w:rPr>
                                  <w:w w:val="105"/>
                                  <w:sz w:val="16"/>
                                </w:rPr>
                                <w:t>The</w:t>
                              </w:r>
                              <w:r>
                                <w:rPr>
                                  <w:spacing w:val="-2"/>
                                  <w:w w:val="105"/>
                                  <w:sz w:val="16"/>
                                </w:rPr>
                                <w:t> </w:t>
                              </w:r>
                              <w:r>
                                <w:rPr>
                                  <w:w w:val="105"/>
                                  <w:sz w:val="16"/>
                                </w:rPr>
                                <w:t>Multidimensional</w:t>
                              </w:r>
                              <w:r>
                                <w:rPr>
                                  <w:spacing w:val="-2"/>
                                  <w:w w:val="105"/>
                                  <w:sz w:val="16"/>
                                </w:rPr>
                                <w:t> </w:t>
                              </w:r>
                              <w:r>
                                <w:rPr>
                                  <w:w w:val="105"/>
                                  <w:sz w:val="16"/>
                                </w:rPr>
                                <w:t>Scale</w:t>
                              </w:r>
                              <w:r>
                                <w:rPr>
                                  <w:spacing w:val="-1"/>
                                  <w:w w:val="105"/>
                                  <w:sz w:val="16"/>
                                </w:rPr>
                                <w:t> </w:t>
                              </w:r>
                              <w:r>
                                <w:rPr>
                                  <w:w w:val="105"/>
                                  <w:sz w:val="16"/>
                                </w:rPr>
                                <w:t>of</w:t>
                              </w:r>
                              <w:r>
                                <w:rPr>
                                  <w:spacing w:val="34"/>
                                  <w:w w:val="105"/>
                                  <w:sz w:val="16"/>
                                </w:rPr>
                                <w:t> </w:t>
                              </w:r>
                              <w:r>
                                <w:rPr>
                                  <w:w w:val="105"/>
                                  <w:sz w:val="16"/>
                                </w:rPr>
                                <w:t>Perceived</w:t>
                              </w:r>
                              <w:r>
                                <w:rPr>
                                  <w:spacing w:val="-2"/>
                                  <w:w w:val="105"/>
                                  <w:sz w:val="16"/>
                                </w:rPr>
                                <w:t> </w:t>
                              </w:r>
                              <w:r>
                                <w:rPr>
                                  <w:w w:val="105"/>
                                  <w:sz w:val="16"/>
                                </w:rPr>
                                <w:t>Social</w:t>
                              </w:r>
                              <w:r>
                                <w:rPr>
                                  <w:spacing w:val="-1"/>
                                  <w:w w:val="105"/>
                                  <w:sz w:val="16"/>
                                </w:rPr>
                                <w:t> </w:t>
                              </w:r>
                              <w:r>
                                <w:rPr>
                                  <w:w w:val="105"/>
                                  <w:sz w:val="16"/>
                                </w:rPr>
                                <w:t>Support</w:t>
                              </w:r>
                              <w:r>
                                <w:rPr>
                                  <w:spacing w:val="-2"/>
                                  <w:w w:val="105"/>
                                  <w:sz w:val="16"/>
                                </w:rPr>
                                <w:t> </w:t>
                              </w:r>
                              <w:r>
                                <w:rPr>
                                  <w:spacing w:val="-5"/>
                                  <w:w w:val="105"/>
                                  <w:sz w:val="16"/>
                                </w:rPr>
                                <w:t>(</w:t>
                              </w:r>
                              <w:r>
                                <w:rPr>
                                  <w:rFonts w:ascii="Symbol" w:hAnsi="Symbol"/>
                                  <w:spacing w:val="-5"/>
                                  <w:w w:val="105"/>
                                  <w:sz w:val="16"/>
                                </w:rPr>
                                <w:t></w:t>
                              </w:r>
                            </w:p>
                            <w:p>
                              <w:pPr>
                                <w:spacing w:line="280" w:lineRule="auto" w:before="0"/>
                                <w:ind w:left="0" w:right="18" w:firstLine="0"/>
                                <w:jc w:val="both"/>
                                <w:rPr>
                                  <w:sz w:val="16"/>
                                </w:rPr>
                              </w:pPr>
                              <w:r>
                                <w:rPr>
                                  <w:sz w:val="16"/>
                                </w:rPr>
                                <w:t>= 0,99) dan Revised-Suicidal Ideation Scale (</w:t>
                              </w:r>
                              <w:r>
                                <w:rPr>
                                  <w:rFonts w:ascii="Symbol" w:hAnsi="Symbol"/>
                                  <w:sz w:val="16"/>
                                </w:rPr>
                                <w:t></w:t>
                              </w:r>
                              <w:r>
                                <w:rPr>
                                  <w:rFonts w:ascii="Times New Roman" w:hAnsi="Times New Roman"/>
                                  <w:sz w:val="16"/>
                                </w:rPr>
                                <w:t> </w:t>
                              </w:r>
                              <w:r>
                                <w:rPr>
                                  <w:sz w:val="16"/>
                                </w:rPr>
                                <w:t>= 0,943). Teknik analisis data menggunakan</w:t>
                              </w:r>
                              <w:r>
                                <w:rPr>
                                  <w:spacing w:val="40"/>
                                  <w:w w:val="105"/>
                                  <w:sz w:val="16"/>
                                </w:rPr>
                                <w:t> </w:t>
                              </w:r>
                              <w:r>
                                <w:rPr>
                                  <w:w w:val="105"/>
                                  <w:sz w:val="16"/>
                                </w:rPr>
                                <w:t>regresi</w:t>
                              </w:r>
                              <w:r>
                                <w:rPr>
                                  <w:w w:val="105"/>
                                  <w:sz w:val="16"/>
                                </w:rPr>
                                <w:t> linear</w:t>
                              </w:r>
                              <w:r>
                                <w:rPr>
                                  <w:w w:val="105"/>
                                  <w:sz w:val="16"/>
                                </w:rPr>
                                <w:t> sederhana.</w:t>
                              </w:r>
                              <w:r>
                                <w:rPr>
                                  <w:w w:val="105"/>
                                  <w:sz w:val="16"/>
                                </w:rPr>
                                <w:t> Hasil</w:t>
                              </w:r>
                              <w:r>
                                <w:rPr>
                                  <w:w w:val="105"/>
                                  <w:sz w:val="16"/>
                                </w:rPr>
                                <w:t> analisis</w:t>
                              </w:r>
                              <w:r>
                                <w:rPr>
                                  <w:w w:val="105"/>
                                  <w:sz w:val="16"/>
                                </w:rPr>
                                <w:t> pada</w:t>
                              </w:r>
                              <w:r>
                                <w:rPr>
                                  <w:w w:val="105"/>
                                  <w:sz w:val="16"/>
                                </w:rPr>
                                <w:t> data</w:t>
                              </w:r>
                              <w:r>
                                <w:rPr>
                                  <w:w w:val="105"/>
                                  <w:sz w:val="16"/>
                                </w:rPr>
                                <w:t> menunjukkan</w:t>
                              </w:r>
                              <w:r>
                                <w:rPr>
                                  <w:w w:val="105"/>
                                  <w:sz w:val="16"/>
                                </w:rPr>
                                <w:t> nilai</w:t>
                              </w:r>
                              <w:r>
                                <w:rPr>
                                  <w:w w:val="105"/>
                                  <w:sz w:val="16"/>
                                </w:rPr>
                                <w:t> koefisien</w:t>
                              </w:r>
                              <w:r>
                                <w:rPr>
                                  <w:w w:val="105"/>
                                  <w:sz w:val="16"/>
                                </w:rPr>
                                <w:t> </w:t>
                              </w:r>
                              <w:r>
                                <w:rPr>
                                  <w:w w:val="105"/>
                                  <w:sz w:val="16"/>
                                </w:rPr>
                                <w:t>regresi</w:t>
                              </w:r>
                              <w:r>
                                <w:rPr>
                                  <w:spacing w:val="40"/>
                                  <w:w w:val="105"/>
                                  <w:sz w:val="16"/>
                                </w:rPr>
                                <w:t> </w:t>
                              </w:r>
                              <w:r>
                                <w:rPr>
                                  <w:w w:val="105"/>
                                  <w:sz w:val="16"/>
                                </w:rPr>
                                <w:t>sebesar</w:t>
                              </w:r>
                              <w:r>
                                <w:rPr>
                                  <w:w w:val="105"/>
                                  <w:sz w:val="16"/>
                                </w:rPr>
                                <w:t> -</w:t>
                              </w:r>
                              <w:r>
                                <w:rPr>
                                  <w:w w:val="105"/>
                                  <w:sz w:val="16"/>
                                </w:rPr>
                                <w:t> 0,528</w:t>
                              </w:r>
                              <w:r>
                                <w:rPr>
                                  <w:w w:val="105"/>
                                  <w:sz w:val="16"/>
                                </w:rPr>
                                <w:t> (p</w:t>
                              </w:r>
                              <w:r>
                                <w:rPr>
                                  <w:w w:val="105"/>
                                  <w:sz w:val="16"/>
                                </w:rPr>
                                <w:t> =</w:t>
                              </w:r>
                              <w:r>
                                <w:rPr>
                                  <w:w w:val="105"/>
                                  <w:sz w:val="16"/>
                                </w:rPr>
                                <w:t> 0,000)</w:t>
                              </w:r>
                              <w:r>
                                <w:rPr>
                                  <w:w w:val="105"/>
                                  <w:sz w:val="16"/>
                                </w:rPr>
                                <w:t> &lt;</w:t>
                              </w:r>
                              <w:r>
                                <w:rPr>
                                  <w:w w:val="105"/>
                                  <w:sz w:val="16"/>
                                </w:rPr>
                                <w:t> 0,05.</w:t>
                              </w:r>
                              <w:r>
                                <w:rPr>
                                  <w:w w:val="105"/>
                                  <w:sz w:val="16"/>
                                </w:rPr>
                                <w:t> Berdasarkan</w:t>
                              </w:r>
                              <w:r>
                                <w:rPr>
                                  <w:w w:val="105"/>
                                  <w:sz w:val="16"/>
                                </w:rPr>
                                <w:t> hasil</w:t>
                              </w:r>
                              <w:r>
                                <w:rPr>
                                  <w:w w:val="105"/>
                                  <w:sz w:val="16"/>
                                </w:rPr>
                                <w:t> tersebut,</w:t>
                              </w:r>
                              <w:r>
                                <w:rPr>
                                  <w:w w:val="105"/>
                                  <w:sz w:val="16"/>
                                </w:rPr>
                                <w:t> maka</w:t>
                              </w:r>
                              <w:r>
                                <w:rPr>
                                  <w:w w:val="105"/>
                                  <w:sz w:val="16"/>
                                </w:rPr>
                                <w:t> dapat</w:t>
                              </w:r>
                              <w:r>
                                <w:rPr>
                                  <w:w w:val="105"/>
                                  <w:sz w:val="16"/>
                                </w:rPr>
                                <w:t> disimpulkan</w:t>
                              </w:r>
                              <w:r>
                                <w:rPr>
                                  <w:spacing w:val="40"/>
                                  <w:w w:val="105"/>
                                  <w:sz w:val="16"/>
                                </w:rPr>
                                <w:t> </w:t>
                              </w:r>
                              <w:r>
                                <w:rPr>
                                  <w:w w:val="105"/>
                                  <w:sz w:val="16"/>
                                </w:rPr>
                                <w:t>bahwa</w:t>
                              </w:r>
                              <w:r>
                                <w:rPr>
                                  <w:w w:val="105"/>
                                  <w:sz w:val="16"/>
                                </w:rPr>
                                <w:t> dukungan</w:t>
                              </w:r>
                              <w:r>
                                <w:rPr>
                                  <w:w w:val="105"/>
                                  <w:sz w:val="16"/>
                                </w:rPr>
                                <w:t> sosial</w:t>
                              </w:r>
                              <w:r>
                                <w:rPr>
                                  <w:w w:val="105"/>
                                  <w:sz w:val="16"/>
                                </w:rPr>
                                <w:t> berpengaruh</w:t>
                              </w:r>
                              <w:r>
                                <w:rPr>
                                  <w:w w:val="105"/>
                                  <w:sz w:val="16"/>
                                </w:rPr>
                                <w:t> terhadap</w:t>
                              </w:r>
                              <w:r>
                                <w:rPr>
                                  <w:w w:val="105"/>
                                  <w:sz w:val="16"/>
                                </w:rPr>
                                <w:t> </w:t>
                              </w:r>
                              <w:r>
                                <w:rPr>
                                  <w:i/>
                                  <w:w w:val="105"/>
                                  <w:sz w:val="16"/>
                                </w:rPr>
                                <w:t>suicidal</w:t>
                              </w:r>
                              <w:r>
                                <w:rPr>
                                  <w:i/>
                                  <w:w w:val="105"/>
                                  <w:sz w:val="16"/>
                                </w:rPr>
                                <w:t> ideation</w:t>
                              </w:r>
                              <w:r>
                                <w:rPr>
                                  <w:i/>
                                  <w:w w:val="105"/>
                                  <w:sz w:val="16"/>
                                </w:rPr>
                                <w:t> </w:t>
                              </w:r>
                              <w:r>
                                <w:rPr>
                                  <w:w w:val="105"/>
                                  <w:sz w:val="16"/>
                                </w:rPr>
                                <w:t>pada</w:t>
                              </w:r>
                              <w:r>
                                <w:rPr>
                                  <w:w w:val="105"/>
                                  <w:sz w:val="16"/>
                                </w:rPr>
                                <w:t> mahasiswa</w:t>
                              </w:r>
                              <w:r>
                                <w:rPr>
                                  <w:w w:val="105"/>
                                  <w:sz w:val="16"/>
                                </w:rPr>
                                <w:t> di</w:t>
                              </w:r>
                              <w:r>
                                <w:rPr>
                                  <w:spacing w:val="80"/>
                                  <w:w w:val="105"/>
                                  <w:sz w:val="16"/>
                                </w:rPr>
                                <w:t> </w:t>
                              </w:r>
                              <w:r>
                                <w:rPr>
                                  <w:w w:val="105"/>
                                  <w:sz w:val="16"/>
                                </w:rPr>
                                <w:t>Kota</w:t>
                              </w:r>
                              <w:r>
                                <w:rPr>
                                  <w:w w:val="105"/>
                                  <w:sz w:val="16"/>
                                </w:rPr>
                                <w:t> Malang.</w:t>
                              </w:r>
                              <w:r>
                                <w:rPr>
                                  <w:w w:val="105"/>
                                  <w:sz w:val="16"/>
                                </w:rPr>
                                <w:t> Penelitian</w:t>
                              </w:r>
                              <w:r>
                                <w:rPr>
                                  <w:w w:val="105"/>
                                  <w:sz w:val="16"/>
                                </w:rPr>
                                <w:t> ini</w:t>
                              </w:r>
                              <w:r>
                                <w:rPr>
                                  <w:w w:val="105"/>
                                  <w:sz w:val="16"/>
                                </w:rPr>
                                <w:t> dapat</w:t>
                              </w:r>
                              <w:r>
                                <w:rPr>
                                  <w:w w:val="105"/>
                                  <w:sz w:val="16"/>
                                </w:rPr>
                                <w:t> memberikan</w:t>
                              </w:r>
                              <w:r>
                                <w:rPr>
                                  <w:w w:val="105"/>
                                  <w:sz w:val="16"/>
                                </w:rPr>
                                <w:t> informasi</w:t>
                              </w:r>
                              <w:r>
                                <w:rPr>
                                  <w:w w:val="105"/>
                                  <w:sz w:val="16"/>
                                </w:rPr>
                                <w:t> bahwa</w:t>
                              </w:r>
                              <w:r>
                                <w:rPr>
                                  <w:w w:val="105"/>
                                  <w:sz w:val="16"/>
                                </w:rPr>
                                <w:t> dukungan</w:t>
                              </w:r>
                              <w:r>
                                <w:rPr>
                                  <w:w w:val="105"/>
                                  <w:sz w:val="16"/>
                                </w:rPr>
                                <w:t> sosial</w:t>
                              </w:r>
                              <w:r>
                                <w:rPr>
                                  <w:w w:val="105"/>
                                  <w:sz w:val="16"/>
                                </w:rPr>
                                <w:t> yang</w:t>
                              </w:r>
                              <w:r>
                                <w:rPr>
                                  <w:spacing w:val="40"/>
                                  <w:w w:val="105"/>
                                  <w:sz w:val="16"/>
                                </w:rPr>
                                <w:t> </w:t>
                              </w:r>
                              <w:r>
                                <w:rPr>
                                  <w:w w:val="105"/>
                                  <w:sz w:val="16"/>
                                </w:rPr>
                                <w:t>diperoleh</w:t>
                              </w:r>
                              <w:r>
                                <w:rPr>
                                  <w:w w:val="105"/>
                                  <w:sz w:val="16"/>
                                </w:rPr>
                                <w:t> dapat</w:t>
                              </w:r>
                              <w:r>
                                <w:rPr>
                                  <w:w w:val="105"/>
                                  <w:sz w:val="16"/>
                                </w:rPr>
                                <w:t> menentukan</w:t>
                              </w:r>
                              <w:r>
                                <w:rPr>
                                  <w:w w:val="105"/>
                                  <w:sz w:val="16"/>
                                </w:rPr>
                                <w:t> </w:t>
                              </w:r>
                              <w:r>
                                <w:rPr>
                                  <w:i/>
                                  <w:w w:val="105"/>
                                  <w:sz w:val="16"/>
                                </w:rPr>
                                <w:t>suicidal</w:t>
                              </w:r>
                              <w:r>
                                <w:rPr>
                                  <w:i/>
                                  <w:w w:val="105"/>
                                  <w:sz w:val="16"/>
                                </w:rPr>
                                <w:t> ideation</w:t>
                              </w:r>
                              <w:r>
                                <w:rPr>
                                  <w:i/>
                                  <w:w w:val="105"/>
                                  <w:sz w:val="16"/>
                                </w:rPr>
                                <w:t> </w:t>
                              </w:r>
                              <w:r>
                                <w:rPr>
                                  <w:w w:val="105"/>
                                  <w:sz w:val="16"/>
                                </w:rPr>
                                <w:t>yang</w:t>
                              </w:r>
                              <w:r>
                                <w:rPr>
                                  <w:w w:val="105"/>
                                  <w:sz w:val="16"/>
                                </w:rPr>
                                <w:t> dimiliki</w:t>
                              </w:r>
                              <w:r>
                                <w:rPr>
                                  <w:w w:val="105"/>
                                  <w:sz w:val="16"/>
                                </w:rPr>
                                <w:t> seseorang.</w:t>
                              </w:r>
                              <w:r>
                                <w:rPr>
                                  <w:w w:val="105"/>
                                  <w:sz w:val="16"/>
                                </w:rPr>
                                <w:t> Oleh</w:t>
                              </w:r>
                              <w:r>
                                <w:rPr>
                                  <w:w w:val="105"/>
                                  <w:sz w:val="16"/>
                                </w:rPr>
                                <w:t> karena</w:t>
                              </w:r>
                              <w:r>
                                <w:rPr>
                                  <w:w w:val="105"/>
                                  <w:sz w:val="16"/>
                                </w:rPr>
                                <w:t> itu,</w:t>
                              </w:r>
                              <w:r>
                                <w:rPr>
                                  <w:spacing w:val="40"/>
                                  <w:w w:val="105"/>
                                  <w:sz w:val="16"/>
                                </w:rPr>
                                <w:t> </w:t>
                              </w:r>
                              <w:r>
                                <w:rPr>
                                  <w:w w:val="105"/>
                                  <w:sz w:val="16"/>
                                </w:rPr>
                                <w:t>dukungan</w:t>
                              </w:r>
                              <w:r>
                                <w:rPr>
                                  <w:w w:val="105"/>
                                  <w:sz w:val="16"/>
                                </w:rPr>
                                <w:t> sosial</w:t>
                              </w:r>
                              <w:r>
                                <w:rPr>
                                  <w:w w:val="105"/>
                                  <w:sz w:val="16"/>
                                </w:rPr>
                                <w:t> dari</w:t>
                              </w:r>
                              <w:r>
                                <w:rPr>
                                  <w:w w:val="105"/>
                                  <w:sz w:val="16"/>
                                </w:rPr>
                                <w:t> keluarga,</w:t>
                              </w:r>
                              <w:r>
                                <w:rPr>
                                  <w:w w:val="105"/>
                                  <w:sz w:val="16"/>
                                </w:rPr>
                                <w:t> teman,</w:t>
                              </w:r>
                              <w:r>
                                <w:rPr>
                                  <w:w w:val="105"/>
                                  <w:sz w:val="16"/>
                                </w:rPr>
                                <w:t> maupun</w:t>
                              </w:r>
                              <w:r>
                                <w:rPr>
                                  <w:w w:val="105"/>
                                  <w:sz w:val="16"/>
                                </w:rPr>
                                <w:t> pasangan</w:t>
                              </w:r>
                              <w:r>
                                <w:rPr>
                                  <w:w w:val="105"/>
                                  <w:sz w:val="16"/>
                                </w:rPr>
                                <w:t> diberikan</w:t>
                              </w:r>
                              <w:r>
                                <w:rPr>
                                  <w:w w:val="105"/>
                                  <w:sz w:val="16"/>
                                </w:rPr>
                                <w:t> kepada</w:t>
                              </w:r>
                              <w:r>
                                <w:rPr>
                                  <w:w w:val="105"/>
                                  <w:sz w:val="16"/>
                                </w:rPr>
                                <w:t> mahasiswa</w:t>
                              </w:r>
                              <w:r>
                                <w:rPr>
                                  <w:spacing w:val="40"/>
                                  <w:w w:val="105"/>
                                  <w:sz w:val="16"/>
                                </w:rPr>
                                <w:t> </w:t>
                              </w:r>
                              <w:r>
                                <w:rPr>
                                  <w:w w:val="105"/>
                                  <w:sz w:val="16"/>
                                </w:rPr>
                                <w:t>agar </w:t>
                              </w:r>
                              <w:r>
                                <w:rPr>
                                  <w:i/>
                                  <w:w w:val="105"/>
                                  <w:sz w:val="16"/>
                                </w:rPr>
                                <w:t>suicidal ideation </w:t>
                              </w:r>
                              <w:r>
                                <w:rPr>
                                  <w:w w:val="105"/>
                                  <w:sz w:val="16"/>
                                </w:rPr>
                                <w:t>tidak berubah ke tahapan bunuh diri selanjutnya.</w:t>
                              </w:r>
                            </w:p>
                          </w:txbxContent>
                        </wps:txbx>
                        <wps:bodyPr wrap="square" lIns="0" tIns="0" rIns="0" bIns="0" rtlCol="0">
                          <a:noAutofit/>
                        </wps:bodyPr>
                      </wps:wsp>
                      <wps:wsp>
                        <wps:cNvPr id="13" name="Textbox 13"/>
                        <wps:cNvSpPr txBox="1"/>
                        <wps:spPr>
                          <a:xfrm>
                            <a:off x="2532537" y="3906075"/>
                            <a:ext cx="2632075" cy="335915"/>
                          </a:xfrm>
                          <a:prstGeom prst="rect">
                            <a:avLst/>
                          </a:prstGeom>
                        </wps:spPr>
                        <wps:txbx>
                          <w:txbxContent>
                            <w:p>
                              <w:pPr>
                                <w:spacing w:line="264" w:lineRule="auto" w:before="0"/>
                                <w:ind w:left="0" w:right="18" w:firstLine="2139"/>
                                <w:jc w:val="right"/>
                                <w:rPr>
                                  <w:i/>
                                  <w:sz w:val="14"/>
                                </w:rPr>
                              </w:pPr>
                              <w:r>
                                <w:rPr>
                                  <w:i/>
                                  <w:color w:val="221F1F"/>
                                  <w:spacing w:val="-4"/>
                                  <w:sz w:val="14"/>
                                </w:rPr>
                                <w:t>©2025</w:t>
                              </w:r>
                              <w:r>
                                <w:rPr>
                                  <w:i/>
                                  <w:color w:val="221F1F"/>
                                  <w:sz w:val="14"/>
                                </w:rPr>
                                <w:t> </w:t>
                              </w:r>
                              <w:r>
                                <w:rPr>
                                  <w:i/>
                                  <w:color w:val="221F1F"/>
                                  <w:spacing w:val="-4"/>
                                  <w:sz w:val="14"/>
                                </w:rPr>
                                <w:t>Jurnal</w:t>
                              </w:r>
                              <w:r>
                                <w:rPr>
                                  <w:i/>
                                  <w:color w:val="221F1F"/>
                                  <w:sz w:val="14"/>
                                </w:rPr>
                                <w:t> </w:t>
                              </w:r>
                              <w:r>
                                <w:rPr>
                                  <w:i/>
                                  <w:color w:val="221F1F"/>
                                  <w:spacing w:val="-4"/>
                                  <w:sz w:val="14"/>
                                </w:rPr>
                                <w:t>Psikologi</w:t>
                              </w:r>
                              <w:r>
                                <w:rPr>
                                  <w:i/>
                                  <w:color w:val="221F1F"/>
                                  <w:sz w:val="14"/>
                                </w:rPr>
                                <w:t> </w:t>
                              </w:r>
                              <w:r>
                                <w:rPr>
                                  <w:i/>
                                  <w:color w:val="221F1F"/>
                                  <w:spacing w:val="-4"/>
                                  <w:sz w:val="14"/>
                                </w:rPr>
                                <w:t>Tabularasa</w:t>
                              </w:r>
                              <w:r>
                                <w:rPr>
                                  <w:i/>
                                  <w:color w:val="221F1F"/>
                                  <w:spacing w:val="40"/>
                                  <w:sz w:val="14"/>
                                </w:rPr>
                                <w:t> </w:t>
                              </w:r>
                              <w:r>
                                <w:rPr>
                                  <w:i/>
                                  <w:color w:val="221F1F"/>
                                  <w:sz w:val="14"/>
                                </w:rPr>
                                <w:t>This</w:t>
                              </w:r>
                              <w:r>
                                <w:rPr>
                                  <w:i/>
                                  <w:color w:val="221F1F"/>
                                  <w:spacing w:val="-3"/>
                                  <w:sz w:val="14"/>
                                </w:rPr>
                                <w:t> </w:t>
                              </w:r>
                              <w:r>
                                <w:rPr>
                                  <w:i/>
                                  <w:color w:val="221F1F"/>
                                  <w:sz w:val="14"/>
                                </w:rPr>
                                <w:t>is</w:t>
                              </w:r>
                              <w:r>
                                <w:rPr>
                                  <w:i/>
                                  <w:color w:val="221F1F"/>
                                  <w:spacing w:val="-3"/>
                                  <w:sz w:val="14"/>
                                </w:rPr>
                                <w:t> </w:t>
                              </w:r>
                              <w:r>
                                <w:rPr>
                                  <w:i/>
                                  <w:color w:val="221F1F"/>
                                  <w:sz w:val="14"/>
                                </w:rPr>
                                <w:t>an</w:t>
                              </w:r>
                              <w:r>
                                <w:rPr>
                                  <w:i/>
                                  <w:color w:val="221F1F"/>
                                  <w:spacing w:val="-2"/>
                                  <w:sz w:val="14"/>
                                </w:rPr>
                                <w:t> </w:t>
                              </w:r>
                              <w:r>
                                <w:rPr>
                                  <w:i/>
                                  <w:color w:val="221F1F"/>
                                  <w:sz w:val="14"/>
                                </w:rPr>
                                <w:t>open</w:t>
                              </w:r>
                              <w:r>
                                <w:rPr>
                                  <w:i/>
                                  <w:color w:val="221F1F"/>
                                  <w:spacing w:val="-3"/>
                                  <w:sz w:val="14"/>
                                </w:rPr>
                                <w:t> </w:t>
                              </w:r>
                              <w:r>
                                <w:rPr>
                                  <w:i/>
                                  <w:color w:val="221F1F"/>
                                  <w:sz w:val="14"/>
                                </w:rPr>
                                <w:t>access</w:t>
                              </w:r>
                              <w:r>
                                <w:rPr>
                                  <w:i/>
                                  <w:color w:val="221F1F"/>
                                  <w:spacing w:val="-3"/>
                                  <w:sz w:val="14"/>
                                </w:rPr>
                                <w:t> </w:t>
                              </w:r>
                              <w:r>
                                <w:rPr>
                                  <w:i/>
                                  <w:color w:val="221F1F"/>
                                  <w:sz w:val="14"/>
                                </w:rPr>
                                <w:t>article</w:t>
                              </w:r>
                              <w:r>
                                <w:rPr>
                                  <w:i/>
                                  <w:color w:val="221F1F"/>
                                  <w:spacing w:val="-2"/>
                                  <w:sz w:val="14"/>
                                </w:rPr>
                                <w:t> </w:t>
                              </w:r>
                              <w:r>
                                <w:rPr>
                                  <w:i/>
                                  <w:color w:val="221F1F"/>
                                  <w:sz w:val="14"/>
                                </w:rPr>
                                <w:t>distributed</w:t>
                              </w:r>
                              <w:r>
                                <w:rPr>
                                  <w:i/>
                                  <w:color w:val="221F1F"/>
                                  <w:spacing w:val="-3"/>
                                  <w:sz w:val="14"/>
                                </w:rPr>
                                <w:t> </w:t>
                              </w:r>
                              <w:r>
                                <w:rPr>
                                  <w:i/>
                                  <w:color w:val="221F1F"/>
                                  <w:sz w:val="14"/>
                                </w:rPr>
                                <w:t>under</w:t>
                              </w:r>
                              <w:r>
                                <w:rPr>
                                  <w:i/>
                                  <w:color w:val="221F1F"/>
                                  <w:spacing w:val="-2"/>
                                  <w:sz w:val="14"/>
                                </w:rPr>
                                <w:t> </w:t>
                              </w:r>
                              <w:r>
                                <w:rPr>
                                  <w:i/>
                                  <w:color w:val="221F1F"/>
                                  <w:sz w:val="14"/>
                                </w:rPr>
                                <w:t>the</w:t>
                              </w:r>
                              <w:r>
                                <w:rPr>
                                  <w:i/>
                                  <w:color w:val="221F1F"/>
                                  <w:spacing w:val="-3"/>
                                  <w:sz w:val="14"/>
                                </w:rPr>
                                <w:t> </w:t>
                              </w:r>
                              <w:r>
                                <w:rPr>
                                  <w:i/>
                                  <w:color w:val="221F1F"/>
                                  <w:sz w:val="14"/>
                                </w:rPr>
                                <w:t>CC</w:t>
                              </w:r>
                              <w:r>
                                <w:rPr>
                                  <w:i/>
                                  <w:color w:val="221F1F"/>
                                  <w:spacing w:val="-3"/>
                                  <w:sz w:val="14"/>
                                </w:rPr>
                                <w:t> </w:t>
                              </w:r>
                              <w:r>
                                <w:rPr>
                                  <w:i/>
                                  <w:color w:val="221F1F"/>
                                  <w:sz w:val="14"/>
                                </w:rPr>
                                <w:t>BY-SA</w:t>
                              </w:r>
                              <w:r>
                                <w:rPr>
                                  <w:i/>
                                  <w:color w:val="221F1F"/>
                                  <w:spacing w:val="-2"/>
                                  <w:sz w:val="14"/>
                                </w:rPr>
                                <w:t> </w:t>
                              </w:r>
                              <w:r>
                                <w:rPr>
                                  <w:i/>
                                  <w:color w:val="221F1F"/>
                                  <w:sz w:val="14"/>
                                </w:rPr>
                                <w:t>4.0</w:t>
                              </w:r>
                              <w:r>
                                <w:rPr>
                                  <w:i/>
                                  <w:color w:val="221F1F"/>
                                  <w:spacing w:val="-3"/>
                                  <w:sz w:val="14"/>
                                </w:rPr>
                                <w:t> </w:t>
                              </w:r>
                              <w:r>
                                <w:rPr>
                                  <w:i/>
                                  <w:color w:val="221F1F"/>
                                  <w:spacing w:val="-2"/>
                                  <w:sz w:val="14"/>
                                </w:rPr>
                                <w:t>license</w:t>
                              </w:r>
                            </w:p>
                            <w:p>
                              <w:pPr>
                                <w:spacing w:line="163" w:lineRule="exact" w:before="0"/>
                                <w:ind w:left="0" w:right="18" w:firstLine="0"/>
                                <w:jc w:val="right"/>
                                <w:rPr>
                                  <w:i/>
                                  <w:sz w:val="14"/>
                                </w:rPr>
                              </w:pPr>
                              <w:r>
                                <w:rPr>
                                  <w:i/>
                                  <w:color w:val="221F1F"/>
                                  <w:w w:val="90"/>
                                  <w:sz w:val="14"/>
                                </w:rPr>
                                <w:t>(</w:t>
                              </w:r>
                              <w:hyperlink r:id="rId8">
                                <w:r>
                                  <w:rPr>
                                    <w:i/>
                                    <w:color w:val="07668D"/>
                                    <w:w w:val="90"/>
                                    <w:sz w:val="14"/>
                                  </w:rPr>
                                  <w:t>https://creativecommons.org/licenses/by-</w:t>
                                </w:r>
                                <w:r>
                                  <w:rPr>
                                    <w:i/>
                                    <w:color w:val="07668D"/>
                                    <w:spacing w:val="-2"/>
                                    <w:sz w:val="14"/>
                                  </w:rPr>
                                  <w:t>sa/4.0/</w:t>
                                </w:r>
                              </w:hyperlink>
                              <w:r>
                                <w:rPr>
                                  <w:i/>
                                  <w:color w:val="221F1F"/>
                                  <w:spacing w:val="-2"/>
                                  <w:sz w:val="14"/>
                                </w:rPr>
                                <w:t>)</w:t>
                              </w:r>
                            </w:p>
                          </w:txbxContent>
                        </wps:txbx>
                        <wps:bodyPr wrap="square" lIns="0" tIns="0" rIns="0" bIns="0" rtlCol="0">
                          <a:noAutofit/>
                        </wps:bodyPr>
                      </wps:wsp>
                    </wpg:wgp>
                  </a:graphicData>
                </a:graphic>
              </wp:anchor>
            </w:drawing>
          </mc:Choice>
          <mc:Fallback>
            <w:pict>
              <v:group style="position:absolute;margin-left:99.212997pt;margin-top:12.313313pt;width:411.05pt;height:341pt;mso-position-horizontal-relative:page;mso-position-vertical-relative:paragraph;z-index:-15726592;mso-wrap-distance-left:0;mso-wrap-distance-right:0" id="docshapegroup4" coordorigin="1984,246" coordsize="8221,6820">
                <v:rect style="position:absolute;left:1984;top:246;width:1678;height:6820" id="docshape5" filled="true" fillcolor="#f4ecfa" stroked="false">
                  <v:fill type="solid"/>
                </v:rect>
                <v:rect style="position:absolute;left:3661;top:246;width:6544;height:6820" id="docshape6" filled="true" fillcolor="#f2f2f2" stroked="false">
                  <v:fill type="solid"/>
                </v:rect>
                <v:shape style="position:absolute;left:2092;top:315;width:1431;height:2287" type="#_x0000_t202" id="docshape7" filled="false" stroked="false">
                  <v:textbox inset="0,0,0,0">
                    <w:txbxContent>
                      <w:p>
                        <w:pPr>
                          <w:spacing w:line="196" w:lineRule="exact" w:before="0"/>
                          <w:ind w:left="0" w:right="0" w:firstLine="0"/>
                          <w:jc w:val="left"/>
                          <w:rPr>
                            <w:rFonts w:ascii="Palatino Linotype"/>
                            <w:b/>
                            <w:i/>
                            <w:sz w:val="16"/>
                          </w:rPr>
                        </w:pPr>
                        <w:r>
                          <w:rPr>
                            <w:rFonts w:ascii="Palatino Linotype"/>
                            <w:b/>
                            <w:i/>
                            <w:sz w:val="16"/>
                          </w:rPr>
                          <w:t>ARTICLE </w:t>
                        </w:r>
                        <w:r>
                          <w:rPr>
                            <w:rFonts w:ascii="Palatino Linotype"/>
                            <w:b/>
                            <w:i/>
                            <w:spacing w:val="-2"/>
                            <w:sz w:val="16"/>
                          </w:rPr>
                          <w:t>INFO:</w:t>
                        </w:r>
                      </w:p>
                      <w:p>
                        <w:pPr>
                          <w:spacing w:before="133"/>
                          <w:ind w:left="0" w:right="0" w:firstLine="0"/>
                          <w:jc w:val="left"/>
                          <w:rPr>
                            <w:i/>
                            <w:sz w:val="16"/>
                          </w:rPr>
                        </w:pPr>
                        <w:r>
                          <w:rPr>
                            <w:i/>
                            <w:spacing w:val="-4"/>
                            <w:sz w:val="16"/>
                          </w:rPr>
                          <w:t>Received:</w:t>
                        </w:r>
                        <w:r>
                          <w:rPr>
                            <w:i/>
                            <w:spacing w:val="16"/>
                            <w:sz w:val="16"/>
                          </w:rPr>
                          <w:t> </w:t>
                        </w:r>
                        <w:r>
                          <w:rPr>
                            <w:i/>
                            <w:spacing w:val="-4"/>
                            <w:sz w:val="16"/>
                          </w:rPr>
                          <w:t>2025-02-</w:t>
                        </w:r>
                        <w:r>
                          <w:rPr>
                            <w:i/>
                            <w:spacing w:val="-7"/>
                            <w:sz w:val="16"/>
                          </w:rPr>
                          <w:t>09</w:t>
                        </w:r>
                      </w:p>
                      <w:p>
                        <w:pPr>
                          <w:spacing w:before="33"/>
                          <w:ind w:left="0" w:right="0" w:firstLine="0"/>
                          <w:jc w:val="left"/>
                          <w:rPr>
                            <w:i/>
                            <w:sz w:val="16"/>
                          </w:rPr>
                        </w:pPr>
                        <w:r>
                          <w:rPr>
                            <w:i/>
                            <w:spacing w:val="-2"/>
                            <w:sz w:val="16"/>
                          </w:rPr>
                          <w:t>Revised:</w:t>
                        </w:r>
                        <w:r>
                          <w:rPr>
                            <w:i/>
                            <w:spacing w:val="-6"/>
                            <w:sz w:val="16"/>
                          </w:rPr>
                          <w:t> </w:t>
                        </w:r>
                        <w:r>
                          <w:rPr>
                            <w:i/>
                            <w:spacing w:val="-2"/>
                            <w:sz w:val="16"/>
                          </w:rPr>
                          <w:t>2025-03-</w:t>
                        </w:r>
                        <w:r>
                          <w:rPr>
                            <w:i/>
                            <w:spacing w:val="-5"/>
                            <w:sz w:val="16"/>
                          </w:rPr>
                          <w:t>17</w:t>
                        </w:r>
                      </w:p>
                      <w:p>
                        <w:pPr>
                          <w:spacing w:before="32"/>
                          <w:ind w:left="0" w:right="0" w:firstLine="0"/>
                          <w:jc w:val="left"/>
                          <w:rPr>
                            <w:i/>
                            <w:sz w:val="16"/>
                          </w:rPr>
                        </w:pPr>
                        <w:r>
                          <w:rPr>
                            <w:i/>
                            <w:spacing w:val="-4"/>
                            <w:sz w:val="16"/>
                          </w:rPr>
                          <w:t>Accepted:</w:t>
                        </w:r>
                        <w:r>
                          <w:rPr>
                            <w:i/>
                            <w:spacing w:val="15"/>
                            <w:sz w:val="16"/>
                          </w:rPr>
                          <w:t> </w:t>
                        </w:r>
                        <w:r>
                          <w:rPr>
                            <w:i/>
                            <w:spacing w:val="-4"/>
                            <w:sz w:val="16"/>
                          </w:rPr>
                          <w:t>2025-07-</w:t>
                        </w:r>
                        <w:r>
                          <w:rPr>
                            <w:i/>
                            <w:spacing w:val="-5"/>
                            <w:sz w:val="16"/>
                          </w:rPr>
                          <w:t>21</w:t>
                        </w:r>
                      </w:p>
                      <w:p>
                        <w:pPr>
                          <w:spacing w:line="240" w:lineRule="auto" w:before="0"/>
                          <w:rPr>
                            <w:i/>
                            <w:sz w:val="16"/>
                          </w:rPr>
                        </w:pPr>
                      </w:p>
                      <w:p>
                        <w:pPr>
                          <w:spacing w:line="240" w:lineRule="auto" w:before="0"/>
                          <w:rPr>
                            <w:i/>
                            <w:sz w:val="16"/>
                          </w:rPr>
                        </w:pPr>
                      </w:p>
                      <w:p>
                        <w:pPr>
                          <w:spacing w:line="240" w:lineRule="auto" w:before="24"/>
                          <w:rPr>
                            <w:i/>
                            <w:sz w:val="16"/>
                          </w:rPr>
                        </w:pPr>
                      </w:p>
                      <w:p>
                        <w:pPr>
                          <w:spacing w:line="225" w:lineRule="auto" w:before="0"/>
                          <w:ind w:left="0" w:right="311" w:firstLine="0"/>
                          <w:jc w:val="left"/>
                          <w:rPr>
                            <w:i/>
                            <w:sz w:val="16"/>
                          </w:rPr>
                        </w:pPr>
                        <w:r>
                          <w:rPr>
                            <w:rFonts w:ascii="Palatino Linotype"/>
                            <w:b/>
                            <w:i/>
                            <w:spacing w:val="-2"/>
                            <w:sz w:val="16"/>
                          </w:rPr>
                          <w:t>Keywords:</w:t>
                        </w:r>
                        <w:r>
                          <w:rPr>
                            <w:rFonts w:ascii="Palatino Linotype"/>
                            <w:b/>
                            <w:i/>
                            <w:spacing w:val="40"/>
                            <w:sz w:val="16"/>
                          </w:rPr>
                          <w:t> </w:t>
                        </w:r>
                        <w:r>
                          <w:rPr>
                            <w:i/>
                            <w:sz w:val="16"/>
                          </w:rPr>
                          <w:t>Social support;</w:t>
                        </w:r>
                        <w:r>
                          <w:rPr>
                            <w:i/>
                            <w:spacing w:val="40"/>
                            <w:sz w:val="16"/>
                          </w:rPr>
                          <w:t> </w:t>
                        </w:r>
                        <w:r>
                          <w:rPr>
                            <w:i/>
                            <w:spacing w:val="-4"/>
                            <w:sz w:val="16"/>
                          </w:rPr>
                          <w:t>suicidal</w:t>
                        </w:r>
                        <w:r>
                          <w:rPr>
                            <w:i/>
                            <w:spacing w:val="-5"/>
                            <w:sz w:val="16"/>
                          </w:rPr>
                          <w:t> </w:t>
                        </w:r>
                        <w:r>
                          <w:rPr>
                            <w:i/>
                            <w:spacing w:val="-4"/>
                            <w:sz w:val="16"/>
                          </w:rPr>
                          <w:t>ideation;</w:t>
                        </w:r>
                        <w:r>
                          <w:rPr>
                            <w:i/>
                            <w:spacing w:val="40"/>
                            <w:sz w:val="16"/>
                          </w:rPr>
                          <w:t> </w:t>
                        </w:r>
                        <w:r>
                          <w:rPr>
                            <w:i/>
                            <w:sz w:val="16"/>
                          </w:rPr>
                          <w:t>college</w:t>
                        </w:r>
                        <w:r>
                          <w:rPr>
                            <w:i/>
                            <w:spacing w:val="-2"/>
                            <w:sz w:val="16"/>
                          </w:rPr>
                          <w:t> </w:t>
                        </w:r>
                        <w:r>
                          <w:rPr>
                            <w:i/>
                            <w:sz w:val="16"/>
                          </w:rPr>
                          <w:t>students</w:t>
                        </w:r>
                      </w:p>
                    </w:txbxContent>
                  </v:textbox>
                  <w10:wrap type="none"/>
                </v:shape>
                <v:shape style="position:absolute;left:3769;top:315;width:6348;height:2300" type="#_x0000_t202" id="docshape8" filled="false" stroked="false">
                  <v:textbox inset="0,0,0,0">
                    <w:txbxContent>
                      <w:p>
                        <w:pPr>
                          <w:spacing w:line="196" w:lineRule="exact" w:before="0"/>
                          <w:ind w:left="0" w:right="0" w:firstLine="0"/>
                          <w:jc w:val="left"/>
                          <w:rPr>
                            <w:rFonts w:ascii="Palatino Linotype"/>
                            <w:b/>
                            <w:i/>
                            <w:sz w:val="16"/>
                          </w:rPr>
                        </w:pPr>
                        <w:r>
                          <w:rPr>
                            <w:rFonts w:ascii="Palatino Linotype"/>
                            <w:b/>
                            <w:i/>
                            <w:spacing w:val="-2"/>
                            <w:sz w:val="16"/>
                          </w:rPr>
                          <w:t>ABSTRACT</w:t>
                        </w:r>
                      </w:p>
                      <w:p>
                        <w:pPr>
                          <w:spacing w:line="230" w:lineRule="auto" w:before="113"/>
                          <w:ind w:left="0" w:right="18" w:firstLine="0"/>
                          <w:jc w:val="both"/>
                          <w:rPr>
                            <w:i/>
                            <w:sz w:val="16"/>
                          </w:rPr>
                        </w:pPr>
                        <w:r>
                          <w:rPr>
                            <w:i/>
                            <w:spacing w:val="-4"/>
                            <w:sz w:val="16"/>
                          </w:rPr>
                          <w:t>The</w:t>
                        </w:r>
                        <w:r>
                          <w:rPr>
                            <w:i/>
                            <w:spacing w:val="-5"/>
                            <w:sz w:val="16"/>
                          </w:rPr>
                          <w:t> </w:t>
                        </w:r>
                        <w:r>
                          <w:rPr>
                            <w:i/>
                            <w:spacing w:val="-4"/>
                            <w:sz w:val="16"/>
                          </w:rPr>
                          <w:t>purpose</w:t>
                        </w:r>
                        <w:r>
                          <w:rPr>
                            <w:i/>
                            <w:spacing w:val="-5"/>
                            <w:sz w:val="16"/>
                          </w:rPr>
                          <w:t> </w:t>
                        </w:r>
                        <w:r>
                          <w:rPr>
                            <w:i/>
                            <w:spacing w:val="-4"/>
                            <w:sz w:val="16"/>
                          </w:rPr>
                          <w:t>of</w:t>
                        </w:r>
                        <w:r>
                          <w:rPr>
                            <w:i/>
                            <w:spacing w:val="-5"/>
                            <w:sz w:val="16"/>
                          </w:rPr>
                          <w:t> </w:t>
                        </w:r>
                        <w:r>
                          <w:rPr>
                            <w:i/>
                            <w:spacing w:val="-4"/>
                            <w:sz w:val="16"/>
                          </w:rPr>
                          <w:t>this</w:t>
                        </w:r>
                        <w:r>
                          <w:rPr>
                            <w:i/>
                            <w:spacing w:val="-5"/>
                            <w:sz w:val="16"/>
                          </w:rPr>
                          <w:t> </w:t>
                        </w:r>
                        <w:r>
                          <w:rPr>
                            <w:i/>
                            <w:spacing w:val="-4"/>
                            <w:sz w:val="16"/>
                          </w:rPr>
                          <w:t>study was</w:t>
                        </w:r>
                        <w:r>
                          <w:rPr>
                            <w:i/>
                            <w:spacing w:val="-5"/>
                            <w:sz w:val="16"/>
                          </w:rPr>
                          <w:t> </w:t>
                        </w:r>
                        <w:r>
                          <w:rPr>
                            <w:i/>
                            <w:spacing w:val="-4"/>
                            <w:sz w:val="16"/>
                          </w:rPr>
                          <w:t>to</w:t>
                        </w:r>
                        <w:r>
                          <w:rPr>
                            <w:i/>
                            <w:spacing w:val="-5"/>
                            <w:sz w:val="16"/>
                          </w:rPr>
                          <w:t> </w:t>
                        </w:r>
                        <w:r>
                          <w:rPr>
                            <w:i/>
                            <w:spacing w:val="-4"/>
                            <w:sz w:val="16"/>
                          </w:rPr>
                          <w:t>determine</w:t>
                        </w:r>
                        <w:r>
                          <w:rPr>
                            <w:i/>
                            <w:spacing w:val="-5"/>
                            <w:sz w:val="16"/>
                          </w:rPr>
                          <w:t> </w:t>
                        </w:r>
                        <w:r>
                          <w:rPr>
                            <w:i/>
                            <w:spacing w:val="-4"/>
                            <w:sz w:val="16"/>
                          </w:rPr>
                          <w:t>the</w:t>
                        </w:r>
                        <w:r>
                          <w:rPr>
                            <w:i/>
                            <w:spacing w:val="-5"/>
                            <w:sz w:val="16"/>
                          </w:rPr>
                          <w:t> </w:t>
                        </w:r>
                        <w:r>
                          <w:rPr>
                            <w:i/>
                            <w:spacing w:val="-4"/>
                            <w:sz w:val="16"/>
                          </w:rPr>
                          <w:t>effect of</w:t>
                        </w:r>
                        <w:r>
                          <w:rPr>
                            <w:i/>
                            <w:spacing w:val="-5"/>
                            <w:sz w:val="16"/>
                          </w:rPr>
                          <w:t> </w:t>
                        </w:r>
                        <w:r>
                          <w:rPr>
                            <w:i/>
                            <w:spacing w:val="-4"/>
                            <w:sz w:val="16"/>
                          </w:rPr>
                          <w:t>social</w:t>
                        </w:r>
                        <w:r>
                          <w:rPr>
                            <w:i/>
                            <w:spacing w:val="-5"/>
                            <w:sz w:val="16"/>
                          </w:rPr>
                          <w:t> </w:t>
                        </w:r>
                        <w:r>
                          <w:rPr>
                            <w:i/>
                            <w:spacing w:val="-4"/>
                            <w:sz w:val="16"/>
                          </w:rPr>
                          <w:t>support</w:t>
                        </w:r>
                        <w:r>
                          <w:rPr>
                            <w:i/>
                            <w:spacing w:val="-5"/>
                            <w:sz w:val="16"/>
                          </w:rPr>
                          <w:t> </w:t>
                        </w:r>
                        <w:r>
                          <w:rPr>
                            <w:i/>
                            <w:spacing w:val="-4"/>
                            <w:sz w:val="16"/>
                          </w:rPr>
                          <w:t>on</w:t>
                        </w:r>
                        <w:r>
                          <w:rPr>
                            <w:i/>
                            <w:spacing w:val="-5"/>
                            <w:sz w:val="16"/>
                          </w:rPr>
                          <w:t> </w:t>
                        </w:r>
                        <w:r>
                          <w:rPr>
                            <w:i/>
                            <w:spacing w:val="-4"/>
                            <w:sz w:val="16"/>
                          </w:rPr>
                          <w:t>suicidal ideation</w:t>
                        </w:r>
                        <w:r>
                          <w:rPr>
                            <w:i/>
                            <w:spacing w:val="-5"/>
                            <w:sz w:val="16"/>
                          </w:rPr>
                          <w:t> </w:t>
                        </w:r>
                        <w:r>
                          <w:rPr>
                            <w:i/>
                            <w:spacing w:val="-4"/>
                            <w:sz w:val="16"/>
                          </w:rPr>
                          <w:t>in</w:t>
                        </w:r>
                        <w:r>
                          <w:rPr>
                            <w:i/>
                            <w:spacing w:val="-5"/>
                            <w:sz w:val="16"/>
                          </w:rPr>
                          <w:t> </w:t>
                        </w:r>
                        <w:r>
                          <w:rPr>
                            <w:i/>
                            <w:spacing w:val="-4"/>
                            <w:sz w:val="16"/>
                          </w:rPr>
                          <w:t>students</w:t>
                        </w:r>
                        <w:r>
                          <w:rPr>
                            <w:i/>
                            <w:spacing w:val="40"/>
                            <w:sz w:val="16"/>
                          </w:rPr>
                          <w:t> </w:t>
                        </w:r>
                        <w:r>
                          <w:rPr>
                            <w:i/>
                            <w:sz w:val="16"/>
                          </w:rPr>
                          <w:t>in</w:t>
                        </w:r>
                        <w:r>
                          <w:rPr>
                            <w:i/>
                            <w:spacing w:val="-5"/>
                            <w:sz w:val="16"/>
                          </w:rPr>
                          <w:t> </w:t>
                        </w:r>
                        <w:r>
                          <w:rPr>
                            <w:i/>
                            <w:sz w:val="16"/>
                          </w:rPr>
                          <w:t>Malang.</w:t>
                        </w:r>
                        <w:r>
                          <w:rPr>
                            <w:i/>
                            <w:spacing w:val="-5"/>
                            <w:sz w:val="16"/>
                          </w:rPr>
                          <w:t> </w:t>
                        </w:r>
                        <w:r>
                          <w:rPr>
                            <w:i/>
                            <w:sz w:val="16"/>
                          </w:rPr>
                          <w:t>This</w:t>
                        </w:r>
                        <w:r>
                          <w:rPr>
                            <w:i/>
                            <w:spacing w:val="-5"/>
                            <w:sz w:val="16"/>
                          </w:rPr>
                          <w:t> </w:t>
                        </w:r>
                        <w:r>
                          <w:rPr>
                            <w:i/>
                            <w:sz w:val="16"/>
                          </w:rPr>
                          <w:t>research</w:t>
                        </w:r>
                        <w:r>
                          <w:rPr>
                            <w:i/>
                            <w:spacing w:val="-5"/>
                            <w:sz w:val="16"/>
                          </w:rPr>
                          <w:t> </w:t>
                        </w:r>
                        <w:r>
                          <w:rPr>
                            <w:i/>
                            <w:sz w:val="16"/>
                          </w:rPr>
                          <w:t>method</w:t>
                        </w:r>
                        <w:r>
                          <w:rPr>
                            <w:i/>
                            <w:spacing w:val="-5"/>
                            <w:sz w:val="16"/>
                          </w:rPr>
                          <w:t> </w:t>
                        </w:r>
                        <w:r>
                          <w:rPr>
                            <w:i/>
                            <w:sz w:val="16"/>
                          </w:rPr>
                          <w:t>uses</w:t>
                        </w:r>
                        <w:r>
                          <w:rPr>
                            <w:i/>
                            <w:spacing w:val="-5"/>
                            <w:sz w:val="16"/>
                          </w:rPr>
                          <w:t> </w:t>
                        </w:r>
                        <w:r>
                          <w:rPr>
                            <w:i/>
                            <w:sz w:val="16"/>
                          </w:rPr>
                          <w:t>a</w:t>
                        </w:r>
                        <w:r>
                          <w:rPr>
                            <w:i/>
                            <w:spacing w:val="-5"/>
                            <w:sz w:val="16"/>
                          </w:rPr>
                          <w:t> </w:t>
                        </w:r>
                        <w:r>
                          <w:rPr>
                            <w:i/>
                            <w:sz w:val="16"/>
                          </w:rPr>
                          <w:t>quantitative</w:t>
                        </w:r>
                        <w:r>
                          <w:rPr>
                            <w:i/>
                            <w:spacing w:val="-5"/>
                            <w:sz w:val="16"/>
                          </w:rPr>
                          <w:t> </w:t>
                        </w:r>
                        <w:r>
                          <w:rPr>
                            <w:i/>
                            <w:sz w:val="16"/>
                          </w:rPr>
                          <w:t>approach</w:t>
                        </w:r>
                        <w:r>
                          <w:rPr>
                            <w:i/>
                            <w:spacing w:val="-5"/>
                            <w:sz w:val="16"/>
                          </w:rPr>
                          <w:t> </w:t>
                        </w:r>
                        <w:r>
                          <w:rPr>
                            <w:i/>
                            <w:sz w:val="16"/>
                          </w:rPr>
                          <w:t>with</w:t>
                        </w:r>
                        <w:r>
                          <w:rPr>
                            <w:i/>
                            <w:spacing w:val="-5"/>
                            <w:sz w:val="16"/>
                          </w:rPr>
                          <w:t> </w:t>
                        </w:r>
                        <w:r>
                          <w:rPr>
                            <w:i/>
                            <w:sz w:val="16"/>
                          </w:rPr>
                          <w:t>the</w:t>
                        </w:r>
                        <w:r>
                          <w:rPr>
                            <w:i/>
                            <w:spacing w:val="-5"/>
                            <w:sz w:val="16"/>
                          </w:rPr>
                          <w:t> </w:t>
                        </w:r>
                        <w:r>
                          <w:rPr>
                            <w:i/>
                            <w:sz w:val="16"/>
                          </w:rPr>
                          <w:t>type</w:t>
                        </w:r>
                        <w:r>
                          <w:rPr>
                            <w:i/>
                            <w:spacing w:val="-5"/>
                            <w:sz w:val="16"/>
                          </w:rPr>
                          <w:t> </w:t>
                        </w:r>
                        <w:r>
                          <w:rPr>
                            <w:i/>
                            <w:sz w:val="16"/>
                          </w:rPr>
                          <w:t>of</w:t>
                        </w:r>
                        <w:r>
                          <w:rPr>
                            <w:i/>
                            <w:spacing w:val="-5"/>
                            <w:sz w:val="16"/>
                          </w:rPr>
                          <w:t> </w:t>
                        </w:r>
                        <w:r>
                          <w:rPr>
                            <w:i/>
                            <w:sz w:val="16"/>
                          </w:rPr>
                          <w:t>correlation,</w:t>
                        </w:r>
                        <w:r>
                          <w:rPr>
                            <w:i/>
                            <w:spacing w:val="-5"/>
                            <w:sz w:val="16"/>
                          </w:rPr>
                          <w:t> </w:t>
                        </w:r>
                        <w:r>
                          <w:rPr>
                            <w:i/>
                            <w:sz w:val="16"/>
                          </w:rPr>
                          <w:t>with</w:t>
                        </w:r>
                        <w:r>
                          <w:rPr>
                            <w:i/>
                            <w:spacing w:val="40"/>
                            <w:sz w:val="16"/>
                          </w:rPr>
                          <w:t> </w:t>
                        </w:r>
                        <w:r>
                          <w:rPr>
                            <w:i/>
                            <w:sz w:val="16"/>
                          </w:rPr>
                          <w:t>the</w:t>
                        </w:r>
                        <w:r>
                          <w:rPr>
                            <w:i/>
                            <w:spacing w:val="-9"/>
                            <w:sz w:val="16"/>
                          </w:rPr>
                          <w:t> </w:t>
                        </w:r>
                        <w:r>
                          <w:rPr>
                            <w:i/>
                            <w:sz w:val="16"/>
                          </w:rPr>
                          <w:t>number</w:t>
                        </w:r>
                        <w:r>
                          <w:rPr>
                            <w:i/>
                            <w:spacing w:val="-9"/>
                            <w:sz w:val="16"/>
                          </w:rPr>
                          <w:t> </w:t>
                        </w:r>
                        <w:r>
                          <w:rPr>
                            <w:i/>
                            <w:sz w:val="16"/>
                          </w:rPr>
                          <w:t>of</w:t>
                        </w:r>
                        <w:r>
                          <w:rPr>
                            <w:i/>
                            <w:spacing w:val="-9"/>
                            <w:sz w:val="16"/>
                          </w:rPr>
                          <w:t> </w:t>
                        </w:r>
                        <w:r>
                          <w:rPr>
                            <w:i/>
                            <w:sz w:val="16"/>
                          </w:rPr>
                          <w:t>respondents</w:t>
                        </w:r>
                        <w:r>
                          <w:rPr>
                            <w:i/>
                            <w:spacing w:val="-9"/>
                            <w:sz w:val="16"/>
                          </w:rPr>
                          <w:t> </w:t>
                        </w:r>
                        <w:r>
                          <w:rPr>
                            <w:i/>
                            <w:sz w:val="16"/>
                          </w:rPr>
                          <w:t>of</w:t>
                        </w:r>
                        <w:r>
                          <w:rPr>
                            <w:i/>
                            <w:spacing w:val="-9"/>
                            <w:sz w:val="16"/>
                          </w:rPr>
                          <w:t> </w:t>
                        </w:r>
                        <w:r>
                          <w:rPr>
                            <w:i/>
                            <w:sz w:val="16"/>
                          </w:rPr>
                          <w:t>100</w:t>
                        </w:r>
                        <w:r>
                          <w:rPr>
                            <w:i/>
                            <w:spacing w:val="-8"/>
                            <w:sz w:val="16"/>
                          </w:rPr>
                          <w:t> </w:t>
                        </w:r>
                        <w:r>
                          <w:rPr>
                            <w:i/>
                            <w:sz w:val="16"/>
                          </w:rPr>
                          <w:t>respondents.</w:t>
                        </w:r>
                        <w:r>
                          <w:rPr>
                            <w:i/>
                            <w:spacing w:val="-9"/>
                            <w:sz w:val="16"/>
                          </w:rPr>
                          <w:t> </w:t>
                        </w:r>
                        <w:r>
                          <w:rPr>
                            <w:i/>
                            <w:sz w:val="16"/>
                          </w:rPr>
                          <w:t>The</w:t>
                        </w:r>
                        <w:r>
                          <w:rPr>
                            <w:i/>
                            <w:spacing w:val="-9"/>
                            <w:sz w:val="16"/>
                          </w:rPr>
                          <w:t> </w:t>
                        </w:r>
                        <w:r>
                          <w:rPr>
                            <w:i/>
                            <w:sz w:val="16"/>
                          </w:rPr>
                          <w:t>sampling</w:t>
                        </w:r>
                        <w:r>
                          <w:rPr>
                            <w:i/>
                            <w:spacing w:val="-9"/>
                            <w:sz w:val="16"/>
                          </w:rPr>
                          <w:t> </w:t>
                        </w:r>
                        <w:r>
                          <w:rPr>
                            <w:i/>
                            <w:sz w:val="16"/>
                          </w:rPr>
                          <w:t>method</w:t>
                        </w:r>
                        <w:r>
                          <w:rPr>
                            <w:i/>
                            <w:spacing w:val="-9"/>
                            <w:sz w:val="16"/>
                          </w:rPr>
                          <w:t> </w:t>
                        </w:r>
                        <w:r>
                          <w:rPr>
                            <w:i/>
                            <w:sz w:val="16"/>
                          </w:rPr>
                          <w:t>uses</w:t>
                        </w:r>
                        <w:r>
                          <w:rPr>
                            <w:i/>
                            <w:spacing w:val="-8"/>
                            <w:sz w:val="16"/>
                          </w:rPr>
                          <w:t> </w:t>
                        </w:r>
                        <w:r>
                          <w:rPr>
                            <w:i/>
                            <w:sz w:val="16"/>
                          </w:rPr>
                          <w:t>convenience</w:t>
                        </w:r>
                        <w:r>
                          <w:rPr>
                            <w:i/>
                            <w:spacing w:val="-9"/>
                            <w:sz w:val="16"/>
                          </w:rPr>
                          <w:t> </w:t>
                        </w:r>
                        <w:r>
                          <w:rPr>
                            <w:i/>
                            <w:sz w:val="16"/>
                          </w:rPr>
                          <w:t>sampling.</w:t>
                        </w:r>
                        <w:r>
                          <w:rPr>
                            <w:i/>
                            <w:spacing w:val="40"/>
                            <w:sz w:val="16"/>
                          </w:rPr>
                          <w:t> </w:t>
                        </w:r>
                        <w:r>
                          <w:rPr>
                            <w:i/>
                            <w:sz w:val="16"/>
                          </w:rPr>
                          <w:t>The measurement tools used were the Multidimensional Scale of Perceived Social Support</w:t>
                        </w:r>
                        <w:r>
                          <w:rPr>
                            <w:i/>
                            <w:spacing w:val="39"/>
                            <w:sz w:val="16"/>
                          </w:rPr>
                          <w:t> </w:t>
                        </w:r>
                        <w:r>
                          <w:rPr>
                            <w:i/>
                            <w:sz w:val="16"/>
                          </w:rPr>
                          <w:t>(a =</w:t>
                        </w:r>
                        <w:r>
                          <w:rPr>
                            <w:i/>
                            <w:spacing w:val="40"/>
                            <w:sz w:val="16"/>
                          </w:rPr>
                          <w:t> </w:t>
                        </w:r>
                        <w:r>
                          <w:rPr>
                            <w:i/>
                            <w:sz w:val="16"/>
                          </w:rPr>
                          <w:t>0,99)</w:t>
                        </w:r>
                        <w:r>
                          <w:rPr>
                            <w:i/>
                            <w:spacing w:val="-2"/>
                            <w:sz w:val="16"/>
                          </w:rPr>
                          <w:t> </w:t>
                        </w:r>
                        <w:r>
                          <w:rPr>
                            <w:i/>
                            <w:sz w:val="16"/>
                          </w:rPr>
                          <w:t>and</w:t>
                        </w:r>
                        <w:r>
                          <w:rPr>
                            <w:i/>
                            <w:spacing w:val="-2"/>
                            <w:sz w:val="16"/>
                          </w:rPr>
                          <w:t> </w:t>
                        </w:r>
                        <w:r>
                          <w:rPr>
                            <w:i/>
                            <w:sz w:val="16"/>
                          </w:rPr>
                          <w:t>the</w:t>
                        </w:r>
                        <w:r>
                          <w:rPr>
                            <w:i/>
                            <w:spacing w:val="-2"/>
                            <w:sz w:val="16"/>
                          </w:rPr>
                          <w:t> </w:t>
                        </w:r>
                        <w:r>
                          <w:rPr>
                            <w:i/>
                            <w:sz w:val="16"/>
                          </w:rPr>
                          <w:t>Revised-Suicidal</w:t>
                        </w:r>
                        <w:r>
                          <w:rPr>
                            <w:i/>
                            <w:spacing w:val="-2"/>
                            <w:sz w:val="16"/>
                          </w:rPr>
                          <w:t> </w:t>
                        </w:r>
                        <w:r>
                          <w:rPr>
                            <w:i/>
                            <w:sz w:val="16"/>
                          </w:rPr>
                          <w:t>Ideation</w:t>
                        </w:r>
                        <w:r>
                          <w:rPr>
                            <w:i/>
                            <w:spacing w:val="-2"/>
                            <w:sz w:val="16"/>
                          </w:rPr>
                          <w:t> </w:t>
                        </w:r>
                        <w:r>
                          <w:rPr>
                            <w:i/>
                            <w:sz w:val="16"/>
                          </w:rPr>
                          <w:t>Scale</w:t>
                        </w:r>
                        <w:r>
                          <w:rPr>
                            <w:i/>
                            <w:spacing w:val="-2"/>
                            <w:sz w:val="16"/>
                          </w:rPr>
                          <w:t> </w:t>
                        </w:r>
                        <w:r>
                          <w:rPr>
                            <w:i/>
                            <w:sz w:val="16"/>
                          </w:rPr>
                          <w:t>(a</w:t>
                        </w:r>
                        <w:r>
                          <w:rPr>
                            <w:i/>
                            <w:spacing w:val="-2"/>
                            <w:sz w:val="16"/>
                          </w:rPr>
                          <w:t> </w:t>
                        </w:r>
                        <w:r>
                          <w:rPr>
                            <w:i/>
                            <w:sz w:val="16"/>
                          </w:rPr>
                          <w:t>=</w:t>
                        </w:r>
                        <w:r>
                          <w:rPr>
                            <w:i/>
                            <w:spacing w:val="-2"/>
                            <w:sz w:val="16"/>
                          </w:rPr>
                          <w:t> </w:t>
                        </w:r>
                        <w:r>
                          <w:rPr>
                            <w:i/>
                            <w:sz w:val="16"/>
                          </w:rPr>
                          <w:t>0,943).</w:t>
                        </w:r>
                        <w:r>
                          <w:rPr>
                            <w:i/>
                            <w:spacing w:val="-2"/>
                            <w:sz w:val="16"/>
                          </w:rPr>
                          <w:t> </w:t>
                        </w:r>
                        <w:r>
                          <w:rPr>
                            <w:i/>
                            <w:sz w:val="16"/>
                          </w:rPr>
                          <w:t>Data</w:t>
                        </w:r>
                        <w:r>
                          <w:rPr>
                            <w:i/>
                            <w:spacing w:val="-3"/>
                            <w:sz w:val="16"/>
                          </w:rPr>
                          <w:t> </w:t>
                        </w:r>
                        <w:r>
                          <w:rPr>
                            <w:i/>
                            <w:sz w:val="16"/>
                          </w:rPr>
                          <w:t>analysis</w:t>
                        </w:r>
                        <w:r>
                          <w:rPr>
                            <w:i/>
                            <w:spacing w:val="-2"/>
                            <w:sz w:val="16"/>
                          </w:rPr>
                          <w:t> </w:t>
                        </w:r>
                        <w:r>
                          <w:rPr>
                            <w:i/>
                            <w:sz w:val="16"/>
                          </w:rPr>
                          <w:t>techniques</w:t>
                        </w:r>
                        <w:r>
                          <w:rPr>
                            <w:i/>
                            <w:spacing w:val="-2"/>
                            <w:sz w:val="16"/>
                          </w:rPr>
                          <w:t> </w:t>
                        </w:r>
                        <w:r>
                          <w:rPr>
                            <w:i/>
                            <w:sz w:val="16"/>
                          </w:rPr>
                          <w:t>using</w:t>
                        </w:r>
                        <w:r>
                          <w:rPr>
                            <w:i/>
                            <w:spacing w:val="-2"/>
                            <w:sz w:val="16"/>
                          </w:rPr>
                          <w:t> </w:t>
                        </w:r>
                        <w:r>
                          <w:rPr>
                            <w:i/>
                            <w:sz w:val="16"/>
                          </w:rPr>
                          <w:t>simple</w:t>
                        </w:r>
                        <w:r>
                          <w:rPr>
                            <w:i/>
                            <w:spacing w:val="40"/>
                            <w:sz w:val="16"/>
                          </w:rPr>
                          <w:t> </w:t>
                        </w:r>
                        <w:r>
                          <w:rPr>
                            <w:i/>
                            <w:sz w:val="16"/>
                          </w:rPr>
                          <w:t>linear</w:t>
                        </w:r>
                        <w:r>
                          <w:rPr>
                            <w:i/>
                            <w:spacing w:val="-9"/>
                            <w:sz w:val="16"/>
                          </w:rPr>
                          <w:t> </w:t>
                        </w:r>
                        <w:r>
                          <w:rPr>
                            <w:i/>
                            <w:sz w:val="16"/>
                          </w:rPr>
                          <w:t>regression.</w:t>
                        </w:r>
                        <w:r>
                          <w:rPr>
                            <w:i/>
                            <w:spacing w:val="-9"/>
                            <w:sz w:val="16"/>
                          </w:rPr>
                          <w:t> </w:t>
                        </w:r>
                        <w:r>
                          <w:rPr>
                            <w:i/>
                            <w:sz w:val="16"/>
                          </w:rPr>
                          <w:t>The</w:t>
                        </w:r>
                        <w:r>
                          <w:rPr>
                            <w:i/>
                            <w:spacing w:val="-9"/>
                            <w:sz w:val="16"/>
                          </w:rPr>
                          <w:t> </w:t>
                        </w:r>
                        <w:r>
                          <w:rPr>
                            <w:i/>
                            <w:sz w:val="16"/>
                          </w:rPr>
                          <w:t>results</w:t>
                        </w:r>
                        <w:r>
                          <w:rPr>
                            <w:i/>
                            <w:spacing w:val="-8"/>
                            <w:sz w:val="16"/>
                          </w:rPr>
                          <w:t> </w:t>
                        </w:r>
                        <w:r>
                          <w:rPr>
                            <w:i/>
                            <w:sz w:val="16"/>
                          </w:rPr>
                          <w:t>of</w:t>
                        </w:r>
                        <w:r>
                          <w:rPr>
                            <w:i/>
                            <w:spacing w:val="-9"/>
                            <w:sz w:val="16"/>
                          </w:rPr>
                          <w:t> </w:t>
                        </w:r>
                        <w:r>
                          <w:rPr>
                            <w:i/>
                            <w:sz w:val="16"/>
                          </w:rPr>
                          <w:t>the</w:t>
                        </w:r>
                        <w:r>
                          <w:rPr>
                            <w:i/>
                            <w:spacing w:val="-9"/>
                            <w:sz w:val="16"/>
                          </w:rPr>
                          <w:t> </w:t>
                        </w:r>
                        <w:r>
                          <w:rPr>
                            <w:i/>
                            <w:sz w:val="16"/>
                          </w:rPr>
                          <w:t>analysis</w:t>
                        </w:r>
                        <w:r>
                          <w:rPr>
                            <w:i/>
                            <w:spacing w:val="-9"/>
                            <w:sz w:val="16"/>
                          </w:rPr>
                          <w:t> </w:t>
                        </w:r>
                        <w:r>
                          <w:rPr>
                            <w:i/>
                            <w:sz w:val="16"/>
                          </w:rPr>
                          <w:t>on</w:t>
                        </w:r>
                        <w:r>
                          <w:rPr>
                            <w:i/>
                            <w:spacing w:val="-8"/>
                            <w:sz w:val="16"/>
                          </w:rPr>
                          <w:t> </w:t>
                        </w:r>
                        <w:r>
                          <w:rPr>
                            <w:i/>
                            <w:sz w:val="16"/>
                          </w:rPr>
                          <w:t>the</w:t>
                        </w:r>
                        <w:r>
                          <w:rPr>
                            <w:i/>
                            <w:spacing w:val="-9"/>
                            <w:sz w:val="16"/>
                          </w:rPr>
                          <w:t> </w:t>
                        </w:r>
                        <w:r>
                          <w:rPr>
                            <w:i/>
                            <w:sz w:val="16"/>
                          </w:rPr>
                          <w:t>data</w:t>
                        </w:r>
                        <w:r>
                          <w:rPr>
                            <w:i/>
                            <w:spacing w:val="-9"/>
                            <w:sz w:val="16"/>
                          </w:rPr>
                          <w:t> </w:t>
                        </w:r>
                        <w:r>
                          <w:rPr>
                            <w:i/>
                            <w:sz w:val="16"/>
                          </w:rPr>
                          <w:t>showed</w:t>
                        </w:r>
                        <w:r>
                          <w:rPr>
                            <w:i/>
                            <w:spacing w:val="-9"/>
                            <w:sz w:val="16"/>
                          </w:rPr>
                          <w:t> </w:t>
                        </w:r>
                        <w:r>
                          <w:rPr>
                            <w:i/>
                            <w:sz w:val="16"/>
                          </w:rPr>
                          <w:t>a</w:t>
                        </w:r>
                        <w:r>
                          <w:rPr>
                            <w:i/>
                            <w:spacing w:val="-8"/>
                            <w:sz w:val="16"/>
                          </w:rPr>
                          <w:t> </w:t>
                        </w:r>
                        <w:r>
                          <w:rPr>
                            <w:i/>
                            <w:sz w:val="16"/>
                          </w:rPr>
                          <w:t>regression</w:t>
                        </w:r>
                        <w:r>
                          <w:rPr>
                            <w:i/>
                            <w:spacing w:val="-9"/>
                            <w:sz w:val="16"/>
                          </w:rPr>
                          <w:t> </w:t>
                        </w:r>
                        <w:r>
                          <w:rPr>
                            <w:i/>
                            <w:sz w:val="16"/>
                          </w:rPr>
                          <w:t>coefficient</w:t>
                        </w:r>
                        <w:r>
                          <w:rPr>
                            <w:i/>
                            <w:spacing w:val="-9"/>
                            <w:sz w:val="16"/>
                          </w:rPr>
                          <w:t> </w:t>
                        </w:r>
                        <w:r>
                          <w:rPr>
                            <w:i/>
                            <w:sz w:val="16"/>
                          </w:rPr>
                          <w:t>of</w:t>
                        </w:r>
                        <w:r>
                          <w:rPr>
                            <w:i/>
                            <w:spacing w:val="-9"/>
                            <w:sz w:val="16"/>
                          </w:rPr>
                          <w:t> </w:t>
                        </w:r>
                        <w:r>
                          <w:rPr>
                            <w:i/>
                            <w:sz w:val="16"/>
                          </w:rPr>
                          <w:t>-0.528</w:t>
                        </w:r>
                        <w:r>
                          <w:rPr>
                            <w:i/>
                            <w:spacing w:val="40"/>
                            <w:sz w:val="16"/>
                          </w:rPr>
                          <w:t> </w:t>
                        </w:r>
                        <w:r>
                          <w:rPr>
                            <w:i/>
                            <w:sz w:val="16"/>
                          </w:rPr>
                          <w:t>(p = 0.000) &lt; 0.05. Based on these results, it can be concluded that social support has an effect</w:t>
                        </w:r>
                        <w:r>
                          <w:rPr>
                            <w:i/>
                            <w:spacing w:val="40"/>
                            <w:sz w:val="16"/>
                          </w:rPr>
                          <w:t> </w:t>
                        </w:r>
                        <w:r>
                          <w:rPr>
                            <w:i/>
                            <w:sz w:val="16"/>
                          </w:rPr>
                          <w:t>on</w:t>
                        </w:r>
                        <w:r>
                          <w:rPr>
                            <w:i/>
                            <w:spacing w:val="-5"/>
                            <w:sz w:val="16"/>
                          </w:rPr>
                          <w:t> </w:t>
                        </w:r>
                        <w:r>
                          <w:rPr>
                            <w:i/>
                            <w:sz w:val="16"/>
                          </w:rPr>
                          <w:t>suicidal</w:t>
                        </w:r>
                        <w:r>
                          <w:rPr>
                            <w:i/>
                            <w:spacing w:val="-5"/>
                            <w:sz w:val="16"/>
                          </w:rPr>
                          <w:t> </w:t>
                        </w:r>
                        <w:r>
                          <w:rPr>
                            <w:i/>
                            <w:sz w:val="16"/>
                          </w:rPr>
                          <w:t>ideation</w:t>
                        </w:r>
                        <w:r>
                          <w:rPr>
                            <w:i/>
                            <w:spacing w:val="-5"/>
                            <w:sz w:val="16"/>
                          </w:rPr>
                          <w:t> </w:t>
                        </w:r>
                        <w:r>
                          <w:rPr>
                            <w:i/>
                            <w:sz w:val="16"/>
                          </w:rPr>
                          <w:t>in</w:t>
                        </w:r>
                        <w:r>
                          <w:rPr>
                            <w:i/>
                            <w:spacing w:val="-5"/>
                            <w:sz w:val="16"/>
                          </w:rPr>
                          <w:t> </w:t>
                        </w:r>
                        <w:r>
                          <w:rPr>
                            <w:i/>
                            <w:sz w:val="16"/>
                          </w:rPr>
                          <w:t>students</w:t>
                        </w:r>
                        <w:r>
                          <w:rPr>
                            <w:i/>
                            <w:spacing w:val="-5"/>
                            <w:sz w:val="16"/>
                          </w:rPr>
                          <w:t> </w:t>
                        </w:r>
                        <w:r>
                          <w:rPr>
                            <w:i/>
                            <w:sz w:val="16"/>
                          </w:rPr>
                          <w:t>in</w:t>
                        </w:r>
                        <w:r>
                          <w:rPr>
                            <w:i/>
                            <w:spacing w:val="-5"/>
                            <w:sz w:val="16"/>
                          </w:rPr>
                          <w:t> </w:t>
                        </w:r>
                        <w:r>
                          <w:rPr>
                            <w:i/>
                            <w:sz w:val="16"/>
                          </w:rPr>
                          <w:t>Malang.</w:t>
                        </w:r>
                        <w:r>
                          <w:rPr>
                            <w:i/>
                            <w:spacing w:val="-5"/>
                            <w:sz w:val="16"/>
                          </w:rPr>
                          <w:t> </w:t>
                        </w:r>
                        <w:r>
                          <w:rPr>
                            <w:i/>
                            <w:sz w:val="16"/>
                          </w:rPr>
                          <w:t>This</w:t>
                        </w:r>
                        <w:r>
                          <w:rPr>
                            <w:i/>
                            <w:spacing w:val="-5"/>
                            <w:sz w:val="16"/>
                          </w:rPr>
                          <w:t> </w:t>
                        </w:r>
                        <w:r>
                          <w:rPr>
                            <w:i/>
                            <w:sz w:val="16"/>
                          </w:rPr>
                          <w:t>research</w:t>
                        </w:r>
                        <w:r>
                          <w:rPr>
                            <w:i/>
                            <w:spacing w:val="-5"/>
                            <w:sz w:val="16"/>
                          </w:rPr>
                          <w:t> </w:t>
                        </w:r>
                        <w:r>
                          <w:rPr>
                            <w:i/>
                            <w:sz w:val="16"/>
                          </w:rPr>
                          <w:t>can</w:t>
                        </w:r>
                        <w:r>
                          <w:rPr>
                            <w:i/>
                            <w:spacing w:val="-5"/>
                            <w:sz w:val="16"/>
                          </w:rPr>
                          <w:t> </w:t>
                        </w:r>
                        <w:r>
                          <w:rPr>
                            <w:i/>
                            <w:sz w:val="16"/>
                          </w:rPr>
                          <w:t>provide</w:t>
                        </w:r>
                        <w:r>
                          <w:rPr>
                            <w:i/>
                            <w:spacing w:val="-5"/>
                            <w:sz w:val="16"/>
                          </w:rPr>
                          <w:t> </w:t>
                        </w:r>
                        <w:r>
                          <w:rPr>
                            <w:i/>
                            <w:sz w:val="16"/>
                          </w:rPr>
                          <w:t>information</w:t>
                        </w:r>
                        <w:r>
                          <w:rPr>
                            <w:i/>
                            <w:spacing w:val="-5"/>
                            <w:sz w:val="16"/>
                          </w:rPr>
                          <w:t> </w:t>
                        </w:r>
                        <w:r>
                          <w:rPr>
                            <w:i/>
                            <w:sz w:val="16"/>
                          </w:rPr>
                          <w:t>that</w:t>
                        </w:r>
                        <w:r>
                          <w:rPr>
                            <w:i/>
                            <w:spacing w:val="-5"/>
                            <w:sz w:val="16"/>
                          </w:rPr>
                          <w:t> </w:t>
                        </w:r>
                        <w:r>
                          <w:rPr>
                            <w:i/>
                            <w:sz w:val="16"/>
                          </w:rPr>
                          <w:t>the</w:t>
                        </w:r>
                        <w:r>
                          <w:rPr>
                            <w:i/>
                            <w:spacing w:val="-5"/>
                            <w:sz w:val="16"/>
                          </w:rPr>
                          <w:t> </w:t>
                        </w:r>
                        <w:r>
                          <w:rPr>
                            <w:i/>
                            <w:sz w:val="16"/>
                          </w:rPr>
                          <w:t>social</w:t>
                        </w:r>
                        <w:r>
                          <w:rPr>
                            <w:i/>
                            <w:spacing w:val="40"/>
                            <w:sz w:val="16"/>
                          </w:rPr>
                          <w:t> </w:t>
                        </w:r>
                        <w:r>
                          <w:rPr>
                            <w:i/>
                            <w:sz w:val="16"/>
                          </w:rPr>
                          <w:t>support</w:t>
                        </w:r>
                        <w:r>
                          <w:rPr>
                            <w:i/>
                            <w:spacing w:val="-9"/>
                            <w:sz w:val="16"/>
                          </w:rPr>
                          <w:t> </w:t>
                        </w:r>
                        <w:r>
                          <w:rPr>
                            <w:i/>
                            <w:sz w:val="16"/>
                          </w:rPr>
                          <w:t>obtained</w:t>
                        </w:r>
                        <w:r>
                          <w:rPr>
                            <w:i/>
                            <w:spacing w:val="-9"/>
                            <w:sz w:val="16"/>
                          </w:rPr>
                          <w:t> </w:t>
                        </w:r>
                        <w:r>
                          <w:rPr>
                            <w:i/>
                            <w:sz w:val="16"/>
                          </w:rPr>
                          <w:t>can</w:t>
                        </w:r>
                        <w:r>
                          <w:rPr>
                            <w:i/>
                            <w:spacing w:val="-9"/>
                            <w:sz w:val="16"/>
                          </w:rPr>
                          <w:t> </w:t>
                        </w:r>
                        <w:r>
                          <w:rPr>
                            <w:i/>
                            <w:sz w:val="16"/>
                          </w:rPr>
                          <w:t>determine</w:t>
                        </w:r>
                        <w:r>
                          <w:rPr>
                            <w:i/>
                            <w:spacing w:val="-9"/>
                            <w:sz w:val="16"/>
                          </w:rPr>
                          <w:t> </w:t>
                        </w:r>
                        <w:r>
                          <w:rPr>
                            <w:i/>
                            <w:sz w:val="16"/>
                          </w:rPr>
                          <w:t>the</w:t>
                        </w:r>
                        <w:r>
                          <w:rPr>
                            <w:i/>
                            <w:spacing w:val="-9"/>
                            <w:sz w:val="16"/>
                          </w:rPr>
                          <w:t> </w:t>
                        </w:r>
                        <w:r>
                          <w:rPr>
                            <w:i/>
                            <w:sz w:val="16"/>
                          </w:rPr>
                          <w:t>suicidal</w:t>
                        </w:r>
                        <w:r>
                          <w:rPr>
                            <w:i/>
                            <w:spacing w:val="-8"/>
                            <w:sz w:val="16"/>
                          </w:rPr>
                          <w:t> </w:t>
                        </w:r>
                        <w:r>
                          <w:rPr>
                            <w:i/>
                            <w:sz w:val="16"/>
                          </w:rPr>
                          <w:t>ideation</w:t>
                        </w:r>
                        <w:r>
                          <w:rPr>
                            <w:i/>
                            <w:spacing w:val="-9"/>
                            <w:sz w:val="16"/>
                          </w:rPr>
                          <w:t> </w:t>
                        </w:r>
                        <w:r>
                          <w:rPr>
                            <w:i/>
                            <w:sz w:val="16"/>
                          </w:rPr>
                          <w:t>that</w:t>
                        </w:r>
                        <w:r>
                          <w:rPr>
                            <w:i/>
                            <w:spacing w:val="-9"/>
                            <w:sz w:val="16"/>
                          </w:rPr>
                          <w:t> </w:t>
                        </w:r>
                        <w:r>
                          <w:rPr>
                            <w:i/>
                            <w:sz w:val="16"/>
                          </w:rPr>
                          <w:t>a</w:t>
                        </w:r>
                        <w:r>
                          <w:rPr>
                            <w:i/>
                            <w:spacing w:val="-9"/>
                            <w:sz w:val="16"/>
                          </w:rPr>
                          <w:t> </w:t>
                        </w:r>
                        <w:r>
                          <w:rPr>
                            <w:i/>
                            <w:sz w:val="16"/>
                          </w:rPr>
                          <w:t>person</w:t>
                        </w:r>
                        <w:r>
                          <w:rPr>
                            <w:i/>
                            <w:spacing w:val="-9"/>
                            <w:sz w:val="16"/>
                          </w:rPr>
                          <w:t> </w:t>
                        </w:r>
                        <w:r>
                          <w:rPr>
                            <w:i/>
                            <w:sz w:val="16"/>
                          </w:rPr>
                          <w:t>has.</w:t>
                        </w:r>
                        <w:r>
                          <w:rPr>
                            <w:i/>
                            <w:spacing w:val="-8"/>
                            <w:sz w:val="16"/>
                          </w:rPr>
                          <w:t> </w:t>
                        </w:r>
                        <w:r>
                          <w:rPr>
                            <w:i/>
                            <w:sz w:val="16"/>
                          </w:rPr>
                          <w:t>Therefore,</w:t>
                        </w:r>
                        <w:r>
                          <w:rPr>
                            <w:i/>
                            <w:spacing w:val="-9"/>
                            <w:sz w:val="16"/>
                          </w:rPr>
                          <w:t> </w:t>
                        </w:r>
                        <w:r>
                          <w:rPr>
                            <w:i/>
                            <w:sz w:val="16"/>
                          </w:rPr>
                          <w:t>social</w:t>
                        </w:r>
                        <w:r>
                          <w:rPr>
                            <w:i/>
                            <w:spacing w:val="-9"/>
                            <w:sz w:val="16"/>
                          </w:rPr>
                          <w:t> </w:t>
                        </w:r>
                        <w:r>
                          <w:rPr>
                            <w:i/>
                            <w:sz w:val="16"/>
                          </w:rPr>
                          <w:t>support</w:t>
                        </w:r>
                        <w:r>
                          <w:rPr>
                            <w:i/>
                            <w:spacing w:val="40"/>
                            <w:sz w:val="16"/>
                          </w:rPr>
                          <w:t> </w:t>
                        </w:r>
                        <w:r>
                          <w:rPr>
                            <w:i/>
                            <w:sz w:val="16"/>
                          </w:rPr>
                          <w:t>from</w:t>
                        </w:r>
                        <w:r>
                          <w:rPr>
                            <w:i/>
                            <w:spacing w:val="-9"/>
                            <w:sz w:val="16"/>
                          </w:rPr>
                          <w:t> </w:t>
                        </w:r>
                        <w:r>
                          <w:rPr>
                            <w:i/>
                            <w:sz w:val="16"/>
                          </w:rPr>
                          <w:t>family,</w:t>
                        </w:r>
                        <w:r>
                          <w:rPr>
                            <w:i/>
                            <w:spacing w:val="-9"/>
                            <w:sz w:val="16"/>
                          </w:rPr>
                          <w:t> </w:t>
                        </w:r>
                        <w:r>
                          <w:rPr>
                            <w:i/>
                            <w:sz w:val="16"/>
                          </w:rPr>
                          <w:t>friends,</w:t>
                        </w:r>
                        <w:r>
                          <w:rPr>
                            <w:i/>
                            <w:spacing w:val="-9"/>
                            <w:sz w:val="16"/>
                          </w:rPr>
                          <w:t> </w:t>
                        </w:r>
                        <w:r>
                          <w:rPr>
                            <w:i/>
                            <w:sz w:val="16"/>
                          </w:rPr>
                          <w:t>and</w:t>
                        </w:r>
                        <w:r>
                          <w:rPr>
                            <w:i/>
                            <w:spacing w:val="-9"/>
                            <w:sz w:val="16"/>
                          </w:rPr>
                          <w:t> </w:t>
                        </w:r>
                        <w:r>
                          <w:rPr>
                            <w:i/>
                            <w:sz w:val="16"/>
                          </w:rPr>
                          <w:t>Partners</w:t>
                        </w:r>
                        <w:r>
                          <w:rPr>
                            <w:i/>
                            <w:spacing w:val="-9"/>
                            <w:sz w:val="16"/>
                          </w:rPr>
                          <w:t> </w:t>
                        </w:r>
                        <w:r>
                          <w:rPr>
                            <w:i/>
                            <w:sz w:val="16"/>
                          </w:rPr>
                          <w:t>is</w:t>
                        </w:r>
                        <w:r>
                          <w:rPr>
                            <w:i/>
                            <w:spacing w:val="-8"/>
                            <w:sz w:val="16"/>
                          </w:rPr>
                          <w:t> </w:t>
                        </w:r>
                        <w:r>
                          <w:rPr>
                            <w:i/>
                            <w:sz w:val="16"/>
                          </w:rPr>
                          <w:t>given</w:t>
                        </w:r>
                        <w:r>
                          <w:rPr>
                            <w:i/>
                            <w:spacing w:val="-9"/>
                            <w:sz w:val="16"/>
                          </w:rPr>
                          <w:t> </w:t>
                        </w:r>
                        <w:r>
                          <w:rPr>
                            <w:i/>
                            <w:sz w:val="16"/>
                          </w:rPr>
                          <w:t>to</w:t>
                        </w:r>
                        <w:r>
                          <w:rPr>
                            <w:i/>
                            <w:spacing w:val="-9"/>
                            <w:sz w:val="16"/>
                          </w:rPr>
                          <w:t> </w:t>
                        </w:r>
                        <w:r>
                          <w:rPr>
                            <w:i/>
                            <w:sz w:val="16"/>
                          </w:rPr>
                          <w:t>students</w:t>
                        </w:r>
                        <w:r>
                          <w:rPr>
                            <w:i/>
                            <w:spacing w:val="-9"/>
                            <w:sz w:val="16"/>
                          </w:rPr>
                          <w:t> </w:t>
                        </w:r>
                        <w:r>
                          <w:rPr>
                            <w:i/>
                            <w:sz w:val="16"/>
                          </w:rPr>
                          <w:t>so</w:t>
                        </w:r>
                        <w:r>
                          <w:rPr>
                            <w:i/>
                            <w:spacing w:val="-9"/>
                            <w:sz w:val="16"/>
                          </w:rPr>
                          <w:t> </w:t>
                        </w:r>
                        <w:r>
                          <w:rPr>
                            <w:i/>
                            <w:sz w:val="16"/>
                          </w:rPr>
                          <w:t>that</w:t>
                        </w:r>
                        <w:r>
                          <w:rPr>
                            <w:i/>
                            <w:spacing w:val="-8"/>
                            <w:sz w:val="16"/>
                          </w:rPr>
                          <w:t> </w:t>
                        </w:r>
                        <w:r>
                          <w:rPr>
                            <w:i/>
                            <w:sz w:val="16"/>
                          </w:rPr>
                          <w:t>suicidal</w:t>
                        </w:r>
                        <w:r>
                          <w:rPr>
                            <w:i/>
                            <w:spacing w:val="-9"/>
                            <w:sz w:val="16"/>
                          </w:rPr>
                          <w:t> </w:t>
                        </w:r>
                        <w:r>
                          <w:rPr>
                            <w:i/>
                            <w:sz w:val="16"/>
                          </w:rPr>
                          <w:t>ideation</w:t>
                        </w:r>
                        <w:r>
                          <w:rPr>
                            <w:i/>
                            <w:spacing w:val="-9"/>
                            <w:sz w:val="16"/>
                          </w:rPr>
                          <w:t> </w:t>
                        </w:r>
                        <w:r>
                          <w:rPr>
                            <w:i/>
                            <w:sz w:val="16"/>
                          </w:rPr>
                          <w:t>does</w:t>
                        </w:r>
                        <w:r>
                          <w:rPr>
                            <w:i/>
                            <w:spacing w:val="-9"/>
                            <w:sz w:val="16"/>
                          </w:rPr>
                          <w:t> </w:t>
                        </w:r>
                        <w:r>
                          <w:rPr>
                            <w:i/>
                            <w:sz w:val="16"/>
                          </w:rPr>
                          <w:t>not</w:t>
                        </w:r>
                        <w:r>
                          <w:rPr>
                            <w:i/>
                            <w:spacing w:val="-9"/>
                            <w:sz w:val="16"/>
                          </w:rPr>
                          <w:t> </w:t>
                        </w:r>
                        <w:r>
                          <w:rPr>
                            <w:i/>
                            <w:sz w:val="16"/>
                          </w:rPr>
                          <w:t>change</w:t>
                        </w:r>
                        <w:r>
                          <w:rPr>
                            <w:i/>
                            <w:spacing w:val="-8"/>
                            <w:sz w:val="16"/>
                          </w:rPr>
                          <w:t> </w:t>
                        </w:r>
                        <w:r>
                          <w:rPr>
                            <w:i/>
                            <w:sz w:val="16"/>
                          </w:rPr>
                          <w:t>to</w:t>
                        </w:r>
                        <w:r>
                          <w:rPr>
                            <w:i/>
                            <w:spacing w:val="40"/>
                            <w:sz w:val="16"/>
                          </w:rPr>
                          <w:t> </w:t>
                        </w:r>
                        <w:r>
                          <w:rPr>
                            <w:i/>
                            <w:sz w:val="16"/>
                          </w:rPr>
                          <w:t>the next stage of suicide.</w:t>
                        </w:r>
                      </w:p>
                    </w:txbxContent>
                  </v:textbox>
                  <w10:wrap type="none"/>
                </v:shape>
                <v:shape style="position:absolute;left:2092;top:5301;width:1258;height:773" type="#_x0000_t202" id="docshape9" filled="false" stroked="false">
                  <v:textbox inset="0,0,0,0">
                    <w:txbxContent>
                      <w:p>
                        <w:pPr>
                          <w:spacing w:line="196" w:lineRule="exact" w:before="0"/>
                          <w:ind w:left="0" w:right="0" w:firstLine="0"/>
                          <w:jc w:val="left"/>
                          <w:rPr>
                            <w:rFonts w:ascii="Palatino Linotype"/>
                            <w:b/>
                            <w:sz w:val="16"/>
                          </w:rPr>
                        </w:pPr>
                        <w:r>
                          <w:rPr>
                            <w:rFonts w:ascii="Palatino Linotype"/>
                            <w:b/>
                            <w:sz w:val="16"/>
                          </w:rPr>
                          <w:t>Kata </w:t>
                        </w:r>
                        <w:r>
                          <w:rPr>
                            <w:rFonts w:ascii="Palatino Linotype"/>
                            <w:b/>
                            <w:spacing w:val="-2"/>
                            <w:sz w:val="16"/>
                          </w:rPr>
                          <w:t>Kunci:</w:t>
                        </w:r>
                      </w:p>
                      <w:p>
                        <w:pPr>
                          <w:spacing w:line="230" w:lineRule="auto" w:before="26"/>
                          <w:ind w:left="0" w:right="0" w:firstLine="0"/>
                          <w:jc w:val="left"/>
                          <w:rPr>
                            <w:sz w:val="16"/>
                          </w:rPr>
                        </w:pPr>
                        <w:r>
                          <w:rPr>
                            <w:sz w:val="16"/>
                          </w:rPr>
                          <w:t>Dukungan </w:t>
                        </w:r>
                        <w:r>
                          <w:rPr>
                            <w:sz w:val="16"/>
                          </w:rPr>
                          <w:t>sosial;</w:t>
                        </w:r>
                        <w:r>
                          <w:rPr>
                            <w:spacing w:val="40"/>
                            <w:sz w:val="16"/>
                          </w:rPr>
                          <w:t> </w:t>
                        </w:r>
                        <w:r>
                          <w:rPr>
                            <w:i/>
                            <w:sz w:val="16"/>
                          </w:rPr>
                          <w:t>Suicidal Ideation</w:t>
                        </w:r>
                        <w:r>
                          <w:rPr>
                            <w:sz w:val="16"/>
                          </w:rPr>
                          <w:t>;</w:t>
                        </w:r>
                        <w:r>
                          <w:rPr>
                            <w:spacing w:val="40"/>
                            <w:sz w:val="16"/>
                          </w:rPr>
                          <w:t> </w:t>
                        </w:r>
                        <w:r>
                          <w:rPr>
                            <w:spacing w:val="-2"/>
                            <w:sz w:val="16"/>
                          </w:rPr>
                          <w:t>mahasiswa</w:t>
                        </w:r>
                      </w:p>
                    </w:txbxContent>
                  </v:textbox>
                  <w10:wrap type="none"/>
                </v:shape>
                <v:shape style="position:absolute;left:3769;top:2928;width:6348;height:3180" type="#_x0000_t202" id="docshape10" filled="false" stroked="false">
                  <v:textbox inset="0,0,0,0">
                    <w:txbxContent>
                      <w:p>
                        <w:pPr>
                          <w:spacing w:line="196" w:lineRule="exact" w:before="0"/>
                          <w:ind w:left="0" w:right="0" w:firstLine="0"/>
                          <w:jc w:val="left"/>
                          <w:rPr>
                            <w:rFonts w:ascii="Palatino Linotype"/>
                            <w:b/>
                            <w:i/>
                            <w:sz w:val="16"/>
                          </w:rPr>
                        </w:pPr>
                        <w:r>
                          <w:rPr>
                            <w:rFonts w:ascii="Palatino Linotype"/>
                            <w:b/>
                            <w:i/>
                            <w:spacing w:val="-2"/>
                            <w:sz w:val="16"/>
                          </w:rPr>
                          <w:t>ABSTRACT</w:t>
                        </w:r>
                      </w:p>
                      <w:p>
                        <w:pPr>
                          <w:spacing w:line="278" w:lineRule="auto" w:before="146"/>
                          <w:ind w:left="0" w:right="18" w:firstLine="0"/>
                          <w:jc w:val="both"/>
                          <w:rPr>
                            <w:rFonts w:ascii="Symbol" w:hAnsi="Symbol"/>
                            <w:sz w:val="16"/>
                          </w:rPr>
                        </w:pPr>
                        <w:r>
                          <w:rPr>
                            <w:w w:val="105"/>
                            <w:sz w:val="16"/>
                          </w:rPr>
                          <w:t>Tujuan</w:t>
                        </w:r>
                        <w:r>
                          <w:rPr>
                            <w:w w:val="105"/>
                            <w:sz w:val="16"/>
                          </w:rPr>
                          <w:t> dari</w:t>
                        </w:r>
                        <w:r>
                          <w:rPr>
                            <w:w w:val="105"/>
                            <w:sz w:val="16"/>
                          </w:rPr>
                          <w:t> penelitian</w:t>
                        </w:r>
                        <w:r>
                          <w:rPr>
                            <w:w w:val="105"/>
                            <w:sz w:val="16"/>
                          </w:rPr>
                          <w:t> ini</w:t>
                        </w:r>
                        <w:r>
                          <w:rPr>
                            <w:w w:val="105"/>
                            <w:sz w:val="16"/>
                          </w:rPr>
                          <w:t> untuk</w:t>
                        </w:r>
                        <w:r>
                          <w:rPr>
                            <w:w w:val="105"/>
                            <w:sz w:val="16"/>
                          </w:rPr>
                          <w:t> mengetahui</w:t>
                        </w:r>
                        <w:r>
                          <w:rPr>
                            <w:w w:val="105"/>
                            <w:sz w:val="16"/>
                          </w:rPr>
                          <w:t> pengaruh</w:t>
                        </w:r>
                        <w:r>
                          <w:rPr>
                            <w:w w:val="105"/>
                            <w:sz w:val="16"/>
                          </w:rPr>
                          <w:t> dukungan</w:t>
                        </w:r>
                        <w:r>
                          <w:rPr>
                            <w:w w:val="105"/>
                            <w:sz w:val="16"/>
                          </w:rPr>
                          <w:t> sosial</w:t>
                        </w:r>
                        <w:r>
                          <w:rPr>
                            <w:w w:val="105"/>
                            <w:sz w:val="16"/>
                          </w:rPr>
                          <w:t> terhadap</w:t>
                        </w:r>
                        <w:r>
                          <w:rPr>
                            <w:spacing w:val="40"/>
                            <w:w w:val="105"/>
                            <w:sz w:val="16"/>
                          </w:rPr>
                          <w:t> </w:t>
                        </w:r>
                        <w:r>
                          <w:rPr>
                            <w:i/>
                            <w:w w:val="105"/>
                            <w:sz w:val="16"/>
                          </w:rPr>
                          <w:t>suicidal</w:t>
                        </w:r>
                        <w:r>
                          <w:rPr>
                            <w:i/>
                            <w:w w:val="105"/>
                            <w:sz w:val="16"/>
                          </w:rPr>
                          <w:t> ideation</w:t>
                        </w:r>
                        <w:r>
                          <w:rPr>
                            <w:i/>
                            <w:w w:val="105"/>
                            <w:sz w:val="16"/>
                          </w:rPr>
                          <w:t> </w:t>
                        </w:r>
                        <w:r>
                          <w:rPr>
                            <w:w w:val="105"/>
                            <w:sz w:val="16"/>
                          </w:rPr>
                          <w:t>pada</w:t>
                        </w:r>
                        <w:r>
                          <w:rPr>
                            <w:w w:val="105"/>
                            <w:sz w:val="16"/>
                          </w:rPr>
                          <w:t> mahasiswa</w:t>
                        </w:r>
                        <w:r>
                          <w:rPr>
                            <w:w w:val="105"/>
                            <w:sz w:val="16"/>
                          </w:rPr>
                          <w:t> di</w:t>
                        </w:r>
                        <w:r>
                          <w:rPr>
                            <w:w w:val="105"/>
                            <w:sz w:val="16"/>
                          </w:rPr>
                          <w:t> Kota</w:t>
                        </w:r>
                        <w:r>
                          <w:rPr>
                            <w:w w:val="105"/>
                            <w:sz w:val="16"/>
                          </w:rPr>
                          <w:t> Malang.</w:t>
                        </w:r>
                        <w:r>
                          <w:rPr>
                            <w:w w:val="105"/>
                            <w:sz w:val="16"/>
                          </w:rPr>
                          <w:t> Metode</w:t>
                        </w:r>
                        <w:r>
                          <w:rPr>
                            <w:w w:val="105"/>
                            <w:sz w:val="16"/>
                          </w:rPr>
                          <w:t> penelitian</w:t>
                        </w:r>
                        <w:r>
                          <w:rPr>
                            <w:w w:val="105"/>
                            <w:sz w:val="16"/>
                          </w:rPr>
                          <w:t> ini</w:t>
                        </w:r>
                        <w:r>
                          <w:rPr>
                            <w:w w:val="105"/>
                            <w:sz w:val="16"/>
                          </w:rPr>
                          <w:t> menggunakan</w:t>
                        </w:r>
                        <w:r>
                          <w:rPr>
                            <w:spacing w:val="40"/>
                            <w:w w:val="105"/>
                            <w:sz w:val="16"/>
                          </w:rPr>
                          <w:t> </w:t>
                        </w:r>
                        <w:r>
                          <w:rPr>
                            <w:w w:val="105"/>
                            <w:sz w:val="16"/>
                          </w:rPr>
                          <w:t>pendekatan</w:t>
                        </w:r>
                        <w:r>
                          <w:rPr>
                            <w:w w:val="105"/>
                            <w:sz w:val="16"/>
                          </w:rPr>
                          <w:t> kuantitatif</w:t>
                        </w:r>
                        <w:r>
                          <w:rPr>
                            <w:w w:val="105"/>
                            <w:sz w:val="16"/>
                          </w:rPr>
                          <w:t> dengan</w:t>
                        </w:r>
                        <w:r>
                          <w:rPr>
                            <w:w w:val="105"/>
                            <w:sz w:val="16"/>
                          </w:rPr>
                          <w:t> jenis</w:t>
                        </w:r>
                        <w:r>
                          <w:rPr>
                            <w:w w:val="105"/>
                            <w:sz w:val="16"/>
                          </w:rPr>
                          <w:t> korelasi,</w:t>
                        </w:r>
                        <w:r>
                          <w:rPr>
                            <w:w w:val="105"/>
                            <w:sz w:val="16"/>
                          </w:rPr>
                          <w:t> dengan</w:t>
                        </w:r>
                        <w:r>
                          <w:rPr>
                            <w:w w:val="105"/>
                            <w:sz w:val="16"/>
                          </w:rPr>
                          <w:t> jumlah</w:t>
                        </w:r>
                        <w:r>
                          <w:rPr>
                            <w:w w:val="105"/>
                            <w:sz w:val="16"/>
                          </w:rPr>
                          <w:t> responden</w:t>
                        </w:r>
                        <w:r>
                          <w:rPr>
                            <w:w w:val="105"/>
                            <w:sz w:val="16"/>
                          </w:rPr>
                          <w:t> sebesar</w:t>
                        </w:r>
                        <w:r>
                          <w:rPr>
                            <w:w w:val="105"/>
                            <w:sz w:val="16"/>
                          </w:rPr>
                          <w:t> </w:t>
                        </w:r>
                        <w:r>
                          <w:rPr>
                            <w:w w:val="105"/>
                            <w:sz w:val="16"/>
                          </w:rPr>
                          <w:t>100</w:t>
                        </w:r>
                        <w:r>
                          <w:rPr>
                            <w:spacing w:val="40"/>
                            <w:w w:val="105"/>
                            <w:sz w:val="16"/>
                          </w:rPr>
                          <w:t> </w:t>
                        </w:r>
                        <w:r>
                          <w:rPr>
                            <w:w w:val="105"/>
                            <w:sz w:val="16"/>
                          </w:rPr>
                          <w:t>responden.</w:t>
                        </w:r>
                        <w:r>
                          <w:rPr>
                            <w:w w:val="105"/>
                            <w:sz w:val="16"/>
                          </w:rPr>
                          <w:t> Penentuan</w:t>
                        </w:r>
                        <w:r>
                          <w:rPr>
                            <w:w w:val="105"/>
                            <w:sz w:val="16"/>
                          </w:rPr>
                          <w:t> sampling</w:t>
                        </w:r>
                        <w:r>
                          <w:rPr>
                            <w:w w:val="105"/>
                            <w:sz w:val="16"/>
                          </w:rPr>
                          <w:t> menggunakan</w:t>
                        </w:r>
                        <w:r>
                          <w:rPr>
                            <w:w w:val="105"/>
                            <w:sz w:val="16"/>
                          </w:rPr>
                          <w:t> teknik</w:t>
                        </w:r>
                        <w:r>
                          <w:rPr>
                            <w:w w:val="105"/>
                            <w:sz w:val="16"/>
                          </w:rPr>
                          <w:t> </w:t>
                        </w:r>
                        <w:r>
                          <w:rPr>
                            <w:i/>
                            <w:w w:val="105"/>
                            <w:sz w:val="16"/>
                          </w:rPr>
                          <w:t>convenience</w:t>
                        </w:r>
                        <w:r>
                          <w:rPr>
                            <w:i/>
                            <w:w w:val="105"/>
                            <w:sz w:val="16"/>
                          </w:rPr>
                          <w:t> sampling</w:t>
                        </w:r>
                        <w:r>
                          <w:rPr>
                            <w:w w:val="105"/>
                            <w:sz w:val="16"/>
                          </w:rPr>
                          <w:t>.</w:t>
                        </w:r>
                        <w:r>
                          <w:rPr>
                            <w:w w:val="105"/>
                            <w:sz w:val="16"/>
                          </w:rPr>
                          <w:t> Alat</w:t>
                        </w:r>
                        <w:r>
                          <w:rPr>
                            <w:w w:val="105"/>
                            <w:sz w:val="16"/>
                          </w:rPr>
                          <w:t> ukur</w:t>
                        </w:r>
                        <w:r>
                          <w:rPr>
                            <w:spacing w:val="40"/>
                            <w:w w:val="105"/>
                            <w:sz w:val="16"/>
                          </w:rPr>
                          <w:t> </w:t>
                        </w:r>
                        <w:r>
                          <w:rPr>
                            <w:w w:val="105"/>
                            <w:sz w:val="16"/>
                          </w:rPr>
                          <w:t>yang</w:t>
                        </w:r>
                        <w:r>
                          <w:rPr>
                            <w:spacing w:val="-2"/>
                            <w:w w:val="105"/>
                            <w:sz w:val="16"/>
                          </w:rPr>
                          <w:t> </w:t>
                        </w:r>
                        <w:r>
                          <w:rPr>
                            <w:w w:val="105"/>
                            <w:sz w:val="16"/>
                          </w:rPr>
                          <w:t>digunakan</w:t>
                        </w:r>
                        <w:r>
                          <w:rPr>
                            <w:spacing w:val="-2"/>
                            <w:w w:val="105"/>
                            <w:sz w:val="16"/>
                          </w:rPr>
                          <w:t> </w:t>
                        </w:r>
                        <w:r>
                          <w:rPr>
                            <w:w w:val="105"/>
                            <w:sz w:val="16"/>
                          </w:rPr>
                          <w:t>adalah</w:t>
                        </w:r>
                        <w:r>
                          <w:rPr>
                            <w:spacing w:val="-1"/>
                            <w:w w:val="105"/>
                            <w:sz w:val="16"/>
                          </w:rPr>
                          <w:t> </w:t>
                        </w:r>
                        <w:r>
                          <w:rPr>
                            <w:w w:val="105"/>
                            <w:sz w:val="16"/>
                          </w:rPr>
                          <w:t>skala</w:t>
                        </w:r>
                        <w:r>
                          <w:rPr>
                            <w:spacing w:val="-2"/>
                            <w:w w:val="105"/>
                            <w:sz w:val="16"/>
                          </w:rPr>
                          <w:t> </w:t>
                        </w:r>
                        <w:r>
                          <w:rPr>
                            <w:w w:val="105"/>
                            <w:sz w:val="16"/>
                          </w:rPr>
                          <w:t>The</w:t>
                        </w:r>
                        <w:r>
                          <w:rPr>
                            <w:spacing w:val="-2"/>
                            <w:w w:val="105"/>
                            <w:sz w:val="16"/>
                          </w:rPr>
                          <w:t> </w:t>
                        </w:r>
                        <w:r>
                          <w:rPr>
                            <w:w w:val="105"/>
                            <w:sz w:val="16"/>
                          </w:rPr>
                          <w:t>Multidimensional</w:t>
                        </w:r>
                        <w:r>
                          <w:rPr>
                            <w:spacing w:val="-2"/>
                            <w:w w:val="105"/>
                            <w:sz w:val="16"/>
                          </w:rPr>
                          <w:t> </w:t>
                        </w:r>
                        <w:r>
                          <w:rPr>
                            <w:w w:val="105"/>
                            <w:sz w:val="16"/>
                          </w:rPr>
                          <w:t>Scale</w:t>
                        </w:r>
                        <w:r>
                          <w:rPr>
                            <w:spacing w:val="-1"/>
                            <w:w w:val="105"/>
                            <w:sz w:val="16"/>
                          </w:rPr>
                          <w:t> </w:t>
                        </w:r>
                        <w:r>
                          <w:rPr>
                            <w:w w:val="105"/>
                            <w:sz w:val="16"/>
                          </w:rPr>
                          <w:t>of</w:t>
                        </w:r>
                        <w:r>
                          <w:rPr>
                            <w:spacing w:val="34"/>
                            <w:w w:val="105"/>
                            <w:sz w:val="16"/>
                          </w:rPr>
                          <w:t> </w:t>
                        </w:r>
                        <w:r>
                          <w:rPr>
                            <w:w w:val="105"/>
                            <w:sz w:val="16"/>
                          </w:rPr>
                          <w:t>Perceived</w:t>
                        </w:r>
                        <w:r>
                          <w:rPr>
                            <w:spacing w:val="-2"/>
                            <w:w w:val="105"/>
                            <w:sz w:val="16"/>
                          </w:rPr>
                          <w:t> </w:t>
                        </w:r>
                        <w:r>
                          <w:rPr>
                            <w:w w:val="105"/>
                            <w:sz w:val="16"/>
                          </w:rPr>
                          <w:t>Social</w:t>
                        </w:r>
                        <w:r>
                          <w:rPr>
                            <w:spacing w:val="-1"/>
                            <w:w w:val="105"/>
                            <w:sz w:val="16"/>
                          </w:rPr>
                          <w:t> </w:t>
                        </w:r>
                        <w:r>
                          <w:rPr>
                            <w:w w:val="105"/>
                            <w:sz w:val="16"/>
                          </w:rPr>
                          <w:t>Support</w:t>
                        </w:r>
                        <w:r>
                          <w:rPr>
                            <w:spacing w:val="-2"/>
                            <w:w w:val="105"/>
                            <w:sz w:val="16"/>
                          </w:rPr>
                          <w:t> </w:t>
                        </w:r>
                        <w:r>
                          <w:rPr>
                            <w:spacing w:val="-5"/>
                            <w:w w:val="105"/>
                            <w:sz w:val="16"/>
                          </w:rPr>
                          <w:t>(</w:t>
                        </w:r>
                        <w:r>
                          <w:rPr>
                            <w:rFonts w:ascii="Symbol" w:hAnsi="Symbol"/>
                            <w:spacing w:val="-5"/>
                            <w:w w:val="105"/>
                            <w:sz w:val="16"/>
                          </w:rPr>
                          <w:t></w:t>
                        </w:r>
                      </w:p>
                      <w:p>
                        <w:pPr>
                          <w:spacing w:line="280" w:lineRule="auto" w:before="0"/>
                          <w:ind w:left="0" w:right="18" w:firstLine="0"/>
                          <w:jc w:val="both"/>
                          <w:rPr>
                            <w:sz w:val="16"/>
                          </w:rPr>
                        </w:pPr>
                        <w:r>
                          <w:rPr>
                            <w:sz w:val="16"/>
                          </w:rPr>
                          <w:t>= 0,99) dan Revised-Suicidal Ideation Scale (</w:t>
                        </w:r>
                        <w:r>
                          <w:rPr>
                            <w:rFonts w:ascii="Symbol" w:hAnsi="Symbol"/>
                            <w:sz w:val="16"/>
                          </w:rPr>
                          <w:t></w:t>
                        </w:r>
                        <w:r>
                          <w:rPr>
                            <w:rFonts w:ascii="Times New Roman" w:hAnsi="Times New Roman"/>
                            <w:sz w:val="16"/>
                          </w:rPr>
                          <w:t> </w:t>
                        </w:r>
                        <w:r>
                          <w:rPr>
                            <w:sz w:val="16"/>
                          </w:rPr>
                          <w:t>= 0,943). Teknik analisis data menggunakan</w:t>
                        </w:r>
                        <w:r>
                          <w:rPr>
                            <w:spacing w:val="40"/>
                            <w:w w:val="105"/>
                            <w:sz w:val="16"/>
                          </w:rPr>
                          <w:t> </w:t>
                        </w:r>
                        <w:r>
                          <w:rPr>
                            <w:w w:val="105"/>
                            <w:sz w:val="16"/>
                          </w:rPr>
                          <w:t>regresi</w:t>
                        </w:r>
                        <w:r>
                          <w:rPr>
                            <w:w w:val="105"/>
                            <w:sz w:val="16"/>
                          </w:rPr>
                          <w:t> linear</w:t>
                        </w:r>
                        <w:r>
                          <w:rPr>
                            <w:w w:val="105"/>
                            <w:sz w:val="16"/>
                          </w:rPr>
                          <w:t> sederhana.</w:t>
                        </w:r>
                        <w:r>
                          <w:rPr>
                            <w:w w:val="105"/>
                            <w:sz w:val="16"/>
                          </w:rPr>
                          <w:t> Hasil</w:t>
                        </w:r>
                        <w:r>
                          <w:rPr>
                            <w:w w:val="105"/>
                            <w:sz w:val="16"/>
                          </w:rPr>
                          <w:t> analisis</w:t>
                        </w:r>
                        <w:r>
                          <w:rPr>
                            <w:w w:val="105"/>
                            <w:sz w:val="16"/>
                          </w:rPr>
                          <w:t> pada</w:t>
                        </w:r>
                        <w:r>
                          <w:rPr>
                            <w:w w:val="105"/>
                            <w:sz w:val="16"/>
                          </w:rPr>
                          <w:t> data</w:t>
                        </w:r>
                        <w:r>
                          <w:rPr>
                            <w:w w:val="105"/>
                            <w:sz w:val="16"/>
                          </w:rPr>
                          <w:t> menunjukkan</w:t>
                        </w:r>
                        <w:r>
                          <w:rPr>
                            <w:w w:val="105"/>
                            <w:sz w:val="16"/>
                          </w:rPr>
                          <w:t> nilai</w:t>
                        </w:r>
                        <w:r>
                          <w:rPr>
                            <w:w w:val="105"/>
                            <w:sz w:val="16"/>
                          </w:rPr>
                          <w:t> koefisien</w:t>
                        </w:r>
                        <w:r>
                          <w:rPr>
                            <w:w w:val="105"/>
                            <w:sz w:val="16"/>
                          </w:rPr>
                          <w:t> </w:t>
                        </w:r>
                        <w:r>
                          <w:rPr>
                            <w:w w:val="105"/>
                            <w:sz w:val="16"/>
                          </w:rPr>
                          <w:t>regresi</w:t>
                        </w:r>
                        <w:r>
                          <w:rPr>
                            <w:spacing w:val="40"/>
                            <w:w w:val="105"/>
                            <w:sz w:val="16"/>
                          </w:rPr>
                          <w:t> </w:t>
                        </w:r>
                        <w:r>
                          <w:rPr>
                            <w:w w:val="105"/>
                            <w:sz w:val="16"/>
                          </w:rPr>
                          <w:t>sebesar</w:t>
                        </w:r>
                        <w:r>
                          <w:rPr>
                            <w:w w:val="105"/>
                            <w:sz w:val="16"/>
                          </w:rPr>
                          <w:t> -</w:t>
                        </w:r>
                        <w:r>
                          <w:rPr>
                            <w:w w:val="105"/>
                            <w:sz w:val="16"/>
                          </w:rPr>
                          <w:t> 0,528</w:t>
                        </w:r>
                        <w:r>
                          <w:rPr>
                            <w:w w:val="105"/>
                            <w:sz w:val="16"/>
                          </w:rPr>
                          <w:t> (p</w:t>
                        </w:r>
                        <w:r>
                          <w:rPr>
                            <w:w w:val="105"/>
                            <w:sz w:val="16"/>
                          </w:rPr>
                          <w:t> =</w:t>
                        </w:r>
                        <w:r>
                          <w:rPr>
                            <w:w w:val="105"/>
                            <w:sz w:val="16"/>
                          </w:rPr>
                          <w:t> 0,000)</w:t>
                        </w:r>
                        <w:r>
                          <w:rPr>
                            <w:w w:val="105"/>
                            <w:sz w:val="16"/>
                          </w:rPr>
                          <w:t> &lt;</w:t>
                        </w:r>
                        <w:r>
                          <w:rPr>
                            <w:w w:val="105"/>
                            <w:sz w:val="16"/>
                          </w:rPr>
                          <w:t> 0,05.</w:t>
                        </w:r>
                        <w:r>
                          <w:rPr>
                            <w:w w:val="105"/>
                            <w:sz w:val="16"/>
                          </w:rPr>
                          <w:t> Berdasarkan</w:t>
                        </w:r>
                        <w:r>
                          <w:rPr>
                            <w:w w:val="105"/>
                            <w:sz w:val="16"/>
                          </w:rPr>
                          <w:t> hasil</w:t>
                        </w:r>
                        <w:r>
                          <w:rPr>
                            <w:w w:val="105"/>
                            <w:sz w:val="16"/>
                          </w:rPr>
                          <w:t> tersebut,</w:t>
                        </w:r>
                        <w:r>
                          <w:rPr>
                            <w:w w:val="105"/>
                            <w:sz w:val="16"/>
                          </w:rPr>
                          <w:t> maka</w:t>
                        </w:r>
                        <w:r>
                          <w:rPr>
                            <w:w w:val="105"/>
                            <w:sz w:val="16"/>
                          </w:rPr>
                          <w:t> dapat</w:t>
                        </w:r>
                        <w:r>
                          <w:rPr>
                            <w:w w:val="105"/>
                            <w:sz w:val="16"/>
                          </w:rPr>
                          <w:t> disimpulkan</w:t>
                        </w:r>
                        <w:r>
                          <w:rPr>
                            <w:spacing w:val="40"/>
                            <w:w w:val="105"/>
                            <w:sz w:val="16"/>
                          </w:rPr>
                          <w:t> </w:t>
                        </w:r>
                        <w:r>
                          <w:rPr>
                            <w:w w:val="105"/>
                            <w:sz w:val="16"/>
                          </w:rPr>
                          <w:t>bahwa</w:t>
                        </w:r>
                        <w:r>
                          <w:rPr>
                            <w:w w:val="105"/>
                            <w:sz w:val="16"/>
                          </w:rPr>
                          <w:t> dukungan</w:t>
                        </w:r>
                        <w:r>
                          <w:rPr>
                            <w:w w:val="105"/>
                            <w:sz w:val="16"/>
                          </w:rPr>
                          <w:t> sosial</w:t>
                        </w:r>
                        <w:r>
                          <w:rPr>
                            <w:w w:val="105"/>
                            <w:sz w:val="16"/>
                          </w:rPr>
                          <w:t> berpengaruh</w:t>
                        </w:r>
                        <w:r>
                          <w:rPr>
                            <w:w w:val="105"/>
                            <w:sz w:val="16"/>
                          </w:rPr>
                          <w:t> terhadap</w:t>
                        </w:r>
                        <w:r>
                          <w:rPr>
                            <w:w w:val="105"/>
                            <w:sz w:val="16"/>
                          </w:rPr>
                          <w:t> </w:t>
                        </w:r>
                        <w:r>
                          <w:rPr>
                            <w:i/>
                            <w:w w:val="105"/>
                            <w:sz w:val="16"/>
                          </w:rPr>
                          <w:t>suicidal</w:t>
                        </w:r>
                        <w:r>
                          <w:rPr>
                            <w:i/>
                            <w:w w:val="105"/>
                            <w:sz w:val="16"/>
                          </w:rPr>
                          <w:t> ideation</w:t>
                        </w:r>
                        <w:r>
                          <w:rPr>
                            <w:i/>
                            <w:w w:val="105"/>
                            <w:sz w:val="16"/>
                          </w:rPr>
                          <w:t> </w:t>
                        </w:r>
                        <w:r>
                          <w:rPr>
                            <w:w w:val="105"/>
                            <w:sz w:val="16"/>
                          </w:rPr>
                          <w:t>pada</w:t>
                        </w:r>
                        <w:r>
                          <w:rPr>
                            <w:w w:val="105"/>
                            <w:sz w:val="16"/>
                          </w:rPr>
                          <w:t> mahasiswa</w:t>
                        </w:r>
                        <w:r>
                          <w:rPr>
                            <w:w w:val="105"/>
                            <w:sz w:val="16"/>
                          </w:rPr>
                          <w:t> di</w:t>
                        </w:r>
                        <w:r>
                          <w:rPr>
                            <w:spacing w:val="80"/>
                            <w:w w:val="105"/>
                            <w:sz w:val="16"/>
                          </w:rPr>
                          <w:t> </w:t>
                        </w:r>
                        <w:r>
                          <w:rPr>
                            <w:w w:val="105"/>
                            <w:sz w:val="16"/>
                          </w:rPr>
                          <w:t>Kota</w:t>
                        </w:r>
                        <w:r>
                          <w:rPr>
                            <w:w w:val="105"/>
                            <w:sz w:val="16"/>
                          </w:rPr>
                          <w:t> Malang.</w:t>
                        </w:r>
                        <w:r>
                          <w:rPr>
                            <w:w w:val="105"/>
                            <w:sz w:val="16"/>
                          </w:rPr>
                          <w:t> Penelitian</w:t>
                        </w:r>
                        <w:r>
                          <w:rPr>
                            <w:w w:val="105"/>
                            <w:sz w:val="16"/>
                          </w:rPr>
                          <w:t> ini</w:t>
                        </w:r>
                        <w:r>
                          <w:rPr>
                            <w:w w:val="105"/>
                            <w:sz w:val="16"/>
                          </w:rPr>
                          <w:t> dapat</w:t>
                        </w:r>
                        <w:r>
                          <w:rPr>
                            <w:w w:val="105"/>
                            <w:sz w:val="16"/>
                          </w:rPr>
                          <w:t> memberikan</w:t>
                        </w:r>
                        <w:r>
                          <w:rPr>
                            <w:w w:val="105"/>
                            <w:sz w:val="16"/>
                          </w:rPr>
                          <w:t> informasi</w:t>
                        </w:r>
                        <w:r>
                          <w:rPr>
                            <w:w w:val="105"/>
                            <w:sz w:val="16"/>
                          </w:rPr>
                          <w:t> bahwa</w:t>
                        </w:r>
                        <w:r>
                          <w:rPr>
                            <w:w w:val="105"/>
                            <w:sz w:val="16"/>
                          </w:rPr>
                          <w:t> dukungan</w:t>
                        </w:r>
                        <w:r>
                          <w:rPr>
                            <w:w w:val="105"/>
                            <w:sz w:val="16"/>
                          </w:rPr>
                          <w:t> sosial</w:t>
                        </w:r>
                        <w:r>
                          <w:rPr>
                            <w:w w:val="105"/>
                            <w:sz w:val="16"/>
                          </w:rPr>
                          <w:t> yang</w:t>
                        </w:r>
                        <w:r>
                          <w:rPr>
                            <w:spacing w:val="40"/>
                            <w:w w:val="105"/>
                            <w:sz w:val="16"/>
                          </w:rPr>
                          <w:t> </w:t>
                        </w:r>
                        <w:r>
                          <w:rPr>
                            <w:w w:val="105"/>
                            <w:sz w:val="16"/>
                          </w:rPr>
                          <w:t>diperoleh</w:t>
                        </w:r>
                        <w:r>
                          <w:rPr>
                            <w:w w:val="105"/>
                            <w:sz w:val="16"/>
                          </w:rPr>
                          <w:t> dapat</w:t>
                        </w:r>
                        <w:r>
                          <w:rPr>
                            <w:w w:val="105"/>
                            <w:sz w:val="16"/>
                          </w:rPr>
                          <w:t> menentukan</w:t>
                        </w:r>
                        <w:r>
                          <w:rPr>
                            <w:w w:val="105"/>
                            <w:sz w:val="16"/>
                          </w:rPr>
                          <w:t> </w:t>
                        </w:r>
                        <w:r>
                          <w:rPr>
                            <w:i/>
                            <w:w w:val="105"/>
                            <w:sz w:val="16"/>
                          </w:rPr>
                          <w:t>suicidal</w:t>
                        </w:r>
                        <w:r>
                          <w:rPr>
                            <w:i/>
                            <w:w w:val="105"/>
                            <w:sz w:val="16"/>
                          </w:rPr>
                          <w:t> ideation</w:t>
                        </w:r>
                        <w:r>
                          <w:rPr>
                            <w:i/>
                            <w:w w:val="105"/>
                            <w:sz w:val="16"/>
                          </w:rPr>
                          <w:t> </w:t>
                        </w:r>
                        <w:r>
                          <w:rPr>
                            <w:w w:val="105"/>
                            <w:sz w:val="16"/>
                          </w:rPr>
                          <w:t>yang</w:t>
                        </w:r>
                        <w:r>
                          <w:rPr>
                            <w:w w:val="105"/>
                            <w:sz w:val="16"/>
                          </w:rPr>
                          <w:t> dimiliki</w:t>
                        </w:r>
                        <w:r>
                          <w:rPr>
                            <w:w w:val="105"/>
                            <w:sz w:val="16"/>
                          </w:rPr>
                          <w:t> seseorang.</w:t>
                        </w:r>
                        <w:r>
                          <w:rPr>
                            <w:w w:val="105"/>
                            <w:sz w:val="16"/>
                          </w:rPr>
                          <w:t> Oleh</w:t>
                        </w:r>
                        <w:r>
                          <w:rPr>
                            <w:w w:val="105"/>
                            <w:sz w:val="16"/>
                          </w:rPr>
                          <w:t> karena</w:t>
                        </w:r>
                        <w:r>
                          <w:rPr>
                            <w:w w:val="105"/>
                            <w:sz w:val="16"/>
                          </w:rPr>
                          <w:t> itu,</w:t>
                        </w:r>
                        <w:r>
                          <w:rPr>
                            <w:spacing w:val="40"/>
                            <w:w w:val="105"/>
                            <w:sz w:val="16"/>
                          </w:rPr>
                          <w:t> </w:t>
                        </w:r>
                        <w:r>
                          <w:rPr>
                            <w:w w:val="105"/>
                            <w:sz w:val="16"/>
                          </w:rPr>
                          <w:t>dukungan</w:t>
                        </w:r>
                        <w:r>
                          <w:rPr>
                            <w:w w:val="105"/>
                            <w:sz w:val="16"/>
                          </w:rPr>
                          <w:t> sosial</w:t>
                        </w:r>
                        <w:r>
                          <w:rPr>
                            <w:w w:val="105"/>
                            <w:sz w:val="16"/>
                          </w:rPr>
                          <w:t> dari</w:t>
                        </w:r>
                        <w:r>
                          <w:rPr>
                            <w:w w:val="105"/>
                            <w:sz w:val="16"/>
                          </w:rPr>
                          <w:t> keluarga,</w:t>
                        </w:r>
                        <w:r>
                          <w:rPr>
                            <w:w w:val="105"/>
                            <w:sz w:val="16"/>
                          </w:rPr>
                          <w:t> teman,</w:t>
                        </w:r>
                        <w:r>
                          <w:rPr>
                            <w:w w:val="105"/>
                            <w:sz w:val="16"/>
                          </w:rPr>
                          <w:t> maupun</w:t>
                        </w:r>
                        <w:r>
                          <w:rPr>
                            <w:w w:val="105"/>
                            <w:sz w:val="16"/>
                          </w:rPr>
                          <w:t> pasangan</w:t>
                        </w:r>
                        <w:r>
                          <w:rPr>
                            <w:w w:val="105"/>
                            <w:sz w:val="16"/>
                          </w:rPr>
                          <w:t> diberikan</w:t>
                        </w:r>
                        <w:r>
                          <w:rPr>
                            <w:w w:val="105"/>
                            <w:sz w:val="16"/>
                          </w:rPr>
                          <w:t> kepada</w:t>
                        </w:r>
                        <w:r>
                          <w:rPr>
                            <w:w w:val="105"/>
                            <w:sz w:val="16"/>
                          </w:rPr>
                          <w:t> mahasiswa</w:t>
                        </w:r>
                        <w:r>
                          <w:rPr>
                            <w:spacing w:val="40"/>
                            <w:w w:val="105"/>
                            <w:sz w:val="16"/>
                          </w:rPr>
                          <w:t> </w:t>
                        </w:r>
                        <w:r>
                          <w:rPr>
                            <w:w w:val="105"/>
                            <w:sz w:val="16"/>
                          </w:rPr>
                          <w:t>agar </w:t>
                        </w:r>
                        <w:r>
                          <w:rPr>
                            <w:i/>
                            <w:w w:val="105"/>
                            <w:sz w:val="16"/>
                          </w:rPr>
                          <w:t>suicidal ideation </w:t>
                        </w:r>
                        <w:r>
                          <w:rPr>
                            <w:w w:val="105"/>
                            <w:sz w:val="16"/>
                          </w:rPr>
                          <w:t>tidak berubah ke tahapan bunuh diri selanjutnya.</w:t>
                        </w:r>
                      </w:p>
                    </w:txbxContent>
                  </v:textbox>
                  <w10:wrap type="none"/>
                </v:shape>
                <v:shape style="position:absolute;left:5972;top:6397;width:4145;height:529" type="#_x0000_t202" id="docshape11" filled="false" stroked="false">
                  <v:textbox inset="0,0,0,0">
                    <w:txbxContent>
                      <w:p>
                        <w:pPr>
                          <w:spacing w:line="264" w:lineRule="auto" w:before="0"/>
                          <w:ind w:left="0" w:right="18" w:firstLine="2139"/>
                          <w:jc w:val="right"/>
                          <w:rPr>
                            <w:i/>
                            <w:sz w:val="14"/>
                          </w:rPr>
                        </w:pPr>
                        <w:r>
                          <w:rPr>
                            <w:i/>
                            <w:color w:val="221F1F"/>
                            <w:spacing w:val="-4"/>
                            <w:sz w:val="14"/>
                          </w:rPr>
                          <w:t>©2025</w:t>
                        </w:r>
                        <w:r>
                          <w:rPr>
                            <w:i/>
                            <w:color w:val="221F1F"/>
                            <w:sz w:val="14"/>
                          </w:rPr>
                          <w:t> </w:t>
                        </w:r>
                        <w:r>
                          <w:rPr>
                            <w:i/>
                            <w:color w:val="221F1F"/>
                            <w:spacing w:val="-4"/>
                            <w:sz w:val="14"/>
                          </w:rPr>
                          <w:t>Jurnal</w:t>
                        </w:r>
                        <w:r>
                          <w:rPr>
                            <w:i/>
                            <w:color w:val="221F1F"/>
                            <w:sz w:val="14"/>
                          </w:rPr>
                          <w:t> </w:t>
                        </w:r>
                        <w:r>
                          <w:rPr>
                            <w:i/>
                            <w:color w:val="221F1F"/>
                            <w:spacing w:val="-4"/>
                            <w:sz w:val="14"/>
                          </w:rPr>
                          <w:t>Psikologi</w:t>
                        </w:r>
                        <w:r>
                          <w:rPr>
                            <w:i/>
                            <w:color w:val="221F1F"/>
                            <w:sz w:val="14"/>
                          </w:rPr>
                          <w:t> </w:t>
                        </w:r>
                        <w:r>
                          <w:rPr>
                            <w:i/>
                            <w:color w:val="221F1F"/>
                            <w:spacing w:val="-4"/>
                            <w:sz w:val="14"/>
                          </w:rPr>
                          <w:t>Tabularasa</w:t>
                        </w:r>
                        <w:r>
                          <w:rPr>
                            <w:i/>
                            <w:color w:val="221F1F"/>
                            <w:spacing w:val="40"/>
                            <w:sz w:val="14"/>
                          </w:rPr>
                          <w:t> </w:t>
                        </w:r>
                        <w:r>
                          <w:rPr>
                            <w:i/>
                            <w:color w:val="221F1F"/>
                            <w:sz w:val="14"/>
                          </w:rPr>
                          <w:t>This</w:t>
                        </w:r>
                        <w:r>
                          <w:rPr>
                            <w:i/>
                            <w:color w:val="221F1F"/>
                            <w:spacing w:val="-3"/>
                            <w:sz w:val="14"/>
                          </w:rPr>
                          <w:t> </w:t>
                        </w:r>
                        <w:r>
                          <w:rPr>
                            <w:i/>
                            <w:color w:val="221F1F"/>
                            <w:sz w:val="14"/>
                          </w:rPr>
                          <w:t>is</w:t>
                        </w:r>
                        <w:r>
                          <w:rPr>
                            <w:i/>
                            <w:color w:val="221F1F"/>
                            <w:spacing w:val="-3"/>
                            <w:sz w:val="14"/>
                          </w:rPr>
                          <w:t> </w:t>
                        </w:r>
                        <w:r>
                          <w:rPr>
                            <w:i/>
                            <w:color w:val="221F1F"/>
                            <w:sz w:val="14"/>
                          </w:rPr>
                          <w:t>an</w:t>
                        </w:r>
                        <w:r>
                          <w:rPr>
                            <w:i/>
                            <w:color w:val="221F1F"/>
                            <w:spacing w:val="-2"/>
                            <w:sz w:val="14"/>
                          </w:rPr>
                          <w:t> </w:t>
                        </w:r>
                        <w:r>
                          <w:rPr>
                            <w:i/>
                            <w:color w:val="221F1F"/>
                            <w:sz w:val="14"/>
                          </w:rPr>
                          <w:t>open</w:t>
                        </w:r>
                        <w:r>
                          <w:rPr>
                            <w:i/>
                            <w:color w:val="221F1F"/>
                            <w:spacing w:val="-3"/>
                            <w:sz w:val="14"/>
                          </w:rPr>
                          <w:t> </w:t>
                        </w:r>
                        <w:r>
                          <w:rPr>
                            <w:i/>
                            <w:color w:val="221F1F"/>
                            <w:sz w:val="14"/>
                          </w:rPr>
                          <w:t>access</w:t>
                        </w:r>
                        <w:r>
                          <w:rPr>
                            <w:i/>
                            <w:color w:val="221F1F"/>
                            <w:spacing w:val="-3"/>
                            <w:sz w:val="14"/>
                          </w:rPr>
                          <w:t> </w:t>
                        </w:r>
                        <w:r>
                          <w:rPr>
                            <w:i/>
                            <w:color w:val="221F1F"/>
                            <w:sz w:val="14"/>
                          </w:rPr>
                          <w:t>article</w:t>
                        </w:r>
                        <w:r>
                          <w:rPr>
                            <w:i/>
                            <w:color w:val="221F1F"/>
                            <w:spacing w:val="-2"/>
                            <w:sz w:val="14"/>
                          </w:rPr>
                          <w:t> </w:t>
                        </w:r>
                        <w:r>
                          <w:rPr>
                            <w:i/>
                            <w:color w:val="221F1F"/>
                            <w:sz w:val="14"/>
                          </w:rPr>
                          <w:t>distributed</w:t>
                        </w:r>
                        <w:r>
                          <w:rPr>
                            <w:i/>
                            <w:color w:val="221F1F"/>
                            <w:spacing w:val="-3"/>
                            <w:sz w:val="14"/>
                          </w:rPr>
                          <w:t> </w:t>
                        </w:r>
                        <w:r>
                          <w:rPr>
                            <w:i/>
                            <w:color w:val="221F1F"/>
                            <w:sz w:val="14"/>
                          </w:rPr>
                          <w:t>under</w:t>
                        </w:r>
                        <w:r>
                          <w:rPr>
                            <w:i/>
                            <w:color w:val="221F1F"/>
                            <w:spacing w:val="-2"/>
                            <w:sz w:val="14"/>
                          </w:rPr>
                          <w:t> </w:t>
                        </w:r>
                        <w:r>
                          <w:rPr>
                            <w:i/>
                            <w:color w:val="221F1F"/>
                            <w:sz w:val="14"/>
                          </w:rPr>
                          <w:t>the</w:t>
                        </w:r>
                        <w:r>
                          <w:rPr>
                            <w:i/>
                            <w:color w:val="221F1F"/>
                            <w:spacing w:val="-3"/>
                            <w:sz w:val="14"/>
                          </w:rPr>
                          <w:t> </w:t>
                        </w:r>
                        <w:r>
                          <w:rPr>
                            <w:i/>
                            <w:color w:val="221F1F"/>
                            <w:sz w:val="14"/>
                          </w:rPr>
                          <w:t>CC</w:t>
                        </w:r>
                        <w:r>
                          <w:rPr>
                            <w:i/>
                            <w:color w:val="221F1F"/>
                            <w:spacing w:val="-3"/>
                            <w:sz w:val="14"/>
                          </w:rPr>
                          <w:t> </w:t>
                        </w:r>
                        <w:r>
                          <w:rPr>
                            <w:i/>
                            <w:color w:val="221F1F"/>
                            <w:sz w:val="14"/>
                          </w:rPr>
                          <w:t>BY-SA</w:t>
                        </w:r>
                        <w:r>
                          <w:rPr>
                            <w:i/>
                            <w:color w:val="221F1F"/>
                            <w:spacing w:val="-2"/>
                            <w:sz w:val="14"/>
                          </w:rPr>
                          <w:t> </w:t>
                        </w:r>
                        <w:r>
                          <w:rPr>
                            <w:i/>
                            <w:color w:val="221F1F"/>
                            <w:sz w:val="14"/>
                          </w:rPr>
                          <w:t>4.0</w:t>
                        </w:r>
                        <w:r>
                          <w:rPr>
                            <w:i/>
                            <w:color w:val="221F1F"/>
                            <w:spacing w:val="-3"/>
                            <w:sz w:val="14"/>
                          </w:rPr>
                          <w:t> </w:t>
                        </w:r>
                        <w:r>
                          <w:rPr>
                            <w:i/>
                            <w:color w:val="221F1F"/>
                            <w:spacing w:val="-2"/>
                            <w:sz w:val="14"/>
                          </w:rPr>
                          <w:t>license</w:t>
                        </w:r>
                      </w:p>
                      <w:p>
                        <w:pPr>
                          <w:spacing w:line="163" w:lineRule="exact" w:before="0"/>
                          <w:ind w:left="0" w:right="18" w:firstLine="0"/>
                          <w:jc w:val="right"/>
                          <w:rPr>
                            <w:i/>
                            <w:sz w:val="14"/>
                          </w:rPr>
                        </w:pPr>
                        <w:r>
                          <w:rPr>
                            <w:i/>
                            <w:color w:val="221F1F"/>
                            <w:w w:val="90"/>
                            <w:sz w:val="14"/>
                          </w:rPr>
                          <w:t>(</w:t>
                        </w:r>
                        <w:hyperlink r:id="rId8">
                          <w:r>
                            <w:rPr>
                              <w:i/>
                              <w:color w:val="07668D"/>
                              <w:w w:val="90"/>
                              <w:sz w:val="14"/>
                            </w:rPr>
                            <w:t>https://creativecommons.org/licenses/by-</w:t>
                          </w:r>
                          <w:r>
                            <w:rPr>
                              <w:i/>
                              <w:color w:val="07668D"/>
                              <w:spacing w:val="-2"/>
                              <w:sz w:val="14"/>
                            </w:rPr>
                            <w:t>sa/4.0/</w:t>
                          </w:r>
                        </w:hyperlink>
                        <w:r>
                          <w:rPr>
                            <w:i/>
                            <w:color w:val="221F1F"/>
                            <w:spacing w:val="-2"/>
                            <w:sz w:val="14"/>
                          </w:rPr>
                          <w:t>)</w:t>
                        </w:r>
                      </w:p>
                    </w:txbxContent>
                  </v:textbox>
                  <w10:wrap type="none"/>
                </v:shape>
                <w10:wrap type="topAndBottom"/>
              </v:group>
            </w:pict>
          </mc:Fallback>
        </mc:AlternateContent>
      </w:r>
    </w:p>
    <w:p>
      <w:pPr>
        <w:spacing w:line="216" w:lineRule="auto" w:before="62"/>
        <w:ind w:left="1244" w:right="0" w:hanging="960"/>
        <w:jc w:val="left"/>
        <w:rPr>
          <w:sz w:val="16"/>
        </w:rPr>
      </w:pPr>
      <w:r>
        <w:rPr>
          <w:rFonts w:ascii="Palatino Linotype"/>
          <w:b/>
          <w:sz w:val="16"/>
        </w:rPr>
        <w:t>How to cite:</w:t>
      </w:r>
      <w:r>
        <w:rPr>
          <w:rFonts w:ascii="Palatino Linotype"/>
          <w:b/>
          <w:spacing w:val="80"/>
          <w:sz w:val="16"/>
        </w:rPr>
        <w:t> </w:t>
      </w:r>
      <w:r>
        <w:rPr>
          <w:sz w:val="16"/>
        </w:rPr>
        <w:t>Herwanto, P. A. S., &amp; Widodo, R. W. (2025). Social support received by students in malang against suicidal</w:t>
      </w:r>
      <w:r>
        <w:rPr>
          <w:spacing w:val="40"/>
          <w:sz w:val="16"/>
        </w:rPr>
        <w:t> </w:t>
      </w:r>
      <w:r>
        <w:rPr>
          <w:sz w:val="16"/>
        </w:rPr>
        <w:t>ideation. Jurnal Psikologi Tabularasa, 20(1), 141-147. doi: </w:t>
      </w:r>
      <w:hyperlink r:id="rId9">
        <w:r>
          <w:rPr>
            <w:color w:val="07668D"/>
            <w:sz w:val="16"/>
          </w:rPr>
          <w:t>http://doi.org/10.26905/jpt.v20.i1.15326</w:t>
        </w:r>
      </w:hyperlink>
    </w:p>
    <w:p>
      <w:pPr>
        <w:pStyle w:val="BodyText"/>
        <w:jc w:val="left"/>
        <w:rPr>
          <w:sz w:val="14"/>
        </w:rPr>
      </w:pPr>
    </w:p>
    <w:p>
      <w:pPr>
        <w:pStyle w:val="BodyText"/>
        <w:jc w:val="left"/>
        <w:rPr>
          <w:sz w:val="14"/>
        </w:rPr>
      </w:pPr>
    </w:p>
    <w:p>
      <w:pPr>
        <w:pStyle w:val="BodyText"/>
        <w:jc w:val="left"/>
        <w:rPr>
          <w:sz w:val="14"/>
        </w:rPr>
      </w:pPr>
    </w:p>
    <w:p>
      <w:pPr>
        <w:pStyle w:val="BodyText"/>
        <w:jc w:val="left"/>
        <w:rPr>
          <w:sz w:val="14"/>
        </w:rPr>
      </w:pPr>
    </w:p>
    <w:p>
      <w:pPr>
        <w:pStyle w:val="BodyText"/>
        <w:jc w:val="left"/>
        <w:rPr>
          <w:sz w:val="14"/>
        </w:rPr>
      </w:pPr>
    </w:p>
    <w:p>
      <w:pPr>
        <w:pStyle w:val="BodyText"/>
        <w:jc w:val="left"/>
        <w:rPr>
          <w:sz w:val="14"/>
        </w:rPr>
      </w:pPr>
    </w:p>
    <w:p>
      <w:pPr>
        <w:pStyle w:val="BodyText"/>
        <w:spacing w:before="156"/>
        <w:jc w:val="left"/>
        <w:rPr>
          <w:sz w:val="14"/>
        </w:rPr>
      </w:pPr>
    </w:p>
    <w:p>
      <w:pPr>
        <w:spacing w:before="0"/>
        <w:ind w:left="2847" w:right="0" w:firstLine="0"/>
        <w:jc w:val="left"/>
        <w:rPr>
          <w:position w:val="2"/>
          <w:sz w:val="16"/>
        </w:rPr>
      </w:pPr>
      <w:r>
        <w:rPr/>
        <w:drawing>
          <wp:inline distT="0" distB="0" distL="0" distR="0">
            <wp:extent cx="131432" cy="92704"/>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0" cstate="print"/>
                    <a:stretch>
                      <a:fillRect/>
                    </a:stretch>
                  </pic:blipFill>
                  <pic:spPr>
                    <a:xfrm>
                      <a:off x="0" y="0"/>
                      <a:ext cx="131432" cy="92704"/>
                    </a:xfrm>
                    <a:prstGeom prst="rect">
                      <a:avLst/>
                    </a:prstGeom>
                  </pic:spPr>
                </pic:pic>
              </a:graphicData>
            </a:graphic>
          </wp:inline>
        </w:drawing>
      </w:r>
      <w:r>
        <w:rPr/>
      </w:r>
      <w:r>
        <w:rPr>
          <w:rFonts w:ascii="Times New Roman" w:hAnsi="Times New Roman"/>
          <w:spacing w:val="25"/>
          <w:position w:val="2"/>
          <w:sz w:val="20"/>
        </w:rPr>
        <w:t> </w:t>
      </w:r>
      <w:r>
        <w:rPr>
          <w:i/>
          <w:position w:val="2"/>
          <w:sz w:val="14"/>
        </w:rPr>
        <w:t>Corresponding</w:t>
      </w:r>
      <w:r>
        <w:rPr>
          <w:i/>
          <w:spacing w:val="6"/>
          <w:position w:val="2"/>
          <w:sz w:val="14"/>
        </w:rPr>
        <w:t> </w:t>
      </w:r>
      <w:r>
        <w:rPr>
          <w:i/>
          <w:position w:val="2"/>
          <w:sz w:val="14"/>
        </w:rPr>
        <w:t>Author:</w:t>
      </w:r>
      <w:r>
        <w:rPr>
          <w:i/>
          <w:spacing w:val="6"/>
          <w:position w:val="2"/>
          <w:sz w:val="14"/>
        </w:rPr>
        <w:t> </w:t>
      </w:r>
      <w:r>
        <w:rPr>
          <w:rFonts w:ascii="Palatino Linotype" w:hAnsi="Palatino Linotype"/>
          <w:b/>
          <w:position w:val="2"/>
          <w:sz w:val="14"/>
        </w:rPr>
        <w:t>Rinto Wahyu Widodo</w:t>
      </w:r>
      <w:r>
        <w:rPr>
          <w:rFonts w:ascii="Palatino Linotype" w:hAnsi="Palatino Linotype"/>
          <w:b/>
          <w:spacing w:val="8"/>
          <w:position w:val="2"/>
          <w:sz w:val="14"/>
        </w:rPr>
        <w:t> </w:t>
      </w:r>
      <w:r>
        <w:rPr>
          <w:position w:val="2"/>
          <w:sz w:val="14"/>
        </w:rPr>
        <w:t>│</w:t>
      </w:r>
      <w:r>
        <w:rPr>
          <w:spacing w:val="12"/>
          <w:position w:val="2"/>
          <w:sz w:val="14"/>
        </w:rPr>
        <w:t> </w:t>
      </w:r>
      <w:r>
        <w:rPr>
          <w:position w:val="2"/>
          <w:sz w:val="16"/>
        </w:rPr>
        <w:t>E-mail:</w:t>
      </w:r>
      <w:r>
        <w:rPr>
          <w:spacing w:val="7"/>
          <w:position w:val="2"/>
          <w:sz w:val="16"/>
        </w:rPr>
        <w:t> </w:t>
      </w:r>
      <w:hyperlink r:id="rId11">
        <w:r>
          <w:rPr>
            <w:color w:val="07668D"/>
            <w:position w:val="2"/>
            <w:sz w:val="16"/>
          </w:rPr>
          <w:t>rinto.widodo@unmer.ac.id</w:t>
        </w:r>
      </w:hyperlink>
    </w:p>
    <w:p>
      <w:pPr>
        <w:spacing w:after="0"/>
        <w:jc w:val="left"/>
        <w:rPr>
          <w:position w:val="2"/>
          <w:sz w:val="16"/>
        </w:rPr>
        <w:sectPr>
          <w:footerReference w:type="default" r:id="rId5"/>
          <w:type w:val="continuous"/>
          <w:pgSz w:w="12190" w:h="15880"/>
          <w:pgMar w:header="0" w:footer="0" w:top="1120" w:bottom="280" w:left="1700" w:right="1700"/>
          <w:pgNumType w:start="141"/>
        </w:sectPr>
      </w:pPr>
    </w:p>
    <w:p>
      <w:pPr>
        <w:pStyle w:val="BodyText"/>
        <w:spacing w:before="149"/>
        <w:jc w:val="left"/>
      </w:pPr>
    </w:p>
    <w:p>
      <w:pPr>
        <w:pStyle w:val="Heading1"/>
        <w:numPr>
          <w:ilvl w:val="0"/>
          <w:numId w:val="1"/>
        </w:numPr>
        <w:tabs>
          <w:tab w:pos="851" w:val="left" w:leader="none"/>
        </w:tabs>
        <w:spacing w:line="240" w:lineRule="auto" w:before="0" w:after="0"/>
        <w:ind w:left="851" w:right="0" w:hanging="567"/>
        <w:jc w:val="left"/>
      </w:pPr>
      <w:r>
        <w:rPr>
          <w:spacing w:val="-2"/>
        </w:rPr>
        <w:t>INTRODUCTION</w:t>
      </w:r>
    </w:p>
    <w:p>
      <w:pPr>
        <w:pStyle w:val="BodyText"/>
        <w:spacing w:line="307" w:lineRule="auto" w:before="173"/>
        <w:ind w:left="284" w:right="280" w:firstLine="567"/>
      </w:pPr>
      <w:r>
        <w:rPr>
          <w:w w:val="105"/>
        </w:rPr>
        <w:t>The</w:t>
      </w:r>
      <w:r>
        <w:rPr>
          <w:w w:val="105"/>
        </w:rPr>
        <w:t> phenomenon</w:t>
      </w:r>
      <w:r>
        <w:rPr>
          <w:w w:val="105"/>
        </w:rPr>
        <w:t> of</w:t>
      </w:r>
      <w:r>
        <w:rPr>
          <w:w w:val="105"/>
        </w:rPr>
        <w:t> suicidal</w:t>
      </w:r>
      <w:r>
        <w:rPr>
          <w:w w:val="105"/>
        </w:rPr>
        <w:t> ideation</w:t>
      </w:r>
      <w:r>
        <w:rPr>
          <w:w w:val="105"/>
        </w:rPr>
        <w:t> has</w:t>
      </w:r>
      <w:r>
        <w:rPr>
          <w:w w:val="105"/>
        </w:rPr>
        <w:t> been</w:t>
      </w:r>
      <w:r>
        <w:rPr>
          <w:w w:val="105"/>
        </w:rPr>
        <w:t> documented</w:t>
      </w:r>
      <w:r>
        <w:rPr>
          <w:w w:val="105"/>
        </w:rPr>
        <w:t> in</w:t>
      </w:r>
      <w:r>
        <w:rPr>
          <w:w w:val="105"/>
        </w:rPr>
        <w:t> research</w:t>
      </w:r>
      <w:r>
        <w:rPr>
          <w:w w:val="105"/>
        </w:rPr>
        <w:t> by</w:t>
      </w:r>
      <w:r>
        <w:rPr>
          <w:w w:val="105"/>
        </w:rPr>
        <w:t> Idham</w:t>
      </w:r>
      <w:r>
        <w:rPr>
          <w:w w:val="105"/>
        </w:rPr>
        <w:t> </w:t>
      </w:r>
      <w:r>
        <w:rPr>
          <w:w w:val="105"/>
        </w:rPr>
        <w:t>et al.</w:t>
      </w:r>
      <w:r>
        <w:rPr>
          <w:w w:val="105"/>
        </w:rPr>
        <w:t> (2019),</w:t>
      </w:r>
      <w:r>
        <w:rPr>
          <w:w w:val="105"/>
        </w:rPr>
        <w:t> which</w:t>
      </w:r>
      <w:r>
        <w:rPr>
          <w:w w:val="105"/>
        </w:rPr>
        <w:t> involved</w:t>
      </w:r>
      <w:r>
        <w:rPr>
          <w:w w:val="105"/>
        </w:rPr>
        <w:t> 62</w:t>
      </w:r>
      <w:r>
        <w:rPr>
          <w:w w:val="105"/>
        </w:rPr>
        <w:t> student</w:t>
      </w:r>
      <w:r>
        <w:rPr>
          <w:w w:val="105"/>
        </w:rPr>
        <w:t> participants.</w:t>
      </w:r>
      <w:r>
        <w:rPr>
          <w:w w:val="105"/>
        </w:rPr>
        <w:t> Findings</w:t>
      </w:r>
      <w:r>
        <w:rPr>
          <w:w w:val="105"/>
        </w:rPr>
        <w:t> revealed</w:t>
      </w:r>
      <w:r>
        <w:rPr>
          <w:w w:val="105"/>
        </w:rPr>
        <w:t> that</w:t>
      </w:r>
      <w:r>
        <w:rPr>
          <w:w w:val="105"/>
        </w:rPr>
        <w:t> 32</w:t>
      </w:r>
      <w:r>
        <w:rPr>
          <w:w w:val="105"/>
        </w:rPr>
        <w:t> out</w:t>
      </w:r>
      <w:r>
        <w:rPr>
          <w:w w:val="105"/>
        </w:rPr>
        <w:t> of</w:t>
      </w:r>
      <w:r>
        <w:rPr>
          <w:w w:val="105"/>
        </w:rPr>
        <w:t> the</w:t>
      </w:r>
      <w:r>
        <w:rPr>
          <w:w w:val="105"/>
        </w:rPr>
        <w:t> 62 respondents</w:t>
      </w:r>
      <w:r>
        <w:rPr>
          <w:w w:val="105"/>
        </w:rPr>
        <w:t> exhibited</w:t>
      </w:r>
      <w:r>
        <w:rPr>
          <w:w w:val="105"/>
        </w:rPr>
        <w:t> elevated</w:t>
      </w:r>
      <w:r>
        <w:rPr>
          <w:w w:val="105"/>
        </w:rPr>
        <w:t> levels</w:t>
      </w:r>
      <w:r>
        <w:rPr>
          <w:w w:val="105"/>
        </w:rPr>
        <w:t> of</w:t>
      </w:r>
      <w:r>
        <w:rPr>
          <w:w w:val="105"/>
        </w:rPr>
        <w:t> suicidal</w:t>
      </w:r>
      <w:r>
        <w:rPr>
          <w:w w:val="105"/>
        </w:rPr>
        <w:t> thoughts</w:t>
      </w:r>
      <w:r>
        <w:rPr>
          <w:w w:val="105"/>
        </w:rPr>
        <w:t> and</w:t>
      </w:r>
      <w:r>
        <w:rPr>
          <w:w w:val="105"/>
        </w:rPr>
        <w:t> behaviors.</w:t>
      </w:r>
      <w:r>
        <w:rPr>
          <w:w w:val="105"/>
        </w:rPr>
        <w:t> Suicidal</w:t>
      </w:r>
      <w:r>
        <w:rPr>
          <w:w w:val="105"/>
        </w:rPr>
        <w:t> ideation refers</w:t>
      </w:r>
      <w:r>
        <w:rPr>
          <w:w w:val="105"/>
        </w:rPr>
        <w:t> to</w:t>
      </w:r>
      <w:r>
        <w:rPr>
          <w:w w:val="105"/>
        </w:rPr>
        <w:t> the</w:t>
      </w:r>
      <w:r>
        <w:rPr>
          <w:w w:val="105"/>
        </w:rPr>
        <w:t> contemplation</w:t>
      </w:r>
      <w:r>
        <w:rPr>
          <w:w w:val="105"/>
        </w:rPr>
        <w:t> or</w:t>
      </w:r>
      <w:r>
        <w:rPr>
          <w:w w:val="105"/>
        </w:rPr>
        <w:t> desire to</w:t>
      </w:r>
      <w:r>
        <w:rPr>
          <w:w w:val="105"/>
        </w:rPr>
        <w:t> end</w:t>
      </w:r>
      <w:r>
        <w:rPr>
          <w:w w:val="105"/>
        </w:rPr>
        <w:t> one’s</w:t>
      </w:r>
      <w:r>
        <w:rPr>
          <w:w w:val="105"/>
        </w:rPr>
        <w:t> life</w:t>
      </w:r>
      <w:r>
        <w:rPr>
          <w:w w:val="105"/>
        </w:rPr>
        <w:t> and</w:t>
      </w:r>
      <w:r>
        <w:rPr>
          <w:w w:val="105"/>
        </w:rPr>
        <w:t> can</w:t>
      </w:r>
      <w:r>
        <w:rPr>
          <w:w w:val="105"/>
        </w:rPr>
        <w:t> range</w:t>
      </w:r>
      <w:r>
        <w:rPr>
          <w:w w:val="105"/>
        </w:rPr>
        <w:t> from</w:t>
      </w:r>
      <w:r>
        <w:rPr>
          <w:w w:val="105"/>
        </w:rPr>
        <w:t> passive thoughts of death to more active planning (Cha et al., 2018). Stuart (in Panjaitan et al., 2023) outlines four progressive stages of suicidal behavior: suicidal ideation, formulation of a suicide plan, suicide attempt, and completed suicide. Given that ideation constitutes the initial and most pivotal</w:t>
      </w:r>
      <w:r>
        <w:rPr>
          <w:w w:val="105"/>
        </w:rPr>
        <w:t> phase,</w:t>
      </w:r>
      <w:r>
        <w:rPr>
          <w:w w:val="105"/>
        </w:rPr>
        <w:t> failure</w:t>
      </w:r>
      <w:r>
        <w:rPr>
          <w:w w:val="105"/>
        </w:rPr>
        <w:t> to</w:t>
      </w:r>
      <w:r>
        <w:rPr>
          <w:w w:val="105"/>
        </w:rPr>
        <w:t> address</w:t>
      </w:r>
      <w:r>
        <w:rPr>
          <w:w w:val="105"/>
        </w:rPr>
        <w:t> it</w:t>
      </w:r>
      <w:r>
        <w:rPr>
          <w:w w:val="105"/>
        </w:rPr>
        <w:t> may</w:t>
      </w:r>
      <w:r>
        <w:rPr>
          <w:w w:val="105"/>
        </w:rPr>
        <w:t> escalate</w:t>
      </w:r>
      <w:r>
        <w:rPr>
          <w:w w:val="105"/>
        </w:rPr>
        <w:t> to</w:t>
      </w:r>
      <w:r>
        <w:rPr>
          <w:w w:val="105"/>
        </w:rPr>
        <w:t> subsequent</w:t>
      </w:r>
      <w:r>
        <w:rPr>
          <w:w w:val="105"/>
        </w:rPr>
        <w:t> stages,</w:t>
      </w:r>
      <w:r>
        <w:rPr>
          <w:w w:val="105"/>
        </w:rPr>
        <w:t> including</w:t>
      </w:r>
      <w:r>
        <w:rPr>
          <w:w w:val="105"/>
        </w:rPr>
        <w:t> a</w:t>
      </w:r>
      <w:r>
        <w:rPr>
          <w:w w:val="105"/>
        </w:rPr>
        <w:t> suicide attempt</w:t>
      </w:r>
      <w:r>
        <w:rPr>
          <w:w w:val="105"/>
        </w:rPr>
        <w:t> or</w:t>
      </w:r>
      <w:r>
        <w:rPr>
          <w:w w:val="105"/>
        </w:rPr>
        <w:t> completion</w:t>
      </w:r>
      <w:r>
        <w:rPr>
          <w:w w:val="105"/>
        </w:rPr>
        <w:t> (Panjaitan</w:t>
      </w:r>
      <w:r>
        <w:rPr>
          <w:w w:val="105"/>
        </w:rPr>
        <w:t> et</w:t>
      </w:r>
      <w:r>
        <w:rPr>
          <w:w w:val="105"/>
        </w:rPr>
        <w:t> al.,</w:t>
      </w:r>
      <w:r>
        <w:rPr>
          <w:w w:val="105"/>
        </w:rPr>
        <w:t> 2023).</w:t>
      </w:r>
      <w:r>
        <w:rPr>
          <w:w w:val="105"/>
        </w:rPr>
        <w:t> In</w:t>
      </w:r>
      <w:r>
        <w:rPr>
          <w:w w:val="105"/>
        </w:rPr>
        <w:t> this</w:t>
      </w:r>
      <w:r>
        <w:rPr>
          <w:w w:val="105"/>
        </w:rPr>
        <w:t> context,</w:t>
      </w:r>
      <w:r>
        <w:rPr>
          <w:w w:val="105"/>
        </w:rPr>
        <w:t> social</w:t>
      </w:r>
      <w:r>
        <w:rPr>
          <w:w w:val="105"/>
        </w:rPr>
        <w:t> support</w:t>
      </w:r>
      <w:r>
        <w:rPr>
          <w:w w:val="105"/>
        </w:rPr>
        <w:t> plays</w:t>
      </w:r>
      <w:r>
        <w:rPr>
          <w:w w:val="105"/>
        </w:rPr>
        <w:t> a</w:t>
      </w:r>
      <w:r>
        <w:rPr>
          <w:w w:val="105"/>
        </w:rPr>
        <w:t> critical role</w:t>
      </w:r>
      <w:r>
        <w:rPr>
          <w:spacing w:val="-5"/>
          <w:w w:val="105"/>
        </w:rPr>
        <w:t> </w:t>
      </w:r>
      <w:r>
        <w:rPr>
          <w:w w:val="105"/>
        </w:rPr>
        <w:t>in</w:t>
      </w:r>
      <w:r>
        <w:rPr>
          <w:spacing w:val="-5"/>
          <w:w w:val="105"/>
        </w:rPr>
        <w:t> </w:t>
      </w:r>
      <w:r>
        <w:rPr>
          <w:w w:val="105"/>
        </w:rPr>
        <w:t>mitigating</w:t>
      </w:r>
      <w:r>
        <w:rPr>
          <w:spacing w:val="-5"/>
          <w:w w:val="105"/>
        </w:rPr>
        <w:t> </w:t>
      </w:r>
      <w:r>
        <w:rPr>
          <w:w w:val="105"/>
        </w:rPr>
        <w:t>the</w:t>
      </w:r>
      <w:r>
        <w:rPr>
          <w:spacing w:val="-5"/>
          <w:w w:val="105"/>
        </w:rPr>
        <w:t> </w:t>
      </w:r>
      <w:r>
        <w:rPr>
          <w:w w:val="105"/>
        </w:rPr>
        <w:t>risk</w:t>
      </w:r>
      <w:r>
        <w:rPr>
          <w:spacing w:val="-5"/>
          <w:w w:val="105"/>
        </w:rPr>
        <w:t> </w:t>
      </w:r>
      <w:r>
        <w:rPr>
          <w:w w:val="105"/>
        </w:rPr>
        <w:t>of</w:t>
      </w:r>
      <w:r>
        <w:rPr>
          <w:spacing w:val="-5"/>
          <w:w w:val="105"/>
        </w:rPr>
        <w:t> </w:t>
      </w:r>
      <w:r>
        <w:rPr>
          <w:w w:val="105"/>
        </w:rPr>
        <w:t>escalation.</w:t>
      </w:r>
      <w:r>
        <w:rPr>
          <w:spacing w:val="-5"/>
          <w:w w:val="105"/>
        </w:rPr>
        <w:t> </w:t>
      </w:r>
      <w:r>
        <w:rPr>
          <w:w w:val="105"/>
        </w:rPr>
        <w:t>When</w:t>
      </w:r>
      <w:r>
        <w:rPr>
          <w:spacing w:val="-5"/>
          <w:w w:val="105"/>
        </w:rPr>
        <w:t> </w:t>
      </w:r>
      <w:r>
        <w:rPr>
          <w:w w:val="105"/>
        </w:rPr>
        <w:t>individuals</w:t>
      </w:r>
      <w:r>
        <w:rPr>
          <w:spacing w:val="-5"/>
          <w:w w:val="105"/>
        </w:rPr>
        <w:t> </w:t>
      </w:r>
      <w:r>
        <w:rPr>
          <w:w w:val="105"/>
        </w:rPr>
        <w:t>experiencing</w:t>
      </w:r>
      <w:r>
        <w:rPr>
          <w:spacing w:val="-5"/>
          <w:w w:val="105"/>
        </w:rPr>
        <w:t> </w:t>
      </w:r>
      <w:r>
        <w:rPr>
          <w:w w:val="105"/>
        </w:rPr>
        <w:t>suicidal</w:t>
      </w:r>
      <w:r>
        <w:rPr>
          <w:spacing w:val="-5"/>
          <w:w w:val="105"/>
        </w:rPr>
        <w:t> </w:t>
      </w:r>
      <w:r>
        <w:rPr>
          <w:w w:val="105"/>
        </w:rPr>
        <w:t>ideation</w:t>
      </w:r>
      <w:r>
        <w:rPr>
          <w:spacing w:val="-5"/>
          <w:w w:val="105"/>
        </w:rPr>
        <w:t> </w:t>
      </w:r>
      <w:r>
        <w:rPr>
          <w:w w:val="105"/>
        </w:rPr>
        <w:t>lack sufficient</w:t>
      </w:r>
      <w:r>
        <w:rPr>
          <w:spacing w:val="-6"/>
          <w:w w:val="105"/>
        </w:rPr>
        <w:t> </w:t>
      </w:r>
      <w:r>
        <w:rPr>
          <w:w w:val="105"/>
        </w:rPr>
        <w:t>social</w:t>
      </w:r>
      <w:r>
        <w:rPr>
          <w:spacing w:val="-6"/>
          <w:w w:val="105"/>
        </w:rPr>
        <w:t> </w:t>
      </w:r>
      <w:r>
        <w:rPr>
          <w:w w:val="105"/>
        </w:rPr>
        <w:t>support,</w:t>
      </w:r>
      <w:r>
        <w:rPr>
          <w:spacing w:val="-6"/>
          <w:w w:val="105"/>
        </w:rPr>
        <w:t> </w:t>
      </w:r>
      <w:r>
        <w:rPr>
          <w:w w:val="105"/>
        </w:rPr>
        <w:t>their</w:t>
      </w:r>
      <w:r>
        <w:rPr>
          <w:spacing w:val="-6"/>
          <w:w w:val="105"/>
        </w:rPr>
        <w:t> </w:t>
      </w:r>
      <w:r>
        <w:rPr>
          <w:w w:val="105"/>
        </w:rPr>
        <w:t>risk</w:t>
      </w:r>
      <w:r>
        <w:rPr>
          <w:spacing w:val="-6"/>
          <w:w w:val="105"/>
        </w:rPr>
        <w:t> </w:t>
      </w:r>
      <w:r>
        <w:rPr>
          <w:w w:val="105"/>
        </w:rPr>
        <w:t>of</w:t>
      </w:r>
      <w:r>
        <w:rPr>
          <w:spacing w:val="-6"/>
          <w:w w:val="105"/>
        </w:rPr>
        <w:t> </w:t>
      </w:r>
      <w:r>
        <w:rPr>
          <w:w w:val="105"/>
        </w:rPr>
        <w:t>progressing</w:t>
      </w:r>
      <w:r>
        <w:rPr>
          <w:spacing w:val="-6"/>
          <w:w w:val="105"/>
        </w:rPr>
        <w:t> </w:t>
      </w:r>
      <w:r>
        <w:rPr>
          <w:w w:val="105"/>
        </w:rPr>
        <w:t>to</w:t>
      </w:r>
      <w:r>
        <w:rPr>
          <w:spacing w:val="-6"/>
          <w:w w:val="105"/>
        </w:rPr>
        <w:t> </w:t>
      </w:r>
      <w:r>
        <w:rPr>
          <w:w w:val="105"/>
        </w:rPr>
        <w:t>more</w:t>
      </w:r>
      <w:r>
        <w:rPr>
          <w:spacing w:val="-6"/>
          <w:w w:val="105"/>
        </w:rPr>
        <w:t> </w:t>
      </w:r>
      <w:r>
        <w:rPr>
          <w:w w:val="105"/>
        </w:rPr>
        <w:t>severe</w:t>
      </w:r>
      <w:r>
        <w:rPr>
          <w:spacing w:val="-6"/>
          <w:w w:val="105"/>
        </w:rPr>
        <w:t> </w:t>
      </w:r>
      <w:r>
        <w:rPr>
          <w:w w:val="105"/>
        </w:rPr>
        <w:t>suicidal</w:t>
      </w:r>
      <w:r>
        <w:rPr>
          <w:spacing w:val="-6"/>
          <w:w w:val="105"/>
        </w:rPr>
        <w:t> </w:t>
      </w:r>
      <w:r>
        <w:rPr>
          <w:w w:val="105"/>
        </w:rPr>
        <w:t>behaviors</w:t>
      </w:r>
      <w:r>
        <w:rPr>
          <w:spacing w:val="-6"/>
          <w:w w:val="105"/>
        </w:rPr>
        <w:t> </w:t>
      </w:r>
      <w:r>
        <w:rPr>
          <w:w w:val="105"/>
        </w:rPr>
        <w:t>increase </w:t>
      </w:r>
      <w:r>
        <w:rPr/>
        <w:t>significantly. As noted by Rudd (in Febriana et al., 2021), suicidal ideation encompasses a wide </w:t>
      </w:r>
      <w:r>
        <w:rPr>
          <w:w w:val="105"/>
        </w:rPr>
        <w:t>spectrum,</w:t>
      </w:r>
      <w:r>
        <w:rPr>
          <w:spacing w:val="-4"/>
          <w:w w:val="105"/>
        </w:rPr>
        <w:t> </w:t>
      </w:r>
      <w:r>
        <w:rPr>
          <w:w w:val="105"/>
        </w:rPr>
        <w:t>from</w:t>
      </w:r>
      <w:r>
        <w:rPr>
          <w:spacing w:val="-4"/>
          <w:w w:val="105"/>
        </w:rPr>
        <w:t> </w:t>
      </w:r>
      <w:r>
        <w:rPr>
          <w:w w:val="105"/>
        </w:rPr>
        <w:t>a</w:t>
      </w:r>
      <w:r>
        <w:rPr>
          <w:spacing w:val="-4"/>
          <w:w w:val="105"/>
        </w:rPr>
        <w:t> </w:t>
      </w:r>
      <w:r>
        <w:rPr>
          <w:w w:val="105"/>
        </w:rPr>
        <w:t>general</w:t>
      </w:r>
      <w:r>
        <w:rPr>
          <w:spacing w:val="-4"/>
          <w:w w:val="105"/>
        </w:rPr>
        <w:t> </w:t>
      </w:r>
      <w:r>
        <w:rPr>
          <w:w w:val="105"/>
        </w:rPr>
        <w:t>wish</w:t>
      </w:r>
      <w:r>
        <w:rPr>
          <w:spacing w:val="-4"/>
          <w:w w:val="105"/>
        </w:rPr>
        <w:t> </w:t>
      </w:r>
      <w:r>
        <w:rPr>
          <w:w w:val="105"/>
        </w:rPr>
        <w:t>to</w:t>
      </w:r>
      <w:r>
        <w:rPr>
          <w:spacing w:val="-4"/>
          <w:w w:val="105"/>
        </w:rPr>
        <w:t> </w:t>
      </w:r>
      <w:r>
        <w:rPr>
          <w:w w:val="105"/>
        </w:rPr>
        <w:t>die</w:t>
      </w:r>
      <w:r>
        <w:rPr>
          <w:spacing w:val="-4"/>
          <w:w w:val="105"/>
        </w:rPr>
        <w:t> </w:t>
      </w:r>
      <w:r>
        <w:rPr>
          <w:w w:val="105"/>
        </w:rPr>
        <w:t>to</w:t>
      </w:r>
      <w:r>
        <w:rPr>
          <w:spacing w:val="-4"/>
          <w:w w:val="105"/>
        </w:rPr>
        <w:t> </w:t>
      </w:r>
      <w:r>
        <w:rPr>
          <w:w w:val="105"/>
        </w:rPr>
        <w:t>specific</w:t>
      </w:r>
      <w:r>
        <w:rPr>
          <w:spacing w:val="-5"/>
          <w:w w:val="105"/>
        </w:rPr>
        <w:t> </w:t>
      </w:r>
      <w:r>
        <w:rPr>
          <w:w w:val="105"/>
        </w:rPr>
        <w:t>plans</w:t>
      </w:r>
      <w:r>
        <w:rPr>
          <w:spacing w:val="-4"/>
          <w:w w:val="105"/>
        </w:rPr>
        <w:t> </w:t>
      </w:r>
      <w:r>
        <w:rPr>
          <w:w w:val="105"/>
        </w:rPr>
        <w:t>for</w:t>
      </w:r>
      <w:r>
        <w:rPr>
          <w:spacing w:val="-4"/>
          <w:w w:val="105"/>
        </w:rPr>
        <w:t> </w:t>
      </w:r>
      <w:r>
        <w:rPr>
          <w:w w:val="105"/>
        </w:rPr>
        <w:t>suicide,</w:t>
      </w:r>
      <w:r>
        <w:rPr>
          <w:spacing w:val="-5"/>
          <w:w w:val="105"/>
        </w:rPr>
        <w:t> </w:t>
      </w:r>
      <w:r>
        <w:rPr>
          <w:w w:val="105"/>
        </w:rPr>
        <w:t>which</w:t>
      </w:r>
      <w:r>
        <w:rPr>
          <w:spacing w:val="-4"/>
          <w:w w:val="105"/>
        </w:rPr>
        <w:t> </w:t>
      </w:r>
      <w:r>
        <w:rPr>
          <w:w w:val="105"/>
        </w:rPr>
        <w:t>may</w:t>
      </w:r>
      <w:r>
        <w:rPr>
          <w:spacing w:val="-4"/>
          <w:w w:val="105"/>
        </w:rPr>
        <w:t> </w:t>
      </w:r>
      <w:r>
        <w:rPr>
          <w:w w:val="105"/>
        </w:rPr>
        <w:t>be</w:t>
      </w:r>
      <w:r>
        <w:rPr>
          <w:spacing w:val="-4"/>
          <w:w w:val="105"/>
        </w:rPr>
        <w:t> </w:t>
      </w:r>
      <w:r>
        <w:rPr>
          <w:w w:val="105"/>
        </w:rPr>
        <w:t>expressed</w:t>
      </w:r>
      <w:r>
        <w:rPr>
          <w:spacing w:val="-4"/>
          <w:w w:val="105"/>
        </w:rPr>
        <w:t> </w:t>
      </w:r>
      <w:r>
        <w:rPr>
          <w:w w:val="105"/>
        </w:rPr>
        <w:t>to others or remain internalized as private impulses.</w:t>
      </w:r>
    </w:p>
    <w:p>
      <w:pPr>
        <w:pStyle w:val="BodyText"/>
        <w:spacing w:line="307" w:lineRule="auto" w:before="55"/>
        <w:ind w:left="284" w:right="281" w:firstLine="567"/>
      </w:pPr>
      <w:r>
        <w:rPr/>
        <w:t>Social support was selected as the independent variable based on previous findings indicating</w:t>
      </w:r>
      <w:r>
        <w:rPr>
          <w:spacing w:val="40"/>
        </w:rPr>
        <w:t> </w:t>
      </w:r>
      <w:r>
        <w:rPr/>
        <w:t>its</w:t>
      </w:r>
      <w:r>
        <w:rPr>
          <w:spacing w:val="40"/>
        </w:rPr>
        <w:t> </w:t>
      </w:r>
      <w:r>
        <w:rPr/>
        <w:t>predictive</w:t>
      </w:r>
      <w:r>
        <w:rPr>
          <w:spacing w:val="40"/>
        </w:rPr>
        <w:t> </w:t>
      </w:r>
      <w:r>
        <w:rPr/>
        <w:t>relationship</w:t>
      </w:r>
      <w:r>
        <w:rPr>
          <w:spacing w:val="40"/>
        </w:rPr>
        <w:t> </w:t>
      </w:r>
      <w:r>
        <w:rPr/>
        <w:t>with</w:t>
      </w:r>
      <w:r>
        <w:rPr>
          <w:spacing w:val="40"/>
        </w:rPr>
        <w:t> </w:t>
      </w:r>
      <w:r>
        <w:rPr/>
        <w:t>suicidal</w:t>
      </w:r>
      <w:r>
        <w:rPr>
          <w:spacing w:val="40"/>
        </w:rPr>
        <w:t> </w:t>
      </w:r>
      <w:r>
        <w:rPr/>
        <w:t>ideation.</w:t>
      </w:r>
      <w:r>
        <w:rPr>
          <w:spacing w:val="40"/>
        </w:rPr>
        <w:t> </w:t>
      </w:r>
      <w:r>
        <w:rPr/>
        <w:t>A</w:t>
      </w:r>
      <w:r>
        <w:rPr>
          <w:spacing w:val="40"/>
        </w:rPr>
        <w:t> </w:t>
      </w:r>
      <w:r>
        <w:rPr/>
        <w:t>study</w:t>
      </w:r>
      <w:r>
        <w:rPr>
          <w:spacing w:val="40"/>
        </w:rPr>
        <w:t> </w:t>
      </w:r>
      <w:r>
        <w:rPr/>
        <w:t>by</w:t>
      </w:r>
      <w:r>
        <w:rPr>
          <w:spacing w:val="40"/>
        </w:rPr>
        <w:t> </w:t>
      </w:r>
      <w:r>
        <w:rPr/>
        <w:t>Naila</w:t>
      </w:r>
      <w:r>
        <w:rPr>
          <w:spacing w:val="40"/>
        </w:rPr>
        <w:t> </w:t>
      </w:r>
      <w:r>
        <w:rPr/>
        <w:t>and</w:t>
      </w:r>
      <w:r>
        <w:rPr>
          <w:spacing w:val="40"/>
        </w:rPr>
        <w:t> </w:t>
      </w:r>
      <w:r>
        <w:rPr/>
        <w:t>Takwin (2018) involving high school students in Gunung Kidul demonstrated that the level of social support an individual receives can significantly predict the likelihood of suicidal ideation. Similarly, Amiroh et al. (2024) emphasized that social support serves as a critical factor influencing the emergence of suicidal thoughts. In research conducted among HIV survivors, Fengying Bi et al. (2021) found that high levels of social support can both directly and indirectly reduce</w:t>
      </w:r>
      <w:r>
        <w:rPr>
          <w:spacing w:val="40"/>
        </w:rPr>
        <w:t> </w:t>
      </w:r>
      <w:r>
        <w:rPr/>
        <w:t>suicidal</w:t>
      </w:r>
      <w:r>
        <w:rPr>
          <w:spacing w:val="40"/>
        </w:rPr>
        <w:t> </w:t>
      </w:r>
      <w:r>
        <w:rPr/>
        <w:t>ideation</w:t>
      </w:r>
      <w:r>
        <w:rPr>
          <w:spacing w:val="40"/>
        </w:rPr>
        <w:t> </w:t>
      </w:r>
      <w:r>
        <w:rPr/>
        <w:t>by</w:t>
      </w:r>
      <w:r>
        <w:rPr>
          <w:spacing w:val="40"/>
        </w:rPr>
        <w:t> </w:t>
      </w:r>
      <w:r>
        <w:rPr/>
        <w:t>alleviating</w:t>
      </w:r>
      <w:r>
        <w:rPr>
          <w:spacing w:val="40"/>
        </w:rPr>
        <w:t> </w:t>
      </w:r>
      <w:r>
        <w:rPr/>
        <w:t>stress</w:t>
      </w:r>
      <w:r>
        <w:rPr>
          <w:spacing w:val="40"/>
        </w:rPr>
        <w:t> </w:t>
      </w:r>
      <w:r>
        <w:rPr/>
        <w:t>associated</w:t>
      </w:r>
      <w:r>
        <w:rPr>
          <w:spacing w:val="40"/>
        </w:rPr>
        <w:t> </w:t>
      </w:r>
      <w:r>
        <w:rPr/>
        <w:t>with</w:t>
      </w:r>
      <w:r>
        <w:rPr>
          <w:spacing w:val="40"/>
        </w:rPr>
        <w:t> </w:t>
      </w:r>
      <w:r>
        <w:rPr/>
        <w:t>HIV.</w:t>
      </w:r>
    </w:p>
    <w:p>
      <w:pPr>
        <w:pStyle w:val="BodyText"/>
        <w:spacing w:line="307" w:lineRule="auto" w:before="56"/>
        <w:ind w:left="284" w:right="281" w:firstLine="567"/>
      </w:pPr>
      <w:r>
        <w:rPr/>
        <w:t>Moreover, Artissy and Pratama (2022) identified several contributing factors to suicidal ideation,</w:t>
      </w:r>
      <w:r>
        <w:rPr>
          <w:spacing w:val="40"/>
        </w:rPr>
        <w:t> </w:t>
      </w:r>
      <w:r>
        <w:rPr/>
        <w:t>including</w:t>
      </w:r>
      <w:r>
        <w:rPr>
          <w:spacing w:val="40"/>
        </w:rPr>
        <w:t> </w:t>
      </w:r>
      <w:r>
        <w:rPr/>
        <w:t>maladaptive</w:t>
      </w:r>
      <w:r>
        <w:rPr>
          <w:spacing w:val="40"/>
        </w:rPr>
        <w:t> </w:t>
      </w:r>
      <w:r>
        <w:rPr/>
        <w:t>behaviors</w:t>
      </w:r>
      <w:r>
        <w:rPr>
          <w:spacing w:val="40"/>
        </w:rPr>
        <w:t> </w:t>
      </w:r>
      <w:r>
        <w:rPr/>
        <w:t>that</w:t>
      </w:r>
      <w:r>
        <w:rPr>
          <w:spacing w:val="40"/>
        </w:rPr>
        <w:t> </w:t>
      </w:r>
      <w:r>
        <w:rPr/>
        <w:t>deviate</w:t>
      </w:r>
      <w:r>
        <w:rPr>
          <w:spacing w:val="40"/>
        </w:rPr>
        <w:t> </w:t>
      </w:r>
      <w:r>
        <w:rPr/>
        <w:t>from</w:t>
      </w:r>
      <w:r>
        <w:rPr>
          <w:spacing w:val="40"/>
        </w:rPr>
        <w:t> </w:t>
      </w:r>
      <w:r>
        <w:rPr/>
        <w:t>societal</w:t>
      </w:r>
      <w:r>
        <w:rPr>
          <w:spacing w:val="40"/>
        </w:rPr>
        <w:t> </w:t>
      </w:r>
      <w:r>
        <w:rPr/>
        <w:t>norms,</w:t>
      </w:r>
      <w:r>
        <w:rPr>
          <w:spacing w:val="40"/>
        </w:rPr>
        <w:t> </w:t>
      </w:r>
      <w:r>
        <w:rPr/>
        <w:t>persistent negative emotions such as hopelessness, negative self-appraisals influenced by others’ perceptions, dysfunctional family relationships, and engagement in self-harming behaviors.</w:t>
      </w:r>
      <w:r>
        <w:rPr>
          <w:spacing w:val="40"/>
        </w:rPr>
        <w:t> </w:t>
      </w:r>
      <w:r>
        <w:rPr/>
        <w:t>Poor socioeconomic conditions were also recognized as potential triggers. In addition to these risk factors, various forms of support, including social, familial, and peer support, have been shown</w:t>
      </w:r>
      <w:r>
        <w:rPr>
          <w:spacing w:val="37"/>
        </w:rPr>
        <w:t> </w:t>
      </w:r>
      <w:r>
        <w:rPr/>
        <w:t>to</w:t>
      </w:r>
      <w:r>
        <w:rPr>
          <w:spacing w:val="37"/>
        </w:rPr>
        <w:t> </w:t>
      </w:r>
      <w:r>
        <w:rPr/>
        <w:t>serve</w:t>
      </w:r>
      <w:r>
        <w:rPr>
          <w:spacing w:val="37"/>
        </w:rPr>
        <w:t> </w:t>
      </w:r>
      <w:r>
        <w:rPr/>
        <w:t>as</w:t>
      </w:r>
      <w:r>
        <w:rPr>
          <w:spacing w:val="37"/>
        </w:rPr>
        <w:t> </w:t>
      </w:r>
      <w:r>
        <w:rPr/>
        <w:t>protective</w:t>
      </w:r>
      <w:r>
        <w:rPr>
          <w:spacing w:val="37"/>
        </w:rPr>
        <w:t> </w:t>
      </w:r>
      <w:r>
        <w:rPr/>
        <w:t>mechanisms</w:t>
      </w:r>
      <w:r>
        <w:rPr>
          <w:spacing w:val="37"/>
        </w:rPr>
        <w:t> </w:t>
      </w:r>
      <w:r>
        <w:rPr/>
        <w:t>that</w:t>
      </w:r>
      <w:r>
        <w:rPr>
          <w:spacing w:val="37"/>
        </w:rPr>
        <w:t> </w:t>
      </w:r>
      <w:r>
        <w:rPr/>
        <w:t>reduce</w:t>
      </w:r>
      <w:r>
        <w:rPr>
          <w:spacing w:val="37"/>
        </w:rPr>
        <w:t> </w:t>
      </w:r>
      <w:r>
        <w:rPr/>
        <w:t>the</w:t>
      </w:r>
      <w:r>
        <w:rPr>
          <w:spacing w:val="37"/>
        </w:rPr>
        <w:t> </w:t>
      </w:r>
      <w:r>
        <w:rPr/>
        <w:t>risk</w:t>
      </w:r>
      <w:r>
        <w:rPr>
          <w:spacing w:val="37"/>
        </w:rPr>
        <w:t> </w:t>
      </w:r>
      <w:r>
        <w:rPr/>
        <w:t>of</w:t>
      </w:r>
      <w:r>
        <w:rPr>
          <w:spacing w:val="37"/>
        </w:rPr>
        <w:t> </w:t>
      </w:r>
      <w:r>
        <w:rPr/>
        <w:t>suicidal</w:t>
      </w:r>
      <w:r>
        <w:rPr>
          <w:spacing w:val="37"/>
        </w:rPr>
        <w:t> </w:t>
      </w:r>
      <w:r>
        <w:rPr/>
        <w:t>ideation</w:t>
      </w:r>
      <w:r>
        <w:rPr>
          <w:spacing w:val="37"/>
        </w:rPr>
        <w:t> </w:t>
      </w:r>
      <w:r>
        <w:rPr/>
        <w:t>(Putri</w:t>
      </w:r>
      <w:r>
        <w:rPr>
          <w:spacing w:val="37"/>
        </w:rPr>
        <w:t> </w:t>
      </w:r>
      <w:r>
        <w:rPr/>
        <w:t>&amp; Arbi, 2023).</w:t>
      </w:r>
    </w:p>
    <w:p>
      <w:pPr>
        <w:pStyle w:val="BodyText"/>
        <w:spacing w:line="307" w:lineRule="auto" w:before="55"/>
        <w:ind w:left="284" w:right="281" w:firstLine="567"/>
      </w:pPr>
      <w:r>
        <w:rPr/>
        <w:t>Social support was designated as the independent variable in this study due to empirical </w:t>
      </w:r>
      <w:r>
        <w:rPr>
          <w:w w:val="105"/>
        </w:rPr>
        <w:t>evidence indicating its significant impact on suicidal ideation. Setiyawan and Astuti (2024), in a study involving 249 students from Mercu Buana University utilizing PLM-SEM analysis, found</w:t>
      </w:r>
      <w:r>
        <w:rPr>
          <w:w w:val="105"/>
        </w:rPr>
        <w:t> that</w:t>
      </w:r>
      <w:r>
        <w:rPr>
          <w:w w:val="105"/>
        </w:rPr>
        <w:t> social</w:t>
      </w:r>
      <w:r>
        <w:rPr>
          <w:w w:val="105"/>
        </w:rPr>
        <w:t> support</w:t>
      </w:r>
      <w:r>
        <w:rPr>
          <w:w w:val="105"/>
        </w:rPr>
        <w:t> exerts</w:t>
      </w:r>
      <w:r>
        <w:rPr>
          <w:w w:val="105"/>
        </w:rPr>
        <w:t> a</w:t>
      </w:r>
      <w:r>
        <w:rPr>
          <w:w w:val="105"/>
        </w:rPr>
        <w:t> negative</w:t>
      </w:r>
      <w:r>
        <w:rPr>
          <w:w w:val="105"/>
        </w:rPr>
        <w:t> effect</w:t>
      </w:r>
      <w:r>
        <w:rPr>
          <w:w w:val="105"/>
        </w:rPr>
        <w:t> on</w:t>
      </w:r>
      <w:r>
        <w:rPr>
          <w:w w:val="105"/>
        </w:rPr>
        <w:t> suicidal</w:t>
      </w:r>
      <w:r>
        <w:rPr>
          <w:w w:val="105"/>
        </w:rPr>
        <w:t> ideation.</w:t>
      </w:r>
      <w:r>
        <w:rPr>
          <w:w w:val="105"/>
        </w:rPr>
        <w:t> Similarly,</w:t>
      </w:r>
      <w:r>
        <w:rPr>
          <w:w w:val="105"/>
        </w:rPr>
        <w:t> Yuniyanti </w:t>
      </w:r>
      <w:r>
        <w:rPr/>
        <w:t>and Dwityanto (2024) reported comparable findings in their research on psychology students</w:t>
      </w:r>
      <w:r>
        <w:rPr>
          <w:spacing w:val="80"/>
          <w:w w:val="105"/>
        </w:rPr>
        <w:t> </w:t>
      </w:r>
      <w:r>
        <w:rPr>
          <w:w w:val="105"/>
        </w:rPr>
        <w:t>at</w:t>
      </w:r>
      <w:r>
        <w:rPr>
          <w:w w:val="105"/>
        </w:rPr>
        <w:t> Muhammadiyah</w:t>
      </w:r>
      <w:r>
        <w:rPr>
          <w:w w:val="105"/>
        </w:rPr>
        <w:t> University</w:t>
      </w:r>
      <w:r>
        <w:rPr>
          <w:w w:val="105"/>
        </w:rPr>
        <w:t> of</w:t>
      </w:r>
      <w:r>
        <w:rPr>
          <w:w w:val="105"/>
        </w:rPr>
        <w:t> Surakarta,</w:t>
      </w:r>
      <w:r>
        <w:rPr>
          <w:w w:val="105"/>
        </w:rPr>
        <w:t> concluding</w:t>
      </w:r>
      <w:r>
        <w:rPr>
          <w:w w:val="105"/>
        </w:rPr>
        <w:t> that</w:t>
      </w:r>
      <w:r>
        <w:rPr>
          <w:w w:val="105"/>
        </w:rPr>
        <w:t> increased</w:t>
      </w:r>
      <w:r>
        <w:rPr>
          <w:w w:val="105"/>
        </w:rPr>
        <w:t> social</w:t>
      </w:r>
      <w:r>
        <w:rPr>
          <w:w w:val="105"/>
        </w:rPr>
        <w:t> support</w:t>
      </w:r>
      <w:r>
        <w:rPr>
          <w:w w:val="105"/>
        </w:rPr>
        <w:t> is associated</w:t>
      </w:r>
      <w:r>
        <w:rPr>
          <w:spacing w:val="-7"/>
          <w:w w:val="105"/>
        </w:rPr>
        <w:t> </w:t>
      </w:r>
      <w:r>
        <w:rPr>
          <w:w w:val="105"/>
        </w:rPr>
        <w:t>with</w:t>
      </w:r>
      <w:r>
        <w:rPr>
          <w:spacing w:val="-7"/>
          <w:w w:val="105"/>
        </w:rPr>
        <w:t> </w:t>
      </w:r>
      <w:r>
        <w:rPr>
          <w:w w:val="105"/>
        </w:rPr>
        <w:t>a</w:t>
      </w:r>
      <w:r>
        <w:rPr>
          <w:spacing w:val="-7"/>
          <w:w w:val="105"/>
        </w:rPr>
        <w:t> </w:t>
      </w:r>
      <w:r>
        <w:rPr>
          <w:w w:val="105"/>
        </w:rPr>
        <w:t>decrease</w:t>
      </w:r>
      <w:r>
        <w:rPr>
          <w:spacing w:val="-7"/>
          <w:w w:val="105"/>
        </w:rPr>
        <w:t> </w:t>
      </w:r>
      <w:r>
        <w:rPr>
          <w:w w:val="105"/>
        </w:rPr>
        <w:t>in</w:t>
      </w:r>
      <w:r>
        <w:rPr>
          <w:spacing w:val="-7"/>
          <w:w w:val="105"/>
        </w:rPr>
        <w:t> </w:t>
      </w:r>
      <w:r>
        <w:rPr>
          <w:w w:val="105"/>
        </w:rPr>
        <w:t>suicidal</w:t>
      </w:r>
      <w:r>
        <w:rPr>
          <w:spacing w:val="-7"/>
          <w:w w:val="105"/>
        </w:rPr>
        <w:t> </w:t>
      </w:r>
      <w:r>
        <w:rPr>
          <w:w w:val="105"/>
        </w:rPr>
        <w:t>ideation.</w:t>
      </w:r>
      <w:r>
        <w:rPr>
          <w:spacing w:val="-7"/>
          <w:w w:val="105"/>
        </w:rPr>
        <w:t> </w:t>
      </w:r>
      <w:r>
        <w:rPr>
          <w:w w:val="105"/>
        </w:rPr>
        <w:t>In</w:t>
      </w:r>
      <w:r>
        <w:rPr>
          <w:spacing w:val="-7"/>
          <w:w w:val="105"/>
        </w:rPr>
        <w:t> </w:t>
      </w:r>
      <w:r>
        <w:rPr>
          <w:w w:val="105"/>
        </w:rPr>
        <w:t>addition,</w:t>
      </w:r>
      <w:r>
        <w:rPr>
          <w:spacing w:val="-7"/>
          <w:w w:val="105"/>
        </w:rPr>
        <w:t> </w:t>
      </w:r>
      <w:r>
        <w:rPr>
          <w:w w:val="105"/>
        </w:rPr>
        <w:t>Idham</w:t>
      </w:r>
      <w:r>
        <w:rPr>
          <w:spacing w:val="-7"/>
          <w:w w:val="105"/>
        </w:rPr>
        <w:t> </w:t>
      </w:r>
      <w:r>
        <w:rPr>
          <w:w w:val="105"/>
        </w:rPr>
        <w:t>et</w:t>
      </w:r>
      <w:r>
        <w:rPr>
          <w:spacing w:val="-7"/>
          <w:w w:val="105"/>
        </w:rPr>
        <w:t> </w:t>
      </w:r>
      <w:r>
        <w:rPr>
          <w:w w:val="105"/>
        </w:rPr>
        <w:t>al.</w:t>
      </w:r>
      <w:r>
        <w:rPr>
          <w:spacing w:val="-7"/>
          <w:w w:val="105"/>
        </w:rPr>
        <w:t> </w:t>
      </w:r>
      <w:r>
        <w:rPr>
          <w:w w:val="105"/>
        </w:rPr>
        <w:t>(2019)</w:t>
      </w:r>
      <w:r>
        <w:rPr>
          <w:spacing w:val="-7"/>
          <w:w w:val="105"/>
        </w:rPr>
        <w:t> </w:t>
      </w:r>
      <w:r>
        <w:rPr>
          <w:w w:val="105"/>
        </w:rPr>
        <w:t>identified</w:t>
      </w:r>
      <w:r>
        <w:rPr>
          <w:spacing w:val="-7"/>
          <w:w w:val="105"/>
        </w:rPr>
        <w:t> </w:t>
      </w:r>
      <w:r>
        <w:rPr>
          <w:w w:val="105"/>
        </w:rPr>
        <w:t>age </w:t>
      </w:r>
      <w:r>
        <w:rPr/>
        <w:t>as</w:t>
      </w:r>
      <w:r>
        <w:rPr>
          <w:spacing w:val="5"/>
        </w:rPr>
        <w:t> </w:t>
      </w:r>
      <w:r>
        <w:rPr/>
        <w:t>a</w:t>
      </w:r>
      <w:r>
        <w:rPr>
          <w:spacing w:val="6"/>
        </w:rPr>
        <w:t> </w:t>
      </w:r>
      <w:r>
        <w:rPr/>
        <w:t>contributing</w:t>
      </w:r>
      <w:r>
        <w:rPr>
          <w:spacing w:val="6"/>
        </w:rPr>
        <w:t> </w:t>
      </w:r>
      <w:r>
        <w:rPr/>
        <w:t>factor</w:t>
      </w:r>
      <w:r>
        <w:rPr>
          <w:spacing w:val="6"/>
        </w:rPr>
        <w:t> </w:t>
      </w:r>
      <w:r>
        <w:rPr/>
        <w:t>in</w:t>
      </w:r>
      <w:r>
        <w:rPr>
          <w:spacing w:val="6"/>
        </w:rPr>
        <w:t> </w:t>
      </w:r>
      <w:r>
        <w:rPr/>
        <w:t>the</w:t>
      </w:r>
      <w:r>
        <w:rPr>
          <w:spacing w:val="5"/>
        </w:rPr>
        <w:t> </w:t>
      </w:r>
      <w:r>
        <w:rPr/>
        <w:t>emergence</w:t>
      </w:r>
      <w:r>
        <w:rPr>
          <w:spacing w:val="6"/>
        </w:rPr>
        <w:t> </w:t>
      </w:r>
      <w:r>
        <w:rPr/>
        <w:t>of</w:t>
      </w:r>
      <w:r>
        <w:rPr>
          <w:spacing w:val="6"/>
        </w:rPr>
        <w:t> </w:t>
      </w:r>
      <w:r>
        <w:rPr/>
        <w:t>suicidal</w:t>
      </w:r>
      <w:r>
        <w:rPr>
          <w:spacing w:val="6"/>
        </w:rPr>
        <w:t> </w:t>
      </w:r>
      <w:r>
        <w:rPr/>
        <w:t>ideation,</w:t>
      </w:r>
      <w:r>
        <w:rPr>
          <w:spacing w:val="6"/>
        </w:rPr>
        <w:t> </w:t>
      </w:r>
      <w:r>
        <w:rPr/>
        <w:t>based</w:t>
      </w:r>
      <w:r>
        <w:rPr>
          <w:spacing w:val="6"/>
        </w:rPr>
        <w:t> </w:t>
      </w:r>
      <w:r>
        <w:rPr/>
        <w:t>on</w:t>
      </w:r>
      <w:r>
        <w:rPr>
          <w:spacing w:val="5"/>
        </w:rPr>
        <w:t> </w:t>
      </w:r>
      <w:r>
        <w:rPr/>
        <w:t>their</w:t>
      </w:r>
      <w:r>
        <w:rPr>
          <w:spacing w:val="6"/>
        </w:rPr>
        <w:t> </w:t>
      </w:r>
      <w:r>
        <w:rPr/>
        <w:t>study</w:t>
      </w:r>
      <w:r>
        <w:rPr>
          <w:spacing w:val="6"/>
        </w:rPr>
        <w:t> </w:t>
      </w:r>
      <w:r>
        <w:rPr/>
        <w:t>involving</w:t>
      </w:r>
      <w:r>
        <w:rPr>
          <w:spacing w:val="6"/>
        </w:rPr>
        <w:t> </w:t>
      </w:r>
      <w:r>
        <w:rPr>
          <w:spacing w:val="-5"/>
        </w:rPr>
        <w:t>62</w:t>
      </w:r>
    </w:p>
    <w:p>
      <w:pPr>
        <w:pStyle w:val="BodyText"/>
        <w:spacing w:after="0" w:line="307" w:lineRule="auto"/>
        <w:sectPr>
          <w:headerReference w:type="even" r:id="rId12"/>
          <w:headerReference w:type="default" r:id="rId13"/>
          <w:footerReference w:type="even" r:id="rId14"/>
          <w:footerReference w:type="default" r:id="rId15"/>
          <w:pgSz w:w="12190" w:h="15880"/>
          <w:pgMar w:header="1134" w:footer="1300" w:top="1520" w:bottom="1500" w:left="1700" w:right="1700"/>
          <w:pgNumType w:start="142"/>
        </w:sectPr>
      </w:pPr>
    </w:p>
    <w:p>
      <w:pPr>
        <w:pStyle w:val="BodyText"/>
        <w:spacing w:before="161"/>
        <w:jc w:val="left"/>
      </w:pPr>
    </w:p>
    <w:p>
      <w:pPr>
        <w:pStyle w:val="BodyText"/>
        <w:spacing w:line="307" w:lineRule="auto"/>
        <w:ind w:left="284" w:right="282"/>
      </w:pPr>
      <w:r>
        <w:rPr/>
        <w:t>student participants. Furthermore, research by Putri and Arbi (2023) demonstrated that peer </w:t>
      </w:r>
      <w:r>
        <w:rPr>
          <w:w w:val="105"/>
        </w:rPr>
        <w:t>and</w:t>
      </w:r>
      <w:r>
        <w:rPr>
          <w:spacing w:val="-8"/>
          <w:w w:val="105"/>
        </w:rPr>
        <w:t> </w:t>
      </w:r>
      <w:r>
        <w:rPr>
          <w:w w:val="105"/>
        </w:rPr>
        <w:t>familial</w:t>
      </w:r>
      <w:r>
        <w:rPr>
          <w:spacing w:val="-8"/>
          <w:w w:val="105"/>
        </w:rPr>
        <w:t> </w:t>
      </w:r>
      <w:r>
        <w:rPr>
          <w:w w:val="105"/>
        </w:rPr>
        <w:t>support</w:t>
      </w:r>
      <w:r>
        <w:rPr>
          <w:spacing w:val="-8"/>
          <w:w w:val="105"/>
        </w:rPr>
        <w:t> </w:t>
      </w:r>
      <w:r>
        <w:rPr>
          <w:w w:val="105"/>
        </w:rPr>
        <w:t>significantly</w:t>
      </w:r>
      <w:r>
        <w:rPr>
          <w:spacing w:val="-8"/>
          <w:w w:val="105"/>
        </w:rPr>
        <w:t> </w:t>
      </w:r>
      <w:r>
        <w:rPr>
          <w:w w:val="105"/>
        </w:rPr>
        <w:t>reduce</w:t>
      </w:r>
      <w:r>
        <w:rPr>
          <w:spacing w:val="-8"/>
          <w:w w:val="105"/>
        </w:rPr>
        <w:t> </w:t>
      </w:r>
      <w:r>
        <w:rPr>
          <w:w w:val="105"/>
        </w:rPr>
        <w:t>suicidal</w:t>
      </w:r>
      <w:r>
        <w:rPr>
          <w:spacing w:val="-8"/>
          <w:w w:val="105"/>
        </w:rPr>
        <w:t> </w:t>
      </w:r>
      <w:r>
        <w:rPr>
          <w:w w:val="105"/>
        </w:rPr>
        <w:t>ideation</w:t>
      </w:r>
      <w:r>
        <w:rPr>
          <w:spacing w:val="-8"/>
          <w:w w:val="105"/>
        </w:rPr>
        <w:t> </w:t>
      </w:r>
      <w:r>
        <w:rPr>
          <w:w w:val="105"/>
        </w:rPr>
        <w:t>in</w:t>
      </w:r>
      <w:r>
        <w:rPr>
          <w:spacing w:val="-8"/>
          <w:w w:val="105"/>
        </w:rPr>
        <w:t> </w:t>
      </w:r>
      <w:r>
        <w:rPr>
          <w:w w:val="105"/>
        </w:rPr>
        <w:t>individuals</w:t>
      </w:r>
      <w:r>
        <w:rPr>
          <w:spacing w:val="-8"/>
          <w:w w:val="105"/>
        </w:rPr>
        <w:t> </w:t>
      </w:r>
      <w:r>
        <w:rPr>
          <w:w w:val="105"/>
        </w:rPr>
        <w:t>within</w:t>
      </w:r>
      <w:r>
        <w:rPr>
          <w:spacing w:val="-8"/>
          <w:w w:val="105"/>
        </w:rPr>
        <w:t> </w:t>
      </w:r>
      <w:r>
        <w:rPr>
          <w:w w:val="105"/>
        </w:rPr>
        <w:t>the</w:t>
      </w:r>
      <w:r>
        <w:rPr>
          <w:spacing w:val="-8"/>
          <w:w w:val="105"/>
        </w:rPr>
        <w:t> </w:t>
      </w:r>
      <w:r>
        <w:rPr>
          <w:w w:val="105"/>
        </w:rPr>
        <w:t>emerging </w:t>
      </w:r>
      <w:r>
        <w:rPr/>
        <w:t>adulthood</w:t>
      </w:r>
      <w:r>
        <w:rPr>
          <w:spacing w:val="14"/>
        </w:rPr>
        <w:t> </w:t>
      </w:r>
      <w:r>
        <w:rPr/>
        <w:t>stage;</w:t>
      </w:r>
      <w:r>
        <w:rPr>
          <w:spacing w:val="15"/>
        </w:rPr>
        <w:t> </w:t>
      </w:r>
      <w:r>
        <w:rPr/>
        <w:t>however,</w:t>
      </w:r>
      <w:r>
        <w:rPr>
          <w:spacing w:val="14"/>
        </w:rPr>
        <w:t> </w:t>
      </w:r>
      <w:r>
        <w:rPr/>
        <w:t>support</w:t>
      </w:r>
      <w:r>
        <w:rPr>
          <w:spacing w:val="15"/>
        </w:rPr>
        <w:t> </w:t>
      </w:r>
      <w:r>
        <w:rPr/>
        <w:t>from</w:t>
      </w:r>
      <w:r>
        <w:rPr>
          <w:spacing w:val="15"/>
        </w:rPr>
        <w:t> </w:t>
      </w:r>
      <w:r>
        <w:rPr/>
        <w:t>significant</w:t>
      </w:r>
      <w:r>
        <w:rPr>
          <w:spacing w:val="14"/>
        </w:rPr>
        <w:t> </w:t>
      </w:r>
      <w:r>
        <w:rPr/>
        <w:t>others</w:t>
      </w:r>
      <w:r>
        <w:rPr>
          <w:spacing w:val="15"/>
        </w:rPr>
        <w:t> </w:t>
      </w:r>
      <w:r>
        <w:rPr/>
        <w:t>did</w:t>
      </w:r>
      <w:r>
        <w:rPr>
          <w:spacing w:val="15"/>
        </w:rPr>
        <w:t> </w:t>
      </w:r>
      <w:r>
        <w:rPr/>
        <w:t>not</w:t>
      </w:r>
      <w:r>
        <w:rPr>
          <w:spacing w:val="14"/>
        </w:rPr>
        <w:t> </w:t>
      </w:r>
      <w:r>
        <w:rPr/>
        <w:t>exhibit</w:t>
      </w:r>
      <w:r>
        <w:rPr>
          <w:spacing w:val="15"/>
        </w:rPr>
        <w:t> </w:t>
      </w:r>
      <w:r>
        <w:rPr/>
        <w:t>a</w:t>
      </w:r>
      <w:r>
        <w:rPr>
          <w:spacing w:val="15"/>
        </w:rPr>
        <w:t> </w:t>
      </w:r>
      <w:r>
        <w:rPr/>
        <w:t>notable</w:t>
      </w:r>
      <w:r>
        <w:rPr>
          <w:spacing w:val="14"/>
        </w:rPr>
        <w:t> </w:t>
      </w:r>
      <w:r>
        <w:rPr>
          <w:spacing w:val="-2"/>
        </w:rPr>
        <w:t>influence.</w:t>
      </w:r>
    </w:p>
    <w:p>
      <w:pPr>
        <w:pStyle w:val="BodyText"/>
        <w:spacing w:line="307" w:lineRule="auto" w:before="57"/>
        <w:ind w:left="284" w:right="281" w:firstLine="567"/>
      </w:pPr>
      <w:r>
        <w:rPr>
          <w:w w:val="105"/>
        </w:rPr>
        <w:t>Findings</w:t>
      </w:r>
      <w:r>
        <w:rPr>
          <w:w w:val="105"/>
        </w:rPr>
        <w:t> from</w:t>
      </w:r>
      <w:r>
        <w:rPr>
          <w:w w:val="105"/>
        </w:rPr>
        <w:t> previous</w:t>
      </w:r>
      <w:r>
        <w:rPr>
          <w:w w:val="105"/>
        </w:rPr>
        <w:t> studies</w:t>
      </w:r>
      <w:r>
        <w:rPr>
          <w:w w:val="105"/>
        </w:rPr>
        <w:t> suggest</w:t>
      </w:r>
      <w:r>
        <w:rPr>
          <w:w w:val="105"/>
        </w:rPr>
        <w:t> the</w:t>
      </w:r>
      <w:r>
        <w:rPr>
          <w:w w:val="105"/>
        </w:rPr>
        <w:t> existence</w:t>
      </w:r>
      <w:r>
        <w:rPr>
          <w:w w:val="105"/>
        </w:rPr>
        <w:t> of</w:t>
      </w:r>
      <w:r>
        <w:rPr>
          <w:w w:val="105"/>
        </w:rPr>
        <w:t> a</w:t>
      </w:r>
      <w:r>
        <w:rPr>
          <w:w w:val="105"/>
        </w:rPr>
        <w:t> consistent</w:t>
      </w:r>
      <w:r>
        <w:rPr>
          <w:w w:val="105"/>
        </w:rPr>
        <w:t> research</w:t>
      </w:r>
      <w:r>
        <w:rPr>
          <w:w w:val="105"/>
        </w:rPr>
        <w:t> gap concerning</w:t>
      </w:r>
      <w:r>
        <w:rPr>
          <w:spacing w:val="-8"/>
          <w:w w:val="105"/>
        </w:rPr>
        <w:t> </w:t>
      </w:r>
      <w:r>
        <w:rPr>
          <w:w w:val="105"/>
        </w:rPr>
        <w:t>the</w:t>
      </w:r>
      <w:r>
        <w:rPr>
          <w:spacing w:val="-7"/>
          <w:w w:val="105"/>
        </w:rPr>
        <w:t> </w:t>
      </w:r>
      <w:r>
        <w:rPr>
          <w:w w:val="105"/>
        </w:rPr>
        <w:t>relationship</w:t>
      </w:r>
      <w:r>
        <w:rPr>
          <w:spacing w:val="-7"/>
          <w:w w:val="105"/>
        </w:rPr>
        <w:t> </w:t>
      </w:r>
      <w:r>
        <w:rPr>
          <w:w w:val="105"/>
        </w:rPr>
        <w:t>between</w:t>
      </w:r>
      <w:r>
        <w:rPr>
          <w:spacing w:val="-7"/>
          <w:w w:val="105"/>
        </w:rPr>
        <w:t> </w:t>
      </w:r>
      <w:r>
        <w:rPr>
          <w:w w:val="105"/>
        </w:rPr>
        <w:t>social</w:t>
      </w:r>
      <w:r>
        <w:rPr>
          <w:spacing w:val="-8"/>
          <w:w w:val="105"/>
        </w:rPr>
        <w:t> </w:t>
      </w:r>
      <w:r>
        <w:rPr>
          <w:w w:val="105"/>
        </w:rPr>
        <w:t>support</w:t>
      </w:r>
      <w:r>
        <w:rPr>
          <w:spacing w:val="-8"/>
          <w:w w:val="105"/>
        </w:rPr>
        <w:t> </w:t>
      </w:r>
      <w:r>
        <w:rPr>
          <w:w w:val="105"/>
        </w:rPr>
        <w:t>and</w:t>
      </w:r>
      <w:r>
        <w:rPr>
          <w:spacing w:val="-8"/>
          <w:w w:val="105"/>
        </w:rPr>
        <w:t> </w:t>
      </w:r>
      <w:r>
        <w:rPr>
          <w:w w:val="105"/>
        </w:rPr>
        <w:t>suicidal</w:t>
      </w:r>
      <w:r>
        <w:rPr>
          <w:spacing w:val="-8"/>
          <w:w w:val="105"/>
        </w:rPr>
        <w:t> </w:t>
      </w:r>
      <w:r>
        <w:rPr>
          <w:w w:val="105"/>
        </w:rPr>
        <w:t>ideation.</w:t>
      </w:r>
      <w:r>
        <w:rPr>
          <w:spacing w:val="-8"/>
          <w:w w:val="105"/>
        </w:rPr>
        <w:t> </w:t>
      </w:r>
      <w:r>
        <w:rPr>
          <w:w w:val="105"/>
        </w:rPr>
        <w:t>This</w:t>
      </w:r>
      <w:r>
        <w:rPr>
          <w:spacing w:val="-8"/>
          <w:w w:val="105"/>
        </w:rPr>
        <w:t> </w:t>
      </w:r>
      <w:r>
        <w:rPr>
          <w:w w:val="105"/>
        </w:rPr>
        <w:t>identified</w:t>
      </w:r>
      <w:r>
        <w:rPr>
          <w:spacing w:val="-8"/>
          <w:w w:val="105"/>
        </w:rPr>
        <w:t> </w:t>
      </w:r>
      <w:r>
        <w:rPr>
          <w:w w:val="105"/>
        </w:rPr>
        <w:t>gap </w:t>
      </w:r>
      <w:r>
        <w:rPr/>
        <w:t>motivated the researchers to further investigate the effect of social support on suicidal ideation </w:t>
      </w:r>
      <w:r>
        <w:rPr>
          <w:w w:val="105"/>
        </w:rPr>
        <w:t>by</w:t>
      </w:r>
      <w:r>
        <w:rPr>
          <w:spacing w:val="-4"/>
          <w:w w:val="105"/>
        </w:rPr>
        <w:t> </w:t>
      </w:r>
      <w:r>
        <w:rPr>
          <w:w w:val="105"/>
        </w:rPr>
        <w:t>broadening</w:t>
      </w:r>
      <w:r>
        <w:rPr>
          <w:spacing w:val="-4"/>
          <w:w w:val="105"/>
        </w:rPr>
        <w:t> </w:t>
      </w:r>
      <w:r>
        <w:rPr>
          <w:w w:val="105"/>
        </w:rPr>
        <w:t>the</w:t>
      </w:r>
      <w:r>
        <w:rPr>
          <w:spacing w:val="-4"/>
          <w:w w:val="105"/>
        </w:rPr>
        <w:t> </w:t>
      </w:r>
      <w:r>
        <w:rPr>
          <w:w w:val="105"/>
        </w:rPr>
        <w:t>scope</w:t>
      </w:r>
      <w:r>
        <w:rPr>
          <w:spacing w:val="-4"/>
          <w:w w:val="105"/>
        </w:rPr>
        <w:t> </w:t>
      </w:r>
      <w:r>
        <w:rPr>
          <w:w w:val="105"/>
        </w:rPr>
        <w:t>of</w:t>
      </w:r>
      <w:r>
        <w:rPr>
          <w:spacing w:val="-4"/>
          <w:w w:val="105"/>
        </w:rPr>
        <w:t> </w:t>
      </w:r>
      <w:r>
        <w:rPr>
          <w:w w:val="105"/>
        </w:rPr>
        <w:t>the</w:t>
      </w:r>
      <w:r>
        <w:rPr>
          <w:spacing w:val="-4"/>
          <w:w w:val="105"/>
        </w:rPr>
        <w:t> </w:t>
      </w:r>
      <w:r>
        <w:rPr>
          <w:w w:val="105"/>
        </w:rPr>
        <w:t>sample</w:t>
      </w:r>
      <w:r>
        <w:rPr>
          <w:spacing w:val="-4"/>
          <w:w w:val="105"/>
        </w:rPr>
        <w:t> </w:t>
      </w:r>
      <w:r>
        <w:rPr>
          <w:w w:val="105"/>
        </w:rPr>
        <w:t>population,</w:t>
      </w:r>
      <w:r>
        <w:rPr>
          <w:spacing w:val="-4"/>
          <w:w w:val="105"/>
        </w:rPr>
        <w:t> </w:t>
      </w:r>
      <w:r>
        <w:rPr>
          <w:w w:val="105"/>
        </w:rPr>
        <w:t>focusing</w:t>
      </w:r>
      <w:r>
        <w:rPr>
          <w:spacing w:val="-4"/>
          <w:w w:val="105"/>
        </w:rPr>
        <w:t> </w:t>
      </w:r>
      <w:r>
        <w:rPr>
          <w:w w:val="105"/>
        </w:rPr>
        <w:t>specifically</w:t>
      </w:r>
      <w:r>
        <w:rPr>
          <w:spacing w:val="-4"/>
          <w:w w:val="105"/>
        </w:rPr>
        <w:t> </w:t>
      </w:r>
      <w:r>
        <w:rPr>
          <w:w w:val="105"/>
        </w:rPr>
        <w:t>on</w:t>
      </w:r>
      <w:r>
        <w:rPr>
          <w:spacing w:val="-4"/>
          <w:w w:val="105"/>
        </w:rPr>
        <w:t> </w:t>
      </w:r>
      <w:r>
        <w:rPr>
          <w:w w:val="105"/>
        </w:rPr>
        <w:t>students</w:t>
      </w:r>
      <w:r>
        <w:rPr>
          <w:spacing w:val="-4"/>
          <w:w w:val="105"/>
        </w:rPr>
        <w:t> </w:t>
      </w:r>
      <w:r>
        <w:rPr>
          <w:w w:val="105"/>
        </w:rPr>
        <w:t>residing in</w:t>
      </w:r>
      <w:r>
        <w:rPr>
          <w:spacing w:val="-8"/>
          <w:w w:val="105"/>
        </w:rPr>
        <w:t> </w:t>
      </w:r>
      <w:r>
        <w:rPr>
          <w:w w:val="105"/>
        </w:rPr>
        <w:t>Malang</w:t>
      </w:r>
      <w:r>
        <w:rPr>
          <w:spacing w:val="-8"/>
          <w:w w:val="105"/>
        </w:rPr>
        <w:t> </w:t>
      </w:r>
      <w:r>
        <w:rPr>
          <w:w w:val="105"/>
        </w:rPr>
        <w:t>City.</w:t>
      </w:r>
      <w:r>
        <w:rPr>
          <w:spacing w:val="-8"/>
          <w:w w:val="105"/>
        </w:rPr>
        <w:t> </w:t>
      </w:r>
      <w:r>
        <w:rPr>
          <w:w w:val="105"/>
        </w:rPr>
        <w:t>The</w:t>
      </w:r>
      <w:r>
        <w:rPr>
          <w:spacing w:val="-8"/>
          <w:w w:val="105"/>
        </w:rPr>
        <w:t> </w:t>
      </w:r>
      <w:r>
        <w:rPr>
          <w:w w:val="105"/>
        </w:rPr>
        <w:t>hypothesis</w:t>
      </w:r>
      <w:r>
        <w:rPr>
          <w:spacing w:val="-8"/>
          <w:w w:val="105"/>
        </w:rPr>
        <w:t> </w:t>
      </w:r>
      <w:r>
        <w:rPr>
          <w:w w:val="105"/>
        </w:rPr>
        <w:t>proposed</w:t>
      </w:r>
      <w:r>
        <w:rPr>
          <w:spacing w:val="-8"/>
          <w:w w:val="105"/>
        </w:rPr>
        <w:t> </w:t>
      </w:r>
      <w:r>
        <w:rPr>
          <w:w w:val="105"/>
        </w:rPr>
        <w:t>in</w:t>
      </w:r>
      <w:r>
        <w:rPr>
          <w:spacing w:val="-8"/>
          <w:w w:val="105"/>
        </w:rPr>
        <w:t> </w:t>
      </w:r>
      <w:r>
        <w:rPr>
          <w:w w:val="105"/>
        </w:rPr>
        <w:t>this</w:t>
      </w:r>
      <w:r>
        <w:rPr>
          <w:spacing w:val="-8"/>
          <w:w w:val="105"/>
        </w:rPr>
        <w:t> </w:t>
      </w:r>
      <w:r>
        <w:rPr>
          <w:w w:val="105"/>
        </w:rPr>
        <w:t>study</w:t>
      </w:r>
      <w:r>
        <w:rPr>
          <w:spacing w:val="-8"/>
          <w:w w:val="105"/>
        </w:rPr>
        <w:t> </w:t>
      </w:r>
      <w:r>
        <w:rPr>
          <w:w w:val="105"/>
        </w:rPr>
        <w:t>posits</w:t>
      </w:r>
      <w:r>
        <w:rPr>
          <w:spacing w:val="-8"/>
          <w:w w:val="105"/>
        </w:rPr>
        <w:t> </w:t>
      </w:r>
      <w:r>
        <w:rPr>
          <w:w w:val="105"/>
        </w:rPr>
        <w:t>a</w:t>
      </w:r>
      <w:r>
        <w:rPr>
          <w:spacing w:val="-8"/>
          <w:w w:val="105"/>
        </w:rPr>
        <w:t> </w:t>
      </w:r>
      <w:r>
        <w:rPr>
          <w:w w:val="105"/>
        </w:rPr>
        <w:t>negative</w:t>
      </w:r>
      <w:r>
        <w:rPr>
          <w:spacing w:val="-8"/>
          <w:w w:val="105"/>
        </w:rPr>
        <w:t> </w:t>
      </w:r>
      <w:r>
        <w:rPr>
          <w:w w:val="105"/>
        </w:rPr>
        <w:t>relationship</w:t>
      </w:r>
      <w:r>
        <w:rPr>
          <w:spacing w:val="-8"/>
          <w:w w:val="105"/>
        </w:rPr>
        <w:t> </w:t>
      </w:r>
      <w:r>
        <w:rPr>
          <w:w w:val="105"/>
        </w:rPr>
        <w:t>between social</w:t>
      </w:r>
      <w:r>
        <w:rPr>
          <w:spacing w:val="-10"/>
          <w:w w:val="105"/>
        </w:rPr>
        <w:t> </w:t>
      </w:r>
      <w:r>
        <w:rPr>
          <w:w w:val="105"/>
        </w:rPr>
        <w:t>support</w:t>
      </w:r>
      <w:r>
        <w:rPr>
          <w:spacing w:val="-10"/>
          <w:w w:val="105"/>
        </w:rPr>
        <w:t> </w:t>
      </w:r>
      <w:r>
        <w:rPr>
          <w:w w:val="105"/>
        </w:rPr>
        <w:t>and</w:t>
      </w:r>
      <w:r>
        <w:rPr>
          <w:spacing w:val="-10"/>
          <w:w w:val="105"/>
        </w:rPr>
        <w:t> </w:t>
      </w:r>
      <w:r>
        <w:rPr>
          <w:w w:val="105"/>
        </w:rPr>
        <w:t>suicidal</w:t>
      </w:r>
      <w:r>
        <w:rPr>
          <w:spacing w:val="-10"/>
          <w:w w:val="105"/>
        </w:rPr>
        <w:t> </w:t>
      </w:r>
      <w:r>
        <w:rPr>
          <w:w w:val="105"/>
        </w:rPr>
        <w:t>ideation.</w:t>
      </w:r>
      <w:r>
        <w:rPr>
          <w:spacing w:val="-10"/>
          <w:w w:val="105"/>
        </w:rPr>
        <w:t> </w:t>
      </w:r>
      <w:r>
        <w:rPr>
          <w:w w:val="105"/>
        </w:rPr>
        <w:t>That</w:t>
      </w:r>
      <w:r>
        <w:rPr>
          <w:spacing w:val="-10"/>
          <w:w w:val="105"/>
        </w:rPr>
        <w:t> </w:t>
      </w:r>
      <w:r>
        <w:rPr>
          <w:w w:val="105"/>
        </w:rPr>
        <w:t>means</w:t>
      </w:r>
      <w:r>
        <w:rPr>
          <w:spacing w:val="-10"/>
          <w:w w:val="105"/>
        </w:rPr>
        <w:t> </w:t>
      </w:r>
      <w:r>
        <w:rPr>
          <w:w w:val="105"/>
        </w:rPr>
        <w:t>higher</w:t>
      </w:r>
      <w:r>
        <w:rPr>
          <w:spacing w:val="-10"/>
          <w:w w:val="105"/>
        </w:rPr>
        <w:t> </w:t>
      </w:r>
      <w:r>
        <w:rPr>
          <w:w w:val="105"/>
        </w:rPr>
        <w:t>levels</w:t>
      </w:r>
      <w:r>
        <w:rPr>
          <w:spacing w:val="-10"/>
          <w:w w:val="105"/>
        </w:rPr>
        <w:t> </w:t>
      </w:r>
      <w:r>
        <w:rPr>
          <w:w w:val="105"/>
        </w:rPr>
        <w:t>of</w:t>
      </w:r>
      <w:r>
        <w:rPr>
          <w:spacing w:val="-10"/>
          <w:w w:val="105"/>
        </w:rPr>
        <w:t> </w:t>
      </w:r>
      <w:r>
        <w:rPr>
          <w:w w:val="105"/>
        </w:rPr>
        <w:t>perceived</w:t>
      </w:r>
      <w:r>
        <w:rPr>
          <w:spacing w:val="-10"/>
          <w:w w:val="105"/>
        </w:rPr>
        <w:t> </w:t>
      </w:r>
      <w:r>
        <w:rPr>
          <w:w w:val="105"/>
        </w:rPr>
        <w:t>social</w:t>
      </w:r>
      <w:r>
        <w:rPr>
          <w:spacing w:val="-10"/>
          <w:w w:val="105"/>
        </w:rPr>
        <w:t> </w:t>
      </w:r>
      <w:r>
        <w:rPr>
          <w:w w:val="105"/>
        </w:rPr>
        <w:t>support</w:t>
      </w:r>
      <w:r>
        <w:rPr>
          <w:spacing w:val="-10"/>
          <w:w w:val="105"/>
        </w:rPr>
        <w:t> </w:t>
      </w:r>
      <w:r>
        <w:rPr>
          <w:w w:val="105"/>
        </w:rPr>
        <w:t>are associated with lower levels of suicidal ideation among students in Malang City. Therefore, the</w:t>
      </w:r>
      <w:r>
        <w:rPr>
          <w:spacing w:val="-11"/>
          <w:w w:val="105"/>
        </w:rPr>
        <w:t> </w:t>
      </w:r>
      <w:r>
        <w:rPr>
          <w:w w:val="105"/>
        </w:rPr>
        <w:t>primary</w:t>
      </w:r>
      <w:r>
        <w:rPr>
          <w:spacing w:val="-11"/>
          <w:w w:val="105"/>
        </w:rPr>
        <w:t> </w:t>
      </w:r>
      <w:r>
        <w:rPr>
          <w:w w:val="105"/>
        </w:rPr>
        <w:t>objective</w:t>
      </w:r>
      <w:r>
        <w:rPr>
          <w:spacing w:val="-11"/>
          <w:w w:val="105"/>
        </w:rPr>
        <w:t> </w:t>
      </w:r>
      <w:r>
        <w:rPr>
          <w:w w:val="105"/>
        </w:rPr>
        <w:t>of</w:t>
      </w:r>
      <w:r>
        <w:rPr>
          <w:spacing w:val="-11"/>
          <w:w w:val="105"/>
        </w:rPr>
        <w:t> </w:t>
      </w:r>
      <w:r>
        <w:rPr>
          <w:w w:val="105"/>
        </w:rPr>
        <w:t>this</w:t>
      </w:r>
      <w:r>
        <w:rPr>
          <w:spacing w:val="-10"/>
          <w:w w:val="105"/>
        </w:rPr>
        <w:t> </w:t>
      </w:r>
      <w:r>
        <w:rPr>
          <w:w w:val="105"/>
        </w:rPr>
        <w:t>research</w:t>
      </w:r>
      <w:r>
        <w:rPr>
          <w:spacing w:val="-11"/>
          <w:w w:val="105"/>
        </w:rPr>
        <w:t> </w:t>
      </w:r>
      <w:r>
        <w:rPr>
          <w:w w:val="105"/>
        </w:rPr>
        <w:t>is</w:t>
      </w:r>
      <w:r>
        <w:rPr>
          <w:spacing w:val="-10"/>
          <w:w w:val="105"/>
        </w:rPr>
        <w:t> </w:t>
      </w:r>
      <w:r>
        <w:rPr>
          <w:w w:val="105"/>
        </w:rPr>
        <w:t>to</w:t>
      </w:r>
      <w:r>
        <w:rPr>
          <w:spacing w:val="-11"/>
          <w:w w:val="105"/>
        </w:rPr>
        <w:t> </w:t>
      </w:r>
      <w:r>
        <w:rPr>
          <w:w w:val="105"/>
        </w:rPr>
        <w:t>examine</w:t>
      </w:r>
      <w:r>
        <w:rPr>
          <w:spacing w:val="-11"/>
          <w:w w:val="105"/>
        </w:rPr>
        <w:t> </w:t>
      </w:r>
      <w:r>
        <w:rPr>
          <w:w w:val="105"/>
        </w:rPr>
        <w:t>the</w:t>
      </w:r>
      <w:r>
        <w:rPr>
          <w:spacing w:val="-11"/>
          <w:w w:val="105"/>
        </w:rPr>
        <w:t> </w:t>
      </w:r>
      <w:r>
        <w:rPr>
          <w:w w:val="105"/>
        </w:rPr>
        <w:t>influence</w:t>
      </w:r>
      <w:r>
        <w:rPr>
          <w:spacing w:val="-11"/>
          <w:w w:val="105"/>
        </w:rPr>
        <w:t> </w:t>
      </w:r>
      <w:r>
        <w:rPr>
          <w:w w:val="105"/>
        </w:rPr>
        <w:t>of</w:t>
      </w:r>
      <w:r>
        <w:rPr>
          <w:spacing w:val="-11"/>
          <w:w w:val="105"/>
        </w:rPr>
        <w:t> </w:t>
      </w:r>
      <w:r>
        <w:rPr>
          <w:w w:val="105"/>
        </w:rPr>
        <w:t>social</w:t>
      </w:r>
      <w:r>
        <w:rPr>
          <w:spacing w:val="-11"/>
          <w:w w:val="105"/>
        </w:rPr>
        <w:t> </w:t>
      </w:r>
      <w:r>
        <w:rPr>
          <w:w w:val="105"/>
        </w:rPr>
        <w:t>support</w:t>
      </w:r>
      <w:r>
        <w:rPr>
          <w:spacing w:val="-11"/>
          <w:w w:val="105"/>
        </w:rPr>
        <w:t> </w:t>
      </w:r>
      <w:r>
        <w:rPr>
          <w:w w:val="105"/>
        </w:rPr>
        <w:t>on</w:t>
      </w:r>
      <w:r>
        <w:rPr>
          <w:spacing w:val="-11"/>
          <w:w w:val="105"/>
        </w:rPr>
        <w:t> </w:t>
      </w:r>
      <w:r>
        <w:rPr>
          <w:w w:val="105"/>
        </w:rPr>
        <w:t>suicidal ideation within this specific population.</w:t>
      </w:r>
    </w:p>
    <w:p>
      <w:pPr>
        <w:pStyle w:val="BodyText"/>
        <w:spacing w:before="46"/>
        <w:jc w:val="left"/>
      </w:pPr>
    </w:p>
    <w:p>
      <w:pPr>
        <w:pStyle w:val="Heading1"/>
        <w:numPr>
          <w:ilvl w:val="0"/>
          <w:numId w:val="1"/>
        </w:numPr>
        <w:tabs>
          <w:tab w:pos="851" w:val="left" w:leader="none"/>
        </w:tabs>
        <w:spacing w:line="240" w:lineRule="auto" w:before="0" w:after="0"/>
        <w:ind w:left="851" w:right="0" w:hanging="567"/>
        <w:jc w:val="left"/>
      </w:pPr>
      <w:r>
        <w:rPr>
          <w:spacing w:val="-2"/>
        </w:rPr>
        <w:t>METHODS</w:t>
      </w:r>
    </w:p>
    <w:p>
      <w:pPr>
        <w:pStyle w:val="BodyText"/>
        <w:spacing w:line="307" w:lineRule="auto" w:before="174"/>
        <w:ind w:left="284" w:right="281" w:firstLine="567"/>
      </w:pPr>
      <w:r>
        <w:rPr>
          <w:w w:val="105"/>
        </w:rPr>
        <w:t>This</w:t>
      </w:r>
      <w:r>
        <w:rPr>
          <w:spacing w:val="-2"/>
          <w:w w:val="105"/>
        </w:rPr>
        <w:t> </w:t>
      </w:r>
      <w:r>
        <w:rPr>
          <w:w w:val="105"/>
        </w:rPr>
        <w:t>research</w:t>
      </w:r>
      <w:r>
        <w:rPr>
          <w:spacing w:val="-2"/>
          <w:w w:val="105"/>
        </w:rPr>
        <w:t> </w:t>
      </w:r>
      <w:r>
        <w:rPr>
          <w:w w:val="105"/>
        </w:rPr>
        <w:t>employed</w:t>
      </w:r>
      <w:r>
        <w:rPr>
          <w:spacing w:val="-2"/>
          <w:w w:val="105"/>
        </w:rPr>
        <w:t> </w:t>
      </w:r>
      <w:r>
        <w:rPr>
          <w:w w:val="105"/>
        </w:rPr>
        <w:t>a</w:t>
      </w:r>
      <w:r>
        <w:rPr>
          <w:spacing w:val="-2"/>
          <w:w w:val="105"/>
        </w:rPr>
        <w:t> </w:t>
      </w:r>
      <w:r>
        <w:rPr>
          <w:w w:val="105"/>
        </w:rPr>
        <w:t>quantitative</w:t>
      </w:r>
      <w:r>
        <w:rPr>
          <w:spacing w:val="-2"/>
          <w:w w:val="105"/>
        </w:rPr>
        <w:t> </w:t>
      </w:r>
      <w:r>
        <w:rPr>
          <w:w w:val="105"/>
        </w:rPr>
        <w:t>approach</w:t>
      </w:r>
      <w:r>
        <w:rPr>
          <w:spacing w:val="-2"/>
          <w:w w:val="105"/>
        </w:rPr>
        <w:t> </w:t>
      </w:r>
      <w:r>
        <w:rPr>
          <w:w w:val="105"/>
        </w:rPr>
        <w:t>with</w:t>
      </w:r>
      <w:r>
        <w:rPr>
          <w:spacing w:val="-2"/>
          <w:w w:val="105"/>
        </w:rPr>
        <w:t> </w:t>
      </w:r>
      <w:r>
        <w:rPr>
          <w:w w:val="105"/>
        </w:rPr>
        <w:t>a</w:t>
      </w:r>
      <w:r>
        <w:rPr>
          <w:spacing w:val="-2"/>
          <w:w w:val="105"/>
        </w:rPr>
        <w:t> </w:t>
      </w:r>
      <w:r>
        <w:rPr>
          <w:w w:val="105"/>
        </w:rPr>
        <w:t>causal</w:t>
      </w:r>
      <w:r>
        <w:rPr>
          <w:spacing w:val="-2"/>
          <w:w w:val="105"/>
        </w:rPr>
        <w:t> </w:t>
      </w:r>
      <w:r>
        <w:rPr>
          <w:w w:val="105"/>
        </w:rPr>
        <w:t>research</w:t>
      </w:r>
      <w:r>
        <w:rPr>
          <w:spacing w:val="-2"/>
          <w:w w:val="105"/>
        </w:rPr>
        <w:t> </w:t>
      </w:r>
      <w:r>
        <w:rPr>
          <w:w w:val="105"/>
        </w:rPr>
        <w:t>design,</w:t>
      </w:r>
      <w:r>
        <w:rPr>
          <w:spacing w:val="-2"/>
          <w:w w:val="105"/>
        </w:rPr>
        <w:t> </w:t>
      </w:r>
      <w:r>
        <w:rPr>
          <w:w w:val="105"/>
        </w:rPr>
        <w:t>which aims</w:t>
      </w:r>
      <w:r>
        <w:rPr>
          <w:spacing w:val="-7"/>
          <w:w w:val="105"/>
        </w:rPr>
        <w:t> </w:t>
      </w:r>
      <w:r>
        <w:rPr>
          <w:w w:val="105"/>
        </w:rPr>
        <w:t>to</w:t>
      </w:r>
      <w:r>
        <w:rPr>
          <w:spacing w:val="-7"/>
          <w:w w:val="105"/>
        </w:rPr>
        <w:t> </w:t>
      </w:r>
      <w:r>
        <w:rPr>
          <w:w w:val="105"/>
        </w:rPr>
        <w:t>investigate</w:t>
      </w:r>
      <w:r>
        <w:rPr>
          <w:spacing w:val="-7"/>
          <w:w w:val="105"/>
        </w:rPr>
        <w:t> </w:t>
      </w:r>
      <w:r>
        <w:rPr>
          <w:w w:val="105"/>
        </w:rPr>
        <w:t>the</w:t>
      </w:r>
      <w:r>
        <w:rPr>
          <w:spacing w:val="-7"/>
          <w:w w:val="105"/>
        </w:rPr>
        <w:t> </w:t>
      </w:r>
      <w:r>
        <w:rPr>
          <w:w w:val="105"/>
        </w:rPr>
        <w:t>cause-and-effect</w:t>
      </w:r>
      <w:r>
        <w:rPr>
          <w:spacing w:val="-7"/>
          <w:w w:val="105"/>
        </w:rPr>
        <w:t> </w:t>
      </w:r>
      <w:r>
        <w:rPr>
          <w:w w:val="105"/>
        </w:rPr>
        <w:t>relationship</w:t>
      </w:r>
      <w:r>
        <w:rPr>
          <w:spacing w:val="-7"/>
          <w:w w:val="105"/>
        </w:rPr>
        <w:t> </w:t>
      </w:r>
      <w:r>
        <w:rPr>
          <w:w w:val="105"/>
        </w:rPr>
        <w:t>between</w:t>
      </w:r>
      <w:r>
        <w:rPr>
          <w:spacing w:val="-7"/>
          <w:w w:val="105"/>
        </w:rPr>
        <w:t> </w:t>
      </w:r>
      <w:r>
        <w:rPr>
          <w:w w:val="105"/>
        </w:rPr>
        <w:t>an</w:t>
      </w:r>
      <w:r>
        <w:rPr>
          <w:spacing w:val="-7"/>
          <w:w w:val="105"/>
        </w:rPr>
        <w:t> </w:t>
      </w:r>
      <w:r>
        <w:rPr>
          <w:w w:val="105"/>
        </w:rPr>
        <w:t>independent</w:t>
      </w:r>
      <w:r>
        <w:rPr>
          <w:spacing w:val="-7"/>
          <w:w w:val="105"/>
        </w:rPr>
        <w:t> </w:t>
      </w:r>
      <w:r>
        <w:rPr>
          <w:w w:val="105"/>
        </w:rPr>
        <w:t>variable</w:t>
      </w:r>
      <w:r>
        <w:rPr>
          <w:spacing w:val="-7"/>
          <w:w w:val="105"/>
        </w:rPr>
        <w:t> </w:t>
      </w:r>
      <w:r>
        <w:rPr>
          <w:w w:val="105"/>
        </w:rPr>
        <w:t>and</w:t>
      </w:r>
      <w:r>
        <w:rPr>
          <w:spacing w:val="-7"/>
          <w:w w:val="105"/>
        </w:rPr>
        <w:t> </w:t>
      </w:r>
      <w:r>
        <w:rPr>
          <w:w w:val="105"/>
        </w:rPr>
        <w:t>a dependent</w:t>
      </w:r>
      <w:r>
        <w:rPr>
          <w:w w:val="105"/>
        </w:rPr>
        <w:t> variable.</w:t>
      </w:r>
      <w:r>
        <w:rPr>
          <w:w w:val="105"/>
        </w:rPr>
        <w:t> Quantitative</w:t>
      </w:r>
      <w:r>
        <w:rPr>
          <w:w w:val="105"/>
        </w:rPr>
        <w:t> research</w:t>
      </w:r>
      <w:r>
        <w:rPr>
          <w:w w:val="105"/>
        </w:rPr>
        <w:t> is</w:t>
      </w:r>
      <w:r>
        <w:rPr>
          <w:w w:val="105"/>
        </w:rPr>
        <w:t> a</w:t>
      </w:r>
      <w:r>
        <w:rPr>
          <w:w w:val="105"/>
        </w:rPr>
        <w:t> form</w:t>
      </w:r>
      <w:r>
        <w:rPr>
          <w:w w:val="105"/>
        </w:rPr>
        <w:t> of</w:t>
      </w:r>
      <w:r>
        <w:rPr>
          <w:w w:val="105"/>
        </w:rPr>
        <w:t> scientific</w:t>
      </w:r>
      <w:r>
        <w:rPr>
          <w:w w:val="105"/>
        </w:rPr>
        <w:t> inquiry</w:t>
      </w:r>
      <w:r>
        <w:rPr>
          <w:w w:val="105"/>
        </w:rPr>
        <w:t> that</w:t>
      </w:r>
      <w:r>
        <w:rPr>
          <w:w w:val="105"/>
        </w:rPr>
        <w:t> produces</w:t>
      </w:r>
      <w:r>
        <w:rPr>
          <w:w w:val="105"/>
        </w:rPr>
        <w:t> data in</w:t>
      </w:r>
      <w:r>
        <w:rPr>
          <w:spacing w:val="19"/>
          <w:w w:val="105"/>
        </w:rPr>
        <w:t> </w:t>
      </w:r>
      <w:r>
        <w:rPr>
          <w:w w:val="105"/>
        </w:rPr>
        <w:t>the</w:t>
      </w:r>
      <w:r>
        <w:rPr>
          <w:spacing w:val="19"/>
          <w:w w:val="105"/>
        </w:rPr>
        <w:t> </w:t>
      </w:r>
      <w:r>
        <w:rPr>
          <w:w w:val="105"/>
        </w:rPr>
        <w:t>form</w:t>
      </w:r>
      <w:r>
        <w:rPr>
          <w:spacing w:val="19"/>
          <w:w w:val="105"/>
        </w:rPr>
        <w:t> </w:t>
      </w:r>
      <w:r>
        <w:rPr>
          <w:w w:val="105"/>
        </w:rPr>
        <w:t>of</w:t>
      </w:r>
      <w:r>
        <w:rPr>
          <w:spacing w:val="19"/>
          <w:w w:val="105"/>
        </w:rPr>
        <w:t> </w:t>
      </w:r>
      <w:r>
        <w:rPr>
          <w:w w:val="105"/>
        </w:rPr>
        <w:t>numerical</w:t>
      </w:r>
      <w:r>
        <w:rPr>
          <w:spacing w:val="19"/>
          <w:w w:val="105"/>
        </w:rPr>
        <w:t> </w:t>
      </w:r>
      <w:r>
        <w:rPr>
          <w:w w:val="105"/>
        </w:rPr>
        <w:t>values</w:t>
      </w:r>
      <w:r>
        <w:rPr>
          <w:spacing w:val="19"/>
          <w:w w:val="105"/>
        </w:rPr>
        <w:t> </w:t>
      </w:r>
      <w:r>
        <w:rPr>
          <w:w w:val="105"/>
        </w:rPr>
        <w:t>and</w:t>
      </w:r>
      <w:r>
        <w:rPr>
          <w:spacing w:val="19"/>
          <w:w w:val="105"/>
        </w:rPr>
        <w:t> </w:t>
      </w:r>
      <w:r>
        <w:rPr>
          <w:w w:val="105"/>
        </w:rPr>
        <w:t>statistical</w:t>
      </w:r>
      <w:r>
        <w:rPr>
          <w:spacing w:val="19"/>
          <w:w w:val="105"/>
        </w:rPr>
        <w:t> </w:t>
      </w:r>
      <w:r>
        <w:rPr>
          <w:w w:val="105"/>
        </w:rPr>
        <w:t>analysis.</w:t>
      </w:r>
      <w:r>
        <w:rPr>
          <w:spacing w:val="19"/>
          <w:w w:val="105"/>
        </w:rPr>
        <w:t> </w:t>
      </w:r>
      <w:r>
        <w:rPr>
          <w:w w:val="105"/>
        </w:rPr>
        <w:t>It</w:t>
      </w:r>
      <w:r>
        <w:rPr>
          <w:spacing w:val="19"/>
          <w:w w:val="105"/>
        </w:rPr>
        <w:t> </w:t>
      </w:r>
      <w:r>
        <w:rPr>
          <w:w w:val="105"/>
        </w:rPr>
        <w:t>is</w:t>
      </w:r>
      <w:r>
        <w:rPr>
          <w:spacing w:val="19"/>
          <w:w w:val="105"/>
        </w:rPr>
        <w:t> </w:t>
      </w:r>
      <w:r>
        <w:rPr>
          <w:w w:val="105"/>
        </w:rPr>
        <w:t>considered</w:t>
      </w:r>
      <w:r>
        <w:rPr>
          <w:spacing w:val="19"/>
          <w:w w:val="105"/>
        </w:rPr>
        <w:t> </w:t>
      </w:r>
      <w:r>
        <w:rPr>
          <w:w w:val="105"/>
        </w:rPr>
        <w:t>scientific</w:t>
      </w:r>
      <w:r>
        <w:rPr>
          <w:spacing w:val="19"/>
          <w:w w:val="105"/>
        </w:rPr>
        <w:t> </w:t>
      </w:r>
      <w:r>
        <w:rPr>
          <w:w w:val="105"/>
        </w:rPr>
        <w:t>because it</w:t>
      </w:r>
      <w:r>
        <w:rPr>
          <w:w w:val="105"/>
        </w:rPr>
        <w:t> adheres</w:t>
      </w:r>
      <w:r>
        <w:rPr>
          <w:w w:val="105"/>
        </w:rPr>
        <w:t> to</w:t>
      </w:r>
      <w:r>
        <w:rPr>
          <w:w w:val="105"/>
        </w:rPr>
        <w:t> core</w:t>
      </w:r>
      <w:r>
        <w:rPr>
          <w:w w:val="105"/>
        </w:rPr>
        <w:t> principles</w:t>
      </w:r>
      <w:r>
        <w:rPr>
          <w:w w:val="105"/>
        </w:rPr>
        <w:t> such</w:t>
      </w:r>
      <w:r>
        <w:rPr>
          <w:w w:val="105"/>
        </w:rPr>
        <w:t> as</w:t>
      </w:r>
      <w:r>
        <w:rPr>
          <w:w w:val="105"/>
        </w:rPr>
        <w:t> being</w:t>
      </w:r>
      <w:r>
        <w:rPr>
          <w:w w:val="105"/>
        </w:rPr>
        <w:t> concrete,</w:t>
      </w:r>
      <w:r>
        <w:rPr>
          <w:w w:val="105"/>
        </w:rPr>
        <w:t> objective,</w:t>
      </w:r>
      <w:r>
        <w:rPr>
          <w:w w:val="105"/>
        </w:rPr>
        <w:t> rational,</w:t>
      </w:r>
      <w:r>
        <w:rPr>
          <w:w w:val="105"/>
        </w:rPr>
        <w:t> measurable,</w:t>
      </w:r>
      <w:r>
        <w:rPr>
          <w:w w:val="105"/>
        </w:rPr>
        <w:t> and systematic</w:t>
      </w:r>
      <w:r>
        <w:rPr>
          <w:w w:val="105"/>
        </w:rPr>
        <w:t> (Sugiyono,</w:t>
      </w:r>
      <w:r>
        <w:rPr>
          <w:w w:val="105"/>
        </w:rPr>
        <w:t> 2022).</w:t>
      </w:r>
      <w:r>
        <w:rPr>
          <w:w w:val="105"/>
        </w:rPr>
        <w:t> The</w:t>
      </w:r>
      <w:r>
        <w:rPr>
          <w:w w:val="105"/>
        </w:rPr>
        <w:t> study</w:t>
      </w:r>
      <w:r>
        <w:rPr>
          <w:w w:val="105"/>
        </w:rPr>
        <w:t> focused</w:t>
      </w:r>
      <w:r>
        <w:rPr>
          <w:w w:val="105"/>
        </w:rPr>
        <w:t> on</w:t>
      </w:r>
      <w:r>
        <w:rPr>
          <w:w w:val="105"/>
        </w:rPr>
        <w:t> two</w:t>
      </w:r>
      <w:r>
        <w:rPr>
          <w:w w:val="105"/>
        </w:rPr>
        <w:t> variables:</w:t>
      </w:r>
      <w:r>
        <w:rPr>
          <w:w w:val="105"/>
        </w:rPr>
        <w:t> suicidal</w:t>
      </w:r>
      <w:r>
        <w:rPr>
          <w:w w:val="105"/>
        </w:rPr>
        <w:t> ideation</w:t>
      </w:r>
      <w:r>
        <w:rPr>
          <w:w w:val="105"/>
        </w:rPr>
        <w:t> as</w:t>
      </w:r>
      <w:r>
        <w:rPr>
          <w:w w:val="105"/>
        </w:rPr>
        <w:t> the dependent</w:t>
      </w:r>
      <w:r>
        <w:rPr>
          <w:w w:val="105"/>
        </w:rPr>
        <w:t> variable</w:t>
      </w:r>
      <w:r>
        <w:rPr>
          <w:w w:val="105"/>
        </w:rPr>
        <w:t> and</w:t>
      </w:r>
      <w:r>
        <w:rPr>
          <w:w w:val="105"/>
        </w:rPr>
        <w:t> social</w:t>
      </w:r>
      <w:r>
        <w:rPr>
          <w:w w:val="105"/>
        </w:rPr>
        <w:t> support</w:t>
      </w:r>
      <w:r>
        <w:rPr>
          <w:w w:val="105"/>
        </w:rPr>
        <w:t> as</w:t>
      </w:r>
      <w:r>
        <w:rPr>
          <w:w w:val="105"/>
        </w:rPr>
        <w:t> the</w:t>
      </w:r>
      <w:r>
        <w:rPr>
          <w:w w:val="105"/>
        </w:rPr>
        <w:t> independent</w:t>
      </w:r>
      <w:r>
        <w:rPr>
          <w:w w:val="105"/>
        </w:rPr>
        <w:t> variable.</w:t>
      </w:r>
      <w:r>
        <w:rPr>
          <w:w w:val="105"/>
        </w:rPr>
        <w:t> The</w:t>
      </w:r>
      <w:r>
        <w:rPr>
          <w:w w:val="105"/>
        </w:rPr>
        <w:t> target</w:t>
      </w:r>
      <w:r>
        <w:rPr>
          <w:w w:val="105"/>
        </w:rPr>
        <w:t> population consisted</w:t>
      </w:r>
      <w:r>
        <w:rPr>
          <w:w w:val="105"/>
        </w:rPr>
        <w:t> of</w:t>
      </w:r>
      <w:r>
        <w:rPr>
          <w:w w:val="105"/>
        </w:rPr>
        <w:t> 255,481</w:t>
      </w:r>
      <w:r>
        <w:rPr>
          <w:w w:val="105"/>
        </w:rPr>
        <w:t> university</w:t>
      </w:r>
      <w:r>
        <w:rPr>
          <w:w w:val="105"/>
        </w:rPr>
        <w:t> students</w:t>
      </w:r>
      <w:r>
        <w:rPr>
          <w:w w:val="105"/>
        </w:rPr>
        <w:t> studying</w:t>
      </w:r>
      <w:r>
        <w:rPr>
          <w:w w:val="105"/>
        </w:rPr>
        <w:t> in</w:t>
      </w:r>
      <w:r>
        <w:rPr>
          <w:w w:val="105"/>
        </w:rPr>
        <w:t> Malang</w:t>
      </w:r>
      <w:r>
        <w:rPr>
          <w:w w:val="105"/>
        </w:rPr>
        <w:t> City</w:t>
      </w:r>
      <w:r>
        <w:rPr>
          <w:w w:val="105"/>
        </w:rPr>
        <w:t> as</w:t>
      </w:r>
      <w:r>
        <w:rPr>
          <w:w w:val="105"/>
        </w:rPr>
        <w:t> of</w:t>
      </w:r>
      <w:r>
        <w:rPr>
          <w:w w:val="105"/>
        </w:rPr>
        <w:t> 2022</w:t>
      </w:r>
      <w:r>
        <w:rPr>
          <w:w w:val="105"/>
        </w:rPr>
        <w:t> (jatim.bps. go.id). The sampling method used was convenience sampling, resulting in 99.9 participants, which</w:t>
      </w:r>
      <w:r>
        <w:rPr>
          <w:w w:val="105"/>
        </w:rPr>
        <w:t> was</w:t>
      </w:r>
      <w:r>
        <w:rPr>
          <w:w w:val="105"/>
        </w:rPr>
        <w:t> rounded</w:t>
      </w:r>
      <w:r>
        <w:rPr>
          <w:w w:val="105"/>
        </w:rPr>
        <w:t> up</w:t>
      </w:r>
      <w:r>
        <w:rPr>
          <w:w w:val="105"/>
        </w:rPr>
        <w:t> to</w:t>
      </w:r>
      <w:r>
        <w:rPr>
          <w:w w:val="105"/>
        </w:rPr>
        <w:t> 100.</w:t>
      </w:r>
      <w:r>
        <w:rPr>
          <w:w w:val="105"/>
        </w:rPr>
        <w:t> The</w:t>
      </w:r>
      <w:r>
        <w:rPr>
          <w:w w:val="105"/>
        </w:rPr>
        <w:t> instrument</w:t>
      </w:r>
      <w:r>
        <w:rPr>
          <w:w w:val="105"/>
        </w:rPr>
        <w:t> used</w:t>
      </w:r>
      <w:r>
        <w:rPr>
          <w:w w:val="105"/>
        </w:rPr>
        <w:t> to</w:t>
      </w:r>
      <w:r>
        <w:rPr>
          <w:w w:val="105"/>
        </w:rPr>
        <w:t> measure</w:t>
      </w:r>
      <w:r>
        <w:rPr>
          <w:w w:val="105"/>
        </w:rPr>
        <w:t> social</w:t>
      </w:r>
      <w:r>
        <w:rPr>
          <w:w w:val="105"/>
        </w:rPr>
        <w:t> support</w:t>
      </w:r>
      <w:r>
        <w:rPr>
          <w:w w:val="105"/>
        </w:rPr>
        <w:t> was</w:t>
      </w:r>
      <w:r>
        <w:rPr>
          <w:w w:val="105"/>
        </w:rPr>
        <w:t> the Multidimensional</w:t>
      </w:r>
      <w:r>
        <w:rPr>
          <w:spacing w:val="-11"/>
          <w:w w:val="105"/>
        </w:rPr>
        <w:t> </w:t>
      </w:r>
      <w:r>
        <w:rPr>
          <w:w w:val="105"/>
        </w:rPr>
        <w:t>Scale</w:t>
      </w:r>
      <w:r>
        <w:rPr>
          <w:spacing w:val="-11"/>
          <w:w w:val="105"/>
        </w:rPr>
        <w:t> </w:t>
      </w:r>
      <w:r>
        <w:rPr>
          <w:w w:val="105"/>
        </w:rPr>
        <w:t>of</w:t>
      </w:r>
      <w:r>
        <w:rPr>
          <w:spacing w:val="-11"/>
          <w:w w:val="105"/>
        </w:rPr>
        <w:t> </w:t>
      </w:r>
      <w:r>
        <w:rPr>
          <w:w w:val="105"/>
        </w:rPr>
        <w:t>Perceived</w:t>
      </w:r>
      <w:r>
        <w:rPr>
          <w:spacing w:val="-11"/>
          <w:w w:val="105"/>
        </w:rPr>
        <w:t> </w:t>
      </w:r>
      <w:r>
        <w:rPr>
          <w:w w:val="105"/>
        </w:rPr>
        <w:t>Social</w:t>
      </w:r>
      <w:r>
        <w:rPr>
          <w:spacing w:val="-11"/>
          <w:w w:val="105"/>
        </w:rPr>
        <w:t> </w:t>
      </w:r>
      <w:r>
        <w:rPr>
          <w:w w:val="105"/>
        </w:rPr>
        <w:t>Support</w:t>
      </w:r>
      <w:r>
        <w:rPr>
          <w:spacing w:val="-11"/>
          <w:w w:val="105"/>
        </w:rPr>
        <w:t> </w:t>
      </w:r>
      <w:r>
        <w:rPr>
          <w:w w:val="105"/>
        </w:rPr>
        <w:t>(MSPSS)</w:t>
      </w:r>
      <w:r>
        <w:rPr>
          <w:spacing w:val="-11"/>
          <w:w w:val="105"/>
        </w:rPr>
        <w:t> </w:t>
      </w:r>
      <w:r>
        <w:rPr>
          <w:w w:val="105"/>
        </w:rPr>
        <w:t>developed</w:t>
      </w:r>
      <w:r>
        <w:rPr>
          <w:spacing w:val="-11"/>
          <w:w w:val="105"/>
        </w:rPr>
        <w:t> </w:t>
      </w:r>
      <w:r>
        <w:rPr>
          <w:w w:val="105"/>
        </w:rPr>
        <w:t>by</w:t>
      </w:r>
      <w:r>
        <w:rPr>
          <w:spacing w:val="-11"/>
          <w:w w:val="105"/>
        </w:rPr>
        <w:t> </w:t>
      </w:r>
      <w:r>
        <w:rPr>
          <w:w w:val="105"/>
        </w:rPr>
        <w:t>Zimet</w:t>
      </w:r>
      <w:r>
        <w:rPr>
          <w:spacing w:val="-11"/>
          <w:w w:val="105"/>
        </w:rPr>
        <w:t> </w:t>
      </w:r>
      <w:r>
        <w:rPr>
          <w:w w:val="105"/>
        </w:rPr>
        <w:t>in</w:t>
      </w:r>
      <w:r>
        <w:rPr>
          <w:spacing w:val="-11"/>
          <w:w w:val="105"/>
        </w:rPr>
        <w:t> </w:t>
      </w:r>
      <w:r>
        <w:rPr>
          <w:w w:val="105"/>
        </w:rPr>
        <w:t>1988</w:t>
      </w:r>
      <w:r>
        <w:rPr>
          <w:spacing w:val="-11"/>
          <w:w w:val="105"/>
        </w:rPr>
        <w:t> </w:t>
      </w:r>
      <w:r>
        <w:rPr>
          <w:w w:val="105"/>
        </w:rPr>
        <w:t>and </w:t>
      </w:r>
      <w:r>
        <w:rPr/>
        <w:t>adapted into Indonesian by Sulistiani et al. (2022). Meanwhile, suicidal ideation was measured </w:t>
      </w:r>
      <w:r>
        <w:rPr>
          <w:w w:val="105"/>
        </w:rPr>
        <w:t>using the Revised Suicide Ideation Scale (R-SIS), originally developed by Rudd in 1989 and translated</w:t>
      </w:r>
      <w:r>
        <w:rPr>
          <w:spacing w:val="-5"/>
          <w:w w:val="105"/>
        </w:rPr>
        <w:t> </w:t>
      </w:r>
      <w:r>
        <w:rPr>
          <w:w w:val="105"/>
        </w:rPr>
        <w:t>into</w:t>
      </w:r>
      <w:r>
        <w:rPr>
          <w:spacing w:val="-5"/>
          <w:w w:val="105"/>
        </w:rPr>
        <w:t> </w:t>
      </w:r>
      <w:r>
        <w:rPr>
          <w:w w:val="105"/>
        </w:rPr>
        <w:t>Indonesian</w:t>
      </w:r>
      <w:r>
        <w:rPr>
          <w:spacing w:val="-5"/>
          <w:w w:val="105"/>
        </w:rPr>
        <w:t> </w:t>
      </w:r>
      <w:r>
        <w:rPr>
          <w:w w:val="105"/>
        </w:rPr>
        <w:t>by</w:t>
      </w:r>
      <w:r>
        <w:rPr>
          <w:spacing w:val="-5"/>
          <w:w w:val="105"/>
        </w:rPr>
        <w:t> </w:t>
      </w:r>
      <w:r>
        <w:rPr>
          <w:w w:val="105"/>
        </w:rPr>
        <w:t>Artissy</w:t>
      </w:r>
      <w:r>
        <w:rPr>
          <w:spacing w:val="-5"/>
          <w:w w:val="105"/>
        </w:rPr>
        <w:t> </w:t>
      </w:r>
      <w:r>
        <w:rPr>
          <w:w w:val="105"/>
        </w:rPr>
        <w:t>and</w:t>
      </w:r>
      <w:r>
        <w:rPr>
          <w:spacing w:val="-5"/>
          <w:w w:val="105"/>
        </w:rPr>
        <w:t> </w:t>
      </w:r>
      <w:r>
        <w:rPr>
          <w:w w:val="105"/>
        </w:rPr>
        <w:t>Pratama</w:t>
      </w:r>
      <w:r>
        <w:rPr>
          <w:spacing w:val="-5"/>
          <w:w w:val="105"/>
        </w:rPr>
        <w:t> </w:t>
      </w:r>
      <w:r>
        <w:rPr>
          <w:w w:val="105"/>
        </w:rPr>
        <w:t>(2022).</w:t>
      </w:r>
      <w:r>
        <w:rPr>
          <w:spacing w:val="-5"/>
          <w:w w:val="105"/>
        </w:rPr>
        <w:t> </w:t>
      </w:r>
      <w:r>
        <w:rPr>
          <w:w w:val="105"/>
        </w:rPr>
        <w:t>The</w:t>
      </w:r>
      <w:r>
        <w:rPr>
          <w:spacing w:val="-5"/>
          <w:w w:val="105"/>
        </w:rPr>
        <w:t> </w:t>
      </w:r>
      <w:r>
        <w:rPr>
          <w:w w:val="105"/>
        </w:rPr>
        <w:t>collected</w:t>
      </w:r>
      <w:r>
        <w:rPr>
          <w:spacing w:val="-5"/>
          <w:w w:val="105"/>
        </w:rPr>
        <w:t> </w:t>
      </w:r>
      <w:r>
        <w:rPr>
          <w:w w:val="105"/>
        </w:rPr>
        <w:t>data</w:t>
      </w:r>
      <w:r>
        <w:rPr>
          <w:spacing w:val="-5"/>
          <w:w w:val="105"/>
        </w:rPr>
        <w:t> </w:t>
      </w:r>
      <w:r>
        <w:rPr>
          <w:w w:val="105"/>
        </w:rPr>
        <w:t>were</w:t>
      </w:r>
      <w:r>
        <w:rPr>
          <w:spacing w:val="-5"/>
          <w:w w:val="105"/>
        </w:rPr>
        <w:t> </w:t>
      </w:r>
      <w:r>
        <w:rPr>
          <w:w w:val="105"/>
        </w:rPr>
        <w:t>analyzed using simple linear regression analysis.</w:t>
      </w:r>
    </w:p>
    <w:p>
      <w:pPr>
        <w:pStyle w:val="BodyText"/>
        <w:spacing w:before="45"/>
        <w:jc w:val="left"/>
      </w:pPr>
    </w:p>
    <w:p>
      <w:pPr>
        <w:pStyle w:val="Heading1"/>
        <w:numPr>
          <w:ilvl w:val="0"/>
          <w:numId w:val="1"/>
        </w:numPr>
        <w:tabs>
          <w:tab w:pos="851" w:val="left" w:leader="none"/>
        </w:tabs>
        <w:spacing w:line="240" w:lineRule="auto" w:before="1" w:after="0"/>
        <w:ind w:left="851" w:right="0" w:hanging="567"/>
        <w:jc w:val="left"/>
      </w:pPr>
      <w:r>
        <w:rPr>
          <w:spacing w:val="-2"/>
        </w:rPr>
        <w:t>RESULTS</w:t>
      </w:r>
    </w:p>
    <w:p>
      <w:pPr>
        <w:pStyle w:val="BodyText"/>
        <w:spacing w:before="173"/>
        <w:ind w:left="284"/>
      </w:pPr>
      <w:r>
        <w:rPr>
          <w:w w:val="105"/>
        </w:rPr>
        <w:t>Below</w:t>
      </w:r>
      <w:r>
        <w:rPr>
          <w:spacing w:val="-10"/>
          <w:w w:val="105"/>
        </w:rPr>
        <w:t> </w:t>
      </w:r>
      <w:r>
        <w:rPr>
          <w:w w:val="105"/>
        </w:rPr>
        <w:t>are</w:t>
      </w:r>
      <w:r>
        <w:rPr>
          <w:spacing w:val="-9"/>
          <w:w w:val="105"/>
        </w:rPr>
        <w:t> </w:t>
      </w:r>
      <w:r>
        <w:rPr>
          <w:w w:val="105"/>
        </w:rPr>
        <w:t>the</w:t>
      </w:r>
      <w:r>
        <w:rPr>
          <w:spacing w:val="-10"/>
          <w:w w:val="105"/>
        </w:rPr>
        <w:t> </w:t>
      </w:r>
      <w:r>
        <w:rPr>
          <w:w w:val="105"/>
        </w:rPr>
        <w:t>demographic</w:t>
      </w:r>
      <w:r>
        <w:rPr>
          <w:spacing w:val="-9"/>
          <w:w w:val="105"/>
        </w:rPr>
        <w:t> </w:t>
      </w:r>
      <w:r>
        <w:rPr>
          <w:w w:val="105"/>
        </w:rPr>
        <w:t>data</w:t>
      </w:r>
      <w:r>
        <w:rPr>
          <w:spacing w:val="-9"/>
          <w:w w:val="105"/>
        </w:rPr>
        <w:t> </w:t>
      </w:r>
      <w:r>
        <w:rPr>
          <w:w w:val="105"/>
        </w:rPr>
        <w:t>of</w:t>
      </w:r>
      <w:r>
        <w:rPr>
          <w:spacing w:val="-10"/>
          <w:w w:val="105"/>
        </w:rPr>
        <w:t> </w:t>
      </w:r>
      <w:r>
        <w:rPr>
          <w:w w:val="105"/>
        </w:rPr>
        <w:t>the</w:t>
      </w:r>
      <w:r>
        <w:rPr>
          <w:spacing w:val="-9"/>
          <w:w w:val="105"/>
        </w:rPr>
        <w:t> </w:t>
      </w:r>
      <w:r>
        <w:rPr>
          <w:w w:val="105"/>
        </w:rPr>
        <w:t>participants</w:t>
      </w:r>
      <w:r>
        <w:rPr>
          <w:spacing w:val="-8"/>
          <w:w w:val="105"/>
        </w:rPr>
        <w:t> </w:t>
      </w:r>
      <w:r>
        <w:rPr>
          <w:w w:val="105"/>
        </w:rPr>
        <w:t>in</w:t>
      </w:r>
      <w:r>
        <w:rPr>
          <w:spacing w:val="-10"/>
          <w:w w:val="105"/>
        </w:rPr>
        <w:t> </w:t>
      </w:r>
      <w:r>
        <w:rPr>
          <w:w w:val="105"/>
        </w:rPr>
        <w:t>this</w:t>
      </w:r>
      <w:r>
        <w:rPr>
          <w:spacing w:val="-8"/>
          <w:w w:val="105"/>
        </w:rPr>
        <w:t> </w:t>
      </w:r>
      <w:r>
        <w:rPr>
          <w:spacing w:val="-2"/>
          <w:w w:val="105"/>
        </w:rPr>
        <w:t>study.</w:t>
      </w:r>
    </w:p>
    <w:p>
      <w:pPr>
        <w:pStyle w:val="BodyText"/>
        <w:spacing w:before="31"/>
        <w:jc w:val="left"/>
      </w:pPr>
    </w:p>
    <w:tbl>
      <w:tblPr>
        <w:tblW w:w="0" w:type="auto"/>
        <w:jc w:val="left"/>
        <w:tblInd w:w="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15"/>
        <w:gridCol w:w="3714"/>
        <w:gridCol w:w="2290"/>
      </w:tblGrid>
      <w:tr>
        <w:trPr>
          <w:trHeight w:val="274" w:hRule="atLeast"/>
        </w:trPr>
        <w:tc>
          <w:tcPr>
            <w:tcW w:w="2215" w:type="dxa"/>
            <w:tcBorders>
              <w:bottom w:val="single" w:sz="4" w:space="0" w:color="000000"/>
            </w:tcBorders>
          </w:tcPr>
          <w:p>
            <w:pPr>
              <w:pStyle w:val="TableParagraph"/>
              <w:spacing w:before="0"/>
              <w:ind w:left="0"/>
              <w:jc w:val="left"/>
              <w:rPr>
                <w:rFonts w:ascii="Times New Roman"/>
                <w:sz w:val="18"/>
              </w:rPr>
            </w:pPr>
          </w:p>
        </w:tc>
        <w:tc>
          <w:tcPr>
            <w:tcW w:w="3714" w:type="dxa"/>
            <w:tcBorders>
              <w:bottom w:val="single" w:sz="4" w:space="0" w:color="000000"/>
            </w:tcBorders>
          </w:tcPr>
          <w:p>
            <w:pPr>
              <w:pStyle w:val="TableParagraph"/>
              <w:spacing w:before="0"/>
              <w:ind w:left="76"/>
              <w:rPr>
                <w:rFonts w:ascii="Segoe UI"/>
                <w:i/>
                <w:sz w:val="18"/>
              </w:rPr>
            </w:pPr>
            <w:r>
              <w:rPr>
                <w:rFonts w:ascii="Segoe UI"/>
                <w:b/>
                <w:sz w:val="18"/>
              </w:rPr>
              <w:t>Table</w:t>
            </w:r>
            <w:r>
              <w:rPr>
                <w:rFonts w:ascii="Segoe UI"/>
                <w:b/>
                <w:spacing w:val="-5"/>
                <w:sz w:val="18"/>
              </w:rPr>
              <w:t> </w:t>
            </w:r>
            <w:r>
              <w:rPr>
                <w:rFonts w:ascii="Segoe UI"/>
                <w:b/>
                <w:sz w:val="18"/>
              </w:rPr>
              <w:t>1</w:t>
            </w:r>
            <w:r>
              <w:rPr>
                <w:rFonts w:ascii="Segoe UI"/>
                <w:b/>
                <w:spacing w:val="40"/>
                <w:sz w:val="18"/>
              </w:rPr>
              <w:t> </w:t>
            </w:r>
            <w:r>
              <w:rPr>
                <w:rFonts w:ascii="Segoe UI"/>
                <w:i/>
                <w:sz w:val="18"/>
              </w:rPr>
              <w:t>Demographic</w:t>
            </w:r>
            <w:r>
              <w:rPr>
                <w:rFonts w:ascii="Segoe UI"/>
                <w:i/>
                <w:spacing w:val="-4"/>
                <w:sz w:val="18"/>
              </w:rPr>
              <w:t> </w:t>
            </w:r>
            <w:r>
              <w:rPr>
                <w:rFonts w:ascii="Segoe UI"/>
                <w:i/>
                <w:sz w:val="18"/>
              </w:rPr>
              <w:t>Data</w:t>
            </w:r>
            <w:r>
              <w:rPr>
                <w:rFonts w:ascii="Segoe UI"/>
                <w:i/>
                <w:spacing w:val="-4"/>
                <w:sz w:val="18"/>
              </w:rPr>
              <w:t> </w:t>
            </w:r>
            <w:r>
              <w:rPr>
                <w:rFonts w:ascii="Segoe UI"/>
                <w:i/>
                <w:spacing w:val="-2"/>
                <w:sz w:val="18"/>
              </w:rPr>
              <w:t>Gender</w:t>
            </w:r>
          </w:p>
        </w:tc>
        <w:tc>
          <w:tcPr>
            <w:tcW w:w="2290" w:type="dxa"/>
            <w:tcBorders>
              <w:bottom w:val="single" w:sz="4" w:space="0" w:color="000000"/>
            </w:tcBorders>
          </w:tcPr>
          <w:p>
            <w:pPr>
              <w:pStyle w:val="TableParagraph"/>
              <w:spacing w:before="0"/>
              <w:ind w:left="0"/>
              <w:jc w:val="left"/>
              <w:rPr>
                <w:rFonts w:ascii="Times New Roman"/>
                <w:sz w:val="18"/>
              </w:rPr>
            </w:pPr>
          </w:p>
        </w:tc>
      </w:tr>
      <w:tr>
        <w:trPr>
          <w:trHeight w:val="330" w:hRule="atLeast"/>
        </w:trPr>
        <w:tc>
          <w:tcPr>
            <w:tcW w:w="2215" w:type="dxa"/>
            <w:tcBorders>
              <w:top w:val="single" w:sz="4" w:space="0" w:color="000000"/>
              <w:bottom w:val="single" w:sz="4" w:space="0" w:color="000000"/>
            </w:tcBorders>
          </w:tcPr>
          <w:p>
            <w:pPr>
              <w:pStyle w:val="TableParagraph"/>
              <w:spacing w:before="28"/>
              <w:ind w:left="0" w:right="498"/>
              <w:jc w:val="right"/>
              <w:rPr>
                <w:rFonts w:ascii="Palatino Linotype"/>
                <w:b/>
                <w:sz w:val="20"/>
              </w:rPr>
            </w:pPr>
            <w:r>
              <w:rPr>
                <w:rFonts w:ascii="Palatino Linotype"/>
                <w:b/>
                <w:spacing w:val="-2"/>
                <w:sz w:val="20"/>
              </w:rPr>
              <w:t>Gender</w:t>
            </w:r>
          </w:p>
        </w:tc>
        <w:tc>
          <w:tcPr>
            <w:tcW w:w="3714" w:type="dxa"/>
            <w:tcBorders>
              <w:top w:val="single" w:sz="4" w:space="0" w:color="000000"/>
              <w:bottom w:val="single" w:sz="4" w:space="0" w:color="000000"/>
            </w:tcBorders>
          </w:tcPr>
          <w:p>
            <w:pPr>
              <w:pStyle w:val="TableParagraph"/>
              <w:spacing w:before="28"/>
              <w:ind w:left="76" w:right="1"/>
              <w:rPr>
                <w:rFonts w:ascii="Palatino Linotype"/>
                <w:b/>
                <w:sz w:val="20"/>
              </w:rPr>
            </w:pPr>
            <w:r>
              <w:rPr>
                <w:rFonts w:ascii="Palatino Linotype"/>
                <w:b/>
                <w:spacing w:val="-2"/>
                <w:sz w:val="20"/>
              </w:rPr>
              <w:t>Frequency</w:t>
            </w:r>
          </w:p>
        </w:tc>
        <w:tc>
          <w:tcPr>
            <w:tcW w:w="2290" w:type="dxa"/>
            <w:tcBorders>
              <w:top w:val="single" w:sz="4" w:space="0" w:color="000000"/>
              <w:bottom w:val="single" w:sz="4" w:space="0" w:color="000000"/>
            </w:tcBorders>
          </w:tcPr>
          <w:p>
            <w:pPr>
              <w:pStyle w:val="TableParagraph"/>
              <w:spacing w:before="28"/>
              <w:ind w:left="0" w:right="445"/>
              <w:rPr>
                <w:rFonts w:ascii="Palatino Linotype"/>
                <w:b/>
                <w:sz w:val="20"/>
              </w:rPr>
            </w:pPr>
            <w:r>
              <w:rPr>
                <w:rFonts w:ascii="Palatino Linotype"/>
                <w:b/>
                <w:spacing w:val="-2"/>
                <w:sz w:val="20"/>
              </w:rPr>
              <w:t>Percentage</w:t>
            </w:r>
          </w:p>
        </w:tc>
      </w:tr>
      <w:tr>
        <w:trPr>
          <w:trHeight w:val="339" w:hRule="atLeast"/>
        </w:trPr>
        <w:tc>
          <w:tcPr>
            <w:tcW w:w="2215" w:type="dxa"/>
            <w:tcBorders>
              <w:top w:val="single" w:sz="4" w:space="0" w:color="000000"/>
            </w:tcBorders>
          </w:tcPr>
          <w:p>
            <w:pPr>
              <w:pStyle w:val="TableParagraph"/>
              <w:spacing w:before="48"/>
              <w:ind w:left="0" w:right="524"/>
              <w:jc w:val="right"/>
              <w:rPr>
                <w:sz w:val="20"/>
              </w:rPr>
            </w:pPr>
            <w:r>
              <w:rPr>
                <w:spacing w:val="-2"/>
                <w:sz w:val="20"/>
              </w:rPr>
              <w:t>Female</w:t>
            </w:r>
          </w:p>
        </w:tc>
        <w:tc>
          <w:tcPr>
            <w:tcW w:w="3714" w:type="dxa"/>
            <w:tcBorders>
              <w:top w:val="single" w:sz="4" w:space="0" w:color="000000"/>
            </w:tcBorders>
          </w:tcPr>
          <w:p>
            <w:pPr>
              <w:pStyle w:val="TableParagraph"/>
              <w:spacing w:before="48"/>
              <w:ind w:left="76" w:right="1"/>
              <w:rPr>
                <w:sz w:val="20"/>
              </w:rPr>
            </w:pPr>
            <w:r>
              <w:rPr>
                <w:spacing w:val="-5"/>
                <w:sz w:val="20"/>
              </w:rPr>
              <w:t>79</w:t>
            </w:r>
          </w:p>
        </w:tc>
        <w:tc>
          <w:tcPr>
            <w:tcW w:w="2290" w:type="dxa"/>
            <w:tcBorders>
              <w:top w:val="single" w:sz="4" w:space="0" w:color="000000"/>
            </w:tcBorders>
          </w:tcPr>
          <w:p>
            <w:pPr>
              <w:pStyle w:val="TableParagraph"/>
              <w:spacing w:before="48"/>
              <w:ind w:left="0" w:right="445"/>
              <w:rPr>
                <w:sz w:val="20"/>
              </w:rPr>
            </w:pPr>
            <w:r>
              <w:rPr>
                <w:spacing w:val="-5"/>
                <w:sz w:val="20"/>
              </w:rPr>
              <w:t>79%</w:t>
            </w:r>
          </w:p>
        </w:tc>
      </w:tr>
      <w:tr>
        <w:trPr>
          <w:trHeight w:val="322" w:hRule="atLeast"/>
        </w:trPr>
        <w:tc>
          <w:tcPr>
            <w:tcW w:w="2215" w:type="dxa"/>
            <w:tcBorders>
              <w:bottom w:val="single" w:sz="4" w:space="0" w:color="000000"/>
            </w:tcBorders>
          </w:tcPr>
          <w:p>
            <w:pPr>
              <w:pStyle w:val="TableParagraph"/>
              <w:spacing w:before="39"/>
              <w:ind w:left="0" w:right="621"/>
              <w:jc w:val="right"/>
              <w:rPr>
                <w:sz w:val="20"/>
              </w:rPr>
            </w:pPr>
            <w:r>
              <w:rPr>
                <w:spacing w:val="-4"/>
                <w:w w:val="105"/>
                <w:sz w:val="20"/>
              </w:rPr>
              <w:t>Male</w:t>
            </w:r>
          </w:p>
        </w:tc>
        <w:tc>
          <w:tcPr>
            <w:tcW w:w="3714" w:type="dxa"/>
            <w:tcBorders>
              <w:bottom w:val="single" w:sz="4" w:space="0" w:color="000000"/>
            </w:tcBorders>
          </w:tcPr>
          <w:p>
            <w:pPr>
              <w:pStyle w:val="TableParagraph"/>
              <w:spacing w:before="39"/>
              <w:ind w:left="76" w:right="1"/>
              <w:rPr>
                <w:sz w:val="20"/>
              </w:rPr>
            </w:pPr>
            <w:r>
              <w:rPr>
                <w:spacing w:val="-5"/>
                <w:sz w:val="20"/>
              </w:rPr>
              <w:t>21</w:t>
            </w:r>
          </w:p>
        </w:tc>
        <w:tc>
          <w:tcPr>
            <w:tcW w:w="2290" w:type="dxa"/>
            <w:tcBorders>
              <w:bottom w:val="single" w:sz="4" w:space="0" w:color="000000"/>
            </w:tcBorders>
          </w:tcPr>
          <w:p>
            <w:pPr>
              <w:pStyle w:val="TableParagraph"/>
              <w:spacing w:before="39"/>
              <w:ind w:left="0" w:right="445"/>
              <w:rPr>
                <w:sz w:val="20"/>
              </w:rPr>
            </w:pPr>
            <w:r>
              <w:rPr>
                <w:spacing w:val="-5"/>
                <w:sz w:val="20"/>
              </w:rPr>
              <w:t>21%</w:t>
            </w:r>
          </w:p>
        </w:tc>
      </w:tr>
      <w:tr>
        <w:trPr>
          <w:trHeight w:val="330" w:hRule="atLeast"/>
        </w:trPr>
        <w:tc>
          <w:tcPr>
            <w:tcW w:w="2215" w:type="dxa"/>
            <w:tcBorders>
              <w:top w:val="single" w:sz="4" w:space="0" w:color="000000"/>
              <w:bottom w:val="single" w:sz="4" w:space="0" w:color="000000"/>
            </w:tcBorders>
          </w:tcPr>
          <w:p>
            <w:pPr>
              <w:pStyle w:val="TableParagraph"/>
              <w:spacing w:before="48"/>
              <w:ind w:left="0" w:right="615"/>
              <w:jc w:val="right"/>
              <w:rPr>
                <w:sz w:val="20"/>
              </w:rPr>
            </w:pPr>
            <w:r>
              <w:rPr>
                <w:spacing w:val="-2"/>
                <w:sz w:val="20"/>
              </w:rPr>
              <w:t>Total</w:t>
            </w:r>
          </w:p>
        </w:tc>
        <w:tc>
          <w:tcPr>
            <w:tcW w:w="3714" w:type="dxa"/>
            <w:tcBorders>
              <w:top w:val="single" w:sz="4" w:space="0" w:color="000000"/>
              <w:bottom w:val="single" w:sz="4" w:space="0" w:color="000000"/>
            </w:tcBorders>
          </w:tcPr>
          <w:p>
            <w:pPr>
              <w:pStyle w:val="TableParagraph"/>
              <w:spacing w:before="48"/>
              <w:ind w:left="76" w:right="1"/>
              <w:rPr>
                <w:sz w:val="20"/>
              </w:rPr>
            </w:pPr>
            <w:r>
              <w:rPr>
                <w:spacing w:val="-5"/>
                <w:sz w:val="20"/>
              </w:rPr>
              <w:t>100</w:t>
            </w:r>
          </w:p>
        </w:tc>
        <w:tc>
          <w:tcPr>
            <w:tcW w:w="2290" w:type="dxa"/>
            <w:tcBorders>
              <w:top w:val="single" w:sz="4" w:space="0" w:color="000000"/>
              <w:bottom w:val="single" w:sz="4" w:space="0" w:color="000000"/>
            </w:tcBorders>
          </w:tcPr>
          <w:p>
            <w:pPr>
              <w:pStyle w:val="TableParagraph"/>
              <w:spacing w:before="48"/>
              <w:ind w:left="0" w:right="445"/>
              <w:rPr>
                <w:sz w:val="20"/>
              </w:rPr>
            </w:pPr>
            <w:r>
              <w:rPr>
                <w:spacing w:val="-4"/>
                <w:sz w:val="20"/>
              </w:rPr>
              <w:t>100%</w:t>
            </w:r>
          </w:p>
        </w:tc>
      </w:tr>
    </w:tbl>
    <w:p>
      <w:pPr>
        <w:pStyle w:val="TableParagraph"/>
        <w:spacing w:after="0"/>
        <w:rPr>
          <w:sz w:val="20"/>
        </w:rPr>
        <w:sectPr>
          <w:pgSz w:w="12190" w:h="15880"/>
          <w:pgMar w:header="1141" w:footer="1300" w:top="1540" w:bottom="1500" w:left="1700" w:right="1700"/>
        </w:sectPr>
      </w:pPr>
    </w:p>
    <w:p>
      <w:pPr>
        <w:pStyle w:val="BodyText"/>
        <w:spacing w:before="174"/>
        <w:jc w:val="left"/>
      </w:pPr>
    </w:p>
    <w:p>
      <w:pPr>
        <w:pStyle w:val="BodyText"/>
        <w:spacing w:line="307" w:lineRule="auto"/>
        <w:ind w:left="284" w:right="360" w:firstLine="567"/>
        <w:jc w:val="left"/>
      </w:pPr>
      <w:r>
        <w:rPr/>
        <w:t>Based on the demographic data obtained, 79 female and 21 male became participants or respondents in this study.</w:t>
      </w:r>
    </w:p>
    <w:p>
      <w:pPr>
        <w:spacing w:before="128" w:after="40"/>
        <w:ind w:left="0" w:right="0" w:firstLine="0"/>
        <w:jc w:val="center"/>
        <w:rPr>
          <w:rFonts w:ascii="Segoe UI"/>
          <w:i/>
          <w:sz w:val="18"/>
        </w:rPr>
      </w:pPr>
      <w:r>
        <w:rPr>
          <w:rFonts w:ascii="Segoe UI"/>
          <w:b/>
          <w:sz w:val="18"/>
        </w:rPr>
        <w:t>Table</w:t>
      </w:r>
      <w:r>
        <w:rPr>
          <w:rFonts w:ascii="Segoe UI"/>
          <w:b/>
          <w:spacing w:val="-6"/>
          <w:sz w:val="18"/>
        </w:rPr>
        <w:t> </w:t>
      </w:r>
      <w:r>
        <w:rPr>
          <w:rFonts w:ascii="Segoe UI"/>
          <w:b/>
          <w:sz w:val="18"/>
        </w:rPr>
        <w:t>2</w:t>
      </w:r>
      <w:r>
        <w:rPr>
          <w:rFonts w:ascii="Segoe UI"/>
          <w:b/>
          <w:spacing w:val="-6"/>
          <w:sz w:val="18"/>
        </w:rPr>
        <w:t> </w:t>
      </w:r>
      <w:r>
        <w:rPr>
          <w:rFonts w:ascii="Segoe UI"/>
          <w:i/>
          <w:sz w:val="18"/>
        </w:rPr>
        <w:t>Demographic</w:t>
      </w:r>
      <w:r>
        <w:rPr>
          <w:rFonts w:ascii="Segoe UI"/>
          <w:i/>
          <w:spacing w:val="-5"/>
          <w:sz w:val="18"/>
        </w:rPr>
        <w:t> </w:t>
      </w:r>
      <w:r>
        <w:rPr>
          <w:rFonts w:ascii="Segoe UI"/>
          <w:i/>
          <w:sz w:val="18"/>
        </w:rPr>
        <w:t>Data</w:t>
      </w:r>
      <w:r>
        <w:rPr>
          <w:rFonts w:ascii="Segoe UI"/>
          <w:i/>
          <w:spacing w:val="-5"/>
          <w:sz w:val="18"/>
        </w:rPr>
        <w:t> Age</w:t>
      </w:r>
    </w:p>
    <w:tbl>
      <w:tblPr>
        <w:tblW w:w="0" w:type="auto"/>
        <w:jc w:val="left"/>
        <w:tblInd w:w="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97"/>
        <w:gridCol w:w="4224"/>
      </w:tblGrid>
      <w:tr>
        <w:trPr>
          <w:trHeight w:val="234" w:hRule="atLeast"/>
        </w:trPr>
        <w:tc>
          <w:tcPr>
            <w:tcW w:w="3997" w:type="dxa"/>
            <w:tcBorders>
              <w:top w:val="single" w:sz="4" w:space="0" w:color="000000"/>
              <w:bottom w:val="single" w:sz="4" w:space="0" w:color="000000"/>
            </w:tcBorders>
          </w:tcPr>
          <w:p>
            <w:pPr>
              <w:pStyle w:val="TableParagraph"/>
              <w:spacing w:line="215" w:lineRule="exact" w:before="0"/>
              <w:rPr>
                <w:rFonts w:ascii="Palatino Linotype"/>
                <w:b/>
                <w:sz w:val="18"/>
              </w:rPr>
            </w:pPr>
            <w:r>
              <w:rPr>
                <w:rFonts w:ascii="Palatino Linotype"/>
                <w:b/>
                <w:spacing w:val="-5"/>
                <w:sz w:val="18"/>
              </w:rPr>
              <w:t>Age</w:t>
            </w:r>
          </w:p>
        </w:tc>
        <w:tc>
          <w:tcPr>
            <w:tcW w:w="4224" w:type="dxa"/>
            <w:tcBorders>
              <w:top w:val="single" w:sz="4" w:space="0" w:color="000000"/>
              <w:bottom w:val="single" w:sz="4" w:space="0" w:color="000000"/>
            </w:tcBorders>
          </w:tcPr>
          <w:p>
            <w:pPr>
              <w:pStyle w:val="TableParagraph"/>
              <w:spacing w:line="215" w:lineRule="exact" w:before="0"/>
              <w:ind w:right="1"/>
              <w:rPr>
                <w:rFonts w:ascii="Palatino Linotype"/>
                <w:b/>
                <w:sz w:val="18"/>
              </w:rPr>
            </w:pPr>
            <w:r>
              <w:rPr>
                <w:rFonts w:ascii="Palatino Linotype"/>
                <w:b/>
                <w:spacing w:val="-2"/>
                <w:sz w:val="18"/>
              </w:rPr>
              <w:t>Frequency</w:t>
            </w:r>
          </w:p>
        </w:tc>
      </w:tr>
      <w:tr>
        <w:trPr>
          <w:trHeight w:val="234" w:hRule="atLeast"/>
        </w:trPr>
        <w:tc>
          <w:tcPr>
            <w:tcW w:w="3997" w:type="dxa"/>
            <w:tcBorders>
              <w:top w:val="single" w:sz="4" w:space="0" w:color="000000"/>
              <w:bottom w:val="single" w:sz="8" w:space="0" w:color="000000"/>
            </w:tcBorders>
          </w:tcPr>
          <w:p>
            <w:pPr>
              <w:pStyle w:val="TableParagraph"/>
              <w:spacing w:line="203" w:lineRule="exact"/>
              <w:rPr>
                <w:sz w:val="18"/>
              </w:rPr>
            </w:pPr>
            <w:r>
              <w:rPr>
                <w:spacing w:val="-5"/>
                <w:sz w:val="18"/>
              </w:rPr>
              <w:t>18</w:t>
            </w:r>
          </w:p>
        </w:tc>
        <w:tc>
          <w:tcPr>
            <w:tcW w:w="4224" w:type="dxa"/>
            <w:tcBorders>
              <w:top w:val="single" w:sz="4" w:space="0" w:color="000000"/>
              <w:bottom w:val="single" w:sz="8" w:space="0" w:color="000000"/>
            </w:tcBorders>
          </w:tcPr>
          <w:p>
            <w:pPr>
              <w:pStyle w:val="TableParagraph"/>
              <w:spacing w:line="203" w:lineRule="exact"/>
              <w:rPr>
                <w:sz w:val="18"/>
              </w:rPr>
            </w:pPr>
            <w:r>
              <w:rPr>
                <w:spacing w:val="-10"/>
                <w:sz w:val="18"/>
              </w:rPr>
              <w:t>8</w:t>
            </w:r>
          </w:p>
        </w:tc>
      </w:tr>
      <w:tr>
        <w:trPr>
          <w:trHeight w:val="234" w:hRule="atLeast"/>
        </w:trPr>
        <w:tc>
          <w:tcPr>
            <w:tcW w:w="3997" w:type="dxa"/>
            <w:tcBorders>
              <w:top w:val="single" w:sz="8" w:space="0" w:color="000000"/>
              <w:bottom w:val="single" w:sz="8" w:space="0" w:color="000000"/>
            </w:tcBorders>
          </w:tcPr>
          <w:p>
            <w:pPr>
              <w:pStyle w:val="TableParagraph"/>
              <w:spacing w:line="203" w:lineRule="exact"/>
              <w:rPr>
                <w:sz w:val="18"/>
              </w:rPr>
            </w:pPr>
            <w:r>
              <w:rPr>
                <w:spacing w:val="-5"/>
                <w:sz w:val="18"/>
              </w:rPr>
              <w:t>19</w:t>
            </w:r>
          </w:p>
        </w:tc>
        <w:tc>
          <w:tcPr>
            <w:tcW w:w="4224" w:type="dxa"/>
            <w:tcBorders>
              <w:top w:val="single" w:sz="8" w:space="0" w:color="000000"/>
              <w:bottom w:val="single" w:sz="8" w:space="0" w:color="000000"/>
            </w:tcBorders>
          </w:tcPr>
          <w:p>
            <w:pPr>
              <w:pStyle w:val="TableParagraph"/>
              <w:spacing w:line="203" w:lineRule="exact"/>
              <w:rPr>
                <w:sz w:val="18"/>
              </w:rPr>
            </w:pPr>
            <w:r>
              <w:rPr>
                <w:spacing w:val="-10"/>
                <w:sz w:val="18"/>
              </w:rPr>
              <w:t>7</w:t>
            </w:r>
          </w:p>
        </w:tc>
      </w:tr>
      <w:tr>
        <w:trPr>
          <w:trHeight w:val="234" w:hRule="atLeast"/>
        </w:trPr>
        <w:tc>
          <w:tcPr>
            <w:tcW w:w="3997" w:type="dxa"/>
            <w:tcBorders>
              <w:top w:val="single" w:sz="8" w:space="0" w:color="000000"/>
              <w:bottom w:val="single" w:sz="8" w:space="0" w:color="000000"/>
            </w:tcBorders>
          </w:tcPr>
          <w:p>
            <w:pPr>
              <w:pStyle w:val="TableParagraph"/>
              <w:spacing w:line="203" w:lineRule="exact"/>
              <w:rPr>
                <w:sz w:val="18"/>
              </w:rPr>
            </w:pPr>
            <w:r>
              <w:rPr>
                <w:spacing w:val="-5"/>
                <w:sz w:val="18"/>
              </w:rPr>
              <w:t>20</w:t>
            </w:r>
          </w:p>
        </w:tc>
        <w:tc>
          <w:tcPr>
            <w:tcW w:w="4224" w:type="dxa"/>
            <w:tcBorders>
              <w:top w:val="single" w:sz="8" w:space="0" w:color="000000"/>
              <w:bottom w:val="single" w:sz="8" w:space="0" w:color="000000"/>
            </w:tcBorders>
          </w:tcPr>
          <w:p>
            <w:pPr>
              <w:pStyle w:val="TableParagraph"/>
              <w:spacing w:line="203" w:lineRule="exact"/>
              <w:rPr>
                <w:sz w:val="18"/>
              </w:rPr>
            </w:pPr>
            <w:r>
              <w:rPr>
                <w:spacing w:val="-5"/>
                <w:sz w:val="18"/>
              </w:rPr>
              <w:t>16</w:t>
            </w:r>
          </w:p>
        </w:tc>
      </w:tr>
      <w:tr>
        <w:trPr>
          <w:trHeight w:val="234" w:hRule="atLeast"/>
        </w:trPr>
        <w:tc>
          <w:tcPr>
            <w:tcW w:w="3997" w:type="dxa"/>
            <w:tcBorders>
              <w:top w:val="single" w:sz="8" w:space="0" w:color="000000"/>
              <w:bottom w:val="single" w:sz="8" w:space="0" w:color="000000"/>
            </w:tcBorders>
          </w:tcPr>
          <w:p>
            <w:pPr>
              <w:pStyle w:val="TableParagraph"/>
              <w:spacing w:line="203" w:lineRule="exact"/>
              <w:rPr>
                <w:sz w:val="18"/>
              </w:rPr>
            </w:pPr>
            <w:r>
              <w:rPr>
                <w:spacing w:val="-5"/>
                <w:sz w:val="18"/>
              </w:rPr>
              <w:t>21</w:t>
            </w:r>
          </w:p>
        </w:tc>
        <w:tc>
          <w:tcPr>
            <w:tcW w:w="4224" w:type="dxa"/>
            <w:tcBorders>
              <w:top w:val="single" w:sz="8" w:space="0" w:color="000000"/>
              <w:bottom w:val="single" w:sz="8" w:space="0" w:color="000000"/>
            </w:tcBorders>
          </w:tcPr>
          <w:p>
            <w:pPr>
              <w:pStyle w:val="TableParagraph"/>
              <w:spacing w:line="203" w:lineRule="exact"/>
              <w:rPr>
                <w:sz w:val="18"/>
              </w:rPr>
            </w:pPr>
            <w:r>
              <w:rPr>
                <w:spacing w:val="-5"/>
                <w:sz w:val="18"/>
              </w:rPr>
              <w:t>15</w:t>
            </w:r>
          </w:p>
        </w:tc>
      </w:tr>
      <w:tr>
        <w:trPr>
          <w:trHeight w:val="234" w:hRule="atLeast"/>
        </w:trPr>
        <w:tc>
          <w:tcPr>
            <w:tcW w:w="3997" w:type="dxa"/>
            <w:tcBorders>
              <w:top w:val="single" w:sz="8" w:space="0" w:color="000000"/>
              <w:bottom w:val="single" w:sz="8" w:space="0" w:color="000000"/>
            </w:tcBorders>
          </w:tcPr>
          <w:p>
            <w:pPr>
              <w:pStyle w:val="TableParagraph"/>
              <w:spacing w:line="203" w:lineRule="exact"/>
              <w:rPr>
                <w:sz w:val="18"/>
              </w:rPr>
            </w:pPr>
            <w:r>
              <w:rPr>
                <w:spacing w:val="-5"/>
                <w:sz w:val="18"/>
              </w:rPr>
              <w:t>22</w:t>
            </w:r>
          </w:p>
        </w:tc>
        <w:tc>
          <w:tcPr>
            <w:tcW w:w="4224" w:type="dxa"/>
            <w:tcBorders>
              <w:top w:val="single" w:sz="8" w:space="0" w:color="000000"/>
              <w:bottom w:val="single" w:sz="8" w:space="0" w:color="000000"/>
            </w:tcBorders>
          </w:tcPr>
          <w:p>
            <w:pPr>
              <w:pStyle w:val="TableParagraph"/>
              <w:spacing w:line="203" w:lineRule="exact"/>
              <w:rPr>
                <w:sz w:val="18"/>
              </w:rPr>
            </w:pPr>
            <w:r>
              <w:rPr>
                <w:spacing w:val="-5"/>
                <w:sz w:val="18"/>
              </w:rPr>
              <w:t>15</w:t>
            </w:r>
          </w:p>
        </w:tc>
      </w:tr>
      <w:tr>
        <w:trPr>
          <w:trHeight w:val="234" w:hRule="atLeast"/>
        </w:trPr>
        <w:tc>
          <w:tcPr>
            <w:tcW w:w="3997" w:type="dxa"/>
            <w:tcBorders>
              <w:top w:val="single" w:sz="8" w:space="0" w:color="000000"/>
              <w:bottom w:val="single" w:sz="8" w:space="0" w:color="000000"/>
            </w:tcBorders>
          </w:tcPr>
          <w:p>
            <w:pPr>
              <w:pStyle w:val="TableParagraph"/>
              <w:spacing w:line="203" w:lineRule="exact"/>
              <w:rPr>
                <w:sz w:val="18"/>
              </w:rPr>
            </w:pPr>
            <w:r>
              <w:rPr>
                <w:spacing w:val="-5"/>
                <w:sz w:val="18"/>
              </w:rPr>
              <w:t>23</w:t>
            </w:r>
          </w:p>
        </w:tc>
        <w:tc>
          <w:tcPr>
            <w:tcW w:w="4224" w:type="dxa"/>
            <w:tcBorders>
              <w:top w:val="single" w:sz="8" w:space="0" w:color="000000"/>
              <w:bottom w:val="single" w:sz="8" w:space="0" w:color="000000"/>
            </w:tcBorders>
          </w:tcPr>
          <w:p>
            <w:pPr>
              <w:pStyle w:val="TableParagraph"/>
              <w:spacing w:line="203" w:lineRule="exact"/>
              <w:rPr>
                <w:sz w:val="18"/>
              </w:rPr>
            </w:pPr>
            <w:r>
              <w:rPr>
                <w:spacing w:val="-5"/>
                <w:sz w:val="18"/>
              </w:rPr>
              <w:t>12</w:t>
            </w:r>
          </w:p>
        </w:tc>
      </w:tr>
      <w:tr>
        <w:trPr>
          <w:trHeight w:val="234" w:hRule="atLeast"/>
        </w:trPr>
        <w:tc>
          <w:tcPr>
            <w:tcW w:w="3997" w:type="dxa"/>
            <w:tcBorders>
              <w:top w:val="single" w:sz="8" w:space="0" w:color="000000"/>
              <w:bottom w:val="single" w:sz="8" w:space="0" w:color="000000"/>
            </w:tcBorders>
          </w:tcPr>
          <w:p>
            <w:pPr>
              <w:pStyle w:val="TableParagraph"/>
              <w:spacing w:line="203" w:lineRule="exact"/>
              <w:rPr>
                <w:sz w:val="18"/>
              </w:rPr>
            </w:pPr>
            <w:r>
              <w:rPr>
                <w:spacing w:val="-5"/>
                <w:sz w:val="18"/>
              </w:rPr>
              <w:t>24</w:t>
            </w:r>
          </w:p>
        </w:tc>
        <w:tc>
          <w:tcPr>
            <w:tcW w:w="4224" w:type="dxa"/>
            <w:tcBorders>
              <w:top w:val="single" w:sz="8" w:space="0" w:color="000000"/>
              <w:bottom w:val="single" w:sz="8" w:space="0" w:color="000000"/>
            </w:tcBorders>
          </w:tcPr>
          <w:p>
            <w:pPr>
              <w:pStyle w:val="TableParagraph"/>
              <w:spacing w:line="203" w:lineRule="exact"/>
              <w:rPr>
                <w:sz w:val="18"/>
              </w:rPr>
            </w:pPr>
            <w:r>
              <w:rPr>
                <w:spacing w:val="-10"/>
                <w:sz w:val="18"/>
              </w:rPr>
              <w:t>6</w:t>
            </w:r>
          </w:p>
        </w:tc>
      </w:tr>
      <w:tr>
        <w:trPr>
          <w:trHeight w:val="234" w:hRule="atLeast"/>
        </w:trPr>
        <w:tc>
          <w:tcPr>
            <w:tcW w:w="3997" w:type="dxa"/>
            <w:tcBorders>
              <w:top w:val="single" w:sz="8" w:space="0" w:color="000000"/>
              <w:bottom w:val="single" w:sz="8" w:space="0" w:color="000000"/>
            </w:tcBorders>
          </w:tcPr>
          <w:p>
            <w:pPr>
              <w:pStyle w:val="TableParagraph"/>
              <w:spacing w:line="203" w:lineRule="exact"/>
              <w:rPr>
                <w:sz w:val="18"/>
              </w:rPr>
            </w:pPr>
            <w:r>
              <w:rPr>
                <w:spacing w:val="-5"/>
                <w:sz w:val="18"/>
              </w:rPr>
              <w:t>25</w:t>
            </w:r>
          </w:p>
        </w:tc>
        <w:tc>
          <w:tcPr>
            <w:tcW w:w="4224" w:type="dxa"/>
            <w:tcBorders>
              <w:top w:val="single" w:sz="8" w:space="0" w:color="000000"/>
              <w:bottom w:val="single" w:sz="8" w:space="0" w:color="000000"/>
            </w:tcBorders>
          </w:tcPr>
          <w:p>
            <w:pPr>
              <w:pStyle w:val="TableParagraph"/>
              <w:spacing w:line="203" w:lineRule="exact"/>
              <w:rPr>
                <w:sz w:val="18"/>
              </w:rPr>
            </w:pPr>
            <w:r>
              <w:rPr>
                <w:spacing w:val="-10"/>
                <w:sz w:val="18"/>
              </w:rPr>
              <w:t>7</w:t>
            </w:r>
          </w:p>
        </w:tc>
      </w:tr>
      <w:tr>
        <w:trPr>
          <w:trHeight w:val="234" w:hRule="atLeast"/>
        </w:trPr>
        <w:tc>
          <w:tcPr>
            <w:tcW w:w="3997" w:type="dxa"/>
            <w:tcBorders>
              <w:top w:val="single" w:sz="8" w:space="0" w:color="000000"/>
              <w:bottom w:val="single" w:sz="8" w:space="0" w:color="000000"/>
            </w:tcBorders>
          </w:tcPr>
          <w:p>
            <w:pPr>
              <w:pStyle w:val="TableParagraph"/>
              <w:spacing w:line="203" w:lineRule="exact"/>
              <w:rPr>
                <w:sz w:val="18"/>
              </w:rPr>
            </w:pPr>
            <w:r>
              <w:rPr>
                <w:spacing w:val="-5"/>
                <w:sz w:val="18"/>
              </w:rPr>
              <w:t>26</w:t>
            </w:r>
          </w:p>
        </w:tc>
        <w:tc>
          <w:tcPr>
            <w:tcW w:w="4224" w:type="dxa"/>
            <w:tcBorders>
              <w:top w:val="single" w:sz="8" w:space="0" w:color="000000"/>
              <w:bottom w:val="single" w:sz="8" w:space="0" w:color="000000"/>
            </w:tcBorders>
          </w:tcPr>
          <w:p>
            <w:pPr>
              <w:pStyle w:val="TableParagraph"/>
              <w:spacing w:line="203" w:lineRule="exact"/>
              <w:rPr>
                <w:sz w:val="18"/>
              </w:rPr>
            </w:pPr>
            <w:r>
              <w:rPr>
                <w:spacing w:val="-10"/>
                <w:sz w:val="18"/>
              </w:rPr>
              <w:t>2</w:t>
            </w:r>
          </w:p>
        </w:tc>
      </w:tr>
      <w:tr>
        <w:trPr>
          <w:trHeight w:val="234" w:hRule="atLeast"/>
        </w:trPr>
        <w:tc>
          <w:tcPr>
            <w:tcW w:w="3997" w:type="dxa"/>
            <w:tcBorders>
              <w:top w:val="single" w:sz="8" w:space="0" w:color="000000"/>
              <w:bottom w:val="single" w:sz="8" w:space="0" w:color="000000"/>
            </w:tcBorders>
          </w:tcPr>
          <w:p>
            <w:pPr>
              <w:pStyle w:val="TableParagraph"/>
              <w:spacing w:line="203" w:lineRule="exact"/>
              <w:rPr>
                <w:sz w:val="18"/>
              </w:rPr>
            </w:pPr>
            <w:r>
              <w:rPr>
                <w:spacing w:val="-5"/>
                <w:sz w:val="18"/>
              </w:rPr>
              <w:t>27</w:t>
            </w:r>
          </w:p>
        </w:tc>
        <w:tc>
          <w:tcPr>
            <w:tcW w:w="4224" w:type="dxa"/>
            <w:tcBorders>
              <w:top w:val="single" w:sz="8" w:space="0" w:color="000000"/>
              <w:bottom w:val="single" w:sz="8" w:space="0" w:color="000000"/>
            </w:tcBorders>
          </w:tcPr>
          <w:p>
            <w:pPr>
              <w:pStyle w:val="TableParagraph"/>
              <w:spacing w:line="203" w:lineRule="exact"/>
              <w:rPr>
                <w:sz w:val="18"/>
              </w:rPr>
            </w:pPr>
            <w:r>
              <w:rPr>
                <w:spacing w:val="-10"/>
                <w:sz w:val="18"/>
              </w:rPr>
              <w:t>3</w:t>
            </w:r>
          </w:p>
        </w:tc>
      </w:tr>
      <w:tr>
        <w:trPr>
          <w:trHeight w:val="234" w:hRule="atLeast"/>
        </w:trPr>
        <w:tc>
          <w:tcPr>
            <w:tcW w:w="3997" w:type="dxa"/>
            <w:tcBorders>
              <w:top w:val="single" w:sz="8" w:space="0" w:color="000000"/>
              <w:bottom w:val="single" w:sz="8" w:space="0" w:color="000000"/>
            </w:tcBorders>
          </w:tcPr>
          <w:p>
            <w:pPr>
              <w:pStyle w:val="TableParagraph"/>
              <w:spacing w:line="203" w:lineRule="exact"/>
              <w:rPr>
                <w:sz w:val="18"/>
              </w:rPr>
            </w:pPr>
            <w:r>
              <w:rPr>
                <w:spacing w:val="-5"/>
                <w:sz w:val="18"/>
              </w:rPr>
              <w:t>28</w:t>
            </w:r>
          </w:p>
        </w:tc>
        <w:tc>
          <w:tcPr>
            <w:tcW w:w="4224" w:type="dxa"/>
            <w:tcBorders>
              <w:top w:val="single" w:sz="8" w:space="0" w:color="000000"/>
              <w:bottom w:val="single" w:sz="8" w:space="0" w:color="000000"/>
            </w:tcBorders>
          </w:tcPr>
          <w:p>
            <w:pPr>
              <w:pStyle w:val="TableParagraph"/>
              <w:spacing w:line="203" w:lineRule="exact"/>
              <w:rPr>
                <w:sz w:val="18"/>
              </w:rPr>
            </w:pPr>
            <w:r>
              <w:rPr>
                <w:spacing w:val="-10"/>
                <w:sz w:val="18"/>
              </w:rPr>
              <w:t>4</w:t>
            </w:r>
          </w:p>
        </w:tc>
      </w:tr>
      <w:tr>
        <w:trPr>
          <w:trHeight w:val="234" w:hRule="atLeast"/>
        </w:trPr>
        <w:tc>
          <w:tcPr>
            <w:tcW w:w="3997" w:type="dxa"/>
            <w:tcBorders>
              <w:top w:val="single" w:sz="8" w:space="0" w:color="000000"/>
              <w:bottom w:val="single" w:sz="8" w:space="0" w:color="000000"/>
            </w:tcBorders>
          </w:tcPr>
          <w:p>
            <w:pPr>
              <w:pStyle w:val="TableParagraph"/>
              <w:spacing w:line="203" w:lineRule="exact"/>
              <w:rPr>
                <w:sz w:val="18"/>
              </w:rPr>
            </w:pPr>
            <w:r>
              <w:rPr>
                <w:spacing w:val="-5"/>
                <w:sz w:val="18"/>
              </w:rPr>
              <w:t>30</w:t>
            </w:r>
          </w:p>
        </w:tc>
        <w:tc>
          <w:tcPr>
            <w:tcW w:w="4224" w:type="dxa"/>
            <w:tcBorders>
              <w:top w:val="single" w:sz="8" w:space="0" w:color="000000"/>
              <w:bottom w:val="single" w:sz="8" w:space="0" w:color="000000"/>
            </w:tcBorders>
          </w:tcPr>
          <w:p>
            <w:pPr>
              <w:pStyle w:val="TableParagraph"/>
              <w:spacing w:line="203" w:lineRule="exact"/>
              <w:rPr>
                <w:sz w:val="18"/>
              </w:rPr>
            </w:pPr>
            <w:r>
              <w:rPr>
                <w:spacing w:val="-10"/>
                <w:sz w:val="18"/>
              </w:rPr>
              <w:t>1</w:t>
            </w:r>
          </w:p>
        </w:tc>
      </w:tr>
      <w:tr>
        <w:trPr>
          <w:trHeight w:val="234" w:hRule="atLeast"/>
        </w:trPr>
        <w:tc>
          <w:tcPr>
            <w:tcW w:w="3997" w:type="dxa"/>
            <w:tcBorders>
              <w:top w:val="single" w:sz="8" w:space="0" w:color="000000"/>
              <w:bottom w:val="single" w:sz="8" w:space="0" w:color="000000"/>
            </w:tcBorders>
          </w:tcPr>
          <w:p>
            <w:pPr>
              <w:pStyle w:val="TableParagraph"/>
              <w:spacing w:line="203" w:lineRule="exact"/>
              <w:rPr>
                <w:sz w:val="18"/>
              </w:rPr>
            </w:pPr>
            <w:r>
              <w:rPr>
                <w:spacing w:val="-5"/>
                <w:sz w:val="18"/>
              </w:rPr>
              <w:t>31</w:t>
            </w:r>
          </w:p>
        </w:tc>
        <w:tc>
          <w:tcPr>
            <w:tcW w:w="4224" w:type="dxa"/>
            <w:tcBorders>
              <w:top w:val="single" w:sz="8" w:space="0" w:color="000000"/>
              <w:bottom w:val="single" w:sz="8" w:space="0" w:color="000000"/>
            </w:tcBorders>
          </w:tcPr>
          <w:p>
            <w:pPr>
              <w:pStyle w:val="TableParagraph"/>
              <w:spacing w:line="203" w:lineRule="exact"/>
              <w:rPr>
                <w:sz w:val="18"/>
              </w:rPr>
            </w:pPr>
            <w:r>
              <w:rPr>
                <w:spacing w:val="-10"/>
                <w:sz w:val="18"/>
              </w:rPr>
              <w:t>2</w:t>
            </w:r>
          </w:p>
        </w:tc>
      </w:tr>
      <w:tr>
        <w:trPr>
          <w:trHeight w:val="234" w:hRule="atLeast"/>
        </w:trPr>
        <w:tc>
          <w:tcPr>
            <w:tcW w:w="3997" w:type="dxa"/>
            <w:tcBorders>
              <w:top w:val="single" w:sz="8" w:space="0" w:color="000000"/>
              <w:bottom w:val="single" w:sz="8" w:space="0" w:color="000000"/>
            </w:tcBorders>
          </w:tcPr>
          <w:p>
            <w:pPr>
              <w:pStyle w:val="TableParagraph"/>
              <w:spacing w:line="203" w:lineRule="exact"/>
              <w:rPr>
                <w:sz w:val="18"/>
              </w:rPr>
            </w:pPr>
            <w:r>
              <w:rPr>
                <w:spacing w:val="-5"/>
                <w:sz w:val="18"/>
              </w:rPr>
              <w:t>35</w:t>
            </w:r>
          </w:p>
        </w:tc>
        <w:tc>
          <w:tcPr>
            <w:tcW w:w="4224" w:type="dxa"/>
            <w:tcBorders>
              <w:top w:val="single" w:sz="8" w:space="0" w:color="000000"/>
              <w:bottom w:val="single" w:sz="8" w:space="0" w:color="000000"/>
            </w:tcBorders>
          </w:tcPr>
          <w:p>
            <w:pPr>
              <w:pStyle w:val="TableParagraph"/>
              <w:spacing w:line="203" w:lineRule="exact"/>
              <w:rPr>
                <w:sz w:val="18"/>
              </w:rPr>
            </w:pPr>
            <w:r>
              <w:rPr>
                <w:spacing w:val="-10"/>
                <w:sz w:val="18"/>
              </w:rPr>
              <w:t>1</w:t>
            </w:r>
          </w:p>
        </w:tc>
      </w:tr>
      <w:tr>
        <w:trPr>
          <w:trHeight w:val="234" w:hRule="atLeast"/>
        </w:trPr>
        <w:tc>
          <w:tcPr>
            <w:tcW w:w="3997" w:type="dxa"/>
            <w:tcBorders>
              <w:top w:val="single" w:sz="8" w:space="0" w:color="000000"/>
              <w:bottom w:val="single" w:sz="4" w:space="0" w:color="000000"/>
            </w:tcBorders>
          </w:tcPr>
          <w:p>
            <w:pPr>
              <w:pStyle w:val="TableParagraph"/>
              <w:spacing w:line="203" w:lineRule="exact"/>
              <w:rPr>
                <w:sz w:val="18"/>
              </w:rPr>
            </w:pPr>
            <w:r>
              <w:rPr>
                <w:spacing w:val="-5"/>
                <w:sz w:val="18"/>
              </w:rPr>
              <w:t>37</w:t>
            </w:r>
          </w:p>
        </w:tc>
        <w:tc>
          <w:tcPr>
            <w:tcW w:w="4224" w:type="dxa"/>
            <w:tcBorders>
              <w:top w:val="single" w:sz="8" w:space="0" w:color="000000"/>
              <w:bottom w:val="single" w:sz="4" w:space="0" w:color="000000"/>
            </w:tcBorders>
          </w:tcPr>
          <w:p>
            <w:pPr>
              <w:pStyle w:val="TableParagraph"/>
              <w:spacing w:line="203" w:lineRule="exact"/>
              <w:rPr>
                <w:sz w:val="18"/>
              </w:rPr>
            </w:pPr>
            <w:r>
              <w:rPr>
                <w:spacing w:val="-10"/>
                <w:sz w:val="18"/>
              </w:rPr>
              <w:t>1</w:t>
            </w:r>
          </w:p>
        </w:tc>
      </w:tr>
      <w:tr>
        <w:trPr>
          <w:trHeight w:val="249" w:hRule="atLeast"/>
        </w:trPr>
        <w:tc>
          <w:tcPr>
            <w:tcW w:w="3997" w:type="dxa"/>
            <w:tcBorders>
              <w:top w:val="single" w:sz="4" w:space="0" w:color="000000"/>
              <w:bottom w:val="single" w:sz="4" w:space="0" w:color="000000"/>
            </w:tcBorders>
          </w:tcPr>
          <w:p>
            <w:pPr>
              <w:pStyle w:val="TableParagraph"/>
              <w:spacing w:line="210" w:lineRule="exact" w:before="19"/>
              <w:rPr>
                <w:sz w:val="18"/>
              </w:rPr>
            </w:pPr>
            <w:r>
              <w:rPr>
                <w:spacing w:val="-2"/>
                <w:sz w:val="18"/>
              </w:rPr>
              <w:t>Total</w:t>
            </w:r>
          </w:p>
        </w:tc>
        <w:tc>
          <w:tcPr>
            <w:tcW w:w="4224" w:type="dxa"/>
            <w:tcBorders>
              <w:top w:val="single" w:sz="4" w:space="0" w:color="000000"/>
              <w:bottom w:val="single" w:sz="4" w:space="0" w:color="000000"/>
            </w:tcBorders>
          </w:tcPr>
          <w:p>
            <w:pPr>
              <w:pStyle w:val="TableParagraph"/>
              <w:spacing w:line="210" w:lineRule="exact" w:before="19"/>
              <w:rPr>
                <w:sz w:val="18"/>
              </w:rPr>
            </w:pPr>
            <w:r>
              <w:rPr>
                <w:spacing w:val="-5"/>
                <w:sz w:val="18"/>
              </w:rPr>
              <w:t>100</w:t>
            </w:r>
          </w:p>
        </w:tc>
      </w:tr>
    </w:tbl>
    <w:p>
      <w:pPr>
        <w:pStyle w:val="BodyText"/>
        <w:spacing w:before="137"/>
        <w:jc w:val="left"/>
        <w:rPr>
          <w:rFonts w:ascii="Segoe UI"/>
          <w:i/>
          <w:sz w:val="18"/>
        </w:rPr>
      </w:pPr>
    </w:p>
    <w:p>
      <w:pPr>
        <w:pStyle w:val="BodyText"/>
        <w:spacing w:line="307" w:lineRule="auto"/>
        <w:ind w:left="284" w:right="282" w:firstLine="567"/>
      </w:pPr>
      <w:r>
        <w:rPr>
          <w:w w:val="105"/>
        </w:rPr>
        <w:t>Based</w:t>
      </w:r>
      <w:r>
        <w:rPr>
          <w:w w:val="105"/>
        </w:rPr>
        <w:t> on</w:t>
      </w:r>
      <w:r>
        <w:rPr>
          <w:w w:val="105"/>
        </w:rPr>
        <w:t> the</w:t>
      </w:r>
      <w:r>
        <w:rPr>
          <w:w w:val="105"/>
        </w:rPr>
        <w:t> demographic</w:t>
      </w:r>
      <w:r>
        <w:rPr>
          <w:w w:val="105"/>
        </w:rPr>
        <w:t> data</w:t>
      </w:r>
      <w:r>
        <w:rPr>
          <w:w w:val="105"/>
        </w:rPr>
        <w:t> collected,</w:t>
      </w:r>
      <w:r>
        <w:rPr>
          <w:w w:val="105"/>
        </w:rPr>
        <w:t> the</w:t>
      </w:r>
      <w:r>
        <w:rPr>
          <w:w w:val="105"/>
        </w:rPr>
        <w:t> most</w:t>
      </w:r>
      <w:r>
        <w:rPr>
          <w:w w:val="105"/>
        </w:rPr>
        <w:t> frequently</w:t>
      </w:r>
      <w:r>
        <w:rPr>
          <w:w w:val="105"/>
        </w:rPr>
        <w:t> occurring</w:t>
      </w:r>
      <w:r>
        <w:rPr>
          <w:w w:val="105"/>
        </w:rPr>
        <w:t> ages</w:t>
      </w:r>
      <w:r>
        <w:rPr>
          <w:w w:val="105"/>
        </w:rPr>
        <w:t> among participants</w:t>
      </w:r>
      <w:r>
        <w:rPr>
          <w:w w:val="105"/>
        </w:rPr>
        <w:t> were</w:t>
      </w:r>
      <w:r>
        <w:rPr>
          <w:w w:val="105"/>
        </w:rPr>
        <w:t> 20,</w:t>
      </w:r>
      <w:r>
        <w:rPr>
          <w:w w:val="105"/>
        </w:rPr>
        <w:t> 21,</w:t>
      </w:r>
      <w:r>
        <w:rPr>
          <w:w w:val="105"/>
        </w:rPr>
        <w:t> and</w:t>
      </w:r>
      <w:r>
        <w:rPr>
          <w:w w:val="105"/>
        </w:rPr>
        <w:t> 22</w:t>
      </w:r>
      <w:r>
        <w:rPr>
          <w:w w:val="105"/>
        </w:rPr>
        <w:t> years,</w:t>
      </w:r>
      <w:r>
        <w:rPr>
          <w:w w:val="105"/>
        </w:rPr>
        <w:t> with</w:t>
      </w:r>
      <w:r>
        <w:rPr>
          <w:w w:val="105"/>
        </w:rPr>
        <w:t> 16,</w:t>
      </w:r>
      <w:r>
        <w:rPr>
          <w:w w:val="105"/>
        </w:rPr>
        <w:t> 15,</w:t>
      </w:r>
      <w:r>
        <w:rPr>
          <w:w w:val="105"/>
        </w:rPr>
        <w:t> and</w:t>
      </w:r>
      <w:r>
        <w:rPr>
          <w:w w:val="105"/>
        </w:rPr>
        <w:t> 15</w:t>
      </w:r>
      <w:r>
        <w:rPr>
          <w:w w:val="105"/>
        </w:rPr>
        <w:t> respondents</w:t>
      </w:r>
      <w:r>
        <w:rPr>
          <w:w w:val="105"/>
        </w:rPr>
        <w:t> in</w:t>
      </w:r>
      <w:r>
        <w:rPr>
          <w:w w:val="105"/>
        </w:rPr>
        <w:t> each</w:t>
      </w:r>
      <w:r>
        <w:rPr>
          <w:w w:val="105"/>
        </w:rPr>
        <w:t> age</w:t>
      </w:r>
      <w:r>
        <w:rPr>
          <w:w w:val="105"/>
        </w:rPr>
        <w:t> </w:t>
      </w:r>
      <w:r>
        <w:rPr>
          <w:w w:val="105"/>
        </w:rPr>
        <w:t>group, respectively.</w:t>
      </w:r>
      <w:r>
        <w:rPr>
          <w:w w:val="105"/>
        </w:rPr>
        <w:t> This</w:t>
      </w:r>
      <w:r>
        <w:rPr>
          <w:w w:val="105"/>
        </w:rPr>
        <w:t> study</w:t>
      </w:r>
      <w:r>
        <w:rPr>
          <w:w w:val="105"/>
        </w:rPr>
        <w:t> did</w:t>
      </w:r>
      <w:r>
        <w:rPr>
          <w:w w:val="105"/>
        </w:rPr>
        <w:t> not</w:t>
      </w:r>
      <w:r>
        <w:rPr>
          <w:w w:val="105"/>
        </w:rPr>
        <w:t> limit</w:t>
      </w:r>
      <w:r>
        <w:rPr>
          <w:w w:val="105"/>
        </w:rPr>
        <w:t> the</w:t>
      </w:r>
      <w:r>
        <w:rPr>
          <w:w w:val="105"/>
        </w:rPr>
        <w:t> sample</w:t>
      </w:r>
      <w:r>
        <w:rPr>
          <w:w w:val="105"/>
        </w:rPr>
        <w:t> to</w:t>
      </w:r>
      <w:r>
        <w:rPr>
          <w:w w:val="105"/>
        </w:rPr>
        <w:t> individuals</w:t>
      </w:r>
      <w:r>
        <w:rPr>
          <w:w w:val="105"/>
        </w:rPr>
        <w:t> at</w:t>
      </w:r>
      <w:r>
        <w:rPr>
          <w:w w:val="105"/>
        </w:rPr>
        <w:t> a</w:t>
      </w:r>
      <w:r>
        <w:rPr>
          <w:w w:val="105"/>
        </w:rPr>
        <w:t> specific</w:t>
      </w:r>
      <w:r>
        <w:rPr>
          <w:w w:val="105"/>
        </w:rPr>
        <w:t> level</w:t>
      </w:r>
      <w:r>
        <w:rPr>
          <w:w w:val="105"/>
        </w:rPr>
        <w:t> of</w:t>
      </w:r>
      <w:r>
        <w:rPr>
          <w:w w:val="105"/>
        </w:rPr>
        <w:t> higher education, which resulted in a varied age distribution among participants.</w:t>
      </w:r>
    </w:p>
    <w:p>
      <w:pPr>
        <w:pStyle w:val="BodyText"/>
        <w:spacing w:line="307" w:lineRule="auto" w:before="56"/>
        <w:ind w:left="284" w:right="282" w:firstLine="567"/>
      </w:pPr>
      <w:r>
        <w:rPr>
          <w:w w:val="105"/>
        </w:rPr>
        <w:t>The</w:t>
      </w:r>
      <w:r>
        <w:rPr>
          <w:w w:val="105"/>
        </w:rPr>
        <w:t> normality</w:t>
      </w:r>
      <w:r>
        <w:rPr>
          <w:w w:val="105"/>
        </w:rPr>
        <w:t> of</w:t>
      </w:r>
      <w:r>
        <w:rPr>
          <w:w w:val="105"/>
        </w:rPr>
        <w:t> the</w:t>
      </w:r>
      <w:r>
        <w:rPr>
          <w:w w:val="105"/>
        </w:rPr>
        <w:t> data</w:t>
      </w:r>
      <w:r>
        <w:rPr>
          <w:w w:val="105"/>
        </w:rPr>
        <w:t> was</w:t>
      </w:r>
      <w:r>
        <w:rPr>
          <w:w w:val="105"/>
        </w:rPr>
        <w:t> assessed</w:t>
      </w:r>
      <w:r>
        <w:rPr>
          <w:w w:val="105"/>
        </w:rPr>
        <w:t> using</w:t>
      </w:r>
      <w:r>
        <w:rPr>
          <w:w w:val="105"/>
        </w:rPr>
        <w:t> the</w:t>
      </w:r>
      <w:r>
        <w:rPr>
          <w:w w:val="105"/>
        </w:rPr>
        <w:t> Kolmogorov–Smirnov</w:t>
      </w:r>
      <w:r>
        <w:rPr>
          <w:w w:val="105"/>
        </w:rPr>
        <w:t> test,</w:t>
      </w:r>
      <w:r>
        <w:rPr>
          <w:w w:val="105"/>
        </w:rPr>
        <w:t> which indicated that the data were not normally distributed, as the alpha value was below 0.05.</w:t>
      </w:r>
    </w:p>
    <w:p>
      <w:pPr>
        <w:pStyle w:val="BodyText"/>
        <w:spacing w:line="307" w:lineRule="auto" w:before="56"/>
        <w:ind w:left="284" w:right="281" w:firstLine="567"/>
      </w:pPr>
      <w:r>
        <w:rPr>
          <w:w w:val="105"/>
        </w:rPr>
        <w:t>However,</w:t>
      </w:r>
      <w:r>
        <w:rPr>
          <w:w w:val="105"/>
        </w:rPr>
        <w:t> in</w:t>
      </w:r>
      <w:r>
        <w:rPr>
          <w:w w:val="105"/>
        </w:rPr>
        <w:t> samples</w:t>
      </w:r>
      <w:r>
        <w:rPr>
          <w:w w:val="105"/>
        </w:rPr>
        <w:t> with</w:t>
      </w:r>
      <w:r>
        <w:rPr>
          <w:w w:val="105"/>
        </w:rPr>
        <w:t> a</w:t>
      </w:r>
      <w:r>
        <w:rPr>
          <w:w w:val="105"/>
        </w:rPr>
        <w:t> large</w:t>
      </w:r>
      <w:r>
        <w:rPr>
          <w:w w:val="105"/>
        </w:rPr>
        <w:t> number</w:t>
      </w:r>
      <w:r>
        <w:rPr>
          <w:w w:val="105"/>
        </w:rPr>
        <w:t> of</w:t>
      </w:r>
      <w:r>
        <w:rPr>
          <w:w w:val="105"/>
        </w:rPr>
        <w:t> participants,</w:t>
      </w:r>
      <w:r>
        <w:rPr>
          <w:w w:val="105"/>
        </w:rPr>
        <w:t> it</w:t>
      </w:r>
      <w:r>
        <w:rPr>
          <w:w w:val="105"/>
        </w:rPr>
        <w:t> is</w:t>
      </w:r>
      <w:r>
        <w:rPr>
          <w:w w:val="105"/>
        </w:rPr>
        <w:t> acceptable</w:t>
      </w:r>
      <w:r>
        <w:rPr>
          <w:w w:val="105"/>
        </w:rPr>
        <w:t> to</w:t>
      </w:r>
      <w:r>
        <w:rPr>
          <w:w w:val="105"/>
        </w:rPr>
        <w:t> apply </w:t>
      </w:r>
      <w:r>
        <w:rPr/>
        <w:t>parametric analyses even when the assumption of normality is violated (Ghasemi &amp; Zahediasl, </w:t>
      </w:r>
      <w:r>
        <w:rPr>
          <w:spacing w:val="-2"/>
          <w:w w:val="105"/>
        </w:rPr>
        <w:t>2012).</w:t>
      </w:r>
    </w:p>
    <w:p>
      <w:pPr>
        <w:pStyle w:val="BodyText"/>
        <w:spacing w:line="307" w:lineRule="auto" w:before="57"/>
        <w:ind w:left="284" w:right="281" w:firstLine="567"/>
      </w:pPr>
      <w:r>
        <w:rPr/>
        <w:t>The linearity test produced a significance value (p) of 0.000 and an F-value of 29.309, indicating a linear relationship between social support and suicidal ideation. A relationship is considered linear when the significance value is less than 0.05 (Iba et al., 2024). Following the assumption</w:t>
      </w:r>
      <w:r>
        <w:rPr>
          <w:spacing w:val="16"/>
        </w:rPr>
        <w:t> </w:t>
      </w:r>
      <w:r>
        <w:rPr/>
        <w:t>testing,</w:t>
      </w:r>
      <w:r>
        <w:rPr>
          <w:spacing w:val="16"/>
        </w:rPr>
        <w:t> </w:t>
      </w:r>
      <w:r>
        <w:rPr/>
        <w:t>hypothesis</w:t>
      </w:r>
      <w:r>
        <w:rPr>
          <w:spacing w:val="16"/>
        </w:rPr>
        <w:t> </w:t>
      </w:r>
      <w:r>
        <w:rPr/>
        <w:t>testing</w:t>
      </w:r>
      <w:r>
        <w:rPr>
          <w:spacing w:val="17"/>
        </w:rPr>
        <w:t> </w:t>
      </w:r>
      <w:r>
        <w:rPr/>
        <w:t>was</w:t>
      </w:r>
      <w:r>
        <w:rPr>
          <w:spacing w:val="16"/>
        </w:rPr>
        <w:t> </w:t>
      </w:r>
      <w:r>
        <w:rPr/>
        <w:t>conducted</w:t>
      </w:r>
      <w:r>
        <w:rPr>
          <w:spacing w:val="16"/>
        </w:rPr>
        <w:t> </w:t>
      </w:r>
      <w:r>
        <w:rPr/>
        <w:t>using</w:t>
      </w:r>
      <w:r>
        <w:rPr>
          <w:spacing w:val="17"/>
        </w:rPr>
        <w:t> </w:t>
      </w:r>
      <w:r>
        <w:rPr/>
        <w:t>simple</w:t>
      </w:r>
      <w:r>
        <w:rPr>
          <w:spacing w:val="16"/>
        </w:rPr>
        <w:t> </w:t>
      </w:r>
      <w:r>
        <w:rPr/>
        <w:t>linear</w:t>
      </w:r>
      <w:r>
        <w:rPr>
          <w:spacing w:val="16"/>
        </w:rPr>
        <w:t> </w:t>
      </w:r>
      <w:r>
        <w:rPr/>
        <w:t>regression</w:t>
      </w:r>
      <w:r>
        <w:rPr>
          <w:spacing w:val="17"/>
        </w:rPr>
        <w:t> </w:t>
      </w:r>
      <w:r>
        <w:rPr>
          <w:spacing w:val="-2"/>
        </w:rPr>
        <w:t>analysis.</w:t>
      </w:r>
    </w:p>
    <w:p>
      <w:pPr>
        <w:spacing w:before="127" w:after="40"/>
        <w:ind w:left="0" w:right="0" w:firstLine="0"/>
        <w:jc w:val="center"/>
        <w:rPr>
          <w:rFonts w:ascii="Segoe UI"/>
          <w:i/>
          <w:sz w:val="18"/>
        </w:rPr>
      </w:pPr>
      <w:r>
        <w:rPr>
          <w:rFonts w:ascii="Segoe UI"/>
          <w:b/>
          <w:sz w:val="18"/>
        </w:rPr>
        <w:t>Table</w:t>
      </w:r>
      <w:r>
        <w:rPr>
          <w:rFonts w:ascii="Segoe UI"/>
          <w:b/>
          <w:spacing w:val="-4"/>
          <w:sz w:val="18"/>
        </w:rPr>
        <w:t> </w:t>
      </w:r>
      <w:r>
        <w:rPr>
          <w:rFonts w:ascii="Segoe UI"/>
          <w:b/>
          <w:sz w:val="18"/>
        </w:rPr>
        <w:t>4</w:t>
      </w:r>
      <w:r>
        <w:rPr>
          <w:rFonts w:ascii="Segoe UI"/>
          <w:b/>
          <w:spacing w:val="-4"/>
          <w:sz w:val="18"/>
        </w:rPr>
        <w:t> </w:t>
      </w:r>
      <w:r>
        <w:rPr>
          <w:rFonts w:ascii="Segoe UI"/>
          <w:i/>
          <w:sz w:val="18"/>
        </w:rPr>
        <w:t>Simple</w:t>
      </w:r>
      <w:r>
        <w:rPr>
          <w:rFonts w:ascii="Segoe UI"/>
          <w:i/>
          <w:spacing w:val="-4"/>
          <w:sz w:val="18"/>
        </w:rPr>
        <w:t> </w:t>
      </w:r>
      <w:r>
        <w:rPr>
          <w:rFonts w:ascii="Segoe UI"/>
          <w:i/>
          <w:sz w:val="18"/>
        </w:rPr>
        <w:t>Linear</w:t>
      </w:r>
      <w:r>
        <w:rPr>
          <w:rFonts w:ascii="Segoe UI"/>
          <w:i/>
          <w:spacing w:val="-3"/>
          <w:sz w:val="18"/>
        </w:rPr>
        <w:t> </w:t>
      </w:r>
      <w:r>
        <w:rPr>
          <w:rFonts w:ascii="Segoe UI"/>
          <w:i/>
          <w:sz w:val="18"/>
        </w:rPr>
        <w:t>Regression</w:t>
      </w:r>
      <w:r>
        <w:rPr>
          <w:rFonts w:ascii="Segoe UI"/>
          <w:i/>
          <w:spacing w:val="-4"/>
          <w:sz w:val="18"/>
        </w:rPr>
        <w:t> </w:t>
      </w:r>
      <w:r>
        <w:rPr>
          <w:rFonts w:ascii="Segoe UI"/>
          <w:i/>
          <w:sz w:val="18"/>
        </w:rPr>
        <w:t>Analysis</w:t>
      </w:r>
      <w:r>
        <w:rPr>
          <w:rFonts w:ascii="Segoe UI"/>
          <w:i/>
          <w:spacing w:val="-3"/>
          <w:sz w:val="18"/>
        </w:rPr>
        <w:t> </w:t>
      </w:r>
      <w:r>
        <w:rPr>
          <w:rFonts w:ascii="Segoe UI"/>
          <w:i/>
          <w:spacing w:val="-2"/>
          <w:sz w:val="18"/>
        </w:rPr>
        <w:t>Results</w:t>
      </w:r>
    </w:p>
    <w:tbl>
      <w:tblPr>
        <w:tblW w:w="0" w:type="auto"/>
        <w:jc w:val="left"/>
        <w:tblInd w:w="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12"/>
        <w:gridCol w:w="1134"/>
        <w:gridCol w:w="924"/>
        <w:gridCol w:w="1501"/>
        <w:gridCol w:w="1281"/>
        <w:gridCol w:w="1267"/>
      </w:tblGrid>
      <w:tr>
        <w:trPr>
          <w:trHeight w:val="269" w:hRule="atLeast"/>
        </w:trPr>
        <w:tc>
          <w:tcPr>
            <w:tcW w:w="2112" w:type="dxa"/>
            <w:tcBorders>
              <w:top w:val="single" w:sz="4" w:space="0" w:color="000000"/>
              <w:bottom w:val="single" w:sz="4" w:space="0" w:color="000000"/>
            </w:tcBorders>
          </w:tcPr>
          <w:p>
            <w:pPr>
              <w:pStyle w:val="TableParagraph"/>
              <w:spacing w:before="29"/>
              <w:ind w:left="0" w:right="782"/>
              <w:jc w:val="right"/>
              <w:rPr>
                <w:sz w:val="18"/>
              </w:rPr>
            </w:pPr>
            <w:r>
              <w:rPr>
                <w:spacing w:val="-2"/>
                <w:w w:val="105"/>
                <w:sz w:val="18"/>
              </w:rPr>
              <w:t>Variable</w:t>
            </w:r>
          </w:p>
        </w:tc>
        <w:tc>
          <w:tcPr>
            <w:tcW w:w="1134" w:type="dxa"/>
            <w:tcBorders>
              <w:top w:val="single" w:sz="4" w:space="0" w:color="000000"/>
              <w:bottom w:val="single" w:sz="4" w:space="0" w:color="000000"/>
            </w:tcBorders>
          </w:tcPr>
          <w:p>
            <w:pPr>
              <w:pStyle w:val="TableParagraph"/>
              <w:spacing w:before="29"/>
              <w:ind w:left="1" w:right="93"/>
              <w:rPr>
                <w:i/>
                <w:sz w:val="18"/>
              </w:rPr>
            </w:pPr>
            <w:r>
              <w:rPr>
                <w:i/>
                <w:spacing w:val="-10"/>
                <w:sz w:val="18"/>
              </w:rPr>
              <w:t>B</w:t>
            </w:r>
          </w:p>
        </w:tc>
        <w:tc>
          <w:tcPr>
            <w:tcW w:w="924" w:type="dxa"/>
            <w:tcBorders>
              <w:top w:val="single" w:sz="4" w:space="0" w:color="000000"/>
              <w:bottom w:val="single" w:sz="4" w:space="0" w:color="000000"/>
            </w:tcBorders>
          </w:tcPr>
          <w:p>
            <w:pPr>
              <w:pStyle w:val="TableParagraph"/>
              <w:spacing w:before="29"/>
              <w:ind w:left="305"/>
              <w:rPr>
                <w:i/>
                <w:sz w:val="18"/>
              </w:rPr>
            </w:pPr>
            <w:r>
              <w:rPr>
                <w:i/>
                <w:spacing w:val="-10"/>
                <w:sz w:val="18"/>
              </w:rPr>
              <w:t>β</w:t>
            </w:r>
          </w:p>
        </w:tc>
        <w:tc>
          <w:tcPr>
            <w:tcW w:w="1501" w:type="dxa"/>
            <w:tcBorders>
              <w:top w:val="single" w:sz="4" w:space="0" w:color="000000"/>
              <w:bottom w:val="single" w:sz="4" w:space="0" w:color="000000"/>
            </w:tcBorders>
          </w:tcPr>
          <w:p>
            <w:pPr>
              <w:pStyle w:val="TableParagraph"/>
              <w:spacing w:before="29"/>
              <w:ind w:left="794"/>
              <w:jc w:val="left"/>
              <w:rPr>
                <w:i/>
                <w:sz w:val="18"/>
              </w:rPr>
            </w:pPr>
            <w:r>
              <w:rPr>
                <w:i/>
                <w:spacing w:val="-5"/>
                <w:w w:val="110"/>
                <w:sz w:val="18"/>
              </w:rPr>
              <w:t>SE</w:t>
            </w:r>
          </w:p>
        </w:tc>
        <w:tc>
          <w:tcPr>
            <w:tcW w:w="1281" w:type="dxa"/>
            <w:tcBorders>
              <w:top w:val="single" w:sz="4" w:space="0" w:color="000000"/>
              <w:bottom w:val="single" w:sz="4" w:space="0" w:color="000000"/>
            </w:tcBorders>
          </w:tcPr>
          <w:p>
            <w:pPr>
              <w:pStyle w:val="TableParagraph"/>
              <w:spacing w:before="29"/>
              <w:ind w:left="29"/>
              <w:rPr>
                <w:sz w:val="18"/>
              </w:rPr>
            </w:pPr>
            <w:r>
              <w:rPr>
                <w:spacing w:val="-10"/>
                <w:sz w:val="18"/>
              </w:rPr>
              <w:t>t</w:t>
            </w:r>
          </w:p>
        </w:tc>
        <w:tc>
          <w:tcPr>
            <w:tcW w:w="1267" w:type="dxa"/>
            <w:tcBorders>
              <w:top w:val="single" w:sz="4" w:space="0" w:color="000000"/>
              <w:bottom w:val="single" w:sz="4" w:space="0" w:color="000000"/>
            </w:tcBorders>
          </w:tcPr>
          <w:p>
            <w:pPr>
              <w:pStyle w:val="TableParagraph"/>
              <w:spacing w:before="29"/>
              <w:ind w:left="0" w:right="363"/>
              <w:jc w:val="right"/>
              <w:rPr>
                <w:sz w:val="18"/>
              </w:rPr>
            </w:pPr>
            <w:r>
              <w:rPr>
                <w:i/>
                <w:sz w:val="18"/>
              </w:rPr>
              <w:t>p</w:t>
            </w:r>
            <w:r>
              <w:rPr>
                <w:i/>
                <w:spacing w:val="-1"/>
                <w:sz w:val="18"/>
              </w:rPr>
              <w:t> </w:t>
            </w:r>
            <w:r>
              <w:rPr>
                <w:spacing w:val="-2"/>
                <w:sz w:val="18"/>
              </w:rPr>
              <w:t>(sig.)</w:t>
            </w:r>
          </w:p>
        </w:tc>
      </w:tr>
      <w:tr>
        <w:trPr>
          <w:trHeight w:val="277" w:hRule="atLeast"/>
        </w:trPr>
        <w:tc>
          <w:tcPr>
            <w:tcW w:w="2112" w:type="dxa"/>
            <w:tcBorders>
              <w:top w:val="single" w:sz="4" w:space="0" w:color="000000"/>
            </w:tcBorders>
          </w:tcPr>
          <w:p>
            <w:pPr>
              <w:pStyle w:val="TableParagraph"/>
              <w:spacing w:before="29"/>
              <w:ind w:left="0" w:right="757"/>
              <w:jc w:val="right"/>
              <w:rPr>
                <w:sz w:val="18"/>
              </w:rPr>
            </w:pPr>
            <w:r>
              <w:rPr>
                <w:spacing w:val="-2"/>
                <w:w w:val="105"/>
                <w:sz w:val="18"/>
              </w:rPr>
              <w:t>Constant</w:t>
            </w:r>
          </w:p>
        </w:tc>
        <w:tc>
          <w:tcPr>
            <w:tcW w:w="1134" w:type="dxa"/>
            <w:tcBorders>
              <w:top w:val="single" w:sz="4" w:space="0" w:color="000000"/>
            </w:tcBorders>
          </w:tcPr>
          <w:p>
            <w:pPr>
              <w:pStyle w:val="TableParagraph"/>
              <w:spacing w:before="29"/>
              <w:ind w:left="1" w:right="93"/>
              <w:rPr>
                <w:sz w:val="18"/>
              </w:rPr>
            </w:pPr>
            <w:r>
              <w:rPr>
                <w:spacing w:val="-2"/>
                <w:sz w:val="18"/>
              </w:rPr>
              <w:t>35,738</w:t>
            </w:r>
          </w:p>
        </w:tc>
        <w:tc>
          <w:tcPr>
            <w:tcW w:w="924" w:type="dxa"/>
            <w:tcBorders>
              <w:top w:val="single" w:sz="4" w:space="0" w:color="000000"/>
            </w:tcBorders>
          </w:tcPr>
          <w:p>
            <w:pPr>
              <w:pStyle w:val="TableParagraph"/>
              <w:spacing w:before="0"/>
              <w:ind w:left="0"/>
              <w:jc w:val="left"/>
              <w:rPr>
                <w:rFonts w:ascii="Times New Roman"/>
                <w:sz w:val="18"/>
              </w:rPr>
            </w:pPr>
          </w:p>
        </w:tc>
        <w:tc>
          <w:tcPr>
            <w:tcW w:w="1501" w:type="dxa"/>
            <w:tcBorders>
              <w:top w:val="single" w:sz="4" w:space="0" w:color="000000"/>
            </w:tcBorders>
          </w:tcPr>
          <w:p>
            <w:pPr>
              <w:pStyle w:val="TableParagraph"/>
              <w:spacing w:before="29"/>
              <w:ind w:left="696"/>
              <w:jc w:val="left"/>
              <w:rPr>
                <w:sz w:val="18"/>
              </w:rPr>
            </w:pPr>
            <w:r>
              <w:rPr>
                <w:spacing w:val="-2"/>
                <w:sz w:val="18"/>
              </w:rPr>
              <w:t>3,627</w:t>
            </w:r>
          </w:p>
        </w:tc>
        <w:tc>
          <w:tcPr>
            <w:tcW w:w="1281" w:type="dxa"/>
            <w:tcBorders>
              <w:top w:val="single" w:sz="4" w:space="0" w:color="000000"/>
            </w:tcBorders>
          </w:tcPr>
          <w:p>
            <w:pPr>
              <w:pStyle w:val="TableParagraph"/>
              <w:spacing w:before="29"/>
              <w:ind w:left="29"/>
              <w:rPr>
                <w:sz w:val="18"/>
              </w:rPr>
            </w:pPr>
            <w:r>
              <w:rPr>
                <w:spacing w:val="-2"/>
                <w:sz w:val="18"/>
              </w:rPr>
              <w:t>9,854</w:t>
            </w:r>
          </w:p>
        </w:tc>
        <w:tc>
          <w:tcPr>
            <w:tcW w:w="1267" w:type="dxa"/>
            <w:tcBorders>
              <w:top w:val="single" w:sz="4" w:space="0" w:color="000000"/>
            </w:tcBorders>
          </w:tcPr>
          <w:p>
            <w:pPr>
              <w:pStyle w:val="TableParagraph"/>
              <w:spacing w:before="29"/>
              <w:ind w:left="0" w:right="425"/>
              <w:jc w:val="right"/>
              <w:rPr>
                <w:sz w:val="18"/>
              </w:rPr>
            </w:pPr>
            <w:r>
              <w:rPr>
                <w:spacing w:val="-2"/>
                <w:sz w:val="18"/>
              </w:rPr>
              <w:t>0,000</w:t>
            </w:r>
          </w:p>
        </w:tc>
      </w:tr>
      <w:tr>
        <w:trPr>
          <w:trHeight w:val="754" w:hRule="atLeast"/>
        </w:trPr>
        <w:tc>
          <w:tcPr>
            <w:tcW w:w="2112" w:type="dxa"/>
          </w:tcPr>
          <w:p>
            <w:pPr>
              <w:pStyle w:val="TableParagraph"/>
              <w:spacing w:line="244" w:lineRule="auto" w:before="21"/>
              <w:ind w:left="75" w:right="199"/>
              <w:rPr>
                <w:sz w:val="18"/>
              </w:rPr>
            </w:pPr>
            <w:r>
              <w:rPr>
                <w:sz w:val="18"/>
              </w:rPr>
              <w:t>Independent variable</w:t>
            </w:r>
            <w:r>
              <w:rPr>
                <w:spacing w:val="40"/>
                <w:sz w:val="18"/>
              </w:rPr>
              <w:t> </w:t>
            </w:r>
            <w:r>
              <w:rPr>
                <w:spacing w:val="-4"/>
                <w:sz w:val="18"/>
              </w:rPr>
              <w:t>(X)</w:t>
            </w:r>
          </w:p>
          <w:p>
            <w:pPr>
              <w:pStyle w:val="TableParagraph"/>
              <w:spacing w:before="55"/>
              <w:ind w:left="76" w:right="199"/>
              <w:rPr>
                <w:i/>
                <w:sz w:val="10"/>
              </w:rPr>
            </w:pPr>
            <w:r>
              <w:rPr>
                <w:i/>
                <w:spacing w:val="-5"/>
                <w:w w:val="105"/>
                <w:position w:val="-5"/>
                <w:sz w:val="18"/>
              </w:rPr>
              <w:t>R</w:t>
            </w:r>
            <w:r>
              <w:rPr>
                <w:i/>
                <w:spacing w:val="-5"/>
                <w:w w:val="105"/>
                <w:sz w:val="10"/>
              </w:rPr>
              <w:t>2</w:t>
            </w:r>
          </w:p>
        </w:tc>
        <w:tc>
          <w:tcPr>
            <w:tcW w:w="1134" w:type="dxa"/>
          </w:tcPr>
          <w:p>
            <w:pPr>
              <w:pStyle w:val="TableParagraph"/>
              <w:spacing w:before="129"/>
              <w:ind w:left="0" w:right="93"/>
              <w:rPr>
                <w:sz w:val="18"/>
              </w:rPr>
            </w:pPr>
            <w:r>
              <w:rPr>
                <w:sz w:val="18"/>
              </w:rPr>
              <w:t>-</w:t>
            </w:r>
            <w:r>
              <w:rPr>
                <w:spacing w:val="5"/>
                <w:sz w:val="18"/>
              </w:rPr>
              <w:t> </w:t>
            </w:r>
            <w:r>
              <w:rPr>
                <w:spacing w:val="-2"/>
                <w:sz w:val="18"/>
              </w:rPr>
              <w:t>0,468</w:t>
            </w:r>
          </w:p>
        </w:tc>
        <w:tc>
          <w:tcPr>
            <w:tcW w:w="924" w:type="dxa"/>
          </w:tcPr>
          <w:p>
            <w:pPr>
              <w:pStyle w:val="TableParagraph"/>
              <w:spacing w:before="129"/>
              <w:ind w:left="305"/>
              <w:rPr>
                <w:sz w:val="18"/>
              </w:rPr>
            </w:pPr>
            <w:r>
              <w:rPr>
                <w:sz w:val="18"/>
              </w:rPr>
              <w:t>-</w:t>
            </w:r>
            <w:r>
              <w:rPr>
                <w:spacing w:val="5"/>
                <w:sz w:val="18"/>
              </w:rPr>
              <w:t> </w:t>
            </w:r>
            <w:r>
              <w:rPr>
                <w:spacing w:val="-2"/>
                <w:sz w:val="18"/>
              </w:rPr>
              <w:t>0,443</w:t>
            </w:r>
          </w:p>
        </w:tc>
        <w:tc>
          <w:tcPr>
            <w:tcW w:w="1501" w:type="dxa"/>
          </w:tcPr>
          <w:p>
            <w:pPr>
              <w:pStyle w:val="TableParagraph"/>
              <w:spacing w:before="129"/>
              <w:ind w:left="696"/>
              <w:jc w:val="left"/>
              <w:rPr>
                <w:sz w:val="18"/>
              </w:rPr>
            </w:pPr>
            <w:r>
              <w:rPr>
                <w:spacing w:val="-2"/>
                <w:sz w:val="18"/>
              </w:rPr>
              <w:t>0,096</w:t>
            </w:r>
          </w:p>
          <w:p>
            <w:pPr>
              <w:pStyle w:val="TableParagraph"/>
              <w:spacing w:before="166"/>
              <w:ind w:left="99"/>
              <w:jc w:val="left"/>
              <w:rPr>
                <w:sz w:val="18"/>
              </w:rPr>
            </w:pPr>
            <w:r>
              <w:rPr>
                <w:spacing w:val="-2"/>
                <w:sz w:val="18"/>
              </w:rPr>
              <w:t>0,196</w:t>
            </w:r>
          </w:p>
        </w:tc>
        <w:tc>
          <w:tcPr>
            <w:tcW w:w="1281" w:type="dxa"/>
          </w:tcPr>
          <w:p>
            <w:pPr>
              <w:pStyle w:val="TableParagraph"/>
              <w:spacing w:before="129"/>
              <w:ind w:left="29" w:right="1"/>
              <w:rPr>
                <w:sz w:val="18"/>
              </w:rPr>
            </w:pPr>
            <w:r>
              <w:rPr>
                <w:sz w:val="18"/>
              </w:rPr>
              <w:t>-</w:t>
            </w:r>
            <w:r>
              <w:rPr>
                <w:spacing w:val="5"/>
                <w:sz w:val="18"/>
              </w:rPr>
              <w:t> </w:t>
            </w:r>
            <w:r>
              <w:rPr>
                <w:spacing w:val="-2"/>
                <w:sz w:val="18"/>
              </w:rPr>
              <w:t>4,890</w:t>
            </w:r>
          </w:p>
        </w:tc>
        <w:tc>
          <w:tcPr>
            <w:tcW w:w="1267" w:type="dxa"/>
          </w:tcPr>
          <w:p>
            <w:pPr>
              <w:pStyle w:val="TableParagraph"/>
              <w:spacing w:before="129"/>
              <w:ind w:left="0" w:right="425"/>
              <w:jc w:val="right"/>
              <w:rPr>
                <w:sz w:val="18"/>
              </w:rPr>
            </w:pPr>
            <w:r>
              <w:rPr>
                <w:spacing w:val="-2"/>
                <w:sz w:val="18"/>
              </w:rPr>
              <w:t>0,000</w:t>
            </w:r>
          </w:p>
        </w:tc>
      </w:tr>
      <w:tr>
        <w:trPr>
          <w:trHeight w:val="261" w:hRule="atLeast"/>
        </w:trPr>
        <w:tc>
          <w:tcPr>
            <w:tcW w:w="2112" w:type="dxa"/>
            <w:tcBorders>
              <w:bottom w:val="single" w:sz="4" w:space="0" w:color="000000"/>
            </w:tcBorders>
          </w:tcPr>
          <w:p>
            <w:pPr>
              <w:pStyle w:val="TableParagraph"/>
              <w:spacing w:before="21"/>
              <w:ind w:left="76" w:right="199"/>
              <w:rPr>
                <w:i/>
                <w:sz w:val="18"/>
              </w:rPr>
            </w:pPr>
            <w:r>
              <w:rPr>
                <w:i/>
                <w:spacing w:val="-10"/>
                <w:w w:val="105"/>
                <w:sz w:val="18"/>
              </w:rPr>
              <w:t>F</w:t>
            </w:r>
          </w:p>
        </w:tc>
        <w:tc>
          <w:tcPr>
            <w:tcW w:w="1134" w:type="dxa"/>
            <w:tcBorders>
              <w:bottom w:val="single" w:sz="4" w:space="0" w:color="000000"/>
            </w:tcBorders>
          </w:tcPr>
          <w:p>
            <w:pPr>
              <w:pStyle w:val="TableParagraph"/>
              <w:spacing w:before="0"/>
              <w:ind w:left="0"/>
              <w:jc w:val="left"/>
              <w:rPr>
                <w:rFonts w:ascii="Times New Roman"/>
                <w:sz w:val="18"/>
              </w:rPr>
            </w:pPr>
          </w:p>
        </w:tc>
        <w:tc>
          <w:tcPr>
            <w:tcW w:w="924" w:type="dxa"/>
            <w:tcBorders>
              <w:bottom w:val="single" w:sz="4" w:space="0" w:color="000000"/>
            </w:tcBorders>
          </w:tcPr>
          <w:p>
            <w:pPr>
              <w:pStyle w:val="TableParagraph"/>
              <w:spacing w:before="0"/>
              <w:ind w:left="0"/>
              <w:jc w:val="left"/>
              <w:rPr>
                <w:rFonts w:ascii="Times New Roman"/>
                <w:sz w:val="18"/>
              </w:rPr>
            </w:pPr>
          </w:p>
        </w:tc>
        <w:tc>
          <w:tcPr>
            <w:tcW w:w="1501" w:type="dxa"/>
            <w:tcBorders>
              <w:bottom w:val="single" w:sz="4" w:space="0" w:color="000000"/>
            </w:tcBorders>
          </w:tcPr>
          <w:p>
            <w:pPr>
              <w:pStyle w:val="TableParagraph"/>
              <w:spacing w:before="21"/>
              <w:ind w:left="54"/>
              <w:jc w:val="left"/>
              <w:rPr>
                <w:sz w:val="18"/>
              </w:rPr>
            </w:pPr>
            <w:r>
              <w:rPr>
                <w:spacing w:val="-2"/>
                <w:sz w:val="18"/>
              </w:rPr>
              <w:t>23,908</w:t>
            </w:r>
          </w:p>
        </w:tc>
        <w:tc>
          <w:tcPr>
            <w:tcW w:w="1281" w:type="dxa"/>
            <w:tcBorders>
              <w:bottom w:val="single" w:sz="4" w:space="0" w:color="000000"/>
            </w:tcBorders>
          </w:tcPr>
          <w:p>
            <w:pPr>
              <w:pStyle w:val="TableParagraph"/>
              <w:spacing w:before="0"/>
              <w:ind w:left="0"/>
              <w:jc w:val="left"/>
              <w:rPr>
                <w:rFonts w:ascii="Times New Roman"/>
                <w:sz w:val="18"/>
              </w:rPr>
            </w:pPr>
          </w:p>
        </w:tc>
        <w:tc>
          <w:tcPr>
            <w:tcW w:w="1267" w:type="dxa"/>
            <w:tcBorders>
              <w:bottom w:val="single" w:sz="4" w:space="0" w:color="000000"/>
            </w:tcBorders>
          </w:tcPr>
          <w:p>
            <w:pPr>
              <w:pStyle w:val="TableParagraph"/>
              <w:spacing w:before="21"/>
              <w:ind w:left="0" w:right="425"/>
              <w:jc w:val="right"/>
              <w:rPr>
                <w:sz w:val="18"/>
              </w:rPr>
            </w:pPr>
            <w:r>
              <w:rPr>
                <w:spacing w:val="-2"/>
                <w:sz w:val="18"/>
              </w:rPr>
              <w:t>0,000</w:t>
            </w:r>
          </w:p>
        </w:tc>
      </w:tr>
      <w:tr>
        <w:trPr>
          <w:trHeight w:val="237" w:hRule="atLeast"/>
        </w:trPr>
        <w:tc>
          <w:tcPr>
            <w:tcW w:w="2112" w:type="dxa"/>
            <w:tcBorders>
              <w:top w:val="single" w:sz="4" w:space="0" w:color="000000"/>
            </w:tcBorders>
          </w:tcPr>
          <w:p>
            <w:pPr>
              <w:pStyle w:val="TableParagraph"/>
              <w:spacing w:line="218" w:lineRule="exact" w:before="0"/>
              <w:ind w:left="-1"/>
              <w:jc w:val="left"/>
              <w:rPr>
                <w:rFonts w:ascii="Segoe UI"/>
                <w:i/>
                <w:sz w:val="18"/>
              </w:rPr>
            </w:pPr>
            <w:r>
              <w:rPr>
                <w:rFonts w:ascii="Segoe UI"/>
                <w:i/>
                <w:sz w:val="18"/>
              </w:rPr>
              <w:t>Notes.</w:t>
            </w:r>
            <w:r>
              <w:rPr>
                <w:rFonts w:ascii="Segoe UI"/>
                <w:i/>
                <w:spacing w:val="-3"/>
                <w:sz w:val="18"/>
              </w:rPr>
              <w:t> </w:t>
            </w:r>
            <w:r>
              <w:rPr>
                <w:rFonts w:ascii="Segoe UI"/>
                <w:i/>
                <w:sz w:val="18"/>
              </w:rPr>
              <w:t>N</w:t>
            </w:r>
            <w:r>
              <w:rPr>
                <w:rFonts w:ascii="Segoe UI"/>
                <w:i/>
                <w:spacing w:val="-1"/>
                <w:sz w:val="18"/>
              </w:rPr>
              <w:t> </w:t>
            </w:r>
            <w:r>
              <w:rPr>
                <w:rFonts w:ascii="Segoe UI"/>
                <w:i/>
                <w:sz w:val="18"/>
              </w:rPr>
              <w:t>= </w:t>
            </w:r>
            <w:r>
              <w:rPr>
                <w:rFonts w:ascii="Segoe UI"/>
                <w:i/>
                <w:spacing w:val="-5"/>
                <w:sz w:val="18"/>
              </w:rPr>
              <w:t>100</w:t>
            </w:r>
          </w:p>
        </w:tc>
        <w:tc>
          <w:tcPr>
            <w:tcW w:w="1134" w:type="dxa"/>
            <w:tcBorders>
              <w:top w:val="single" w:sz="4" w:space="0" w:color="000000"/>
            </w:tcBorders>
          </w:tcPr>
          <w:p>
            <w:pPr>
              <w:pStyle w:val="TableParagraph"/>
              <w:spacing w:before="0"/>
              <w:ind w:left="0"/>
              <w:jc w:val="left"/>
              <w:rPr>
                <w:rFonts w:ascii="Times New Roman"/>
                <w:sz w:val="16"/>
              </w:rPr>
            </w:pPr>
          </w:p>
        </w:tc>
        <w:tc>
          <w:tcPr>
            <w:tcW w:w="924" w:type="dxa"/>
            <w:tcBorders>
              <w:top w:val="single" w:sz="4" w:space="0" w:color="000000"/>
            </w:tcBorders>
          </w:tcPr>
          <w:p>
            <w:pPr>
              <w:pStyle w:val="TableParagraph"/>
              <w:spacing w:before="0"/>
              <w:ind w:left="0"/>
              <w:jc w:val="left"/>
              <w:rPr>
                <w:rFonts w:ascii="Times New Roman"/>
                <w:sz w:val="16"/>
              </w:rPr>
            </w:pPr>
          </w:p>
        </w:tc>
        <w:tc>
          <w:tcPr>
            <w:tcW w:w="1501" w:type="dxa"/>
            <w:tcBorders>
              <w:top w:val="single" w:sz="4" w:space="0" w:color="000000"/>
            </w:tcBorders>
          </w:tcPr>
          <w:p>
            <w:pPr>
              <w:pStyle w:val="TableParagraph"/>
              <w:spacing w:before="0"/>
              <w:ind w:left="0"/>
              <w:jc w:val="left"/>
              <w:rPr>
                <w:rFonts w:ascii="Times New Roman"/>
                <w:sz w:val="16"/>
              </w:rPr>
            </w:pPr>
          </w:p>
        </w:tc>
        <w:tc>
          <w:tcPr>
            <w:tcW w:w="1281" w:type="dxa"/>
            <w:tcBorders>
              <w:top w:val="single" w:sz="4" w:space="0" w:color="000000"/>
            </w:tcBorders>
          </w:tcPr>
          <w:p>
            <w:pPr>
              <w:pStyle w:val="TableParagraph"/>
              <w:spacing w:before="0"/>
              <w:ind w:left="0"/>
              <w:jc w:val="left"/>
              <w:rPr>
                <w:rFonts w:ascii="Times New Roman"/>
                <w:sz w:val="16"/>
              </w:rPr>
            </w:pPr>
          </w:p>
        </w:tc>
        <w:tc>
          <w:tcPr>
            <w:tcW w:w="1267" w:type="dxa"/>
            <w:tcBorders>
              <w:top w:val="single" w:sz="4" w:space="0" w:color="000000"/>
            </w:tcBorders>
          </w:tcPr>
          <w:p>
            <w:pPr>
              <w:pStyle w:val="TableParagraph"/>
              <w:spacing w:before="0"/>
              <w:ind w:left="0"/>
              <w:jc w:val="left"/>
              <w:rPr>
                <w:rFonts w:ascii="Times New Roman"/>
                <w:sz w:val="16"/>
              </w:rPr>
            </w:pPr>
          </w:p>
        </w:tc>
      </w:tr>
    </w:tbl>
    <w:p>
      <w:pPr>
        <w:pStyle w:val="TableParagraph"/>
        <w:spacing w:after="0"/>
        <w:jc w:val="left"/>
        <w:rPr>
          <w:rFonts w:ascii="Times New Roman"/>
          <w:sz w:val="16"/>
        </w:rPr>
        <w:sectPr>
          <w:pgSz w:w="12190" w:h="15880"/>
          <w:pgMar w:header="1134" w:footer="1300" w:top="1520" w:bottom="1500" w:left="1700" w:right="1700"/>
        </w:sectPr>
      </w:pPr>
    </w:p>
    <w:p>
      <w:pPr>
        <w:pStyle w:val="BodyText"/>
        <w:spacing w:before="136"/>
        <w:jc w:val="left"/>
        <w:rPr>
          <w:rFonts w:ascii="Segoe UI"/>
          <w:i/>
        </w:rPr>
      </w:pPr>
    </w:p>
    <w:p>
      <w:pPr>
        <w:pStyle w:val="BodyText"/>
        <w:spacing w:line="285" w:lineRule="auto"/>
        <w:ind w:left="284" w:right="282" w:firstLine="567"/>
      </w:pPr>
      <w:r>
        <w:rPr/>
        <w:t>The</w:t>
      </w:r>
      <w:r>
        <w:rPr>
          <w:spacing w:val="-12"/>
        </w:rPr>
        <w:t> </w:t>
      </w:r>
      <w:r>
        <w:rPr/>
        <w:t>results</w:t>
      </w:r>
      <w:r>
        <w:rPr>
          <w:spacing w:val="-11"/>
        </w:rPr>
        <w:t> </w:t>
      </w:r>
      <w:r>
        <w:rPr/>
        <w:t>presented</w:t>
      </w:r>
      <w:r>
        <w:rPr>
          <w:spacing w:val="-11"/>
        </w:rPr>
        <w:t> </w:t>
      </w:r>
      <w:r>
        <w:rPr/>
        <w:t>in</w:t>
      </w:r>
      <w:r>
        <w:rPr>
          <w:spacing w:val="-11"/>
        </w:rPr>
        <w:t> </w:t>
      </w:r>
      <w:r>
        <w:rPr/>
        <w:t>the</w:t>
      </w:r>
      <w:r>
        <w:rPr>
          <w:spacing w:val="-11"/>
        </w:rPr>
        <w:t> </w:t>
      </w:r>
      <w:r>
        <w:rPr/>
        <w:t>table</w:t>
      </w:r>
      <w:r>
        <w:rPr>
          <w:spacing w:val="-11"/>
        </w:rPr>
        <w:t> </w:t>
      </w:r>
      <w:r>
        <w:rPr/>
        <w:t>indicate</w:t>
      </w:r>
      <w:r>
        <w:rPr>
          <w:spacing w:val="-11"/>
        </w:rPr>
        <w:t> </w:t>
      </w:r>
      <w:r>
        <w:rPr/>
        <w:t>that</w:t>
      </w:r>
      <w:r>
        <w:rPr>
          <w:spacing w:val="-11"/>
        </w:rPr>
        <w:t> </w:t>
      </w:r>
      <w:r>
        <w:rPr/>
        <w:t>the</w:t>
      </w:r>
      <w:r>
        <w:rPr>
          <w:spacing w:val="-11"/>
        </w:rPr>
        <w:t> </w:t>
      </w:r>
      <w:r>
        <w:rPr/>
        <w:t>social</w:t>
      </w:r>
      <w:r>
        <w:rPr>
          <w:spacing w:val="-11"/>
        </w:rPr>
        <w:t> </w:t>
      </w:r>
      <w:r>
        <w:rPr/>
        <w:t>support</w:t>
      </w:r>
      <w:r>
        <w:rPr>
          <w:spacing w:val="-11"/>
        </w:rPr>
        <w:t> </w:t>
      </w:r>
      <w:r>
        <w:rPr/>
        <w:t>variable</w:t>
      </w:r>
      <w:r>
        <w:rPr>
          <w:spacing w:val="-11"/>
        </w:rPr>
        <w:t> </w:t>
      </w:r>
      <w:r>
        <w:rPr/>
        <w:t>has</w:t>
      </w:r>
      <w:r>
        <w:rPr>
          <w:spacing w:val="-11"/>
        </w:rPr>
        <w:t> </w:t>
      </w:r>
      <w:r>
        <w:rPr/>
        <w:t>a</w:t>
      </w:r>
      <w:r>
        <w:rPr>
          <w:spacing w:val="-11"/>
        </w:rPr>
        <w:t> </w:t>
      </w:r>
      <w:r>
        <w:rPr/>
        <w:t>statistically significant negative effect on suicidal ideation, with a standardized regression coefficient of </w:t>
      </w:r>
      <w:r>
        <w:rPr>
          <w:rFonts w:ascii="Symbol" w:hAnsi="Symbol"/>
        </w:rPr>
        <w:t></w:t>
      </w:r>
      <w:r>
        <w:rPr>
          <w:rFonts w:ascii="Times New Roman" w:hAnsi="Times New Roman"/>
          <w:spacing w:val="-1"/>
        </w:rPr>
        <w:t> </w:t>
      </w:r>
      <w:r>
        <w:rPr>
          <w:w w:val="120"/>
        </w:rPr>
        <w:t>=</w:t>
      </w:r>
    </w:p>
    <w:p>
      <w:pPr>
        <w:pStyle w:val="BodyText"/>
        <w:spacing w:line="300" w:lineRule="auto" w:before="9"/>
        <w:ind w:left="284" w:right="281"/>
      </w:pPr>
      <w:r>
        <w:rPr>
          <w:w w:val="105"/>
        </w:rPr>
        <w:t>-0.443,</w:t>
      </w:r>
      <w:r>
        <w:rPr>
          <w:w w:val="105"/>
        </w:rPr>
        <w:t> t(df)</w:t>
      </w:r>
      <w:r>
        <w:rPr>
          <w:w w:val="105"/>
        </w:rPr>
        <w:t> </w:t>
      </w:r>
      <w:r>
        <w:rPr>
          <w:w w:val="120"/>
        </w:rPr>
        <w:t>=</w:t>
      </w:r>
      <w:r>
        <w:rPr>
          <w:spacing w:val="-1"/>
          <w:w w:val="120"/>
        </w:rPr>
        <w:t> </w:t>
      </w:r>
      <w:r>
        <w:rPr>
          <w:w w:val="105"/>
        </w:rPr>
        <w:t>-4.890,</w:t>
      </w:r>
      <w:r>
        <w:rPr>
          <w:w w:val="105"/>
        </w:rPr>
        <w:t> and</w:t>
      </w:r>
      <w:r>
        <w:rPr>
          <w:w w:val="105"/>
        </w:rPr>
        <w:t> p</w:t>
      </w:r>
      <w:r>
        <w:rPr>
          <w:w w:val="105"/>
        </w:rPr>
        <w:t> </w:t>
      </w:r>
      <w:r>
        <w:rPr>
          <w:w w:val="120"/>
        </w:rPr>
        <w:t>&lt;</w:t>
      </w:r>
      <w:r>
        <w:rPr>
          <w:spacing w:val="-1"/>
          <w:w w:val="120"/>
        </w:rPr>
        <w:t> </w:t>
      </w:r>
      <w:r>
        <w:rPr>
          <w:w w:val="105"/>
        </w:rPr>
        <w:t>0.01.</w:t>
      </w:r>
      <w:r>
        <w:rPr>
          <w:w w:val="105"/>
        </w:rPr>
        <w:t> The</w:t>
      </w:r>
      <w:r>
        <w:rPr>
          <w:w w:val="105"/>
        </w:rPr>
        <w:t> independent</w:t>
      </w:r>
      <w:r>
        <w:rPr>
          <w:w w:val="105"/>
        </w:rPr>
        <w:t> variable</w:t>
      </w:r>
      <w:r>
        <w:rPr>
          <w:w w:val="105"/>
        </w:rPr>
        <w:t> (social</w:t>
      </w:r>
      <w:r>
        <w:rPr>
          <w:w w:val="105"/>
        </w:rPr>
        <w:t> support)</w:t>
      </w:r>
      <w:r>
        <w:rPr>
          <w:w w:val="105"/>
        </w:rPr>
        <w:t> accounts</w:t>
      </w:r>
      <w:r>
        <w:rPr>
          <w:w w:val="105"/>
        </w:rPr>
        <w:t> for </w:t>
      </w:r>
      <w:r>
        <w:rPr/>
        <w:t>19.6%</w:t>
      </w:r>
      <w:r>
        <w:rPr>
          <w:spacing w:val="-9"/>
        </w:rPr>
        <w:t> </w:t>
      </w:r>
      <w:r>
        <w:rPr/>
        <w:t>of</w:t>
      </w:r>
      <w:r>
        <w:rPr>
          <w:spacing w:val="-9"/>
        </w:rPr>
        <w:t> </w:t>
      </w:r>
      <w:r>
        <w:rPr/>
        <w:t>the</w:t>
      </w:r>
      <w:r>
        <w:rPr>
          <w:spacing w:val="-9"/>
        </w:rPr>
        <w:t> </w:t>
      </w:r>
      <w:r>
        <w:rPr/>
        <w:t>variance</w:t>
      </w:r>
      <w:r>
        <w:rPr>
          <w:spacing w:val="-9"/>
        </w:rPr>
        <w:t> </w:t>
      </w:r>
      <w:r>
        <w:rPr/>
        <w:t>in</w:t>
      </w:r>
      <w:r>
        <w:rPr>
          <w:spacing w:val="-9"/>
        </w:rPr>
        <w:t> </w:t>
      </w:r>
      <w:r>
        <w:rPr/>
        <w:t>the</w:t>
      </w:r>
      <w:r>
        <w:rPr>
          <w:spacing w:val="-9"/>
        </w:rPr>
        <w:t> </w:t>
      </w:r>
      <w:r>
        <w:rPr/>
        <w:t>dependent</w:t>
      </w:r>
      <w:r>
        <w:rPr>
          <w:spacing w:val="-9"/>
        </w:rPr>
        <w:t> </w:t>
      </w:r>
      <w:r>
        <w:rPr/>
        <w:t>variable</w:t>
      </w:r>
      <w:r>
        <w:rPr>
          <w:spacing w:val="-9"/>
        </w:rPr>
        <w:t> </w:t>
      </w:r>
      <w:r>
        <w:rPr/>
        <w:t>(suicidal</w:t>
      </w:r>
      <w:r>
        <w:rPr>
          <w:spacing w:val="-9"/>
        </w:rPr>
        <w:t> </w:t>
      </w:r>
      <w:r>
        <w:rPr/>
        <w:t>ideation),</w:t>
      </w:r>
      <w:r>
        <w:rPr>
          <w:spacing w:val="-9"/>
        </w:rPr>
        <w:t> </w:t>
      </w:r>
      <w:r>
        <w:rPr/>
        <w:t>as</w:t>
      </w:r>
      <w:r>
        <w:rPr>
          <w:spacing w:val="-9"/>
        </w:rPr>
        <w:t> </w:t>
      </w:r>
      <w:r>
        <w:rPr/>
        <w:t>indicated</w:t>
      </w:r>
      <w:r>
        <w:rPr>
          <w:spacing w:val="-9"/>
        </w:rPr>
        <w:t> </w:t>
      </w:r>
      <w:r>
        <w:rPr/>
        <w:t>by</w:t>
      </w:r>
      <w:r>
        <w:rPr>
          <w:spacing w:val="-9"/>
        </w:rPr>
        <w:t> </w:t>
      </w:r>
      <w:r>
        <w:rPr/>
        <w:t>the</w:t>
      </w:r>
      <w:r>
        <w:rPr>
          <w:spacing w:val="-9"/>
        </w:rPr>
        <w:t> </w:t>
      </w:r>
      <w:r>
        <w:rPr/>
        <w:t>coefficient </w:t>
      </w:r>
      <w:r>
        <w:rPr>
          <w:w w:val="105"/>
        </w:rPr>
        <w:t>of</w:t>
      </w:r>
      <w:r>
        <w:rPr>
          <w:w w:val="105"/>
        </w:rPr>
        <w:t> determination</w:t>
      </w:r>
      <w:r>
        <w:rPr>
          <w:w w:val="105"/>
        </w:rPr>
        <w:t> R²</w:t>
      </w:r>
      <w:r>
        <w:rPr>
          <w:w w:val="105"/>
        </w:rPr>
        <w:t> </w:t>
      </w:r>
      <w:r>
        <w:rPr>
          <w:w w:val="120"/>
        </w:rPr>
        <w:t>=</w:t>
      </w:r>
      <w:r>
        <w:rPr>
          <w:w w:val="120"/>
        </w:rPr>
        <w:t> </w:t>
      </w:r>
      <w:r>
        <w:rPr>
          <w:w w:val="105"/>
        </w:rPr>
        <w:t>0.196,</w:t>
      </w:r>
      <w:r>
        <w:rPr>
          <w:w w:val="105"/>
        </w:rPr>
        <w:t> F</w:t>
      </w:r>
      <w:r>
        <w:rPr>
          <w:w w:val="105"/>
        </w:rPr>
        <w:t> </w:t>
      </w:r>
      <w:r>
        <w:rPr>
          <w:w w:val="120"/>
        </w:rPr>
        <w:t>=</w:t>
      </w:r>
      <w:r>
        <w:rPr>
          <w:w w:val="120"/>
        </w:rPr>
        <w:t> </w:t>
      </w:r>
      <w:r>
        <w:rPr>
          <w:w w:val="105"/>
        </w:rPr>
        <w:t>23.908,</w:t>
      </w:r>
      <w:r>
        <w:rPr>
          <w:w w:val="105"/>
        </w:rPr>
        <w:t> p</w:t>
      </w:r>
      <w:r>
        <w:rPr>
          <w:w w:val="105"/>
        </w:rPr>
        <w:t> </w:t>
      </w:r>
      <w:r>
        <w:rPr>
          <w:w w:val="120"/>
        </w:rPr>
        <w:t>&lt;</w:t>
      </w:r>
      <w:r>
        <w:rPr>
          <w:w w:val="120"/>
        </w:rPr>
        <w:t> </w:t>
      </w:r>
      <w:r>
        <w:rPr>
          <w:w w:val="105"/>
        </w:rPr>
        <w:t>0.05.</w:t>
      </w:r>
      <w:r>
        <w:rPr>
          <w:w w:val="105"/>
        </w:rPr>
        <w:t> Based</w:t>
      </w:r>
      <w:r>
        <w:rPr>
          <w:w w:val="105"/>
        </w:rPr>
        <w:t> on</w:t>
      </w:r>
      <w:r>
        <w:rPr>
          <w:w w:val="105"/>
        </w:rPr>
        <w:t> these</w:t>
      </w:r>
      <w:r>
        <w:rPr>
          <w:w w:val="105"/>
        </w:rPr>
        <w:t> findings,</w:t>
      </w:r>
      <w:r>
        <w:rPr>
          <w:w w:val="105"/>
        </w:rPr>
        <w:t> the</w:t>
      </w:r>
      <w:r>
        <w:rPr>
          <w:w w:val="105"/>
        </w:rPr>
        <w:t> research </w:t>
      </w:r>
      <w:r>
        <w:rPr/>
        <w:t>hypothesis stating that social support negatively influences suicidal ideation among students in </w:t>
      </w:r>
      <w:r>
        <w:rPr>
          <w:w w:val="105"/>
        </w:rPr>
        <w:t>Malang City is supported.</w:t>
      </w:r>
    </w:p>
    <w:p>
      <w:pPr>
        <w:pStyle w:val="BodyText"/>
        <w:spacing w:before="141"/>
        <w:jc w:val="left"/>
      </w:pPr>
    </w:p>
    <w:p>
      <w:pPr>
        <w:pStyle w:val="Heading1"/>
        <w:numPr>
          <w:ilvl w:val="0"/>
          <w:numId w:val="1"/>
        </w:numPr>
        <w:tabs>
          <w:tab w:pos="851" w:val="left" w:leader="none"/>
        </w:tabs>
        <w:spacing w:line="240" w:lineRule="auto" w:before="1" w:after="0"/>
        <w:ind w:left="851" w:right="0" w:hanging="567"/>
        <w:jc w:val="left"/>
      </w:pPr>
      <w:r>
        <w:rPr>
          <w:spacing w:val="-2"/>
        </w:rPr>
        <w:t>DISCUSSION</w:t>
      </w:r>
    </w:p>
    <w:p>
      <w:pPr>
        <w:pStyle w:val="BodyText"/>
        <w:spacing w:line="297" w:lineRule="auto" w:before="163"/>
        <w:ind w:left="284" w:right="281" w:firstLine="567"/>
      </w:pPr>
      <w:r>
        <w:rPr>
          <w:w w:val="105"/>
        </w:rPr>
        <w:t>This</w:t>
      </w:r>
      <w:r>
        <w:rPr>
          <w:spacing w:val="-12"/>
          <w:w w:val="105"/>
        </w:rPr>
        <w:t> </w:t>
      </w:r>
      <w:r>
        <w:rPr>
          <w:w w:val="105"/>
        </w:rPr>
        <w:t>study</w:t>
      </w:r>
      <w:r>
        <w:rPr>
          <w:spacing w:val="-11"/>
          <w:w w:val="105"/>
        </w:rPr>
        <w:t> </w:t>
      </w:r>
      <w:r>
        <w:rPr>
          <w:w w:val="105"/>
        </w:rPr>
        <w:t>aimed</w:t>
      </w:r>
      <w:r>
        <w:rPr>
          <w:spacing w:val="-12"/>
          <w:w w:val="105"/>
        </w:rPr>
        <w:t> </w:t>
      </w:r>
      <w:r>
        <w:rPr>
          <w:w w:val="105"/>
        </w:rPr>
        <w:t>to</w:t>
      </w:r>
      <w:r>
        <w:rPr>
          <w:spacing w:val="-11"/>
          <w:w w:val="105"/>
        </w:rPr>
        <w:t> </w:t>
      </w:r>
      <w:r>
        <w:rPr>
          <w:w w:val="105"/>
        </w:rPr>
        <w:t>examine</w:t>
      </w:r>
      <w:r>
        <w:rPr>
          <w:spacing w:val="-12"/>
          <w:w w:val="105"/>
        </w:rPr>
        <w:t> </w:t>
      </w:r>
      <w:r>
        <w:rPr>
          <w:w w:val="105"/>
        </w:rPr>
        <w:t>the</w:t>
      </w:r>
      <w:r>
        <w:rPr>
          <w:spacing w:val="-11"/>
          <w:w w:val="105"/>
        </w:rPr>
        <w:t> </w:t>
      </w:r>
      <w:r>
        <w:rPr>
          <w:w w:val="105"/>
        </w:rPr>
        <w:t>influence</w:t>
      </w:r>
      <w:r>
        <w:rPr>
          <w:spacing w:val="-12"/>
          <w:w w:val="105"/>
        </w:rPr>
        <w:t> </w:t>
      </w:r>
      <w:r>
        <w:rPr>
          <w:w w:val="105"/>
        </w:rPr>
        <w:t>of</w:t>
      </w:r>
      <w:r>
        <w:rPr>
          <w:spacing w:val="-11"/>
          <w:w w:val="105"/>
        </w:rPr>
        <w:t> </w:t>
      </w:r>
      <w:r>
        <w:rPr>
          <w:w w:val="105"/>
        </w:rPr>
        <w:t>social</w:t>
      </w:r>
      <w:r>
        <w:rPr>
          <w:spacing w:val="-12"/>
          <w:w w:val="105"/>
        </w:rPr>
        <w:t> </w:t>
      </w:r>
      <w:r>
        <w:rPr>
          <w:w w:val="105"/>
        </w:rPr>
        <w:t>support</w:t>
      </w:r>
      <w:r>
        <w:rPr>
          <w:spacing w:val="-11"/>
          <w:w w:val="105"/>
        </w:rPr>
        <w:t> </w:t>
      </w:r>
      <w:r>
        <w:rPr>
          <w:w w:val="105"/>
        </w:rPr>
        <w:t>on</w:t>
      </w:r>
      <w:r>
        <w:rPr>
          <w:spacing w:val="-12"/>
          <w:w w:val="105"/>
        </w:rPr>
        <w:t> </w:t>
      </w:r>
      <w:r>
        <w:rPr>
          <w:w w:val="105"/>
        </w:rPr>
        <w:t>suicidal</w:t>
      </w:r>
      <w:r>
        <w:rPr>
          <w:spacing w:val="-11"/>
          <w:w w:val="105"/>
        </w:rPr>
        <w:t> </w:t>
      </w:r>
      <w:r>
        <w:rPr>
          <w:w w:val="105"/>
        </w:rPr>
        <w:t>ideation</w:t>
      </w:r>
      <w:r>
        <w:rPr>
          <w:spacing w:val="-12"/>
          <w:w w:val="105"/>
        </w:rPr>
        <w:t> </w:t>
      </w:r>
      <w:r>
        <w:rPr>
          <w:w w:val="105"/>
        </w:rPr>
        <w:t>among college</w:t>
      </w:r>
      <w:r>
        <w:rPr>
          <w:w w:val="105"/>
        </w:rPr>
        <w:t> students</w:t>
      </w:r>
      <w:r>
        <w:rPr>
          <w:w w:val="105"/>
        </w:rPr>
        <w:t> in</w:t>
      </w:r>
      <w:r>
        <w:rPr>
          <w:w w:val="105"/>
        </w:rPr>
        <w:t> Malang</w:t>
      </w:r>
      <w:r>
        <w:rPr>
          <w:w w:val="105"/>
        </w:rPr>
        <w:t> City.</w:t>
      </w:r>
      <w:r>
        <w:rPr>
          <w:w w:val="105"/>
        </w:rPr>
        <w:t> The</w:t>
      </w:r>
      <w:r>
        <w:rPr>
          <w:w w:val="105"/>
        </w:rPr>
        <w:t> results</w:t>
      </w:r>
      <w:r>
        <w:rPr>
          <w:w w:val="105"/>
        </w:rPr>
        <w:t> of</w:t>
      </w:r>
      <w:r>
        <w:rPr>
          <w:w w:val="105"/>
        </w:rPr>
        <w:t> the</w:t>
      </w:r>
      <w:r>
        <w:rPr>
          <w:w w:val="105"/>
        </w:rPr>
        <w:t> hypothesis</w:t>
      </w:r>
      <w:r>
        <w:rPr>
          <w:w w:val="105"/>
        </w:rPr>
        <w:t> testing</w:t>
      </w:r>
      <w:r>
        <w:rPr>
          <w:w w:val="105"/>
        </w:rPr>
        <w:t> indicated</w:t>
      </w:r>
      <w:r>
        <w:rPr>
          <w:w w:val="105"/>
        </w:rPr>
        <w:t> that</w:t>
      </w:r>
      <w:r>
        <w:rPr>
          <w:w w:val="105"/>
        </w:rPr>
        <w:t> social support has a significant negative effect on suicidal ideation. This means that the higher the level</w:t>
      </w:r>
      <w:r>
        <w:rPr>
          <w:w w:val="105"/>
        </w:rPr>
        <w:t> of</w:t>
      </w:r>
      <w:r>
        <w:rPr>
          <w:w w:val="105"/>
        </w:rPr>
        <w:t> social</w:t>
      </w:r>
      <w:r>
        <w:rPr>
          <w:w w:val="105"/>
        </w:rPr>
        <w:t> support</w:t>
      </w:r>
      <w:r>
        <w:rPr>
          <w:w w:val="105"/>
        </w:rPr>
        <w:t> received,</w:t>
      </w:r>
      <w:r>
        <w:rPr>
          <w:w w:val="105"/>
        </w:rPr>
        <w:t> the</w:t>
      </w:r>
      <w:r>
        <w:rPr>
          <w:w w:val="105"/>
        </w:rPr>
        <w:t> lower</w:t>
      </w:r>
      <w:r>
        <w:rPr>
          <w:w w:val="105"/>
        </w:rPr>
        <w:t> the</w:t>
      </w:r>
      <w:r>
        <w:rPr>
          <w:w w:val="105"/>
        </w:rPr>
        <w:t> level</w:t>
      </w:r>
      <w:r>
        <w:rPr>
          <w:w w:val="105"/>
        </w:rPr>
        <w:t> of</w:t>
      </w:r>
      <w:r>
        <w:rPr>
          <w:w w:val="105"/>
        </w:rPr>
        <w:t> suicidal</w:t>
      </w:r>
      <w:r>
        <w:rPr>
          <w:w w:val="105"/>
        </w:rPr>
        <w:t> ideation</w:t>
      </w:r>
      <w:r>
        <w:rPr>
          <w:w w:val="105"/>
        </w:rPr>
        <w:t> reported</w:t>
      </w:r>
      <w:r>
        <w:rPr>
          <w:w w:val="105"/>
        </w:rPr>
        <w:t> by</w:t>
      </w:r>
      <w:r>
        <w:rPr>
          <w:w w:val="105"/>
        </w:rPr>
        <w:t> college students</w:t>
      </w:r>
      <w:r>
        <w:rPr>
          <w:spacing w:val="-5"/>
          <w:w w:val="105"/>
        </w:rPr>
        <w:t> </w:t>
      </w:r>
      <w:r>
        <w:rPr>
          <w:w w:val="105"/>
        </w:rPr>
        <w:t>in</w:t>
      </w:r>
      <w:r>
        <w:rPr>
          <w:spacing w:val="-5"/>
          <w:w w:val="105"/>
        </w:rPr>
        <w:t> </w:t>
      </w:r>
      <w:r>
        <w:rPr>
          <w:w w:val="105"/>
        </w:rPr>
        <w:t>Malang</w:t>
      </w:r>
      <w:r>
        <w:rPr>
          <w:spacing w:val="-5"/>
          <w:w w:val="105"/>
        </w:rPr>
        <w:t> </w:t>
      </w:r>
      <w:r>
        <w:rPr>
          <w:w w:val="105"/>
        </w:rPr>
        <w:t>City.</w:t>
      </w:r>
      <w:r>
        <w:rPr>
          <w:spacing w:val="-5"/>
          <w:w w:val="105"/>
        </w:rPr>
        <w:t> </w:t>
      </w:r>
      <w:r>
        <w:rPr>
          <w:w w:val="105"/>
        </w:rPr>
        <w:t>Therefore,</w:t>
      </w:r>
      <w:r>
        <w:rPr>
          <w:spacing w:val="-5"/>
          <w:w w:val="105"/>
        </w:rPr>
        <w:t> </w:t>
      </w:r>
      <w:r>
        <w:rPr>
          <w:w w:val="105"/>
        </w:rPr>
        <w:t>the</w:t>
      </w:r>
      <w:r>
        <w:rPr>
          <w:spacing w:val="-5"/>
          <w:w w:val="105"/>
        </w:rPr>
        <w:t> </w:t>
      </w:r>
      <w:r>
        <w:rPr>
          <w:w w:val="105"/>
        </w:rPr>
        <w:t>proposed</w:t>
      </w:r>
      <w:r>
        <w:rPr>
          <w:spacing w:val="-5"/>
          <w:w w:val="105"/>
        </w:rPr>
        <w:t> </w:t>
      </w:r>
      <w:r>
        <w:rPr>
          <w:w w:val="105"/>
        </w:rPr>
        <w:t>hypothesis</w:t>
      </w:r>
      <w:r>
        <w:rPr>
          <w:spacing w:val="-5"/>
          <w:w w:val="105"/>
        </w:rPr>
        <w:t> </w:t>
      </w:r>
      <w:r>
        <w:rPr>
          <w:w w:val="105"/>
        </w:rPr>
        <w:t>about</w:t>
      </w:r>
      <w:r>
        <w:rPr>
          <w:spacing w:val="-5"/>
          <w:w w:val="105"/>
        </w:rPr>
        <w:t> </w:t>
      </w:r>
      <w:r>
        <w:rPr>
          <w:w w:val="105"/>
        </w:rPr>
        <w:t>social</w:t>
      </w:r>
      <w:r>
        <w:rPr>
          <w:spacing w:val="-5"/>
          <w:w w:val="105"/>
        </w:rPr>
        <w:t> </w:t>
      </w:r>
      <w:r>
        <w:rPr>
          <w:w w:val="105"/>
        </w:rPr>
        <w:t>support</w:t>
      </w:r>
      <w:r>
        <w:rPr>
          <w:spacing w:val="-5"/>
          <w:w w:val="105"/>
        </w:rPr>
        <w:t> </w:t>
      </w:r>
      <w:r>
        <w:rPr>
          <w:w w:val="105"/>
        </w:rPr>
        <w:t>negatively influences suicidal ideation is supported.</w:t>
      </w:r>
    </w:p>
    <w:p>
      <w:pPr>
        <w:pStyle w:val="BodyText"/>
        <w:spacing w:line="297" w:lineRule="auto" w:before="52"/>
        <w:ind w:left="284" w:right="281" w:firstLine="567"/>
      </w:pPr>
      <w:r>
        <w:rPr>
          <w:w w:val="105"/>
        </w:rPr>
        <w:t>Social support is defined as a transactional process between individuals (Zimet et al., </w:t>
      </w:r>
      <w:r>
        <w:rPr/>
        <w:t>1988). According to Zimet et al. (1988), social support comprises three key dimensions: support </w:t>
      </w:r>
      <w:r>
        <w:rPr>
          <w:w w:val="105"/>
        </w:rPr>
        <w:t>from family, friends, and significant others. Amiroh (2024) emphasized that family support plays a vital role in maintaining mental health. A lack of familial support can contribute to emotional</w:t>
      </w:r>
      <w:r>
        <w:rPr>
          <w:spacing w:val="-3"/>
          <w:w w:val="105"/>
        </w:rPr>
        <w:t> </w:t>
      </w:r>
      <w:r>
        <w:rPr>
          <w:w w:val="105"/>
        </w:rPr>
        <w:t>isolation</w:t>
      </w:r>
      <w:r>
        <w:rPr>
          <w:spacing w:val="-3"/>
          <w:w w:val="105"/>
        </w:rPr>
        <w:t> </w:t>
      </w:r>
      <w:r>
        <w:rPr>
          <w:w w:val="105"/>
        </w:rPr>
        <w:t>and</w:t>
      </w:r>
      <w:r>
        <w:rPr>
          <w:spacing w:val="-3"/>
          <w:w w:val="105"/>
        </w:rPr>
        <w:t> </w:t>
      </w:r>
      <w:r>
        <w:rPr>
          <w:w w:val="105"/>
        </w:rPr>
        <w:t>a</w:t>
      </w:r>
      <w:r>
        <w:rPr>
          <w:spacing w:val="-3"/>
          <w:w w:val="105"/>
        </w:rPr>
        <w:t> </w:t>
      </w:r>
      <w:r>
        <w:rPr>
          <w:w w:val="105"/>
        </w:rPr>
        <w:t>sense</w:t>
      </w:r>
      <w:r>
        <w:rPr>
          <w:spacing w:val="-3"/>
          <w:w w:val="105"/>
        </w:rPr>
        <w:t> </w:t>
      </w:r>
      <w:r>
        <w:rPr>
          <w:w w:val="105"/>
        </w:rPr>
        <w:t>of</w:t>
      </w:r>
      <w:r>
        <w:rPr>
          <w:spacing w:val="-3"/>
          <w:w w:val="105"/>
        </w:rPr>
        <w:t> </w:t>
      </w:r>
      <w:r>
        <w:rPr>
          <w:w w:val="105"/>
        </w:rPr>
        <w:t>hopelessness,</w:t>
      </w:r>
      <w:r>
        <w:rPr>
          <w:spacing w:val="-3"/>
          <w:w w:val="105"/>
        </w:rPr>
        <w:t> </w:t>
      </w:r>
      <w:r>
        <w:rPr>
          <w:w w:val="105"/>
        </w:rPr>
        <w:t>which</w:t>
      </w:r>
      <w:r>
        <w:rPr>
          <w:spacing w:val="-3"/>
          <w:w w:val="105"/>
        </w:rPr>
        <w:t> </w:t>
      </w:r>
      <w:r>
        <w:rPr>
          <w:w w:val="105"/>
        </w:rPr>
        <w:t>in</w:t>
      </w:r>
      <w:r>
        <w:rPr>
          <w:spacing w:val="-3"/>
          <w:w w:val="105"/>
        </w:rPr>
        <w:t> </w:t>
      </w:r>
      <w:r>
        <w:rPr>
          <w:w w:val="105"/>
        </w:rPr>
        <w:t>turn</w:t>
      </w:r>
      <w:r>
        <w:rPr>
          <w:spacing w:val="-3"/>
          <w:w w:val="105"/>
        </w:rPr>
        <w:t> </w:t>
      </w:r>
      <w:r>
        <w:rPr>
          <w:w w:val="105"/>
        </w:rPr>
        <w:t>may</w:t>
      </w:r>
      <w:r>
        <w:rPr>
          <w:spacing w:val="-3"/>
          <w:w w:val="105"/>
        </w:rPr>
        <w:t> </w:t>
      </w:r>
      <w:r>
        <w:rPr>
          <w:w w:val="105"/>
        </w:rPr>
        <w:t>trigger</w:t>
      </w:r>
      <w:r>
        <w:rPr>
          <w:spacing w:val="-3"/>
          <w:w w:val="105"/>
        </w:rPr>
        <w:t> </w:t>
      </w:r>
      <w:r>
        <w:rPr>
          <w:w w:val="105"/>
        </w:rPr>
        <w:t>suicidal</w:t>
      </w:r>
      <w:r>
        <w:rPr>
          <w:spacing w:val="-3"/>
          <w:w w:val="105"/>
        </w:rPr>
        <w:t> </w:t>
      </w:r>
      <w:r>
        <w:rPr>
          <w:w w:val="105"/>
        </w:rPr>
        <w:t>ideation. Strong,</w:t>
      </w:r>
      <w:r>
        <w:rPr>
          <w:spacing w:val="40"/>
          <w:w w:val="105"/>
        </w:rPr>
        <w:t> </w:t>
      </w:r>
      <w:r>
        <w:rPr>
          <w:w w:val="105"/>
        </w:rPr>
        <w:t>supportive</w:t>
      </w:r>
      <w:r>
        <w:rPr>
          <w:spacing w:val="40"/>
          <w:w w:val="105"/>
        </w:rPr>
        <w:t> </w:t>
      </w:r>
      <w:r>
        <w:rPr>
          <w:w w:val="105"/>
        </w:rPr>
        <w:t>family</w:t>
      </w:r>
      <w:r>
        <w:rPr>
          <w:spacing w:val="40"/>
          <w:w w:val="105"/>
        </w:rPr>
        <w:t> </w:t>
      </w:r>
      <w:r>
        <w:rPr>
          <w:w w:val="105"/>
        </w:rPr>
        <w:t>relationships</w:t>
      </w:r>
      <w:r>
        <w:rPr>
          <w:spacing w:val="40"/>
          <w:w w:val="105"/>
        </w:rPr>
        <w:t> </w:t>
      </w:r>
      <w:r>
        <w:rPr>
          <w:w w:val="105"/>
        </w:rPr>
        <w:t>have</w:t>
      </w:r>
      <w:r>
        <w:rPr>
          <w:spacing w:val="40"/>
          <w:w w:val="105"/>
        </w:rPr>
        <w:t> </w:t>
      </w:r>
      <w:r>
        <w:rPr>
          <w:w w:val="105"/>
        </w:rPr>
        <w:t>been</w:t>
      </w:r>
      <w:r>
        <w:rPr>
          <w:spacing w:val="40"/>
          <w:w w:val="105"/>
        </w:rPr>
        <w:t> </w:t>
      </w:r>
      <w:r>
        <w:rPr>
          <w:w w:val="105"/>
        </w:rPr>
        <w:t>shown</w:t>
      </w:r>
      <w:r>
        <w:rPr>
          <w:spacing w:val="40"/>
          <w:w w:val="105"/>
        </w:rPr>
        <w:t> </w:t>
      </w:r>
      <w:r>
        <w:rPr>
          <w:w w:val="105"/>
        </w:rPr>
        <w:t>to</w:t>
      </w:r>
      <w:r>
        <w:rPr>
          <w:spacing w:val="40"/>
          <w:w w:val="105"/>
        </w:rPr>
        <w:t> </w:t>
      </w:r>
      <w:r>
        <w:rPr>
          <w:w w:val="105"/>
        </w:rPr>
        <w:t>mitigate</w:t>
      </w:r>
      <w:r>
        <w:rPr>
          <w:spacing w:val="40"/>
          <w:w w:val="105"/>
        </w:rPr>
        <w:t> </w:t>
      </w:r>
      <w:r>
        <w:rPr>
          <w:w w:val="105"/>
        </w:rPr>
        <w:t>suicidal</w:t>
      </w:r>
      <w:r>
        <w:rPr>
          <w:spacing w:val="40"/>
          <w:w w:val="105"/>
        </w:rPr>
        <w:t> </w:t>
      </w:r>
      <w:r>
        <w:rPr>
          <w:w w:val="105"/>
        </w:rPr>
        <w:t>thoughts in</w:t>
      </w:r>
      <w:r>
        <w:rPr>
          <w:w w:val="105"/>
        </w:rPr>
        <w:t> university</w:t>
      </w:r>
      <w:r>
        <w:rPr>
          <w:w w:val="105"/>
        </w:rPr>
        <w:t> students</w:t>
      </w:r>
      <w:r>
        <w:rPr>
          <w:w w:val="105"/>
        </w:rPr>
        <w:t> (Panjaitan</w:t>
      </w:r>
      <w:r>
        <w:rPr>
          <w:w w:val="105"/>
        </w:rPr>
        <w:t> et</w:t>
      </w:r>
      <w:r>
        <w:rPr>
          <w:w w:val="105"/>
        </w:rPr>
        <w:t> al.,</w:t>
      </w:r>
      <w:r>
        <w:rPr>
          <w:w w:val="105"/>
        </w:rPr>
        <w:t> 2023).</w:t>
      </w:r>
      <w:r>
        <w:rPr>
          <w:w w:val="105"/>
        </w:rPr>
        <w:t> Moreover,</w:t>
      </w:r>
      <w:r>
        <w:rPr>
          <w:w w:val="105"/>
        </w:rPr>
        <w:t> peer</w:t>
      </w:r>
      <w:r>
        <w:rPr>
          <w:w w:val="105"/>
        </w:rPr>
        <w:t> support</w:t>
      </w:r>
      <w:r>
        <w:rPr>
          <w:w w:val="105"/>
        </w:rPr>
        <w:t> also</w:t>
      </w:r>
      <w:r>
        <w:rPr>
          <w:w w:val="105"/>
        </w:rPr>
        <w:t> constitutes</w:t>
      </w:r>
      <w:r>
        <w:rPr>
          <w:w w:val="105"/>
        </w:rPr>
        <w:t> an important</w:t>
      </w:r>
      <w:r>
        <w:rPr>
          <w:w w:val="105"/>
        </w:rPr>
        <w:t> protective</w:t>
      </w:r>
      <w:r>
        <w:rPr>
          <w:w w:val="105"/>
        </w:rPr>
        <w:t> factor,</w:t>
      </w:r>
      <w:r>
        <w:rPr>
          <w:w w:val="105"/>
        </w:rPr>
        <w:t> as</w:t>
      </w:r>
      <w:r>
        <w:rPr>
          <w:w w:val="105"/>
        </w:rPr>
        <w:t> peers</w:t>
      </w:r>
      <w:r>
        <w:rPr>
          <w:w w:val="105"/>
        </w:rPr>
        <w:t> are</w:t>
      </w:r>
      <w:r>
        <w:rPr>
          <w:w w:val="105"/>
        </w:rPr>
        <w:t> often</w:t>
      </w:r>
      <w:r>
        <w:rPr>
          <w:w w:val="105"/>
        </w:rPr>
        <w:t> experiencing</w:t>
      </w:r>
      <w:r>
        <w:rPr>
          <w:w w:val="105"/>
        </w:rPr>
        <w:t> similar</w:t>
      </w:r>
      <w:r>
        <w:rPr>
          <w:w w:val="105"/>
        </w:rPr>
        <w:t> developmental</w:t>
      </w:r>
      <w:r>
        <w:rPr>
          <w:w w:val="105"/>
        </w:rPr>
        <w:t> and </w:t>
      </w:r>
      <w:r>
        <w:rPr/>
        <w:t>situational stressors. Sharing personal experiences and jointly navigating challenges can serve</w:t>
      </w:r>
      <w:r>
        <w:rPr>
          <w:spacing w:val="40"/>
          <w:w w:val="105"/>
        </w:rPr>
        <w:t> </w:t>
      </w:r>
      <w:r>
        <w:rPr>
          <w:w w:val="105"/>
        </w:rPr>
        <w:t>as</w:t>
      </w:r>
      <w:r>
        <w:rPr>
          <w:w w:val="105"/>
        </w:rPr>
        <w:t> a</w:t>
      </w:r>
      <w:r>
        <w:rPr>
          <w:w w:val="105"/>
        </w:rPr>
        <w:t> meaningful</w:t>
      </w:r>
      <w:r>
        <w:rPr>
          <w:w w:val="105"/>
        </w:rPr>
        <w:t> source</w:t>
      </w:r>
      <w:r>
        <w:rPr>
          <w:w w:val="105"/>
        </w:rPr>
        <w:t> of</w:t>
      </w:r>
      <w:r>
        <w:rPr>
          <w:w w:val="105"/>
        </w:rPr>
        <w:t> emotional</w:t>
      </w:r>
      <w:r>
        <w:rPr>
          <w:w w:val="105"/>
        </w:rPr>
        <w:t> support</w:t>
      </w:r>
      <w:r>
        <w:rPr>
          <w:w w:val="105"/>
        </w:rPr>
        <w:t> within</w:t>
      </w:r>
      <w:r>
        <w:rPr>
          <w:w w:val="105"/>
        </w:rPr>
        <w:t> peer</w:t>
      </w:r>
      <w:r>
        <w:rPr>
          <w:w w:val="105"/>
        </w:rPr>
        <w:t> groups</w:t>
      </w:r>
      <w:r>
        <w:rPr>
          <w:w w:val="105"/>
        </w:rPr>
        <w:t> (Salsabhila</w:t>
      </w:r>
      <w:r>
        <w:rPr>
          <w:w w:val="105"/>
        </w:rPr>
        <w:t> &amp;</w:t>
      </w:r>
      <w:r>
        <w:rPr>
          <w:w w:val="105"/>
        </w:rPr>
        <w:t> Panjaitan, 2019).</w:t>
      </w:r>
      <w:r>
        <w:rPr>
          <w:w w:val="105"/>
        </w:rPr>
        <w:t> However,</w:t>
      </w:r>
      <w:r>
        <w:rPr>
          <w:w w:val="105"/>
        </w:rPr>
        <w:t> Salsabhila</w:t>
      </w:r>
      <w:r>
        <w:rPr>
          <w:w w:val="105"/>
        </w:rPr>
        <w:t> and</w:t>
      </w:r>
      <w:r>
        <w:rPr>
          <w:w w:val="105"/>
        </w:rPr>
        <w:t> Panjaitan</w:t>
      </w:r>
      <w:r>
        <w:rPr>
          <w:w w:val="105"/>
        </w:rPr>
        <w:t> (2019)</w:t>
      </w:r>
      <w:r>
        <w:rPr>
          <w:w w:val="105"/>
        </w:rPr>
        <w:t> also</w:t>
      </w:r>
      <w:r>
        <w:rPr>
          <w:w w:val="105"/>
        </w:rPr>
        <w:t> noted</w:t>
      </w:r>
      <w:r>
        <w:rPr>
          <w:w w:val="105"/>
        </w:rPr>
        <w:t> that</w:t>
      </w:r>
      <w:r>
        <w:rPr>
          <w:w w:val="105"/>
        </w:rPr>
        <w:t> insufficient</w:t>
      </w:r>
      <w:r>
        <w:rPr>
          <w:w w:val="105"/>
        </w:rPr>
        <w:t> support</w:t>
      </w:r>
      <w:r>
        <w:rPr>
          <w:w w:val="105"/>
        </w:rPr>
        <w:t> from significant</w:t>
      </w:r>
      <w:r>
        <w:rPr>
          <w:spacing w:val="-1"/>
          <w:w w:val="105"/>
        </w:rPr>
        <w:t> </w:t>
      </w:r>
      <w:r>
        <w:rPr>
          <w:w w:val="105"/>
        </w:rPr>
        <w:t>others,</w:t>
      </w:r>
      <w:r>
        <w:rPr>
          <w:spacing w:val="-1"/>
          <w:w w:val="105"/>
        </w:rPr>
        <w:t> </w:t>
      </w:r>
      <w:r>
        <w:rPr>
          <w:w w:val="105"/>
        </w:rPr>
        <w:t>such</w:t>
      </w:r>
      <w:r>
        <w:rPr>
          <w:spacing w:val="-1"/>
          <w:w w:val="105"/>
        </w:rPr>
        <w:t> </w:t>
      </w:r>
      <w:r>
        <w:rPr>
          <w:w w:val="105"/>
        </w:rPr>
        <w:t>as</w:t>
      </w:r>
      <w:r>
        <w:rPr>
          <w:spacing w:val="-1"/>
          <w:w w:val="105"/>
        </w:rPr>
        <w:t> </w:t>
      </w:r>
      <w:r>
        <w:rPr>
          <w:w w:val="105"/>
        </w:rPr>
        <w:t>romantic</w:t>
      </w:r>
      <w:r>
        <w:rPr>
          <w:spacing w:val="-1"/>
          <w:w w:val="105"/>
        </w:rPr>
        <w:t> </w:t>
      </w:r>
      <w:r>
        <w:rPr>
          <w:w w:val="105"/>
        </w:rPr>
        <w:t>partners,</w:t>
      </w:r>
      <w:r>
        <w:rPr>
          <w:spacing w:val="-1"/>
          <w:w w:val="105"/>
        </w:rPr>
        <w:t> </w:t>
      </w:r>
      <w:r>
        <w:rPr>
          <w:w w:val="105"/>
        </w:rPr>
        <w:t>may</w:t>
      </w:r>
      <w:r>
        <w:rPr>
          <w:spacing w:val="-1"/>
          <w:w w:val="105"/>
        </w:rPr>
        <w:t> </w:t>
      </w:r>
      <w:r>
        <w:rPr>
          <w:w w:val="105"/>
        </w:rPr>
        <w:t>contribute</w:t>
      </w:r>
      <w:r>
        <w:rPr>
          <w:spacing w:val="-1"/>
          <w:w w:val="105"/>
        </w:rPr>
        <w:t> </w:t>
      </w:r>
      <w:r>
        <w:rPr>
          <w:w w:val="105"/>
        </w:rPr>
        <w:t>to</w:t>
      </w:r>
      <w:r>
        <w:rPr>
          <w:spacing w:val="-1"/>
          <w:w w:val="105"/>
        </w:rPr>
        <w:t> </w:t>
      </w:r>
      <w:r>
        <w:rPr>
          <w:w w:val="105"/>
        </w:rPr>
        <w:t>the</w:t>
      </w:r>
      <w:r>
        <w:rPr>
          <w:spacing w:val="-1"/>
          <w:w w:val="105"/>
        </w:rPr>
        <w:t> </w:t>
      </w:r>
      <w:r>
        <w:rPr>
          <w:w w:val="105"/>
        </w:rPr>
        <w:t>development</w:t>
      </w:r>
      <w:r>
        <w:rPr>
          <w:spacing w:val="-1"/>
          <w:w w:val="105"/>
        </w:rPr>
        <w:t> </w:t>
      </w:r>
      <w:r>
        <w:rPr>
          <w:w w:val="105"/>
        </w:rPr>
        <w:t>of</w:t>
      </w:r>
      <w:r>
        <w:rPr>
          <w:spacing w:val="-1"/>
          <w:w w:val="105"/>
        </w:rPr>
        <w:t> </w:t>
      </w:r>
      <w:r>
        <w:rPr>
          <w:w w:val="105"/>
        </w:rPr>
        <w:t>suicidal ideation in students.</w:t>
      </w:r>
    </w:p>
    <w:p>
      <w:pPr>
        <w:pStyle w:val="BodyText"/>
        <w:spacing w:line="297" w:lineRule="auto" w:before="47"/>
        <w:ind w:left="284" w:right="281" w:firstLine="567"/>
      </w:pPr>
      <w:r>
        <w:rPr>
          <w:w w:val="105"/>
        </w:rPr>
        <w:t>The</w:t>
      </w:r>
      <w:r>
        <w:rPr>
          <w:w w:val="105"/>
        </w:rPr>
        <w:t> results</w:t>
      </w:r>
      <w:r>
        <w:rPr>
          <w:w w:val="105"/>
        </w:rPr>
        <w:t> of</w:t>
      </w:r>
      <w:r>
        <w:rPr>
          <w:w w:val="105"/>
        </w:rPr>
        <w:t> the</w:t>
      </w:r>
      <w:r>
        <w:rPr>
          <w:w w:val="105"/>
        </w:rPr>
        <w:t> hypothesis</w:t>
      </w:r>
      <w:r>
        <w:rPr>
          <w:w w:val="105"/>
        </w:rPr>
        <w:t> test</w:t>
      </w:r>
      <w:r>
        <w:rPr>
          <w:w w:val="105"/>
        </w:rPr>
        <w:t> in</w:t>
      </w:r>
      <w:r>
        <w:rPr>
          <w:w w:val="105"/>
        </w:rPr>
        <w:t> this</w:t>
      </w:r>
      <w:r>
        <w:rPr>
          <w:w w:val="105"/>
        </w:rPr>
        <w:t> study</w:t>
      </w:r>
      <w:r>
        <w:rPr>
          <w:w w:val="105"/>
        </w:rPr>
        <w:t> are</w:t>
      </w:r>
      <w:r>
        <w:rPr>
          <w:w w:val="105"/>
        </w:rPr>
        <w:t> consistent</w:t>
      </w:r>
      <w:r>
        <w:rPr>
          <w:w w:val="105"/>
        </w:rPr>
        <w:t> with</w:t>
      </w:r>
      <w:r>
        <w:rPr>
          <w:w w:val="105"/>
        </w:rPr>
        <w:t> the</w:t>
      </w:r>
      <w:r>
        <w:rPr>
          <w:w w:val="105"/>
        </w:rPr>
        <w:t> findings</w:t>
      </w:r>
      <w:r>
        <w:rPr>
          <w:w w:val="105"/>
        </w:rPr>
        <w:t> of Setiyawan</w:t>
      </w:r>
      <w:r>
        <w:rPr>
          <w:w w:val="105"/>
        </w:rPr>
        <w:t> and</w:t>
      </w:r>
      <w:r>
        <w:rPr>
          <w:w w:val="105"/>
        </w:rPr>
        <w:t> Astuti</w:t>
      </w:r>
      <w:r>
        <w:rPr>
          <w:w w:val="105"/>
        </w:rPr>
        <w:t> (2024),</w:t>
      </w:r>
      <w:r>
        <w:rPr>
          <w:w w:val="105"/>
        </w:rPr>
        <w:t> who</w:t>
      </w:r>
      <w:r>
        <w:rPr>
          <w:w w:val="105"/>
        </w:rPr>
        <w:t> reported</w:t>
      </w:r>
      <w:r>
        <w:rPr>
          <w:w w:val="105"/>
        </w:rPr>
        <w:t> that</w:t>
      </w:r>
      <w:r>
        <w:rPr>
          <w:w w:val="105"/>
        </w:rPr>
        <w:t> social</w:t>
      </w:r>
      <w:r>
        <w:rPr>
          <w:w w:val="105"/>
        </w:rPr>
        <w:t> support</w:t>
      </w:r>
      <w:r>
        <w:rPr>
          <w:w w:val="105"/>
        </w:rPr>
        <w:t> negatively</w:t>
      </w:r>
      <w:r>
        <w:rPr>
          <w:w w:val="105"/>
        </w:rPr>
        <w:t> affects</w:t>
      </w:r>
      <w:r>
        <w:rPr>
          <w:w w:val="105"/>
        </w:rPr>
        <w:t> suicidal </w:t>
      </w:r>
      <w:r>
        <w:rPr/>
        <w:t>ideation. Similarly, Yuniyanti and Dwityanto (2024) also found that social support is inversely </w:t>
      </w:r>
      <w:r>
        <w:rPr>
          <w:w w:val="105"/>
        </w:rPr>
        <w:t>related</w:t>
      </w:r>
      <w:r>
        <w:rPr>
          <w:w w:val="105"/>
        </w:rPr>
        <w:t> to</w:t>
      </w:r>
      <w:r>
        <w:rPr>
          <w:w w:val="105"/>
        </w:rPr>
        <w:t> suicidal</w:t>
      </w:r>
      <w:r>
        <w:rPr>
          <w:w w:val="105"/>
        </w:rPr>
        <w:t> ideation,</w:t>
      </w:r>
      <w:r>
        <w:rPr>
          <w:w w:val="105"/>
        </w:rPr>
        <w:t> suggesting</w:t>
      </w:r>
      <w:r>
        <w:rPr>
          <w:w w:val="105"/>
        </w:rPr>
        <w:t> that</w:t>
      </w:r>
      <w:r>
        <w:rPr>
          <w:w w:val="105"/>
        </w:rPr>
        <w:t> greater</w:t>
      </w:r>
      <w:r>
        <w:rPr>
          <w:w w:val="105"/>
        </w:rPr>
        <w:t> social</w:t>
      </w:r>
      <w:r>
        <w:rPr>
          <w:w w:val="105"/>
        </w:rPr>
        <w:t> support</w:t>
      </w:r>
      <w:r>
        <w:rPr>
          <w:w w:val="105"/>
        </w:rPr>
        <w:t> is</w:t>
      </w:r>
      <w:r>
        <w:rPr>
          <w:w w:val="105"/>
        </w:rPr>
        <w:t> associated</w:t>
      </w:r>
      <w:r>
        <w:rPr>
          <w:w w:val="105"/>
        </w:rPr>
        <w:t> with</w:t>
      </w:r>
      <w:r>
        <w:rPr>
          <w:w w:val="105"/>
        </w:rPr>
        <w:t> lower levels</w:t>
      </w:r>
      <w:r>
        <w:rPr>
          <w:spacing w:val="-11"/>
          <w:w w:val="105"/>
        </w:rPr>
        <w:t> </w:t>
      </w:r>
      <w:r>
        <w:rPr>
          <w:w w:val="105"/>
        </w:rPr>
        <w:t>of</w:t>
      </w:r>
      <w:r>
        <w:rPr>
          <w:spacing w:val="-11"/>
          <w:w w:val="105"/>
        </w:rPr>
        <w:t> </w:t>
      </w:r>
      <w:r>
        <w:rPr>
          <w:w w:val="105"/>
        </w:rPr>
        <w:t>suicidal</w:t>
      </w:r>
      <w:r>
        <w:rPr>
          <w:spacing w:val="-11"/>
          <w:w w:val="105"/>
        </w:rPr>
        <w:t> </w:t>
      </w:r>
      <w:r>
        <w:rPr>
          <w:w w:val="105"/>
        </w:rPr>
        <w:t>thoughts.</w:t>
      </w:r>
      <w:r>
        <w:rPr>
          <w:spacing w:val="-11"/>
          <w:w w:val="105"/>
        </w:rPr>
        <w:t> </w:t>
      </w:r>
      <w:r>
        <w:rPr>
          <w:w w:val="105"/>
        </w:rPr>
        <w:t>Moreover,</w:t>
      </w:r>
      <w:r>
        <w:rPr>
          <w:spacing w:val="-11"/>
          <w:w w:val="105"/>
        </w:rPr>
        <w:t> </w:t>
      </w:r>
      <w:r>
        <w:rPr>
          <w:w w:val="105"/>
        </w:rPr>
        <w:t>social</w:t>
      </w:r>
      <w:r>
        <w:rPr>
          <w:spacing w:val="-11"/>
          <w:w w:val="105"/>
        </w:rPr>
        <w:t> </w:t>
      </w:r>
      <w:r>
        <w:rPr>
          <w:w w:val="105"/>
        </w:rPr>
        <w:t>support</w:t>
      </w:r>
      <w:r>
        <w:rPr>
          <w:spacing w:val="-11"/>
          <w:w w:val="105"/>
        </w:rPr>
        <w:t> </w:t>
      </w:r>
      <w:r>
        <w:rPr>
          <w:w w:val="105"/>
        </w:rPr>
        <w:t>has</w:t>
      </w:r>
      <w:r>
        <w:rPr>
          <w:spacing w:val="-11"/>
          <w:w w:val="105"/>
        </w:rPr>
        <w:t> </w:t>
      </w:r>
      <w:r>
        <w:rPr>
          <w:w w:val="105"/>
        </w:rPr>
        <w:t>been</w:t>
      </w:r>
      <w:r>
        <w:rPr>
          <w:spacing w:val="-11"/>
          <w:w w:val="105"/>
        </w:rPr>
        <w:t> </w:t>
      </w:r>
      <w:r>
        <w:rPr>
          <w:w w:val="105"/>
        </w:rPr>
        <w:t>identified</w:t>
      </w:r>
      <w:r>
        <w:rPr>
          <w:spacing w:val="-11"/>
          <w:w w:val="105"/>
        </w:rPr>
        <w:t> </w:t>
      </w:r>
      <w:r>
        <w:rPr>
          <w:w w:val="105"/>
        </w:rPr>
        <w:t>as</w:t>
      </w:r>
      <w:r>
        <w:rPr>
          <w:spacing w:val="-11"/>
          <w:w w:val="105"/>
        </w:rPr>
        <w:t> </w:t>
      </w:r>
      <w:r>
        <w:rPr>
          <w:w w:val="105"/>
        </w:rPr>
        <w:t>a</w:t>
      </w:r>
      <w:r>
        <w:rPr>
          <w:spacing w:val="-11"/>
          <w:w w:val="105"/>
        </w:rPr>
        <w:t> </w:t>
      </w:r>
      <w:r>
        <w:rPr>
          <w:w w:val="105"/>
        </w:rPr>
        <w:t>protective</w:t>
      </w:r>
      <w:r>
        <w:rPr>
          <w:spacing w:val="-11"/>
          <w:w w:val="105"/>
        </w:rPr>
        <w:t> </w:t>
      </w:r>
      <w:r>
        <w:rPr>
          <w:w w:val="105"/>
        </w:rPr>
        <w:t>factor that can reduce suicidal ideation in individuals experiencing psychological distress (Putri &amp; Arbi, 2023). This study involved participants aged 18–37 years, which falls within the early adulthood</w:t>
      </w:r>
      <w:r>
        <w:rPr>
          <w:w w:val="105"/>
        </w:rPr>
        <w:t> stage</w:t>
      </w:r>
      <w:r>
        <w:rPr>
          <w:w w:val="105"/>
        </w:rPr>
        <w:t> according</w:t>
      </w:r>
      <w:r>
        <w:rPr>
          <w:w w:val="105"/>
        </w:rPr>
        <w:t> to</w:t>
      </w:r>
      <w:r>
        <w:rPr>
          <w:w w:val="105"/>
        </w:rPr>
        <w:t> the</w:t>
      </w:r>
      <w:r>
        <w:rPr>
          <w:w w:val="105"/>
        </w:rPr>
        <w:t> developmental</w:t>
      </w:r>
      <w:r>
        <w:rPr>
          <w:w w:val="105"/>
        </w:rPr>
        <w:t> theory</w:t>
      </w:r>
      <w:r>
        <w:rPr>
          <w:w w:val="105"/>
        </w:rPr>
        <w:t> proposed</w:t>
      </w:r>
      <w:r>
        <w:rPr>
          <w:w w:val="105"/>
        </w:rPr>
        <w:t> by</w:t>
      </w:r>
      <w:r>
        <w:rPr>
          <w:w w:val="105"/>
        </w:rPr>
        <w:t> Elizabeth</w:t>
      </w:r>
      <w:r>
        <w:rPr>
          <w:w w:val="105"/>
        </w:rPr>
        <w:t> Hurlock </w:t>
      </w:r>
      <w:r>
        <w:rPr/>
        <w:t>(1983, as cited in Jannah et al., 2017). Research conducted by Halim and Iriana (2024) on early </w:t>
      </w:r>
      <w:r>
        <w:rPr>
          <w:w w:val="105"/>
        </w:rPr>
        <w:t>adults</w:t>
      </w:r>
      <w:r>
        <w:rPr>
          <w:w w:val="105"/>
        </w:rPr>
        <w:t> demonstrated</w:t>
      </w:r>
      <w:r>
        <w:rPr>
          <w:w w:val="105"/>
        </w:rPr>
        <w:t> that</w:t>
      </w:r>
      <w:r>
        <w:rPr>
          <w:w w:val="105"/>
        </w:rPr>
        <w:t> feelings</w:t>
      </w:r>
      <w:r>
        <w:rPr>
          <w:w w:val="105"/>
        </w:rPr>
        <w:t> of</w:t>
      </w:r>
      <w:r>
        <w:rPr>
          <w:w w:val="105"/>
        </w:rPr>
        <w:t> loneliness</w:t>
      </w:r>
      <w:r>
        <w:rPr>
          <w:w w:val="105"/>
        </w:rPr>
        <w:t> significantly</w:t>
      </w:r>
      <w:r>
        <w:rPr>
          <w:w w:val="105"/>
        </w:rPr>
        <w:t> contribute</w:t>
      </w:r>
      <w:r>
        <w:rPr>
          <w:w w:val="105"/>
        </w:rPr>
        <w:t> to</w:t>
      </w:r>
      <w:r>
        <w:rPr>
          <w:w w:val="105"/>
        </w:rPr>
        <w:t> suicidal</w:t>
      </w:r>
      <w:r>
        <w:rPr>
          <w:w w:val="105"/>
        </w:rPr>
        <w:t> ideation, indicating</w:t>
      </w:r>
      <w:r>
        <w:rPr>
          <w:w w:val="105"/>
        </w:rPr>
        <w:t> that</w:t>
      </w:r>
      <w:r>
        <w:rPr>
          <w:w w:val="105"/>
        </w:rPr>
        <w:t> the</w:t>
      </w:r>
      <w:r>
        <w:rPr>
          <w:w w:val="105"/>
        </w:rPr>
        <w:t> absence</w:t>
      </w:r>
      <w:r>
        <w:rPr>
          <w:w w:val="105"/>
        </w:rPr>
        <w:t> of</w:t>
      </w:r>
      <w:r>
        <w:rPr>
          <w:w w:val="105"/>
        </w:rPr>
        <w:t> adequate</w:t>
      </w:r>
      <w:r>
        <w:rPr>
          <w:w w:val="105"/>
        </w:rPr>
        <w:t> social</w:t>
      </w:r>
      <w:r>
        <w:rPr>
          <w:w w:val="105"/>
        </w:rPr>
        <w:t> support</w:t>
      </w:r>
      <w:r>
        <w:rPr>
          <w:w w:val="105"/>
        </w:rPr>
        <w:t> may</w:t>
      </w:r>
      <w:r>
        <w:rPr>
          <w:w w:val="105"/>
        </w:rPr>
        <w:t> increase</w:t>
      </w:r>
      <w:r>
        <w:rPr>
          <w:w w:val="105"/>
        </w:rPr>
        <w:t> vulnerability</w:t>
      </w:r>
      <w:r>
        <w:rPr>
          <w:w w:val="105"/>
        </w:rPr>
        <w:t> to</w:t>
      </w:r>
      <w:r>
        <w:rPr>
          <w:w w:val="105"/>
        </w:rPr>
        <w:t> such </w:t>
      </w:r>
      <w:r>
        <w:rPr/>
        <w:t>thoughts.</w:t>
      </w:r>
      <w:r>
        <w:rPr>
          <w:spacing w:val="16"/>
        </w:rPr>
        <w:t> </w:t>
      </w:r>
      <w:r>
        <w:rPr/>
        <w:t>Furthermore,</w:t>
      </w:r>
      <w:r>
        <w:rPr>
          <w:spacing w:val="16"/>
        </w:rPr>
        <w:t> </w:t>
      </w:r>
      <w:r>
        <w:rPr/>
        <w:t>a</w:t>
      </w:r>
      <w:r>
        <w:rPr>
          <w:spacing w:val="16"/>
        </w:rPr>
        <w:t> </w:t>
      </w:r>
      <w:r>
        <w:rPr/>
        <w:t>study</w:t>
      </w:r>
      <w:r>
        <w:rPr>
          <w:spacing w:val="16"/>
        </w:rPr>
        <w:t> </w:t>
      </w:r>
      <w:r>
        <w:rPr/>
        <w:t>by</w:t>
      </w:r>
      <w:r>
        <w:rPr>
          <w:spacing w:val="16"/>
        </w:rPr>
        <w:t> </w:t>
      </w:r>
      <w:r>
        <w:rPr/>
        <w:t>Zamroji</w:t>
      </w:r>
      <w:r>
        <w:rPr>
          <w:spacing w:val="16"/>
        </w:rPr>
        <w:t> </w:t>
      </w:r>
      <w:r>
        <w:rPr/>
        <w:t>and</w:t>
      </w:r>
      <w:r>
        <w:rPr>
          <w:spacing w:val="16"/>
        </w:rPr>
        <w:t> </w:t>
      </w:r>
      <w:r>
        <w:rPr/>
        <w:t>Oktaviana</w:t>
      </w:r>
      <w:r>
        <w:rPr>
          <w:spacing w:val="16"/>
        </w:rPr>
        <w:t> </w:t>
      </w:r>
      <w:r>
        <w:rPr/>
        <w:t>also</w:t>
      </w:r>
      <w:r>
        <w:rPr>
          <w:spacing w:val="16"/>
        </w:rPr>
        <w:t> </w:t>
      </w:r>
      <w:r>
        <w:rPr/>
        <w:t>revealed</w:t>
      </w:r>
      <w:r>
        <w:rPr>
          <w:spacing w:val="16"/>
        </w:rPr>
        <w:t> </w:t>
      </w:r>
      <w:r>
        <w:rPr/>
        <w:t>a</w:t>
      </w:r>
      <w:r>
        <w:rPr>
          <w:spacing w:val="16"/>
        </w:rPr>
        <w:t> </w:t>
      </w:r>
      <w:r>
        <w:rPr/>
        <w:t>negative</w:t>
      </w:r>
      <w:r>
        <w:rPr>
          <w:spacing w:val="16"/>
        </w:rPr>
        <w:t> </w:t>
      </w:r>
      <w:r>
        <w:rPr>
          <w:spacing w:val="-2"/>
        </w:rPr>
        <w:t>correlation</w:t>
      </w:r>
    </w:p>
    <w:p>
      <w:pPr>
        <w:pStyle w:val="BodyText"/>
        <w:spacing w:after="0" w:line="297" w:lineRule="auto"/>
        <w:sectPr>
          <w:pgSz w:w="12190" w:h="15880"/>
          <w:pgMar w:header="1141" w:footer="1300" w:top="1540" w:bottom="1500" w:left="1700" w:right="1700"/>
        </w:sectPr>
      </w:pPr>
    </w:p>
    <w:p>
      <w:pPr>
        <w:pStyle w:val="BodyText"/>
        <w:spacing w:before="174"/>
        <w:jc w:val="left"/>
      </w:pPr>
    </w:p>
    <w:p>
      <w:pPr>
        <w:pStyle w:val="BodyText"/>
        <w:spacing w:line="285" w:lineRule="auto"/>
        <w:ind w:left="284" w:right="282"/>
      </w:pPr>
      <w:r>
        <w:rPr>
          <w:w w:val="105"/>
        </w:rPr>
        <w:t>between</w:t>
      </w:r>
      <w:r>
        <w:rPr>
          <w:w w:val="105"/>
        </w:rPr>
        <w:t> social</w:t>
      </w:r>
      <w:r>
        <w:rPr>
          <w:w w:val="105"/>
        </w:rPr>
        <w:t> support</w:t>
      </w:r>
      <w:r>
        <w:rPr>
          <w:w w:val="105"/>
        </w:rPr>
        <w:t> and</w:t>
      </w:r>
      <w:r>
        <w:rPr>
          <w:w w:val="105"/>
        </w:rPr>
        <w:t> suicidal</w:t>
      </w:r>
      <w:r>
        <w:rPr>
          <w:w w:val="105"/>
        </w:rPr>
        <w:t> ideation,</w:t>
      </w:r>
      <w:r>
        <w:rPr>
          <w:w w:val="105"/>
        </w:rPr>
        <w:t> reinforcing</w:t>
      </w:r>
      <w:r>
        <w:rPr>
          <w:w w:val="105"/>
        </w:rPr>
        <w:t> the</w:t>
      </w:r>
      <w:r>
        <w:rPr>
          <w:w w:val="105"/>
        </w:rPr>
        <w:t> notion</w:t>
      </w:r>
      <w:r>
        <w:rPr>
          <w:w w:val="105"/>
        </w:rPr>
        <w:t> that</w:t>
      </w:r>
      <w:r>
        <w:rPr>
          <w:w w:val="105"/>
        </w:rPr>
        <w:t> individuals</w:t>
      </w:r>
      <w:r>
        <w:rPr>
          <w:w w:val="105"/>
        </w:rPr>
        <w:t> who receive higher levels of social support tend to report lower levels of suicidal ideation.</w:t>
      </w:r>
    </w:p>
    <w:p>
      <w:pPr>
        <w:pStyle w:val="BodyText"/>
        <w:spacing w:line="285" w:lineRule="auto" w:before="59"/>
        <w:ind w:left="284" w:right="281" w:firstLine="567"/>
      </w:pPr>
      <w:r>
        <w:rPr/>
        <w:t>This</w:t>
      </w:r>
      <w:r>
        <w:rPr>
          <w:spacing w:val="40"/>
        </w:rPr>
        <w:t> </w:t>
      </w:r>
      <w:r>
        <w:rPr/>
        <w:t>study</w:t>
      </w:r>
      <w:r>
        <w:rPr>
          <w:spacing w:val="40"/>
        </w:rPr>
        <w:t> </w:t>
      </w:r>
      <w:r>
        <w:rPr/>
        <w:t>aligns</w:t>
      </w:r>
      <w:r>
        <w:rPr>
          <w:spacing w:val="40"/>
        </w:rPr>
        <w:t> </w:t>
      </w:r>
      <w:r>
        <w:rPr/>
        <w:t>with</w:t>
      </w:r>
      <w:r>
        <w:rPr>
          <w:spacing w:val="40"/>
        </w:rPr>
        <w:t> </w:t>
      </w:r>
      <w:r>
        <w:rPr/>
        <w:t>previous</w:t>
      </w:r>
      <w:r>
        <w:rPr>
          <w:spacing w:val="40"/>
        </w:rPr>
        <w:t> </w:t>
      </w:r>
      <w:r>
        <w:rPr/>
        <w:t>findings,</w:t>
      </w:r>
      <w:r>
        <w:rPr>
          <w:spacing w:val="40"/>
        </w:rPr>
        <w:t> </w:t>
      </w:r>
      <w:r>
        <w:rPr/>
        <w:t>particularly</w:t>
      </w:r>
      <w:r>
        <w:rPr>
          <w:spacing w:val="40"/>
        </w:rPr>
        <w:t> </w:t>
      </w:r>
      <w:r>
        <w:rPr/>
        <w:t>those</w:t>
      </w:r>
      <w:r>
        <w:rPr>
          <w:spacing w:val="40"/>
        </w:rPr>
        <w:t> </w:t>
      </w:r>
      <w:r>
        <w:rPr/>
        <w:t>reported</w:t>
      </w:r>
      <w:r>
        <w:rPr>
          <w:spacing w:val="40"/>
        </w:rPr>
        <w:t> </w:t>
      </w:r>
      <w:r>
        <w:rPr/>
        <w:t>by</w:t>
      </w:r>
      <w:r>
        <w:rPr>
          <w:spacing w:val="40"/>
        </w:rPr>
        <w:t> </w:t>
      </w:r>
      <w:r>
        <w:rPr/>
        <w:t>Setiyawan and Astuti (2024) also Yuniyanti and Dwityanto (2024), which also demonstrated that </w:t>
      </w:r>
      <w:r>
        <w:rPr/>
        <w:t>social support</w:t>
      </w:r>
      <w:r>
        <w:rPr>
          <w:spacing w:val="40"/>
        </w:rPr>
        <w:t> </w:t>
      </w:r>
      <w:r>
        <w:rPr/>
        <w:t>exerts</w:t>
      </w:r>
      <w:r>
        <w:rPr>
          <w:spacing w:val="40"/>
        </w:rPr>
        <w:t> </w:t>
      </w:r>
      <w:r>
        <w:rPr/>
        <w:t>a</w:t>
      </w:r>
      <w:r>
        <w:rPr>
          <w:spacing w:val="40"/>
        </w:rPr>
        <w:t> </w:t>
      </w:r>
      <w:r>
        <w:rPr/>
        <w:t>negative</w:t>
      </w:r>
      <w:r>
        <w:rPr>
          <w:spacing w:val="40"/>
        </w:rPr>
        <w:t> </w:t>
      </w:r>
      <w:r>
        <w:rPr/>
        <w:t>influence</w:t>
      </w:r>
      <w:r>
        <w:rPr>
          <w:spacing w:val="40"/>
        </w:rPr>
        <w:t> </w:t>
      </w:r>
      <w:r>
        <w:rPr/>
        <w:t>on</w:t>
      </w:r>
      <w:r>
        <w:rPr>
          <w:spacing w:val="40"/>
        </w:rPr>
        <w:t> </w:t>
      </w:r>
      <w:r>
        <w:rPr/>
        <w:t>suicidal</w:t>
      </w:r>
      <w:r>
        <w:rPr>
          <w:spacing w:val="40"/>
        </w:rPr>
        <w:t> </w:t>
      </w:r>
      <w:r>
        <w:rPr/>
        <w:t>ideation.</w:t>
      </w:r>
      <w:r>
        <w:rPr>
          <w:spacing w:val="40"/>
        </w:rPr>
        <w:t> </w:t>
      </w:r>
      <w:r>
        <w:rPr/>
        <w:t>These</w:t>
      </w:r>
      <w:r>
        <w:rPr>
          <w:spacing w:val="40"/>
        </w:rPr>
        <w:t> </w:t>
      </w:r>
      <w:r>
        <w:rPr/>
        <w:t>findings</w:t>
      </w:r>
      <w:r>
        <w:rPr>
          <w:spacing w:val="40"/>
        </w:rPr>
        <w:t> </w:t>
      </w:r>
      <w:r>
        <w:rPr/>
        <w:t>collectively</w:t>
      </w:r>
      <w:r>
        <w:rPr>
          <w:spacing w:val="40"/>
        </w:rPr>
        <w:t> </w:t>
      </w:r>
      <w:r>
        <w:rPr/>
        <w:t>suggest that higher levels of social support, whether derived from family, peers, or significant others,</w:t>
      </w:r>
      <w:r>
        <w:rPr>
          <w:spacing w:val="80"/>
        </w:rPr>
        <w:t> </w:t>
      </w:r>
      <w:r>
        <w:rPr/>
        <w:t>are associated with lower levels of suicidal ideation.</w:t>
      </w:r>
    </w:p>
    <w:p>
      <w:pPr>
        <w:pStyle w:val="BodyText"/>
        <w:spacing w:line="288" w:lineRule="auto" w:before="62"/>
        <w:ind w:left="284" w:right="281" w:firstLine="567"/>
      </w:pPr>
      <w:r>
        <w:rPr>
          <w:w w:val="105"/>
        </w:rPr>
        <w:t>The</w:t>
      </w:r>
      <w:r>
        <w:rPr>
          <w:w w:val="105"/>
        </w:rPr>
        <w:t> implications</w:t>
      </w:r>
      <w:r>
        <w:rPr>
          <w:w w:val="105"/>
        </w:rPr>
        <w:t> of</w:t>
      </w:r>
      <w:r>
        <w:rPr>
          <w:w w:val="105"/>
        </w:rPr>
        <w:t> these</w:t>
      </w:r>
      <w:r>
        <w:rPr>
          <w:w w:val="105"/>
        </w:rPr>
        <w:t> findings</w:t>
      </w:r>
      <w:r>
        <w:rPr>
          <w:w w:val="105"/>
        </w:rPr>
        <w:t> underscore</w:t>
      </w:r>
      <w:r>
        <w:rPr>
          <w:w w:val="105"/>
        </w:rPr>
        <w:t> the</w:t>
      </w:r>
      <w:r>
        <w:rPr>
          <w:w w:val="105"/>
        </w:rPr>
        <w:t> importance</w:t>
      </w:r>
      <w:r>
        <w:rPr>
          <w:w w:val="105"/>
        </w:rPr>
        <w:t> of</w:t>
      </w:r>
      <w:r>
        <w:rPr>
          <w:w w:val="105"/>
        </w:rPr>
        <w:t> enhancing</w:t>
      </w:r>
      <w:r>
        <w:rPr>
          <w:w w:val="105"/>
        </w:rPr>
        <w:t> social support</w:t>
      </w:r>
      <w:r>
        <w:rPr>
          <w:w w:val="105"/>
        </w:rPr>
        <w:t> networks</w:t>
      </w:r>
      <w:r>
        <w:rPr>
          <w:w w:val="105"/>
        </w:rPr>
        <w:t> as</w:t>
      </w:r>
      <w:r>
        <w:rPr>
          <w:w w:val="105"/>
        </w:rPr>
        <w:t> a</w:t>
      </w:r>
      <w:r>
        <w:rPr>
          <w:w w:val="105"/>
        </w:rPr>
        <w:t> preventive</w:t>
      </w:r>
      <w:r>
        <w:rPr>
          <w:w w:val="105"/>
        </w:rPr>
        <w:t> strategy</w:t>
      </w:r>
      <w:r>
        <w:rPr>
          <w:w w:val="105"/>
        </w:rPr>
        <w:t> to</w:t>
      </w:r>
      <w:r>
        <w:rPr>
          <w:w w:val="105"/>
        </w:rPr>
        <w:t> mitigate</w:t>
      </w:r>
      <w:r>
        <w:rPr>
          <w:w w:val="105"/>
        </w:rPr>
        <w:t> suicidal</w:t>
      </w:r>
      <w:r>
        <w:rPr>
          <w:w w:val="105"/>
        </w:rPr>
        <w:t> ideation</w:t>
      </w:r>
      <w:r>
        <w:rPr>
          <w:w w:val="105"/>
        </w:rPr>
        <w:t> among</w:t>
      </w:r>
      <w:r>
        <w:rPr>
          <w:w w:val="105"/>
        </w:rPr>
        <w:t> college students.</w:t>
      </w:r>
      <w:r>
        <w:rPr>
          <w:spacing w:val="-11"/>
          <w:w w:val="105"/>
        </w:rPr>
        <w:t> </w:t>
      </w:r>
      <w:r>
        <w:rPr>
          <w:w w:val="105"/>
        </w:rPr>
        <w:t>Efforts</w:t>
      </w:r>
      <w:r>
        <w:rPr>
          <w:spacing w:val="-11"/>
          <w:w w:val="105"/>
        </w:rPr>
        <w:t> </w:t>
      </w:r>
      <w:r>
        <w:rPr>
          <w:w w:val="105"/>
        </w:rPr>
        <w:t>to</w:t>
      </w:r>
      <w:r>
        <w:rPr>
          <w:spacing w:val="-11"/>
          <w:w w:val="105"/>
        </w:rPr>
        <w:t> </w:t>
      </w:r>
      <w:r>
        <w:rPr>
          <w:w w:val="105"/>
        </w:rPr>
        <w:t>strengthen</w:t>
      </w:r>
      <w:r>
        <w:rPr>
          <w:spacing w:val="-11"/>
          <w:w w:val="105"/>
        </w:rPr>
        <w:t> </w:t>
      </w:r>
      <w:r>
        <w:rPr>
          <w:w w:val="105"/>
        </w:rPr>
        <w:t>the</w:t>
      </w:r>
      <w:r>
        <w:rPr>
          <w:spacing w:val="-11"/>
          <w:w w:val="105"/>
        </w:rPr>
        <w:t> </w:t>
      </w:r>
      <w:r>
        <w:rPr>
          <w:w w:val="105"/>
        </w:rPr>
        <w:t>involvement</w:t>
      </w:r>
      <w:r>
        <w:rPr>
          <w:spacing w:val="-11"/>
          <w:w w:val="105"/>
        </w:rPr>
        <w:t> </w:t>
      </w:r>
      <w:r>
        <w:rPr>
          <w:w w:val="105"/>
        </w:rPr>
        <w:t>of</w:t>
      </w:r>
      <w:r>
        <w:rPr>
          <w:spacing w:val="-11"/>
          <w:w w:val="105"/>
        </w:rPr>
        <w:t> </w:t>
      </w:r>
      <w:r>
        <w:rPr>
          <w:w w:val="105"/>
        </w:rPr>
        <w:t>parents,</w:t>
      </w:r>
      <w:r>
        <w:rPr>
          <w:spacing w:val="-11"/>
          <w:w w:val="105"/>
        </w:rPr>
        <w:t> </w:t>
      </w:r>
      <w:r>
        <w:rPr>
          <w:w w:val="105"/>
        </w:rPr>
        <w:t>peers,</w:t>
      </w:r>
      <w:r>
        <w:rPr>
          <w:spacing w:val="-11"/>
          <w:w w:val="105"/>
        </w:rPr>
        <w:t> </w:t>
      </w:r>
      <w:r>
        <w:rPr>
          <w:w w:val="105"/>
        </w:rPr>
        <w:t>and</w:t>
      </w:r>
      <w:r>
        <w:rPr>
          <w:spacing w:val="-11"/>
          <w:w w:val="105"/>
        </w:rPr>
        <w:t> </w:t>
      </w:r>
      <w:r>
        <w:rPr>
          <w:w w:val="105"/>
        </w:rPr>
        <w:t>romantic</w:t>
      </w:r>
      <w:r>
        <w:rPr>
          <w:spacing w:val="-11"/>
          <w:w w:val="105"/>
        </w:rPr>
        <w:t> </w:t>
      </w:r>
      <w:r>
        <w:rPr>
          <w:w w:val="105"/>
        </w:rPr>
        <w:t>partners</w:t>
      </w:r>
      <w:r>
        <w:rPr>
          <w:spacing w:val="-11"/>
          <w:w w:val="105"/>
        </w:rPr>
        <w:t> </w:t>
      </w:r>
      <w:r>
        <w:rPr>
          <w:w w:val="105"/>
        </w:rPr>
        <w:t>may serve</w:t>
      </w:r>
      <w:r>
        <w:rPr>
          <w:spacing w:val="-1"/>
          <w:w w:val="105"/>
        </w:rPr>
        <w:t> </w:t>
      </w:r>
      <w:r>
        <w:rPr>
          <w:w w:val="105"/>
        </w:rPr>
        <w:t>as</w:t>
      </w:r>
      <w:r>
        <w:rPr>
          <w:spacing w:val="-1"/>
          <w:w w:val="105"/>
        </w:rPr>
        <w:t> </w:t>
      </w:r>
      <w:r>
        <w:rPr>
          <w:w w:val="105"/>
        </w:rPr>
        <w:t>an</w:t>
      </w:r>
      <w:r>
        <w:rPr>
          <w:spacing w:val="-1"/>
          <w:w w:val="105"/>
        </w:rPr>
        <w:t> </w:t>
      </w:r>
      <w:r>
        <w:rPr>
          <w:w w:val="105"/>
        </w:rPr>
        <w:t>effective</w:t>
      </w:r>
      <w:r>
        <w:rPr>
          <w:spacing w:val="-1"/>
          <w:w w:val="105"/>
        </w:rPr>
        <w:t> </w:t>
      </w:r>
      <w:r>
        <w:rPr>
          <w:w w:val="105"/>
        </w:rPr>
        <w:t>approach</w:t>
      </w:r>
      <w:r>
        <w:rPr>
          <w:spacing w:val="-1"/>
          <w:w w:val="105"/>
        </w:rPr>
        <w:t> </w:t>
      </w:r>
      <w:r>
        <w:rPr>
          <w:w w:val="105"/>
        </w:rPr>
        <w:t>to</w:t>
      </w:r>
      <w:r>
        <w:rPr>
          <w:spacing w:val="-1"/>
          <w:w w:val="105"/>
        </w:rPr>
        <w:t> </w:t>
      </w:r>
      <w:r>
        <w:rPr>
          <w:w w:val="105"/>
        </w:rPr>
        <w:t>reduce</w:t>
      </w:r>
      <w:r>
        <w:rPr>
          <w:spacing w:val="-1"/>
          <w:w w:val="105"/>
        </w:rPr>
        <w:t> </w:t>
      </w:r>
      <w:r>
        <w:rPr>
          <w:w w:val="105"/>
        </w:rPr>
        <w:t>the</w:t>
      </w:r>
      <w:r>
        <w:rPr>
          <w:spacing w:val="-1"/>
          <w:w w:val="105"/>
        </w:rPr>
        <w:t> </w:t>
      </w:r>
      <w:r>
        <w:rPr>
          <w:w w:val="105"/>
        </w:rPr>
        <w:t>risk</w:t>
      </w:r>
      <w:r>
        <w:rPr>
          <w:spacing w:val="-1"/>
          <w:w w:val="105"/>
        </w:rPr>
        <w:t> </w:t>
      </w:r>
      <w:r>
        <w:rPr>
          <w:w w:val="105"/>
        </w:rPr>
        <w:t>of</w:t>
      </w:r>
      <w:r>
        <w:rPr>
          <w:spacing w:val="-1"/>
          <w:w w:val="105"/>
        </w:rPr>
        <w:t> </w:t>
      </w:r>
      <w:r>
        <w:rPr>
          <w:w w:val="105"/>
        </w:rPr>
        <w:t>suicidal</w:t>
      </w:r>
      <w:r>
        <w:rPr>
          <w:spacing w:val="-1"/>
          <w:w w:val="105"/>
        </w:rPr>
        <w:t> </w:t>
      </w:r>
      <w:r>
        <w:rPr>
          <w:w w:val="105"/>
        </w:rPr>
        <w:t>thoughts</w:t>
      </w:r>
      <w:r>
        <w:rPr>
          <w:spacing w:val="-1"/>
          <w:w w:val="105"/>
        </w:rPr>
        <w:t> </w:t>
      </w:r>
      <w:r>
        <w:rPr>
          <w:w w:val="105"/>
        </w:rPr>
        <w:t>within</w:t>
      </w:r>
      <w:r>
        <w:rPr>
          <w:spacing w:val="-1"/>
          <w:w w:val="105"/>
        </w:rPr>
        <w:t> </w:t>
      </w:r>
      <w:r>
        <w:rPr>
          <w:w w:val="105"/>
        </w:rPr>
        <w:t>this</w:t>
      </w:r>
      <w:r>
        <w:rPr>
          <w:spacing w:val="-1"/>
          <w:w w:val="105"/>
        </w:rPr>
        <w:t> </w:t>
      </w:r>
      <w:r>
        <w:rPr>
          <w:w w:val="105"/>
        </w:rPr>
        <w:t>population. However, this study is not without limitations. One of the main constraints is the absence of an in-depth analysis of demographic factors that may contribute to suicidal ideation among students.</w:t>
      </w:r>
      <w:r>
        <w:rPr>
          <w:spacing w:val="-5"/>
          <w:w w:val="105"/>
        </w:rPr>
        <w:t> </w:t>
      </w:r>
      <w:r>
        <w:rPr>
          <w:w w:val="105"/>
        </w:rPr>
        <w:t>In</w:t>
      </w:r>
      <w:r>
        <w:rPr>
          <w:spacing w:val="-5"/>
          <w:w w:val="105"/>
        </w:rPr>
        <w:t> </w:t>
      </w:r>
      <w:r>
        <w:rPr>
          <w:w w:val="105"/>
        </w:rPr>
        <w:t>addition,</w:t>
      </w:r>
      <w:r>
        <w:rPr>
          <w:spacing w:val="-5"/>
          <w:w w:val="105"/>
        </w:rPr>
        <w:t> </w:t>
      </w:r>
      <w:r>
        <w:rPr>
          <w:w w:val="105"/>
        </w:rPr>
        <w:t>the</w:t>
      </w:r>
      <w:r>
        <w:rPr>
          <w:spacing w:val="-5"/>
          <w:w w:val="105"/>
        </w:rPr>
        <w:t> </w:t>
      </w:r>
      <w:r>
        <w:rPr>
          <w:w w:val="105"/>
        </w:rPr>
        <w:t>research</w:t>
      </w:r>
      <w:r>
        <w:rPr>
          <w:spacing w:val="-5"/>
          <w:w w:val="105"/>
        </w:rPr>
        <w:t> </w:t>
      </w:r>
      <w:r>
        <w:rPr>
          <w:w w:val="105"/>
        </w:rPr>
        <w:t>did</w:t>
      </w:r>
      <w:r>
        <w:rPr>
          <w:spacing w:val="-5"/>
          <w:w w:val="105"/>
        </w:rPr>
        <w:t> </w:t>
      </w:r>
      <w:r>
        <w:rPr>
          <w:w w:val="105"/>
        </w:rPr>
        <w:t>not</w:t>
      </w:r>
      <w:r>
        <w:rPr>
          <w:spacing w:val="-5"/>
          <w:w w:val="105"/>
        </w:rPr>
        <w:t> </w:t>
      </w:r>
      <w:r>
        <w:rPr>
          <w:w w:val="105"/>
        </w:rPr>
        <w:t>incorporate</w:t>
      </w:r>
      <w:r>
        <w:rPr>
          <w:spacing w:val="-5"/>
          <w:w w:val="105"/>
        </w:rPr>
        <w:t> </w:t>
      </w:r>
      <w:r>
        <w:rPr>
          <w:w w:val="105"/>
        </w:rPr>
        <w:t>any</w:t>
      </w:r>
      <w:r>
        <w:rPr>
          <w:spacing w:val="-5"/>
          <w:w w:val="105"/>
        </w:rPr>
        <w:t> </w:t>
      </w:r>
      <w:r>
        <w:rPr>
          <w:w w:val="105"/>
        </w:rPr>
        <w:t>moderating</w:t>
      </w:r>
      <w:r>
        <w:rPr>
          <w:spacing w:val="-5"/>
          <w:w w:val="105"/>
        </w:rPr>
        <w:t> </w:t>
      </w:r>
      <w:r>
        <w:rPr>
          <w:w w:val="105"/>
        </w:rPr>
        <w:t>variables,</w:t>
      </w:r>
      <w:r>
        <w:rPr>
          <w:spacing w:val="-5"/>
          <w:w w:val="105"/>
        </w:rPr>
        <w:t> </w:t>
      </w:r>
      <w:r>
        <w:rPr>
          <w:w w:val="105"/>
        </w:rPr>
        <w:t>which</w:t>
      </w:r>
      <w:r>
        <w:rPr>
          <w:spacing w:val="-5"/>
          <w:w w:val="105"/>
        </w:rPr>
        <w:t> </w:t>
      </w:r>
      <w:r>
        <w:rPr>
          <w:w w:val="105"/>
        </w:rPr>
        <w:t>may have</w:t>
      </w:r>
      <w:r>
        <w:rPr>
          <w:w w:val="105"/>
        </w:rPr>
        <w:t> limited</w:t>
      </w:r>
      <w:r>
        <w:rPr>
          <w:w w:val="105"/>
        </w:rPr>
        <w:t> the</w:t>
      </w:r>
      <w:r>
        <w:rPr>
          <w:w w:val="105"/>
        </w:rPr>
        <w:t> strength</w:t>
      </w:r>
      <w:r>
        <w:rPr>
          <w:w w:val="105"/>
        </w:rPr>
        <w:t> and</w:t>
      </w:r>
      <w:r>
        <w:rPr>
          <w:w w:val="105"/>
        </w:rPr>
        <w:t> depth</w:t>
      </w:r>
      <w:r>
        <w:rPr>
          <w:w w:val="105"/>
        </w:rPr>
        <w:t> of</w:t>
      </w:r>
      <w:r>
        <w:rPr>
          <w:w w:val="105"/>
        </w:rPr>
        <w:t> the</w:t>
      </w:r>
      <w:r>
        <w:rPr>
          <w:w w:val="105"/>
        </w:rPr>
        <w:t> relationship</w:t>
      </w:r>
      <w:r>
        <w:rPr>
          <w:w w:val="105"/>
        </w:rPr>
        <w:t> observed</w:t>
      </w:r>
      <w:r>
        <w:rPr>
          <w:w w:val="105"/>
        </w:rPr>
        <w:t> between</w:t>
      </w:r>
      <w:r>
        <w:rPr>
          <w:w w:val="105"/>
        </w:rPr>
        <w:t> the</w:t>
      </w:r>
      <w:r>
        <w:rPr>
          <w:w w:val="105"/>
        </w:rPr>
        <w:t> independent and dependent variables. Lastly, the sampling method used in this study presents potential bias, which could affect the generalizability of the results.</w:t>
      </w:r>
    </w:p>
    <w:p>
      <w:pPr>
        <w:pStyle w:val="BodyText"/>
        <w:spacing w:before="162"/>
        <w:jc w:val="left"/>
      </w:pPr>
    </w:p>
    <w:p>
      <w:pPr>
        <w:pStyle w:val="Heading1"/>
        <w:numPr>
          <w:ilvl w:val="0"/>
          <w:numId w:val="1"/>
        </w:numPr>
        <w:tabs>
          <w:tab w:pos="851" w:val="left" w:leader="none"/>
        </w:tabs>
        <w:spacing w:line="240" w:lineRule="auto" w:before="1" w:after="0"/>
        <w:ind w:left="851" w:right="0" w:hanging="567"/>
        <w:jc w:val="left"/>
      </w:pPr>
      <w:r>
        <w:rPr>
          <w:spacing w:val="-2"/>
        </w:rPr>
        <w:t>CONCLUSION</w:t>
      </w:r>
    </w:p>
    <w:p>
      <w:pPr>
        <w:pStyle w:val="BodyText"/>
        <w:spacing w:line="285" w:lineRule="auto" w:before="153"/>
        <w:ind w:left="284" w:right="281" w:firstLine="567"/>
      </w:pPr>
      <w:r>
        <w:rPr>
          <w:w w:val="105"/>
        </w:rPr>
        <w:t>Based</w:t>
      </w:r>
      <w:r>
        <w:rPr>
          <w:spacing w:val="-10"/>
          <w:w w:val="105"/>
        </w:rPr>
        <w:t> </w:t>
      </w:r>
      <w:r>
        <w:rPr>
          <w:w w:val="105"/>
        </w:rPr>
        <w:t>on</w:t>
      </w:r>
      <w:r>
        <w:rPr>
          <w:spacing w:val="-10"/>
          <w:w w:val="105"/>
        </w:rPr>
        <w:t> </w:t>
      </w:r>
      <w:r>
        <w:rPr>
          <w:w w:val="105"/>
        </w:rPr>
        <w:t>the</w:t>
      </w:r>
      <w:r>
        <w:rPr>
          <w:spacing w:val="-10"/>
          <w:w w:val="105"/>
        </w:rPr>
        <w:t> </w:t>
      </w:r>
      <w:r>
        <w:rPr>
          <w:w w:val="105"/>
        </w:rPr>
        <w:t>findings</w:t>
      </w:r>
      <w:r>
        <w:rPr>
          <w:spacing w:val="-10"/>
          <w:w w:val="105"/>
        </w:rPr>
        <w:t> </w:t>
      </w:r>
      <w:r>
        <w:rPr>
          <w:w w:val="105"/>
        </w:rPr>
        <w:t>and</w:t>
      </w:r>
      <w:r>
        <w:rPr>
          <w:spacing w:val="-10"/>
          <w:w w:val="105"/>
        </w:rPr>
        <w:t> </w:t>
      </w:r>
      <w:r>
        <w:rPr>
          <w:w w:val="105"/>
        </w:rPr>
        <w:t>analysis</w:t>
      </w:r>
      <w:r>
        <w:rPr>
          <w:spacing w:val="-10"/>
          <w:w w:val="105"/>
        </w:rPr>
        <w:t> </w:t>
      </w:r>
      <w:r>
        <w:rPr>
          <w:w w:val="105"/>
        </w:rPr>
        <w:t>of</w:t>
      </w:r>
      <w:r>
        <w:rPr>
          <w:spacing w:val="-10"/>
          <w:w w:val="105"/>
        </w:rPr>
        <w:t> </w:t>
      </w:r>
      <w:r>
        <w:rPr>
          <w:w w:val="105"/>
        </w:rPr>
        <w:t>this</w:t>
      </w:r>
      <w:r>
        <w:rPr>
          <w:spacing w:val="-10"/>
          <w:w w:val="105"/>
        </w:rPr>
        <w:t> </w:t>
      </w:r>
      <w:r>
        <w:rPr>
          <w:w w:val="105"/>
        </w:rPr>
        <w:t>study,</w:t>
      </w:r>
      <w:r>
        <w:rPr>
          <w:spacing w:val="-10"/>
          <w:w w:val="105"/>
        </w:rPr>
        <w:t> </w:t>
      </w:r>
      <w:r>
        <w:rPr>
          <w:w w:val="105"/>
        </w:rPr>
        <w:t>it</w:t>
      </w:r>
      <w:r>
        <w:rPr>
          <w:spacing w:val="-10"/>
          <w:w w:val="105"/>
        </w:rPr>
        <w:t> </w:t>
      </w:r>
      <w:r>
        <w:rPr>
          <w:w w:val="105"/>
        </w:rPr>
        <w:t>can</w:t>
      </w:r>
      <w:r>
        <w:rPr>
          <w:spacing w:val="-10"/>
          <w:w w:val="105"/>
        </w:rPr>
        <w:t> </w:t>
      </w:r>
      <w:r>
        <w:rPr>
          <w:w w:val="105"/>
        </w:rPr>
        <w:t>be</w:t>
      </w:r>
      <w:r>
        <w:rPr>
          <w:spacing w:val="-10"/>
          <w:w w:val="105"/>
        </w:rPr>
        <w:t> </w:t>
      </w:r>
      <w:r>
        <w:rPr>
          <w:w w:val="105"/>
        </w:rPr>
        <w:t>concluded</w:t>
      </w:r>
      <w:r>
        <w:rPr>
          <w:spacing w:val="-10"/>
          <w:w w:val="105"/>
        </w:rPr>
        <w:t> </w:t>
      </w:r>
      <w:r>
        <w:rPr>
          <w:w w:val="105"/>
        </w:rPr>
        <w:t>that</w:t>
      </w:r>
      <w:r>
        <w:rPr>
          <w:spacing w:val="-10"/>
          <w:w w:val="105"/>
        </w:rPr>
        <w:t> </w:t>
      </w:r>
      <w:r>
        <w:rPr>
          <w:w w:val="105"/>
        </w:rPr>
        <w:t>social</w:t>
      </w:r>
      <w:r>
        <w:rPr>
          <w:spacing w:val="-10"/>
          <w:w w:val="105"/>
        </w:rPr>
        <w:t> </w:t>
      </w:r>
      <w:r>
        <w:rPr>
          <w:w w:val="105"/>
        </w:rPr>
        <w:t>support has</w:t>
      </w:r>
      <w:r>
        <w:rPr>
          <w:spacing w:val="-3"/>
          <w:w w:val="105"/>
        </w:rPr>
        <w:t> </w:t>
      </w:r>
      <w:r>
        <w:rPr>
          <w:w w:val="105"/>
        </w:rPr>
        <w:t>a</w:t>
      </w:r>
      <w:r>
        <w:rPr>
          <w:spacing w:val="-3"/>
          <w:w w:val="105"/>
        </w:rPr>
        <w:t> </w:t>
      </w:r>
      <w:r>
        <w:rPr>
          <w:w w:val="105"/>
        </w:rPr>
        <w:t>negative</w:t>
      </w:r>
      <w:r>
        <w:rPr>
          <w:spacing w:val="-3"/>
          <w:w w:val="105"/>
        </w:rPr>
        <w:t> </w:t>
      </w:r>
      <w:r>
        <w:rPr>
          <w:w w:val="105"/>
        </w:rPr>
        <w:t>influence</w:t>
      </w:r>
      <w:r>
        <w:rPr>
          <w:spacing w:val="-3"/>
          <w:w w:val="105"/>
        </w:rPr>
        <w:t> </w:t>
      </w:r>
      <w:r>
        <w:rPr>
          <w:w w:val="105"/>
        </w:rPr>
        <w:t>on</w:t>
      </w:r>
      <w:r>
        <w:rPr>
          <w:spacing w:val="-3"/>
          <w:w w:val="105"/>
        </w:rPr>
        <w:t> </w:t>
      </w:r>
      <w:r>
        <w:rPr>
          <w:w w:val="105"/>
        </w:rPr>
        <w:t>suicidal</w:t>
      </w:r>
      <w:r>
        <w:rPr>
          <w:spacing w:val="-3"/>
          <w:w w:val="105"/>
        </w:rPr>
        <w:t> </w:t>
      </w:r>
      <w:r>
        <w:rPr>
          <w:w w:val="105"/>
        </w:rPr>
        <w:t>ideation</w:t>
      </w:r>
      <w:r>
        <w:rPr>
          <w:spacing w:val="-3"/>
          <w:w w:val="105"/>
        </w:rPr>
        <w:t> </w:t>
      </w:r>
      <w:r>
        <w:rPr>
          <w:w w:val="105"/>
        </w:rPr>
        <w:t>among</w:t>
      </w:r>
      <w:r>
        <w:rPr>
          <w:spacing w:val="-3"/>
          <w:w w:val="105"/>
        </w:rPr>
        <w:t> </w:t>
      </w:r>
      <w:r>
        <w:rPr>
          <w:w w:val="105"/>
        </w:rPr>
        <w:t>college</w:t>
      </w:r>
      <w:r>
        <w:rPr>
          <w:spacing w:val="-3"/>
          <w:w w:val="105"/>
        </w:rPr>
        <w:t> </w:t>
      </w:r>
      <w:r>
        <w:rPr>
          <w:w w:val="105"/>
        </w:rPr>
        <w:t>students</w:t>
      </w:r>
      <w:r>
        <w:rPr>
          <w:spacing w:val="-3"/>
          <w:w w:val="105"/>
        </w:rPr>
        <w:t> </w:t>
      </w:r>
      <w:r>
        <w:rPr>
          <w:w w:val="105"/>
        </w:rPr>
        <w:t>in</w:t>
      </w:r>
      <w:r>
        <w:rPr>
          <w:spacing w:val="-3"/>
          <w:w w:val="105"/>
        </w:rPr>
        <w:t> </w:t>
      </w:r>
      <w:r>
        <w:rPr>
          <w:w w:val="105"/>
        </w:rPr>
        <w:t>Malang</w:t>
      </w:r>
      <w:r>
        <w:rPr>
          <w:spacing w:val="-3"/>
          <w:w w:val="105"/>
        </w:rPr>
        <w:t> </w:t>
      </w:r>
      <w:r>
        <w:rPr>
          <w:w w:val="105"/>
        </w:rPr>
        <w:t>City.</w:t>
      </w:r>
      <w:r>
        <w:rPr>
          <w:spacing w:val="-3"/>
          <w:w w:val="105"/>
        </w:rPr>
        <w:t> </w:t>
      </w:r>
      <w:r>
        <w:rPr>
          <w:w w:val="105"/>
        </w:rPr>
        <w:t>In</w:t>
      </w:r>
      <w:r>
        <w:rPr>
          <w:spacing w:val="-3"/>
          <w:w w:val="105"/>
        </w:rPr>
        <w:t> </w:t>
      </w:r>
      <w:r>
        <w:rPr>
          <w:w w:val="105"/>
        </w:rPr>
        <w:t>other words,</w:t>
      </w:r>
      <w:r>
        <w:rPr>
          <w:spacing w:val="-4"/>
          <w:w w:val="105"/>
        </w:rPr>
        <w:t> </w:t>
      </w:r>
      <w:r>
        <w:rPr>
          <w:w w:val="105"/>
        </w:rPr>
        <w:t>an</w:t>
      </w:r>
      <w:r>
        <w:rPr>
          <w:spacing w:val="-4"/>
          <w:w w:val="105"/>
        </w:rPr>
        <w:t> </w:t>
      </w:r>
      <w:r>
        <w:rPr>
          <w:w w:val="105"/>
        </w:rPr>
        <w:t>increase</w:t>
      </w:r>
      <w:r>
        <w:rPr>
          <w:spacing w:val="-4"/>
          <w:w w:val="105"/>
        </w:rPr>
        <w:t> </w:t>
      </w:r>
      <w:r>
        <w:rPr>
          <w:w w:val="105"/>
        </w:rPr>
        <w:t>in</w:t>
      </w:r>
      <w:r>
        <w:rPr>
          <w:spacing w:val="-4"/>
          <w:w w:val="105"/>
        </w:rPr>
        <w:t> </w:t>
      </w:r>
      <w:r>
        <w:rPr>
          <w:w w:val="105"/>
        </w:rPr>
        <w:t>the</w:t>
      </w:r>
      <w:r>
        <w:rPr>
          <w:spacing w:val="-4"/>
          <w:w w:val="105"/>
        </w:rPr>
        <w:t> </w:t>
      </w:r>
      <w:r>
        <w:rPr>
          <w:w w:val="105"/>
        </w:rPr>
        <w:t>level</w:t>
      </w:r>
      <w:r>
        <w:rPr>
          <w:spacing w:val="-4"/>
          <w:w w:val="105"/>
        </w:rPr>
        <w:t> </w:t>
      </w:r>
      <w:r>
        <w:rPr>
          <w:w w:val="105"/>
        </w:rPr>
        <w:t>of</w:t>
      </w:r>
      <w:r>
        <w:rPr>
          <w:spacing w:val="-4"/>
          <w:w w:val="105"/>
        </w:rPr>
        <w:t> </w:t>
      </w:r>
      <w:r>
        <w:rPr>
          <w:w w:val="105"/>
        </w:rPr>
        <w:t>social</w:t>
      </w:r>
      <w:r>
        <w:rPr>
          <w:spacing w:val="-4"/>
          <w:w w:val="105"/>
        </w:rPr>
        <w:t> </w:t>
      </w:r>
      <w:r>
        <w:rPr>
          <w:w w:val="105"/>
        </w:rPr>
        <w:t>support</w:t>
      </w:r>
      <w:r>
        <w:rPr>
          <w:spacing w:val="-4"/>
          <w:w w:val="105"/>
        </w:rPr>
        <w:t> </w:t>
      </w:r>
      <w:r>
        <w:rPr>
          <w:w w:val="105"/>
        </w:rPr>
        <w:t>corresponds</w:t>
      </w:r>
      <w:r>
        <w:rPr>
          <w:spacing w:val="-4"/>
          <w:w w:val="105"/>
        </w:rPr>
        <w:t> </w:t>
      </w:r>
      <w:r>
        <w:rPr>
          <w:w w:val="105"/>
        </w:rPr>
        <w:t>to</w:t>
      </w:r>
      <w:r>
        <w:rPr>
          <w:spacing w:val="-4"/>
          <w:w w:val="105"/>
        </w:rPr>
        <w:t> </w:t>
      </w:r>
      <w:r>
        <w:rPr>
          <w:w w:val="105"/>
        </w:rPr>
        <w:t>a</w:t>
      </w:r>
      <w:r>
        <w:rPr>
          <w:spacing w:val="-4"/>
          <w:w w:val="105"/>
        </w:rPr>
        <w:t> </w:t>
      </w:r>
      <w:r>
        <w:rPr>
          <w:w w:val="105"/>
        </w:rPr>
        <w:t>decrease</w:t>
      </w:r>
      <w:r>
        <w:rPr>
          <w:spacing w:val="-4"/>
          <w:w w:val="105"/>
        </w:rPr>
        <w:t> </w:t>
      </w:r>
      <w:r>
        <w:rPr>
          <w:w w:val="105"/>
        </w:rPr>
        <w:t>in</w:t>
      </w:r>
      <w:r>
        <w:rPr>
          <w:spacing w:val="-4"/>
          <w:w w:val="105"/>
        </w:rPr>
        <w:t> </w:t>
      </w:r>
      <w:r>
        <w:rPr>
          <w:w w:val="105"/>
        </w:rPr>
        <w:t>the</w:t>
      </w:r>
      <w:r>
        <w:rPr>
          <w:spacing w:val="-4"/>
          <w:w w:val="105"/>
        </w:rPr>
        <w:t> </w:t>
      </w:r>
      <w:r>
        <w:rPr>
          <w:w w:val="105"/>
        </w:rPr>
        <w:t>intensity</w:t>
      </w:r>
      <w:r>
        <w:rPr>
          <w:spacing w:val="-4"/>
          <w:w w:val="105"/>
        </w:rPr>
        <w:t> </w:t>
      </w:r>
      <w:r>
        <w:rPr>
          <w:w w:val="105"/>
        </w:rPr>
        <w:t>of suicidal</w:t>
      </w:r>
      <w:r>
        <w:rPr>
          <w:w w:val="105"/>
        </w:rPr>
        <w:t> ideation</w:t>
      </w:r>
      <w:r>
        <w:rPr>
          <w:w w:val="105"/>
        </w:rPr>
        <w:t> within</w:t>
      </w:r>
      <w:r>
        <w:rPr>
          <w:w w:val="105"/>
        </w:rPr>
        <w:t> this</w:t>
      </w:r>
      <w:r>
        <w:rPr>
          <w:w w:val="105"/>
        </w:rPr>
        <w:t> population.</w:t>
      </w:r>
      <w:r>
        <w:rPr>
          <w:w w:val="105"/>
        </w:rPr>
        <w:t> Consequently,</w:t>
      </w:r>
      <w:r>
        <w:rPr>
          <w:w w:val="105"/>
        </w:rPr>
        <w:t> the</w:t>
      </w:r>
      <w:r>
        <w:rPr>
          <w:w w:val="105"/>
        </w:rPr>
        <w:t> research</w:t>
      </w:r>
      <w:r>
        <w:rPr>
          <w:w w:val="105"/>
        </w:rPr>
        <w:t> hypothesis</w:t>
      </w:r>
      <w:r>
        <w:rPr>
          <w:w w:val="105"/>
        </w:rPr>
        <w:t> stating</w:t>
      </w:r>
      <w:r>
        <w:rPr>
          <w:w w:val="105"/>
        </w:rPr>
        <w:t> that </w:t>
      </w:r>
      <w:r>
        <w:rPr>
          <w:spacing w:val="-2"/>
          <w:w w:val="105"/>
        </w:rPr>
        <w:t>social support negatively affects suicidal ideation among students in Malang City is supported </w:t>
      </w:r>
      <w:r>
        <w:rPr>
          <w:w w:val="105"/>
        </w:rPr>
        <w:t>and accepted.</w:t>
      </w:r>
    </w:p>
    <w:p>
      <w:pPr>
        <w:pStyle w:val="BodyText"/>
        <w:spacing w:before="39"/>
        <w:jc w:val="left"/>
      </w:pPr>
      <w:r>
        <w:rPr/>
        <mc:AlternateContent>
          <mc:Choice Requires="wps">
            <w:drawing>
              <wp:anchor distT="0" distB="0" distL="0" distR="0" allowOverlap="1" layoutInCell="1" locked="0" behindDoc="1" simplePos="0" relativeHeight="487590400">
                <wp:simplePos x="0" y="0"/>
                <wp:positionH relativeFrom="page">
                  <wp:posOffset>1260000</wp:posOffset>
                </wp:positionH>
                <wp:positionV relativeFrom="paragraph">
                  <wp:posOffset>189417</wp:posOffset>
                </wp:positionV>
                <wp:extent cx="5220335"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220335" cy="1270"/>
                        </a:xfrm>
                        <a:custGeom>
                          <a:avLst/>
                          <a:gdLst/>
                          <a:ahLst/>
                          <a:cxnLst/>
                          <a:rect l="l" t="t" r="r" b="b"/>
                          <a:pathLst>
                            <a:path w="5220335" h="0">
                              <a:moveTo>
                                <a:pt x="0" y="0"/>
                              </a:moveTo>
                              <a:lnTo>
                                <a:pt x="522000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9.212601pt;margin-top:14.91476pt;width:411.05pt;height:.1pt;mso-position-horizontal-relative:page;mso-position-vertical-relative:paragraph;z-index:-15726080;mso-wrap-distance-left:0;mso-wrap-distance-right:0" id="docshape16" coordorigin="1984,298" coordsize="8221,0" path="m1984,298l10205,298e" filled="false" stroked="true" strokeweight=".5pt" strokecolor="#000000">
                <v:path arrowok="t"/>
                <v:stroke dashstyle="solid"/>
                <w10:wrap type="topAndBottom"/>
              </v:shape>
            </w:pict>
          </mc:Fallback>
        </mc:AlternateContent>
      </w:r>
    </w:p>
    <w:p>
      <w:pPr>
        <w:pStyle w:val="BodyText"/>
        <w:spacing w:before="60"/>
        <w:jc w:val="left"/>
      </w:pPr>
    </w:p>
    <w:p>
      <w:pPr>
        <w:pStyle w:val="Heading1"/>
        <w:ind w:firstLine="0"/>
      </w:pPr>
      <w:r>
        <w:rPr>
          <w:spacing w:val="-2"/>
        </w:rPr>
        <w:t>REFERENCES</w:t>
      </w:r>
    </w:p>
    <w:p>
      <w:pPr>
        <w:spacing w:line="249" w:lineRule="auto" w:before="226"/>
        <w:ind w:left="1418" w:right="849" w:hanging="567"/>
        <w:jc w:val="both"/>
        <w:rPr>
          <w:sz w:val="18"/>
        </w:rPr>
      </w:pPr>
      <w:r>
        <w:rPr>
          <w:w w:val="105"/>
          <w:sz w:val="18"/>
        </w:rPr>
        <w:t>Artissy,</w:t>
      </w:r>
      <w:r>
        <w:rPr>
          <w:w w:val="105"/>
          <w:sz w:val="18"/>
        </w:rPr>
        <w:t> M.,</w:t>
      </w:r>
      <w:r>
        <w:rPr>
          <w:w w:val="105"/>
          <w:sz w:val="18"/>
        </w:rPr>
        <w:t> &amp;</w:t>
      </w:r>
      <w:r>
        <w:rPr>
          <w:w w:val="105"/>
          <w:sz w:val="18"/>
        </w:rPr>
        <w:t> Pratama,</w:t>
      </w:r>
      <w:r>
        <w:rPr>
          <w:w w:val="105"/>
          <w:sz w:val="18"/>
        </w:rPr>
        <w:t> A.</w:t>
      </w:r>
      <w:r>
        <w:rPr>
          <w:w w:val="105"/>
          <w:sz w:val="18"/>
        </w:rPr>
        <w:t> (2022).</w:t>
      </w:r>
      <w:r>
        <w:rPr>
          <w:w w:val="105"/>
          <w:sz w:val="18"/>
        </w:rPr>
        <w:t> Adaptasi</w:t>
      </w:r>
      <w:r>
        <w:rPr>
          <w:w w:val="105"/>
          <w:sz w:val="18"/>
        </w:rPr>
        <w:t> Alat</w:t>
      </w:r>
      <w:r>
        <w:rPr>
          <w:w w:val="105"/>
          <w:sz w:val="18"/>
        </w:rPr>
        <w:t> Ukur</w:t>
      </w:r>
      <w:r>
        <w:rPr>
          <w:w w:val="105"/>
          <w:sz w:val="18"/>
        </w:rPr>
        <w:t> Revised</w:t>
      </w:r>
      <w:r>
        <w:rPr>
          <w:w w:val="105"/>
          <w:sz w:val="18"/>
        </w:rPr>
        <w:t> -</w:t>
      </w:r>
      <w:r>
        <w:rPr>
          <w:w w:val="105"/>
          <w:sz w:val="18"/>
        </w:rPr>
        <w:t> Suicide</w:t>
      </w:r>
      <w:r>
        <w:rPr>
          <w:w w:val="105"/>
          <w:sz w:val="18"/>
        </w:rPr>
        <w:t> Ideation</w:t>
      </w:r>
      <w:r>
        <w:rPr>
          <w:w w:val="105"/>
          <w:sz w:val="18"/>
        </w:rPr>
        <w:t> Scale</w:t>
      </w:r>
      <w:r>
        <w:rPr>
          <w:spacing w:val="40"/>
          <w:w w:val="105"/>
          <w:sz w:val="18"/>
        </w:rPr>
        <w:t> </w:t>
      </w:r>
      <w:r>
        <w:rPr>
          <w:w w:val="105"/>
          <w:sz w:val="18"/>
        </w:rPr>
        <w:t>(R-SIS).</w:t>
      </w:r>
      <w:r>
        <w:rPr>
          <w:w w:val="105"/>
          <w:sz w:val="18"/>
        </w:rPr>
        <w:t> Jurnal</w:t>
      </w:r>
      <w:r>
        <w:rPr>
          <w:w w:val="105"/>
          <w:sz w:val="18"/>
        </w:rPr>
        <w:t> Psikologi</w:t>
      </w:r>
      <w:r>
        <w:rPr>
          <w:w w:val="105"/>
          <w:sz w:val="18"/>
        </w:rPr>
        <w:t> Malahayati,</w:t>
      </w:r>
      <w:r>
        <w:rPr>
          <w:w w:val="105"/>
          <w:sz w:val="18"/>
        </w:rPr>
        <w:t> 4(1).</w:t>
      </w:r>
      <w:r>
        <w:rPr>
          <w:w w:val="105"/>
          <w:sz w:val="18"/>
        </w:rPr>
        <w:t> </w:t>
      </w:r>
      <w:r>
        <w:rPr>
          <w:w w:val="105"/>
          <w:sz w:val="18"/>
        </w:rPr>
        <w:t>doi:https://doi.org/10.33024/jpm. </w:t>
      </w:r>
      <w:r>
        <w:rPr>
          <w:spacing w:val="-2"/>
          <w:w w:val="105"/>
          <w:sz w:val="18"/>
        </w:rPr>
        <w:t>v4i1.5959</w:t>
      </w:r>
    </w:p>
    <w:p>
      <w:pPr>
        <w:spacing w:line="249" w:lineRule="auto" w:before="172"/>
        <w:ind w:left="1418" w:right="833" w:hanging="567"/>
        <w:jc w:val="both"/>
        <w:rPr>
          <w:sz w:val="18"/>
        </w:rPr>
      </w:pPr>
      <w:r>
        <w:rPr>
          <w:w w:val="105"/>
          <w:sz w:val="18"/>
        </w:rPr>
        <w:t>Badan</w:t>
      </w:r>
      <w:r>
        <w:rPr>
          <w:w w:val="105"/>
          <w:sz w:val="18"/>
        </w:rPr>
        <w:t> Pusat</w:t>
      </w:r>
      <w:r>
        <w:rPr>
          <w:w w:val="105"/>
          <w:sz w:val="18"/>
        </w:rPr>
        <w:t> Statistik</w:t>
      </w:r>
      <w:r>
        <w:rPr>
          <w:w w:val="105"/>
          <w:sz w:val="18"/>
        </w:rPr>
        <w:t> Provinsi</w:t>
      </w:r>
      <w:r>
        <w:rPr>
          <w:w w:val="105"/>
          <w:sz w:val="18"/>
        </w:rPr>
        <w:t> Jawa</w:t>
      </w:r>
      <w:r>
        <w:rPr>
          <w:w w:val="105"/>
          <w:sz w:val="18"/>
        </w:rPr>
        <w:t> Timur.</w:t>
      </w:r>
      <w:r>
        <w:rPr>
          <w:w w:val="105"/>
          <w:sz w:val="18"/>
        </w:rPr>
        <w:t> (2023).</w:t>
      </w:r>
      <w:r>
        <w:rPr>
          <w:w w:val="105"/>
          <w:sz w:val="18"/>
        </w:rPr>
        <w:t> Jumlah</w:t>
      </w:r>
      <w:r>
        <w:rPr>
          <w:w w:val="105"/>
          <w:sz w:val="18"/>
        </w:rPr>
        <w:t> Mahasiswa</w:t>
      </w:r>
      <w:r>
        <w:rPr>
          <w:w w:val="105"/>
          <w:sz w:val="18"/>
        </w:rPr>
        <w:t> (Negeri</w:t>
      </w:r>
      <w:r>
        <w:rPr>
          <w:w w:val="105"/>
          <w:sz w:val="18"/>
        </w:rPr>
        <w:t> dan Swasta)</w:t>
      </w:r>
      <w:r>
        <w:rPr>
          <w:w w:val="105"/>
          <w:sz w:val="18"/>
        </w:rPr>
        <w:t> di</w:t>
      </w:r>
      <w:r>
        <w:rPr>
          <w:w w:val="105"/>
          <w:sz w:val="18"/>
        </w:rPr>
        <w:t> Bawah</w:t>
      </w:r>
      <w:r>
        <w:rPr>
          <w:w w:val="105"/>
          <w:sz w:val="18"/>
        </w:rPr>
        <w:t> Kementerian</w:t>
      </w:r>
      <w:r>
        <w:rPr>
          <w:w w:val="105"/>
          <w:sz w:val="18"/>
        </w:rPr>
        <w:t> Agama</w:t>
      </w:r>
      <w:r>
        <w:rPr>
          <w:w w:val="105"/>
          <w:sz w:val="18"/>
        </w:rPr>
        <w:t> Menurut</w:t>
      </w:r>
      <w:r>
        <w:rPr>
          <w:w w:val="105"/>
          <w:sz w:val="18"/>
        </w:rPr>
        <w:t> Kabupaten/Kota,</w:t>
      </w:r>
      <w:r>
        <w:rPr>
          <w:w w:val="105"/>
          <w:sz w:val="18"/>
        </w:rPr>
        <w:t> 2021-2023. </w:t>
      </w:r>
      <w:r>
        <w:rPr>
          <w:color w:val="07668D"/>
          <w:spacing w:val="-2"/>
          <w:w w:val="105"/>
          <w:sz w:val="18"/>
        </w:rPr>
        <w:t>Https://jatim.bps.go.id/id/statistics-table/1/Mjk2MSMx/jumlah-mahasiswa—</w:t>
      </w:r>
      <w:r>
        <w:rPr>
          <w:color w:val="07668D"/>
          <w:spacing w:val="10"/>
          <w:w w:val="105"/>
          <w:sz w:val="18"/>
        </w:rPr>
        <w:t> </w:t>
      </w:r>
      <w:r>
        <w:rPr>
          <w:color w:val="07668D"/>
          <w:spacing w:val="10"/>
          <w:sz w:val="18"/>
        </w:rPr>
        <w:t>negeri-dan-swasta—di-bawah-kementerian-agama-menurut-</w:t>
      </w:r>
      <w:r>
        <w:rPr>
          <w:color w:val="07668D"/>
          <w:spacing w:val="10"/>
          <w:sz w:val="18"/>
        </w:rPr>
        <w:t>kabupaten- </w:t>
      </w:r>
      <w:r>
        <w:rPr>
          <w:color w:val="07668D"/>
          <w:spacing w:val="-2"/>
          <w:w w:val="105"/>
          <w:sz w:val="18"/>
        </w:rPr>
        <w:t>kota—2021-2023.html</w:t>
      </w:r>
    </w:p>
    <w:p>
      <w:pPr>
        <w:spacing w:line="249" w:lineRule="auto" w:before="173"/>
        <w:ind w:left="1418" w:right="848" w:hanging="567"/>
        <w:jc w:val="both"/>
        <w:rPr>
          <w:sz w:val="18"/>
        </w:rPr>
      </w:pPr>
      <w:r>
        <w:rPr>
          <w:w w:val="105"/>
          <w:sz w:val="18"/>
        </w:rPr>
        <w:t>Cha, Franz, Guzmán, Glenn, Kleiman, &amp; Nock (2018). Annual Research Review: Suicide among</w:t>
      </w:r>
      <w:r>
        <w:rPr>
          <w:w w:val="105"/>
          <w:sz w:val="18"/>
        </w:rPr>
        <w:t> youth–epidemiology,(potential)</w:t>
      </w:r>
      <w:r>
        <w:rPr>
          <w:w w:val="105"/>
          <w:sz w:val="18"/>
        </w:rPr>
        <w:t> etiology,</w:t>
      </w:r>
      <w:r>
        <w:rPr>
          <w:w w:val="105"/>
          <w:sz w:val="18"/>
        </w:rPr>
        <w:t> and</w:t>
      </w:r>
      <w:r>
        <w:rPr>
          <w:w w:val="105"/>
          <w:sz w:val="18"/>
        </w:rPr>
        <w:t> treatment.</w:t>
      </w:r>
      <w:r>
        <w:rPr>
          <w:w w:val="105"/>
          <w:sz w:val="18"/>
        </w:rPr>
        <w:t> Journal</w:t>
      </w:r>
      <w:r>
        <w:rPr>
          <w:w w:val="105"/>
          <w:sz w:val="18"/>
        </w:rPr>
        <w:t> of</w:t>
      </w:r>
      <w:r>
        <w:rPr>
          <w:w w:val="105"/>
          <w:sz w:val="18"/>
        </w:rPr>
        <w:t> </w:t>
      </w:r>
      <w:r>
        <w:rPr>
          <w:w w:val="105"/>
          <w:sz w:val="18"/>
        </w:rPr>
        <w:t>Child Psychology and psychiatry, 59(4), 460-482.</w:t>
      </w:r>
    </w:p>
    <w:p>
      <w:pPr>
        <w:spacing w:line="249" w:lineRule="auto" w:before="171"/>
        <w:ind w:left="1418" w:right="849" w:hanging="567"/>
        <w:jc w:val="both"/>
        <w:rPr>
          <w:sz w:val="18"/>
        </w:rPr>
      </w:pPr>
      <w:r>
        <w:rPr>
          <w:w w:val="105"/>
          <w:sz w:val="18"/>
        </w:rPr>
        <w:t>Febriana,</w:t>
      </w:r>
      <w:r>
        <w:rPr>
          <w:w w:val="105"/>
          <w:sz w:val="18"/>
        </w:rPr>
        <w:t> Y.,</w:t>
      </w:r>
      <w:r>
        <w:rPr>
          <w:w w:val="105"/>
          <w:sz w:val="18"/>
        </w:rPr>
        <w:t> Purwono,</w:t>
      </w:r>
      <w:r>
        <w:rPr>
          <w:w w:val="105"/>
          <w:sz w:val="18"/>
        </w:rPr>
        <w:t> R.</w:t>
      </w:r>
      <w:r>
        <w:rPr>
          <w:w w:val="105"/>
          <w:sz w:val="18"/>
        </w:rPr>
        <w:t> U.,</w:t>
      </w:r>
      <w:r>
        <w:rPr>
          <w:w w:val="105"/>
          <w:sz w:val="18"/>
        </w:rPr>
        <w:t> &amp;</w:t>
      </w:r>
      <w:r>
        <w:rPr>
          <w:w w:val="105"/>
          <w:sz w:val="18"/>
        </w:rPr>
        <w:t> Djunaedi,</w:t>
      </w:r>
      <w:r>
        <w:rPr>
          <w:w w:val="105"/>
          <w:sz w:val="18"/>
        </w:rPr>
        <w:t> A.</w:t>
      </w:r>
      <w:r>
        <w:rPr>
          <w:w w:val="105"/>
          <w:sz w:val="18"/>
        </w:rPr>
        <w:t> (2021).</w:t>
      </w:r>
      <w:r>
        <w:rPr>
          <w:w w:val="105"/>
          <w:sz w:val="18"/>
        </w:rPr>
        <w:t> Perceived</w:t>
      </w:r>
      <w:r>
        <w:rPr>
          <w:w w:val="105"/>
          <w:sz w:val="18"/>
        </w:rPr>
        <w:t> stress,</w:t>
      </w:r>
      <w:r>
        <w:rPr>
          <w:w w:val="105"/>
          <w:sz w:val="18"/>
        </w:rPr>
        <w:t> self</w:t>
      </w:r>
      <w:r>
        <w:rPr>
          <w:w w:val="105"/>
          <w:sz w:val="18"/>
        </w:rPr>
        <w:t> compassion, </w:t>
      </w:r>
      <w:r>
        <w:rPr>
          <w:sz w:val="18"/>
        </w:rPr>
        <w:t>dan</w:t>
      </w:r>
      <w:r>
        <w:rPr>
          <w:spacing w:val="10"/>
          <w:sz w:val="18"/>
        </w:rPr>
        <w:t> </w:t>
      </w:r>
      <w:r>
        <w:rPr>
          <w:sz w:val="18"/>
        </w:rPr>
        <w:t>suicidal</w:t>
      </w:r>
      <w:r>
        <w:rPr>
          <w:spacing w:val="11"/>
          <w:sz w:val="18"/>
        </w:rPr>
        <w:t> </w:t>
      </w:r>
      <w:r>
        <w:rPr>
          <w:sz w:val="18"/>
        </w:rPr>
        <w:t>ideation</w:t>
      </w:r>
      <w:r>
        <w:rPr>
          <w:spacing w:val="11"/>
          <w:sz w:val="18"/>
        </w:rPr>
        <w:t> </w:t>
      </w:r>
      <w:r>
        <w:rPr>
          <w:sz w:val="18"/>
        </w:rPr>
        <w:t>pada</w:t>
      </w:r>
      <w:r>
        <w:rPr>
          <w:spacing w:val="10"/>
          <w:sz w:val="18"/>
        </w:rPr>
        <w:t> </w:t>
      </w:r>
      <w:r>
        <w:rPr>
          <w:sz w:val="18"/>
        </w:rPr>
        <w:t>mahasiswa.</w:t>
      </w:r>
      <w:r>
        <w:rPr>
          <w:spacing w:val="11"/>
          <w:sz w:val="18"/>
        </w:rPr>
        <w:t> </w:t>
      </w:r>
      <w:r>
        <w:rPr>
          <w:sz w:val="18"/>
        </w:rPr>
        <w:t>Intuisi:</w:t>
      </w:r>
      <w:r>
        <w:rPr>
          <w:spacing w:val="11"/>
          <w:sz w:val="18"/>
        </w:rPr>
        <w:t> </w:t>
      </w:r>
      <w:r>
        <w:rPr>
          <w:sz w:val="18"/>
        </w:rPr>
        <w:t>Jurnal</w:t>
      </w:r>
      <w:r>
        <w:rPr>
          <w:spacing w:val="11"/>
          <w:sz w:val="18"/>
        </w:rPr>
        <w:t> </w:t>
      </w:r>
      <w:r>
        <w:rPr>
          <w:sz w:val="18"/>
        </w:rPr>
        <w:t>Psikologi</w:t>
      </w:r>
      <w:r>
        <w:rPr>
          <w:spacing w:val="10"/>
          <w:sz w:val="18"/>
        </w:rPr>
        <w:t> </w:t>
      </w:r>
      <w:r>
        <w:rPr>
          <w:sz w:val="18"/>
        </w:rPr>
        <w:t>Ilmiah,</w:t>
      </w:r>
      <w:r>
        <w:rPr>
          <w:spacing w:val="11"/>
          <w:sz w:val="18"/>
        </w:rPr>
        <w:t> </w:t>
      </w:r>
      <w:r>
        <w:rPr>
          <w:sz w:val="18"/>
        </w:rPr>
        <w:t>13(1),</w:t>
      </w:r>
      <w:r>
        <w:rPr>
          <w:spacing w:val="11"/>
          <w:sz w:val="18"/>
        </w:rPr>
        <w:t> </w:t>
      </w:r>
      <w:r>
        <w:rPr>
          <w:sz w:val="18"/>
        </w:rPr>
        <w:t>60-</w:t>
      </w:r>
      <w:r>
        <w:rPr>
          <w:spacing w:val="-5"/>
          <w:sz w:val="18"/>
        </w:rPr>
        <w:t>70.</w:t>
      </w:r>
    </w:p>
    <w:p>
      <w:pPr>
        <w:spacing w:after="0" w:line="249" w:lineRule="auto"/>
        <w:jc w:val="both"/>
        <w:rPr>
          <w:sz w:val="18"/>
        </w:rPr>
        <w:sectPr>
          <w:pgSz w:w="12190" w:h="15880"/>
          <w:pgMar w:header="1134" w:footer="1300" w:top="1520" w:bottom="1500" w:left="1700" w:right="1700"/>
        </w:sectPr>
      </w:pPr>
    </w:p>
    <w:p>
      <w:pPr>
        <w:pStyle w:val="BodyText"/>
        <w:spacing w:before="180"/>
        <w:jc w:val="left"/>
      </w:pPr>
    </w:p>
    <w:p>
      <w:pPr>
        <w:pStyle w:val="BodyText"/>
        <w:spacing w:line="216" w:lineRule="auto"/>
        <w:ind w:left="1418" w:right="849" w:hanging="567"/>
      </w:pPr>
      <w:r>
        <w:rPr>
          <w:w w:val="105"/>
        </w:rPr>
        <w:t>Fengying</w:t>
      </w:r>
      <w:r>
        <w:rPr>
          <w:spacing w:val="40"/>
          <w:w w:val="105"/>
        </w:rPr>
        <w:t> </w:t>
      </w:r>
      <w:r>
        <w:rPr>
          <w:w w:val="105"/>
        </w:rPr>
        <w:t>Bi,</w:t>
      </w:r>
      <w:r>
        <w:rPr>
          <w:spacing w:val="40"/>
          <w:w w:val="105"/>
        </w:rPr>
        <w:t> </w:t>
      </w:r>
      <w:r>
        <w:rPr>
          <w:w w:val="105"/>
        </w:rPr>
        <w:t>Dan</w:t>
      </w:r>
      <w:r>
        <w:rPr>
          <w:spacing w:val="40"/>
          <w:w w:val="105"/>
        </w:rPr>
        <w:t> </w:t>
      </w:r>
      <w:r>
        <w:rPr>
          <w:w w:val="105"/>
        </w:rPr>
        <w:t>Luo,</w:t>
      </w:r>
      <w:r>
        <w:rPr>
          <w:spacing w:val="40"/>
          <w:w w:val="105"/>
        </w:rPr>
        <w:t> </w:t>
      </w:r>
      <w:r>
        <w:rPr>
          <w:w w:val="105"/>
        </w:rPr>
        <w:t>Yunxiang</w:t>
      </w:r>
      <w:r>
        <w:rPr>
          <w:spacing w:val="40"/>
          <w:w w:val="105"/>
        </w:rPr>
        <w:t> </w:t>
      </w:r>
      <w:r>
        <w:rPr>
          <w:w w:val="105"/>
        </w:rPr>
        <w:t>Huang,</w:t>
      </w:r>
      <w:r>
        <w:rPr>
          <w:spacing w:val="40"/>
          <w:w w:val="105"/>
        </w:rPr>
        <w:t> </w:t>
      </w:r>
      <w:r>
        <w:rPr>
          <w:w w:val="105"/>
        </w:rPr>
        <w:t>Xi</w:t>
      </w:r>
      <w:r>
        <w:rPr>
          <w:spacing w:val="40"/>
          <w:w w:val="105"/>
        </w:rPr>
        <w:t> </w:t>
      </w:r>
      <w:r>
        <w:rPr>
          <w:w w:val="105"/>
        </w:rPr>
        <w:t>Chen,</w:t>
      </w:r>
      <w:r>
        <w:rPr>
          <w:spacing w:val="40"/>
          <w:w w:val="105"/>
        </w:rPr>
        <w:t> </w:t>
      </w:r>
      <w:r>
        <w:rPr>
          <w:w w:val="105"/>
        </w:rPr>
        <w:t>Dexing</w:t>
      </w:r>
      <w:r>
        <w:rPr>
          <w:spacing w:val="40"/>
          <w:w w:val="105"/>
        </w:rPr>
        <w:t> </w:t>
      </w:r>
      <w:r>
        <w:rPr>
          <w:w w:val="105"/>
        </w:rPr>
        <w:t>Zhang</w:t>
      </w:r>
      <w:r>
        <w:rPr>
          <w:spacing w:val="40"/>
          <w:w w:val="105"/>
        </w:rPr>
        <w:t> </w:t>
      </w:r>
      <w:r>
        <w:rPr>
          <w:w w:val="105"/>
        </w:rPr>
        <w:t>&amp;</w:t>
      </w:r>
      <w:r>
        <w:rPr>
          <w:spacing w:val="40"/>
          <w:w w:val="105"/>
        </w:rPr>
        <w:t> </w:t>
      </w:r>
      <w:r>
        <w:rPr>
          <w:w w:val="105"/>
        </w:rPr>
        <w:t>Shuiyuan </w:t>
      </w:r>
      <w:r>
        <w:rPr/>
        <w:t>Xiao (2021) The relationship between social support and Suicidal Ideation </w:t>
      </w:r>
      <w:r>
        <w:rPr>
          <w:w w:val="105"/>
        </w:rPr>
        <w:t>among</w:t>
      </w:r>
      <w:r>
        <w:rPr>
          <w:w w:val="105"/>
        </w:rPr>
        <w:t> newly</w:t>
      </w:r>
      <w:r>
        <w:rPr>
          <w:w w:val="105"/>
        </w:rPr>
        <w:t> diagnosed</w:t>
      </w:r>
      <w:r>
        <w:rPr>
          <w:w w:val="105"/>
        </w:rPr>
        <w:t> people</w:t>
      </w:r>
      <w:r>
        <w:rPr>
          <w:w w:val="105"/>
        </w:rPr>
        <w:t> living</w:t>
      </w:r>
      <w:r>
        <w:rPr>
          <w:w w:val="105"/>
        </w:rPr>
        <w:t> with</w:t>
      </w:r>
      <w:r>
        <w:rPr>
          <w:w w:val="105"/>
        </w:rPr>
        <w:t> HIV:</w:t>
      </w:r>
      <w:r>
        <w:rPr>
          <w:w w:val="105"/>
        </w:rPr>
        <w:t> the</w:t>
      </w:r>
      <w:r>
        <w:rPr>
          <w:w w:val="105"/>
        </w:rPr>
        <w:t> mediating</w:t>
      </w:r>
      <w:r>
        <w:rPr>
          <w:w w:val="105"/>
        </w:rPr>
        <w:t> role</w:t>
      </w:r>
      <w:r>
        <w:rPr>
          <w:w w:val="105"/>
        </w:rPr>
        <w:t> of HIV-related</w:t>
      </w:r>
      <w:r>
        <w:rPr>
          <w:spacing w:val="-2"/>
          <w:w w:val="105"/>
        </w:rPr>
        <w:t> </w:t>
      </w:r>
      <w:r>
        <w:rPr>
          <w:w w:val="105"/>
        </w:rPr>
        <w:t>stress,</w:t>
      </w:r>
      <w:r>
        <w:rPr>
          <w:spacing w:val="-2"/>
          <w:w w:val="105"/>
        </w:rPr>
        <w:t> </w:t>
      </w:r>
      <w:r>
        <w:rPr>
          <w:w w:val="105"/>
        </w:rPr>
        <w:t>Psychology,</w:t>
      </w:r>
      <w:r>
        <w:rPr>
          <w:spacing w:val="-2"/>
          <w:w w:val="105"/>
        </w:rPr>
        <w:t> </w:t>
      </w:r>
      <w:r>
        <w:rPr>
          <w:w w:val="105"/>
        </w:rPr>
        <w:t>Health</w:t>
      </w:r>
      <w:r>
        <w:rPr>
          <w:spacing w:val="-2"/>
          <w:w w:val="105"/>
        </w:rPr>
        <w:t> </w:t>
      </w:r>
      <w:r>
        <w:rPr>
          <w:w w:val="105"/>
        </w:rPr>
        <w:t>dan</w:t>
      </w:r>
      <w:r>
        <w:rPr>
          <w:spacing w:val="-2"/>
          <w:w w:val="105"/>
        </w:rPr>
        <w:t> </w:t>
      </w:r>
      <w:r>
        <w:rPr>
          <w:w w:val="105"/>
        </w:rPr>
        <w:t>Medicine,</w:t>
      </w:r>
      <w:r>
        <w:rPr>
          <w:spacing w:val="-2"/>
          <w:w w:val="105"/>
        </w:rPr>
        <w:t> </w:t>
      </w:r>
      <w:r>
        <w:rPr>
          <w:w w:val="105"/>
        </w:rPr>
        <w:t>26:6,</w:t>
      </w:r>
      <w:r>
        <w:rPr>
          <w:spacing w:val="-2"/>
          <w:w w:val="105"/>
        </w:rPr>
        <w:t> </w:t>
      </w:r>
      <w:r>
        <w:rPr>
          <w:w w:val="105"/>
        </w:rPr>
        <w:t>724-734,</w:t>
      </w:r>
      <w:r>
        <w:rPr>
          <w:spacing w:val="-2"/>
          <w:w w:val="105"/>
        </w:rPr>
        <w:t> </w:t>
      </w:r>
      <w:r>
        <w:rPr>
          <w:w w:val="105"/>
        </w:rPr>
        <w:t>DOI: </w:t>
      </w:r>
      <w:r>
        <w:rPr>
          <w:spacing w:val="-2"/>
        </w:rPr>
        <w:t>10.1080/13548506.2020.1761987</w:t>
      </w:r>
    </w:p>
    <w:p>
      <w:pPr>
        <w:spacing w:line="225" w:lineRule="auto" w:before="167"/>
        <w:ind w:left="1418" w:right="849" w:hanging="567"/>
        <w:jc w:val="both"/>
        <w:rPr>
          <w:sz w:val="19"/>
        </w:rPr>
      </w:pPr>
      <w:r>
        <w:rPr>
          <w:color w:val="222222"/>
          <w:sz w:val="19"/>
        </w:rPr>
        <w:t>Ghasemi, A., &amp; Zahediasl, S. (2012). Normality tests for statistical analysis: a guide for </w:t>
      </w:r>
      <w:r>
        <w:rPr>
          <w:color w:val="222222"/>
          <w:spacing w:val="-4"/>
          <w:sz w:val="19"/>
        </w:rPr>
        <w:t>non-statisticians.</w:t>
      </w:r>
      <w:r>
        <w:rPr>
          <w:color w:val="222222"/>
          <w:spacing w:val="4"/>
          <w:sz w:val="19"/>
        </w:rPr>
        <w:t> </w:t>
      </w:r>
      <w:r>
        <w:rPr>
          <w:i/>
          <w:color w:val="222222"/>
          <w:spacing w:val="-4"/>
          <w:sz w:val="19"/>
        </w:rPr>
        <w:t>International</w:t>
      </w:r>
      <w:r>
        <w:rPr>
          <w:i/>
          <w:color w:val="222222"/>
          <w:spacing w:val="4"/>
          <w:sz w:val="19"/>
        </w:rPr>
        <w:t> </w:t>
      </w:r>
      <w:r>
        <w:rPr>
          <w:i/>
          <w:color w:val="222222"/>
          <w:spacing w:val="-4"/>
          <w:sz w:val="19"/>
        </w:rPr>
        <w:t>journal</w:t>
      </w:r>
      <w:r>
        <w:rPr>
          <w:i/>
          <w:color w:val="222222"/>
          <w:spacing w:val="4"/>
          <w:sz w:val="19"/>
        </w:rPr>
        <w:t> </w:t>
      </w:r>
      <w:r>
        <w:rPr>
          <w:i/>
          <w:color w:val="222222"/>
          <w:spacing w:val="-4"/>
          <w:sz w:val="19"/>
        </w:rPr>
        <w:t>of</w:t>
      </w:r>
      <w:r>
        <w:rPr>
          <w:i/>
          <w:color w:val="222222"/>
          <w:spacing w:val="5"/>
          <w:sz w:val="19"/>
        </w:rPr>
        <w:t> </w:t>
      </w:r>
      <w:r>
        <w:rPr>
          <w:i/>
          <w:color w:val="222222"/>
          <w:spacing w:val="-4"/>
          <w:sz w:val="19"/>
        </w:rPr>
        <w:t>endocrinology</w:t>
      </w:r>
      <w:r>
        <w:rPr>
          <w:i/>
          <w:color w:val="222222"/>
          <w:spacing w:val="4"/>
          <w:sz w:val="19"/>
        </w:rPr>
        <w:t> </w:t>
      </w:r>
      <w:r>
        <w:rPr>
          <w:i/>
          <w:color w:val="222222"/>
          <w:spacing w:val="-4"/>
          <w:sz w:val="19"/>
        </w:rPr>
        <w:t>and</w:t>
      </w:r>
      <w:r>
        <w:rPr>
          <w:i/>
          <w:color w:val="222222"/>
          <w:spacing w:val="4"/>
          <w:sz w:val="19"/>
        </w:rPr>
        <w:t> </w:t>
      </w:r>
      <w:r>
        <w:rPr>
          <w:i/>
          <w:color w:val="222222"/>
          <w:spacing w:val="-4"/>
          <w:sz w:val="19"/>
        </w:rPr>
        <w:t>metabolism</w:t>
      </w:r>
      <w:r>
        <w:rPr>
          <w:color w:val="222222"/>
          <w:spacing w:val="-4"/>
          <w:sz w:val="19"/>
        </w:rPr>
        <w:t>,</w:t>
      </w:r>
      <w:r>
        <w:rPr>
          <w:color w:val="222222"/>
          <w:spacing w:val="4"/>
          <w:sz w:val="19"/>
        </w:rPr>
        <w:t> </w:t>
      </w:r>
      <w:r>
        <w:rPr>
          <w:i/>
          <w:color w:val="222222"/>
          <w:spacing w:val="-4"/>
          <w:sz w:val="19"/>
        </w:rPr>
        <w:t>10</w:t>
      </w:r>
      <w:r>
        <w:rPr>
          <w:color w:val="222222"/>
          <w:spacing w:val="-4"/>
          <w:sz w:val="19"/>
        </w:rPr>
        <w:t>(2),</w:t>
      </w:r>
      <w:r>
        <w:rPr>
          <w:color w:val="222222"/>
          <w:spacing w:val="5"/>
          <w:sz w:val="19"/>
        </w:rPr>
        <w:t> </w:t>
      </w:r>
      <w:r>
        <w:rPr>
          <w:color w:val="222222"/>
          <w:spacing w:val="-4"/>
          <w:sz w:val="19"/>
        </w:rPr>
        <w:t>486.</w:t>
      </w:r>
    </w:p>
    <w:p>
      <w:pPr>
        <w:pStyle w:val="BodyText"/>
        <w:spacing w:line="216" w:lineRule="auto" w:before="170"/>
        <w:ind w:left="1418" w:right="848" w:hanging="567"/>
      </w:pPr>
      <w:r>
        <w:rPr>
          <w:w w:val="105"/>
        </w:rPr>
        <w:t>Halim</w:t>
      </w:r>
      <w:r>
        <w:rPr>
          <w:spacing w:val="-8"/>
          <w:w w:val="105"/>
        </w:rPr>
        <w:t> </w:t>
      </w:r>
      <w:r>
        <w:rPr>
          <w:w w:val="105"/>
        </w:rPr>
        <w:t>&amp;</w:t>
      </w:r>
      <w:r>
        <w:rPr>
          <w:spacing w:val="-8"/>
          <w:w w:val="105"/>
        </w:rPr>
        <w:t> </w:t>
      </w:r>
      <w:r>
        <w:rPr>
          <w:w w:val="105"/>
        </w:rPr>
        <w:t>Iriana.</w:t>
      </w:r>
      <w:r>
        <w:rPr>
          <w:spacing w:val="-8"/>
          <w:w w:val="105"/>
        </w:rPr>
        <w:t> </w:t>
      </w:r>
      <w:r>
        <w:rPr>
          <w:w w:val="105"/>
        </w:rPr>
        <w:t>(2024).</w:t>
      </w:r>
      <w:r>
        <w:rPr>
          <w:spacing w:val="-8"/>
          <w:w w:val="105"/>
        </w:rPr>
        <w:t> </w:t>
      </w:r>
      <w:r>
        <w:rPr>
          <w:w w:val="105"/>
        </w:rPr>
        <w:t>Hubungan</w:t>
      </w:r>
      <w:r>
        <w:rPr>
          <w:spacing w:val="-8"/>
          <w:w w:val="105"/>
        </w:rPr>
        <w:t> </w:t>
      </w:r>
      <w:r>
        <w:rPr>
          <w:w w:val="105"/>
        </w:rPr>
        <w:t>Antara</w:t>
      </w:r>
      <w:r>
        <w:rPr>
          <w:spacing w:val="-8"/>
          <w:w w:val="105"/>
        </w:rPr>
        <w:t> </w:t>
      </w:r>
      <w:r>
        <w:rPr>
          <w:w w:val="105"/>
        </w:rPr>
        <w:t>Kesepian</w:t>
      </w:r>
      <w:r>
        <w:rPr>
          <w:spacing w:val="-8"/>
          <w:w w:val="105"/>
        </w:rPr>
        <w:t> </w:t>
      </w:r>
      <w:r>
        <w:rPr>
          <w:w w:val="105"/>
        </w:rPr>
        <w:t>dengan</w:t>
      </w:r>
      <w:r>
        <w:rPr>
          <w:spacing w:val="-8"/>
          <w:w w:val="105"/>
        </w:rPr>
        <w:t> </w:t>
      </w:r>
      <w:r>
        <w:rPr>
          <w:w w:val="105"/>
        </w:rPr>
        <w:t>Ide</w:t>
      </w:r>
      <w:r>
        <w:rPr>
          <w:spacing w:val="-8"/>
          <w:w w:val="105"/>
        </w:rPr>
        <w:t> </w:t>
      </w:r>
      <w:r>
        <w:rPr>
          <w:w w:val="105"/>
        </w:rPr>
        <w:t>Bunuh</w:t>
      </w:r>
      <w:r>
        <w:rPr>
          <w:spacing w:val="-8"/>
          <w:w w:val="105"/>
        </w:rPr>
        <w:t> </w:t>
      </w:r>
      <w:r>
        <w:rPr>
          <w:w w:val="105"/>
        </w:rPr>
        <w:t>DIri</w:t>
      </w:r>
      <w:r>
        <w:rPr>
          <w:spacing w:val="-8"/>
          <w:w w:val="105"/>
        </w:rPr>
        <w:t> </w:t>
      </w:r>
      <w:r>
        <w:rPr>
          <w:w w:val="105"/>
        </w:rPr>
        <w:t>Pada Dewasa Awal (Doctoral dissertation, Universitas Airlangga).</w:t>
      </w:r>
    </w:p>
    <w:p>
      <w:pPr>
        <w:pStyle w:val="BodyText"/>
        <w:spacing w:line="216" w:lineRule="auto" w:before="168"/>
        <w:ind w:left="1418" w:right="850" w:hanging="567"/>
      </w:pPr>
      <w:r>
        <w:rPr>
          <w:w w:val="105"/>
        </w:rPr>
        <w:t>Iba,</w:t>
      </w:r>
      <w:r>
        <w:rPr>
          <w:w w:val="105"/>
        </w:rPr>
        <w:t> Zainuddin</w:t>
      </w:r>
      <w:r>
        <w:rPr>
          <w:w w:val="105"/>
        </w:rPr>
        <w:t> &amp;</w:t>
      </w:r>
      <w:r>
        <w:rPr>
          <w:w w:val="105"/>
        </w:rPr>
        <w:t> Wardhana,</w:t>
      </w:r>
      <w:r>
        <w:rPr>
          <w:w w:val="105"/>
        </w:rPr>
        <w:t> Aditya.</w:t>
      </w:r>
      <w:r>
        <w:rPr>
          <w:w w:val="105"/>
        </w:rPr>
        <w:t> (2024).</w:t>
      </w:r>
      <w:r>
        <w:rPr>
          <w:w w:val="105"/>
        </w:rPr>
        <w:t> Uji</w:t>
      </w:r>
      <w:r>
        <w:rPr>
          <w:w w:val="105"/>
        </w:rPr>
        <w:t> Asumsi</w:t>
      </w:r>
      <w:r>
        <w:rPr>
          <w:w w:val="105"/>
        </w:rPr>
        <w:t> Klasik.</w:t>
      </w:r>
      <w:r>
        <w:rPr>
          <w:w w:val="105"/>
        </w:rPr>
        <w:t> Purbalingga</w:t>
      </w:r>
      <w:r>
        <w:rPr>
          <w:w w:val="105"/>
        </w:rPr>
        <w:t> : Eureka Media Aksara.</w:t>
      </w:r>
    </w:p>
    <w:p>
      <w:pPr>
        <w:pStyle w:val="BodyText"/>
        <w:spacing w:line="216" w:lineRule="auto" w:before="168"/>
        <w:ind w:left="1418" w:right="849" w:hanging="567"/>
      </w:pPr>
      <w:r>
        <w:rPr>
          <w:w w:val="105"/>
        </w:rPr>
        <w:t>Idham,</w:t>
      </w:r>
      <w:r>
        <w:rPr>
          <w:w w:val="105"/>
        </w:rPr>
        <w:t> A.</w:t>
      </w:r>
      <w:r>
        <w:rPr>
          <w:w w:val="105"/>
        </w:rPr>
        <w:t> F.,</w:t>
      </w:r>
      <w:r>
        <w:rPr>
          <w:w w:val="105"/>
        </w:rPr>
        <w:t> Sumantri,</w:t>
      </w:r>
      <w:r>
        <w:rPr>
          <w:w w:val="105"/>
        </w:rPr>
        <w:t> M.</w:t>
      </w:r>
      <w:r>
        <w:rPr>
          <w:w w:val="105"/>
        </w:rPr>
        <w:t> A.,</w:t>
      </w:r>
      <w:r>
        <w:rPr>
          <w:w w:val="105"/>
        </w:rPr>
        <w:t> &amp;</w:t>
      </w:r>
      <w:r>
        <w:rPr>
          <w:w w:val="105"/>
        </w:rPr>
        <w:t> Rahayu,</w:t>
      </w:r>
      <w:r>
        <w:rPr>
          <w:w w:val="105"/>
        </w:rPr>
        <w:t> P.</w:t>
      </w:r>
      <w:r>
        <w:rPr>
          <w:w w:val="105"/>
        </w:rPr>
        <w:t> (2019).</w:t>
      </w:r>
      <w:r>
        <w:rPr>
          <w:w w:val="105"/>
        </w:rPr>
        <w:t> Ide</w:t>
      </w:r>
      <w:r>
        <w:rPr>
          <w:w w:val="105"/>
        </w:rPr>
        <w:t> dan</w:t>
      </w:r>
      <w:r>
        <w:rPr>
          <w:w w:val="105"/>
        </w:rPr>
        <w:t> upaya</w:t>
      </w:r>
      <w:r>
        <w:rPr>
          <w:w w:val="105"/>
        </w:rPr>
        <w:t> bunuh</w:t>
      </w:r>
      <w:r>
        <w:rPr>
          <w:w w:val="105"/>
        </w:rPr>
        <w:t> diri pada mahasiswa. Intuisi: Jurnal Psikologi Ilmiah, 11(3), 177-183.</w:t>
      </w:r>
    </w:p>
    <w:p>
      <w:pPr>
        <w:pStyle w:val="BodyText"/>
        <w:spacing w:line="216" w:lineRule="auto" w:before="168"/>
        <w:ind w:left="1418" w:right="849" w:hanging="567"/>
      </w:pPr>
      <w:r>
        <w:rPr>
          <w:w w:val="105"/>
        </w:rPr>
        <w:t>Jannah,</w:t>
      </w:r>
      <w:r>
        <w:rPr>
          <w:w w:val="105"/>
        </w:rPr>
        <w:t> M.,</w:t>
      </w:r>
      <w:r>
        <w:rPr>
          <w:w w:val="105"/>
        </w:rPr>
        <w:t> Yacob,</w:t>
      </w:r>
      <w:r>
        <w:rPr>
          <w:w w:val="105"/>
        </w:rPr>
        <w:t> F.,</w:t>
      </w:r>
      <w:r>
        <w:rPr>
          <w:w w:val="105"/>
        </w:rPr>
        <w:t> &amp;</w:t>
      </w:r>
      <w:r>
        <w:rPr>
          <w:w w:val="105"/>
        </w:rPr>
        <w:t> Julianto,</w:t>
      </w:r>
      <w:r>
        <w:rPr>
          <w:w w:val="105"/>
        </w:rPr>
        <w:t> J.</w:t>
      </w:r>
      <w:r>
        <w:rPr>
          <w:w w:val="105"/>
        </w:rPr>
        <w:t> (2017).</w:t>
      </w:r>
      <w:r>
        <w:rPr>
          <w:w w:val="105"/>
        </w:rPr>
        <w:t> Rentang</w:t>
      </w:r>
      <w:r>
        <w:rPr>
          <w:w w:val="105"/>
        </w:rPr>
        <w:t> Kehidupan</w:t>
      </w:r>
      <w:r>
        <w:rPr>
          <w:w w:val="105"/>
        </w:rPr>
        <w:t> Manusia</w:t>
      </w:r>
      <w:r>
        <w:rPr>
          <w:w w:val="105"/>
        </w:rPr>
        <w:t> (life span</w:t>
      </w:r>
      <w:r>
        <w:rPr>
          <w:spacing w:val="-12"/>
          <w:w w:val="105"/>
        </w:rPr>
        <w:t> </w:t>
      </w:r>
      <w:r>
        <w:rPr>
          <w:w w:val="105"/>
        </w:rPr>
        <w:t>development)</w:t>
      </w:r>
      <w:r>
        <w:rPr>
          <w:spacing w:val="-12"/>
          <w:w w:val="105"/>
        </w:rPr>
        <w:t> </w:t>
      </w:r>
      <w:r>
        <w:rPr>
          <w:w w:val="105"/>
        </w:rPr>
        <w:t>dalam</w:t>
      </w:r>
      <w:r>
        <w:rPr>
          <w:spacing w:val="-11"/>
          <w:w w:val="105"/>
        </w:rPr>
        <w:t> </w:t>
      </w:r>
      <w:r>
        <w:rPr>
          <w:w w:val="105"/>
        </w:rPr>
        <w:t>islam.</w:t>
      </w:r>
      <w:r>
        <w:rPr>
          <w:spacing w:val="-12"/>
          <w:w w:val="105"/>
        </w:rPr>
        <w:t> </w:t>
      </w:r>
      <w:r>
        <w:rPr>
          <w:w w:val="105"/>
        </w:rPr>
        <w:t>Gender</w:t>
      </w:r>
      <w:r>
        <w:rPr>
          <w:spacing w:val="-11"/>
          <w:w w:val="105"/>
        </w:rPr>
        <w:t> </w:t>
      </w:r>
      <w:r>
        <w:rPr>
          <w:w w:val="105"/>
        </w:rPr>
        <w:t>Equality:</w:t>
      </w:r>
      <w:r>
        <w:rPr>
          <w:spacing w:val="-12"/>
          <w:w w:val="105"/>
        </w:rPr>
        <w:t> </w:t>
      </w:r>
      <w:r>
        <w:rPr>
          <w:w w:val="105"/>
        </w:rPr>
        <w:t>International</w:t>
      </w:r>
      <w:r>
        <w:rPr>
          <w:spacing w:val="-11"/>
          <w:w w:val="105"/>
        </w:rPr>
        <w:t> </w:t>
      </w:r>
      <w:r>
        <w:rPr>
          <w:w w:val="105"/>
        </w:rPr>
        <w:t>Journal</w:t>
      </w:r>
      <w:r>
        <w:rPr>
          <w:spacing w:val="-12"/>
          <w:w w:val="105"/>
        </w:rPr>
        <w:t> </w:t>
      </w:r>
      <w:r>
        <w:rPr>
          <w:w w:val="105"/>
        </w:rPr>
        <w:t>of Child and Gender Studies, 3(1), 97-114.</w:t>
      </w:r>
    </w:p>
    <w:p>
      <w:pPr>
        <w:pStyle w:val="BodyText"/>
        <w:spacing w:line="216" w:lineRule="auto" w:before="166"/>
        <w:ind w:left="1418" w:right="849" w:hanging="567"/>
      </w:pPr>
      <w:r>
        <w:rPr>
          <w:w w:val="105"/>
        </w:rPr>
        <w:t>Naila,</w:t>
      </w:r>
      <w:r>
        <w:rPr>
          <w:w w:val="105"/>
        </w:rPr>
        <w:t> S.,</w:t>
      </w:r>
      <w:r>
        <w:rPr>
          <w:w w:val="105"/>
        </w:rPr>
        <w:t> &amp;</w:t>
      </w:r>
      <w:r>
        <w:rPr>
          <w:w w:val="105"/>
        </w:rPr>
        <w:t> Takwin,</w:t>
      </w:r>
      <w:r>
        <w:rPr>
          <w:w w:val="105"/>
        </w:rPr>
        <w:t> B.</w:t>
      </w:r>
      <w:r>
        <w:rPr>
          <w:w w:val="105"/>
        </w:rPr>
        <w:t> (2018).</w:t>
      </w:r>
      <w:r>
        <w:rPr>
          <w:w w:val="105"/>
        </w:rPr>
        <w:t> Perceived</w:t>
      </w:r>
      <w:r>
        <w:rPr>
          <w:w w:val="105"/>
        </w:rPr>
        <w:t> social</w:t>
      </w:r>
      <w:r>
        <w:rPr>
          <w:w w:val="105"/>
        </w:rPr>
        <w:t> support</w:t>
      </w:r>
      <w:r>
        <w:rPr>
          <w:w w:val="105"/>
        </w:rPr>
        <w:t> as</w:t>
      </w:r>
      <w:r>
        <w:rPr>
          <w:w w:val="105"/>
        </w:rPr>
        <w:t> predictor</w:t>
      </w:r>
      <w:r>
        <w:rPr>
          <w:w w:val="105"/>
        </w:rPr>
        <w:t> of</w:t>
      </w:r>
      <w:r>
        <w:rPr>
          <w:w w:val="105"/>
        </w:rPr>
        <w:t> suicide ideation in Gunung Kidul high school students. In Universitas Indonesia International</w:t>
      </w:r>
      <w:r>
        <w:rPr>
          <w:w w:val="105"/>
        </w:rPr>
        <w:t> Psychology</w:t>
      </w:r>
      <w:r>
        <w:rPr>
          <w:w w:val="105"/>
        </w:rPr>
        <w:t> Symposium</w:t>
      </w:r>
      <w:r>
        <w:rPr>
          <w:w w:val="105"/>
        </w:rPr>
        <w:t> for</w:t>
      </w:r>
      <w:r>
        <w:rPr>
          <w:w w:val="105"/>
        </w:rPr>
        <w:t> Undergraduate</w:t>
      </w:r>
      <w:r>
        <w:rPr>
          <w:w w:val="105"/>
        </w:rPr>
        <w:t> Research (UIPSUR 2017) (pp. 47-52). Atlantis Press.</w:t>
      </w:r>
    </w:p>
    <w:p>
      <w:pPr>
        <w:pStyle w:val="BodyText"/>
        <w:spacing w:line="222" w:lineRule="exact" w:before="147"/>
        <w:ind w:left="851"/>
      </w:pPr>
      <w:r>
        <w:rPr>
          <w:w w:val="110"/>
        </w:rPr>
        <w:t>Panjaitan,</w:t>
      </w:r>
      <w:r>
        <w:rPr>
          <w:spacing w:val="36"/>
          <w:w w:val="110"/>
        </w:rPr>
        <w:t> </w:t>
      </w:r>
      <w:r>
        <w:rPr>
          <w:w w:val="110"/>
        </w:rPr>
        <w:t>R.</w:t>
      </w:r>
      <w:r>
        <w:rPr>
          <w:spacing w:val="36"/>
          <w:w w:val="110"/>
        </w:rPr>
        <w:t> </w:t>
      </w:r>
      <w:r>
        <w:rPr>
          <w:w w:val="110"/>
        </w:rPr>
        <w:t>U.,</w:t>
      </w:r>
      <w:r>
        <w:rPr>
          <w:spacing w:val="37"/>
          <w:w w:val="110"/>
        </w:rPr>
        <w:t> </w:t>
      </w:r>
      <w:r>
        <w:rPr>
          <w:w w:val="110"/>
        </w:rPr>
        <w:t>Wardani,</w:t>
      </w:r>
      <w:r>
        <w:rPr>
          <w:spacing w:val="36"/>
          <w:w w:val="110"/>
        </w:rPr>
        <w:t> </w:t>
      </w:r>
      <w:r>
        <w:rPr>
          <w:w w:val="110"/>
        </w:rPr>
        <w:t>I.</w:t>
      </w:r>
      <w:r>
        <w:rPr>
          <w:spacing w:val="37"/>
          <w:w w:val="110"/>
        </w:rPr>
        <w:t> </w:t>
      </w:r>
      <w:r>
        <w:rPr>
          <w:w w:val="110"/>
        </w:rPr>
        <w:t>Y.,</w:t>
      </w:r>
      <w:r>
        <w:rPr>
          <w:spacing w:val="36"/>
          <w:w w:val="110"/>
        </w:rPr>
        <w:t> </w:t>
      </w:r>
      <w:r>
        <w:rPr>
          <w:w w:val="110"/>
        </w:rPr>
        <w:t>Nasution,</w:t>
      </w:r>
      <w:r>
        <w:rPr>
          <w:spacing w:val="37"/>
          <w:w w:val="110"/>
        </w:rPr>
        <w:t> </w:t>
      </w:r>
      <w:r>
        <w:rPr>
          <w:w w:val="110"/>
        </w:rPr>
        <w:t>R.</w:t>
      </w:r>
      <w:r>
        <w:rPr>
          <w:spacing w:val="36"/>
          <w:w w:val="110"/>
        </w:rPr>
        <w:t> </w:t>
      </w:r>
      <w:r>
        <w:rPr>
          <w:w w:val="110"/>
        </w:rPr>
        <w:t>A.,</w:t>
      </w:r>
      <w:r>
        <w:rPr>
          <w:spacing w:val="37"/>
          <w:w w:val="110"/>
        </w:rPr>
        <w:t> </w:t>
      </w:r>
      <w:r>
        <w:rPr>
          <w:w w:val="110"/>
        </w:rPr>
        <w:t>Primananda,</w:t>
      </w:r>
      <w:r>
        <w:rPr>
          <w:spacing w:val="36"/>
          <w:w w:val="110"/>
        </w:rPr>
        <w:t> </w:t>
      </w:r>
      <w:r>
        <w:rPr>
          <w:w w:val="110"/>
        </w:rPr>
        <w:t>M.,</w:t>
      </w:r>
      <w:r>
        <w:rPr>
          <w:spacing w:val="37"/>
          <w:w w:val="110"/>
        </w:rPr>
        <w:t> </w:t>
      </w:r>
      <w:r>
        <w:rPr>
          <w:w w:val="110"/>
        </w:rPr>
        <w:t>&amp;</w:t>
      </w:r>
      <w:r>
        <w:rPr>
          <w:spacing w:val="36"/>
          <w:w w:val="110"/>
        </w:rPr>
        <w:t> </w:t>
      </w:r>
      <w:r>
        <w:rPr>
          <w:spacing w:val="-2"/>
          <w:w w:val="110"/>
        </w:rPr>
        <w:t>Arum,</w:t>
      </w:r>
    </w:p>
    <w:p>
      <w:pPr>
        <w:pStyle w:val="BodyText"/>
        <w:spacing w:line="216" w:lineRule="auto" w:before="7"/>
        <w:ind w:left="1418" w:right="849"/>
      </w:pPr>
      <w:r>
        <w:rPr>
          <w:w w:val="105"/>
        </w:rPr>
        <w:t>D.</w:t>
      </w:r>
      <w:r>
        <w:rPr>
          <w:w w:val="105"/>
        </w:rPr>
        <w:t> O.</w:t>
      </w:r>
      <w:r>
        <w:rPr>
          <w:w w:val="105"/>
        </w:rPr>
        <w:t> R.</w:t>
      </w:r>
      <w:r>
        <w:rPr>
          <w:w w:val="105"/>
        </w:rPr>
        <w:t> S.</w:t>
      </w:r>
      <w:r>
        <w:rPr>
          <w:w w:val="105"/>
        </w:rPr>
        <w:t> (2023).</w:t>
      </w:r>
      <w:r>
        <w:rPr>
          <w:w w:val="105"/>
        </w:rPr>
        <w:t> Keeratan</w:t>
      </w:r>
      <w:r>
        <w:rPr>
          <w:w w:val="105"/>
        </w:rPr>
        <w:t> Keluarga</w:t>
      </w:r>
      <w:r>
        <w:rPr>
          <w:w w:val="105"/>
        </w:rPr>
        <w:t> dan</w:t>
      </w:r>
      <w:r>
        <w:rPr>
          <w:w w:val="105"/>
        </w:rPr>
        <w:t> Kemampuan</w:t>
      </w:r>
      <w:r>
        <w:rPr>
          <w:w w:val="105"/>
        </w:rPr>
        <w:t> </w:t>
      </w:r>
      <w:r>
        <w:rPr>
          <w:w w:val="105"/>
        </w:rPr>
        <w:t>Pemecahanan</w:t>
      </w:r>
      <w:r>
        <w:rPr>
          <w:w w:val="105"/>
        </w:rPr>
        <w:t> Masalah Berhubungan dengan Suicidal Ideation pada Mahasiswa. </w:t>
      </w:r>
      <w:r>
        <w:rPr>
          <w:w w:val="105"/>
        </w:rPr>
        <w:t>Jurnal</w:t>
      </w:r>
      <w:r>
        <w:rPr>
          <w:w w:val="105"/>
        </w:rPr>
        <w:t> </w:t>
      </w:r>
      <w:r>
        <w:rPr/>
        <w:t>Keperawatan, 15(3), 1045-1052. </w:t>
      </w:r>
      <w:r>
        <w:rPr/>
        <w:t>https://journal2.stikeskendal.ac.id/index.</w:t>
      </w:r>
      <w:r>
        <w:rPr/>
        <w:t> </w:t>
      </w:r>
      <w:r>
        <w:rPr>
          <w:spacing w:val="-2"/>
          <w:w w:val="105"/>
        </w:rPr>
        <w:t>php/keperawatan/article/download/149/711/3262</w:t>
      </w:r>
    </w:p>
    <w:p>
      <w:pPr>
        <w:pStyle w:val="BodyText"/>
        <w:spacing w:line="216" w:lineRule="auto" w:before="166"/>
        <w:ind w:left="1418" w:right="849" w:hanging="567"/>
      </w:pPr>
      <w:r>
        <w:rPr>
          <w:w w:val="105"/>
        </w:rPr>
        <w:t>Putri</w:t>
      </w:r>
      <w:r>
        <w:rPr>
          <w:w w:val="105"/>
        </w:rPr>
        <w:t> &amp;</w:t>
      </w:r>
      <w:r>
        <w:rPr>
          <w:w w:val="105"/>
        </w:rPr>
        <w:t> Arbi.</w:t>
      </w:r>
      <w:r>
        <w:rPr>
          <w:w w:val="105"/>
        </w:rPr>
        <w:t> (2023).</w:t>
      </w:r>
      <w:r>
        <w:rPr>
          <w:w w:val="105"/>
        </w:rPr>
        <w:t> Hubungan</w:t>
      </w:r>
      <w:r>
        <w:rPr>
          <w:w w:val="105"/>
        </w:rPr>
        <w:t> Antara</w:t>
      </w:r>
      <w:r>
        <w:rPr>
          <w:w w:val="105"/>
        </w:rPr>
        <w:t> Dukungan</w:t>
      </w:r>
      <w:r>
        <w:rPr>
          <w:w w:val="105"/>
        </w:rPr>
        <w:t> Sosial</w:t>
      </w:r>
      <w:r>
        <w:rPr>
          <w:w w:val="105"/>
        </w:rPr>
        <w:t> dengan</w:t>
      </w:r>
      <w:r>
        <w:rPr>
          <w:w w:val="105"/>
        </w:rPr>
        <w:t> </w:t>
      </w:r>
      <w:r>
        <w:rPr>
          <w:w w:val="105"/>
        </w:rPr>
        <w:t>Suicidal Ideation</w:t>
      </w:r>
      <w:r>
        <w:rPr>
          <w:spacing w:val="5"/>
          <w:w w:val="105"/>
        </w:rPr>
        <w:t> </w:t>
      </w:r>
      <w:r>
        <w:rPr>
          <w:w w:val="105"/>
        </w:rPr>
        <w:t>pada</w:t>
      </w:r>
      <w:r>
        <w:rPr>
          <w:spacing w:val="5"/>
          <w:w w:val="105"/>
        </w:rPr>
        <w:t> </w:t>
      </w:r>
      <w:r>
        <w:rPr>
          <w:w w:val="105"/>
        </w:rPr>
        <w:t>Emerging</w:t>
      </w:r>
      <w:r>
        <w:rPr>
          <w:spacing w:val="6"/>
          <w:w w:val="105"/>
        </w:rPr>
        <w:t> </w:t>
      </w:r>
      <w:r>
        <w:rPr>
          <w:w w:val="105"/>
        </w:rPr>
        <w:t>Adult.</w:t>
      </w:r>
      <w:r>
        <w:rPr>
          <w:spacing w:val="5"/>
          <w:w w:val="105"/>
        </w:rPr>
        <w:t> </w:t>
      </w:r>
      <w:r>
        <w:rPr>
          <w:w w:val="105"/>
        </w:rPr>
        <w:t>Blantika:</w:t>
      </w:r>
      <w:r>
        <w:rPr>
          <w:spacing w:val="6"/>
          <w:w w:val="105"/>
        </w:rPr>
        <w:t> </w:t>
      </w:r>
      <w:r>
        <w:rPr>
          <w:w w:val="105"/>
        </w:rPr>
        <w:t>Multidisciplinary</w:t>
      </w:r>
      <w:r>
        <w:rPr>
          <w:spacing w:val="5"/>
          <w:w w:val="105"/>
        </w:rPr>
        <w:t> </w:t>
      </w:r>
      <w:r>
        <w:rPr>
          <w:w w:val="105"/>
        </w:rPr>
        <w:t>Journal.</w:t>
      </w:r>
      <w:r>
        <w:rPr>
          <w:spacing w:val="5"/>
          <w:w w:val="105"/>
        </w:rPr>
        <w:t> </w:t>
      </w:r>
      <w:r>
        <w:rPr>
          <w:w w:val="105"/>
        </w:rPr>
        <w:t>2.</w:t>
      </w:r>
      <w:r>
        <w:rPr>
          <w:spacing w:val="6"/>
          <w:w w:val="105"/>
        </w:rPr>
        <w:t> </w:t>
      </w:r>
      <w:r>
        <w:rPr>
          <w:spacing w:val="-5"/>
          <w:w w:val="105"/>
        </w:rPr>
        <w:t>89-</w:t>
      </w:r>
    </w:p>
    <w:p>
      <w:pPr>
        <w:pStyle w:val="BodyText"/>
        <w:spacing w:line="213" w:lineRule="exact"/>
        <w:ind w:left="1418"/>
      </w:pPr>
      <w:r>
        <w:rPr/>
        <w:t>98.</w:t>
      </w:r>
      <w:r>
        <w:rPr>
          <w:spacing w:val="-9"/>
        </w:rPr>
        <w:t> </w:t>
      </w:r>
      <w:r>
        <w:rPr>
          <w:spacing w:val="-2"/>
        </w:rPr>
        <w:t>10.57096/blantika.v2i1.71.</w:t>
      </w:r>
    </w:p>
    <w:p>
      <w:pPr>
        <w:pStyle w:val="BodyText"/>
        <w:spacing w:line="216" w:lineRule="auto" w:before="165"/>
        <w:ind w:left="1418" w:right="848" w:hanging="567"/>
      </w:pPr>
      <w:r>
        <w:rPr>
          <w:w w:val="105"/>
        </w:rPr>
        <w:t>Putri,</w:t>
      </w:r>
      <w:r>
        <w:rPr>
          <w:w w:val="105"/>
        </w:rPr>
        <w:t> D.,</w:t>
      </w:r>
      <w:r>
        <w:rPr>
          <w:w w:val="105"/>
        </w:rPr>
        <w:t> &amp;</w:t>
      </w:r>
      <w:r>
        <w:rPr>
          <w:w w:val="105"/>
        </w:rPr>
        <w:t> Yosepha,</w:t>
      </w:r>
      <w:r>
        <w:rPr>
          <w:w w:val="105"/>
        </w:rPr>
        <w:t> S.</w:t>
      </w:r>
      <w:r>
        <w:rPr>
          <w:w w:val="105"/>
        </w:rPr>
        <w:t> Y.</w:t>
      </w:r>
      <w:r>
        <w:rPr>
          <w:w w:val="105"/>
        </w:rPr>
        <w:t> (2023).</w:t>
      </w:r>
      <w:r>
        <w:rPr>
          <w:w w:val="105"/>
        </w:rPr>
        <w:t> Pengaruh</w:t>
      </w:r>
      <w:r>
        <w:rPr>
          <w:w w:val="105"/>
        </w:rPr>
        <w:t> Promosi</w:t>
      </w:r>
      <w:r>
        <w:rPr>
          <w:w w:val="105"/>
        </w:rPr>
        <w:t> Instagram</w:t>
      </w:r>
      <w:r>
        <w:rPr>
          <w:w w:val="105"/>
        </w:rPr>
        <w:t> Dan</w:t>
      </w:r>
      <w:r>
        <w:rPr>
          <w:w w:val="105"/>
        </w:rPr>
        <w:t> </w:t>
      </w:r>
      <w:r>
        <w:rPr>
          <w:w w:val="105"/>
        </w:rPr>
        <w:t>Persepsi Harga</w:t>
      </w:r>
      <w:r>
        <w:rPr>
          <w:w w:val="105"/>
        </w:rPr>
        <w:t> Terhadap</w:t>
      </w:r>
      <w:r>
        <w:rPr>
          <w:w w:val="105"/>
        </w:rPr>
        <w:t> Kepuasan</w:t>
      </w:r>
      <w:r>
        <w:rPr>
          <w:w w:val="105"/>
        </w:rPr>
        <w:t> Konsumen</w:t>
      </w:r>
      <w:r>
        <w:rPr>
          <w:w w:val="105"/>
        </w:rPr>
        <w:t> Pada</w:t>
      </w:r>
      <w:r>
        <w:rPr>
          <w:w w:val="105"/>
        </w:rPr>
        <w:t> Restoran</w:t>
      </w:r>
      <w:r>
        <w:rPr>
          <w:w w:val="105"/>
        </w:rPr>
        <w:t> Cepat</w:t>
      </w:r>
      <w:r>
        <w:rPr>
          <w:w w:val="105"/>
        </w:rPr>
        <w:t> Saji</w:t>
      </w:r>
      <w:r>
        <w:rPr>
          <w:w w:val="105"/>
        </w:rPr>
        <w:t> Burger King Di Jatiasih. Jurnal Ilmiah M-Progress, 13(1), 11-22.</w:t>
      </w:r>
    </w:p>
    <w:p>
      <w:pPr>
        <w:pStyle w:val="BodyText"/>
        <w:spacing w:line="216" w:lineRule="auto" w:before="166"/>
        <w:ind w:left="1418" w:right="849" w:hanging="567"/>
      </w:pPr>
      <w:r>
        <w:rPr>
          <w:w w:val="105"/>
        </w:rPr>
        <w:t>Prof.</w:t>
      </w:r>
      <w:r>
        <w:rPr>
          <w:w w:val="105"/>
        </w:rPr>
        <w:t> Dr.</w:t>
      </w:r>
      <w:r>
        <w:rPr>
          <w:w w:val="105"/>
        </w:rPr>
        <w:t> Sugiyono.</w:t>
      </w:r>
      <w:r>
        <w:rPr>
          <w:w w:val="105"/>
        </w:rPr>
        <w:t> (2022).</w:t>
      </w:r>
      <w:r>
        <w:rPr>
          <w:w w:val="105"/>
        </w:rPr>
        <w:t> METODE</w:t>
      </w:r>
      <w:r>
        <w:rPr>
          <w:w w:val="105"/>
        </w:rPr>
        <w:t> PENELITIAN</w:t>
      </w:r>
      <w:r>
        <w:rPr>
          <w:w w:val="105"/>
        </w:rPr>
        <w:t> Kuantitatif,</w:t>
      </w:r>
      <w:r>
        <w:rPr>
          <w:w w:val="105"/>
        </w:rPr>
        <w:t> Kualitatif,</w:t>
      </w:r>
      <w:r>
        <w:rPr>
          <w:w w:val="105"/>
        </w:rPr>
        <w:t> dan RdanD (Edisi 2). Alfabeta.</w:t>
      </w:r>
    </w:p>
    <w:p>
      <w:pPr>
        <w:pStyle w:val="BodyText"/>
        <w:spacing w:line="216" w:lineRule="auto" w:before="168"/>
        <w:ind w:left="1418" w:right="849" w:hanging="567"/>
      </w:pPr>
      <w:r>
        <w:rPr>
          <w:w w:val="105"/>
        </w:rPr>
        <w:t>Setiyawan, D. S., &amp; Astuti, K. (2024). Pengaruh Dukungan Sosial Terhadap Ide Bunuh Diri Yang Dimediasi Oleh Resiliensi Pada Mahasiswa Gen Z. JPG: Jurnal Pendidikan Guru, 5(4), 607-623.</w:t>
      </w:r>
    </w:p>
    <w:p>
      <w:pPr>
        <w:pStyle w:val="BodyText"/>
        <w:spacing w:line="216" w:lineRule="auto" w:before="167"/>
        <w:ind w:left="1418" w:right="849" w:hanging="567"/>
      </w:pPr>
      <w:r>
        <w:rPr>
          <w:w w:val="105"/>
        </w:rPr>
        <w:t>Sulistiani,</w:t>
      </w:r>
      <w:r>
        <w:rPr>
          <w:spacing w:val="-10"/>
          <w:w w:val="105"/>
        </w:rPr>
        <w:t> </w:t>
      </w:r>
      <w:r>
        <w:rPr>
          <w:w w:val="105"/>
        </w:rPr>
        <w:t>W.,</w:t>
      </w:r>
      <w:r>
        <w:rPr>
          <w:spacing w:val="-10"/>
          <w:w w:val="105"/>
        </w:rPr>
        <w:t> </w:t>
      </w:r>
      <w:r>
        <w:rPr>
          <w:w w:val="105"/>
        </w:rPr>
        <w:t>Fajrianthi,</w:t>
      </w:r>
      <w:r>
        <w:rPr>
          <w:spacing w:val="-10"/>
          <w:w w:val="105"/>
        </w:rPr>
        <w:t> </w:t>
      </w:r>
      <w:r>
        <w:rPr>
          <w:w w:val="105"/>
        </w:rPr>
        <w:t>F.,</w:t>
      </w:r>
      <w:r>
        <w:rPr>
          <w:spacing w:val="-10"/>
          <w:w w:val="105"/>
        </w:rPr>
        <w:t> </w:t>
      </w:r>
      <w:r>
        <w:rPr>
          <w:w w:val="105"/>
        </w:rPr>
        <w:t>&amp;</w:t>
      </w:r>
      <w:r>
        <w:rPr>
          <w:spacing w:val="-10"/>
          <w:w w:val="105"/>
        </w:rPr>
        <w:t> </w:t>
      </w:r>
      <w:r>
        <w:rPr>
          <w:w w:val="105"/>
        </w:rPr>
        <w:t>Kristiana,</w:t>
      </w:r>
      <w:r>
        <w:rPr>
          <w:spacing w:val="-10"/>
          <w:w w:val="105"/>
        </w:rPr>
        <w:t> </w:t>
      </w:r>
      <w:r>
        <w:rPr>
          <w:w w:val="105"/>
        </w:rPr>
        <w:t>I.</w:t>
      </w:r>
      <w:r>
        <w:rPr>
          <w:spacing w:val="-11"/>
          <w:w w:val="105"/>
        </w:rPr>
        <w:t> </w:t>
      </w:r>
      <w:r>
        <w:rPr>
          <w:w w:val="105"/>
        </w:rPr>
        <w:t>F.</w:t>
      </w:r>
      <w:r>
        <w:rPr>
          <w:spacing w:val="-10"/>
          <w:w w:val="105"/>
        </w:rPr>
        <w:t> </w:t>
      </w:r>
      <w:r>
        <w:rPr>
          <w:w w:val="105"/>
        </w:rPr>
        <w:t>(2022).</w:t>
      </w:r>
      <w:r>
        <w:rPr>
          <w:spacing w:val="-10"/>
          <w:w w:val="105"/>
        </w:rPr>
        <w:t> </w:t>
      </w:r>
      <w:r>
        <w:rPr>
          <w:w w:val="105"/>
        </w:rPr>
        <w:t>Validation</w:t>
      </w:r>
      <w:r>
        <w:rPr>
          <w:spacing w:val="-10"/>
          <w:w w:val="105"/>
        </w:rPr>
        <w:t> </w:t>
      </w:r>
      <w:r>
        <w:rPr>
          <w:w w:val="105"/>
        </w:rPr>
        <w:t>of</w:t>
      </w:r>
      <w:r>
        <w:rPr>
          <w:spacing w:val="-11"/>
          <w:w w:val="105"/>
        </w:rPr>
        <w:t> </w:t>
      </w:r>
      <w:r>
        <w:rPr>
          <w:w w:val="105"/>
        </w:rPr>
        <w:t>the</w:t>
      </w:r>
      <w:r>
        <w:rPr>
          <w:spacing w:val="-10"/>
          <w:w w:val="105"/>
        </w:rPr>
        <w:t> </w:t>
      </w:r>
      <w:r>
        <w:rPr>
          <w:w w:val="105"/>
        </w:rPr>
        <w:t>Indonesian </w:t>
      </w:r>
      <w:r>
        <w:rPr/>
        <w:t>version of the multidimensional scale of perceived social support (MSPSS):</w:t>
      </w:r>
      <w:r>
        <w:rPr>
          <w:spacing w:val="40"/>
          <w:w w:val="105"/>
        </w:rPr>
        <w:t> </w:t>
      </w:r>
      <w:r>
        <w:rPr>
          <w:w w:val="105"/>
        </w:rPr>
        <w:t>A Rasch Model approach. Jurnal psikologi, 21(1), 89-103.</w:t>
      </w:r>
    </w:p>
    <w:p>
      <w:pPr>
        <w:pStyle w:val="BodyText"/>
        <w:spacing w:line="216" w:lineRule="auto" w:before="167"/>
        <w:ind w:left="1418" w:right="848" w:hanging="567"/>
      </w:pPr>
      <w:r>
        <w:rPr>
          <w:w w:val="105"/>
        </w:rPr>
        <w:t>Yuniyanti,</w:t>
      </w:r>
      <w:r>
        <w:rPr>
          <w:w w:val="105"/>
        </w:rPr>
        <w:t> M.</w:t>
      </w:r>
      <w:r>
        <w:rPr>
          <w:w w:val="105"/>
        </w:rPr>
        <w:t> A.,</w:t>
      </w:r>
      <w:r>
        <w:rPr>
          <w:w w:val="105"/>
        </w:rPr>
        <w:t> &amp;</w:t>
      </w:r>
      <w:r>
        <w:rPr>
          <w:w w:val="105"/>
        </w:rPr>
        <w:t> Dwityanto,</w:t>
      </w:r>
      <w:r>
        <w:rPr>
          <w:w w:val="105"/>
        </w:rPr>
        <w:t> A.</w:t>
      </w:r>
      <w:r>
        <w:rPr>
          <w:w w:val="105"/>
        </w:rPr>
        <w:t> (2024).</w:t>
      </w:r>
      <w:r>
        <w:rPr>
          <w:w w:val="105"/>
        </w:rPr>
        <w:t> Pengaruh</w:t>
      </w:r>
      <w:r>
        <w:rPr>
          <w:w w:val="105"/>
        </w:rPr>
        <w:t> Dukungan</w:t>
      </w:r>
      <w:r>
        <w:rPr>
          <w:w w:val="105"/>
        </w:rPr>
        <w:t> Sosial</w:t>
      </w:r>
      <w:r>
        <w:rPr>
          <w:w w:val="105"/>
        </w:rPr>
        <w:t> </w:t>
      </w:r>
      <w:r>
        <w:rPr>
          <w:w w:val="105"/>
        </w:rPr>
        <w:t>Dan </w:t>
      </w:r>
      <w:r>
        <w:rPr/>
        <w:t>Hopelessness Terhadap Ide Bunuh Diri (Doctoral dissertation, Universitas </w:t>
      </w:r>
      <w:r>
        <w:rPr>
          <w:w w:val="105"/>
        </w:rPr>
        <w:t>Muhammadiyah Surakarta).</w:t>
      </w:r>
    </w:p>
    <w:p>
      <w:pPr>
        <w:pStyle w:val="BodyText"/>
        <w:spacing w:line="216" w:lineRule="auto" w:before="167"/>
        <w:ind w:left="1418" w:right="849" w:hanging="567"/>
      </w:pPr>
      <w:r>
        <w:rPr>
          <w:color w:val="222222"/>
          <w:spacing w:val="-2"/>
          <w:w w:val="105"/>
        </w:rPr>
        <w:t>Zamroji,</w:t>
      </w:r>
      <w:r>
        <w:rPr>
          <w:color w:val="222222"/>
          <w:spacing w:val="-5"/>
          <w:w w:val="105"/>
        </w:rPr>
        <w:t> </w:t>
      </w:r>
      <w:r>
        <w:rPr>
          <w:color w:val="222222"/>
          <w:spacing w:val="-2"/>
          <w:w w:val="105"/>
        </w:rPr>
        <w:t>M.,</w:t>
      </w:r>
      <w:r>
        <w:rPr>
          <w:color w:val="222222"/>
          <w:spacing w:val="-5"/>
          <w:w w:val="105"/>
        </w:rPr>
        <w:t> </w:t>
      </w:r>
      <w:r>
        <w:rPr>
          <w:color w:val="222222"/>
          <w:spacing w:val="-2"/>
          <w:w w:val="105"/>
        </w:rPr>
        <w:t>&amp;</w:t>
      </w:r>
      <w:r>
        <w:rPr>
          <w:color w:val="222222"/>
          <w:spacing w:val="-5"/>
          <w:w w:val="105"/>
        </w:rPr>
        <w:t> </w:t>
      </w:r>
      <w:r>
        <w:rPr>
          <w:color w:val="222222"/>
          <w:spacing w:val="-2"/>
          <w:w w:val="105"/>
        </w:rPr>
        <w:t>Oktaviana,</w:t>
      </w:r>
      <w:r>
        <w:rPr>
          <w:color w:val="222222"/>
          <w:spacing w:val="-5"/>
          <w:w w:val="105"/>
        </w:rPr>
        <w:t> </w:t>
      </w:r>
      <w:r>
        <w:rPr>
          <w:color w:val="222222"/>
          <w:spacing w:val="-2"/>
          <w:w w:val="105"/>
        </w:rPr>
        <w:t>W.</w:t>
      </w:r>
      <w:r>
        <w:rPr>
          <w:color w:val="222222"/>
          <w:spacing w:val="-5"/>
          <w:w w:val="105"/>
        </w:rPr>
        <w:t> </w:t>
      </w:r>
      <w:r>
        <w:rPr>
          <w:color w:val="222222"/>
          <w:spacing w:val="-2"/>
          <w:w w:val="105"/>
        </w:rPr>
        <w:t>(2024).</w:t>
      </w:r>
      <w:r>
        <w:rPr>
          <w:color w:val="222222"/>
          <w:spacing w:val="-5"/>
          <w:w w:val="105"/>
        </w:rPr>
        <w:t> </w:t>
      </w:r>
      <w:r>
        <w:rPr>
          <w:color w:val="222222"/>
          <w:spacing w:val="-2"/>
          <w:w w:val="105"/>
        </w:rPr>
        <w:t>Dukungan</w:t>
      </w:r>
      <w:r>
        <w:rPr>
          <w:color w:val="222222"/>
          <w:spacing w:val="-5"/>
          <w:w w:val="105"/>
        </w:rPr>
        <w:t> </w:t>
      </w:r>
      <w:r>
        <w:rPr>
          <w:color w:val="222222"/>
          <w:spacing w:val="-2"/>
          <w:w w:val="105"/>
        </w:rPr>
        <w:t>sosial</w:t>
      </w:r>
      <w:r>
        <w:rPr>
          <w:color w:val="222222"/>
          <w:spacing w:val="-5"/>
          <w:w w:val="105"/>
        </w:rPr>
        <w:t> </w:t>
      </w:r>
      <w:r>
        <w:rPr>
          <w:color w:val="222222"/>
          <w:spacing w:val="-2"/>
          <w:w w:val="105"/>
        </w:rPr>
        <w:t>teman</w:t>
      </w:r>
      <w:r>
        <w:rPr>
          <w:color w:val="222222"/>
          <w:spacing w:val="-5"/>
          <w:w w:val="105"/>
        </w:rPr>
        <w:t> </w:t>
      </w:r>
      <w:r>
        <w:rPr>
          <w:color w:val="222222"/>
          <w:spacing w:val="-2"/>
          <w:w w:val="105"/>
        </w:rPr>
        <w:t>sebaya</w:t>
      </w:r>
      <w:r>
        <w:rPr>
          <w:color w:val="222222"/>
          <w:spacing w:val="-5"/>
          <w:w w:val="105"/>
        </w:rPr>
        <w:t> </w:t>
      </w:r>
      <w:r>
        <w:rPr>
          <w:color w:val="222222"/>
          <w:spacing w:val="-2"/>
          <w:w w:val="105"/>
        </w:rPr>
        <w:t>dan</w:t>
      </w:r>
      <w:r>
        <w:rPr>
          <w:color w:val="222222"/>
          <w:spacing w:val="-5"/>
          <w:w w:val="105"/>
        </w:rPr>
        <w:t> </w:t>
      </w:r>
      <w:r>
        <w:rPr>
          <w:color w:val="222222"/>
          <w:spacing w:val="-2"/>
          <w:w w:val="105"/>
        </w:rPr>
        <w:t>kejadian </w:t>
      </w:r>
      <w:r>
        <w:rPr>
          <w:color w:val="222222"/>
          <w:spacing w:val="-2"/>
        </w:rPr>
        <w:t>ide</w:t>
      </w:r>
      <w:r>
        <w:rPr>
          <w:color w:val="222222"/>
          <w:spacing w:val="1"/>
        </w:rPr>
        <w:t> </w:t>
      </w:r>
      <w:r>
        <w:rPr>
          <w:color w:val="222222"/>
          <w:spacing w:val="-2"/>
        </w:rPr>
        <w:t>bunuh</w:t>
      </w:r>
      <w:r>
        <w:rPr>
          <w:color w:val="222222"/>
          <w:spacing w:val="2"/>
        </w:rPr>
        <w:t> </w:t>
      </w:r>
      <w:r>
        <w:rPr>
          <w:color w:val="222222"/>
          <w:spacing w:val="-2"/>
        </w:rPr>
        <w:t>diri</w:t>
      </w:r>
      <w:r>
        <w:rPr>
          <w:color w:val="222222"/>
          <w:spacing w:val="1"/>
        </w:rPr>
        <w:t> </w:t>
      </w:r>
      <w:r>
        <w:rPr>
          <w:color w:val="222222"/>
          <w:spacing w:val="-2"/>
        </w:rPr>
        <w:t>pada</w:t>
      </w:r>
      <w:r>
        <w:rPr>
          <w:color w:val="222222"/>
          <w:spacing w:val="2"/>
        </w:rPr>
        <w:t> </w:t>
      </w:r>
      <w:r>
        <w:rPr>
          <w:color w:val="222222"/>
          <w:spacing w:val="-2"/>
        </w:rPr>
        <w:t>mahasiswa.</w:t>
      </w:r>
      <w:r>
        <w:rPr>
          <w:color w:val="222222"/>
          <w:spacing w:val="1"/>
        </w:rPr>
        <w:t> </w:t>
      </w:r>
      <w:r>
        <w:rPr>
          <w:i/>
          <w:color w:val="222222"/>
          <w:spacing w:val="-2"/>
        </w:rPr>
        <w:t>Holistik</w:t>
      </w:r>
      <w:r>
        <w:rPr>
          <w:i/>
          <w:color w:val="222222"/>
          <w:spacing w:val="2"/>
        </w:rPr>
        <w:t> </w:t>
      </w:r>
      <w:r>
        <w:rPr>
          <w:i/>
          <w:color w:val="222222"/>
          <w:spacing w:val="-2"/>
        </w:rPr>
        <w:t>Jurnal</w:t>
      </w:r>
      <w:r>
        <w:rPr>
          <w:i/>
          <w:color w:val="222222"/>
          <w:spacing w:val="3"/>
        </w:rPr>
        <w:t> </w:t>
      </w:r>
      <w:r>
        <w:rPr>
          <w:i/>
          <w:color w:val="222222"/>
          <w:spacing w:val="-2"/>
        </w:rPr>
        <w:t>Kesehatan</w:t>
      </w:r>
      <w:r>
        <w:rPr>
          <w:color w:val="222222"/>
          <w:spacing w:val="-2"/>
        </w:rPr>
        <w:t>,</w:t>
      </w:r>
      <w:r>
        <w:rPr>
          <w:color w:val="222222"/>
          <w:spacing w:val="2"/>
        </w:rPr>
        <w:t> </w:t>
      </w:r>
      <w:r>
        <w:rPr>
          <w:i/>
          <w:color w:val="222222"/>
          <w:spacing w:val="-2"/>
        </w:rPr>
        <w:t>18</w:t>
      </w:r>
      <w:r>
        <w:rPr>
          <w:color w:val="222222"/>
          <w:spacing w:val="-2"/>
        </w:rPr>
        <w:t>(10),</w:t>
      </w:r>
      <w:r>
        <w:rPr>
          <w:color w:val="222222"/>
          <w:spacing w:val="2"/>
        </w:rPr>
        <w:t> </w:t>
      </w:r>
      <w:r>
        <w:rPr>
          <w:color w:val="222222"/>
          <w:spacing w:val="-2"/>
        </w:rPr>
        <w:t>1277-1284.</w:t>
      </w:r>
    </w:p>
    <w:p>
      <w:pPr>
        <w:pStyle w:val="BodyText"/>
        <w:spacing w:before="7"/>
        <w:jc w:val="left"/>
        <w:rPr>
          <w:sz w:val="19"/>
        </w:rPr>
      </w:pPr>
      <w:r>
        <w:rPr>
          <w:sz w:val="19"/>
        </w:rPr>
        <mc:AlternateContent>
          <mc:Choice Requires="wps">
            <w:drawing>
              <wp:anchor distT="0" distB="0" distL="0" distR="0" allowOverlap="1" layoutInCell="1" locked="0" behindDoc="1" simplePos="0" relativeHeight="487590912">
                <wp:simplePos x="0" y="0"/>
                <wp:positionH relativeFrom="page">
                  <wp:posOffset>1260000</wp:posOffset>
                </wp:positionH>
                <wp:positionV relativeFrom="paragraph">
                  <wp:posOffset>161196</wp:posOffset>
                </wp:positionV>
                <wp:extent cx="5220335"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220335" cy="1270"/>
                        </a:xfrm>
                        <a:custGeom>
                          <a:avLst/>
                          <a:gdLst/>
                          <a:ahLst/>
                          <a:cxnLst/>
                          <a:rect l="l" t="t" r="r" b="b"/>
                          <a:pathLst>
                            <a:path w="5220335" h="0">
                              <a:moveTo>
                                <a:pt x="0" y="0"/>
                              </a:moveTo>
                              <a:lnTo>
                                <a:pt x="522000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9.212601pt;margin-top:12.692663pt;width:411.05pt;height:.1pt;mso-position-horizontal-relative:page;mso-position-vertical-relative:paragraph;z-index:-15725568;mso-wrap-distance-left:0;mso-wrap-distance-right:0" id="docshape17" coordorigin="1984,254" coordsize="8221,0" path="m1984,254l10205,254e" filled="false" stroked="true" strokeweight=".5pt" strokecolor="#000000">
                <v:path arrowok="t"/>
                <v:stroke dashstyle="solid"/>
                <w10:wrap type="topAndBottom"/>
              </v:shape>
            </w:pict>
          </mc:Fallback>
        </mc:AlternateContent>
      </w:r>
    </w:p>
    <w:sectPr>
      <w:pgSz w:w="12190" w:h="15880"/>
      <w:pgMar w:header="1141" w:footer="1300" w:top="1540" w:bottom="150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 w:name="Palatino Linotype">
    <w:altName w:val="Palatino Linotype"/>
    <w:charset w:val="1"/>
    <w:family w:val="roman"/>
    <w:pitch w:val="variable"/>
  </w:font>
  <w:font w:name="Calibri">
    <w:altName w:val="Calibri"/>
    <w:charset w:val="1"/>
    <w:family w:val="roman"/>
    <w:pitch w:val="variable"/>
  </w:font>
  <w:font w:name="Segoe UI">
    <w:altName w:val="Segoe UI"/>
    <w:charset w:val="1"/>
    <w:family w:val="swiss"/>
    <w:pitch w:val="variable"/>
  </w:font>
  <w:font w:name="Segoe UI Semibold">
    <w:altName w:val="Segoe UI Semibold"/>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pPr>
    <w:r>
      <w:rPr/>
      <mc:AlternateContent>
        <mc:Choice Requires="wps">
          <w:drawing>
            <wp:anchor distT="0" distB="0" distL="0" distR="0" allowOverlap="1" layoutInCell="1" locked="0" behindDoc="1" simplePos="0" relativeHeight="487352832">
              <wp:simplePos x="0" y="0"/>
              <wp:positionH relativeFrom="page">
                <wp:posOffset>3671698</wp:posOffset>
              </wp:positionH>
              <wp:positionV relativeFrom="page">
                <wp:posOffset>9114802</wp:posOffset>
              </wp:positionV>
              <wp:extent cx="396875" cy="15240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396875" cy="152400"/>
                      </a:xfrm>
                      <a:prstGeom prst="rect">
                        <a:avLst/>
                      </a:prstGeom>
                    </wps:spPr>
                    <wps:txbx>
                      <w:txbxContent>
                        <w:p>
                          <w:pPr>
                            <w:spacing w:line="224" w:lineRule="exact" w:before="0"/>
                            <w:ind w:left="20" w:right="0" w:firstLine="0"/>
                            <w:jc w:val="left"/>
                            <w:rPr>
                              <w:rFonts w:ascii="Calibri"/>
                              <w:b/>
                              <w:sz w:val="20"/>
                            </w:rPr>
                          </w:pPr>
                          <w:r>
                            <w:rPr>
                              <w:rFonts w:ascii="Calibri"/>
                              <w:b/>
                              <w:sz w:val="20"/>
                            </w:rPr>
                            <w:t>|</w:t>
                          </w:r>
                          <w:r>
                            <w:rPr>
                              <w:rFonts w:ascii="Calibri"/>
                              <w:b/>
                              <w:spacing w:val="-1"/>
                              <w:sz w:val="20"/>
                            </w:rPr>
                            <w:t> </w:t>
                          </w:r>
                          <w:r>
                            <w:rPr>
                              <w:rFonts w:ascii="Calibri"/>
                              <w:b/>
                              <w:sz w:val="20"/>
                            </w:rPr>
                            <w:fldChar w:fldCharType="begin"/>
                          </w:r>
                          <w:r>
                            <w:rPr>
                              <w:rFonts w:ascii="Calibri"/>
                              <w:b/>
                              <w:sz w:val="20"/>
                            </w:rPr>
                            <w:instrText> PAGE </w:instrText>
                          </w:r>
                          <w:r>
                            <w:rPr>
                              <w:rFonts w:ascii="Calibri"/>
                              <w:b/>
                              <w:sz w:val="20"/>
                            </w:rPr>
                            <w:fldChar w:fldCharType="separate"/>
                          </w:r>
                          <w:r>
                            <w:rPr>
                              <w:rFonts w:ascii="Calibri"/>
                              <w:b/>
                              <w:sz w:val="20"/>
                            </w:rPr>
                            <w:t>142</w:t>
                          </w:r>
                          <w:r>
                            <w:rPr>
                              <w:rFonts w:ascii="Calibri"/>
                              <w:b/>
                              <w:sz w:val="20"/>
                            </w:rPr>
                            <w:fldChar w:fldCharType="end"/>
                          </w:r>
                          <w:r>
                            <w:rPr>
                              <w:rFonts w:ascii="Calibri"/>
                              <w:b/>
                              <w:sz w:val="20"/>
                            </w:rPr>
                            <w:t> </w:t>
                          </w:r>
                          <w:r>
                            <w:rPr>
                              <w:rFonts w:ascii="Calibri"/>
                              <w:b/>
                              <w:spacing w:val="-10"/>
                              <w:sz w:val="20"/>
                            </w:rPr>
                            <w:t>|</w:t>
                          </w:r>
                        </w:p>
                      </w:txbxContent>
                    </wps:txbx>
                    <wps:bodyPr wrap="square" lIns="0" tIns="0" rIns="0" bIns="0" rtlCol="0">
                      <a:noAutofit/>
                    </wps:bodyPr>
                  </wps:wsp>
                </a:graphicData>
              </a:graphic>
            </wp:anchor>
          </w:drawing>
        </mc:Choice>
        <mc:Fallback>
          <w:pict>
            <v:shape style="position:absolute;margin-left:289.110107pt;margin-top:717.700989pt;width:31.25pt;height:12pt;mso-position-horizontal-relative:page;mso-position-vertical-relative:page;z-index:-15963648" type="#_x0000_t202" id="docshape14" filled="false" stroked="false">
              <v:textbox inset="0,0,0,0">
                <w:txbxContent>
                  <w:p>
                    <w:pPr>
                      <w:spacing w:line="224" w:lineRule="exact" w:before="0"/>
                      <w:ind w:left="20" w:right="0" w:firstLine="0"/>
                      <w:jc w:val="left"/>
                      <w:rPr>
                        <w:rFonts w:ascii="Calibri"/>
                        <w:b/>
                        <w:sz w:val="20"/>
                      </w:rPr>
                    </w:pPr>
                    <w:r>
                      <w:rPr>
                        <w:rFonts w:ascii="Calibri"/>
                        <w:b/>
                        <w:sz w:val="20"/>
                      </w:rPr>
                      <w:t>|</w:t>
                    </w:r>
                    <w:r>
                      <w:rPr>
                        <w:rFonts w:ascii="Calibri"/>
                        <w:b/>
                        <w:spacing w:val="-1"/>
                        <w:sz w:val="20"/>
                      </w:rPr>
                      <w:t> </w:t>
                    </w:r>
                    <w:r>
                      <w:rPr>
                        <w:rFonts w:ascii="Calibri"/>
                        <w:b/>
                        <w:sz w:val="20"/>
                      </w:rPr>
                      <w:fldChar w:fldCharType="begin"/>
                    </w:r>
                    <w:r>
                      <w:rPr>
                        <w:rFonts w:ascii="Calibri"/>
                        <w:b/>
                        <w:sz w:val="20"/>
                      </w:rPr>
                      <w:instrText> PAGE </w:instrText>
                    </w:r>
                    <w:r>
                      <w:rPr>
                        <w:rFonts w:ascii="Calibri"/>
                        <w:b/>
                        <w:sz w:val="20"/>
                      </w:rPr>
                      <w:fldChar w:fldCharType="separate"/>
                    </w:r>
                    <w:r>
                      <w:rPr>
                        <w:rFonts w:ascii="Calibri"/>
                        <w:b/>
                        <w:sz w:val="20"/>
                      </w:rPr>
                      <w:t>142</w:t>
                    </w:r>
                    <w:r>
                      <w:rPr>
                        <w:rFonts w:ascii="Calibri"/>
                        <w:b/>
                        <w:sz w:val="20"/>
                      </w:rPr>
                      <w:fldChar w:fldCharType="end"/>
                    </w:r>
                    <w:r>
                      <w:rPr>
                        <w:rFonts w:ascii="Calibri"/>
                        <w:b/>
                        <w:sz w:val="20"/>
                      </w:rPr>
                      <w:t> </w:t>
                    </w:r>
                    <w:r>
                      <w:rPr>
                        <w:rFonts w:ascii="Calibri"/>
                        <w:b/>
                        <w:spacing w:val="-10"/>
                        <w:sz w:val="20"/>
                      </w:rPr>
                      <w:t>|</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pPr>
    <w:r>
      <w:rPr/>
      <mc:AlternateContent>
        <mc:Choice Requires="wps">
          <w:drawing>
            <wp:anchor distT="0" distB="0" distL="0" distR="0" allowOverlap="1" layoutInCell="1" locked="0" behindDoc="1" simplePos="0" relativeHeight="487353344">
              <wp:simplePos x="0" y="0"/>
              <wp:positionH relativeFrom="page">
                <wp:posOffset>3671699</wp:posOffset>
              </wp:positionH>
              <wp:positionV relativeFrom="page">
                <wp:posOffset>9114802</wp:posOffset>
              </wp:positionV>
              <wp:extent cx="396875" cy="15240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396875" cy="152400"/>
                      </a:xfrm>
                      <a:prstGeom prst="rect">
                        <a:avLst/>
                      </a:prstGeom>
                    </wps:spPr>
                    <wps:txbx>
                      <w:txbxContent>
                        <w:p>
                          <w:pPr>
                            <w:spacing w:line="224" w:lineRule="exact" w:before="0"/>
                            <w:ind w:left="20" w:right="0" w:firstLine="0"/>
                            <w:jc w:val="left"/>
                            <w:rPr>
                              <w:rFonts w:ascii="Calibri"/>
                              <w:b/>
                              <w:sz w:val="20"/>
                            </w:rPr>
                          </w:pPr>
                          <w:r>
                            <w:rPr>
                              <w:rFonts w:ascii="Calibri"/>
                              <w:b/>
                              <w:sz w:val="20"/>
                            </w:rPr>
                            <w:t>|</w:t>
                          </w:r>
                          <w:r>
                            <w:rPr>
                              <w:rFonts w:ascii="Calibri"/>
                              <w:b/>
                              <w:spacing w:val="-1"/>
                              <w:sz w:val="20"/>
                            </w:rPr>
                            <w:t> </w:t>
                          </w:r>
                          <w:r>
                            <w:rPr>
                              <w:rFonts w:ascii="Calibri"/>
                              <w:b/>
                              <w:sz w:val="20"/>
                            </w:rPr>
                            <w:fldChar w:fldCharType="begin"/>
                          </w:r>
                          <w:r>
                            <w:rPr>
                              <w:rFonts w:ascii="Calibri"/>
                              <w:b/>
                              <w:sz w:val="20"/>
                            </w:rPr>
                            <w:instrText> PAGE </w:instrText>
                          </w:r>
                          <w:r>
                            <w:rPr>
                              <w:rFonts w:ascii="Calibri"/>
                              <w:b/>
                              <w:sz w:val="20"/>
                            </w:rPr>
                            <w:fldChar w:fldCharType="separate"/>
                          </w:r>
                          <w:r>
                            <w:rPr>
                              <w:rFonts w:ascii="Calibri"/>
                              <w:b/>
                              <w:sz w:val="20"/>
                            </w:rPr>
                            <w:t>143</w:t>
                          </w:r>
                          <w:r>
                            <w:rPr>
                              <w:rFonts w:ascii="Calibri"/>
                              <w:b/>
                              <w:sz w:val="20"/>
                            </w:rPr>
                            <w:fldChar w:fldCharType="end"/>
                          </w:r>
                          <w:r>
                            <w:rPr>
                              <w:rFonts w:ascii="Calibri"/>
                              <w:b/>
                              <w:sz w:val="20"/>
                            </w:rPr>
                            <w:t> </w:t>
                          </w:r>
                          <w:r>
                            <w:rPr>
                              <w:rFonts w:ascii="Calibri"/>
                              <w:b/>
                              <w:spacing w:val="-10"/>
                              <w:sz w:val="20"/>
                            </w:rPr>
                            <w:t>|</w:t>
                          </w:r>
                        </w:p>
                      </w:txbxContent>
                    </wps:txbx>
                    <wps:bodyPr wrap="square" lIns="0" tIns="0" rIns="0" bIns="0" rtlCol="0">
                      <a:noAutofit/>
                    </wps:bodyPr>
                  </wps:wsp>
                </a:graphicData>
              </a:graphic>
            </wp:anchor>
          </w:drawing>
        </mc:Choice>
        <mc:Fallback>
          <w:pict>
            <v:shape style="position:absolute;margin-left:289.110199pt;margin-top:717.700989pt;width:31.25pt;height:12pt;mso-position-horizontal-relative:page;mso-position-vertical-relative:page;z-index:-15963136" type="#_x0000_t202" id="docshape15" filled="false" stroked="false">
              <v:textbox inset="0,0,0,0">
                <w:txbxContent>
                  <w:p>
                    <w:pPr>
                      <w:spacing w:line="224" w:lineRule="exact" w:before="0"/>
                      <w:ind w:left="20" w:right="0" w:firstLine="0"/>
                      <w:jc w:val="left"/>
                      <w:rPr>
                        <w:rFonts w:ascii="Calibri"/>
                        <w:b/>
                        <w:sz w:val="20"/>
                      </w:rPr>
                    </w:pPr>
                    <w:r>
                      <w:rPr>
                        <w:rFonts w:ascii="Calibri"/>
                        <w:b/>
                        <w:sz w:val="20"/>
                      </w:rPr>
                      <w:t>|</w:t>
                    </w:r>
                    <w:r>
                      <w:rPr>
                        <w:rFonts w:ascii="Calibri"/>
                        <w:b/>
                        <w:spacing w:val="-1"/>
                        <w:sz w:val="20"/>
                      </w:rPr>
                      <w:t> </w:t>
                    </w:r>
                    <w:r>
                      <w:rPr>
                        <w:rFonts w:ascii="Calibri"/>
                        <w:b/>
                        <w:sz w:val="20"/>
                      </w:rPr>
                      <w:fldChar w:fldCharType="begin"/>
                    </w:r>
                    <w:r>
                      <w:rPr>
                        <w:rFonts w:ascii="Calibri"/>
                        <w:b/>
                        <w:sz w:val="20"/>
                      </w:rPr>
                      <w:instrText> PAGE </w:instrText>
                    </w:r>
                    <w:r>
                      <w:rPr>
                        <w:rFonts w:ascii="Calibri"/>
                        <w:b/>
                        <w:sz w:val="20"/>
                      </w:rPr>
                      <w:fldChar w:fldCharType="separate"/>
                    </w:r>
                    <w:r>
                      <w:rPr>
                        <w:rFonts w:ascii="Calibri"/>
                        <w:b/>
                        <w:sz w:val="20"/>
                      </w:rPr>
                      <w:t>143</w:t>
                    </w:r>
                    <w:r>
                      <w:rPr>
                        <w:rFonts w:ascii="Calibri"/>
                        <w:b/>
                        <w:sz w:val="20"/>
                      </w:rPr>
                      <w:fldChar w:fldCharType="end"/>
                    </w:r>
                    <w:r>
                      <w:rPr>
                        <w:rFonts w:ascii="Calibri"/>
                        <w:b/>
                        <w:sz w:val="20"/>
                      </w:rPr>
                      <w:t> </w:t>
                    </w:r>
                    <w:r>
                      <w:rPr>
                        <w:rFonts w:ascii="Calibri"/>
                        <w:b/>
                        <w:spacing w:val="-10"/>
                        <w:sz w:val="20"/>
                      </w:rPr>
                      <w:t>|</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pPr>
    <w:r>
      <w:rPr/>
      <mc:AlternateContent>
        <mc:Choice Requires="wps">
          <w:drawing>
            <wp:anchor distT="0" distB="0" distL="0" distR="0" allowOverlap="1" layoutInCell="1" locked="0" behindDoc="1" simplePos="0" relativeHeight="487351808">
              <wp:simplePos x="0" y="0"/>
              <wp:positionH relativeFrom="page">
                <wp:posOffset>3041164</wp:posOffset>
              </wp:positionH>
              <wp:positionV relativeFrom="page">
                <wp:posOffset>707302</wp:posOffset>
              </wp:positionV>
              <wp:extent cx="1658620" cy="27749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658620" cy="277495"/>
                      </a:xfrm>
                      <a:prstGeom prst="rect">
                        <a:avLst/>
                      </a:prstGeom>
                    </wps:spPr>
                    <wps:txbx>
                      <w:txbxContent>
                        <w:p>
                          <w:pPr>
                            <w:spacing w:line="218" w:lineRule="exact" w:before="0"/>
                            <w:ind w:left="0" w:right="1" w:firstLine="0"/>
                            <w:jc w:val="center"/>
                            <w:rPr>
                              <w:rFonts w:ascii="Calibri"/>
                              <w:b/>
                              <w:sz w:val="20"/>
                            </w:rPr>
                          </w:pPr>
                          <w:r>
                            <w:rPr>
                              <w:rFonts w:ascii="Calibri"/>
                              <w:b/>
                              <w:sz w:val="20"/>
                            </w:rPr>
                            <w:t>Jurnal</w:t>
                          </w:r>
                          <w:r>
                            <w:rPr>
                              <w:rFonts w:ascii="Calibri"/>
                              <w:b/>
                              <w:spacing w:val="-5"/>
                              <w:sz w:val="20"/>
                            </w:rPr>
                            <w:t> </w:t>
                          </w:r>
                          <w:r>
                            <w:rPr>
                              <w:rFonts w:ascii="Calibri"/>
                              <w:b/>
                              <w:sz w:val="20"/>
                            </w:rPr>
                            <w:t>Psikologi</w:t>
                          </w:r>
                          <w:r>
                            <w:rPr>
                              <w:rFonts w:ascii="Calibri"/>
                              <w:b/>
                              <w:spacing w:val="-4"/>
                              <w:sz w:val="20"/>
                            </w:rPr>
                            <w:t> </w:t>
                          </w:r>
                          <w:r>
                            <w:rPr>
                              <w:rFonts w:ascii="Calibri"/>
                              <w:b/>
                              <w:spacing w:val="-2"/>
                              <w:sz w:val="20"/>
                            </w:rPr>
                            <w:t>Tabularasa</w:t>
                          </w:r>
                        </w:p>
                        <w:p>
                          <w:pPr>
                            <w:spacing w:line="202" w:lineRule="exact" w:before="0"/>
                            <w:ind w:left="1" w:right="1" w:firstLine="0"/>
                            <w:jc w:val="center"/>
                            <w:rPr>
                              <w:rFonts w:ascii="Calibri"/>
                              <w:i/>
                              <w:sz w:val="17"/>
                            </w:rPr>
                          </w:pPr>
                          <w:r>
                            <w:rPr>
                              <w:rFonts w:ascii="Calibri"/>
                              <w:i/>
                              <w:sz w:val="17"/>
                            </w:rPr>
                            <w:t>Volume</w:t>
                          </w:r>
                          <w:r>
                            <w:rPr>
                              <w:rFonts w:ascii="Calibri"/>
                              <w:i/>
                              <w:spacing w:val="-3"/>
                              <w:sz w:val="17"/>
                            </w:rPr>
                            <w:t> </w:t>
                          </w:r>
                          <w:r>
                            <w:rPr>
                              <w:rFonts w:ascii="Calibri"/>
                              <w:i/>
                              <w:sz w:val="17"/>
                            </w:rPr>
                            <w:t>20,</w:t>
                          </w:r>
                          <w:r>
                            <w:rPr>
                              <w:rFonts w:ascii="Calibri"/>
                              <w:i/>
                              <w:spacing w:val="-2"/>
                              <w:sz w:val="17"/>
                            </w:rPr>
                            <w:t> </w:t>
                          </w:r>
                          <w:r>
                            <w:rPr>
                              <w:rFonts w:ascii="Calibri"/>
                              <w:i/>
                              <w:sz w:val="17"/>
                            </w:rPr>
                            <w:t>No</w:t>
                          </w:r>
                          <w:r>
                            <w:rPr>
                              <w:rFonts w:ascii="Calibri"/>
                              <w:i/>
                              <w:spacing w:val="-3"/>
                              <w:sz w:val="17"/>
                            </w:rPr>
                            <w:t> </w:t>
                          </w:r>
                          <w:r>
                            <w:rPr>
                              <w:rFonts w:ascii="Calibri"/>
                              <w:i/>
                              <w:sz w:val="17"/>
                            </w:rPr>
                            <w:t>1,</w:t>
                          </w:r>
                          <w:r>
                            <w:rPr>
                              <w:rFonts w:ascii="Calibri"/>
                              <w:i/>
                              <w:spacing w:val="-2"/>
                              <w:sz w:val="17"/>
                            </w:rPr>
                            <w:t> </w:t>
                          </w:r>
                          <w:r>
                            <w:rPr>
                              <w:rFonts w:ascii="Calibri"/>
                              <w:i/>
                              <w:sz w:val="17"/>
                            </w:rPr>
                            <w:t>April</w:t>
                          </w:r>
                          <w:r>
                            <w:rPr>
                              <w:rFonts w:ascii="Calibri"/>
                              <w:i/>
                              <w:spacing w:val="-3"/>
                              <w:sz w:val="17"/>
                            </w:rPr>
                            <w:t> </w:t>
                          </w:r>
                          <w:r>
                            <w:rPr>
                              <w:rFonts w:ascii="Calibri"/>
                              <w:i/>
                              <w:sz w:val="17"/>
                            </w:rPr>
                            <w:t>2025:</w:t>
                          </w:r>
                          <w:r>
                            <w:rPr>
                              <w:rFonts w:ascii="Calibri"/>
                              <w:i/>
                              <w:spacing w:val="-2"/>
                              <w:sz w:val="17"/>
                            </w:rPr>
                            <w:t> </w:t>
                          </w:r>
                          <w:r>
                            <w:rPr>
                              <w:rFonts w:ascii="Calibri"/>
                              <w:i/>
                              <w:sz w:val="17"/>
                            </w:rPr>
                            <w:t>141-</w:t>
                          </w:r>
                          <w:r>
                            <w:rPr>
                              <w:rFonts w:ascii="Calibri"/>
                              <w:i/>
                              <w:spacing w:val="-5"/>
                              <w:sz w:val="17"/>
                            </w:rPr>
                            <w:t>147</w:t>
                          </w:r>
                        </w:p>
                      </w:txbxContent>
                    </wps:txbx>
                    <wps:bodyPr wrap="square" lIns="0" tIns="0" rIns="0" bIns="0" rtlCol="0">
                      <a:noAutofit/>
                    </wps:bodyPr>
                  </wps:wsp>
                </a:graphicData>
              </a:graphic>
            </wp:anchor>
          </w:drawing>
        </mc:Choice>
        <mc:Fallback>
          <w:pict>
            <v:shape style="position:absolute;margin-left:239.461807pt;margin-top:55.693089pt;width:130.6pt;height:21.85pt;mso-position-horizontal-relative:page;mso-position-vertical-relative:page;z-index:-15964672" type="#_x0000_t202" id="docshape12" filled="false" stroked="false">
              <v:textbox inset="0,0,0,0">
                <w:txbxContent>
                  <w:p>
                    <w:pPr>
                      <w:spacing w:line="218" w:lineRule="exact" w:before="0"/>
                      <w:ind w:left="0" w:right="1" w:firstLine="0"/>
                      <w:jc w:val="center"/>
                      <w:rPr>
                        <w:rFonts w:ascii="Calibri"/>
                        <w:b/>
                        <w:sz w:val="20"/>
                      </w:rPr>
                    </w:pPr>
                    <w:r>
                      <w:rPr>
                        <w:rFonts w:ascii="Calibri"/>
                        <w:b/>
                        <w:sz w:val="20"/>
                      </w:rPr>
                      <w:t>Jurnal</w:t>
                    </w:r>
                    <w:r>
                      <w:rPr>
                        <w:rFonts w:ascii="Calibri"/>
                        <w:b/>
                        <w:spacing w:val="-5"/>
                        <w:sz w:val="20"/>
                      </w:rPr>
                      <w:t> </w:t>
                    </w:r>
                    <w:r>
                      <w:rPr>
                        <w:rFonts w:ascii="Calibri"/>
                        <w:b/>
                        <w:sz w:val="20"/>
                      </w:rPr>
                      <w:t>Psikologi</w:t>
                    </w:r>
                    <w:r>
                      <w:rPr>
                        <w:rFonts w:ascii="Calibri"/>
                        <w:b/>
                        <w:spacing w:val="-4"/>
                        <w:sz w:val="20"/>
                      </w:rPr>
                      <w:t> </w:t>
                    </w:r>
                    <w:r>
                      <w:rPr>
                        <w:rFonts w:ascii="Calibri"/>
                        <w:b/>
                        <w:spacing w:val="-2"/>
                        <w:sz w:val="20"/>
                      </w:rPr>
                      <w:t>Tabularasa</w:t>
                    </w:r>
                  </w:p>
                  <w:p>
                    <w:pPr>
                      <w:spacing w:line="202" w:lineRule="exact" w:before="0"/>
                      <w:ind w:left="1" w:right="1" w:firstLine="0"/>
                      <w:jc w:val="center"/>
                      <w:rPr>
                        <w:rFonts w:ascii="Calibri"/>
                        <w:i/>
                        <w:sz w:val="17"/>
                      </w:rPr>
                    </w:pPr>
                    <w:r>
                      <w:rPr>
                        <w:rFonts w:ascii="Calibri"/>
                        <w:i/>
                        <w:sz w:val="17"/>
                      </w:rPr>
                      <w:t>Volume</w:t>
                    </w:r>
                    <w:r>
                      <w:rPr>
                        <w:rFonts w:ascii="Calibri"/>
                        <w:i/>
                        <w:spacing w:val="-3"/>
                        <w:sz w:val="17"/>
                      </w:rPr>
                      <w:t> </w:t>
                    </w:r>
                    <w:r>
                      <w:rPr>
                        <w:rFonts w:ascii="Calibri"/>
                        <w:i/>
                        <w:sz w:val="17"/>
                      </w:rPr>
                      <w:t>20,</w:t>
                    </w:r>
                    <w:r>
                      <w:rPr>
                        <w:rFonts w:ascii="Calibri"/>
                        <w:i/>
                        <w:spacing w:val="-2"/>
                        <w:sz w:val="17"/>
                      </w:rPr>
                      <w:t> </w:t>
                    </w:r>
                    <w:r>
                      <w:rPr>
                        <w:rFonts w:ascii="Calibri"/>
                        <w:i/>
                        <w:sz w:val="17"/>
                      </w:rPr>
                      <w:t>No</w:t>
                    </w:r>
                    <w:r>
                      <w:rPr>
                        <w:rFonts w:ascii="Calibri"/>
                        <w:i/>
                        <w:spacing w:val="-3"/>
                        <w:sz w:val="17"/>
                      </w:rPr>
                      <w:t> </w:t>
                    </w:r>
                    <w:r>
                      <w:rPr>
                        <w:rFonts w:ascii="Calibri"/>
                        <w:i/>
                        <w:sz w:val="17"/>
                      </w:rPr>
                      <w:t>1,</w:t>
                    </w:r>
                    <w:r>
                      <w:rPr>
                        <w:rFonts w:ascii="Calibri"/>
                        <w:i/>
                        <w:spacing w:val="-2"/>
                        <w:sz w:val="17"/>
                      </w:rPr>
                      <w:t> </w:t>
                    </w:r>
                    <w:r>
                      <w:rPr>
                        <w:rFonts w:ascii="Calibri"/>
                        <w:i/>
                        <w:sz w:val="17"/>
                      </w:rPr>
                      <w:t>April</w:t>
                    </w:r>
                    <w:r>
                      <w:rPr>
                        <w:rFonts w:ascii="Calibri"/>
                        <w:i/>
                        <w:spacing w:val="-3"/>
                        <w:sz w:val="17"/>
                      </w:rPr>
                      <w:t> </w:t>
                    </w:r>
                    <w:r>
                      <w:rPr>
                        <w:rFonts w:ascii="Calibri"/>
                        <w:i/>
                        <w:sz w:val="17"/>
                      </w:rPr>
                      <w:t>2025:</w:t>
                    </w:r>
                    <w:r>
                      <w:rPr>
                        <w:rFonts w:ascii="Calibri"/>
                        <w:i/>
                        <w:spacing w:val="-2"/>
                        <w:sz w:val="17"/>
                      </w:rPr>
                      <w:t> </w:t>
                    </w:r>
                    <w:r>
                      <w:rPr>
                        <w:rFonts w:ascii="Calibri"/>
                        <w:i/>
                        <w:sz w:val="17"/>
                      </w:rPr>
                      <w:t>141-</w:t>
                    </w:r>
                    <w:r>
                      <w:rPr>
                        <w:rFonts w:ascii="Calibri"/>
                        <w:i/>
                        <w:spacing w:val="-5"/>
                        <w:sz w:val="17"/>
                      </w:rPr>
                      <w:t>147</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pPr>
    <w:r>
      <w:rPr/>
      <mc:AlternateContent>
        <mc:Choice Requires="wps">
          <w:drawing>
            <wp:anchor distT="0" distB="0" distL="0" distR="0" allowOverlap="1" layoutInCell="1" locked="0" behindDoc="1" simplePos="0" relativeHeight="487352320">
              <wp:simplePos x="0" y="0"/>
              <wp:positionH relativeFrom="page">
                <wp:posOffset>2280349</wp:posOffset>
              </wp:positionH>
              <wp:positionV relativeFrom="page">
                <wp:posOffset>712064</wp:posOffset>
              </wp:positionV>
              <wp:extent cx="3180080" cy="28130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180080" cy="281305"/>
                      </a:xfrm>
                      <a:prstGeom prst="rect">
                        <a:avLst/>
                      </a:prstGeom>
                    </wps:spPr>
                    <wps:txbx>
                      <w:txbxContent>
                        <w:p>
                          <w:pPr>
                            <w:spacing w:line="193" w:lineRule="exact" w:before="0"/>
                            <w:ind w:left="1" w:right="1" w:firstLine="0"/>
                            <w:jc w:val="center"/>
                            <w:rPr>
                              <w:rFonts w:ascii="Calibri"/>
                              <w:b/>
                              <w:sz w:val="17"/>
                            </w:rPr>
                          </w:pPr>
                          <w:r>
                            <w:rPr>
                              <w:rFonts w:ascii="Calibri"/>
                              <w:b/>
                              <w:sz w:val="17"/>
                            </w:rPr>
                            <w:t>Social</w:t>
                          </w:r>
                          <w:r>
                            <w:rPr>
                              <w:rFonts w:ascii="Calibri"/>
                              <w:b/>
                              <w:spacing w:val="-3"/>
                              <w:sz w:val="17"/>
                            </w:rPr>
                            <w:t> </w:t>
                          </w:r>
                          <w:r>
                            <w:rPr>
                              <w:rFonts w:ascii="Calibri"/>
                              <w:b/>
                              <w:sz w:val="17"/>
                            </w:rPr>
                            <w:t>support</w:t>
                          </w:r>
                          <w:r>
                            <w:rPr>
                              <w:rFonts w:ascii="Calibri"/>
                              <w:b/>
                              <w:spacing w:val="-4"/>
                              <w:sz w:val="17"/>
                            </w:rPr>
                            <w:t> </w:t>
                          </w:r>
                          <w:r>
                            <w:rPr>
                              <w:rFonts w:ascii="Calibri"/>
                              <w:b/>
                              <w:sz w:val="17"/>
                            </w:rPr>
                            <w:t>received</w:t>
                          </w:r>
                          <w:r>
                            <w:rPr>
                              <w:rFonts w:ascii="Calibri"/>
                              <w:b/>
                              <w:spacing w:val="-3"/>
                              <w:sz w:val="17"/>
                            </w:rPr>
                            <w:t> </w:t>
                          </w:r>
                          <w:r>
                            <w:rPr>
                              <w:rFonts w:ascii="Calibri"/>
                              <w:b/>
                              <w:sz w:val="17"/>
                            </w:rPr>
                            <w:t>by</w:t>
                          </w:r>
                          <w:r>
                            <w:rPr>
                              <w:rFonts w:ascii="Calibri"/>
                              <w:b/>
                              <w:spacing w:val="-3"/>
                              <w:sz w:val="17"/>
                            </w:rPr>
                            <w:t> </w:t>
                          </w:r>
                          <w:r>
                            <w:rPr>
                              <w:rFonts w:ascii="Calibri"/>
                              <w:b/>
                              <w:sz w:val="17"/>
                            </w:rPr>
                            <w:t>students</w:t>
                          </w:r>
                          <w:r>
                            <w:rPr>
                              <w:rFonts w:ascii="Calibri"/>
                              <w:b/>
                              <w:spacing w:val="-3"/>
                              <w:sz w:val="17"/>
                            </w:rPr>
                            <w:t> </w:t>
                          </w:r>
                          <w:r>
                            <w:rPr>
                              <w:rFonts w:ascii="Calibri"/>
                              <w:b/>
                              <w:sz w:val="17"/>
                            </w:rPr>
                            <w:t>in</w:t>
                          </w:r>
                          <w:r>
                            <w:rPr>
                              <w:rFonts w:ascii="Calibri"/>
                              <w:b/>
                              <w:spacing w:val="-3"/>
                              <w:sz w:val="17"/>
                            </w:rPr>
                            <w:t> </w:t>
                          </w:r>
                          <w:r>
                            <w:rPr>
                              <w:rFonts w:ascii="Calibri"/>
                              <w:b/>
                              <w:sz w:val="17"/>
                            </w:rPr>
                            <w:t>Malang</w:t>
                          </w:r>
                          <w:r>
                            <w:rPr>
                              <w:rFonts w:ascii="Calibri"/>
                              <w:b/>
                              <w:spacing w:val="-3"/>
                              <w:sz w:val="17"/>
                            </w:rPr>
                            <w:t> </w:t>
                          </w:r>
                          <w:r>
                            <w:rPr>
                              <w:rFonts w:ascii="Calibri"/>
                              <w:b/>
                              <w:sz w:val="17"/>
                            </w:rPr>
                            <w:t>against</w:t>
                          </w:r>
                          <w:r>
                            <w:rPr>
                              <w:rFonts w:ascii="Calibri"/>
                              <w:b/>
                              <w:spacing w:val="-3"/>
                              <w:sz w:val="17"/>
                            </w:rPr>
                            <w:t> </w:t>
                          </w:r>
                          <w:r>
                            <w:rPr>
                              <w:rFonts w:ascii="Calibri"/>
                              <w:b/>
                              <w:sz w:val="17"/>
                            </w:rPr>
                            <w:t>suicidal</w:t>
                          </w:r>
                          <w:r>
                            <w:rPr>
                              <w:rFonts w:ascii="Calibri"/>
                              <w:b/>
                              <w:spacing w:val="-3"/>
                              <w:sz w:val="17"/>
                            </w:rPr>
                            <w:t> </w:t>
                          </w:r>
                          <w:r>
                            <w:rPr>
                              <w:rFonts w:ascii="Calibri"/>
                              <w:b/>
                              <w:spacing w:val="-2"/>
                              <w:sz w:val="17"/>
                            </w:rPr>
                            <w:t>ideation</w:t>
                          </w:r>
                        </w:p>
                        <w:p>
                          <w:pPr>
                            <w:spacing w:before="24"/>
                            <w:ind w:left="0" w:right="1" w:firstLine="0"/>
                            <w:jc w:val="center"/>
                            <w:rPr>
                              <w:rFonts w:ascii="Calibri"/>
                              <w:i/>
                              <w:sz w:val="17"/>
                            </w:rPr>
                          </w:pPr>
                          <w:r>
                            <w:rPr>
                              <w:rFonts w:ascii="Calibri"/>
                              <w:i/>
                              <w:spacing w:val="-2"/>
                              <w:sz w:val="17"/>
                            </w:rPr>
                            <w:t>Putri</w:t>
                          </w:r>
                          <w:r>
                            <w:rPr>
                              <w:rFonts w:ascii="Calibri"/>
                              <w:i/>
                              <w:spacing w:val="3"/>
                              <w:sz w:val="17"/>
                            </w:rPr>
                            <w:t> </w:t>
                          </w:r>
                          <w:r>
                            <w:rPr>
                              <w:rFonts w:ascii="Calibri"/>
                              <w:i/>
                              <w:spacing w:val="-2"/>
                              <w:sz w:val="17"/>
                            </w:rPr>
                            <w:t>Athirah</w:t>
                          </w:r>
                          <w:r>
                            <w:rPr>
                              <w:rFonts w:ascii="Calibri"/>
                              <w:i/>
                              <w:spacing w:val="4"/>
                              <w:sz w:val="17"/>
                            </w:rPr>
                            <w:t> </w:t>
                          </w:r>
                          <w:r>
                            <w:rPr>
                              <w:rFonts w:ascii="Calibri"/>
                              <w:i/>
                              <w:spacing w:val="-2"/>
                              <w:sz w:val="17"/>
                            </w:rPr>
                            <w:t>Salsabilah</w:t>
                          </w:r>
                          <w:r>
                            <w:rPr>
                              <w:rFonts w:ascii="Calibri"/>
                              <w:i/>
                              <w:spacing w:val="4"/>
                              <w:sz w:val="17"/>
                            </w:rPr>
                            <w:t> </w:t>
                          </w:r>
                          <w:r>
                            <w:rPr>
                              <w:rFonts w:ascii="Calibri"/>
                              <w:i/>
                              <w:spacing w:val="-2"/>
                              <w:sz w:val="17"/>
                            </w:rPr>
                            <w:t>Herwanto,</w:t>
                          </w:r>
                          <w:r>
                            <w:rPr>
                              <w:rFonts w:ascii="Calibri"/>
                              <w:i/>
                              <w:spacing w:val="5"/>
                              <w:sz w:val="17"/>
                            </w:rPr>
                            <w:t> </w:t>
                          </w:r>
                          <w:r>
                            <w:rPr>
                              <w:rFonts w:ascii="Calibri"/>
                              <w:i/>
                              <w:spacing w:val="-2"/>
                              <w:sz w:val="17"/>
                            </w:rPr>
                            <w:t>Rinto</w:t>
                          </w:r>
                          <w:r>
                            <w:rPr>
                              <w:rFonts w:ascii="Calibri"/>
                              <w:i/>
                              <w:spacing w:val="4"/>
                              <w:sz w:val="17"/>
                            </w:rPr>
                            <w:t> </w:t>
                          </w:r>
                          <w:r>
                            <w:rPr>
                              <w:rFonts w:ascii="Calibri"/>
                              <w:i/>
                              <w:spacing w:val="-2"/>
                              <w:sz w:val="17"/>
                            </w:rPr>
                            <w:t>Wahyu</w:t>
                          </w:r>
                          <w:r>
                            <w:rPr>
                              <w:rFonts w:ascii="Calibri"/>
                              <w:i/>
                              <w:spacing w:val="4"/>
                              <w:sz w:val="17"/>
                            </w:rPr>
                            <w:t> </w:t>
                          </w:r>
                          <w:r>
                            <w:rPr>
                              <w:rFonts w:ascii="Calibri"/>
                              <w:i/>
                              <w:spacing w:val="-2"/>
                              <w:sz w:val="17"/>
                            </w:rPr>
                            <w:t>Widodo</w:t>
                          </w:r>
                        </w:p>
                      </w:txbxContent>
                    </wps:txbx>
                    <wps:bodyPr wrap="square" lIns="0" tIns="0" rIns="0" bIns="0" rtlCol="0">
                      <a:noAutofit/>
                    </wps:bodyPr>
                  </wps:wsp>
                </a:graphicData>
              </a:graphic>
            </wp:anchor>
          </w:drawing>
        </mc:Choice>
        <mc:Fallback>
          <w:pict>
            <v:shape style="position:absolute;margin-left:179.555099pt;margin-top:56.068089pt;width:250.4pt;height:22.15pt;mso-position-horizontal-relative:page;mso-position-vertical-relative:page;z-index:-15964160" type="#_x0000_t202" id="docshape13" filled="false" stroked="false">
              <v:textbox inset="0,0,0,0">
                <w:txbxContent>
                  <w:p>
                    <w:pPr>
                      <w:spacing w:line="193" w:lineRule="exact" w:before="0"/>
                      <w:ind w:left="1" w:right="1" w:firstLine="0"/>
                      <w:jc w:val="center"/>
                      <w:rPr>
                        <w:rFonts w:ascii="Calibri"/>
                        <w:b/>
                        <w:sz w:val="17"/>
                      </w:rPr>
                    </w:pPr>
                    <w:r>
                      <w:rPr>
                        <w:rFonts w:ascii="Calibri"/>
                        <w:b/>
                        <w:sz w:val="17"/>
                      </w:rPr>
                      <w:t>Social</w:t>
                    </w:r>
                    <w:r>
                      <w:rPr>
                        <w:rFonts w:ascii="Calibri"/>
                        <w:b/>
                        <w:spacing w:val="-3"/>
                        <w:sz w:val="17"/>
                      </w:rPr>
                      <w:t> </w:t>
                    </w:r>
                    <w:r>
                      <w:rPr>
                        <w:rFonts w:ascii="Calibri"/>
                        <w:b/>
                        <w:sz w:val="17"/>
                      </w:rPr>
                      <w:t>support</w:t>
                    </w:r>
                    <w:r>
                      <w:rPr>
                        <w:rFonts w:ascii="Calibri"/>
                        <w:b/>
                        <w:spacing w:val="-4"/>
                        <w:sz w:val="17"/>
                      </w:rPr>
                      <w:t> </w:t>
                    </w:r>
                    <w:r>
                      <w:rPr>
                        <w:rFonts w:ascii="Calibri"/>
                        <w:b/>
                        <w:sz w:val="17"/>
                      </w:rPr>
                      <w:t>received</w:t>
                    </w:r>
                    <w:r>
                      <w:rPr>
                        <w:rFonts w:ascii="Calibri"/>
                        <w:b/>
                        <w:spacing w:val="-3"/>
                        <w:sz w:val="17"/>
                      </w:rPr>
                      <w:t> </w:t>
                    </w:r>
                    <w:r>
                      <w:rPr>
                        <w:rFonts w:ascii="Calibri"/>
                        <w:b/>
                        <w:sz w:val="17"/>
                      </w:rPr>
                      <w:t>by</w:t>
                    </w:r>
                    <w:r>
                      <w:rPr>
                        <w:rFonts w:ascii="Calibri"/>
                        <w:b/>
                        <w:spacing w:val="-3"/>
                        <w:sz w:val="17"/>
                      </w:rPr>
                      <w:t> </w:t>
                    </w:r>
                    <w:r>
                      <w:rPr>
                        <w:rFonts w:ascii="Calibri"/>
                        <w:b/>
                        <w:sz w:val="17"/>
                      </w:rPr>
                      <w:t>students</w:t>
                    </w:r>
                    <w:r>
                      <w:rPr>
                        <w:rFonts w:ascii="Calibri"/>
                        <w:b/>
                        <w:spacing w:val="-3"/>
                        <w:sz w:val="17"/>
                      </w:rPr>
                      <w:t> </w:t>
                    </w:r>
                    <w:r>
                      <w:rPr>
                        <w:rFonts w:ascii="Calibri"/>
                        <w:b/>
                        <w:sz w:val="17"/>
                      </w:rPr>
                      <w:t>in</w:t>
                    </w:r>
                    <w:r>
                      <w:rPr>
                        <w:rFonts w:ascii="Calibri"/>
                        <w:b/>
                        <w:spacing w:val="-3"/>
                        <w:sz w:val="17"/>
                      </w:rPr>
                      <w:t> </w:t>
                    </w:r>
                    <w:r>
                      <w:rPr>
                        <w:rFonts w:ascii="Calibri"/>
                        <w:b/>
                        <w:sz w:val="17"/>
                      </w:rPr>
                      <w:t>Malang</w:t>
                    </w:r>
                    <w:r>
                      <w:rPr>
                        <w:rFonts w:ascii="Calibri"/>
                        <w:b/>
                        <w:spacing w:val="-3"/>
                        <w:sz w:val="17"/>
                      </w:rPr>
                      <w:t> </w:t>
                    </w:r>
                    <w:r>
                      <w:rPr>
                        <w:rFonts w:ascii="Calibri"/>
                        <w:b/>
                        <w:sz w:val="17"/>
                      </w:rPr>
                      <w:t>against</w:t>
                    </w:r>
                    <w:r>
                      <w:rPr>
                        <w:rFonts w:ascii="Calibri"/>
                        <w:b/>
                        <w:spacing w:val="-3"/>
                        <w:sz w:val="17"/>
                      </w:rPr>
                      <w:t> </w:t>
                    </w:r>
                    <w:r>
                      <w:rPr>
                        <w:rFonts w:ascii="Calibri"/>
                        <w:b/>
                        <w:sz w:val="17"/>
                      </w:rPr>
                      <w:t>suicidal</w:t>
                    </w:r>
                    <w:r>
                      <w:rPr>
                        <w:rFonts w:ascii="Calibri"/>
                        <w:b/>
                        <w:spacing w:val="-3"/>
                        <w:sz w:val="17"/>
                      </w:rPr>
                      <w:t> </w:t>
                    </w:r>
                    <w:r>
                      <w:rPr>
                        <w:rFonts w:ascii="Calibri"/>
                        <w:b/>
                        <w:spacing w:val="-2"/>
                        <w:sz w:val="17"/>
                      </w:rPr>
                      <w:t>ideation</w:t>
                    </w:r>
                  </w:p>
                  <w:p>
                    <w:pPr>
                      <w:spacing w:before="24"/>
                      <w:ind w:left="0" w:right="1" w:firstLine="0"/>
                      <w:jc w:val="center"/>
                      <w:rPr>
                        <w:rFonts w:ascii="Calibri"/>
                        <w:i/>
                        <w:sz w:val="17"/>
                      </w:rPr>
                    </w:pPr>
                    <w:r>
                      <w:rPr>
                        <w:rFonts w:ascii="Calibri"/>
                        <w:i/>
                        <w:spacing w:val="-2"/>
                        <w:sz w:val="17"/>
                      </w:rPr>
                      <w:t>Putri</w:t>
                    </w:r>
                    <w:r>
                      <w:rPr>
                        <w:rFonts w:ascii="Calibri"/>
                        <w:i/>
                        <w:spacing w:val="3"/>
                        <w:sz w:val="17"/>
                      </w:rPr>
                      <w:t> </w:t>
                    </w:r>
                    <w:r>
                      <w:rPr>
                        <w:rFonts w:ascii="Calibri"/>
                        <w:i/>
                        <w:spacing w:val="-2"/>
                        <w:sz w:val="17"/>
                      </w:rPr>
                      <w:t>Athirah</w:t>
                    </w:r>
                    <w:r>
                      <w:rPr>
                        <w:rFonts w:ascii="Calibri"/>
                        <w:i/>
                        <w:spacing w:val="4"/>
                        <w:sz w:val="17"/>
                      </w:rPr>
                      <w:t> </w:t>
                    </w:r>
                    <w:r>
                      <w:rPr>
                        <w:rFonts w:ascii="Calibri"/>
                        <w:i/>
                        <w:spacing w:val="-2"/>
                        <w:sz w:val="17"/>
                      </w:rPr>
                      <w:t>Salsabilah</w:t>
                    </w:r>
                    <w:r>
                      <w:rPr>
                        <w:rFonts w:ascii="Calibri"/>
                        <w:i/>
                        <w:spacing w:val="4"/>
                        <w:sz w:val="17"/>
                      </w:rPr>
                      <w:t> </w:t>
                    </w:r>
                    <w:r>
                      <w:rPr>
                        <w:rFonts w:ascii="Calibri"/>
                        <w:i/>
                        <w:spacing w:val="-2"/>
                        <w:sz w:val="17"/>
                      </w:rPr>
                      <w:t>Herwanto,</w:t>
                    </w:r>
                    <w:r>
                      <w:rPr>
                        <w:rFonts w:ascii="Calibri"/>
                        <w:i/>
                        <w:spacing w:val="5"/>
                        <w:sz w:val="17"/>
                      </w:rPr>
                      <w:t> </w:t>
                    </w:r>
                    <w:r>
                      <w:rPr>
                        <w:rFonts w:ascii="Calibri"/>
                        <w:i/>
                        <w:spacing w:val="-2"/>
                        <w:sz w:val="17"/>
                      </w:rPr>
                      <w:t>Rinto</w:t>
                    </w:r>
                    <w:r>
                      <w:rPr>
                        <w:rFonts w:ascii="Calibri"/>
                        <w:i/>
                        <w:spacing w:val="4"/>
                        <w:sz w:val="17"/>
                      </w:rPr>
                      <w:t> </w:t>
                    </w:r>
                    <w:r>
                      <w:rPr>
                        <w:rFonts w:ascii="Calibri"/>
                        <w:i/>
                        <w:spacing w:val="-2"/>
                        <w:sz w:val="17"/>
                      </w:rPr>
                      <w:t>Wahyu</w:t>
                    </w:r>
                    <w:r>
                      <w:rPr>
                        <w:rFonts w:ascii="Calibri"/>
                        <w:i/>
                        <w:spacing w:val="4"/>
                        <w:sz w:val="17"/>
                      </w:rPr>
                      <w:t> </w:t>
                    </w:r>
                    <w:r>
                      <w:rPr>
                        <w:rFonts w:ascii="Calibri"/>
                        <w:i/>
                        <w:spacing w:val="-2"/>
                        <w:sz w:val="17"/>
                      </w:rPr>
                      <w:t>Widodo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51" w:hanging="568"/>
        <w:jc w:val="left"/>
      </w:pPr>
      <w:rPr>
        <w:rFonts w:hint="default" w:ascii="Segoe UI" w:hAnsi="Segoe UI" w:eastAsia="Segoe UI" w:cs="Segoe UI"/>
        <w:b/>
        <w:bCs/>
        <w:i w:val="0"/>
        <w:iCs w:val="0"/>
        <w:spacing w:val="0"/>
        <w:w w:val="100"/>
        <w:sz w:val="20"/>
        <w:szCs w:val="20"/>
        <w:lang w:val="en-US" w:eastAsia="en-US" w:bidi="ar-SA"/>
      </w:rPr>
    </w:lvl>
    <w:lvl w:ilvl="1">
      <w:start w:val="0"/>
      <w:numFmt w:val="bullet"/>
      <w:lvlText w:val="•"/>
      <w:lvlJc w:val="left"/>
      <w:pPr>
        <w:ind w:left="1652" w:hanging="568"/>
      </w:pPr>
      <w:rPr>
        <w:rFonts w:hint="default"/>
        <w:lang w:val="en-US" w:eastAsia="en-US" w:bidi="ar-SA"/>
      </w:rPr>
    </w:lvl>
    <w:lvl w:ilvl="2">
      <w:start w:val="0"/>
      <w:numFmt w:val="bullet"/>
      <w:lvlText w:val="•"/>
      <w:lvlJc w:val="left"/>
      <w:pPr>
        <w:ind w:left="2445" w:hanging="568"/>
      </w:pPr>
      <w:rPr>
        <w:rFonts w:hint="default"/>
        <w:lang w:val="en-US" w:eastAsia="en-US" w:bidi="ar-SA"/>
      </w:rPr>
    </w:lvl>
    <w:lvl w:ilvl="3">
      <w:start w:val="0"/>
      <w:numFmt w:val="bullet"/>
      <w:lvlText w:val="•"/>
      <w:lvlJc w:val="left"/>
      <w:pPr>
        <w:ind w:left="3238" w:hanging="568"/>
      </w:pPr>
      <w:rPr>
        <w:rFonts w:hint="default"/>
        <w:lang w:val="en-US" w:eastAsia="en-US" w:bidi="ar-SA"/>
      </w:rPr>
    </w:lvl>
    <w:lvl w:ilvl="4">
      <w:start w:val="0"/>
      <w:numFmt w:val="bullet"/>
      <w:lvlText w:val="•"/>
      <w:lvlJc w:val="left"/>
      <w:pPr>
        <w:ind w:left="4031" w:hanging="568"/>
      </w:pPr>
      <w:rPr>
        <w:rFonts w:hint="default"/>
        <w:lang w:val="en-US" w:eastAsia="en-US" w:bidi="ar-SA"/>
      </w:rPr>
    </w:lvl>
    <w:lvl w:ilvl="5">
      <w:start w:val="0"/>
      <w:numFmt w:val="bullet"/>
      <w:lvlText w:val="•"/>
      <w:lvlJc w:val="left"/>
      <w:pPr>
        <w:ind w:left="4824" w:hanging="568"/>
      </w:pPr>
      <w:rPr>
        <w:rFonts w:hint="default"/>
        <w:lang w:val="en-US" w:eastAsia="en-US" w:bidi="ar-SA"/>
      </w:rPr>
    </w:lvl>
    <w:lvl w:ilvl="6">
      <w:start w:val="0"/>
      <w:numFmt w:val="bullet"/>
      <w:lvlText w:val="•"/>
      <w:lvlJc w:val="left"/>
      <w:pPr>
        <w:ind w:left="5617" w:hanging="568"/>
      </w:pPr>
      <w:rPr>
        <w:rFonts w:hint="default"/>
        <w:lang w:val="en-US" w:eastAsia="en-US" w:bidi="ar-SA"/>
      </w:rPr>
    </w:lvl>
    <w:lvl w:ilvl="7">
      <w:start w:val="0"/>
      <w:numFmt w:val="bullet"/>
      <w:lvlText w:val="•"/>
      <w:lvlJc w:val="left"/>
      <w:pPr>
        <w:ind w:left="6410" w:hanging="568"/>
      </w:pPr>
      <w:rPr>
        <w:rFonts w:hint="default"/>
        <w:lang w:val="en-US" w:eastAsia="en-US" w:bidi="ar-SA"/>
      </w:rPr>
    </w:lvl>
    <w:lvl w:ilvl="8">
      <w:start w:val="0"/>
      <w:numFmt w:val="bullet"/>
      <w:lvlText w:val="•"/>
      <w:lvlJc w:val="left"/>
      <w:pPr>
        <w:ind w:left="7203" w:hanging="56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jc w:val="both"/>
    </w:pPr>
    <w:rPr>
      <w:rFonts w:ascii="Cambria" w:hAnsi="Cambria" w:eastAsia="Cambria" w:cs="Cambria"/>
      <w:sz w:val="20"/>
      <w:szCs w:val="20"/>
      <w:lang w:val="en-US" w:eastAsia="en-US" w:bidi="ar-SA"/>
    </w:rPr>
  </w:style>
  <w:style w:styleId="Heading1" w:type="paragraph">
    <w:name w:val="Heading 1"/>
    <w:basedOn w:val="Normal"/>
    <w:uiPriority w:val="1"/>
    <w:qFormat/>
    <w:pPr>
      <w:ind w:left="851" w:hanging="567"/>
      <w:outlineLvl w:val="1"/>
    </w:pPr>
    <w:rPr>
      <w:rFonts w:ascii="Segoe UI" w:hAnsi="Segoe UI" w:eastAsia="Segoe UI" w:cs="Segoe UI"/>
      <w:b/>
      <w:bCs/>
      <w:sz w:val="20"/>
      <w:szCs w:val="20"/>
      <w:lang w:val="en-US" w:eastAsia="en-US" w:bidi="ar-SA"/>
    </w:rPr>
  </w:style>
  <w:style w:styleId="Heading2" w:type="paragraph">
    <w:name w:val="Heading 2"/>
    <w:basedOn w:val="Normal"/>
    <w:uiPriority w:val="1"/>
    <w:qFormat/>
    <w:pPr>
      <w:spacing w:line="224" w:lineRule="exact"/>
      <w:ind w:left="20"/>
      <w:outlineLvl w:val="2"/>
    </w:pPr>
    <w:rPr>
      <w:rFonts w:ascii="Palatino Linotype" w:hAnsi="Palatino Linotype" w:eastAsia="Palatino Linotype" w:cs="Palatino Linotype"/>
      <w:b/>
      <w:bCs/>
      <w:sz w:val="20"/>
      <w:szCs w:val="20"/>
      <w:lang w:val="en-US" w:eastAsia="en-US" w:bidi="ar-SA"/>
    </w:rPr>
  </w:style>
  <w:style w:styleId="Title" w:type="paragraph">
    <w:name w:val="Title"/>
    <w:basedOn w:val="Normal"/>
    <w:uiPriority w:val="1"/>
    <w:qFormat/>
    <w:pPr>
      <w:spacing w:before="337"/>
      <w:ind w:left="284" w:right="360"/>
    </w:pPr>
    <w:rPr>
      <w:rFonts w:ascii="Segoe UI" w:hAnsi="Segoe UI" w:eastAsia="Segoe UI" w:cs="Segoe UI"/>
      <w:b/>
      <w:bCs/>
      <w:sz w:val="32"/>
      <w:szCs w:val="32"/>
      <w:lang w:val="en-US" w:eastAsia="en-US" w:bidi="ar-SA"/>
    </w:rPr>
  </w:style>
  <w:style w:styleId="ListParagraph" w:type="paragraph">
    <w:name w:val="List Paragraph"/>
    <w:basedOn w:val="Normal"/>
    <w:uiPriority w:val="1"/>
    <w:qFormat/>
    <w:pPr>
      <w:spacing w:before="1"/>
      <w:ind w:left="851" w:hanging="567"/>
    </w:pPr>
    <w:rPr>
      <w:rFonts w:ascii="Segoe UI" w:hAnsi="Segoe UI" w:eastAsia="Segoe UI" w:cs="Segoe UI"/>
      <w:lang w:val="en-US" w:eastAsia="en-US" w:bidi="ar-SA"/>
    </w:rPr>
  </w:style>
  <w:style w:styleId="TableParagraph" w:type="paragraph">
    <w:name w:val="Table Paragraph"/>
    <w:basedOn w:val="Normal"/>
    <w:uiPriority w:val="1"/>
    <w:qFormat/>
    <w:pPr>
      <w:spacing w:before="12"/>
      <w:ind w:left="111"/>
      <w:jc w:val="center"/>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jurnal.unmer.ac.id/index.php/jpt/index" TargetMode="External"/><Relationship Id="rId8" Type="http://schemas.openxmlformats.org/officeDocument/2006/relationships/hyperlink" Target="https://creativecommons.org/licenses/by-sa/4.0/" TargetMode="External"/><Relationship Id="rId9" Type="http://schemas.openxmlformats.org/officeDocument/2006/relationships/hyperlink" Target="http://doi.org/10.26905/jpt.v20.i1.15326" TargetMode="External"/><Relationship Id="rId10" Type="http://schemas.openxmlformats.org/officeDocument/2006/relationships/image" Target="media/image2.png"/><Relationship Id="rId11" Type="http://schemas.openxmlformats.org/officeDocument/2006/relationships/hyperlink" Target="mailto:rinto.widodo@unmer.ac.id"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2025-07-28T12:49:06Z</dcterms:created>
  <dcterms:modified xsi:type="dcterms:W3CDTF">2025-07-28T12:49:06Z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Creator">
    <vt:lpwstr>Adobe InDesign CS6 (Windows)</vt:lpwstr>
  </property>
  <property fmtid="{D5CDD505-2E9C-101B-9397-08002B2CF9AE}" pid="4" name="LastSaved">
    <vt:filetime>2025-07-28T00:00:00Z</vt:filetime>
  </property>
  <property fmtid="{D5CDD505-2E9C-101B-9397-08002B2CF9AE}" pid="5" name="Producer">
    <vt:lpwstr>Adobe PDF Library 10.0.1</vt:lpwstr>
  </property>
</Properties>
</file>