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26" w:rsidRDefault="00581226" w:rsidP="00581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>DATA PENELITIAN</w:t>
      </w:r>
    </w:p>
    <w:p w:rsidR="00581226" w:rsidRDefault="00581226" w:rsidP="00581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</w:pPr>
    </w:p>
    <w:p w:rsidR="00581226" w:rsidRDefault="00581226" w:rsidP="00581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>Variabel Terikat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ab/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>Produk Domestik Bruto</w:t>
      </w:r>
    </w:p>
    <w:p w:rsidR="00581226" w:rsidRDefault="00581226" w:rsidP="00581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>Variabel Bebas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ab/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 xml:space="preserve">Pengeluaran Pemerintah, 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>Penanaman Modal Asing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>Angkatan Kerja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 xml:space="preserve">, dan Indeks 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>Pembangunan Manusia</w:t>
      </w:r>
    </w:p>
    <w:p w:rsidR="00581226" w:rsidRDefault="00581226" w:rsidP="00581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</w:pPr>
    </w:p>
    <w:tbl>
      <w:tblPr>
        <w:tblW w:w="79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843"/>
        <w:gridCol w:w="1281"/>
        <w:gridCol w:w="1261"/>
        <w:gridCol w:w="1252"/>
        <w:gridCol w:w="1206"/>
        <w:gridCol w:w="711"/>
      </w:tblGrid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Negara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Tahun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581226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GDP</w:t>
            </w:r>
          </w:p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(Juta US$)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581226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GE</w:t>
            </w:r>
          </w:p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(Juta US$)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:rsidR="00581226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FDI</w:t>
            </w:r>
          </w:p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(Juta US$)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581226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LF</w:t>
            </w:r>
          </w:p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(Jiwa)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HDI</w:t>
            </w:r>
            <w:bookmarkStart w:id="0" w:name="_GoBack"/>
            <w:bookmarkEnd w:id="0"/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Indonesia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1015618.7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92630.2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20510.3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129127477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0.707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Indonesia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1042271.5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94025.7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18909.8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133000453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0.712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Indonesia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1119091.3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98588.3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24993.6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136202238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0.718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Malaysia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319112.1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38908.0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9368.5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15154997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0.805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Malaysia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358791.6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42945.4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8304.5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15523126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0.805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Malaysia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365276.3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42657.8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9154.9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15885303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0.81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Thailand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456357.0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74378.9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8285.2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38609507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0.765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Thailand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506611.1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81939.4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13186.3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39029222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0.772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Thailand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544263.8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88074.0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4816.6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38777939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0.777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Filipina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328480.9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37195.1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10256.4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42626395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0.708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Filipina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346842.1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41769.4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9948.6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43426313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0.711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Filipina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376823.3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46981.4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8671.4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44679340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0.718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Singapura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343337.8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34940.0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100786.4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3497085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0.933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Singapura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375981.5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37598.4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83110.8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3493603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0.936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Singapura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374386.3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38562.9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120439.5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3539016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0.938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Vietnam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223779.9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14564.3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14100.0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55384734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0.696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Vietnam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245213.7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15865.5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15500.0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55501826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0.7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Vietnam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261921.2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16921.8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16120.0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55898817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0.704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Kamboja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22177.2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1136.2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2788.1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8957446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0.582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Kamboja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24571.8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1210.5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3212.6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9088032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0.585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Kamboja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27089.4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1302.1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3663.0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9221528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0.594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Myanmar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61449.4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11705.3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4804.3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23914882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0.572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Myanmar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67144.7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12353.7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1768.2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24320096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0.579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Myanmar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68697.8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12573.5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1735.6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23819722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0.583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Brunei </w:t>
            </w: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D.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12128.1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3211.2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467.9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203713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0.838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Brunei </w:t>
            </w: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D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13567.4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3275.3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516.2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215909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0.836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Brunei </w:t>
            </w: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D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13469.4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3372.8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373.3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215967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0.838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Timor Leste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1615.6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873.6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6.7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515795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0.599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Timor Leste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1583.9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879.9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47.9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531144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0.599</w:t>
            </w:r>
          </w:p>
        </w:tc>
      </w:tr>
      <w:tr w:rsidR="00581226" w:rsidRPr="00EA689C" w:rsidTr="009E7C8A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Timor Leste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2047.9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956.8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74.6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545590</w:t>
            </w: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:rsidR="00581226" w:rsidRPr="00EA689C" w:rsidRDefault="00581226" w:rsidP="009E7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EA689C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0.606</w:t>
            </w:r>
          </w:p>
        </w:tc>
      </w:tr>
    </w:tbl>
    <w:p w:rsidR="00581226" w:rsidRPr="0048454D" w:rsidRDefault="00581226" w:rsidP="00581226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val="id-ID" w:eastAsia="id-ID"/>
        </w:rPr>
      </w:pPr>
      <w:r>
        <w:rPr>
          <w:rFonts w:ascii="Times New Roman" w:hAnsi="Times New Roman" w:cs="Times New Roman"/>
          <w:i/>
          <w:sz w:val="24"/>
          <w:lang w:val="id-ID"/>
        </w:rPr>
        <w:t xml:space="preserve">Sumber: World Bank </w:t>
      </w:r>
      <w:r w:rsidRPr="0048454D">
        <w:rPr>
          <w:rFonts w:ascii="Times New Roman" w:hAnsi="Times New Roman" w:cs="Times New Roman"/>
          <w:i/>
          <w:sz w:val="24"/>
          <w:lang w:val="id-ID"/>
        </w:rPr>
        <w:t xml:space="preserve">dan </w:t>
      </w:r>
      <w:r w:rsidRPr="0048454D">
        <w:rPr>
          <w:rFonts w:ascii="Times New Roman" w:hAnsi="Times New Roman" w:cs="Times New Roman"/>
          <w:i/>
          <w:sz w:val="24"/>
        </w:rPr>
        <w:t xml:space="preserve">United Nations Development </w:t>
      </w:r>
      <w:proofErr w:type="spellStart"/>
      <w:r w:rsidRPr="0048454D">
        <w:rPr>
          <w:rFonts w:ascii="Times New Roman" w:hAnsi="Times New Roman" w:cs="Times New Roman"/>
          <w:i/>
          <w:sz w:val="24"/>
        </w:rPr>
        <w:t>Programme</w:t>
      </w:r>
      <w:proofErr w:type="spellEnd"/>
      <w:r w:rsidRPr="0048454D">
        <w:rPr>
          <w:rFonts w:ascii="Times New Roman" w:hAnsi="Times New Roman" w:cs="Times New Roman"/>
          <w:i/>
          <w:sz w:val="24"/>
        </w:rPr>
        <w:t xml:space="preserve"> (2022)</w:t>
      </w:r>
    </w:p>
    <w:p w:rsidR="005646D1" w:rsidRDefault="005646D1"/>
    <w:sectPr w:rsidR="005646D1" w:rsidSect="00581226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26"/>
    <w:rsid w:val="005646D1"/>
    <w:rsid w:val="0058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2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2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1620</Characters>
  <Application>Microsoft Office Word</Application>
  <DocSecurity>0</DocSecurity>
  <Lines>13</Lines>
  <Paragraphs>3</Paragraphs>
  <ScaleCrop>false</ScaleCrop>
  <Company>rg-adguard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2022-08-28T21:59:00Z</dcterms:created>
  <dcterms:modified xsi:type="dcterms:W3CDTF">2022-08-28T22:03:00Z</dcterms:modified>
</cp:coreProperties>
</file>