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F4AD" w14:textId="5189BEE7" w:rsidR="008378F1" w:rsidRPr="00651A13" w:rsidRDefault="00651A13" w:rsidP="005610EC">
      <w:pPr>
        <w:pStyle w:val="Judul2"/>
        <w:shd w:val="clear" w:color="auto" w:fill="FFFFFF"/>
        <w:spacing w:before="0" w:beforeAutospacing="0" w:after="120" w:afterAutospacing="0"/>
        <w:ind w:right="240"/>
        <w:jc w:val="center"/>
        <w:rPr>
          <w:bCs w:val="0"/>
          <w:i/>
          <w:color w:val="000000"/>
          <w:sz w:val="28"/>
          <w:szCs w:val="28"/>
          <w:lang w:val="en-US"/>
        </w:rPr>
      </w:pPr>
      <w:r>
        <w:rPr>
          <w:bCs w:val="0"/>
          <w:sz w:val="28"/>
          <w:szCs w:val="28"/>
          <w:lang w:val="en-US"/>
        </w:rPr>
        <w:t xml:space="preserve">PENGARUH KOMUNIKASI DAN </w:t>
      </w:r>
      <w:r>
        <w:rPr>
          <w:bCs w:val="0"/>
          <w:i/>
          <w:sz w:val="28"/>
          <w:szCs w:val="28"/>
          <w:lang w:val="en-US"/>
        </w:rPr>
        <w:t xml:space="preserve">CUSTOMER SERVICE </w:t>
      </w:r>
      <w:r w:rsidRPr="00651A13">
        <w:rPr>
          <w:bCs w:val="0"/>
          <w:sz w:val="28"/>
          <w:szCs w:val="28"/>
          <w:lang w:val="en-US"/>
        </w:rPr>
        <w:t>TERHADAP PENINGKATAN KEPUASAN PELANGGAN</w:t>
      </w:r>
    </w:p>
    <w:p w14:paraId="732F6657" w14:textId="77777777" w:rsidR="00D051DD" w:rsidRDefault="00D051DD" w:rsidP="00D051DD">
      <w:pPr>
        <w:spacing w:after="0" w:line="240" w:lineRule="auto"/>
        <w:jc w:val="center"/>
        <w:rPr>
          <w:rFonts w:ascii="Times New Roman" w:hAnsi="Times New Roman"/>
          <w:sz w:val="24"/>
          <w:szCs w:val="24"/>
        </w:rPr>
      </w:pPr>
    </w:p>
    <w:p w14:paraId="7C75FB1B" w14:textId="1D0722AD" w:rsidR="00D051DD" w:rsidRPr="006A4CDD" w:rsidRDefault="00651A13" w:rsidP="00D051DD">
      <w:pPr>
        <w:spacing w:after="0" w:line="240" w:lineRule="auto"/>
        <w:jc w:val="center"/>
        <w:rPr>
          <w:rFonts w:ascii="Times New Roman" w:hAnsi="Times New Roman"/>
          <w:b/>
          <w:sz w:val="24"/>
          <w:szCs w:val="24"/>
          <w:lang w:val="en-US"/>
        </w:rPr>
      </w:pPr>
      <w:r>
        <w:rPr>
          <w:rFonts w:ascii="Times New Roman" w:hAnsi="Times New Roman"/>
          <w:b/>
          <w:sz w:val="24"/>
          <w:szCs w:val="24"/>
          <w:lang w:val="en-US"/>
        </w:rPr>
        <w:t>Verlila Ramadani</w:t>
      </w:r>
    </w:p>
    <w:p w14:paraId="552F4367" w14:textId="77777777" w:rsidR="00CB04C5" w:rsidRDefault="00CB04C5" w:rsidP="00D051DD">
      <w:pPr>
        <w:spacing w:after="0" w:line="240" w:lineRule="auto"/>
        <w:jc w:val="center"/>
        <w:rPr>
          <w:rFonts w:ascii="Times New Roman" w:hAnsi="Times New Roman"/>
          <w:sz w:val="24"/>
          <w:szCs w:val="24"/>
        </w:rPr>
      </w:pPr>
    </w:p>
    <w:p w14:paraId="402C3AC1" w14:textId="264C854D" w:rsidR="002277D5" w:rsidRPr="005610EC" w:rsidRDefault="00651A13" w:rsidP="006A4CDD">
      <w:pPr>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vertAlign w:val="superscript"/>
          <w:lang w:val="en-US"/>
        </w:rPr>
        <w:t>Verlila Ramadani,</w:t>
      </w:r>
      <w:r w:rsidR="006A4CDD" w:rsidRPr="005610EC">
        <w:rPr>
          <w:rFonts w:ascii="Times New Roman" w:hAnsi="Times New Roman"/>
          <w:color w:val="000000" w:themeColor="text1"/>
          <w:sz w:val="24"/>
          <w:szCs w:val="24"/>
          <w:vertAlign w:val="superscript"/>
          <w:lang w:val="en-US"/>
        </w:rPr>
        <w:t xml:space="preserve"> Indonesia</w:t>
      </w:r>
    </w:p>
    <w:p w14:paraId="7BD6C78A" w14:textId="77777777" w:rsidR="002277D5" w:rsidRDefault="002277D5" w:rsidP="00CB04C5">
      <w:pPr>
        <w:spacing w:after="0" w:line="240" w:lineRule="auto"/>
        <w:rPr>
          <w:rFonts w:ascii="Times New Roman" w:hAnsi="Times New Roman"/>
          <w:sz w:val="24"/>
          <w:szCs w:val="24"/>
        </w:rPr>
      </w:pPr>
    </w:p>
    <w:p w14:paraId="79B1F9A2" w14:textId="77777777" w:rsidR="002277D5" w:rsidRDefault="002277D5" w:rsidP="00CB04C5">
      <w:pPr>
        <w:spacing w:after="0" w:line="240" w:lineRule="auto"/>
        <w:rPr>
          <w:rFonts w:ascii="Times New Roman" w:hAnsi="Times New Roman"/>
          <w:sz w:val="24"/>
          <w:szCs w:val="24"/>
        </w:rPr>
      </w:pPr>
    </w:p>
    <w:tbl>
      <w:tblPr>
        <w:tblW w:w="9072" w:type="dxa"/>
        <w:tblLook w:val="04A0" w:firstRow="1" w:lastRow="0" w:firstColumn="1" w:lastColumn="0" w:noHBand="0" w:noVBand="1"/>
      </w:tblPr>
      <w:tblGrid>
        <w:gridCol w:w="2957"/>
        <w:gridCol w:w="282"/>
        <w:gridCol w:w="5833"/>
      </w:tblGrid>
      <w:tr w:rsidR="002277D5" w:rsidRPr="00295352" w14:paraId="07C88F7B" w14:textId="77777777" w:rsidTr="00295352">
        <w:tc>
          <w:tcPr>
            <w:tcW w:w="2835" w:type="dxa"/>
            <w:tcBorders>
              <w:top w:val="single" w:sz="4" w:space="0" w:color="auto"/>
              <w:bottom w:val="single" w:sz="4" w:space="0" w:color="auto"/>
            </w:tcBorders>
            <w:shd w:val="clear" w:color="auto" w:fill="auto"/>
          </w:tcPr>
          <w:p w14:paraId="3BC2A979"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Info Artikel</w:t>
            </w:r>
          </w:p>
        </w:tc>
        <w:tc>
          <w:tcPr>
            <w:tcW w:w="284" w:type="dxa"/>
            <w:tcBorders>
              <w:top w:val="single" w:sz="4" w:space="0" w:color="auto"/>
            </w:tcBorders>
            <w:shd w:val="clear" w:color="auto" w:fill="auto"/>
          </w:tcPr>
          <w:p w14:paraId="35EC56E8" w14:textId="77777777" w:rsidR="002277D5" w:rsidRPr="00295352" w:rsidRDefault="002277D5" w:rsidP="00295352">
            <w:pPr>
              <w:spacing w:after="0" w:line="240" w:lineRule="auto"/>
              <w:rPr>
                <w:rFonts w:ascii="Times New Roman" w:hAnsi="Times New Roman"/>
                <w:b/>
                <w:bCs/>
                <w:sz w:val="24"/>
                <w:szCs w:val="24"/>
              </w:rPr>
            </w:pPr>
          </w:p>
        </w:tc>
        <w:tc>
          <w:tcPr>
            <w:tcW w:w="5953" w:type="dxa"/>
            <w:tcBorders>
              <w:top w:val="single" w:sz="4" w:space="0" w:color="auto"/>
              <w:bottom w:val="single" w:sz="4" w:space="0" w:color="auto"/>
            </w:tcBorders>
            <w:shd w:val="clear" w:color="auto" w:fill="auto"/>
          </w:tcPr>
          <w:p w14:paraId="46CED4DA"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ABSTRAK</w:t>
            </w:r>
          </w:p>
        </w:tc>
      </w:tr>
      <w:tr w:rsidR="002277D5" w:rsidRPr="00295352" w14:paraId="6E71A384" w14:textId="77777777" w:rsidTr="00295352">
        <w:tc>
          <w:tcPr>
            <w:tcW w:w="2835" w:type="dxa"/>
            <w:tcBorders>
              <w:top w:val="single" w:sz="4" w:space="0" w:color="auto"/>
            </w:tcBorders>
            <w:shd w:val="clear" w:color="auto" w:fill="auto"/>
          </w:tcPr>
          <w:p w14:paraId="343524D2" w14:textId="77777777" w:rsidR="004008CF" w:rsidRPr="00295352" w:rsidRDefault="004008CF" w:rsidP="00295352">
            <w:pPr>
              <w:spacing w:after="0" w:line="240" w:lineRule="auto"/>
              <w:rPr>
                <w:rFonts w:ascii="Times New Roman" w:hAnsi="Times New Roman"/>
                <w:sz w:val="24"/>
                <w:szCs w:val="24"/>
              </w:rPr>
            </w:pPr>
          </w:p>
          <w:p w14:paraId="75D25C89" w14:textId="77777777" w:rsidR="002277D5" w:rsidRPr="00295352" w:rsidRDefault="004008CF" w:rsidP="00295352">
            <w:pPr>
              <w:spacing w:after="0" w:line="240" w:lineRule="auto"/>
              <w:rPr>
                <w:rFonts w:ascii="Times New Roman" w:hAnsi="Times New Roman"/>
                <w:u w:val="single"/>
              </w:rPr>
            </w:pPr>
            <w:r w:rsidRPr="00295352">
              <w:rPr>
                <w:rFonts w:ascii="Times New Roman" w:hAnsi="Times New Roman"/>
                <w:u w:val="single"/>
              </w:rPr>
              <w:t>Riwayat Artikel</w:t>
            </w:r>
          </w:p>
          <w:p w14:paraId="2234E237" w14:textId="4A10270F" w:rsidR="004008CF" w:rsidRPr="005610EC" w:rsidRDefault="004008CF" w:rsidP="00295352">
            <w:pPr>
              <w:spacing w:after="0" w:line="240" w:lineRule="auto"/>
              <w:rPr>
                <w:rFonts w:ascii="Times New Roman" w:hAnsi="Times New Roman"/>
                <w:lang w:val="en-US"/>
              </w:rPr>
            </w:pPr>
            <w:r w:rsidRPr="00295352">
              <w:rPr>
                <w:rFonts w:ascii="Times New Roman" w:hAnsi="Times New Roman"/>
              </w:rPr>
              <w:t xml:space="preserve">Diterima: </w:t>
            </w:r>
          </w:p>
          <w:p w14:paraId="61D727ED" w14:textId="36A8AC0A" w:rsidR="004008CF" w:rsidRPr="005610EC" w:rsidRDefault="004008CF" w:rsidP="00295352">
            <w:pPr>
              <w:spacing w:after="0" w:line="240" w:lineRule="auto"/>
              <w:rPr>
                <w:rFonts w:ascii="Times New Roman" w:hAnsi="Times New Roman"/>
                <w:lang w:val="en-US"/>
              </w:rPr>
            </w:pPr>
            <w:r w:rsidRPr="00295352">
              <w:rPr>
                <w:rFonts w:ascii="Times New Roman" w:hAnsi="Times New Roman"/>
              </w:rPr>
              <w:t xml:space="preserve">Disetujui: </w:t>
            </w:r>
          </w:p>
          <w:p w14:paraId="1623A809" w14:textId="77777777" w:rsidR="004008CF" w:rsidRPr="00295352" w:rsidRDefault="004008CF" w:rsidP="00295352">
            <w:pPr>
              <w:spacing w:after="0" w:line="240" w:lineRule="auto"/>
              <w:rPr>
                <w:rFonts w:ascii="Times New Roman" w:hAnsi="Times New Roman"/>
              </w:rPr>
            </w:pPr>
          </w:p>
          <w:p w14:paraId="70F21B30" w14:textId="77777777" w:rsidR="004008CF" w:rsidRPr="00295352" w:rsidRDefault="004008CF" w:rsidP="00295352">
            <w:pPr>
              <w:spacing w:after="0" w:line="240" w:lineRule="auto"/>
              <w:rPr>
                <w:rFonts w:ascii="Times New Roman" w:hAnsi="Times New Roman"/>
              </w:rPr>
            </w:pPr>
          </w:p>
          <w:p w14:paraId="1309E9F1" w14:textId="77777777" w:rsidR="004008CF" w:rsidRPr="00295352" w:rsidRDefault="004008CF" w:rsidP="00295352">
            <w:pPr>
              <w:spacing w:after="0" w:line="240" w:lineRule="auto"/>
              <w:rPr>
                <w:rFonts w:ascii="Times New Roman" w:hAnsi="Times New Roman"/>
                <w:u w:val="single"/>
              </w:rPr>
            </w:pPr>
            <w:r w:rsidRPr="00295352">
              <w:rPr>
                <w:rFonts w:ascii="Times New Roman" w:hAnsi="Times New Roman"/>
                <w:u w:val="single"/>
              </w:rPr>
              <w:t>Kata Kunci</w:t>
            </w:r>
          </w:p>
          <w:p w14:paraId="7E606C6F" w14:textId="0525D96A" w:rsidR="004008CF" w:rsidRPr="00E666F6" w:rsidRDefault="004008CF" w:rsidP="00295352">
            <w:pPr>
              <w:spacing w:after="0" w:line="240" w:lineRule="auto"/>
              <w:rPr>
                <w:rFonts w:ascii="Times New Roman" w:hAnsi="Times New Roman"/>
                <w:lang w:val="en-US"/>
              </w:rPr>
            </w:pPr>
            <w:r w:rsidRPr="00295352">
              <w:rPr>
                <w:rFonts w:ascii="Times New Roman" w:hAnsi="Times New Roman"/>
              </w:rPr>
              <w:t>Keywords;</w:t>
            </w:r>
            <w:r w:rsidR="00E666F6">
              <w:rPr>
                <w:rFonts w:ascii="Times New Roman" w:hAnsi="Times New Roman"/>
                <w:lang w:val="en-US"/>
              </w:rPr>
              <w:t xml:space="preserve"> </w:t>
            </w:r>
            <w:r w:rsidR="00651A13">
              <w:rPr>
                <w:rFonts w:ascii="Times New Roman" w:hAnsi="Times New Roman"/>
                <w:lang w:val="en-US"/>
              </w:rPr>
              <w:t>Komunikasi</w:t>
            </w:r>
          </w:p>
          <w:p w14:paraId="542CCCC5" w14:textId="274E08CA" w:rsidR="004008CF" w:rsidRPr="00E666F6" w:rsidRDefault="004008CF" w:rsidP="00295352">
            <w:pPr>
              <w:spacing w:after="0" w:line="240" w:lineRule="auto"/>
              <w:rPr>
                <w:rFonts w:ascii="Times New Roman" w:hAnsi="Times New Roman"/>
                <w:lang w:val="en-US"/>
              </w:rPr>
            </w:pPr>
            <w:r w:rsidRPr="00295352">
              <w:rPr>
                <w:rFonts w:ascii="Times New Roman" w:hAnsi="Times New Roman"/>
              </w:rPr>
              <w:t>Keywords;</w:t>
            </w:r>
            <w:r w:rsidR="00E666F6">
              <w:rPr>
                <w:rFonts w:ascii="Times New Roman" w:hAnsi="Times New Roman"/>
                <w:lang w:val="en-US"/>
              </w:rPr>
              <w:t xml:space="preserve"> </w:t>
            </w:r>
            <w:r w:rsidR="00651A13" w:rsidRPr="00651A13">
              <w:rPr>
                <w:rFonts w:ascii="Times New Roman" w:hAnsi="Times New Roman"/>
                <w:i/>
                <w:lang w:val="en-US"/>
              </w:rPr>
              <w:t>Customer Service</w:t>
            </w:r>
          </w:p>
          <w:p w14:paraId="15129FF7" w14:textId="1E0DF87E" w:rsidR="004008CF" w:rsidRPr="00651A13" w:rsidRDefault="004008CF" w:rsidP="00295352">
            <w:pPr>
              <w:spacing w:after="0" w:line="240" w:lineRule="auto"/>
              <w:rPr>
                <w:rFonts w:ascii="Times New Roman" w:hAnsi="Times New Roman"/>
                <w:lang w:val="en-US"/>
              </w:rPr>
            </w:pPr>
            <w:r w:rsidRPr="00295352">
              <w:rPr>
                <w:rFonts w:ascii="Times New Roman" w:hAnsi="Times New Roman"/>
              </w:rPr>
              <w:t>Keywords;</w:t>
            </w:r>
            <w:r w:rsidR="00E666F6">
              <w:rPr>
                <w:rFonts w:ascii="Times New Roman" w:hAnsi="Times New Roman"/>
                <w:lang w:val="en-US"/>
              </w:rPr>
              <w:t xml:space="preserve"> </w:t>
            </w:r>
            <w:r w:rsidR="00651A13">
              <w:rPr>
                <w:rFonts w:ascii="Times New Roman" w:hAnsi="Times New Roman"/>
                <w:iCs/>
                <w:lang w:val="en-US"/>
              </w:rPr>
              <w:t>Kepuasan Pelanggan</w:t>
            </w:r>
          </w:p>
          <w:p w14:paraId="068F89DF" w14:textId="77777777" w:rsidR="004008CF" w:rsidRPr="00295352" w:rsidRDefault="004008CF" w:rsidP="00295352">
            <w:pPr>
              <w:spacing w:after="0" w:line="240" w:lineRule="auto"/>
              <w:rPr>
                <w:rFonts w:ascii="Times New Roman" w:hAnsi="Times New Roman"/>
              </w:rPr>
            </w:pPr>
          </w:p>
          <w:p w14:paraId="4BA8D9E5" w14:textId="77777777" w:rsidR="004008CF" w:rsidRPr="00295352" w:rsidRDefault="004008CF" w:rsidP="00295352">
            <w:pPr>
              <w:spacing w:after="0" w:line="240" w:lineRule="auto"/>
              <w:rPr>
                <w:rFonts w:ascii="Times New Roman" w:hAnsi="Times New Roman"/>
                <w:u w:val="single"/>
              </w:rPr>
            </w:pPr>
            <w:r w:rsidRPr="00295352">
              <w:rPr>
                <w:rFonts w:ascii="Times New Roman" w:hAnsi="Times New Roman"/>
                <w:u w:val="single"/>
              </w:rPr>
              <w:t>Corresponding Author</w:t>
            </w:r>
          </w:p>
          <w:p w14:paraId="27BC14A3" w14:textId="18733BF9" w:rsidR="004008CF" w:rsidRPr="00E666F6" w:rsidRDefault="00EA2E3D" w:rsidP="00DB78CC">
            <w:pPr>
              <w:spacing w:after="0" w:line="240" w:lineRule="auto"/>
              <w:rPr>
                <w:rFonts w:ascii="Times New Roman" w:hAnsi="Times New Roman"/>
                <w:sz w:val="24"/>
                <w:szCs w:val="24"/>
                <w:lang w:val="en-US"/>
              </w:rPr>
            </w:pPr>
            <w:hyperlink r:id="rId8" w:history="1">
              <w:r w:rsidR="00DB78CC">
                <w:rPr>
                  <w:rStyle w:val="Hyperlink"/>
                  <w:rFonts w:ascii="Times New Roman" w:hAnsi="Times New Roman"/>
                  <w:sz w:val="24"/>
                  <w:szCs w:val="24"/>
                  <w:lang w:val="en-US"/>
                </w:rPr>
                <w:t>lila.</w:t>
              </w:r>
            </w:hyperlink>
            <w:r w:rsidR="00DB78CC">
              <w:rPr>
                <w:rStyle w:val="Hyperlink"/>
                <w:rFonts w:ascii="Times New Roman" w:hAnsi="Times New Roman"/>
                <w:sz w:val="24"/>
                <w:szCs w:val="24"/>
                <w:lang w:val="en-US"/>
              </w:rPr>
              <w:t xml:space="preserve">ramadani19@gmail.com </w:t>
            </w:r>
            <w:r w:rsidR="00E666F6">
              <w:rPr>
                <w:rFonts w:ascii="Times New Roman" w:hAnsi="Times New Roman"/>
                <w:sz w:val="24"/>
                <w:szCs w:val="24"/>
                <w:lang w:val="en-US"/>
              </w:rPr>
              <w:t xml:space="preserve"> </w:t>
            </w:r>
          </w:p>
        </w:tc>
        <w:tc>
          <w:tcPr>
            <w:tcW w:w="284" w:type="dxa"/>
            <w:shd w:val="clear" w:color="auto" w:fill="auto"/>
          </w:tcPr>
          <w:p w14:paraId="75708103" w14:textId="77777777" w:rsidR="002277D5" w:rsidRPr="00295352" w:rsidRDefault="002277D5" w:rsidP="00295352">
            <w:pPr>
              <w:spacing w:after="0" w:line="240" w:lineRule="auto"/>
              <w:rPr>
                <w:rFonts w:ascii="Times New Roman" w:hAnsi="Times New Roman"/>
                <w:sz w:val="24"/>
                <w:szCs w:val="24"/>
              </w:rPr>
            </w:pPr>
          </w:p>
        </w:tc>
        <w:tc>
          <w:tcPr>
            <w:tcW w:w="5953" w:type="dxa"/>
            <w:tcBorders>
              <w:top w:val="single" w:sz="4" w:space="0" w:color="auto"/>
            </w:tcBorders>
            <w:shd w:val="clear" w:color="auto" w:fill="auto"/>
          </w:tcPr>
          <w:p w14:paraId="78123B16" w14:textId="63F0460E" w:rsidR="002277D5" w:rsidRPr="00651A13" w:rsidRDefault="00651A13" w:rsidP="00651A13">
            <w:pPr>
              <w:jc w:val="both"/>
              <w:rPr>
                <w:rFonts w:ascii="Times New Roman" w:hAnsi="Times New Roman"/>
                <w:sz w:val="24"/>
                <w:szCs w:val="32"/>
              </w:rPr>
            </w:pPr>
            <w:r w:rsidRPr="00283DFF">
              <w:rPr>
                <w:rFonts w:ascii="Times New Roman" w:hAnsi="Times New Roman"/>
                <w:sz w:val="24"/>
                <w:szCs w:val="32"/>
              </w:rPr>
              <w:t xml:space="preserve">Ciliwungcamp merupakan salah satu perusahaan di Kota Malang yang berfokus pada penyediaan jasa, sarana dan prasarana yang mendukung aktivitas outdoor. Penelitian ini bertujuan untuk mengetahui  pengaruh komunikasi </w:t>
            </w:r>
            <w:r w:rsidRPr="00283DFF">
              <w:rPr>
                <w:rFonts w:ascii="Times New Roman" w:hAnsi="Times New Roman"/>
                <w:i/>
                <w:sz w:val="24"/>
                <w:szCs w:val="32"/>
              </w:rPr>
              <w:t xml:space="preserve">customer service </w:t>
            </w:r>
            <w:r w:rsidRPr="00283DFF">
              <w:rPr>
                <w:rFonts w:ascii="Times New Roman" w:hAnsi="Times New Roman"/>
                <w:sz w:val="24"/>
                <w:szCs w:val="32"/>
              </w:rPr>
              <w:t xml:space="preserve">terhadap peningkatan kepuasan pelanggan. Penelitian ini adalah penelitian deskriptif kuantitatif dimana data diperoleh dari responden yang telah mengunjungi Ciliwungcamp sebanyak 87 reponden, teknik pengumpulan data yang digunakan ketika melakukan penelitian ini adalah kuesioner, serta teknik analisis data menggunakan analisis regresi linear berganda, uji asumsi klasik dan uji hipotesis. Hasil penelitian menunjukkan bahwa komunikasi yang dilakukan </w:t>
            </w:r>
            <w:r w:rsidRPr="00283DFF">
              <w:rPr>
                <w:rFonts w:ascii="Times New Roman" w:hAnsi="Times New Roman"/>
                <w:i/>
                <w:sz w:val="24"/>
                <w:szCs w:val="32"/>
              </w:rPr>
              <w:t xml:space="preserve">customer service </w:t>
            </w:r>
            <w:r w:rsidRPr="00283DFF">
              <w:rPr>
                <w:rFonts w:ascii="Times New Roman" w:hAnsi="Times New Roman"/>
                <w:sz w:val="24"/>
                <w:szCs w:val="32"/>
              </w:rPr>
              <w:t>berpeng</w:t>
            </w:r>
            <w:r>
              <w:rPr>
                <w:rFonts w:ascii="Times New Roman" w:hAnsi="Times New Roman"/>
                <w:sz w:val="24"/>
                <w:szCs w:val="32"/>
              </w:rPr>
              <w:t>aruh terhadap peningkatan kepua</w:t>
            </w:r>
            <w:r w:rsidRPr="00283DFF">
              <w:rPr>
                <w:rFonts w:ascii="Times New Roman" w:hAnsi="Times New Roman"/>
                <w:sz w:val="24"/>
                <w:szCs w:val="32"/>
              </w:rPr>
              <w:t xml:space="preserve">an pelanggan. </w:t>
            </w:r>
          </w:p>
        </w:tc>
      </w:tr>
    </w:tbl>
    <w:p w14:paraId="189AE7C8" w14:textId="7CB5717A" w:rsidR="002277D5" w:rsidRPr="00E666F6" w:rsidRDefault="002277D5" w:rsidP="00CB04C5">
      <w:pPr>
        <w:spacing w:after="0" w:line="240" w:lineRule="auto"/>
        <w:rPr>
          <w:rFonts w:ascii="Times New Roman" w:hAnsi="Times New Roman"/>
          <w:sz w:val="24"/>
          <w:szCs w:val="24"/>
          <w:lang w:val="en-US"/>
        </w:rPr>
      </w:pPr>
    </w:p>
    <w:p w14:paraId="4F7B127D" w14:textId="77777777" w:rsidR="003F0237" w:rsidRDefault="003F0237" w:rsidP="00CB04C5">
      <w:pPr>
        <w:spacing w:after="0" w:line="240" w:lineRule="auto"/>
        <w:rPr>
          <w:rFonts w:ascii="Times New Roman" w:hAnsi="Times New Roman"/>
          <w:sz w:val="24"/>
          <w:szCs w:val="24"/>
        </w:rPr>
      </w:pPr>
    </w:p>
    <w:p w14:paraId="56F13D43" w14:textId="2925B3BB" w:rsidR="003E66B0" w:rsidRDefault="003E66B0" w:rsidP="00CB04C5">
      <w:pPr>
        <w:spacing w:after="0" w:line="240" w:lineRule="auto"/>
        <w:rPr>
          <w:rFonts w:ascii="Times New Roman" w:hAnsi="Times New Roman"/>
          <w:b/>
          <w:bCs/>
          <w:sz w:val="24"/>
          <w:szCs w:val="24"/>
        </w:rPr>
      </w:pPr>
      <w:r w:rsidRPr="003E66B0">
        <w:rPr>
          <w:rFonts w:ascii="Times New Roman" w:hAnsi="Times New Roman"/>
          <w:b/>
          <w:bCs/>
          <w:sz w:val="24"/>
          <w:szCs w:val="24"/>
        </w:rPr>
        <w:t>PENDAHULUAN</w:t>
      </w:r>
      <w:r>
        <w:rPr>
          <w:rFonts w:ascii="Times New Roman" w:hAnsi="Times New Roman"/>
          <w:b/>
          <w:bCs/>
          <w:sz w:val="24"/>
          <w:szCs w:val="24"/>
        </w:rPr>
        <w:t xml:space="preserve"> </w:t>
      </w:r>
    </w:p>
    <w:p w14:paraId="3B73736F" w14:textId="1C05914C" w:rsidR="003A63C0" w:rsidRPr="003A63C0" w:rsidRDefault="003A63C0" w:rsidP="003A63C0">
      <w:pPr>
        <w:spacing w:after="0" w:line="240" w:lineRule="auto"/>
        <w:ind w:firstLine="720"/>
        <w:jc w:val="both"/>
        <w:rPr>
          <w:rFonts w:ascii="Times New Roman" w:eastAsia="Times New Roman" w:hAnsi="Times New Roman"/>
          <w:color w:val="000000"/>
          <w:kern w:val="16"/>
          <w:sz w:val="24"/>
          <w:szCs w:val="24"/>
        </w:rPr>
      </w:pPr>
      <w:r w:rsidRPr="003A63C0">
        <w:rPr>
          <w:rFonts w:ascii="Times New Roman" w:eastAsia="Times New Roman" w:hAnsi="Times New Roman"/>
          <w:color w:val="000000"/>
          <w:kern w:val="16"/>
          <w:sz w:val="24"/>
          <w:szCs w:val="24"/>
        </w:rPr>
        <w:t xml:space="preserve">Makhluk sosial yang tidak bisa hidup sendiri dan akan membutuhkan orang lain dalam kelangsungan hidupnya adalah manusia. Hal tersebut dapat dibuktikan dengan terjadinya interaksi antar manusia itu, interaksi itu dilakukan dengan cara berkomunikasi dengan orang lain. Komunikasi akan selalu terjadi terhadap keberlangsungan hidup manusia dan tidak akan pernah lepas sehari – harinya. Salah satu pentingnya komunikasi yaitu terjadinya komunikasi antara customer service kepada pelanggan di salah  satu perusaahan yang bergerak dibidang jasa dan pelayanan yaitu </w:t>
      </w:r>
      <w:r w:rsidR="006F7F49">
        <w:rPr>
          <w:rFonts w:ascii="Times New Roman" w:eastAsia="Times New Roman" w:hAnsi="Times New Roman"/>
          <w:color w:val="000000"/>
          <w:kern w:val="16"/>
          <w:sz w:val="24"/>
          <w:szCs w:val="24"/>
          <w:lang w:val="en-US"/>
        </w:rPr>
        <w:t xml:space="preserve">CV. </w:t>
      </w:r>
      <w:r w:rsidRPr="003A63C0">
        <w:rPr>
          <w:rFonts w:ascii="Times New Roman" w:eastAsia="Times New Roman" w:hAnsi="Times New Roman"/>
          <w:color w:val="000000"/>
          <w:kern w:val="16"/>
          <w:sz w:val="24"/>
          <w:szCs w:val="24"/>
        </w:rPr>
        <w:t xml:space="preserve">Ciliwungcamp. </w:t>
      </w:r>
      <w:r w:rsidR="006F7F49">
        <w:rPr>
          <w:rFonts w:ascii="Times New Roman" w:eastAsia="Times New Roman" w:hAnsi="Times New Roman"/>
          <w:color w:val="000000"/>
          <w:kern w:val="16"/>
          <w:sz w:val="24"/>
          <w:szCs w:val="24"/>
          <w:lang w:val="en-US"/>
        </w:rPr>
        <w:t xml:space="preserve">CV. </w:t>
      </w:r>
      <w:r w:rsidRPr="003A63C0">
        <w:rPr>
          <w:rFonts w:ascii="Times New Roman" w:eastAsia="Times New Roman" w:hAnsi="Times New Roman"/>
          <w:color w:val="000000"/>
          <w:kern w:val="16"/>
          <w:sz w:val="24"/>
          <w:szCs w:val="24"/>
        </w:rPr>
        <w:t xml:space="preserve">Ciliwungcamp merupakan sebuah perusahaan yang berfokus pada penyediaan jasa, sarana, dan prasarana yang mendukung kegiatan atau aktifitas </w:t>
      </w:r>
      <w:r w:rsidRPr="006F7F49">
        <w:rPr>
          <w:rFonts w:ascii="Times New Roman" w:eastAsia="Times New Roman" w:hAnsi="Times New Roman"/>
          <w:i/>
          <w:color w:val="000000"/>
          <w:kern w:val="16"/>
          <w:sz w:val="24"/>
          <w:szCs w:val="24"/>
        </w:rPr>
        <w:t>outdoor</w:t>
      </w:r>
      <w:r w:rsidRPr="003A63C0">
        <w:rPr>
          <w:rFonts w:ascii="Times New Roman" w:eastAsia="Times New Roman" w:hAnsi="Times New Roman"/>
          <w:color w:val="000000"/>
          <w:kern w:val="16"/>
          <w:sz w:val="24"/>
          <w:szCs w:val="24"/>
        </w:rPr>
        <w:t xml:space="preserve">. </w:t>
      </w:r>
      <w:r w:rsidR="006F7F49">
        <w:rPr>
          <w:rFonts w:ascii="Times New Roman" w:eastAsia="Times New Roman" w:hAnsi="Times New Roman"/>
          <w:color w:val="000000"/>
          <w:kern w:val="16"/>
          <w:sz w:val="24"/>
          <w:szCs w:val="24"/>
          <w:lang w:val="en-US"/>
        </w:rPr>
        <w:t xml:space="preserve">CV. </w:t>
      </w:r>
      <w:r w:rsidRPr="003A63C0">
        <w:rPr>
          <w:rFonts w:ascii="Times New Roman" w:eastAsia="Times New Roman" w:hAnsi="Times New Roman"/>
          <w:color w:val="000000"/>
          <w:kern w:val="16"/>
          <w:sz w:val="24"/>
          <w:szCs w:val="24"/>
        </w:rPr>
        <w:t xml:space="preserve">Ciliwungcamp memiliki tujuan memberikan sarana bagi para pecinta kegiatan </w:t>
      </w:r>
      <w:r w:rsidRPr="006F7F49">
        <w:rPr>
          <w:rFonts w:ascii="Times New Roman" w:eastAsia="Times New Roman" w:hAnsi="Times New Roman"/>
          <w:i/>
          <w:color w:val="000000"/>
          <w:kern w:val="16"/>
          <w:sz w:val="24"/>
          <w:szCs w:val="24"/>
        </w:rPr>
        <w:t>outdoor</w:t>
      </w:r>
      <w:r w:rsidRPr="003A63C0">
        <w:rPr>
          <w:rFonts w:ascii="Times New Roman" w:eastAsia="Times New Roman" w:hAnsi="Times New Roman"/>
          <w:color w:val="000000"/>
          <w:kern w:val="16"/>
          <w:sz w:val="24"/>
          <w:szCs w:val="24"/>
        </w:rPr>
        <w:t xml:space="preserve"> serta dedikasi tinggi untuk memberikan pelayanan demi kepuasan pelanggan. </w:t>
      </w:r>
    </w:p>
    <w:p w14:paraId="57203826" w14:textId="77777777" w:rsidR="003A63C0" w:rsidRPr="003A63C0" w:rsidRDefault="003A63C0" w:rsidP="003A63C0">
      <w:pPr>
        <w:spacing w:after="0" w:line="240" w:lineRule="auto"/>
        <w:ind w:firstLine="720"/>
        <w:jc w:val="both"/>
        <w:rPr>
          <w:rFonts w:ascii="Times New Roman" w:eastAsia="Times New Roman" w:hAnsi="Times New Roman"/>
          <w:color w:val="000000"/>
          <w:kern w:val="16"/>
          <w:sz w:val="24"/>
          <w:szCs w:val="24"/>
        </w:rPr>
      </w:pPr>
      <w:r w:rsidRPr="003A63C0">
        <w:rPr>
          <w:rFonts w:ascii="Times New Roman" w:eastAsia="Times New Roman" w:hAnsi="Times New Roman"/>
          <w:color w:val="000000"/>
          <w:kern w:val="16"/>
          <w:sz w:val="24"/>
          <w:szCs w:val="24"/>
        </w:rPr>
        <w:t xml:space="preserve">Kepuasan pelanggan </w:t>
      </w:r>
      <w:r w:rsidRPr="000775F6">
        <w:rPr>
          <w:rFonts w:ascii="Times New Roman" w:eastAsia="Times New Roman" w:hAnsi="Times New Roman"/>
          <w:color w:val="000000"/>
          <w:kern w:val="16"/>
          <w:sz w:val="24"/>
          <w:szCs w:val="24"/>
          <w:shd w:val="clear" w:color="auto" w:fill="FFFFFF" w:themeFill="background1"/>
        </w:rPr>
        <w:t>menurut Tjiptono (2019)</w:t>
      </w:r>
      <w:r w:rsidRPr="003A63C0">
        <w:rPr>
          <w:rFonts w:ascii="Times New Roman" w:eastAsia="Times New Roman" w:hAnsi="Times New Roman"/>
          <w:color w:val="000000"/>
          <w:kern w:val="16"/>
          <w:sz w:val="24"/>
          <w:szCs w:val="24"/>
        </w:rPr>
        <w:t xml:space="preserve"> adalah sebuah evaluasi atau tanggapan yang diberikan dari pelanggan untuk perusahaan mengenai ketidaksesuain antara yang diinginkan pelanggan dengan apa yang sudah didapat oleh pelanggan tersebut. Akan tetapi apabila pelanggan merasa puas dengan apa yang didapat dan sesuai dengan keinginannya maka akan berdampak positif untuk perusahaan itu, dan akan membuat pelanggan  </w:t>
      </w:r>
    </w:p>
    <w:p w14:paraId="0A16E6F2" w14:textId="2021F458" w:rsidR="003A63C0" w:rsidRPr="003A63C0" w:rsidRDefault="003A63C0" w:rsidP="003A63C0">
      <w:pPr>
        <w:spacing w:after="0" w:line="240" w:lineRule="auto"/>
        <w:jc w:val="both"/>
        <w:rPr>
          <w:rFonts w:ascii="Times New Roman" w:eastAsia="Times New Roman" w:hAnsi="Times New Roman"/>
          <w:color w:val="000000"/>
          <w:kern w:val="16"/>
          <w:sz w:val="24"/>
          <w:szCs w:val="24"/>
        </w:rPr>
      </w:pPr>
      <w:r w:rsidRPr="003A63C0">
        <w:rPr>
          <w:rFonts w:ascii="Times New Roman" w:eastAsia="Times New Roman" w:hAnsi="Times New Roman"/>
          <w:color w:val="000000"/>
          <w:kern w:val="16"/>
          <w:sz w:val="24"/>
          <w:szCs w:val="24"/>
        </w:rPr>
        <w:t xml:space="preserve">itu memberikan informasi pada rekan maupun kerabat mengenai jasa yang baik yang sudah didapat dari perusahaan itu. Dalam peruasahaan jasa seperti </w:t>
      </w:r>
      <w:r w:rsidR="006F7F49">
        <w:rPr>
          <w:rFonts w:ascii="Times New Roman" w:eastAsia="Times New Roman" w:hAnsi="Times New Roman"/>
          <w:color w:val="000000"/>
          <w:kern w:val="16"/>
          <w:sz w:val="24"/>
          <w:szCs w:val="24"/>
          <w:lang w:val="en-US"/>
        </w:rPr>
        <w:t xml:space="preserve">CV. </w:t>
      </w:r>
      <w:r w:rsidRPr="003A63C0">
        <w:rPr>
          <w:rFonts w:ascii="Times New Roman" w:eastAsia="Times New Roman" w:hAnsi="Times New Roman"/>
          <w:color w:val="000000"/>
          <w:kern w:val="16"/>
          <w:sz w:val="24"/>
          <w:szCs w:val="24"/>
        </w:rPr>
        <w:t xml:space="preserve">Ciliwungcamp, tingkat kepuasan pelanggan tergantung dari bagaimana pelayanan yang diberikan. </w:t>
      </w:r>
    </w:p>
    <w:p w14:paraId="1FB6056A" w14:textId="218A2E53" w:rsidR="003A63C0" w:rsidRDefault="003A63C0" w:rsidP="00561101">
      <w:pPr>
        <w:spacing w:after="0" w:line="240" w:lineRule="auto"/>
        <w:ind w:firstLine="720"/>
        <w:jc w:val="both"/>
        <w:rPr>
          <w:rFonts w:ascii="Times New Roman" w:hAnsi="Times New Roman"/>
          <w:sz w:val="24"/>
          <w:szCs w:val="24"/>
          <w:lang w:val="en-US"/>
        </w:rPr>
      </w:pPr>
      <w:r w:rsidRPr="003A63C0">
        <w:rPr>
          <w:rFonts w:ascii="Times New Roman" w:eastAsia="Times New Roman" w:hAnsi="Times New Roman"/>
          <w:color w:val="000000"/>
          <w:kern w:val="16"/>
          <w:sz w:val="24"/>
          <w:szCs w:val="24"/>
        </w:rPr>
        <w:t xml:space="preserve">Dalam hal pelayanan, hal pertama yang dirasakan oleh pelanggan ketika mengunjungi </w:t>
      </w:r>
      <w:r w:rsidR="006F7F49">
        <w:rPr>
          <w:rFonts w:ascii="Times New Roman" w:eastAsia="Times New Roman" w:hAnsi="Times New Roman"/>
          <w:color w:val="000000"/>
          <w:kern w:val="16"/>
          <w:sz w:val="24"/>
          <w:szCs w:val="24"/>
          <w:lang w:val="en-US"/>
        </w:rPr>
        <w:t xml:space="preserve">CV. </w:t>
      </w:r>
      <w:r w:rsidRPr="003A63C0">
        <w:rPr>
          <w:rFonts w:ascii="Times New Roman" w:eastAsia="Times New Roman" w:hAnsi="Times New Roman"/>
          <w:color w:val="000000"/>
          <w:kern w:val="16"/>
          <w:sz w:val="24"/>
          <w:szCs w:val="24"/>
        </w:rPr>
        <w:t xml:space="preserve">Ciliwungcamp adalah pelayanan </w:t>
      </w:r>
      <w:r w:rsidRPr="006F7F49">
        <w:rPr>
          <w:rFonts w:ascii="Times New Roman" w:eastAsia="Times New Roman" w:hAnsi="Times New Roman"/>
          <w:i/>
          <w:color w:val="000000"/>
          <w:kern w:val="16"/>
          <w:sz w:val="24"/>
          <w:szCs w:val="24"/>
        </w:rPr>
        <w:t>customer service</w:t>
      </w:r>
      <w:r w:rsidRPr="003A63C0">
        <w:rPr>
          <w:rFonts w:ascii="Times New Roman" w:eastAsia="Times New Roman" w:hAnsi="Times New Roman"/>
          <w:color w:val="000000"/>
          <w:kern w:val="16"/>
          <w:sz w:val="24"/>
          <w:szCs w:val="24"/>
        </w:rPr>
        <w:t xml:space="preserve"> terutama komunikasinya. </w:t>
      </w:r>
      <w:r w:rsidRPr="006F7F49">
        <w:rPr>
          <w:rFonts w:ascii="Times New Roman" w:eastAsia="Times New Roman" w:hAnsi="Times New Roman"/>
          <w:i/>
          <w:color w:val="000000"/>
          <w:kern w:val="16"/>
          <w:sz w:val="24"/>
          <w:szCs w:val="24"/>
        </w:rPr>
        <w:t>Customer service</w:t>
      </w:r>
      <w:r w:rsidRPr="003A63C0">
        <w:rPr>
          <w:rFonts w:ascii="Times New Roman" w:eastAsia="Times New Roman" w:hAnsi="Times New Roman"/>
          <w:color w:val="000000"/>
          <w:kern w:val="16"/>
          <w:sz w:val="24"/>
          <w:szCs w:val="24"/>
        </w:rPr>
        <w:t xml:space="preserve"> adalah setiap kegiatan yang diberikan untuk mencapai kepuasan nasabah atau pelanggan melalui pelayanan yang dapat memenuhi kebutuhan </w:t>
      </w:r>
      <w:r w:rsidRPr="000775F6">
        <w:rPr>
          <w:rFonts w:ascii="Times New Roman" w:eastAsia="Times New Roman" w:hAnsi="Times New Roman"/>
          <w:color w:val="000000"/>
          <w:kern w:val="16"/>
          <w:sz w:val="24"/>
          <w:szCs w:val="24"/>
          <w:shd w:val="clear" w:color="auto" w:fill="FFFFFF" w:themeFill="background1"/>
        </w:rPr>
        <w:t>pelanggan (Kasmir, 2017).</w:t>
      </w:r>
      <w:r w:rsidRPr="003A63C0">
        <w:rPr>
          <w:rFonts w:ascii="Times New Roman" w:eastAsia="Times New Roman" w:hAnsi="Times New Roman"/>
          <w:color w:val="000000"/>
          <w:kern w:val="16"/>
          <w:sz w:val="24"/>
          <w:szCs w:val="24"/>
        </w:rPr>
        <w:t xml:space="preserve"> Pada kasus ini, komunikasi </w:t>
      </w:r>
      <w:r w:rsidR="006F7F49">
        <w:rPr>
          <w:rFonts w:ascii="Times New Roman" w:eastAsia="Times New Roman" w:hAnsi="Times New Roman"/>
          <w:color w:val="000000"/>
          <w:kern w:val="16"/>
          <w:sz w:val="24"/>
          <w:szCs w:val="24"/>
          <w:lang w:val="en-US"/>
        </w:rPr>
        <w:t xml:space="preserve">dan </w:t>
      </w:r>
      <w:r w:rsidRPr="006F7F49">
        <w:rPr>
          <w:rFonts w:ascii="Times New Roman" w:eastAsia="Times New Roman" w:hAnsi="Times New Roman"/>
          <w:i/>
          <w:color w:val="000000"/>
          <w:kern w:val="16"/>
          <w:sz w:val="24"/>
          <w:szCs w:val="24"/>
        </w:rPr>
        <w:t>customer service</w:t>
      </w:r>
      <w:r w:rsidRPr="003A63C0">
        <w:rPr>
          <w:rFonts w:ascii="Times New Roman" w:eastAsia="Times New Roman" w:hAnsi="Times New Roman"/>
          <w:color w:val="000000"/>
          <w:kern w:val="16"/>
          <w:sz w:val="24"/>
          <w:szCs w:val="24"/>
        </w:rPr>
        <w:t xml:space="preserve"> perlu ditanyakan apakah sudah terlaksana dengan maksimal yang nantinya dapat mempengaruhi kepuasa pelanggan. Dengan demikian penulis ingin mencari tahu seberapa berpengaruhnya komunikasi yang dilakukan oleh pihak </w:t>
      </w:r>
      <w:r w:rsidRPr="006F7F49">
        <w:rPr>
          <w:rFonts w:ascii="Times New Roman" w:eastAsia="Times New Roman" w:hAnsi="Times New Roman"/>
          <w:i/>
          <w:color w:val="000000"/>
          <w:kern w:val="16"/>
          <w:sz w:val="24"/>
          <w:szCs w:val="24"/>
        </w:rPr>
        <w:t>customer service</w:t>
      </w:r>
      <w:r w:rsidRPr="003A63C0">
        <w:rPr>
          <w:rFonts w:ascii="Times New Roman" w:eastAsia="Times New Roman" w:hAnsi="Times New Roman"/>
          <w:color w:val="000000"/>
          <w:kern w:val="16"/>
          <w:sz w:val="24"/>
          <w:szCs w:val="24"/>
        </w:rPr>
        <w:t xml:space="preserve"> dengan para pelanggan, maka penulis mengambil judul tentang “Pengaruh Komunikasi </w:t>
      </w:r>
      <w:r w:rsidR="006F7F49">
        <w:rPr>
          <w:rFonts w:ascii="Times New Roman" w:eastAsia="Times New Roman" w:hAnsi="Times New Roman"/>
          <w:color w:val="000000"/>
          <w:kern w:val="16"/>
          <w:sz w:val="24"/>
          <w:szCs w:val="24"/>
          <w:lang w:val="en-US"/>
        </w:rPr>
        <w:t xml:space="preserve">dan </w:t>
      </w:r>
      <w:r w:rsidRPr="006F7F49">
        <w:rPr>
          <w:rFonts w:ascii="Times New Roman" w:eastAsia="Times New Roman" w:hAnsi="Times New Roman"/>
          <w:i/>
          <w:color w:val="000000"/>
          <w:kern w:val="16"/>
          <w:sz w:val="24"/>
          <w:szCs w:val="24"/>
        </w:rPr>
        <w:t>Customer Service</w:t>
      </w:r>
      <w:r w:rsidRPr="003A63C0">
        <w:rPr>
          <w:rFonts w:ascii="Times New Roman" w:eastAsia="Times New Roman" w:hAnsi="Times New Roman"/>
          <w:color w:val="000000"/>
          <w:kern w:val="16"/>
          <w:sz w:val="24"/>
          <w:szCs w:val="24"/>
        </w:rPr>
        <w:t xml:space="preserve"> Terhadap Kepuasan Pelanggan”. Kemudian karena penulis sendiri pernah terjun langsung di posisi </w:t>
      </w:r>
      <w:r w:rsidRPr="006F7F49">
        <w:rPr>
          <w:rFonts w:ascii="Times New Roman" w:eastAsia="Times New Roman" w:hAnsi="Times New Roman"/>
          <w:i/>
          <w:color w:val="000000"/>
          <w:kern w:val="16"/>
          <w:sz w:val="24"/>
          <w:szCs w:val="24"/>
        </w:rPr>
        <w:t>customer service</w:t>
      </w:r>
      <w:r w:rsidRPr="003A63C0">
        <w:rPr>
          <w:rFonts w:ascii="Times New Roman" w:eastAsia="Times New Roman" w:hAnsi="Times New Roman"/>
          <w:color w:val="000000"/>
          <w:kern w:val="16"/>
          <w:sz w:val="24"/>
          <w:szCs w:val="24"/>
        </w:rPr>
        <w:t xml:space="preserve"> di CV. Ciliwungcamp dan sudah beberapa kali menghadapi berbagai masalah mengenai mengahambatnya komunikasi yang terjadi antara para pelanggan dan beberapa pihak </w:t>
      </w:r>
      <w:r w:rsidRPr="006F7F49">
        <w:rPr>
          <w:rFonts w:ascii="Times New Roman" w:eastAsia="Times New Roman" w:hAnsi="Times New Roman"/>
          <w:i/>
          <w:color w:val="000000"/>
          <w:kern w:val="16"/>
          <w:sz w:val="24"/>
          <w:szCs w:val="24"/>
        </w:rPr>
        <w:t>customer service</w:t>
      </w:r>
      <w:r w:rsidRPr="003A63C0">
        <w:rPr>
          <w:rFonts w:ascii="Times New Roman" w:eastAsia="Times New Roman" w:hAnsi="Times New Roman"/>
          <w:color w:val="000000"/>
          <w:kern w:val="16"/>
          <w:sz w:val="24"/>
          <w:szCs w:val="24"/>
        </w:rPr>
        <w:t xml:space="preserve"> itu sendiri.</w:t>
      </w:r>
    </w:p>
    <w:p w14:paraId="0785631C" w14:textId="77777777" w:rsidR="003A63C0" w:rsidRPr="006A4CDD" w:rsidRDefault="003A63C0" w:rsidP="006A4CDD">
      <w:pPr>
        <w:spacing w:after="0" w:line="240" w:lineRule="auto"/>
        <w:jc w:val="both"/>
        <w:rPr>
          <w:rFonts w:ascii="Times New Roman" w:hAnsi="Times New Roman"/>
          <w:sz w:val="24"/>
          <w:szCs w:val="24"/>
          <w:lang w:val="en-US"/>
        </w:rPr>
      </w:pPr>
    </w:p>
    <w:p w14:paraId="392A85DE"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METODE</w:t>
      </w:r>
    </w:p>
    <w:p w14:paraId="558E9895" w14:textId="350AD2A0" w:rsidR="00BB2DD3" w:rsidRPr="002A311B" w:rsidRDefault="002A311B" w:rsidP="002A311B">
      <w:pPr>
        <w:ind w:firstLine="720"/>
        <w:jc w:val="both"/>
        <w:rPr>
          <w:rFonts w:ascii="Times New Roman" w:eastAsia="Times New Roman" w:hAnsi="Times New Roman"/>
          <w:sz w:val="24"/>
          <w:szCs w:val="28"/>
        </w:rPr>
      </w:pPr>
      <w:r w:rsidRPr="002A311B">
        <w:rPr>
          <w:rFonts w:ascii="Times New Roman" w:eastAsia="Times New Roman" w:hAnsi="Times New Roman"/>
          <w:sz w:val="24"/>
          <w:szCs w:val="28"/>
        </w:rPr>
        <w:t xml:space="preserve">Artikel ini bertujuan untuk mengetahui tentang pengaruh </w:t>
      </w:r>
      <w:r w:rsidR="00561101">
        <w:rPr>
          <w:rFonts w:ascii="Times New Roman" w:eastAsia="Times New Roman" w:hAnsi="Times New Roman"/>
          <w:sz w:val="24"/>
          <w:szCs w:val="28"/>
          <w:lang w:val="en-US"/>
        </w:rPr>
        <w:t xml:space="preserve">komunikasi dan </w:t>
      </w:r>
      <w:r w:rsidR="00561101">
        <w:rPr>
          <w:rFonts w:ascii="Times New Roman" w:eastAsia="Times New Roman" w:hAnsi="Times New Roman"/>
          <w:i/>
          <w:sz w:val="24"/>
          <w:szCs w:val="28"/>
          <w:lang w:val="en-US"/>
        </w:rPr>
        <w:t xml:space="preserve">customer service </w:t>
      </w:r>
      <w:r w:rsidR="00561101">
        <w:rPr>
          <w:rFonts w:ascii="Times New Roman" w:eastAsia="Times New Roman" w:hAnsi="Times New Roman"/>
          <w:sz w:val="24"/>
          <w:szCs w:val="28"/>
          <w:lang w:val="en-US"/>
        </w:rPr>
        <w:t>terhadap peningkatan kepuasan pelanggan.</w:t>
      </w:r>
      <w:r w:rsidRPr="002A311B">
        <w:rPr>
          <w:rFonts w:ascii="Times New Roman" w:eastAsia="Times New Roman" w:hAnsi="Times New Roman"/>
          <w:sz w:val="24"/>
          <w:szCs w:val="28"/>
        </w:rPr>
        <w:t xml:space="preserve"> Lokasi penelitian ini terletak di </w:t>
      </w:r>
      <w:r w:rsidR="00561101">
        <w:rPr>
          <w:rFonts w:ascii="Times New Roman" w:eastAsia="Times New Roman" w:hAnsi="Times New Roman"/>
          <w:sz w:val="24"/>
          <w:szCs w:val="28"/>
          <w:lang w:val="en-US"/>
        </w:rPr>
        <w:t>CV. Ciliwungcamp Jl. Ciliwung I No. 76 Kota Malang</w:t>
      </w:r>
      <w:r w:rsidRPr="002A311B">
        <w:rPr>
          <w:rFonts w:ascii="Times New Roman" w:eastAsia="Times New Roman" w:hAnsi="Times New Roman"/>
          <w:sz w:val="24"/>
          <w:szCs w:val="28"/>
        </w:rPr>
        <w:t xml:space="preserve">.  Penelitian ini menggunakan penelitian kuantitatif , dimana menggunakan pengumpulan data yang diuji dalam bentuk hipotesis yang digunakan </w:t>
      </w:r>
      <w:r w:rsidR="00561101">
        <w:rPr>
          <w:rFonts w:ascii="Times New Roman" w:eastAsia="Times New Roman" w:hAnsi="Times New Roman"/>
          <w:sz w:val="24"/>
          <w:szCs w:val="28"/>
        </w:rPr>
        <w:t>untuk menjawab pertanyan dari su</w:t>
      </w:r>
      <w:r w:rsidRPr="002A311B">
        <w:rPr>
          <w:rFonts w:ascii="Times New Roman" w:eastAsia="Times New Roman" w:hAnsi="Times New Roman"/>
          <w:sz w:val="24"/>
          <w:szCs w:val="28"/>
        </w:rPr>
        <w:t xml:space="preserve">bjek penelitian. Subjek tersebut disebarkan kepada sampel yang didapat dari perhitungan populasi </w:t>
      </w:r>
      <w:r w:rsidR="00561101">
        <w:rPr>
          <w:rFonts w:ascii="Times New Roman" w:eastAsia="Times New Roman" w:hAnsi="Times New Roman"/>
          <w:sz w:val="24"/>
          <w:szCs w:val="28"/>
          <w:lang w:val="en-US"/>
        </w:rPr>
        <w:t>pelanggan</w:t>
      </w:r>
      <w:r w:rsidRPr="002A311B">
        <w:rPr>
          <w:rFonts w:ascii="Times New Roman" w:eastAsia="Times New Roman" w:hAnsi="Times New Roman"/>
          <w:sz w:val="24"/>
          <w:szCs w:val="28"/>
        </w:rPr>
        <w:t xml:space="preserve"> yang telah berkunjung ke </w:t>
      </w:r>
      <w:r w:rsidR="00561101">
        <w:rPr>
          <w:rFonts w:ascii="Times New Roman" w:eastAsia="Times New Roman" w:hAnsi="Times New Roman"/>
          <w:sz w:val="24"/>
          <w:szCs w:val="28"/>
          <w:lang w:val="en-US"/>
        </w:rPr>
        <w:t>CV. Ciliwungcamp</w:t>
      </w:r>
      <w:r w:rsidRPr="002A311B">
        <w:rPr>
          <w:rFonts w:ascii="Times New Roman" w:eastAsia="Times New Roman" w:hAnsi="Times New Roman"/>
          <w:sz w:val="24"/>
          <w:szCs w:val="28"/>
        </w:rPr>
        <w:t xml:space="preserve">. Populasi tersebut bersumber dari penelitian langsung dengan periode bulan </w:t>
      </w:r>
      <w:r w:rsidR="00561101">
        <w:rPr>
          <w:rFonts w:ascii="Times New Roman" w:eastAsia="Times New Roman" w:hAnsi="Times New Roman"/>
          <w:sz w:val="24"/>
          <w:szCs w:val="28"/>
          <w:lang w:val="en-US"/>
        </w:rPr>
        <w:t>Februari</w:t>
      </w:r>
      <w:r w:rsidRPr="002A311B">
        <w:rPr>
          <w:rFonts w:ascii="Times New Roman" w:eastAsia="Times New Roman" w:hAnsi="Times New Roman"/>
          <w:sz w:val="24"/>
          <w:szCs w:val="28"/>
        </w:rPr>
        <w:t xml:space="preserve"> – Mei 2022 dengan total </w:t>
      </w:r>
      <w:r w:rsidR="00561101">
        <w:rPr>
          <w:rFonts w:ascii="Times New Roman" w:eastAsia="Times New Roman" w:hAnsi="Times New Roman"/>
          <w:sz w:val="24"/>
          <w:szCs w:val="28"/>
          <w:lang w:val="en-US"/>
        </w:rPr>
        <w:t>649</w:t>
      </w:r>
      <w:r w:rsidRPr="002A311B">
        <w:rPr>
          <w:rFonts w:ascii="Times New Roman" w:eastAsia="Times New Roman" w:hAnsi="Times New Roman"/>
          <w:sz w:val="24"/>
          <w:szCs w:val="28"/>
        </w:rPr>
        <w:t xml:space="preserve"> pengunjung, sedangkan sampel menggunakan </w:t>
      </w:r>
      <w:r w:rsidRPr="00561101">
        <w:rPr>
          <w:rFonts w:ascii="Times New Roman" w:eastAsia="Times New Roman" w:hAnsi="Times New Roman"/>
          <w:i/>
          <w:sz w:val="24"/>
          <w:szCs w:val="28"/>
        </w:rPr>
        <w:t xml:space="preserve">Accidental sampling </w:t>
      </w:r>
      <w:r w:rsidRPr="002A311B">
        <w:rPr>
          <w:rFonts w:ascii="Times New Roman" w:eastAsia="Times New Roman" w:hAnsi="Times New Roman"/>
          <w:sz w:val="24"/>
          <w:szCs w:val="28"/>
        </w:rPr>
        <w:t xml:space="preserve">dengan jumlah responden </w:t>
      </w:r>
      <w:r w:rsidR="00561101">
        <w:rPr>
          <w:rFonts w:ascii="Times New Roman" w:eastAsia="Times New Roman" w:hAnsi="Times New Roman"/>
          <w:sz w:val="24"/>
          <w:szCs w:val="28"/>
          <w:lang w:val="en-US"/>
        </w:rPr>
        <w:t>87</w:t>
      </w:r>
      <w:r w:rsidRPr="002A311B">
        <w:rPr>
          <w:rFonts w:ascii="Times New Roman" w:eastAsia="Times New Roman" w:hAnsi="Times New Roman"/>
          <w:sz w:val="24"/>
          <w:szCs w:val="28"/>
        </w:rPr>
        <w:t>. Teknik pengumpulan data menggunakan kuesioner yang disebarkan secara online dengan skala likert. Setelah itu data dio</w:t>
      </w:r>
      <w:r w:rsidR="00561101">
        <w:rPr>
          <w:rFonts w:ascii="Times New Roman" w:eastAsia="Times New Roman" w:hAnsi="Times New Roman"/>
          <w:sz w:val="24"/>
          <w:szCs w:val="28"/>
        </w:rPr>
        <w:t>lah dengan analisis deskripsi, U</w:t>
      </w:r>
      <w:r w:rsidRPr="002A311B">
        <w:rPr>
          <w:rFonts w:ascii="Times New Roman" w:eastAsia="Times New Roman" w:hAnsi="Times New Roman"/>
          <w:sz w:val="24"/>
          <w:szCs w:val="28"/>
        </w:rPr>
        <w:t>ji validitas dan reliabilitas, Uji asumsi klasik, dan Uji regresi linier.</w:t>
      </w:r>
      <w:r w:rsidR="00561101">
        <w:rPr>
          <w:rFonts w:ascii="Times New Roman" w:eastAsia="Times New Roman" w:hAnsi="Times New Roman"/>
          <w:sz w:val="24"/>
          <w:szCs w:val="28"/>
          <w:lang w:val="en-US"/>
        </w:rPr>
        <w:t xml:space="preserve"> </w:t>
      </w:r>
      <w:r w:rsidR="00561101">
        <w:rPr>
          <w:rFonts w:ascii="Times New Roman" w:eastAsia="Times New Roman" w:hAnsi="Times New Roman"/>
          <w:sz w:val="24"/>
          <w:szCs w:val="28"/>
        </w:rPr>
        <w:t>D</w:t>
      </w:r>
      <w:r w:rsidRPr="002A311B">
        <w:rPr>
          <w:rFonts w:ascii="Times New Roman" w:eastAsia="Times New Roman" w:hAnsi="Times New Roman"/>
          <w:sz w:val="24"/>
          <w:szCs w:val="28"/>
        </w:rPr>
        <w:t xml:space="preserve">engan begitu dapat diketahui adakah pengaruh </w:t>
      </w:r>
      <w:r w:rsidR="00561101">
        <w:rPr>
          <w:rFonts w:ascii="Times New Roman" w:eastAsia="Times New Roman" w:hAnsi="Times New Roman"/>
          <w:sz w:val="24"/>
          <w:szCs w:val="28"/>
          <w:lang w:val="en-US"/>
        </w:rPr>
        <w:t xml:space="preserve">komunikasi dan </w:t>
      </w:r>
      <w:r w:rsidR="00561101">
        <w:rPr>
          <w:rFonts w:ascii="Times New Roman" w:eastAsia="Times New Roman" w:hAnsi="Times New Roman"/>
          <w:i/>
          <w:sz w:val="24"/>
          <w:szCs w:val="28"/>
          <w:lang w:val="en-US"/>
        </w:rPr>
        <w:t>customer service</w:t>
      </w:r>
      <w:r w:rsidR="00561101">
        <w:rPr>
          <w:rFonts w:ascii="Times New Roman" w:eastAsia="Times New Roman" w:hAnsi="Times New Roman"/>
          <w:sz w:val="24"/>
          <w:szCs w:val="28"/>
          <w:lang w:val="en-US"/>
        </w:rPr>
        <w:t xml:space="preserve"> terhadap peningkatan kepuasan pelanggan di CV. Ciliwungcamp</w:t>
      </w:r>
      <w:r w:rsidRPr="002A311B">
        <w:rPr>
          <w:rFonts w:ascii="Times New Roman" w:eastAsia="Times New Roman" w:hAnsi="Times New Roman"/>
          <w:sz w:val="24"/>
          <w:szCs w:val="28"/>
        </w:rPr>
        <w:t xml:space="preserve">. </w:t>
      </w:r>
    </w:p>
    <w:p w14:paraId="5A805CAD" w14:textId="77777777" w:rsidR="00BB2DD3" w:rsidRDefault="00BB2DD3" w:rsidP="00CB04C5">
      <w:pPr>
        <w:spacing w:after="0" w:line="240" w:lineRule="auto"/>
        <w:rPr>
          <w:rFonts w:ascii="Times New Roman" w:hAnsi="Times New Roman"/>
          <w:b/>
          <w:bCs/>
          <w:sz w:val="24"/>
          <w:szCs w:val="24"/>
        </w:rPr>
      </w:pPr>
    </w:p>
    <w:p w14:paraId="09703CCE" w14:textId="77777777" w:rsidR="003E66B0" w:rsidRDefault="003E66B0" w:rsidP="00CB04C5">
      <w:pPr>
        <w:spacing w:after="0" w:line="240" w:lineRule="auto"/>
        <w:rPr>
          <w:rFonts w:ascii="Times New Roman" w:hAnsi="Times New Roman"/>
          <w:b/>
          <w:bCs/>
          <w:sz w:val="24"/>
          <w:szCs w:val="24"/>
        </w:rPr>
      </w:pPr>
      <w:r>
        <w:rPr>
          <w:rFonts w:ascii="Times New Roman" w:hAnsi="Times New Roman"/>
          <w:b/>
          <w:bCs/>
          <w:sz w:val="24"/>
          <w:szCs w:val="24"/>
        </w:rPr>
        <w:t>HASIL DAN PEMBAHASAN</w:t>
      </w:r>
    </w:p>
    <w:p w14:paraId="7CCA204C" w14:textId="4247FC18" w:rsidR="00E62074" w:rsidRPr="002A311B" w:rsidRDefault="00E62074" w:rsidP="002A311B">
      <w:pPr>
        <w:pStyle w:val="JRPMBody"/>
        <w:rPr>
          <w:sz w:val="24"/>
          <w:szCs w:val="28"/>
        </w:rPr>
      </w:pPr>
    </w:p>
    <w:p w14:paraId="4830AC3D" w14:textId="77777777" w:rsidR="002A311B" w:rsidRPr="002A311B" w:rsidRDefault="002A311B" w:rsidP="002A311B">
      <w:pPr>
        <w:pStyle w:val="JRPMBody"/>
        <w:ind w:firstLine="0"/>
        <w:rPr>
          <w:b/>
          <w:bCs/>
          <w:sz w:val="24"/>
        </w:rPr>
      </w:pPr>
      <w:r w:rsidRPr="002A311B">
        <w:rPr>
          <w:b/>
          <w:bCs/>
          <w:sz w:val="24"/>
        </w:rPr>
        <w:t>Gambaran Lokasi Penelitian</w:t>
      </w:r>
    </w:p>
    <w:p w14:paraId="3314E980" w14:textId="44BDC8BD" w:rsidR="00E17963" w:rsidRPr="00DB78CC" w:rsidRDefault="002A311B" w:rsidP="00E17963">
      <w:pPr>
        <w:pStyle w:val="JRPMBody"/>
        <w:ind w:firstLine="720"/>
        <w:jc w:val="left"/>
        <w:rPr>
          <w:sz w:val="24"/>
          <w:lang w:val="en-US"/>
        </w:rPr>
      </w:pPr>
      <w:r w:rsidRPr="002A311B">
        <w:rPr>
          <w:sz w:val="24"/>
        </w:rPr>
        <w:t xml:space="preserve">Penelitian ini dilakukan di </w:t>
      </w:r>
      <w:r w:rsidR="00DB78CC">
        <w:rPr>
          <w:sz w:val="24"/>
          <w:lang w:val="en-US"/>
        </w:rPr>
        <w:t xml:space="preserve">CV. Ciliwungcamp </w:t>
      </w:r>
      <w:r w:rsidRPr="002A311B">
        <w:rPr>
          <w:sz w:val="24"/>
        </w:rPr>
        <w:t xml:space="preserve">Jl. </w:t>
      </w:r>
      <w:r w:rsidR="00DB78CC">
        <w:rPr>
          <w:sz w:val="24"/>
          <w:lang w:val="en-US"/>
        </w:rPr>
        <w:t>Ciliwung I No. 76 Kota Malang</w:t>
      </w:r>
    </w:p>
    <w:p w14:paraId="7BA5A54D" w14:textId="5B12A76F" w:rsidR="00E17963" w:rsidRDefault="00E17963" w:rsidP="00E17963">
      <w:pPr>
        <w:pStyle w:val="JRPMBody"/>
        <w:ind w:firstLine="0"/>
        <w:jc w:val="left"/>
        <w:rPr>
          <w:b/>
          <w:bCs/>
          <w:sz w:val="24"/>
          <w:lang w:val="en-US"/>
        </w:rPr>
      </w:pPr>
      <w:r>
        <w:rPr>
          <w:b/>
          <w:bCs/>
          <w:sz w:val="24"/>
          <w:lang w:val="en-US"/>
        </w:rPr>
        <w:t>Hasil Uji Validitas</w:t>
      </w:r>
    </w:p>
    <w:p w14:paraId="75AE4595" w14:textId="3590B612" w:rsidR="00E17963" w:rsidRPr="00E17963" w:rsidRDefault="00E17963" w:rsidP="00E17963">
      <w:pPr>
        <w:pStyle w:val="JRPMBody"/>
        <w:ind w:firstLine="0"/>
        <w:jc w:val="center"/>
        <w:rPr>
          <w:b/>
          <w:bCs/>
          <w:szCs w:val="22"/>
          <w:lang w:val="en-US"/>
        </w:rPr>
      </w:pPr>
      <w:r w:rsidRPr="00E17963">
        <w:rPr>
          <w:b/>
          <w:bCs/>
          <w:szCs w:val="22"/>
          <w:lang w:val="en-US"/>
        </w:rPr>
        <w:t>Tabel 1.</w:t>
      </w:r>
    </w:p>
    <w:p w14:paraId="0BA5AF8D" w14:textId="05F6F98E" w:rsidR="00E17963" w:rsidRDefault="00E17963" w:rsidP="00E17963">
      <w:pPr>
        <w:pStyle w:val="JRPMBody"/>
        <w:ind w:firstLine="0"/>
        <w:jc w:val="center"/>
        <w:rPr>
          <w:b/>
          <w:bCs/>
          <w:szCs w:val="22"/>
          <w:lang w:val="en-US"/>
        </w:rPr>
      </w:pPr>
      <w:r w:rsidRPr="00E17963">
        <w:rPr>
          <w:b/>
          <w:bCs/>
          <w:szCs w:val="22"/>
          <w:lang w:val="en-US"/>
        </w:rPr>
        <w:t>Hasil Uji validitas</w:t>
      </w:r>
    </w:p>
    <w:tbl>
      <w:tblPr>
        <w:tblW w:w="6488" w:type="dxa"/>
        <w:tblInd w:w="1615" w:type="dxa"/>
        <w:tblLook w:val="04A0" w:firstRow="1" w:lastRow="0" w:firstColumn="1" w:lastColumn="0" w:noHBand="0" w:noVBand="1"/>
      </w:tblPr>
      <w:tblGrid>
        <w:gridCol w:w="1157"/>
        <w:gridCol w:w="752"/>
        <w:gridCol w:w="1064"/>
        <w:gridCol w:w="1110"/>
        <w:gridCol w:w="1110"/>
        <w:gridCol w:w="1295"/>
      </w:tblGrid>
      <w:tr w:rsidR="006F7F49" w14:paraId="5C8205E4" w14:textId="77777777" w:rsidTr="006F7F49">
        <w:trPr>
          <w:trHeight w:val="194"/>
          <w:tblHeader/>
        </w:trPr>
        <w:tc>
          <w:tcPr>
            <w:tcW w:w="1157" w:type="dxa"/>
            <w:tcBorders>
              <w:top w:val="single" w:sz="4" w:space="0" w:color="auto"/>
              <w:left w:val="single" w:sz="4" w:space="0" w:color="auto"/>
              <w:bottom w:val="single" w:sz="4" w:space="0" w:color="auto"/>
              <w:right w:val="single" w:sz="4" w:space="0" w:color="auto"/>
            </w:tcBorders>
            <w:noWrap/>
            <w:vAlign w:val="bottom"/>
            <w:hideMark/>
          </w:tcPr>
          <w:p w14:paraId="66B5ED43" w14:textId="77777777" w:rsidR="006F7F49" w:rsidRDefault="006F7F49">
            <w:pP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Variabel</w:t>
            </w:r>
          </w:p>
        </w:tc>
        <w:tc>
          <w:tcPr>
            <w:tcW w:w="752" w:type="dxa"/>
            <w:tcBorders>
              <w:top w:val="single" w:sz="4" w:space="0" w:color="auto"/>
              <w:left w:val="nil"/>
              <w:bottom w:val="single" w:sz="4" w:space="0" w:color="auto"/>
              <w:right w:val="nil"/>
            </w:tcBorders>
          </w:tcPr>
          <w:p w14:paraId="6C5C1959"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single" w:sz="4" w:space="0" w:color="auto"/>
              <w:left w:val="nil"/>
              <w:bottom w:val="single" w:sz="4" w:space="0" w:color="auto"/>
              <w:right w:val="single" w:sz="4" w:space="0" w:color="auto"/>
            </w:tcBorders>
            <w:noWrap/>
            <w:vAlign w:val="bottom"/>
            <w:hideMark/>
          </w:tcPr>
          <w:p w14:paraId="24456EC2"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Indikator</w:t>
            </w:r>
          </w:p>
        </w:tc>
        <w:tc>
          <w:tcPr>
            <w:tcW w:w="1110" w:type="dxa"/>
            <w:tcBorders>
              <w:top w:val="single" w:sz="4" w:space="0" w:color="auto"/>
              <w:left w:val="nil"/>
              <w:bottom w:val="single" w:sz="4" w:space="0" w:color="auto"/>
              <w:right w:val="single" w:sz="4" w:space="0" w:color="auto"/>
            </w:tcBorders>
            <w:noWrap/>
            <w:vAlign w:val="bottom"/>
            <w:hideMark/>
          </w:tcPr>
          <w:p w14:paraId="16B6D308"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rHitung</w:t>
            </w:r>
          </w:p>
        </w:tc>
        <w:tc>
          <w:tcPr>
            <w:tcW w:w="1110" w:type="dxa"/>
            <w:tcBorders>
              <w:top w:val="single" w:sz="4" w:space="0" w:color="auto"/>
              <w:left w:val="nil"/>
              <w:bottom w:val="single" w:sz="4" w:space="0" w:color="auto"/>
              <w:right w:val="single" w:sz="4" w:space="0" w:color="auto"/>
            </w:tcBorders>
            <w:noWrap/>
            <w:vAlign w:val="bottom"/>
            <w:hideMark/>
          </w:tcPr>
          <w:p w14:paraId="7ECAA97A"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rTabel</w:t>
            </w:r>
          </w:p>
        </w:tc>
        <w:tc>
          <w:tcPr>
            <w:tcW w:w="1295" w:type="dxa"/>
            <w:tcBorders>
              <w:top w:val="single" w:sz="4" w:space="0" w:color="auto"/>
              <w:left w:val="nil"/>
              <w:bottom w:val="single" w:sz="4" w:space="0" w:color="auto"/>
              <w:right w:val="single" w:sz="4" w:space="0" w:color="auto"/>
            </w:tcBorders>
            <w:noWrap/>
            <w:vAlign w:val="bottom"/>
            <w:hideMark/>
          </w:tcPr>
          <w:p w14:paraId="3FD4A9C7"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Keterangan</w:t>
            </w:r>
          </w:p>
        </w:tc>
      </w:tr>
      <w:tr w:rsidR="006F7F49" w14:paraId="103CCEDA" w14:textId="77777777" w:rsidTr="006F7F49">
        <w:trPr>
          <w:trHeight w:val="206"/>
        </w:trPr>
        <w:tc>
          <w:tcPr>
            <w:tcW w:w="1157" w:type="dxa"/>
            <w:vMerge w:val="restart"/>
            <w:tcBorders>
              <w:top w:val="nil"/>
              <w:left w:val="single" w:sz="4" w:space="0" w:color="auto"/>
              <w:bottom w:val="single" w:sz="4" w:space="0" w:color="auto"/>
              <w:right w:val="single" w:sz="4" w:space="0" w:color="auto"/>
            </w:tcBorders>
            <w:noWrap/>
            <w:vAlign w:val="center"/>
            <w:hideMark/>
          </w:tcPr>
          <w:p w14:paraId="0328EA6D"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X1</w:t>
            </w:r>
          </w:p>
        </w:tc>
        <w:tc>
          <w:tcPr>
            <w:tcW w:w="752" w:type="dxa"/>
            <w:tcBorders>
              <w:top w:val="nil"/>
              <w:left w:val="nil"/>
              <w:bottom w:val="single" w:sz="4" w:space="0" w:color="auto"/>
              <w:right w:val="nil"/>
            </w:tcBorders>
          </w:tcPr>
          <w:p w14:paraId="53B60EF8"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0A6922DB"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X1</w:t>
            </w:r>
          </w:p>
        </w:tc>
        <w:tc>
          <w:tcPr>
            <w:tcW w:w="1110" w:type="dxa"/>
            <w:tcBorders>
              <w:top w:val="nil"/>
              <w:left w:val="nil"/>
              <w:bottom w:val="single" w:sz="4" w:space="0" w:color="auto"/>
              <w:right w:val="single" w:sz="4" w:space="0" w:color="auto"/>
            </w:tcBorders>
            <w:noWrap/>
            <w:vAlign w:val="bottom"/>
            <w:hideMark/>
          </w:tcPr>
          <w:p w14:paraId="7E6ADF1B"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0.888</w:t>
            </w:r>
          </w:p>
        </w:tc>
        <w:tc>
          <w:tcPr>
            <w:tcW w:w="1110" w:type="dxa"/>
            <w:tcBorders>
              <w:top w:val="nil"/>
              <w:left w:val="nil"/>
              <w:bottom w:val="single" w:sz="4" w:space="0" w:color="auto"/>
              <w:right w:val="single" w:sz="4" w:space="0" w:color="auto"/>
            </w:tcBorders>
            <w:noWrap/>
            <w:vAlign w:val="bottom"/>
            <w:hideMark/>
          </w:tcPr>
          <w:p w14:paraId="64FE0DCF"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0164B9E9"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76447886" w14:textId="77777777" w:rsidTr="006F7F49">
        <w:trPr>
          <w:trHeight w:val="206"/>
        </w:trPr>
        <w:tc>
          <w:tcPr>
            <w:tcW w:w="0" w:type="auto"/>
            <w:vMerge/>
            <w:tcBorders>
              <w:top w:val="nil"/>
              <w:left w:val="single" w:sz="4" w:space="0" w:color="auto"/>
              <w:bottom w:val="single" w:sz="4" w:space="0" w:color="auto"/>
              <w:right w:val="single" w:sz="4" w:space="0" w:color="auto"/>
            </w:tcBorders>
            <w:vAlign w:val="center"/>
            <w:hideMark/>
          </w:tcPr>
          <w:p w14:paraId="07D8454F"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0EE7AAF3"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6895F3CB"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X2</w:t>
            </w:r>
          </w:p>
        </w:tc>
        <w:tc>
          <w:tcPr>
            <w:tcW w:w="1110" w:type="dxa"/>
            <w:tcBorders>
              <w:top w:val="nil"/>
              <w:left w:val="nil"/>
              <w:bottom w:val="single" w:sz="4" w:space="0" w:color="auto"/>
              <w:right w:val="single" w:sz="4" w:space="0" w:color="auto"/>
            </w:tcBorders>
            <w:noWrap/>
            <w:vAlign w:val="bottom"/>
            <w:hideMark/>
          </w:tcPr>
          <w:p w14:paraId="5BB6AE30"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0.878</w:t>
            </w:r>
          </w:p>
        </w:tc>
        <w:tc>
          <w:tcPr>
            <w:tcW w:w="1110" w:type="dxa"/>
            <w:tcBorders>
              <w:top w:val="nil"/>
              <w:left w:val="nil"/>
              <w:bottom w:val="single" w:sz="4" w:space="0" w:color="auto"/>
              <w:right w:val="single" w:sz="4" w:space="0" w:color="auto"/>
            </w:tcBorders>
            <w:noWrap/>
            <w:vAlign w:val="bottom"/>
            <w:hideMark/>
          </w:tcPr>
          <w:p w14:paraId="0A455E21"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2238C0AD"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1C687A87"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3BD0980D"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4C660FCD"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02790697"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X3</w:t>
            </w:r>
          </w:p>
        </w:tc>
        <w:tc>
          <w:tcPr>
            <w:tcW w:w="1110" w:type="dxa"/>
            <w:tcBorders>
              <w:top w:val="nil"/>
              <w:left w:val="nil"/>
              <w:bottom w:val="single" w:sz="4" w:space="0" w:color="auto"/>
              <w:right w:val="single" w:sz="4" w:space="0" w:color="auto"/>
            </w:tcBorders>
            <w:noWrap/>
            <w:vAlign w:val="bottom"/>
            <w:hideMark/>
          </w:tcPr>
          <w:p w14:paraId="77FE7D88"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0.888</w:t>
            </w:r>
          </w:p>
        </w:tc>
        <w:tc>
          <w:tcPr>
            <w:tcW w:w="1110" w:type="dxa"/>
            <w:tcBorders>
              <w:top w:val="nil"/>
              <w:left w:val="nil"/>
              <w:bottom w:val="single" w:sz="4" w:space="0" w:color="auto"/>
              <w:right w:val="single" w:sz="4" w:space="0" w:color="auto"/>
            </w:tcBorders>
            <w:noWrap/>
            <w:vAlign w:val="bottom"/>
            <w:hideMark/>
          </w:tcPr>
          <w:p w14:paraId="7922D0D4"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47B240B0"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23D42C55"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6F3157AB"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52FD3807"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575B3697"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X4</w:t>
            </w:r>
          </w:p>
        </w:tc>
        <w:tc>
          <w:tcPr>
            <w:tcW w:w="1110" w:type="dxa"/>
            <w:tcBorders>
              <w:top w:val="nil"/>
              <w:left w:val="nil"/>
              <w:bottom w:val="single" w:sz="4" w:space="0" w:color="auto"/>
              <w:right w:val="single" w:sz="4" w:space="0" w:color="auto"/>
            </w:tcBorders>
            <w:noWrap/>
            <w:vAlign w:val="bottom"/>
            <w:hideMark/>
          </w:tcPr>
          <w:p w14:paraId="614A14B9"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0.858</w:t>
            </w:r>
          </w:p>
        </w:tc>
        <w:tc>
          <w:tcPr>
            <w:tcW w:w="1110" w:type="dxa"/>
            <w:tcBorders>
              <w:top w:val="nil"/>
              <w:left w:val="nil"/>
              <w:bottom w:val="single" w:sz="4" w:space="0" w:color="auto"/>
              <w:right w:val="single" w:sz="4" w:space="0" w:color="auto"/>
            </w:tcBorders>
            <w:noWrap/>
            <w:vAlign w:val="bottom"/>
            <w:hideMark/>
          </w:tcPr>
          <w:p w14:paraId="7209DD30"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7F776E6C"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5E9BB4AC"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1DB57F8A"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56EA8F9F"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7F94B354"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X5</w:t>
            </w:r>
          </w:p>
        </w:tc>
        <w:tc>
          <w:tcPr>
            <w:tcW w:w="1110" w:type="dxa"/>
            <w:tcBorders>
              <w:top w:val="nil"/>
              <w:left w:val="nil"/>
              <w:bottom w:val="single" w:sz="4" w:space="0" w:color="auto"/>
              <w:right w:val="single" w:sz="4" w:space="0" w:color="auto"/>
            </w:tcBorders>
            <w:noWrap/>
            <w:vAlign w:val="bottom"/>
            <w:hideMark/>
          </w:tcPr>
          <w:p w14:paraId="06B0A54A"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0.857</w:t>
            </w:r>
          </w:p>
        </w:tc>
        <w:tc>
          <w:tcPr>
            <w:tcW w:w="1110" w:type="dxa"/>
            <w:tcBorders>
              <w:top w:val="nil"/>
              <w:left w:val="nil"/>
              <w:bottom w:val="single" w:sz="4" w:space="0" w:color="auto"/>
              <w:right w:val="single" w:sz="4" w:space="0" w:color="auto"/>
            </w:tcBorders>
            <w:noWrap/>
            <w:vAlign w:val="bottom"/>
            <w:hideMark/>
          </w:tcPr>
          <w:p w14:paraId="41C1C074"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4101014D"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53922AD1" w14:textId="77777777" w:rsidTr="006F7F49">
        <w:trPr>
          <w:trHeight w:val="194"/>
        </w:trPr>
        <w:tc>
          <w:tcPr>
            <w:tcW w:w="1157" w:type="dxa"/>
            <w:vMerge w:val="restart"/>
            <w:tcBorders>
              <w:top w:val="nil"/>
              <w:left w:val="single" w:sz="4" w:space="0" w:color="auto"/>
              <w:bottom w:val="single" w:sz="4" w:space="0" w:color="auto"/>
              <w:right w:val="single" w:sz="4" w:space="0" w:color="auto"/>
            </w:tcBorders>
            <w:noWrap/>
            <w:vAlign w:val="center"/>
            <w:hideMark/>
          </w:tcPr>
          <w:p w14:paraId="166F1230"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X2</w:t>
            </w:r>
          </w:p>
        </w:tc>
        <w:tc>
          <w:tcPr>
            <w:tcW w:w="752" w:type="dxa"/>
            <w:tcBorders>
              <w:top w:val="nil"/>
              <w:left w:val="nil"/>
              <w:bottom w:val="single" w:sz="4" w:space="0" w:color="auto"/>
              <w:right w:val="nil"/>
            </w:tcBorders>
          </w:tcPr>
          <w:p w14:paraId="3E197DE6"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72FFBED0"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X1</w:t>
            </w:r>
          </w:p>
        </w:tc>
        <w:tc>
          <w:tcPr>
            <w:tcW w:w="1110" w:type="dxa"/>
            <w:tcBorders>
              <w:top w:val="nil"/>
              <w:left w:val="nil"/>
              <w:bottom w:val="single" w:sz="4" w:space="0" w:color="auto"/>
              <w:right w:val="single" w:sz="4" w:space="0" w:color="auto"/>
            </w:tcBorders>
            <w:noWrap/>
            <w:vAlign w:val="bottom"/>
            <w:hideMark/>
          </w:tcPr>
          <w:p w14:paraId="58481EBB"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0.763</w:t>
            </w:r>
          </w:p>
        </w:tc>
        <w:tc>
          <w:tcPr>
            <w:tcW w:w="1110" w:type="dxa"/>
            <w:tcBorders>
              <w:top w:val="nil"/>
              <w:left w:val="nil"/>
              <w:bottom w:val="single" w:sz="4" w:space="0" w:color="auto"/>
              <w:right w:val="single" w:sz="4" w:space="0" w:color="auto"/>
            </w:tcBorders>
            <w:noWrap/>
            <w:vAlign w:val="bottom"/>
            <w:hideMark/>
          </w:tcPr>
          <w:p w14:paraId="61CFDECC"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7EA32367"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7BDAFD4B" w14:textId="77777777" w:rsidTr="006F7F49">
        <w:trPr>
          <w:trHeight w:val="206"/>
        </w:trPr>
        <w:tc>
          <w:tcPr>
            <w:tcW w:w="0" w:type="auto"/>
            <w:vMerge/>
            <w:tcBorders>
              <w:top w:val="nil"/>
              <w:left w:val="single" w:sz="4" w:space="0" w:color="auto"/>
              <w:bottom w:val="single" w:sz="4" w:space="0" w:color="auto"/>
              <w:right w:val="single" w:sz="4" w:space="0" w:color="auto"/>
            </w:tcBorders>
            <w:vAlign w:val="center"/>
            <w:hideMark/>
          </w:tcPr>
          <w:p w14:paraId="29816C45"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65234C76"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163929F4"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X2</w:t>
            </w:r>
          </w:p>
        </w:tc>
        <w:tc>
          <w:tcPr>
            <w:tcW w:w="1110" w:type="dxa"/>
            <w:tcBorders>
              <w:top w:val="nil"/>
              <w:left w:val="nil"/>
              <w:bottom w:val="single" w:sz="4" w:space="0" w:color="auto"/>
              <w:right w:val="single" w:sz="4" w:space="0" w:color="auto"/>
            </w:tcBorders>
            <w:noWrap/>
            <w:vAlign w:val="bottom"/>
            <w:hideMark/>
          </w:tcPr>
          <w:p w14:paraId="2A0B3C60"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0.811</w:t>
            </w:r>
          </w:p>
        </w:tc>
        <w:tc>
          <w:tcPr>
            <w:tcW w:w="1110" w:type="dxa"/>
            <w:tcBorders>
              <w:top w:val="nil"/>
              <w:left w:val="nil"/>
              <w:bottom w:val="single" w:sz="4" w:space="0" w:color="auto"/>
              <w:right w:val="single" w:sz="4" w:space="0" w:color="auto"/>
            </w:tcBorders>
            <w:noWrap/>
            <w:vAlign w:val="bottom"/>
            <w:hideMark/>
          </w:tcPr>
          <w:p w14:paraId="0C17F456"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0E054955"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699AFCB8"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1B342806"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3AF038BC"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2CBD53DF"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X3</w:t>
            </w:r>
          </w:p>
        </w:tc>
        <w:tc>
          <w:tcPr>
            <w:tcW w:w="1110" w:type="dxa"/>
            <w:tcBorders>
              <w:top w:val="nil"/>
              <w:left w:val="nil"/>
              <w:bottom w:val="single" w:sz="4" w:space="0" w:color="auto"/>
              <w:right w:val="single" w:sz="4" w:space="0" w:color="auto"/>
            </w:tcBorders>
            <w:noWrap/>
            <w:vAlign w:val="bottom"/>
            <w:hideMark/>
          </w:tcPr>
          <w:p w14:paraId="7647681A"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0.738</w:t>
            </w:r>
          </w:p>
        </w:tc>
        <w:tc>
          <w:tcPr>
            <w:tcW w:w="1110" w:type="dxa"/>
            <w:tcBorders>
              <w:top w:val="nil"/>
              <w:left w:val="nil"/>
              <w:bottom w:val="single" w:sz="4" w:space="0" w:color="auto"/>
              <w:right w:val="single" w:sz="4" w:space="0" w:color="auto"/>
            </w:tcBorders>
            <w:noWrap/>
            <w:vAlign w:val="bottom"/>
            <w:hideMark/>
          </w:tcPr>
          <w:p w14:paraId="2C71A256"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1E6D7E82"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3F43E6BA" w14:textId="77777777" w:rsidTr="006F7F49">
        <w:trPr>
          <w:trHeight w:val="206"/>
        </w:trPr>
        <w:tc>
          <w:tcPr>
            <w:tcW w:w="0" w:type="auto"/>
            <w:vMerge/>
            <w:tcBorders>
              <w:top w:val="nil"/>
              <w:left w:val="single" w:sz="4" w:space="0" w:color="auto"/>
              <w:bottom w:val="single" w:sz="4" w:space="0" w:color="auto"/>
              <w:right w:val="single" w:sz="4" w:space="0" w:color="auto"/>
            </w:tcBorders>
            <w:vAlign w:val="center"/>
            <w:hideMark/>
          </w:tcPr>
          <w:p w14:paraId="79DE0139"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54E1D481"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76A228CF"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X4</w:t>
            </w:r>
          </w:p>
        </w:tc>
        <w:tc>
          <w:tcPr>
            <w:tcW w:w="1110" w:type="dxa"/>
            <w:tcBorders>
              <w:top w:val="nil"/>
              <w:left w:val="nil"/>
              <w:bottom w:val="single" w:sz="4" w:space="0" w:color="auto"/>
              <w:right w:val="single" w:sz="4" w:space="0" w:color="auto"/>
            </w:tcBorders>
            <w:noWrap/>
            <w:vAlign w:val="bottom"/>
            <w:hideMark/>
          </w:tcPr>
          <w:p w14:paraId="46048622"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0.734</w:t>
            </w:r>
          </w:p>
        </w:tc>
        <w:tc>
          <w:tcPr>
            <w:tcW w:w="1110" w:type="dxa"/>
            <w:tcBorders>
              <w:top w:val="nil"/>
              <w:left w:val="nil"/>
              <w:bottom w:val="single" w:sz="4" w:space="0" w:color="auto"/>
              <w:right w:val="single" w:sz="4" w:space="0" w:color="auto"/>
            </w:tcBorders>
            <w:noWrap/>
            <w:vAlign w:val="bottom"/>
            <w:hideMark/>
          </w:tcPr>
          <w:p w14:paraId="369AA6C9"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65FD3E17"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6A24EE6F"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2AF73667"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68EED62C"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2D9B3E23"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X5</w:t>
            </w:r>
          </w:p>
        </w:tc>
        <w:tc>
          <w:tcPr>
            <w:tcW w:w="1110" w:type="dxa"/>
            <w:tcBorders>
              <w:top w:val="nil"/>
              <w:left w:val="nil"/>
              <w:bottom w:val="single" w:sz="4" w:space="0" w:color="auto"/>
              <w:right w:val="single" w:sz="4" w:space="0" w:color="auto"/>
            </w:tcBorders>
            <w:noWrap/>
            <w:vAlign w:val="bottom"/>
            <w:hideMark/>
          </w:tcPr>
          <w:p w14:paraId="37AB8AA0"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0.771</w:t>
            </w:r>
          </w:p>
        </w:tc>
        <w:tc>
          <w:tcPr>
            <w:tcW w:w="1110" w:type="dxa"/>
            <w:tcBorders>
              <w:top w:val="nil"/>
              <w:left w:val="nil"/>
              <w:bottom w:val="single" w:sz="4" w:space="0" w:color="auto"/>
              <w:right w:val="single" w:sz="4" w:space="0" w:color="auto"/>
            </w:tcBorders>
            <w:noWrap/>
            <w:vAlign w:val="bottom"/>
            <w:hideMark/>
          </w:tcPr>
          <w:p w14:paraId="4AF1E1A8"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3C6AD973"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047DA173"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25DC1A7A"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07F0815B"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309F3B07"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X6</w:t>
            </w:r>
          </w:p>
        </w:tc>
        <w:tc>
          <w:tcPr>
            <w:tcW w:w="1110" w:type="dxa"/>
            <w:tcBorders>
              <w:top w:val="nil"/>
              <w:left w:val="nil"/>
              <w:bottom w:val="single" w:sz="4" w:space="0" w:color="auto"/>
              <w:right w:val="single" w:sz="4" w:space="0" w:color="auto"/>
            </w:tcBorders>
            <w:noWrap/>
            <w:vAlign w:val="bottom"/>
            <w:hideMark/>
          </w:tcPr>
          <w:p w14:paraId="67A85382"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0.723</w:t>
            </w:r>
          </w:p>
        </w:tc>
        <w:tc>
          <w:tcPr>
            <w:tcW w:w="1110" w:type="dxa"/>
            <w:tcBorders>
              <w:top w:val="nil"/>
              <w:left w:val="nil"/>
              <w:bottom w:val="single" w:sz="4" w:space="0" w:color="auto"/>
              <w:right w:val="single" w:sz="4" w:space="0" w:color="auto"/>
            </w:tcBorders>
            <w:noWrap/>
            <w:vAlign w:val="bottom"/>
            <w:hideMark/>
          </w:tcPr>
          <w:p w14:paraId="3F988582"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5946998D"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042D0EC6" w14:textId="77777777" w:rsidTr="006F7F49">
        <w:trPr>
          <w:trHeight w:val="206"/>
        </w:trPr>
        <w:tc>
          <w:tcPr>
            <w:tcW w:w="0" w:type="auto"/>
            <w:vMerge/>
            <w:tcBorders>
              <w:top w:val="nil"/>
              <w:left w:val="single" w:sz="4" w:space="0" w:color="auto"/>
              <w:bottom w:val="single" w:sz="4" w:space="0" w:color="auto"/>
              <w:right w:val="single" w:sz="4" w:space="0" w:color="auto"/>
            </w:tcBorders>
            <w:vAlign w:val="center"/>
            <w:hideMark/>
          </w:tcPr>
          <w:p w14:paraId="62A7697B"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4B867012"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7F863AF3"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X7</w:t>
            </w:r>
          </w:p>
        </w:tc>
        <w:tc>
          <w:tcPr>
            <w:tcW w:w="1110" w:type="dxa"/>
            <w:tcBorders>
              <w:top w:val="nil"/>
              <w:left w:val="nil"/>
              <w:bottom w:val="single" w:sz="4" w:space="0" w:color="auto"/>
              <w:right w:val="single" w:sz="4" w:space="0" w:color="auto"/>
            </w:tcBorders>
            <w:noWrap/>
            <w:vAlign w:val="bottom"/>
            <w:hideMark/>
          </w:tcPr>
          <w:p w14:paraId="5B90895E"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0.730</w:t>
            </w:r>
          </w:p>
        </w:tc>
        <w:tc>
          <w:tcPr>
            <w:tcW w:w="1110" w:type="dxa"/>
            <w:tcBorders>
              <w:top w:val="nil"/>
              <w:left w:val="nil"/>
              <w:bottom w:val="single" w:sz="4" w:space="0" w:color="auto"/>
              <w:right w:val="single" w:sz="4" w:space="0" w:color="auto"/>
            </w:tcBorders>
            <w:noWrap/>
            <w:vAlign w:val="bottom"/>
            <w:hideMark/>
          </w:tcPr>
          <w:p w14:paraId="52F2B62F"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44441D83"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6172B3D1"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4F9C6FC9"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3F795227"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2C517DBB"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X8</w:t>
            </w:r>
          </w:p>
        </w:tc>
        <w:tc>
          <w:tcPr>
            <w:tcW w:w="1110" w:type="dxa"/>
            <w:tcBorders>
              <w:top w:val="nil"/>
              <w:left w:val="nil"/>
              <w:bottom w:val="single" w:sz="4" w:space="0" w:color="auto"/>
              <w:right w:val="single" w:sz="4" w:space="0" w:color="auto"/>
            </w:tcBorders>
            <w:noWrap/>
            <w:vAlign w:val="bottom"/>
            <w:hideMark/>
          </w:tcPr>
          <w:p w14:paraId="4D51476C"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0.639</w:t>
            </w:r>
          </w:p>
        </w:tc>
        <w:tc>
          <w:tcPr>
            <w:tcW w:w="1110" w:type="dxa"/>
            <w:tcBorders>
              <w:top w:val="nil"/>
              <w:left w:val="nil"/>
              <w:bottom w:val="single" w:sz="4" w:space="0" w:color="auto"/>
              <w:right w:val="single" w:sz="4" w:space="0" w:color="auto"/>
            </w:tcBorders>
            <w:noWrap/>
            <w:vAlign w:val="bottom"/>
            <w:hideMark/>
          </w:tcPr>
          <w:p w14:paraId="422DE7EE"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76276C4D"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2F2B543F"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08693DDC"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4876C7BC"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0FD95496"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X9</w:t>
            </w:r>
          </w:p>
        </w:tc>
        <w:tc>
          <w:tcPr>
            <w:tcW w:w="1110" w:type="dxa"/>
            <w:tcBorders>
              <w:top w:val="nil"/>
              <w:left w:val="nil"/>
              <w:bottom w:val="single" w:sz="4" w:space="0" w:color="auto"/>
              <w:right w:val="single" w:sz="4" w:space="0" w:color="auto"/>
            </w:tcBorders>
            <w:noWrap/>
            <w:vAlign w:val="bottom"/>
            <w:hideMark/>
          </w:tcPr>
          <w:p w14:paraId="1F8EB771"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0.663</w:t>
            </w:r>
          </w:p>
        </w:tc>
        <w:tc>
          <w:tcPr>
            <w:tcW w:w="1110" w:type="dxa"/>
            <w:tcBorders>
              <w:top w:val="nil"/>
              <w:left w:val="nil"/>
              <w:bottom w:val="single" w:sz="4" w:space="0" w:color="auto"/>
              <w:right w:val="single" w:sz="4" w:space="0" w:color="auto"/>
            </w:tcBorders>
            <w:noWrap/>
            <w:vAlign w:val="bottom"/>
            <w:hideMark/>
          </w:tcPr>
          <w:p w14:paraId="41201F53"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085E929D"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6895B368" w14:textId="77777777" w:rsidTr="006F7F49">
        <w:trPr>
          <w:trHeight w:val="194"/>
        </w:trPr>
        <w:tc>
          <w:tcPr>
            <w:tcW w:w="1157" w:type="dxa"/>
            <w:vMerge w:val="restart"/>
            <w:tcBorders>
              <w:top w:val="nil"/>
              <w:left w:val="single" w:sz="4" w:space="0" w:color="auto"/>
              <w:bottom w:val="single" w:sz="4" w:space="0" w:color="auto"/>
              <w:right w:val="single" w:sz="4" w:space="0" w:color="auto"/>
            </w:tcBorders>
            <w:noWrap/>
            <w:vAlign w:val="center"/>
            <w:hideMark/>
          </w:tcPr>
          <w:p w14:paraId="2C4BCC1B"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w:t>
            </w:r>
          </w:p>
        </w:tc>
        <w:tc>
          <w:tcPr>
            <w:tcW w:w="752" w:type="dxa"/>
            <w:tcBorders>
              <w:top w:val="nil"/>
              <w:left w:val="nil"/>
              <w:bottom w:val="single" w:sz="4" w:space="0" w:color="auto"/>
              <w:right w:val="nil"/>
            </w:tcBorders>
          </w:tcPr>
          <w:p w14:paraId="72E1EBC4"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601EB4BD"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Y1</w:t>
            </w:r>
          </w:p>
        </w:tc>
        <w:tc>
          <w:tcPr>
            <w:tcW w:w="1110" w:type="dxa"/>
            <w:tcBorders>
              <w:top w:val="nil"/>
              <w:left w:val="nil"/>
              <w:bottom w:val="single" w:sz="4" w:space="0" w:color="auto"/>
              <w:right w:val="single" w:sz="4" w:space="0" w:color="auto"/>
            </w:tcBorders>
            <w:noWrap/>
            <w:vAlign w:val="bottom"/>
            <w:hideMark/>
          </w:tcPr>
          <w:p w14:paraId="15089E4A"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0.863</w:t>
            </w:r>
          </w:p>
        </w:tc>
        <w:tc>
          <w:tcPr>
            <w:tcW w:w="1110" w:type="dxa"/>
            <w:tcBorders>
              <w:top w:val="nil"/>
              <w:left w:val="nil"/>
              <w:bottom w:val="single" w:sz="4" w:space="0" w:color="auto"/>
              <w:right w:val="single" w:sz="4" w:space="0" w:color="auto"/>
            </w:tcBorders>
            <w:noWrap/>
            <w:vAlign w:val="bottom"/>
            <w:hideMark/>
          </w:tcPr>
          <w:p w14:paraId="06AD3861"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3E589D42"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173AE857" w14:textId="77777777" w:rsidTr="006F7F49">
        <w:trPr>
          <w:trHeight w:val="206"/>
        </w:trPr>
        <w:tc>
          <w:tcPr>
            <w:tcW w:w="0" w:type="auto"/>
            <w:vMerge/>
            <w:tcBorders>
              <w:top w:val="nil"/>
              <w:left w:val="single" w:sz="4" w:space="0" w:color="auto"/>
              <w:bottom w:val="single" w:sz="4" w:space="0" w:color="auto"/>
              <w:right w:val="single" w:sz="4" w:space="0" w:color="auto"/>
            </w:tcBorders>
            <w:vAlign w:val="center"/>
            <w:hideMark/>
          </w:tcPr>
          <w:p w14:paraId="52109318"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60E7D24A"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387B412B"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Y2</w:t>
            </w:r>
          </w:p>
        </w:tc>
        <w:tc>
          <w:tcPr>
            <w:tcW w:w="1110" w:type="dxa"/>
            <w:tcBorders>
              <w:top w:val="nil"/>
              <w:left w:val="nil"/>
              <w:bottom w:val="single" w:sz="4" w:space="0" w:color="auto"/>
              <w:right w:val="single" w:sz="4" w:space="0" w:color="auto"/>
            </w:tcBorders>
            <w:noWrap/>
            <w:vAlign w:val="bottom"/>
            <w:hideMark/>
          </w:tcPr>
          <w:p w14:paraId="6B7FD1C1"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0.889</w:t>
            </w:r>
          </w:p>
        </w:tc>
        <w:tc>
          <w:tcPr>
            <w:tcW w:w="1110" w:type="dxa"/>
            <w:tcBorders>
              <w:top w:val="nil"/>
              <w:left w:val="nil"/>
              <w:bottom w:val="single" w:sz="4" w:space="0" w:color="auto"/>
              <w:right w:val="single" w:sz="4" w:space="0" w:color="auto"/>
            </w:tcBorders>
            <w:noWrap/>
            <w:vAlign w:val="bottom"/>
            <w:hideMark/>
          </w:tcPr>
          <w:p w14:paraId="219ECFBA"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6493DAB9"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7068322B"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49F0121E"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19F3F1CD"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3E900457"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Y3</w:t>
            </w:r>
          </w:p>
        </w:tc>
        <w:tc>
          <w:tcPr>
            <w:tcW w:w="1110" w:type="dxa"/>
            <w:tcBorders>
              <w:top w:val="nil"/>
              <w:left w:val="nil"/>
              <w:bottom w:val="single" w:sz="4" w:space="0" w:color="auto"/>
              <w:right w:val="single" w:sz="4" w:space="0" w:color="auto"/>
            </w:tcBorders>
            <w:noWrap/>
            <w:vAlign w:val="bottom"/>
            <w:hideMark/>
          </w:tcPr>
          <w:p w14:paraId="3603404B"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0.826</w:t>
            </w:r>
          </w:p>
        </w:tc>
        <w:tc>
          <w:tcPr>
            <w:tcW w:w="1110" w:type="dxa"/>
            <w:tcBorders>
              <w:top w:val="nil"/>
              <w:left w:val="nil"/>
              <w:bottom w:val="single" w:sz="4" w:space="0" w:color="auto"/>
              <w:right w:val="single" w:sz="4" w:space="0" w:color="auto"/>
            </w:tcBorders>
            <w:noWrap/>
            <w:vAlign w:val="bottom"/>
            <w:hideMark/>
          </w:tcPr>
          <w:p w14:paraId="35C64A0C"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13138F2B"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59857582"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68599BBF"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50B8DF9A"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5F670264"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Y4</w:t>
            </w:r>
          </w:p>
        </w:tc>
        <w:tc>
          <w:tcPr>
            <w:tcW w:w="1110" w:type="dxa"/>
            <w:tcBorders>
              <w:top w:val="nil"/>
              <w:left w:val="nil"/>
              <w:bottom w:val="single" w:sz="4" w:space="0" w:color="auto"/>
              <w:right w:val="single" w:sz="4" w:space="0" w:color="auto"/>
            </w:tcBorders>
            <w:noWrap/>
            <w:vAlign w:val="bottom"/>
            <w:hideMark/>
          </w:tcPr>
          <w:p w14:paraId="0DD3A24E"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0.925</w:t>
            </w:r>
          </w:p>
        </w:tc>
        <w:tc>
          <w:tcPr>
            <w:tcW w:w="1110" w:type="dxa"/>
            <w:tcBorders>
              <w:top w:val="nil"/>
              <w:left w:val="nil"/>
              <w:bottom w:val="single" w:sz="4" w:space="0" w:color="auto"/>
              <w:right w:val="single" w:sz="4" w:space="0" w:color="auto"/>
            </w:tcBorders>
            <w:noWrap/>
            <w:vAlign w:val="bottom"/>
            <w:hideMark/>
          </w:tcPr>
          <w:p w14:paraId="0B063400"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0805972E"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1BE134E5"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6FF9E619"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60FD402C"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6E93B1D2"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Y5</w:t>
            </w:r>
          </w:p>
        </w:tc>
        <w:tc>
          <w:tcPr>
            <w:tcW w:w="1110" w:type="dxa"/>
            <w:tcBorders>
              <w:top w:val="nil"/>
              <w:left w:val="nil"/>
              <w:bottom w:val="single" w:sz="4" w:space="0" w:color="auto"/>
              <w:right w:val="single" w:sz="4" w:space="0" w:color="auto"/>
            </w:tcBorders>
            <w:noWrap/>
            <w:vAlign w:val="bottom"/>
            <w:hideMark/>
          </w:tcPr>
          <w:p w14:paraId="3319BD53"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0.855</w:t>
            </w:r>
          </w:p>
        </w:tc>
        <w:tc>
          <w:tcPr>
            <w:tcW w:w="1110" w:type="dxa"/>
            <w:tcBorders>
              <w:top w:val="nil"/>
              <w:left w:val="nil"/>
              <w:bottom w:val="single" w:sz="4" w:space="0" w:color="auto"/>
              <w:right w:val="single" w:sz="4" w:space="0" w:color="auto"/>
            </w:tcBorders>
            <w:noWrap/>
            <w:vAlign w:val="bottom"/>
            <w:hideMark/>
          </w:tcPr>
          <w:p w14:paraId="7D80F2B0"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56EB4C76"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r w:rsidR="006F7F49" w14:paraId="4A7BB263" w14:textId="77777777" w:rsidTr="006F7F49">
        <w:trPr>
          <w:trHeight w:val="194"/>
        </w:trPr>
        <w:tc>
          <w:tcPr>
            <w:tcW w:w="0" w:type="auto"/>
            <w:vMerge/>
            <w:tcBorders>
              <w:top w:val="nil"/>
              <w:left w:val="single" w:sz="4" w:space="0" w:color="auto"/>
              <w:bottom w:val="single" w:sz="4" w:space="0" w:color="auto"/>
              <w:right w:val="single" w:sz="4" w:space="0" w:color="auto"/>
            </w:tcBorders>
            <w:vAlign w:val="center"/>
            <w:hideMark/>
          </w:tcPr>
          <w:p w14:paraId="29B6E97E" w14:textId="77777777" w:rsidR="006F7F49" w:rsidRDefault="006F7F49">
            <w:pPr>
              <w:spacing w:after="0"/>
              <w:rPr>
                <w:rFonts w:ascii="Times New Roman" w:eastAsia="Times New Roman" w:hAnsi="Times New Roman"/>
                <w:color w:val="000000"/>
                <w:sz w:val="20"/>
                <w:szCs w:val="20"/>
              </w:rPr>
            </w:pPr>
          </w:p>
        </w:tc>
        <w:tc>
          <w:tcPr>
            <w:tcW w:w="752" w:type="dxa"/>
            <w:tcBorders>
              <w:top w:val="nil"/>
              <w:left w:val="nil"/>
              <w:bottom w:val="single" w:sz="4" w:space="0" w:color="auto"/>
              <w:right w:val="nil"/>
            </w:tcBorders>
          </w:tcPr>
          <w:p w14:paraId="6928585E" w14:textId="77777777" w:rsidR="006F7F49" w:rsidRDefault="006F7F49">
            <w:pPr>
              <w:spacing w:after="0" w:line="240" w:lineRule="auto"/>
              <w:jc w:val="center"/>
              <w:rPr>
                <w:rFonts w:ascii="Times New Roman" w:eastAsia="Times New Roman" w:hAnsi="Times New Roman"/>
                <w:color w:val="000000"/>
                <w:sz w:val="20"/>
                <w:szCs w:val="20"/>
              </w:rPr>
            </w:pPr>
          </w:p>
        </w:tc>
        <w:tc>
          <w:tcPr>
            <w:tcW w:w="1064" w:type="dxa"/>
            <w:tcBorders>
              <w:top w:val="nil"/>
              <w:left w:val="nil"/>
              <w:bottom w:val="single" w:sz="4" w:space="0" w:color="auto"/>
              <w:right w:val="single" w:sz="4" w:space="0" w:color="auto"/>
            </w:tcBorders>
            <w:noWrap/>
            <w:vAlign w:val="bottom"/>
            <w:hideMark/>
          </w:tcPr>
          <w:p w14:paraId="4BD306EF"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Y6</w:t>
            </w:r>
          </w:p>
        </w:tc>
        <w:tc>
          <w:tcPr>
            <w:tcW w:w="1110" w:type="dxa"/>
            <w:tcBorders>
              <w:top w:val="nil"/>
              <w:left w:val="nil"/>
              <w:bottom w:val="single" w:sz="4" w:space="0" w:color="auto"/>
              <w:right w:val="single" w:sz="4" w:space="0" w:color="auto"/>
            </w:tcBorders>
            <w:noWrap/>
            <w:vAlign w:val="bottom"/>
            <w:hideMark/>
          </w:tcPr>
          <w:p w14:paraId="79BDD12B"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0.898</w:t>
            </w:r>
          </w:p>
        </w:tc>
        <w:tc>
          <w:tcPr>
            <w:tcW w:w="1110" w:type="dxa"/>
            <w:tcBorders>
              <w:top w:val="nil"/>
              <w:left w:val="nil"/>
              <w:bottom w:val="single" w:sz="4" w:space="0" w:color="auto"/>
              <w:right w:val="single" w:sz="4" w:space="0" w:color="auto"/>
            </w:tcBorders>
            <w:noWrap/>
            <w:vAlign w:val="bottom"/>
            <w:hideMark/>
          </w:tcPr>
          <w:p w14:paraId="020E505E" w14:textId="77777777" w:rsidR="006F7F49" w:rsidRDefault="006F7F4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0.213</w:t>
            </w:r>
          </w:p>
        </w:tc>
        <w:tc>
          <w:tcPr>
            <w:tcW w:w="1295" w:type="dxa"/>
            <w:tcBorders>
              <w:top w:val="nil"/>
              <w:left w:val="nil"/>
              <w:bottom w:val="single" w:sz="4" w:space="0" w:color="auto"/>
              <w:right w:val="single" w:sz="4" w:space="0" w:color="auto"/>
            </w:tcBorders>
            <w:noWrap/>
            <w:vAlign w:val="bottom"/>
            <w:hideMark/>
          </w:tcPr>
          <w:p w14:paraId="7A2DCF6E" w14:textId="77777777" w:rsidR="006F7F49" w:rsidRDefault="006F7F49">
            <w:pPr>
              <w:keepNext/>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VALID</w:t>
            </w:r>
          </w:p>
        </w:tc>
      </w:tr>
    </w:tbl>
    <w:p w14:paraId="6ED07DB2" w14:textId="5B3ABCFF" w:rsidR="00E17963" w:rsidRPr="00E17963" w:rsidRDefault="00E17963" w:rsidP="00E17963">
      <w:pPr>
        <w:pStyle w:val="JRPMBody"/>
        <w:ind w:firstLine="0"/>
        <w:jc w:val="left"/>
        <w:rPr>
          <w:szCs w:val="22"/>
          <w:lang w:val="en-US"/>
        </w:rPr>
      </w:pPr>
      <w:r>
        <w:rPr>
          <w:b/>
          <w:bCs/>
          <w:szCs w:val="22"/>
          <w:lang w:val="en-US"/>
        </w:rPr>
        <w:tab/>
      </w:r>
      <w:r>
        <w:rPr>
          <w:b/>
          <w:bCs/>
          <w:szCs w:val="22"/>
          <w:lang w:val="en-US"/>
        </w:rPr>
        <w:tab/>
      </w:r>
      <w:r w:rsidR="006F7F49">
        <w:rPr>
          <w:b/>
          <w:bCs/>
          <w:szCs w:val="22"/>
          <w:lang w:val="en-US"/>
        </w:rPr>
        <w:t xml:space="preserve">   </w:t>
      </w:r>
      <w:r w:rsidRPr="00E17963">
        <w:rPr>
          <w:szCs w:val="22"/>
          <w:lang w:val="en-US"/>
        </w:rPr>
        <w:t>Sumber : Data primer diolah, 2022</w:t>
      </w:r>
    </w:p>
    <w:p w14:paraId="64901E31" w14:textId="46B025A4" w:rsidR="006F7F49" w:rsidRDefault="006F7F49" w:rsidP="00E17963">
      <w:pPr>
        <w:pStyle w:val="JRPMBody"/>
        <w:ind w:firstLine="720"/>
        <w:rPr>
          <w:sz w:val="24"/>
          <w:lang w:val="en-US"/>
        </w:rPr>
      </w:pPr>
      <w:r>
        <w:rPr>
          <w:sz w:val="24"/>
          <w:lang w:val="en-US"/>
        </w:rPr>
        <w:t>Berdasarkan tabel 1</w:t>
      </w:r>
      <w:r w:rsidRPr="006F7F49">
        <w:rPr>
          <w:sz w:val="24"/>
          <w:lang w:val="en-US"/>
        </w:rPr>
        <w:t xml:space="preserve"> diatas menunjukkan kuesioner dari 3 variabel yang memiliki 20 item pernyataan dan diisi oleh 87 responden, serta dapat dilihat bahwa rHitung &gt; rTabel maka dapat diartikan semua hasil kuesioner tersebut valid.</w:t>
      </w:r>
    </w:p>
    <w:p w14:paraId="6111EE68" w14:textId="26ABDFFF" w:rsidR="00E17963" w:rsidRDefault="00E17963" w:rsidP="00E17963">
      <w:pPr>
        <w:pStyle w:val="JRPMBody"/>
        <w:ind w:firstLine="0"/>
        <w:rPr>
          <w:sz w:val="24"/>
          <w:lang w:val="en-US"/>
        </w:rPr>
      </w:pPr>
    </w:p>
    <w:p w14:paraId="2ABCF222" w14:textId="5DF5A045" w:rsidR="00E17963" w:rsidRPr="00E17963" w:rsidRDefault="00E17963" w:rsidP="00E17963">
      <w:pPr>
        <w:pStyle w:val="JRPMBody"/>
        <w:ind w:firstLine="0"/>
        <w:rPr>
          <w:b/>
          <w:bCs/>
          <w:sz w:val="24"/>
          <w:lang w:val="en-US"/>
        </w:rPr>
      </w:pPr>
      <w:r w:rsidRPr="00E17963">
        <w:rPr>
          <w:b/>
          <w:bCs/>
          <w:sz w:val="24"/>
          <w:lang w:val="en-US"/>
        </w:rPr>
        <w:t>Hasil Reliabilitas</w:t>
      </w:r>
    </w:p>
    <w:p w14:paraId="37CD3C1C" w14:textId="686C91C7" w:rsidR="00E17963" w:rsidRPr="00E17963" w:rsidRDefault="00E17963" w:rsidP="00E17963">
      <w:pPr>
        <w:pStyle w:val="JRPMBody"/>
        <w:ind w:firstLine="0"/>
        <w:jc w:val="center"/>
        <w:rPr>
          <w:b/>
          <w:bCs/>
          <w:sz w:val="24"/>
          <w:lang w:val="en-US"/>
        </w:rPr>
      </w:pPr>
      <w:r w:rsidRPr="00E17963">
        <w:rPr>
          <w:b/>
          <w:bCs/>
          <w:sz w:val="24"/>
          <w:lang w:val="en-US"/>
        </w:rPr>
        <w:t>Tabel 2.</w:t>
      </w:r>
    </w:p>
    <w:p w14:paraId="28216E30" w14:textId="4C15E94F" w:rsidR="00E17963" w:rsidRDefault="00E17963" w:rsidP="00E17963">
      <w:pPr>
        <w:pStyle w:val="JRPMBody"/>
        <w:ind w:firstLine="0"/>
        <w:jc w:val="center"/>
        <w:rPr>
          <w:b/>
          <w:bCs/>
          <w:sz w:val="24"/>
          <w:lang w:val="en-US"/>
        </w:rPr>
      </w:pPr>
      <w:r w:rsidRPr="00E17963">
        <w:rPr>
          <w:b/>
          <w:bCs/>
          <w:sz w:val="24"/>
          <w:lang w:val="en-US"/>
        </w:rPr>
        <w:t>Hasil Uji Reliabilitas</w:t>
      </w:r>
    </w:p>
    <w:p w14:paraId="7FA46412" w14:textId="77777777" w:rsidR="006F7F49" w:rsidRPr="00E17963" w:rsidRDefault="006F7F49" w:rsidP="00E17963">
      <w:pPr>
        <w:pStyle w:val="JRPMBody"/>
        <w:ind w:firstLine="0"/>
        <w:jc w:val="center"/>
        <w:rPr>
          <w:b/>
          <w:bCs/>
          <w:sz w:val="24"/>
          <w:lang w:val="en-US"/>
        </w:rPr>
      </w:pPr>
    </w:p>
    <w:tbl>
      <w:tblPr>
        <w:tblpPr w:leftFromText="180" w:rightFromText="180" w:bottomFromText="160" w:vertAnchor="text" w:horzAnchor="margin" w:tblpXSpec="center" w:tblpY="45"/>
        <w:tblW w:w="2068" w:type="dxa"/>
        <w:tblLook w:val="04A0" w:firstRow="1" w:lastRow="0" w:firstColumn="1" w:lastColumn="0" w:noHBand="0" w:noVBand="1"/>
      </w:tblPr>
      <w:tblGrid>
        <w:gridCol w:w="1108"/>
        <w:gridCol w:w="960"/>
      </w:tblGrid>
      <w:tr w:rsidR="00EF0E5A" w14:paraId="042587A8" w14:textId="77777777" w:rsidTr="00EF0E5A">
        <w:trPr>
          <w:trHeight w:val="510"/>
        </w:trPr>
        <w:tc>
          <w:tcPr>
            <w:tcW w:w="1108" w:type="dxa"/>
            <w:tcBorders>
              <w:top w:val="single" w:sz="12" w:space="0" w:color="000000"/>
              <w:left w:val="single" w:sz="12" w:space="0" w:color="000000"/>
              <w:bottom w:val="single" w:sz="12" w:space="0" w:color="000000"/>
              <w:right w:val="single" w:sz="4" w:space="0" w:color="000000"/>
            </w:tcBorders>
            <w:vAlign w:val="bottom"/>
            <w:hideMark/>
          </w:tcPr>
          <w:p w14:paraId="1C1DD3E6" w14:textId="77777777" w:rsidR="00EF0E5A" w:rsidRDefault="00EF0E5A" w:rsidP="00EF0E5A">
            <w:pPr>
              <w:spacing w:after="0" w:line="240" w:lineRule="auto"/>
              <w:jc w:val="center"/>
              <w:rPr>
                <w:rFonts w:ascii="Times New Roman" w:eastAsia="Times New Roman" w:hAnsi="Times New Roman"/>
                <w:color w:val="000000"/>
                <w:sz w:val="20"/>
                <w:szCs w:val="18"/>
                <w:lang w:val="en-US"/>
              </w:rPr>
            </w:pPr>
            <w:r>
              <w:rPr>
                <w:rFonts w:ascii="Times New Roman" w:eastAsia="Times New Roman" w:hAnsi="Times New Roman"/>
                <w:color w:val="000000"/>
                <w:sz w:val="20"/>
                <w:szCs w:val="18"/>
              </w:rPr>
              <w:t>Cronbach's Alpha</w:t>
            </w:r>
          </w:p>
        </w:tc>
        <w:tc>
          <w:tcPr>
            <w:tcW w:w="960" w:type="dxa"/>
            <w:tcBorders>
              <w:top w:val="single" w:sz="12" w:space="0" w:color="000000"/>
              <w:left w:val="nil"/>
              <w:bottom w:val="single" w:sz="12" w:space="0" w:color="000000"/>
              <w:right w:val="single" w:sz="12" w:space="0" w:color="000000"/>
            </w:tcBorders>
            <w:vAlign w:val="bottom"/>
            <w:hideMark/>
          </w:tcPr>
          <w:p w14:paraId="3F56E896" w14:textId="77777777" w:rsidR="00EF0E5A" w:rsidRDefault="00EF0E5A" w:rsidP="00EF0E5A">
            <w:pPr>
              <w:spacing w:after="0" w:line="240" w:lineRule="auto"/>
              <w:jc w:val="center"/>
              <w:rPr>
                <w:rFonts w:ascii="Times New Roman" w:eastAsia="Times New Roman" w:hAnsi="Times New Roman"/>
                <w:color w:val="000000"/>
                <w:sz w:val="20"/>
                <w:szCs w:val="18"/>
              </w:rPr>
            </w:pPr>
            <w:r>
              <w:rPr>
                <w:rFonts w:ascii="Times New Roman" w:eastAsia="Times New Roman" w:hAnsi="Times New Roman"/>
                <w:color w:val="000000"/>
                <w:sz w:val="20"/>
                <w:szCs w:val="18"/>
              </w:rPr>
              <w:t>N of Items</w:t>
            </w:r>
          </w:p>
        </w:tc>
      </w:tr>
      <w:tr w:rsidR="00EF0E5A" w14:paraId="14D4394D" w14:textId="77777777" w:rsidTr="00EF0E5A">
        <w:trPr>
          <w:trHeight w:val="285"/>
        </w:trPr>
        <w:tc>
          <w:tcPr>
            <w:tcW w:w="1108" w:type="dxa"/>
            <w:tcBorders>
              <w:top w:val="nil"/>
              <w:left w:val="single" w:sz="12" w:space="0" w:color="000000"/>
              <w:bottom w:val="single" w:sz="12" w:space="0" w:color="000000"/>
              <w:right w:val="single" w:sz="4" w:space="0" w:color="000000"/>
            </w:tcBorders>
            <w:noWrap/>
            <w:hideMark/>
          </w:tcPr>
          <w:p w14:paraId="2ED1DE3F" w14:textId="77777777" w:rsidR="00EF0E5A" w:rsidRDefault="00EF0E5A" w:rsidP="00EF0E5A">
            <w:pPr>
              <w:spacing w:after="0" w:line="240" w:lineRule="auto"/>
              <w:jc w:val="right"/>
              <w:rPr>
                <w:rFonts w:ascii="Times New Roman" w:eastAsia="Times New Roman" w:hAnsi="Times New Roman"/>
                <w:color w:val="000000"/>
                <w:sz w:val="20"/>
                <w:szCs w:val="18"/>
              </w:rPr>
            </w:pPr>
            <w:r>
              <w:rPr>
                <w:rFonts w:ascii="Times New Roman" w:eastAsia="Times New Roman" w:hAnsi="Times New Roman"/>
                <w:color w:val="000000"/>
                <w:sz w:val="20"/>
                <w:szCs w:val="18"/>
              </w:rPr>
              <w:t>.953</w:t>
            </w:r>
          </w:p>
        </w:tc>
        <w:tc>
          <w:tcPr>
            <w:tcW w:w="960" w:type="dxa"/>
            <w:tcBorders>
              <w:top w:val="nil"/>
              <w:left w:val="nil"/>
              <w:bottom w:val="single" w:sz="12" w:space="0" w:color="000000"/>
              <w:right w:val="single" w:sz="12" w:space="0" w:color="000000"/>
            </w:tcBorders>
            <w:noWrap/>
            <w:hideMark/>
          </w:tcPr>
          <w:p w14:paraId="4447E2CA" w14:textId="77777777" w:rsidR="00EF0E5A" w:rsidRDefault="00EF0E5A" w:rsidP="00EF0E5A">
            <w:pPr>
              <w:keepNext/>
              <w:spacing w:after="0" w:line="240" w:lineRule="auto"/>
              <w:jc w:val="right"/>
              <w:rPr>
                <w:rFonts w:ascii="Times New Roman" w:eastAsia="Times New Roman" w:hAnsi="Times New Roman"/>
                <w:color w:val="000000"/>
                <w:sz w:val="20"/>
                <w:szCs w:val="18"/>
              </w:rPr>
            </w:pPr>
            <w:r>
              <w:rPr>
                <w:rFonts w:ascii="Times New Roman" w:eastAsia="Times New Roman" w:hAnsi="Times New Roman"/>
                <w:color w:val="000000"/>
                <w:sz w:val="20"/>
                <w:szCs w:val="18"/>
              </w:rPr>
              <w:t>20</w:t>
            </w:r>
          </w:p>
        </w:tc>
      </w:tr>
    </w:tbl>
    <w:p w14:paraId="0ED33B28" w14:textId="5C8FAA78" w:rsidR="00E17963" w:rsidRDefault="00E17963" w:rsidP="00E17963">
      <w:pPr>
        <w:pStyle w:val="JRPMBody"/>
        <w:ind w:firstLine="0"/>
        <w:rPr>
          <w:b/>
          <w:bCs/>
          <w:sz w:val="24"/>
          <w:lang w:val="en-US"/>
        </w:rPr>
      </w:pPr>
    </w:p>
    <w:p w14:paraId="1AF10AC4" w14:textId="77777777" w:rsidR="00EF0E5A" w:rsidRDefault="00EF0E5A" w:rsidP="00E17963">
      <w:pPr>
        <w:pStyle w:val="JRPMBody"/>
        <w:ind w:firstLine="0"/>
        <w:rPr>
          <w:b/>
          <w:bCs/>
          <w:sz w:val="24"/>
          <w:lang w:val="en-US"/>
        </w:rPr>
      </w:pPr>
    </w:p>
    <w:p w14:paraId="5E905A53" w14:textId="77777777" w:rsidR="00EF0E5A" w:rsidRDefault="00EF0E5A" w:rsidP="00E17963">
      <w:pPr>
        <w:pStyle w:val="JRPMBody"/>
        <w:ind w:firstLine="0"/>
        <w:rPr>
          <w:b/>
          <w:bCs/>
          <w:sz w:val="24"/>
          <w:lang w:val="en-US"/>
        </w:rPr>
      </w:pPr>
    </w:p>
    <w:p w14:paraId="1D9479B6" w14:textId="77777777" w:rsidR="00EF0E5A" w:rsidRDefault="00EF0E5A" w:rsidP="00E17963">
      <w:pPr>
        <w:pStyle w:val="JRPMBody"/>
        <w:ind w:firstLine="0"/>
        <w:rPr>
          <w:b/>
          <w:bCs/>
          <w:sz w:val="24"/>
          <w:lang w:val="en-US"/>
        </w:rPr>
      </w:pPr>
    </w:p>
    <w:p w14:paraId="0E8B9590" w14:textId="02316A12" w:rsidR="00E17963" w:rsidRDefault="00C33EA1" w:rsidP="00E17963">
      <w:pPr>
        <w:pStyle w:val="JRPMBody"/>
        <w:ind w:firstLine="0"/>
        <w:rPr>
          <w:sz w:val="24"/>
          <w:lang w:val="en-US"/>
        </w:rPr>
      </w:pPr>
      <w:r>
        <w:rPr>
          <w:b/>
          <w:bCs/>
          <w:sz w:val="24"/>
          <w:lang w:val="en-US"/>
        </w:rPr>
        <w:tab/>
      </w:r>
      <w:r w:rsidR="00EF0E5A">
        <w:rPr>
          <w:b/>
          <w:bCs/>
          <w:sz w:val="24"/>
          <w:lang w:val="en-US"/>
        </w:rPr>
        <w:tab/>
      </w:r>
      <w:r w:rsidR="00EF0E5A">
        <w:rPr>
          <w:b/>
          <w:bCs/>
          <w:sz w:val="24"/>
          <w:lang w:val="en-US"/>
        </w:rPr>
        <w:tab/>
      </w:r>
      <w:r w:rsidR="00EF0E5A">
        <w:rPr>
          <w:b/>
          <w:bCs/>
          <w:sz w:val="24"/>
          <w:lang w:val="en-US"/>
        </w:rPr>
        <w:tab/>
        <w:t xml:space="preserve"> </w:t>
      </w:r>
      <w:r w:rsidRPr="00EF0E5A">
        <w:rPr>
          <w:lang w:val="en-US"/>
        </w:rPr>
        <w:t>Sumber : Data primer diolah, 2022</w:t>
      </w:r>
    </w:p>
    <w:p w14:paraId="67358109" w14:textId="669E9387" w:rsidR="00EF0E5A" w:rsidRDefault="00C33EA1" w:rsidP="00E17963">
      <w:pPr>
        <w:pStyle w:val="JRPMBody"/>
        <w:ind w:firstLine="0"/>
        <w:rPr>
          <w:sz w:val="24"/>
          <w:lang w:val="en-US"/>
        </w:rPr>
      </w:pPr>
      <w:r>
        <w:rPr>
          <w:sz w:val="24"/>
          <w:lang w:val="en-US"/>
        </w:rPr>
        <w:tab/>
      </w:r>
      <w:r w:rsidR="00EF0E5A">
        <w:rPr>
          <w:sz w:val="24"/>
          <w:lang w:val="en-US"/>
        </w:rPr>
        <w:t>Berdasarkan tabel 2</w:t>
      </w:r>
      <w:r w:rsidR="00EF0E5A" w:rsidRPr="00EF0E5A">
        <w:rPr>
          <w:sz w:val="24"/>
          <w:lang w:val="en-US"/>
        </w:rPr>
        <w:t xml:space="preserve"> diatas menunjukkan bahwa angka 0.953 dimana jika nilai cronbach’s alpha &gt; dari 0,60 maka intrumen penelitian yang digunakan reliabel.</w:t>
      </w:r>
    </w:p>
    <w:p w14:paraId="322C0EC3" w14:textId="3B145E1C" w:rsidR="00E17963" w:rsidRDefault="00E17963" w:rsidP="00E17963">
      <w:pPr>
        <w:pStyle w:val="JRPMBody"/>
        <w:ind w:firstLine="0"/>
        <w:rPr>
          <w:b/>
          <w:bCs/>
          <w:sz w:val="24"/>
          <w:lang w:val="en-US"/>
        </w:rPr>
      </w:pPr>
    </w:p>
    <w:p w14:paraId="176B323D" w14:textId="63F982C7" w:rsidR="00C33EA1" w:rsidRDefault="00EF0E5A" w:rsidP="00E17963">
      <w:pPr>
        <w:pStyle w:val="JRPMBody"/>
        <w:ind w:firstLine="0"/>
        <w:rPr>
          <w:b/>
          <w:bCs/>
          <w:sz w:val="24"/>
          <w:lang w:val="en-US"/>
        </w:rPr>
      </w:pPr>
      <w:r>
        <w:rPr>
          <w:b/>
          <w:bCs/>
          <w:sz w:val="24"/>
          <w:lang w:val="en-US"/>
        </w:rPr>
        <w:t>Hasil Asumsi Klasik</w:t>
      </w:r>
    </w:p>
    <w:p w14:paraId="761AFEA1" w14:textId="4FE26122" w:rsidR="00EF0E5A" w:rsidRDefault="00EF0E5A" w:rsidP="00EF0E5A">
      <w:pPr>
        <w:pStyle w:val="JRPMBody"/>
        <w:numPr>
          <w:ilvl w:val="0"/>
          <w:numId w:val="4"/>
        </w:numPr>
        <w:rPr>
          <w:b/>
          <w:bCs/>
          <w:sz w:val="24"/>
          <w:lang w:val="en-US"/>
        </w:rPr>
      </w:pPr>
      <w:r>
        <w:rPr>
          <w:b/>
          <w:bCs/>
          <w:sz w:val="24"/>
          <w:lang w:val="en-US"/>
        </w:rPr>
        <w:t>Uji Normalitas</w:t>
      </w:r>
    </w:p>
    <w:p w14:paraId="21B74683" w14:textId="24DAE32D" w:rsidR="00C33EA1" w:rsidRDefault="00C33EA1" w:rsidP="00C33EA1">
      <w:pPr>
        <w:pStyle w:val="JRPMBody"/>
        <w:ind w:firstLine="0"/>
        <w:jc w:val="center"/>
        <w:rPr>
          <w:b/>
          <w:bCs/>
          <w:sz w:val="24"/>
          <w:lang w:val="en-US"/>
        </w:rPr>
      </w:pPr>
      <w:r>
        <w:rPr>
          <w:b/>
          <w:bCs/>
          <w:sz w:val="24"/>
          <w:lang w:val="en-US"/>
        </w:rPr>
        <w:t>Tabel 3.</w:t>
      </w:r>
    </w:p>
    <w:p w14:paraId="7C4A0A17" w14:textId="07FE8F2F" w:rsidR="00C33EA1" w:rsidRDefault="00C33EA1" w:rsidP="00C33EA1">
      <w:pPr>
        <w:pStyle w:val="JRPMBody"/>
        <w:ind w:firstLine="0"/>
        <w:jc w:val="center"/>
        <w:rPr>
          <w:b/>
          <w:bCs/>
          <w:sz w:val="24"/>
          <w:lang w:val="en-US"/>
        </w:rPr>
      </w:pPr>
      <w:r>
        <w:rPr>
          <w:b/>
          <w:bCs/>
          <w:sz w:val="24"/>
          <w:lang w:val="en-US"/>
        </w:rPr>
        <w:t xml:space="preserve">Hasil </w:t>
      </w:r>
      <w:r w:rsidR="00EF0E5A">
        <w:rPr>
          <w:b/>
          <w:bCs/>
          <w:sz w:val="24"/>
          <w:lang w:val="en-US"/>
        </w:rPr>
        <w:t>Uji Normalitas</w:t>
      </w:r>
    </w:p>
    <w:p w14:paraId="5703743A" w14:textId="77777777" w:rsidR="00C33EA1" w:rsidRDefault="00C33EA1" w:rsidP="00C33EA1">
      <w:pPr>
        <w:pStyle w:val="JRPMBody"/>
        <w:ind w:firstLine="0"/>
        <w:jc w:val="center"/>
        <w:rPr>
          <w:b/>
          <w:bCs/>
          <w:sz w:val="24"/>
          <w:lang w:val="en-US"/>
        </w:rPr>
      </w:pPr>
    </w:p>
    <w:tbl>
      <w:tblPr>
        <w:tblpPr w:leftFromText="180" w:rightFromText="180" w:vertAnchor="text" w:horzAnchor="margin" w:tblpXSpec="center" w:tblpY="80"/>
        <w:tblW w:w="6329" w:type="dxa"/>
        <w:tblLook w:val="04A0" w:firstRow="1" w:lastRow="0" w:firstColumn="1" w:lastColumn="0" w:noHBand="0" w:noVBand="1"/>
      </w:tblPr>
      <w:tblGrid>
        <w:gridCol w:w="2677"/>
        <w:gridCol w:w="1319"/>
        <w:gridCol w:w="2333"/>
      </w:tblGrid>
      <w:tr w:rsidR="00EF0E5A" w:rsidRPr="00283DFF" w14:paraId="024A4B85" w14:textId="77777777" w:rsidTr="00EF0E5A">
        <w:trPr>
          <w:trHeight w:val="256"/>
        </w:trPr>
        <w:tc>
          <w:tcPr>
            <w:tcW w:w="632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D535E01" w14:textId="77777777" w:rsidR="00EF0E5A" w:rsidRPr="00283DFF" w:rsidRDefault="00EF0E5A" w:rsidP="00EF0E5A">
            <w:pPr>
              <w:spacing w:after="0" w:line="240" w:lineRule="auto"/>
              <w:jc w:val="center"/>
              <w:rPr>
                <w:rFonts w:ascii="Arial Bold" w:eastAsia="Times New Roman" w:hAnsi="Arial Bold" w:cs="Arial"/>
                <w:b/>
                <w:bCs/>
                <w:color w:val="000000"/>
                <w:sz w:val="18"/>
                <w:szCs w:val="18"/>
              </w:rPr>
            </w:pPr>
            <w:r w:rsidRPr="00283DFF">
              <w:rPr>
                <w:rFonts w:ascii="Arial Bold" w:eastAsia="Times New Roman" w:hAnsi="Arial Bold" w:cs="Arial"/>
                <w:b/>
                <w:bCs/>
                <w:color w:val="000000"/>
                <w:sz w:val="18"/>
                <w:szCs w:val="18"/>
              </w:rPr>
              <w:t>One-Sample Kolmogorov-Smirnov Test</w:t>
            </w:r>
          </w:p>
        </w:tc>
      </w:tr>
      <w:tr w:rsidR="00EF0E5A" w:rsidRPr="00283DFF" w14:paraId="150F2091" w14:textId="77777777" w:rsidTr="00EF0E5A">
        <w:trPr>
          <w:trHeight w:val="256"/>
        </w:trPr>
        <w:tc>
          <w:tcPr>
            <w:tcW w:w="3996" w:type="dxa"/>
            <w:gridSpan w:val="2"/>
            <w:tcBorders>
              <w:top w:val="single" w:sz="8" w:space="0" w:color="auto"/>
              <w:left w:val="single" w:sz="12" w:space="0" w:color="000000"/>
              <w:bottom w:val="single" w:sz="12" w:space="0" w:color="000000"/>
              <w:right w:val="single" w:sz="12" w:space="0" w:color="000000"/>
            </w:tcBorders>
            <w:shd w:val="clear" w:color="auto" w:fill="auto"/>
            <w:vAlign w:val="bottom"/>
            <w:hideMark/>
          </w:tcPr>
          <w:p w14:paraId="773FEA3B"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 </w:t>
            </w:r>
          </w:p>
        </w:tc>
        <w:tc>
          <w:tcPr>
            <w:tcW w:w="2333" w:type="dxa"/>
            <w:tcBorders>
              <w:top w:val="nil"/>
              <w:left w:val="nil"/>
              <w:bottom w:val="single" w:sz="12" w:space="0" w:color="000000"/>
              <w:right w:val="single" w:sz="12" w:space="0" w:color="000000"/>
            </w:tcBorders>
            <w:shd w:val="clear" w:color="auto" w:fill="auto"/>
            <w:vAlign w:val="bottom"/>
            <w:hideMark/>
          </w:tcPr>
          <w:p w14:paraId="6A09CD1F" w14:textId="77777777" w:rsidR="00EF0E5A" w:rsidRPr="00283DFF" w:rsidRDefault="00EF0E5A" w:rsidP="00EF0E5A">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Unstandardized Residual</w:t>
            </w:r>
          </w:p>
        </w:tc>
      </w:tr>
      <w:tr w:rsidR="00EF0E5A" w:rsidRPr="00283DFF" w14:paraId="1BB3919B" w14:textId="77777777" w:rsidTr="00EF0E5A">
        <w:trPr>
          <w:trHeight w:val="256"/>
        </w:trPr>
        <w:tc>
          <w:tcPr>
            <w:tcW w:w="3996" w:type="dxa"/>
            <w:gridSpan w:val="2"/>
            <w:tcBorders>
              <w:top w:val="single" w:sz="12" w:space="0" w:color="000000"/>
              <w:left w:val="single" w:sz="12" w:space="0" w:color="000000"/>
              <w:bottom w:val="nil"/>
              <w:right w:val="single" w:sz="12" w:space="0" w:color="000000"/>
            </w:tcBorders>
            <w:shd w:val="clear" w:color="auto" w:fill="auto"/>
            <w:hideMark/>
          </w:tcPr>
          <w:p w14:paraId="00610949"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N</w:t>
            </w:r>
          </w:p>
        </w:tc>
        <w:tc>
          <w:tcPr>
            <w:tcW w:w="2333" w:type="dxa"/>
            <w:tcBorders>
              <w:top w:val="nil"/>
              <w:left w:val="nil"/>
              <w:bottom w:val="nil"/>
              <w:right w:val="single" w:sz="12" w:space="0" w:color="000000"/>
            </w:tcBorders>
            <w:shd w:val="clear" w:color="auto" w:fill="auto"/>
            <w:noWrap/>
            <w:hideMark/>
          </w:tcPr>
          <w:p w14:paraId="25ADE83F" w14:textId="77777777" w:rsidR="00EF0E5A" w:rsidRPr="00283DFF" w:rsidRDefault="00EF0E5A" w:rsidP="00EF0E5A">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87</w:t>
            </w:r>
          </w:p>
        </w:tc>
      </w:tr>
      <w:tr w:rsidR="00EF0E5A" w:rsidRPr="00283DFF" w14:paraId="380776F2" w14:textId="77777777" w:rsidTr="00EF0E5A">
        <w:trPr>
          <w:trHeight w:val="242"/>
        </w:trPr>
        <w:tc>
          <w:tcPr>
            <w:tcW w:w="2677" w:type="dxa"/>
            <w:vMerge w:val="restart"/>
            <w:tcBorders>
              <w:top w:val="nil"/>
              <w:left w:val="single" w:sz="12" w:space="0" w:color="000000"/>
              <w:bottom w:val="nil"/>
              <w:right w:val="nil"/>
            </w:tcBorders>
            <w:shd w:val="clear" w:color="auto" w:fill="auto"/>
            <w:hideMark/>
          </w:tcPr>
          <w:p w14:paraId="52E5AB91"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Normal Parameters</w:t>
            </w:r>
            <w:r w:rsidRPr="00283DFF">
              <w:rPr>
                <w:rFonts w:ascii="Arial" w:eastAsia="Times New Roman" w:hAnsi="Arial" w:cs="Arial"/>
                <w:color w:val="000000"/>
                <w:sz w:val="18"/>
                <w:szCs w:val="18"/>
                <w:vertAlign w:val="superscript"/>
              </w:rPr>
              <w:t>a,b</w:t>
            </w:r>
          </w:p>
        </w:tc>
        <w:tc>
          <w:tcPr>
            <w:tcW w:w="1319" w:type="dxa"/>
            <w:tcBorders>
              <w:top w:val="nil"/>
              <w:left w:val="nil"/>
              <w:bottom w:val="nil"/>
              <w:right w:val="single" w:sz="12" w:space="0" w:color="000000"/>
            </w:tcBorders>
            <w:shd w:val="clear" w:color="auto" w:fill="auto"/>
            <w:hideMark/>
          </w:tcPr>
          <w:p w14:paraId="4FF3C5B9"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Mean</w:t>
            </w:r>
          </w:p>
        </w:tc>
        <w:tc>
          <w:tcPr>
            <w:tcW w:w="2333" w:type="dxa"/>
            <w:tcBorders>
              <w:top w:val="nil"/>
              <w:left w:val="nil"/>
              <w:bottom w:val="nil"/>
              <w:right w:val="single" w:sz="12" w:space="0" w:color="000000"/>
            </w:tcBorders>
            <w:shd w:val="clear" w:color="auto" w:fill="auto"/>
            <w:noWrap/>
            <w:hideMark/>
          </w:tcPr>
          <w:p w14:paraId="55F52133" w14:textId="77777777" w:rsidR="00EF0E5A" w:rsidRPr="00283DFF" w:rsidRDefault="00EF0E5A" w:rsidP="00EF0E5A">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.0000000</w:t>
            </w:r>
          </w:p>
        </w:tc>
      </w:tr>
      <w:tr w:rsidR="00EF0E5A" w:rsidRPr="00283DFF" w14:paraId="44C135AB" w14:textId="77777777" w:rsidTr="00EF0E5A">
        <w:trPr>
          <w:trHeight w:val="242"/>
        </w:trPr>
        <w:tc>
          <w:tcPr>
            <w:tcW w:w="2677" w:type="dxa"/>
            <w:vMerge/>
            <w:tcBorders>
              <w:top w:val="nil"/>
              <w:left w:val="single" w:sz="12" w:space="0" w:color="000000"/>
              <w:bottom w:val="nil"/>
              <w:right w:val="nil"/>
            </w:tcBorders>
            <w:vAlign w:val="center"/>
            <w:hideMark/>
          </w:tcPr>
          <w:p w14:paraId="116AFE74" w14:textId="77777777" w:rsidR="00EF0E5A" w:rsidRPr="00283DFF" w:rsidRDefault="00EF0E5A" w:rsidP="00EF0E5A">
            <w:pPr>
              <w:spacing w:after="0" w:line="240" w:lineRule="auto"/>
              <w:rPr>
                <w:rFonts w:ascii="Arial" w:eastAsia="Times New Roman" w:hAnsi="Arial" w:cs="Arial"/>
                <w:color w:val="000000"/>
                <w:sz w:val="18"/>
                <w:szCs w:val="18"/>
              </w:rPr>
            </w:pPr>
          </w:p>
        </w:tc>
        <w:tc>
          <w:tcPr>
            <w:tcW w:w="1319" w:type="dxa"/>
            <w:tcBorders>
              <w:top w:val="nil"/>
              <w:left w:val="nil"/>
              <w:bottom w:val="nil"/>
              <w:right w:val="single" w:sz="12" w:space="0" w:color="000000"/>
            </w:tcBorders>
            <w:shd w:val="clear" w:color="auto" w:fill="auto"/>
            <w:hideMark/>
          </w:tcPr>
          <w:p w14:paraId="50B06821"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Std. Deviation</w:t>
            </w:r>
          </w:p>
        </w:tc>
        <w:tc>
          <w:tcPr>
            <w:tcW w:w="2333" w:type="dxa"/>
            <w:tcBorders>
              <w:top w:val="nil"/>
              <w:left w:val="nil"/>
              <w:bottom w:val="nil"/>
              <w:right w:val="single" w:sz="12" w:space="0" w:color="000000"/>
            </w:tcBorders>
            <w:shd w:val="clear" w:color="auto" w:fill="auto"/>
            <w:noWrap/>
            <w:hideMark/>
          </w:tcPr>
          <w:p w14:paraId="1A97987A" w14:textId="77777777" w:rsidR="00EF0E5A" w:rsidRPr="00283DFF" w:rsidRDefault="00EF0E5A" w:rsidP="00EF0E5A">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1.50913940</w:t>
            </w:r>
          </w:p>
        </w:tc>
      </w:tr>
      <w:tr w:rsidR="00EF0E5A" w:rsidRPr="00283DFF" w14:paraId="231BB479" w14:textId="77777777" w:rsidTr="00EF0E5A">
        <w:trPr>
          <w:trHeight w:val="242"/>
        </w:trPr>
        <w:tc>
          <w:tcPr>
            <w:tcW w:w="2677" w:type="dxa"/>
            <w:vMerge w:val="restart"/>
            <w:tcBorders>
              <w:top w:val="nil"/>
              <w:left w:val="single" w:sz="12" w:space="0" w:color="000000"/>
              <w:bottom w:val="nil"/>
              <w:right w:val="nil"/>
            </w:tcBorders>
            <w:shd w:val="clear" w:color="auto" w:fill="auto"/>
            <w:hideMark/>
          </w:tcPr>
          <w:p w14:paraId="4334C78C"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Most Extreme Differences</w:t>
            </w:r>
          </w:p>
        </w:tc>
        <w:tc>
          <w:tcPr>
            <w:tcW w:w="1319" w:type="dxa"/>
            <w:tcBorders>
              <w:top w:val="nil"/>
              <w:left w:val="nil"/>
              <w:bottom w:val="nil"/>
              <w:right w:val="single" w:sz="12" w:space="0" w:color="000000"/>
            </w:tcBorders>
            <w:shd w:val="clear" w:color="auto" w:fill="auto"/>
            <w:hideMark/>
          </w:tcPr>
          <w:p w14:paraId="5AD82B50"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Absolute</w:t>
            </w:r>
          </w:p>
        </w:tc>
        <w:tc>
          <w:tcPr>
            <w:tcW w:w="2333" w:type="dxa"/>
            <w:tcBorders>
              <w:top w:val="nil"/>
              <w:left w:val="nil"/>
              <w:bottom w:val="nil"/>
              <w:right w:val="single" w:sz="12" w:space="0" w:color="000000"/>
            </w:tcBorders>
            <w:shd w:val="clear" w:color="auto" w:fill="auto"/>
            <w:noWrap/>
            <w:hideMark/>
          </w:tcPr>
          <w:p w14:paraId="320273A8" w14:textId="77777777" w:rsidR="00EF0E5A" w:rsidRPr="00283DFF" w:rsidRDefault="00EF0E5A" w:rsidP="00EF0E5A">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.114</w:t>
            </w:r>
          </w:p>
        </w:tc>
      </w:tr>
      <w:tr w:rsidR="00EF0E5A" w:rsidRPr="00283DFF" w14:paraId="4644A868" w14:textId="77777777" w:rsidTr="00EF0E5A">
        <w:trPr>
          <w:trHeight w:val="242"/>
        </w:trPr>
        <w:tc>
          <w:tcPr>
            <w:tcW w:w="2677" w:type="dxa"/>
            <w:vMerge/>
            <w:tcBorders>
              <w:top w:val="nil"/>
              <w:left w:val="single" w:sz="12" w:space="0" w:color="000000"/>
              <w:bottom w:val="nil"/>
              <w:right w:val="nil"/>
            </w:tcBorders>
            <w:vAlign w:val="center"/>
            <w:hideMark/>
          </w:tcPr>
          <w:p w14:paraId="78E74186" w14:textId="77777777" w:rsidR="00EF0E5A" w:rsidRPr="00283DFF" w:rsidRDefault="00EF0E5A" w:rsidP="00EF0E5A">
            <w:pPr>
              <w:spacing w:after="0" w:line="240" w:lineRule="auto"/>
              <w:rPr>
                <w:rFonts w:ascii="Arial" w:eastAsia="Times New Roman" w:hAnsi="Arial" w:cs="Arial"/>
                <w:color w:val="000000"/>
                <w:sz w:val="18"/>
                <w:szCs w:val="18"/>
              </w:rPr>
            </w:pPr>
          </w:p>
        </w:tc>
        <w:tc>
          <w:tcPr>
            <w:tcW w:w="1319" w:type="dxa"/>
            <w:tcBorders>
              <w:top w:val="nil"/>
              <w:left w:val="nil"/>
              <w:bottom w:val="nil"/>
              <w:right w:val="single" w:sz="12" w:space="0" w:color="000000"/>
            </w:tcBorders>
            <w:shd w:val="clear" w:color="auto" w:fill="auto"/>
            <w:hideMark/>
          </w:tcPr>
          <w:p w14:paraId="5AC99B07"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Positive</w:t>
            </w:r>
          </w:p>
        </w:tc>
        <w:tc>
          <w:tcPr>
            <w:tcW w:w="2333" w:type="dxa"/>
            <w:tcBorders>
              <w:top w:val="nil"/>
              <w:left w:val="nil"/>
              <w:bottom w:val="nil"/>
              <w:right w:val="single" w:sz="12" w:space="0" w:color="000000"/>
            </w:tcBorders>
            <w:shd w:val="clear" w:color="auto" w:fill="auto"/>
            <w:noWrap/>
            <w:hideMark/>
          </w:tcPr>
          <w:p w14:paraId="034D445F" w14:textId="77777777" w:rsidR="00EF0E5A" w:rsidRPr="00283DFF" w:rsidRDefault="00EF0E5A" w:rsidP="00EF0E5A">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.114</w:t>
            </w:r>
          </w:p>
        </w:tc>
      </w:tr>
      <w:tr w:rsidR="00EF0E5A" w:rsidRPr="00283DFF" w14:paraId="17FB9A75" w14:textId="77777777" w:rsidTr="00EF0E5A">
        <w:trPr>
          <w:trHeight w:val="242"/>
        </w:trPr>
        <w:tc>
          <w:tcPr>
            <w:tcW w:w="2677" w:type="dxa"/>
            <w:vMerge/>
            <w:tcBorders>
              <w:top w:val="nil"/>
              <w:left w:val="single" w:sz="12" w:space="0" w:color="000000"/>
              <w:bottom w:val="nil"/>
              <w:right w:val="nil"/>
            </w:tcBorders>
            <w:vAlign w:val="center"/>
            <w:hideMark/>
          </w:tcPr>
          <w:p w14:paraId="52FD8AF4" w14:textId="77777777" w:rsidR="00EF0E5A" w:rsidRPr="00283DFF" w:rsidRDefault="00EF0E5A" w:rsidP="00EF0E5A">
            <w:pPr>
              <w:spacing w:after="0" w:line="240" w:lineRule="auto"/>
              <w:rPr>
                <w:rFonts w:ascii="Arial" w:eastAsia="Times New Roman" w:hAnsi="Arial" w:cs="Arial"/>
                <w:color w:val="000000"/>
                <w:sz w:val="18"/>
                <w:szCs w:val="18"/>
              </w:rPr>
            </w:pPr>
          </w:p>
        </w:tc>
        <w:tc>
          <w:tcPr>
            <w:tcW w:w="1319" w:type="dxa"/>
            <w:tcBorders>
              <w:top w:val="nil"/>
              <w:left w:val="nil"/>
              <w:bottom w:val="nil"/>
              <w:right w:val="single" w:sz="12" w:space="0" w:color="000000"/>
            </w:tcBorders>
            <w:shd w:val="clear" w:color="auto" w:fill="auto"/>
            <w:hideMark/>
          </w:tcPr>
          <w:p w14:paraId="63C89612"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Negative</w:t>
            </w:r>
          </w:p>
        </w:tc>
        <w:tc>
          <w:tcPr>
            <w:tcW w:w="2333" w:type="dxa"/>
            <w:tcBorders>
              <w:top w:val="nil"/>
              <w:left w:val="nil"/>
              <w:bottom w:val="nil"/>
              <w:right w:val="single" w:sz="12" w:space="0" w:color="000000"/>
            </w:tcBorders>
            <w:shd w:val="clear" w:color="auto" w:fill="auto"/>
            <w:noWrap/>
            <w:hideMark/>
          </w:tcPr>
          <w:p w14:paraId="21320BCE" w14:textId="77777777" w:rsidR="00EF0E5A" w:rsidRPr="00283DFF" w:rsidRDefault="00EF0E5A" w:rsidP="00EF0E5A">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-.111</w:t>
            </w:r>
          </w:p>
        </w:tc>
      </w:tr>
      <w:tr w:rsidR="00EF0E5A" w:rsidRPr="00283DFF" w14:paraId="6EEBCAE6" w14:textId="77777777" w:rsidTr="00EF0E5A">
        <w:trPr>
          <w:trHeight w:val="242"/>
        </w:trPr>
        <w:tc>
          <w:tcPr>
            <w:tcW w:w="3996" w:type="dxa"/>
            <w:gridSpan w:val="2"/>
            <w:tcBorders>
              <w:top w:val="nil"/>
              <w:left w:val="single" w:sz="12" w:space="0" w:color="000000"/>
              <w:bottom w:val="nil"/>
              <w:right w:val="single" w:sz="12" w:space="0" w:color="000000"/>
            </w:tcBorders>
            <w:shd w:val="clear" w:color="auto" w:fill="auto"/>
            <w:hideMark/>
          </w:tcPr>
          <w:p w14:paraId="2A612BF5"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Kolmogorov-Smirnov Z</w:t>
            </w:r>
          </w:p>
        </w:tc>
        <w:tc>
          <w:tcPr>
            <w:tcW w:w="2333" w:type="dxa"/>
            <w:tcBorders>
              <w:top w:val="nil"/>
              <w:left w:val="nil"/>
              <w:bottom w:val="nil"/>
              <w:right w:val="single" w:sz="12" w:space="0" w:color="000000"/>
            </w:tcBorders>
            <w:shd w:val="clear" w:color="auto" w:fill="auto"/>
            <w:noWrap/>
            <w:hideMark/>
          </w:tcPr>
          <w:p w14:paraId="6CE02B58" w14:textId="77777777" w:rsidR="00EF0E5A" w:rsidRPr="00283DFF" w:rsidRDefault="00EF0E5A" w:rsidP="00EF0E5A">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1.064</w:t>
            </w:r>
          </w:p>
        </w:tc>
      </w:tr>
      <w:tr w:rsidR="00EF0E5A" w:rsidRPr="00283DFF" w14:paraId="2C787F8E" w14:textId="77777777" w:rsidTr="00EF0E5A">
        <w:trPr>
          <w:trHeight w:val="256"/>
        </w:trPr>
        <w:tc>
          <w:tcPr>
            <w:tcW w:w="3996" w:type="dxa"/>
            <w:gridSpan w:val="2"/>
            <w:tcBorders>
              <w:top w:val="nil"/>
              <w:left w:val="single" w:sz="12" w:space="0" w:color="000000"/>
              <w:bottom w:val="single" w:sz="12" w:space="0" w:color="000000"/>
              <w:right w:val="single" w:sz="12" w:space="0" w:color="000000"/>
            </w:tcBorders>
            <w:shd w:val="clear" w:color="auto" w:fill="auto"/>
            <w:hideMark/>
          </w:tcPr>
          <w:p w14:paraId="66D3C42D"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Asymp. Sig. (2-tailed)</w:t>
            </w:r>
          </w:p>
        </w:tc>
        <w:tc>
          <w:tcPr>
            <w:tcW w:w="2333" w:type="dxa"/>
            <w:tcBorders>
              <w:top w:val="nil"/>
              <w:left w:val="nil"/>
              <w:bottom w:val="single" w:sz="12" w:space="0" w:color="000000"/>
              <w:right w:val="single" w:sz="12" w:space="0" w:color="000000"/>
            </w:tcBorders>
            <w:shd w:val="clear" w:color="auto" w:fill="auto"/>
            <w:noWrap/>
            <w:hideMark/>
          </w:tcPr>
          <w:p w14:paraId="6519DE78" w14:textId="77777777" w:rsidR="00EF0E5A" w:rsidRPr="00283DFF" w:rsidRDefault="00EF0E5A" w:rsidP="00EF0E5A">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.208</w:t>
            </w:r>
          </w:p>
        </w:tc>
      </w:tr>
      <w:tr w:rsidR="00EF0E5A" w:rsidRPr="00283DFF" w14:paraId="27802A04" w14:textId="77777777" w:rsidTr="00EF0E5A">
        <w:trPr>
          <w:trHeight w:val="256"/>
        </w:trPr>
        <w:tc>
          <w:tcPr>
            <w:tcW w:w="6329" w:type="dxa"/>
            <w:gridSpan w:val="3"/>
            <w:tcBorders>
              <w:top w:val="single" w:sz="12" w:space="0" w:color="000000"/>
              <w:left w:val="nil"/>
              <w:bottom w:val="nil"/>
              <w:right w:val="nil"/>
            </w:tcBorders>
            <w:shd w:val="clear" w:color="auto" w:fill="auto"/>
            <w:hideMark/>
          </w:tcPr>
          <w:p w14:paraId="25C23BE3"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a. Test distribution is Normal.</w:t>
            </w:r>
          </w:p>
        </w:tc>
      </w:tr>
      <w:tr w:rsidR="00EF0E5A" w:rsidRPr="00283DFF" w14:paraId="6249029D" w14:textId="77777777" w:rsidTr="00EF0E5A">
        <w:trPr>
          <w:trHeight w:val="242"/>
        </w:trPr>
        <w:tc>
          <w:tcPr>
            <w:tcW w:w="6329" w:type="dxa"/>
            <w:gridSpan w:val="3"/>
            <w:tcBorders>
              <w:top w:val="nil"/>
              <w:left w:val="nil"/>
              <w:bottom w:val="nil"/>
              <w:right w:val="nil"/>
            </w:tcBorders>
            <w:shd w:val="clear" w:color="auto" w:fill="auto"/>
            <w:hideMark/>
          </w:tcPr>
          <w:p w14:paraId="7AD897EB" w14:textId="77777777" w:rsidR="00EF0E5A" w:rsidRPr="00283DFF" w:rsidRDefault="00EF0E5A" w:rsidP="00EF0E5A">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b. Calculated from data.</w:t>
            </w:r>
          </w:p>
        </w:tc>
      </w:tr>
    </w:tbl>
    <w:p w14:paraId="52E430D9" w14:textId="77777777" w:rsidR="00EF0E5A" w:rsidRPr="00283DFF" w:rsidRDefault="00EF0E5A" w:rsidP="00EF0E5A">
      <w:pPr>
        <w:pStyle w:val="DaftarParagraf"/>
        <w:spacing w:line="480" w:lineRule="auto"/>
        <w:ind w:left="1843"/>
        <w:rPr>
          <w:rFonts w:ascii="Times New Roman" w:hAnsi="Times New Roman" w:cs="Times New Roman"/>
          <w:bCs/>
          <w:sz w:val="24"/>
          <w:szCs w:val="24"/>
        </w:rPr>
      </w:pPr>
    </w:p>
    <w:p w14:paraId="7E6906A6" w14:textId="77777777" w:rsidR="00EF0E5A" w:rsidRDefault="00EF0E5A" w:rsidP="00EF0E5A">
      <w:pPr>
        <w:pStyle w:val="DaftarParagraf"/>
        <w:spacing w:line="480" w:lineRule="auto"/>
        <w:ind w:left="1980"/>
        <w:rPr>
          <w:rFonts w:ascii="Times New Roman" w:hAnsi="Times New Roman" w:cs="Times New Roman"/>
          <w:bCs/>
          <w:sz w:val="24"/>
          <w:szCs w:val="24"/>
        </w:rPr>
      </w:pPr>
    </w:p>
    <w:p w14:paraId="5A1E3D17" w14:textId="36B06981" w:rsidR="00EF0E5A" w:rsidRDefault="00EF0E5A" w:rsidP="00EF0E5A">
      <w:pPr>
        <w:pStyle w:val="DaftarParagraf"/>
        <w:spacing w:line="480" w:lineRule="auto"/>
        <w:ind w:left="1980"/>
        <w:rPr>
          <w:rFonts w:ascii="Times New Roman" w:hAnsi="Times New Roman" w:cs="Times New Roman"/>
          <w:bCs/>
          <w:sz w:val="24"/>
          <w:szCs w:val="24"/>
        </w:rPr>
      </w:pPr>
    </w:p>
    <w:p w14:paraId="28CC4B16" w14:textId="5BDBA8EF" w:rsidR="00EF0E5A" w:rsidRDefault="00EF0E5A" w:rsidP="00EF0E5A">
      <w:pPr>
        <w:pStyle w:val="DaftarParagraf"/>
        <w:spacing w:line="480" w:lineRule="auto"/>
        <w:ind w:left="1980"/>
        <w:rPr>
          <w:rFonts w:ascii="Times New Roman" w:hAnsi="Times New Roman" w:cs="Times New Roman"/>
          <w:bCs/>
          <w:sz w:val="24"/>
          <w:szCs w:val="24"/>
        </w:rPr>
      </w:pPr>
    </w:p>
    <w:p w14:paraId="1E9B7603" w14:textId="77777777" w:rsidR="00EF0E5A" w:rsidRDefault="00EF0E5A" w:rsidP="00EF0E5A">
      <w:pPr>
        <w:pStyle w:val="DaftarParagraf"/>
        <w:spacing w:line="480" w:lineRule="auto"/>
        <w:ind w:left="1980"/>
        <w:rPr>
          <w:rFonts w:ascii="Times New Roman" w:hAnsi="Times New Roman" w:cs="Times New Roman"/>
          <w:bCs/>
          <w:sz w:val="24"/>
          <w:szCs w:val="24"/>
        </w:rPr>
      </w:pPr>
    </w:p>
    <w:p w14:paraId="431D1F7A" w14:textId="77777777" w:rsidR="00EF0E5A" w:rsidRDefault="00EF0E5A" w:rsidP="00EF0E5A">
      <w:pPr>
        <w:pStyle w:val="DaftarParagraf"/>
        <w:spacing w:line="480" w:lineRule="auto"/>
        <w:ind w:left="1980"/>
        <w:rPr>
          <w:rFonts w:ascii="Times New Roman" w:hAnsi="Times New Roman" w:cs="Times New Roman"/>
          <w:bCs/>
          <w:sz w:val="24"/>
          <w:szCs w:val="24"/>
        </w:rPr>
      </w:pPr>
    </w:p>
    <w:p w14:paraId="1732E1A1" w14:textId="0A341734" w:rsidR="00EF0E5A" w:rsidRPr="00EF0E5A" w:rsidRDefault="00EF0E5A" w:rsidP="00EF0E5A">
      <w:pPr>
        <w:spacing w:line="480" w:lineRule="auto"/>
        <w:ind w:left="1260"/>
        <w:rPr>
          <w:rFonts w:ascii="Times New Roman" w:hAnsi="Times New Roman"/>
          <w:bCs/>
          <w:sz w:val="24"/>
          <w:szCs w:val="24"/>
        </w:rPr>
      </w:pPr>
      <w:r w:rsidRPr="00EF0E5A">
        <w:rPr>
          <w:rFonts w:ascii="Times New Roman" w:hAnsi="Times New Roman"/>
          <w:bCs/>
          <w:sz w:val="24"/>
          <w:szCs w:val="24"/>
        </w:rPr>
        <w:t>Sumber: Data primer diolah (2022)</w:t>
      </w:r>
    </w:p>
    <w:p w14:paraId="1FEDC939" w14:textId="11F13295" w:rsidR="00C33EA1" w:rsidRDefault="00EF0E5A" w:rsidP="00EF0E5A">
      <w:pPr>
        <w:ind w:firstLine="720"/>
        <w:jc w:val="both"/>
        <w:rPr>
          <w:rFonts w:ascii="Times New Roman" w:hAnsi="Times New Roman"/>
          <w:sz w:val="24"/>
          <w:szCs w:val="24"/>
          <w:lang w:val="en-US"/>
        </w:rPr>
      </w:pPr>
      <w:r w:rsidRPr="00283DFF">
        <w:rPr>
          <w:rFonts w:ascii="Times New Roman" w:hAnsi="Times New Roman"/>
          <w:bCs/>
          <w:sz w:val="24"/>
          <w:szCs w:val="24"/>
        </w:rPr>
        <w:t>Da</w:t>
      </w:r>
      <w:r w:rsidR="00B731BE">
        <w:rPr>
          <w:rFonts w:ascii="Times New Roman" w:hAnsi="Times New Roman"/>
          <w:bCs/>
          <w:sz w:val="24"/>
          <w:szCs w:val="24"/>
        </w:rPr>
        <w:t>ri hasil uji normalitas tabel 3</w:t>
      </w:r>
      <w:r w:rsidRPr="00283DFF">
        <w:rPr>
          <w:rFonts w:ascii="Times New Roman" w:hAnsi="Times New Roman"/>
          <w:bCs/>
          <w:sz w:val="24"/>
          <w:szCs w:val="24"/>
        </w:rPr>
        <w:t xml:space="preserve"> di atas menggunakan metode Kolmogorov – Smirnov didapatkan hasil signifikan 0.208 dimana hasil tersebut lebih besar dari 0.05</w:t>
      </w:r>
    </w:p>
    <w:p w14:paraId="6BB1B84B" w14:textId="6D45CA17" w:rsidR="00B731BE" w:rsidRDefault="00B731BE" w:rsidP="00C33EA1">
      <w:pPr>
        <w:ind w:firstLine="360"/>
        <w:jc w:val="both"/>
        <w:rPr>
          <w:rFonts w:ascii="Times New Roman" w:hAnsi="Times New Roman"/>
          <w:sz w:val="24"/>
          <w:szCs w:val="24"/>
          <w:lang w:val="en-US"/>
        </w:rPr>
      </w:pPr>
    </w:p>
    <w:p w14:paraId="2966B34B" w14:textId="77777777" w:rsidR="00B731BE" w:rsidRDefault="00B731BE" w:rsidP="00C33EA1">
      <w:pPr>
        <w:ind w:firstLine="360"/>
        <w:jc w:val="both"/>
        <w:rPr>
          <w:rFonts w:ascii="Times New Roman" w:hAnsi="Times New Roman"/>
          <w:sz w:val="24"/>
          <w:szCs w:val="24"/>
          <w:lang w:val="en-US"/>
        </w:rPr>
      </w:pPr>
    </w:p>
    <w:p w14:paraId="3044924B" w14:textId="77777777" w:rsidR="00B731BE" w:rsidRDefault="00B731BE" w:rsidP="00C33EA1">
      <w:pPr>
        <w:ind w:firstLine="360"/>
        <w:jc w:val="both"/>
        <w:rPr>
          <w:rFonts w:ascii="Times New Roman" w:hAnsi="Times New Roman"/>
          <w:sz w:val="24"/>
          <w:szCs w:val="24"/>
          <w:lang w:val="en-US"/>
        </w:rPr>
      </w:pPr>
    </w:p>
    <w:p w14:paraId="0C766336" w14:textId="2EDB5227" w:rsidR="00B731BE" w:rsidRPr="00B731BE" w:rsidRDefault="00B731BE" w:rsidP="00B731BE">
      <w:pPr>
        <w:pStyle w:val="JRPMBody"/>
        <w:numPr>
          <w:ilvl w:val="0"/>
          <w:numId w:val="4"/>
        </w:numPr>
        <w:rPr>
          <w:b/>
          <w:bCs/>
          <w:sz w:val="24"/>
          <w:lang w:val="en-US"/>
        </w:rPr>
      </w:pPr>
      <w:r>
        <w:rPr>
          <w:b/>
          <w:bCs/>
          <w:sz w:val="24"/>
          <w:lang w:val="en-US"/>
        </w:rPr>
        <w:t>Uji Multikoleniaritas</w:t>
      </w:r>
    </w:p>
    <w:p w14:paraId="3DD2A891" w14:textId="77777777" w:rsidR="00B731BE" w:rsidRDefault="00B731BE" w:rsidP="00B731BE">
      <w:pPr>
        <w:pStyle w:val="JRPMBody"/>
        <w:ind w:firstLine="0"/>
        <w:jc w:val="center"/>
        <w:rPr>
          <w:b/>
          <w:bCs/>
          <w:sz w:val="24"/>
          <w:lang w:val="en-US"/>
        </w:rPr>
      </w:pPr>
    </w:p>
    <w:p w14:paraId="7D26D012" w14:textId="46B8E269" w:rsidR="00B731BE" w:rsidRDefault="00B731BE" w:rsidP="00B731BE">
      <w:pPr>
        <w:pStyle w:val="JRPMBody"/>
        <w:ind w:firstLine="0"/>
        <w:jc w:val="center"/>
        <w:rPr>
          <w:b/>
          <w:bCs/>
          <w:sz w:val="24"/>
          <w:lang w:val="en-US"/>
        </w:rPr>
      </w:pPr>
      <w:r>
        <w:rPr>
          <w:b/>
          <w:bCs/>
          <w:sz w:val="24"/>
          <w:lang w:val="en-US"/>
        </w:rPr>
        <w:t>Tabel 4.</w:t>
      </w:r>
    </w:p>
    <w:p w14:paraId="5509407E" w14:textId="11BA5139" w:rsidR="00B731BE" w:rsidRDefault="00B731BE" w:rsidP="00B731BE">
      <w:pPr>
        <w:pStyle w:val="JRPMBody"/>
        <w:ind w:firstLine="0"/>
        <w:jc w:val="center"/>
        <w:rPr>
          <w:b/>
          <w:bCs/>
          <w:sz w:val="24"/>
          <w:lang w:val="en-US"/>
        </w:rPr>
      </w:pPr>
      <w:r>
        <w:rPr>
          <w:b/>
          <w:bCs/>
          <w:sz w:val="24"/>
          <w:lang w:val="en-US"/>
        </w:rPr>
        <w:t>Hasil Uji Multikoleniaritas</w:t>
      </w:r>
    </w:p>
    <w:tbl>
      <w:tblPr>
        <w:tblW w:w="7812" w:type="dxa"/>
        <w:tblInd w:w="945" w:type="dxa"/>
        <w:tblLook w:val="04A0" w:firstRow="1" w:lastRow="0" w:firstColumn="1" w:lastColumn="0" w:noHBand="0" w:noVBand="1"/>
      </w:tblPr>
      <w:tblGrid>
        <w:gridCol w:w="317"/>
        <w:gridCol w:w="1434"/>
        <w:gridCol w:w="1010"/>
        <w:gridCol w:w="719"/>
        <w:gridCol w:w="1279"/>
        <w:gridCol w:w="667"/>
        <w:gridCol w:w="567"/>
        <w:gridCol w:w="1152"/>
        <w:gridCol w:w="667"/>
      </w:tblGrid>
      <w:tr w:rsidR="00B731BE" w:rsidRPr="00283DFF" w14:paraId="25CAD130" w14:textId="77777777" w:rsidTr="00A80CF6">
        <w:trPr>
          <w:trHeight w:val="195"/>
        </w:trPr>
        <w:tc>
          <w:tcPr>
            <w:tcW w:w="7812" w:type="dxa"/>
            <w:gridSpan w:val="9"/>
            <w:tcBorders>
              <w:top w:val="nil"/>
              <w:left w:val="nil"/>
              <w:bottom w:val="nil"/>
              <w:right w:val="nil"/>
            </w:tcBorders>
            <w:shd w:val="clear" w:color="auto" w:fill="auto"/>
            <w:vAlign w:val="center"/>
            <w:hideMark/>
          </w:tcPr>
          <w:p w14:paraId="71DC26D6" w14:textId="77777777" w:rsidR="00B731BE" w:rsidRPr="00283DFF" w:rsidRDefault="00B731BE" w:rsidP="00A80CF6">
            <w:pPr>
              <w:spacing w:after="0" w:line="240" w:lineRule="auto"/>
              <w:jc w:val="center"/>
              <w:rPr>
                <w:rFonts w:ascii="Arial Bold" w:eastAsia="Times New Roman" w:hAnsi="Arial Bold" w:cs="Arial"/>
                <w:b/>
                <w:bCs/>
                <w:color w:val="000000"/>
                <w:sz w:val="18"/>
                <w:szCs w:val="18"/>
              </w:rPr>
            </w:pPr>
            <w:r w:rsidRPr="00283DFF">
              <w:rPr>
                <w:rFonts w:ascii="Arial Bold" w:eastAsia="Times New Roman" w:hAnsi="Arial Bold" w:cs="Arial"/>
                <w:b/>
                <w:bCs/>
                <w:color w:val="000000"/>
                <w:sz w:val="18"/>
                <w:szCs w:val="18"/>
              </w:rPr>
              <w:t>Coefficients</w:t>
            </w:r>
            <w:r w:rsidRPr="00283DFF">
              <w:rPr>
                <w:rFonts w:ascii="Arial Bold" w:eastAsia="Times New Roman" w:hAnsi="Arial Bold" w:cs="Arial"/>
                <w:b/>
                <w:bCs/>
                <w:color w:val="000000"/>
                <w:sz w:val="18"/>
                <w:szCs w:val="18"/>
                <w:vertAlign w:val="superscript"/>
              </w:rPr>
              <w:t>a</w:t>
            </w:r>
          </w:p>
        </w:tc>
      </w:tr>
      <w:tr w:rsidR="00B731BE" w:rsidRPr="00283DFF" w14:paraId="0A0B5775" w14:textId="77777777" w:rsidTr="00A80CF6">
        <w:trPr>
          <w:trHeight w:val="380"/>
        </w:trPr>
        <w:tc>
          <w:tcPr>
            <w:tcW w:w="1751"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0C7D236" w14:textId="77777777" w:rsidR="00B731BE" w:rsidRPr="00283DFF" w:rsidRDefault="00B731BE"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Model</w:t>
            </w:r>
          </w:p>
        </w:tc>
        <w:tc>
          <w:tcPr>
            <w:tcW w:w="1729" w:type="dxa"/>
            <w:gridSpan w:val="2"/>
            <w:tcBorders>
              <w:top w:val="single" w:sz="12" w:space="0" w:color="000000"/>
              <w:left w:val="nil"/>
              <w:bottom w:val="single" w:sz="4" w:space="0" w:color="000000"/>
              <w:right w:val="single" w:sz="4" w:space="0" w:color="000000"/>
            </w:tcBorders>
            <w:shd w:val="clear" w:color="auto" w:fill="auto"/>
            <w:vAlign w:val="center"/>
            <w:hideMark/>
          </w:tcPr>
          <w:p w14:paraId="3CD84F2A" w14:textId="77777777" w:rsidR="00B731BE" w:rsidRPr="00283DFF" w:rsidRDefault="00B731BE"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Unstandardized Coefficients</w:t>
            </w:r>
          </w:p>
        </w:tc>
        <w:tc>
          <w:tcPr>
            <w:tcW w:w="1279" w:type="dxa"/>
            <w:tcBorders>
              <w:top w:val="single" w:sz="12" w:space="0" w:color="000000"/>
              <w:left w:val="nil"/>
              <w:bottom w:val="single" w:sz="4" w:space="0" w:color="000000"/>
              <w:right w:val="single" w:sz="4" w:space="0" w:color="000000"/>
            </w:tcBorders>
            <w:shd w:val="clear" w:color="auto" w:fill="auto"/>
            <w:vAlign w:val="center"/>
            <w:hideMark/>
          </w:tcPr>
          <w:p w14:paraId="5161C750" w14:textId="77777777" w:rsidR="00B731BE" w:rsidRPr="00283DFF" w:rsidRDefault="00B731BE"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Standardized Coefficients</w:t>
            </w:r>
          </w:p>
        </w:tc>
        <w:tc>
          <w:tcPr>
            <w:tcW w:w="667"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2F2825B9" w14:textId="77777777" w:rsidR="00B731BE" w:rsidRPr="00283DFF" w:rsidRDefault="00B731BE"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t</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323C05FF" w14:textId="77777777" w:rsidR="00B731BE" w:rsidRPr="00283DFF" w:rsidRDefault="00B731BE"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Sig.</w:t>
            </w:r>
          </w:p>
        </w:tc>
        <w:tc>
          <w:tcPr>
            <w:tcW w:w="1819" w:type="dxa"/>
            <w:gridSpan w:val="2"/>
            <w:tcBorders>
              <w:top w:val="single" w:sz="12" w:space="0" w:color="000000"/>
              <w:left w:val="nil"/>
              <w:bottom w:val="single" w:sz="4" w:space="0" w:color="000000"/>
              <w:right w:val="single" w:sz="12" w:space="0" w:color="000000"/>
            </w:tcBorders>
            <w:shd w:val="clear" w:color="auto" w:fill="auto"/>
            <w:vAlign w:val="center"/>
            <w:hideMark/>
          </w:tcPr>
          <w:p w14:paraId="43BECEAB" w14:textId="77777777" w:rsidR="00B731BE" w:rsidRPr="00283DFF" w:rsidRDefault="00B731BE"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Collinearity Statistics</w:t>
            </w:r>
          </w:p>
        </w:tc>
      </w:tr>
      <w:tr w:rsidR="00B731BE" w:rsidRPr="00283DFF" w14:paraId="4E7CD9A7" w14:textId="77777777" w:rsidTr="00A80CF6">
        <w:trPr>
          <w:trHeight w:val="358"/>
        </w:trPr>
        <w:tc>
          <w:tcPr>
            <w:tcW w:w="1751"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7026D51B" w14:textId="77777777" w:rsidR="00B731BE" w:rsidRPr="00283DFF" w:rsidRDefault="00B731BE" w:rsidP="00A80CF6">
            <w:pPr>
              <w:spacing w:after="0" w:line="240" w:lineRule="auto"/>
              <w:rPr>
                <w:rFonts w:ascii="Arial" w:eastAsia="Times New Roman" w:hAnsi="Arial" w:cs="Arial"/>
                <w:color w:val="000000"/>
                <w:sz w:val="18"/>
                <w:szCs w:val="18"/>
              </w:rPr>
            </w:pPr>
          </w:p>
        </w:tc>
        <w:tc>
          <w:tcPr>
            <w:tcW w:w="1010" w:type="dxa"/>
            <w:tcBorders>
              <w:top w:val="nil"/>
              <w:left w:val="nil"/>
              <w:bottom w:val="single" w:sz="12" w:space="0" w:color="000000"/>
              <w:right w:val="single" w:sz="4" w:space="0" w:color="000000"/>
            </w:tcBorders>
            <w:shd w:val="clear" w:color="auto" w:fill="auto"/>
            <w:vAlign w:val="center"/>
            <w:hideMark/>
          </w:tcPr>
          <w:p w14:paraId="1CCA5017" w14:textId="77777777" w:rsidR="00B731BE" w:rsidRPr="00283DFF" w:rsidRDefault="00B731BE"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B</w:t>
            </w:r>
          </w:p>
        </w:tc>
        <w:tc>
          <w:tcPr>
            <w:tcW w:w="719" w:type="dxa"/>
            <w:tcBorders>
              <w:top w:val="nil"/>
              <w:left w:val="nil"/>
              <w:bottom w:val="single" w:sz="12" w:space="0" w:color="000000"/>
              <w:right w:val="single" w:sz="4" w:space="0" w:color="000000"/>
            </w:tcBorders>
            <w:shd w:val="clear" w:color="auto" w:fill="auto"/>
            <w:vAlign w:val="center"/>
            <w:hideMark/>
          </w:tcPr>
          <w:p w14:paraId="186F4FC2" w14:textId="77777777" w:rsidR="00B731BE" w:rsidRPr="00283DFF" w:rsidRDefault="00B731BE"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Std. Error</w:t>
            </w:r>
          </w:p>
        </w:tc>
        <w:tc>
          <w:tcPr>
            <w:tcW w:w="1279" w:type="dxa"/>
            <w:tcBorders>
              <w:top w:val="nil"/>
              <w:left w:val="nil"/>
              <w:bottom w:val="single" w:sz="12" w:space="0" w:color="000000"/>
              <w:right w:val="single" w:sz="4" w:space="0" w:color="000000"/>
            </w:tcBorders>
            <w:shd w:val="clear" w:color="auto" w:fill="auto"/>
            <w:vAlign w:val="center"/>
            <w:hideMark/>
          </w:tcPr>
          <w:p w14:paraId="0153914F" w14:textId="77777777" w:rsidR="00B731BE" w:rsidRPr="00283DFF" w:rsidRDefault="00B731BE"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Beta</w:t>
            </w:r>
          </w:p>
        </w:tc>
        <w:tc>
          <w:tcPr>
            <w:tcW w:w="667" w:type="dxa"/>
            <w:vMerge/>
            <w:tcBorders>
              <w:top w:val="single" w:sz="12" w:space="0" w:color="000000"/>
              <w:left w:val="single" w:sz="4" w:space="0" w:color="000000"/>
              <w:bottom w:val="single" w:sz="12" w:space="0" w:color="000000"/>
              <w:right w:val="single" w:sz="4" w:space="0" w:color="000000"/>
            </w:tcBorders>
            <w:vAlign w:val="center"/>
            <w:hideMark/>
          </w:tcPr>
          <w:p w14:paraId="7DFA3047" w14:textId="77777777" w:rsidR="00B731BE" w:rsidRPr="00283DFF" w:rsidRDefault="00B731BE" w:rsidP="00A80CF6">
            <w:pPr>
              <w:spacing w:after="0" w:line="240" w:lineRule="auto"/>
              <w:rPr>
                <w:rFonts w:ascii="Arial" w:eastAsia="Times New Roman" w:hAnsi="Arial" w:cs="Arial"/>
                <w:color w:val="000000"/>
                <w:sz w:val="18"/>
                <w:szCs w:val="18"/>
              </w:rPr>
            </w:pPr>
          </w:p>
        </w:tc>
        <w:tc>
          <w:tcPr>
            <w:tcW w:w="567" w:type="dxa"/>
            <w:vMerge/>
            <w:tcBorders>
              <w:top w:val="single" w:sz="12" w:space="0" w:color="000000"/>
              <w:left w:val="single" w:sz="4" w:space="0" w:color="000000"/>
              <w:bottom w:val="single" w:sz="12" w:space="0" w:color="000000"/>
              <w:right w:val="single" w:sz="4" w:space="0" w:color="000000"/>
            </w:tcBorders>
            <w:vAlign w:val="center"/>
            <w:hideMark/>
          </w:tcPr>
          <w:p w14:paraId="021B16EC" w14:textId="77777777" w:rsidR="00B731BE" w:rsidRPr="00283DFF" w:rsidRDefault="00B731BE" w:rsidP="00A80CF6">
            <w:pPr>
              <w:spacing w:after="0" w:line="240" w:lineRule="auto"/>
              <w:rPr>
                <w:rFonts w:ascii="Arial" w:eastAsia="Times New Roman" w:hAnsi="Arial" w:cs="Arial"/>
                <w:color w:val="000000"/>
                <w:sz w:val="18"/>
                <w:szCs w:val="18"/>
              </w:rPr>
            </w:pPr>
          </w:p>
        </w:tc>
        <w:tc>
          <w:tcPr>
            <w:tcW w:w="1152" w:type="dxa"/>
            <w:tcBorders>
              <w:top w:val="nil"/>
              <w:left w:val="nil"/>
              <w:bottom w:val="single" w:sz="12" w:space="0" w:color="000000"/>
              <w:right w:val="single" w:sz="4" w:space="0" w:color="000000"/>
            </w:tcBorders>
            <w:shd w:val="clear" w:color="auto" w:fill="auto"/>
            <w:vAlign w:val="center"/>
            <w:hideMark/>
          </w:tcPr>
          <w:p w14:paraId="644B15CD" w14:textId="77777777" w:rsidR="00B731BE" w:rsidRPr="00283DFF" w:rsidRDefault="00B731BE"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Tolerance</w:t>
            </w:r>
          </w:p>
        </w:tc>
        <w:tc>
          <w:tcPr>
            <w:tcW w:w="667" w:type="dxa"/>
            <w:tcBorders>
              <w:top w:val="nil"/>
              <w:left w:val="nil"/>
              <w:bottom w:val="single" w:sz="12" w:space="0" w:color="000000"/>
              <w:right w:val="single" w:sz="12" w:space="0" w:color="000000"/>
            </w:tcBorders>
            <w:shd w:val="clear" w:color="auto" w:fill="auto"/>
            <w:vAlign w:val="center"/>
            <w:hideMark/>
          </w:tcPr>
          <w:p w14:paraId="2F9050E9" w14:textId="77777777" w:rsidR="00B731BE" w:rsidRPr="00283DFF" w:rsidRDefault="00B731BE"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VIF</w:t>
            </w:r>
          </w:p>
        </w:tc>
      </w:tr>
      <w:tr w:rsidR="00B731BE" w:rsidRPr="00283DFF" w14:paraId="69FF231E" w14:textId="77777777" w:rsidTr="00A80CF6">
        <w:trPr>
          <w:trHeight w:val="206"/>
        </w:trPr>
        <w:tc>
          <w:tcPr>
            <w:tcW w:w="317" w:type="dxa"/>
            <w:vMerge w:val="restart"/>
            <w:tcBorders>
              <w:top w:val="nil"/>
              <w:left w:val="single" w:sz="12" w:space="0" w:color="000000"/>
              <w:bottom w:val="single" w:sz="12" w:space="0" w:color="000000"/>
              <w:right w:val="nil"/>
            </w:tcBorders>
            <w:shd w:val="clear" w:color="auto" w:fill="auto"/>
            <w:noWrap/>
            <w:hideMark/>
          </w:tcPr>
          <w:p w14:paraId="26B6C1CC" w14:textId="77777777" w:rsidR="00B731BE" w:rsidRPr="00283DFF" w:rsidRDefault="00B731BE"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1</w:t>
            </w:r>
          </w:p>
        </w:tc>
        <w:tc>
          <w:tcPr>
            <w:tcW w:w="1434" w:type="dxa"/>
            <w:tcBorders>
              <w:top w:val="nil"/>
              <w:left w:val="nil"/>
              <w:bottom w:val="nil"/>
              <w:right w:val="single" w:sz="12" w:space="0" w:color="000000"/>
            </w:tcBorders>
            <w:shd w:val="clear" w:color="auto" w:fill="auto"/>
            <w:hideMark/>
          </w:tcPr>
          <w:p w14:paraId="4C3578B0" w14:textId="77777777" w:rsidR="00B731BE" w:rsidRPr="00283DFF" w:rsidRDefault="00B731BE"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(Constant)</w:t>
            </w:r>
          </w:p>
        </w:tc>
        <w:tc>
          <w:tcPr>
            <w:tcW w:w="1010" w:type="dxa"/>
            <w:tcBorders>
              <w:top w:val="nil"/>
              <w:left w:val="nil"/>
              <w:bottom w:val="nil"/>
              <w:right w:val="single" w:sz="4" w:space="0" w:color="000000"/>
            </w:tcBorders>
            <w:shd w:val="clear" w:color="auto" w:fill="auto"/>
            <w:noWrap/>
            <w:hideMark/>
          </w:tcPr>
          <w:p w14:paraId="3A63E003"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2.272</w:t>
            </w:r>
          </w:p>
        </w:tc>
        <w:tc>
          <w:tcPr>
            <w:tcW w:w="719" w:type="dxa"/>
            <w:tcBorders>
              <w:top w:val="nil"/>
              <w:left w:val="nil"/>
              <w:bottom w:val="nil"/>
              <w:right w:val="single" w:sz="4" w:space="0" w:color="000000"/>
            </w:tcBorders>
            <w:shd w:val="clear" w:color="auto" w:fill="auto"/>
            <w:noWrap/>
            <w:hideMark/>
          </w:tcPr>
          <w:p w14:paraId="2495B865"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1.685</w:t>
            </w:r>
          </w:p>
        </w:tc>
        <w:tc>
          <w:tcPr>
            <w:tcW w:w="1279" w:type="dxa"/>
            <w:tcBorders>
              <w:top w:val="nil"/>
              <w:left w:val="nil"/>
              <w:bottom w:val="nil"/>
              <w:right w:val="single" w:sz="4" w:space="0" w:color="000000"/>
            </w:tcBorders>
            <w:shd w:val="clear" w:color="auto" w:fill="auto"/>
            <w:hideMark/>
          </w:tcPr>
          <w:p w14:paraId="1ECFC459" w14:textId="77777777" w:rsidR="00B731BE" w:rsidRPr="00283DFF" w:rsidRDefault="00B731BE"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 </w:t>
            </w:r>
          </w:p>
        </w:tc>
        <w:tc>
          <w:tcPr>
            <w:tcW w:w="667" w:type="dxa"/>
            <w:tcBorders>
              <w:top w:val="nil"/>
              <w:left w:val="nil"/>
              <w:bottom w:val="nil"/>
              <w:right w:val="single" w:sz="4" w:space="0" w:color="000000"/>
            </w:tcBorders>
            <w:shd w:val="clear" w:color="auto" w:fill="auto"/>
            <w:noWrap/>
            <w:hideMark/>
          </w:tcPr>
          <w:p w14:paraId="23AC5304"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1.349</w:t>
            </w:r>
          </w:p>
        </w:tc>
        <w:tc>
          <w:tcPr>
            <w:tcW w:w="567" w:type="dxa"/>
            <w:tcBorders>
              <w:top w:val="nil"/>
              <w:left w:val="nil"/>
              <w:bottom w:val="nil"/>
              <w:right w:val="single" w:sz="4" w:space="0" w:color="000000"/>
            </w:tcBorders>
            <w:shd w:val="clear" w:color="auto" w:fill="auto"/>
            <w:noWrap/>
            <w:hideMark/>
          </w:tcPr>
          <w:p w14:paraId="24F97B46"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.181</w:t>
            </w:r>
          </w:p>
        </w:tc>
        <w:tc>
          <w:tcPr>
            <w:tcW w:w="1152" w:type="dxa"/>
            <w:tcBorders>
              <w:top w:val="nil"/>
              <w:left w:val="nil"/>
              <w:bottom w:val="nil"/>
              <w:right w:val="single" w:sz="4" w:space="0" w:color="000000"/>
            </w:tcBorders>
            <w:shd w:val="clear" w:color="auto" w:fill="auto"/>
            <w:hideMark/>
          </w:tcPr>
          <w:p w14:paraId="11FAF676" w14:textId="77777777" w:rsidR="00B731BE" w:rsidRPr="00283DFF" w:rsidRDefault="00B731BE"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 </w:t>
            </w:r>
          </w:p>
        </w:tc>
        <w:tc>
          <w:tcPr>
            <w:tcW w:w="667" w:type="dxa"/>
            <w:tcBorders>
              <w:top w:val="nil"/>
              <w:left w:val="nil"/>
              <w:bottom w:val="nil"/>
              <w:right w:val="single" w:sz="12" w:space="0" w:color="000000"/>
            </w:tcBorders>
            <w:shd w:val="clear" w:color="auto" w:fill="auto"/>
            <w:hideMark/>
          </w:tcPr>
          <w:p w14:paraId="63CDD206" w14:textId="77777777" w:rsidR="00B731BE" w:rsidRPr="00283DFF" w:rsidRDefault="00B731BE"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 </w:t>
            </w:r>
          </w:p>
        </w:tc>
      </w:tr>
      <w:tr w:rsidR="00B731BE" w:rsidRPr="00283DFF" w14:paraId="3DFD8EA6" w14:textId="77777777" w:rsidTr="00A80CF6">
        <w:trPr>
          <w:trHeight w:val="195"/>
        </w:trPr>
        <w:tc>
          <w:tcPr>
            <w:tcW w:w="317" w:type="dxa"/>
            <w:vMerge/>
            <w:tcBorders>
              <w:top w:val="nil"/>
              <w:left w:val="single" w:sz="12" w:space="0" w:color="000000"/>
              <w:bottom w:val="single" w:sz="12" w:space="0" w:color="000000"/>
              <w:right w:val="nil"/>
            </w:tcBorders>
            <w:vAlign w:val="center"/>
            <w:hideMark/>
          </w:tcPr>
          <w:p w14:paraId="7BF32829" w14:textId="77777777" w:rsidR="00B731BE" w:rsidRPr="00283DFF" w:rsidRDefault="00B731BE" w:rsidP="00A80CF6">
            <w:pPr>
              <w:spacing w:after="0" w:line="240" w:lineRule="auto"/>
              <w:rPr>
                <w:rFonts w:ascii="Arial" w:eastAsia="Times New Roman" w:hAnsi="Arial" w:cs="Arial"/>
                <w:color w:val="000000"/>
                <w:sz w:val="18"/>
                <w:szCs w:val="18"/>
              </w:rPr>
            </w:pPr>
          </w:p>
        </w:tc>
        <w:tc>
          <w:tcPr>
            <w:tcW w:w="1434" w:type="dxa"/>
            <w:tcBorders>
              <w:top w:val="nil"/>
              <w:left w:val="nil"/>
              <w:bottom w:val="nil"/>
              <w:right w:val="single" w:sz="12" w:space="0" w:color="000000"/>
            </w:tcBorders>
            <w:shd w:val="clear" w:color="auto" w:fill="auto"/>
            <w:hideMark/>
          </w:tcPr>
          <w:p w14:paraId="3A58AD2C" w14:textId="77777777" w:rsidR="00B731BE" w:rsidRPr="00283DFF" w:rsidRDefault="00B731BE"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Komunikasi</w:t>
            </w:r>
          </w:p>
        </w:tc>
        <w:tc>
          <w:tcPr>
            <w:tcW w:w="1010" w:type="dxa"/>
            <w:tcBorders>
              <w:top w:val="nil"/>
              <w:left w:val="nil"/>
              <w:bottom w:val="nil"/>
              <w:right w:val="single" w:sz="4" w:space="0" w:color="000000"/>
            </w:tcBorders>
            <w:shd w:val="clear" w:color="auto" w:fill="auto"/>
            <w:noWrap/>
            <w:hideMark/>
          </w:tcPr>
          <w:p w14:paraId="76F8499F"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.721</w:t>
            </w:r>
          </w:p>
        </w:tc>
        <w:tc>
          <w:tcPr>
            <w:tcW w:w="719" w:type="dxa"/>
            <w:tcBorders>
              <w:top w:val="nil"/>
              <w:left w:val="nil"/>
              <w:bottom w:val="nil"/>
              <w:right w:val="single" w:sz="4" w:space="0" w:color="000000"/>
            </w:tcBorders>
            <w:shd w:val="clear" w:color="auto" w:fill="auto"/>
            <w:noWrap/>
            <w:hideMark/>
          </w:tcPr>
          <w:p w14:paraId="2E2D5465"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.118</w:t>
            </w:r>
          </w:p>
        </w:tc>
        <w:tc>
          <w:tcPr>
            <w:tcW w:w="1279" w:type="dxa"/>
            <w:tcBorders>
              <w:top w:val="nil"/>
              <w:left w:val="nil"/>
              <w:bottom w:val="nil"/>
              <w:right w:val="single" w:sz="4" w:space="0" w:color="000000"/>
            </w:tcBorders>
            <w:shd w:val="clear" w:color="auto" w:fill="auto"/>
            <w:noWrap/>
            <w:hideMark/>
          </w:tcPr>
          <w:p w14:paraId="1C0B7572"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.567</w:t>
            </w:r>
          </w:p>
        </w:tc>
        <w:tc>
          <w:tcPr>
            <w:tcW w:w="667" w:type="dxa"/>
            <w:tcBorders>
              <w:top w:val="nil"/>
              <w:left w:val="nil"/>
              <w:bottom w:val="nil"/>
              <w:right w:val="single" w:sz="4" w:space="0" w:color="000000"/>
            </w:tcBorders>
            <w:shd w:val="clear" w:color="auto" w:fill="auto"/>
            <w:noWrap/>
            <w:hideMark/>
          </w:tcPr>
          <w:p w14:paraId="7EA54637"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6.101</w:t>
            </w:r>
          </w:p>
        </w:tc>
        <w:tc>
          <w:tcPr>
            <w:tcW w:w="567" w:type="dxa"/>
            <w:tcBorders>
              <w:top w:val="nil"/>
              <w:left w:val="nil"/>
              <w:bottom w:val="nil"/>
              <w:right w:val="single" w:sz="4" w:space="0" w:color="000000"/>
            </w:tcBorders>
            <w:shd w:val="clear" w:color="auto" w:fill="auto"/>
            <w:noWrap/>
            <w:hideMark/>
          </w:tcPr>
          <w:p w14:paraId="2583A7D7"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.000</w:t>
            </w:r>
          </w:p>
        </w:tc>
        <w:tc>
          <w:tcPr>
            <w:tcW w:w="1152" w:type="dxa"/>
            <w:tcBorders>
              <w:top w:val="nil"/>
              <w:left w:val="nil"/>
              <w:bottom w:val="nil"/>
              <w:right w:val="single" w:sz="4" w:space="0" w:color="000000"/>
            </w:tcBorders>
            <w:shd w:val="clear" w:color="auto" w:fill="auto"/>
            <w:noWrap/>
            <w:hideMark/>
          </w:tcPr>
          <w:p w14:paraId="46CAA052"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.378</w:t>
            </w:r>
          </w:p>
        </w:tc>
        <w:tc>
          <w:tcPr>
            <w:tcW w:w="667" w:type="dxa"/>
            <w:tcBorders>
              <w:top w:val="nil"/>
              <w:left w:val="nil"/>
              <w:bottom w:val="nil"/>
              <w:right w:val="single" w:sz="12" w:space="0" w:color="000000"/>
            </w:tcBorders>
            <w:shd w:val="clear" w:color="auto" w:fill="auto"/>
            <w:noWrap/>
            <w:hideMark/>
          </w:tcPr>
          <w:p w14:paraId="667552FD"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2.646</w:t>
            </w:r>
          </w:p>
        </w:tc>
      </w:tr>
      <w:tr w:rsidR="00B731BE" w:rsidRPr="00283DFF" w14:paraId="3AE42ADD" w14:textId="77777777" w:rsidTr="00A80CF6">
        <w:trPr>
          <w:trHeight w:val="358"/>
        </w:trPr>
        <w:tc>
          <w:tcPr>
            <w:tcW w:w="317" w:type="dxa"/>
            <w:vMerge/>
            <w:tcBorders>
              <w:top w:val="nil"/>
              <w:left w:val="single" w:sz="12" w:space="0" w:color="000000"/>
              <w:bottom w:val="single" w:sz="12" w:space="0" w:color="000000"/>
              <w:right w:val="nil"/>
            </w:tcBorders>
            <w:vAlign w:val="center"/>
            <w:hideMark/>
          </w:tcPr>
          <w:p w14:paraId="43564EDF" w14:textId="77777777" w:rsidR="00B731BE" w:rsidRPr="00283DFF" w:rsidRDefault="00B731BE" w:rsidP="00A80CF6">
            <w:pPr>
              <w:spacing w:after="0" w:line="240" w:lineRule="auto"/>
              <w:rPr>
                <w:rFonts w:ascii="Arial" w:eastAsia="Times New Roman" w:hAnsi="Arial" w:cs="Arial"/>
                <w:color w:val="000000"/>
                <w:sz w:val="18"/>
                <w:szCs w:val="18"/>
              </w:rPr>
            </w:pPr>
          </w:p>
        </w:tc>
        <w:tc>
          <w:tcPr>
            <w:tcW w:w="1434" w:type="dxa"/>
            <w:tcBorders>
              <w:top w:val="nil"/>
              <w:left w:val="nil"/>
              <w:bottom w:val="single" w:sz="12" w:space="0" w:color="000000"/>
              <w:right w:val="single" w:sz="12" w:space="0" w:color="000000"/>
            </w:tcBorders>
            <w:shd w:val="clear" w:color="auto" w:fill="auto"/>
            <w:hideMark/>
          </w:tcPr>
          <w:p w14:paraId="611C8F4F" w14:textId="77777777" w:rsidR="00B731BE" w:rsidRPr="00283DFF" w:rsidRDefault="00B731BE"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Customer Service</w:t>
            </w:r>
          </w:p>
        </w:tc>
        <w:tc>
          <w:tcPr>
            <w:tcW w:w="1010" w:type="dxa"/>
            <w:tcBorders>
              <w:top w:val="nil"/>
              <w:left w:val="nil"/>
              <w:bottom w:val="single" w:sz="12" w:space="0" w:color="000000"/>
              <w:right w:val="single" w:sz="4" w:space="0" w:color="000000"/>
            </w:tcBorders>
            <w:shd w:val="clear" w:color="auto" w:fill="auto"/>
            <w:noWrap/>
            <w:hideMark/>
          </w:tcPr>
          <w:p w14:paraId="1FB2C2C9"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.224</w:t>
            </w:r>
          </w:p>
        </w:tc>
        <w:tc>
          <w:tcPr>
            <w:tcW w:w="719" w:type="dxa"/>
            <w:tcBorders>
              <w:top w:val="nil"/>
              <w:left w:val="nil"/>
              <w:bottom w:val="single" w:sz="12" w:space="0" w:color="000000"/>
              <w:right w:val="single" w:sz="4" w:space="0" w:color="000000"/>
            </w:tcBorders>
            <w:shd w:val="clear" w:color="auto" w:fill="auto"/>
            <w:noWrap/>
            <w:hideMark/>
          </w:tcPr>
          <w:p w14:paraId="27E760E1"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.063</w:t>
            </w:r>
          </w:p>
        </w:tc>
        <w:tc>
          <w:tcPr>
            <w:tcW w:w="1279" w:type="dxa"/>
            <w:tcBorders>
              <w:top w:val="nil"/>
              <w:left w:val="nil"/>
              <w:bottom w:val="single" w:sz="12" w:space="0" w:color="000000"/>
              <w:right w:val="single" w:sz="4" w:space="0" w:color="000000"/>
            </w:tcBorders>
            <w:shd w:val="clear" w:color="auto" w:fill="auto"/>
            <w:noWrap/>
            <w:hideMark/>
          </w:tcPr>
          <w:p w14:paraId="727C52A1"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.330</w:t>
            </w:r>
          </w:p>
        </w:tc>
        <w:tc>
          <w:tcPr>
            <w:tcW w:w="667" w:type="dxa"/>
            <w:tcBorders>
              <w:top w:val="nil"/>
              <w:left w:val="nil"/>
              <w:bottom w:val="single" w:sz="12" w:space="0" w:color="000000"/>
              <w:right w:val="single" w:sz="4" w:space="0" w:color="000000"/>
            </w:tcBorders>
            <w:shd w:val="clear" w:color="auto" w:fill="auto"/>
            <w:noWrap/>
            <w:hideMark/>
          </w:tcPr>
          <w:p w14:paraId="267AE1DA"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3.553</w:t>
            </w:r>
          </w:p>
        </w:tc>
        <w:tc>
          <w:tcPr>
            <w:tcW w:w="567" w:type="dxa"/>
            <w:tcBorders>
              <w:top w:val="nil"/>
              <w:left w:val="nil"/>
              <w:bottom w:val="single" w:sz="12" w:space="0" w:color="000000"/>
              <w:right w:val="single" w:sz="4" w:space="0" w:color="000000"/>
            </w:tcBorders>
            <w:shd w:val="clear" w:color="auto" w:fill="auto"/>
            <w:noWrap/>
            <w:hideMark/>
          </w:tcPr>
          <w:p w14:paraId="5337294F"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.001</w:t>
            </w:r>
          </w:p>
        </w:tc>
        <w:tc>
          <w:tcPr>
            <w:tcW w:w="1152" w:type="dxa"/>
            <w:tcBorders>
              <w:top w:val="nil"/>
              <w:left w:val="nil"/>
              <w:bottom w:val="single" w:sz="12" w:space="0" w:color="000000"/>
              <w:right w:val="single" w:sz="4" w:space="0" w:color="000000"/>
            </w:tcBorders>
            <w:shd w:val="clear" w:color="auto" w:fill="auto"/>
            <w:noWrap/>
            <w:hideMark/>
          </w:tcPr>
          <w:p w14:paraId="06388F9F"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.378</w:t>
            </w:r>
          </w:p>
        </w:tc>
        <w:tc>
          <w:tcPr>
            <w:tcW w:w="667" w:type="dxa"/>
            <w:tcBorders>
              <w:top w:val="nil"/>
              <w:left w:val="nil"/>
              <w:bottom w:val="single" w:sz="12" w:space="0" w:color="000000"/>
              <w:right w:val="single" w:sz="12" w:space="0" w:color="000000"/>
            </w:tcBorders>
            <w:shd w:val="clear" w:color="auto" w:fill="auto"/>
            <w:noWrap/>
            <w:hideMark/>
          </w:tcPr>
          <w:p w14:paraId="42EA8B06" w14:textId="77777777" w:rsidR="00B731BE" w:rsidRPr="00283DFF" w:rsidRDefault="00B731BE"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2.646</w:t>
            </w:r>
          </w:p>
        </w:tc>
      </w:tr>
      <w:tr w:rsidR="00B731BE" w:rsidRPr="00283DFF" w14:paraId="534E7436" w14:textId="77777777" w:rsidTr="00A80CF6">
        <w:trPr>
          <w:trHeight w:val="206"/>
        </w:trPr>
        <w:tc>
          <w:tcPr>
            <w:tcW w:w="7812" w:type="dxa"/>
            <w:gridSpan w:val="9"/>
            <w:tcBorders>
              <w:top w:val="nil"/>
              <w:left w:val="nil"/>
              <w:bottom w:val="nil"/>
              <w:right w:val="nil"/>
            </w:tcBorders>
            <w:shd w:val="clear" w:color="auto" w:fill="auto"/>
            <w:hideMark/>
          </w:tcPr>
          <w:p w14:paraId="5E4D3746" w14:textId="77777777" w:rsidR="00B731BE" w:rsidRPr="00283DFF" w:rsidRDefault="00B731BE"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a. Dependent Variable: Kepuasan Pelanggan</w:t>
            </w:r>
          </w:p>
        </w:tc>
      </w:tr>
    </w:tbl>
    <w:p w14:paraId="33CAA57D" w14:textId="718C8E84" w:rsidR="00B731BE" w:rsidRPr="00AD1736" w:rsidRDefault="00B731BE" w:rsidP="00AD1736">
      <w:pPr>
        <w:pStyle w:val="DaftarParagraf"/>
        <w:spacing w:line="480" w:lineRule="auto"/>
        <w:ind w:left="993"/>
        <w:rPr>
          <w:rFonts w:ascii="Times New Roman" w:hAnsi="Times New Roman" w:cs="Times New Roman"/>
          <w:bCs/>
          <w:sz w:val="24"/>
          <w:szCs w:val="24"/>
        </w:rPr>
      </w:pPr>
      <w:r w:rsidRPr="00283DFF">
        <w:rPr>
          <w:rFonts w:ascii="Times New Roman" w:hAnsi="Times New Roman" w:cs="Times New Roman"/>
          <w:bCs/>
          <w:sz w:val="24"/>
          <w:szCs w:val="24"/>
        </w:rPr>
        <w:t>Sumber: Data primer diolah (2022)</w:t>
      </w:r>
    </w:p>
    <w:p w14:paraId="2FC0B21A" w14:textId="1F5573B2" w:rsidR="00B731BE" w:rsidRDefault="00B731BE" w:rsidP="00C33EA1">
      <w:pPr>
        <w:ind w:firstLine="360"/>
        <w:jc w:val="both"/>
        <w:rPr>
          <w:rFonts w:ascii="Times New Roman" w:hAnsi="Times New Roman"/>
          <w:sz w:val="24"/>
          <w:szCs w:val="24"/>
          <w:lang w:val="en-US"/>
        </w:rPr>
      </w:pPr>
      <w:r w:rsidRPr="00B731BE">
        <w:rPr>
          <w:rFonts w:ascii="Times New Roman" w:hAnsi="Times New Roman"/>
          <w:sz w:val="24"/>
          <w:szCs w:val="24"/>
          <w:lang w:val="en-US"/>
        </w:rPr>
        <w:t xml:space="preserve">Dari hasil perhitungan yang ada di tabel </w:t>
      </w:r>
      <w:r w:rsidR="00AD1736">
        <w:rPr>
          <w:rFonts w:ascii="Times New Roman" w:hAnsi="Times New Roman"/>
          <w:sz w:val="24"/>
          <w:szCs w:val="24"/>
          <w:lang w:val="en-US"/>
        </w:rPr>
        <w:t xml:space="preserve">4 </w:t>
      </w:r>
      <w:r w:rsidRPr="00B731BE">
        <w:rPr>
          <w:rFonts w:ascii="Times New Roman" w:hAnsi="Times New Roman"/>
          <w:sz w:val="24"/>
          <w:szCs w:val="24"/>
          <w:lang w:val="en-US"/>
        </w:rPr>
        <w:t>hasil multikolinearitas, variabel diatas menunjukkan bahwa nilai VIF = 2.646 dimana nilai tersebut lebih kecil dari 10.</w:t>
      </w:r>
    </w:p>
    <w:p w14:paraId="05B33746" w14:textId="44EE0A30" w:rsidR="00B731BE" w:rsidRPr="00B731BE" w:rsidRDefault="00B731BE" w:rsidP="00B731BE">
      <w:pPr>
        <w:pStyle w:val="JRPMBody"/>
        <w:numPr>
          <w:ilvl w:val="0"/>
          <w:numId w:val="4"/>
        </w:numPr>
        <w:rPr>
          <w:b/>
          <w:bCs/>
          <w:sz w:val="24"/>
          <w:lang w:val="en-US"/>
        </w:rPr>
      </w:pPr>
      <w:r>
        <w:rPr>
          <w:b/>
          <w:bCs/>
          <w:sz w:val="24"/>
          <w:lang w:val="en-US"/>
        </w:rPr>
        <w:t xml:space="preserve">Uji </w:t>
      </w:r>
      <w:r w:rsidR="00AD1736">
        <w:rPr>
          <w:b/>
          <w:bCs/>
          <w:sz w:val="24"/>
          <w:lang w:val="en-US"/>
        </w:rPr>
        <w:t>Heterokadastisitas</w:t>
      </w:r>
    </w:p>
    <w:p w14:paraId="475C2A09" w14:textId="77777777" w:rsidR="00B731BE" w:rsidRDefault="00B731BE" w:rsidP="00B731BE">
      <w:pPr>
        <w:pStyle w:val="JRPMBody"/>
        <w:ind w:firstLine="0"/>
        <w:jc w:val="center"/>
        <w:rPr>
          <w:b/>
          <w:bCs/>
          <w:sz w:val="24"/>
          <w:lang w:val="en-US"/>
        </w:rPr>
      </w:pPr>
    </w:p>
    <w:p w14:paraId="35C563AF" w14:textId="0BD248BC" w:rsidR="00B731BE" w:rsidRDefault="00B731BE" w:rsidP="00B731BE">
      <w:pPr>
        <w:pStyle w:val="JRPMBody"/>
        <w:ind w:firstLine="0"/>
        <w:jc w:val="center"/>
        <w:rPr>
          <w:b/>
          <w:bCs/>
          <w:sz w:val="24"/>
          <w:lang w:val="en-US"/>
        </w:rPr>
      </w:pPr>
      <w:r>
        <w:rPr>
          <w:b/>
          <w:bCs/>
          <w:sz w:val="24"/>
          <w:lang w:val="en-US"/>
        </w:rPr>
        <w:t>T</w:t>
      </w:r>
      <w:r w:rsidR="00AD1736">
        <w:rPr>
          <w:b/>
          <w:bCs/>
          <w:sz w:val="24"/>
          <w:lang w:val="en-US"/>
        </w:rPr>
        <w:t>abel 5</w:t>
      </w:r>
      <w:r>
        <w:rPr>
          <w:b/>
          <w:bCs/>
          <w:sz w:val="24"/>
          <w:lang w:val="en-US"/>
        </w:rPr>
        <w:t>.</w:t>
      </w:r>
    </w:p>
    <w:p w14:paraId="708E04F1" w14:textId="07728EFB" w:rsidR="00B731BE" w:rsidRDefault="00B731BE" w:rsidP="00B731BE">
      <w:pPr>
        <w:pStyle w:val="JRPMBody"/>
        <w:ind w:firstLine="0"/>
        <w:jc w:val="center"/>
        <w:rPr>
          <w:b/>
          <w:bCs/>
          <w:sz w:val="24"/>
          <w:lang w:val="en-US"/>
        </w:rPr>
      </w:pPr>
      <w:r>
        <w:rPr>
          <w:b/>
          <w:bCs/>
          <w:sz w:val="24"/>
          <w:lang w:val="en-US"/>
        </w:rPr>
        <w:t xml:space="preserve">Hasil Uji </w:t>
      </w:r>
      <w:r w:rsidR="00AD1736">
        <w:rPr>
          <w:b/>
          <w:bCs/>
          <w:sz w:val="24"/>
          <w:lang w:val="en-US"/>
        </w:rPr>
        <w:t>Heterokadastisitas</w:t>
      </w:r>
    </w:p>
    <w:tbl>
      <w:tblPr>
        <w:tblW w:w="7775" w:type="dxa"/>
        <w:tblInd w:w="913" w:type="dxa"/>
        <w:tblLayout w:type="fixed"/>
        <w:tblLook w:val="04A0" w:firstRow="1" w:lastRow="0" w:firstColumn="1" w:lastColumn="0" w:noHBand="0" w:noVBand="1"/>
      </w:tblPr>
      <w:tblGrid>
        <w:gridCol w:w="354"/>
        <w:gridCol w:w="1206"/>
        <w:gridCol w:w="708"/>
        <w:gridCol w:w="993"/>
        <w:gridCol w:w="1328"/>
        <w:gridCol w:w="787"/>
        <w:gridCol w:w="633"/>
        <w:gridCol w:w="1018"/>
        <w:gridCol w:w="748"/>
      </w:tblGrid>
      <w:tr w:rsidR="00AD1736" w:rsidRPr="00283DFF" w14:paraId="0682ED4B" w14:textId="77777777" w:rsidTr="00A80CF6">
        <w:trPr>
          <w:trHeight w:val="261"/>
        </w:trPr>
        <w:tc>
          <w:tcPr>
            <w:tcW w:w="7775" w:type="dxa"/>
            <w:gridSpan w:val="9"/>
            <w:tcBorders>
              <w:top w:val="nil"/>
              <w:left w:val="nil"/>
              <w:bottom w:val="nil"/>
              <w:right w:val="nil"/>
            </w:tcBorders>
            <w:shd w:val="clear" w:color="auto" w:fill="auto"/>
            <w:vAlign w:val="center"/>
            <w:hideMark/>
          </w:tcPr>
          <w:p w14:paraId="2D49E27F" w14:textId="77777777" w:rsidR="00AD1736" w:rsidRPr="00283DFF" w:rsidRDefault="00AD1736" w:rsidP="00A80CF6">
            <w:pPr>
              <w:spacing w:after="0" w:line="240" w:lineRule="auto"/>
              <w:jc w:val="center"/>
              <w:rPr>
                <w:rFonts w:ascii="Arial Bold" w:eastAsia="Times New Roman" w:hAnsi="Arial Bold" w:cs="Arial"/>
                <w:b/>
                <w:bCs/>
                <w:color w:val="000000"/>
                <w:sz w:val="18"/>
                <w:szCs w:val="18"/>
              </w:rPr>
            </w:pPr>
            <w:r w:rsidRPr="00283DFF">
              <w:rPr>
                <w:rFonts w:ascii="Arial Bold" w:eastAsia="Times New Roman" w:hAnsi="Arial Bold" w:cs="Arial"/>
                <w:b/>
                <w:bCs/>
                <w:color w:val="000000"/>
                <w:sz w:val="18"/>
                <w:szCs w:val="18"/>
              </w:rPr>
              <w:t>Coefficients</w:t>
            </w:r>
            <w:r w:rsidRPr="00283DFF">
              <w:rPr>
                <w:rFonts w:ascii="Arial Bold" w:eastAsia="Times New Roman" w:hAnsi="Arial Bold" w:cs="Arial"/>
                <w:b/>
                <w:bCs/>
                <w:color w:val="000000"/>
                <w:sz w:val="18"/>
                <w:szCs w:val="18"/>
                <w:vertAlign w:val="superscript"/>
              </w:rPr>
              <w:t>a</w:t>
            </w:r>
          </w:p>
        </w:tc>
      </w:tr>
      <w:tr w:rsidR="00AD1736" w:rsidRPr="00283DFF" w14:paraId="5D7659BA" w14:textId="77777777" w:rsidTr="00A80CF6">
        <w:trPr>
          <w:trHeight w:val="450"/>
        </w:trPr>
        <w:tc>
          <w:tcPr>
            <w:tcW w:w="156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67D610D7" w14:textId="77777777" w:rsidR="00AD1736" w:rsidRPr="00283DFF" w:rsidRDefault="00AD1736"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Model</w:t>
            </w:r>
          </w:p>
        </w:tc>
        <w:tc>
          <w:tcPr>
            <w:tcW w:w="1701" w:type="dxa"/>
            <w:gridSpan w:val="2"/>
            <w:tcBorders>
              <w:top w:val="single" w:sz="12" w:space="0" w:color="000000"/>
              <w:left w:val="nil"/>
              <w:bottom w:val="single" w:sz="4" w:space="0" w:color="000000"/>
              <w:right w:val="single" w:sz="4" w:space="0" w:color="000000"/>
            </w:tcBorders>
            <w:shd w:val="clear" w:color="auto" w:fill="auto"/>
            <w:vAlign w:val="center"/>
            <w:hideMark/>
          </w:tcPr>
          <w:p w14:paraId="1A50E398" w14:textId="77777777" w:rsidR="00AD1736" w:rsidRPr="00283DFF" w:rsidRDefault="00AD1736"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Unstandardized Coefficients</w:t>
            </w:r>
          </w:p>
        </w:tc>
        <w:tc>
          <w:tcPr>
            <w:tcW w:w="1328" w:type="dxa"/>
            <w:tcBorders>
              <w:top w:val="single" w:sz="12" w:space="0" w:color="000000"/>
              <w:left w:val="nil"/>
              <w:bottom w:val="single" w:sz="4" w:space="0" w:color="000000"/>
              <w:right w:val="single" w:sz="4" w:space="0" w:color="000000"/>
            </w:tcBorders>
            <w:shd w:val="clear" w:color="auto" w:fill="auto"/>
            <w:vAlign w:val="center"/>
            <w:hideMark/>
          </w:tcPr>
          <w:p w14:paraId="2C380FBE" w14:textId="77777777" w:rsidR="00AD1736" w:rsidRPr="00283DFF" w:rsidRDefault="00AD1736"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Standardized Coefficients</w:t>
            </w:r>
          </w:p>
        </w:tc>
        <w:tc>
          <w:tcPr>
            <w:tcW w:w="787"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7DC0B779" w14:textId="77777777" w:rsidR="00AD1736" w:rsidRPr="00283DFF" w:rsidRDefault="00AD1736"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t</w:t>
            </w:r>
          </w:p>
        </w:tc>
        <w:tc>
          <w:tcPr>
            <w:tcW w:w="633" w:type="dxa"/>
            <w:vMerge w:val="restar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654B99C9" w14:textId="77777777" w:rsidR="00AD1736" w:rsidRPr="00283DFF" w:rsidRDefault="00AD1736"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Sig.</w:t>
            </w:r>
          </w:p>
        </w:tc>
        <w:tc>
          <w:tcPr>
            <w:tcW w:w="1766" w:type="dxa"/>
            <w:gridSpan w:val="2"/>
            <w:tcBorders>
              <w:top w:val="single" w:sz="12" w:space="0" w:color="000000"/>
              <w:left w:val="nil"/>
              <w:bottom w:val="single" w:sz="4" w:space="0" w:color="000000"/>
              <w:right w:val="single" w:sz="12" w:space="0" w:color="000000"/>
            </w:tcBorders>
            <w:shd w:val="clear" w:color="auto" w:fill="auto"/>
            <w:vAlign w:val="center"/>
            <w:hideMark/>
          </w:tcPr>
          <w:p w14:paraId="2057A58A" w14:textId="77777777" w:rsidR="00AD1736" w:rsidRPr="00283DFF" w:rsidRDefault="00AD1736"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Collinearity Statistics</w:t>
            </w:r>
          </w:p>
        </w:tc>
      </w:tr>
      <w:tr w:rsidR="00AD1736" w:rsidRPr="00283DFF" w14:paraId="1E362C04" w14:textId="77777777" w:rsidTr="00A80CF6">
        <w:trPr>
          <w:trHeight w:val="421"/>
        </w:trPr>
        <w:tc>
          <w:tcPr>
            <w:tcW w:w="1560" w:type="dxa"/>
            <w:gridSpan w:val="2"/>
            <w:vMerge/>
            <w:tcBorders>
              <w:top w:val="single" w:sz="12" w:space="0" w:color="000000"/>
              <w:left w:val="single" w:sz="12" w:space="0" w:color="000000"/>
              <w:bottom w:val="single" w:sz="12" w:space="0" w:color="000000"/>
              <w:right w:val="single" w:sz="12" w:space="0" w:color="000000"/>
            </w:tcBorders>
            <w:vAlign w:val="center"/>
            <w:hideMark/>
          </w:tcPr>
          <w:p w14:paraId="205D100F" w14:textId="77777777" w:rsidR="00AD1736" w:rsidRPr="00283DFF" w:rsidRDefault="00AD1736" w:rsidP="00A80CF6">
            <w:pPr>
              <w:spacing w:after="0" w:line="240" w:lineRule="auto"/>
              <w:rPr>
                <w:rFonts w:ascii="Arial" w:eastAsia="Times New Roman" w:hAnsi="Arial" w:cs="Arial"/>
                <w:color w:val="000000"/>
                <w:sz w:val="18"/>
                <w:szCs w:val="18"/>
              </w:rPr>
            </w:pPr>
          </w:p>
        </w:tc>
        <w:tc>
          <w:tcPr>
            <w:tcW w:w="708" w:type="dxa"/>
            <w:tcBorders>
              <w:top w:val="nil"/>
              <w:left w:val="nil"/>
              <w:bottom w:val="single" w:sz="12" w:space="0" w:color="000000"/>
              <w:right w:val="single" w:sz="4" w:space="0" w:color="000000"/>
            </w:tcBorders>
            <w:shd w:val="clear" w:color="auto" w:fill="auto"/>
            <w:vAlign w:val="center"/>
            <w:hideMark/>
          </w:tcPr>
          <w:p w14:paraId="2D3DE0F9" w14:textId="77777777" w:rsidR="00AD1736" w:rsidRPr="00283DFF" w:rsidRDefault="00AD1736"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B</w:t>
            </w:r>
          </w:p>
        </w:tc>
        <w:tc>
          <w:tcPr>
            <w:tcW w:w="993" w:type="dxa"/>
            <w:tcBorders>
              <w:top w:val="nil"/>
              <w:left w:val="nil"/>
              <w:bottom w:val="single" w:sz="12" w:space="0" w:color="000000"/>
              <w:right w:val="single" w:sz="4" w:space="0" w:color="000000"/>
            </w:tcBorders>
            <w:shd w:val="clear" w:color="auto" w:fill="auto"/>
            <w:vAlign w:val="center"/>
            <w:hideMark/>
          </w:tcPr>
          <w:p w14:paraId="39EC7BE9" w14:textId="77777777" w:rsidR="00AD1736" w:rsidRPr="00283DFF" w:rsidRDefault="00AD1736"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Std. Error</w:t>
            </w:r>
          </w:p>
        </w:tc>
        <w:tc>
          <w:tcPr>
            <w:tcW w:w="1328" w:type="dxa"/>
            <w:tcBorders>
              <w:top w:val="nil"/>
              <w:left w:val="nil"/>
              <w:bottom w:val="single" w:sz="12" w:space="0" w:color="000000"/>
              <w:right w:val="single" w:sz="4" w:space="0" w:color="000000"/>
            </w:tcBorders>
            <w:shd w:val="clear" w:color="auto" w:fill="auto"/>
            <w:vAlign w:val="center"/>
            <w:hideMark/>
          </w:tcPr>
          <w:p w14:paraId="405A701D" w14:textId="77777777" w:rsidR="00AD1736" w:rsidRPr="00283DFF" w:rsidRDefault="00AD1736"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Beta</w:t>
            </w:r>
          </w:p>
        </w:tc>
        <w:tc>
          <w:tcPr>
            <w:tcW w:w="787" w:type="dxa"/>
            <w:vMerge/>
            <w:tcBorders>
              <w:top w:val="single" w:sz="12" w:space="0" w:color="000000"/>
              <w:left w:val="single" w:sz="4" w:space="0" w:color="000000"/>
              <w:bottom w:val="single" w:sz="12" w:space="0" w:color="000000"/>
              <w:right w:val="single" w:sz="4" w:space="0" w:color="000000"/>
            </w:tcBorders>
            <w:vAlign w:val="center"/>
            <w:hideMark/>
          </w:tcPr>
          <w:p w14:paraId="688BD389" w14:textId="77777777" w:rsidR="00AD1736" w:rsidRPr="00283DFF" w:rsidRDefault="00AD1736" w:rsidP="00A80CF6">
            <w:pPr>
              <w:spacing w:after="0" w:line="240" w:lineRule="auto"/>
              <w:rPr>
                <w:rFonts w:ascii="Arial" w:eastAsia="Times New Roman" w:hAnsi="Arial" w:cs="Arial"/>
                <w:color w:val="000000"/>
                <w:sz w:val="18"/>
                <w:szCs w:val="18"/>
              </w:rPr>
            </w:pPr>
          </w:p>
        </w:tc>
        <w:tc>
          <w:tcPr>
            <w:tcW w:w="633" w:type="dxa"/>
            <w:vMerge/>
            <w:tcBorders>
              <w:top w:val="single" w:sz="12" w:space="0" w:color="000000"/>
              <w:left w:val="single" w:sz="4" w:space="0" w:color="000000"/>
              <w:bottom w:val="single" w:sz="12" w:space="0" w:color="000000"/>
              <w:right w:val="single" w:sz="4" w:space="0" w:color="000000"/>
            </w:tcBorders>
            <w:vAlign w:val="center"/>
            <w:hideMark/>
          </w:tcPr>
          <w:p w14:paraId="573F2827" w14:textId="77777777" w:rsidR="00AD1736" w:rsidRPr="00283DFF" w:rsidRDefault="00AD1736" w:rsidP="00A80CF6">
            <w:pPr>
              <w:spacing w:after="0" w:line="240" w:lineRule="auto"/>
              <w:rPr>
                <w:rFonts w:ascii="Arial" w:eastAsia="Times New Roman" w:hAnsi="Arial" w:cs="Arial"/>
                <w:color w:val="000000"/>
                <w:sz w:val="18"/>
                <w:szCs w:val="18"/>
              </w:rPr>
            </w:pPr>
          </w:p>
        </w:tc>
        <w:tc>
          <w:tcPr>
            <w:tcW w:w="1018" w:type="dxa"/>
            <w:tcBorders>
              <w:top w:val="nil"/>
              <w:left w:val="nil"/>
              <w:bottom w:val="single" w:sz="12" w:space="0" w:color="000000"/>
              <w:right w:val="single" w:sz="4" w:space="0" w:color="000000"/>
            </w:tcBorders>
            <w:shd w:val="clear" w:color="auto" w:fill="auto"/>
            <w:vAlign w:val="center"/>
            <w:hideMark/>
          </w:tcPr>
          <w:p w14:paraId="2CF443E6" w14:textId="77777777" w:rsidR="00AD1736" w:rsidRPr="00283DFF" w:rsidRDefault="00AD1736"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Tolerance</w:t>
            </w:r>
          </w:p>
        </w:tc>
        <w:tc>
          <w:tcPr>
            <w:tcW w:w="748" w:type="dxa"/>
            <w:tcBorders>
              <w:top w:val="nil"/>
              <w:left w:val="nil"/>
              <w:bottom w:val="single" w:sz="12" w:space="0" w:color="000000"/>
              <w:right w:val="single" w:sz="12" w:space="0" w:color="000000"/>
            </w:tcBorders>
            <w:shd w:val="clear" w:color="auto" w:fill="auto"/>
            <w:vAlign w:val="center"/>
            <w:hideMark/>
          </w:tcPr>
          <w:p w14:paraId="31DD9F54" w14:textId="77777777" w:rsidR="00AD1736" w:rsidRPr="00283DFF" w:rsidRDefault="00AD1736" w:rsidP="00A80CF6">
            <w:pPr>
              <w:spacing w:after="0" w:line="240" w:lineRule="auto"/>
              <w:jc w:val="center"/>
              <w:rPr>
                <w:rFonts w:ascii="Arial" w:eastAsia="Times New Roman" w:hAnsi="Arial" w:cs="Arial"/>
                <w:color w:val="000000"/>
                <w:sz w:val="18"/>
                <w:szCs w:val="18"/>
              </w:rPr>
            </w:pPr>
            <w:r w:rsidRPr="00283DFF">
              <w:rPr>
                <w:rFonts w:ascii="Arial" w:eastAsia="Times New Roman" w:hAnsi="Arial" w:cs="Arial"/>
                <w:color w:val="000000"/>
                <w:sz w:val="18"/>
                <w:szCs w:val="18"/>
              </w:rPr>
              <w:t>VIF</w:t>
            </w:r>
          </w:p>
        </w:tc>
      </w:tr>
      <w:tr w:rsidR="00AD1736" w:rsidRPr="00283DFF" w14:paraId="36737A12" w14:textId="77777777" w:rsidTr="00A80CF6">
        <w:trPr>
          <w:trHeight w:val="319"/>
        </w:trPr>
        <w:tc>
          <w:tcPr>
            <w:tcW w:w="354" w:type="dxa"/>
            <w:vMerge w:val="restart"/>
            <w:tcBorders>
              <w:top w:val="nil"/>
              <w:left w:val="single" w:sz="12" w:space="0" w:color="000000"/>
              <w:bottom w:val="single" w:sz="12" w:space="0" w:color="000000"/>
              <w:right w:val="nil"/>
            </w:tcBorders>
            <w:shd w:val="clear" w:color="auto" w:fill="auto"/>
            <w:noWrap/>
            <w:hideMark/>
          </w:tcPr>
          <w:p w14:paraId="1F434868" w14:textId="77777777" w:rsidR="00AD1736" w:rsidRPr="00283DFF" w:rsidRDefault="00AD1736"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1</w:t>
            </w:r>
          </w:p>
        </w:tc>
        <w:tc>
          <w:tcPr>
            <w:tcW w:w="1206" w:type="dxa"/>
            <w:tcBorders>
              <w:top w:val="nil"/>
              <w:left w:val="nil"/>
              <w:bottom w:val="nil"/>
              <w:right w:val="single" w:sz="12" w:space="0" w:color="000000"/>
            </w:tcBorders>
            <w:shd w:val="clear" w:color="auto" w:fill="auto"/>
            <w:hideMark/>
          </w:tcPr>
          <w:p w14:paraId="733D8509" w14:textId="77777777" w:rsidR="00AD1736" w:rsidRPr="00283DFF" w:rsidRDefault="00AD1736"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(Constant)</w:t>
            </w:r>
          </w:p>
        </w:tc>
        <w:tc>
          <w:tcPr>
            <w:tcW w:w="708" w:type="dxa"/>
            <w:tcBorders>
              <w:top w:val="nil"/>
              <w:left w:val="nil"/>
              <w:bottom w:val="nil"/>
              <w:right w:val="single" w:sz="4" w:space="0" w:color="000000"/>
            </w:tcBorders>
            <w:shd w:val="clear" w:color="auto" w:fill="auto"/>
            <w:noWrap/>
            <w:hideMark/>
          </w:tcPr>
          <w:p w14:paraId="1A25A082"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4.034</w:t>
            </w:r>
          </w:p>
        </w:tc>
        <w:tc>
          <w:tcPr>
            <w:tcW w:w="993" w:type="dxa"/>
            <w:tcBorders>
              <w:top w:val="nil"/>
              <w:left w:val="nil"/>
              <w:bottom w:val="nil"/>
              <w:right w:val="single" w:sz="4" w:space="0" w:color="000000"/>
            </w:tcBorders>
            <w:shd w:val="clear" w:color="auto" w:fill="auto"/>
            <w:noWrap/>
            <w:hideMark/>
          </w:tcPr>
          <w:p w14:paraId="308B66FB"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1.131</w:t>
            </w:r>
          </w:p>
        </w:tc>
        <w:tc>
          <w:tcPr>
            <w:tcW w:w="1328" w:type="dxa"/>
            <w:tcBorders>
              <w:top w:val="nil"/>
              <w:left w:val="nil"/>
              <w:bottom w:val="nil"/>
              <w:right w:val="single" w:sz="4" w:space="0" w:color="000000"/>
            </w:tcBorders>
            <w:shd w:val="clear" w:color="auto" w:fill="auto"/>
            <w:hideMark/>
          </w:tcPr>
          <w:p w14:paraId="6EFA7729" w14:textId="77777777" w:rsidR="00AD1736" w:rsidRPr="00283DFF" w:rsidRDefault="00AD1736"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 </w:t>
            </w:r>
          </w:p>
        </w:tc>
        <w:tc>
          <w:tcPr>
            <w:tcW w:w="787" w:type="dxa"/>
            <w:tcBorders>
              <w:top w:val="nil"/>
              <w:left w:val="nil"/>
              <w:bottom w:val="nil"/>
              <w:right w:val="single" w:sz="4" w:space="0" w:color="000000"/>
            </w:tcBorders>
            <w:shd w:val="clear" w:color="auto" w:fill="auto"/>
            <w:noWrap/>
            <w:hideMark/>
          </w:tcPr>
          <w:p w14:paraId="19BA40C8"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3.566</w:t>
            </w:r>
          </w:p>
        </w:tc>
        <w:tc>
          <w:tcPr>
            <w:tcW w:w="633" w:type="dxa"/>
            <w:tcBorders>
              <w:top w:val="nil"/>
              <w:left w:val="nil"/>
              <w:bottom w:val="nil"/>
              <w:right w:val="single" w:sz="4" w:space="0" w:color="000000"/>
            </w:tcBorders>
            <w:shd w:val="clear" w:color="auto" w:fill="auto"/>
            <w:noWrap/>
            <w:hideMark/>
          </w:tcPr>
          <w:p w14:paraId="1953E6E4"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.001</w:t>
            </w:r>
          </w:p>
        </w:tc>
        <w:tc>
          <w:tcPr>
            <w:tcW w:w="1018" w:type="dxa"/>
            <w:tcBorders>
              <w:top w:val="nil"/>
              <w:left w:val="nil"/>
              <w:bottom w:val="nil"/>
              <w:right w:val="single" w:sz="4" w:space="0" w:color="000000"/>
            </w:tcBorders>
            <w:shd w:val="clear" w:color="auto" w:fill="auto"/>
            <w:hideMark/>
          </w:tcPr>
          <w:p w14:paraId="42CD6F14" w14:textId="77777777" w:rsidR="00AD1736" w:rsidRPr="00283DFF" w:rsidRDefault="00AD1736"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 </w:t>
            </w:r>
          </w:p>
        </w:tc>
        <w:tc>
          <w:tcPr>
            <w:tcW w:w="748" w:type="dxa"/>
            <w:tcBorders>
              <w:top w:val="nil"/>
              <w:left w:val="nil"/>
              <w:bottom w:val="nil"/>
              <w:right w:val="single" w:sz="12" w:space="0" w:color="000000"/>
            </w:tcBorders>
            <w:shd w:val="clear" w:color="auto" w:fill="auto"/>
            <w:hideMark/>
          </w:tcPr>
          <w:p w14:paraId="5E2B1939" w14:textId="77777777" w:rsidR="00AD1736" w:rsidRPr="00283DFF" w:rsidRDefault="00AD1736"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 </w:t>
            </w:r>
          </w:p>
        </w:tc>
      </w:tr>
      <w:tr w:rsidR="00AD1736" w:rsidRPr="00283DFF" w14:paraId="30B3FE1E" w14:textId="77777777" w:rsidTr="00A80CF6">
        <w:trPr>
          <w:trHeight w:val="261"/>
        </w:trPr>
        <w:tc>
          <w:tcPr>
            <w:tcW w:w="354" w:type="dxa"/>
            <w:vMerge/>
            <w:tcBorders>
              <w:top w:val="nil"/>
              <w:left w:val="single" w:sz="12" w:space="0" w:color="000000"/>
              <w:bottom w:val="single" w:sz="12" w:space="0" w:color="000000"/>
              <w:right w:val="nil"/>
            </w:tcBorders>
            <w:vAlign w:val="center"/>
            <w:hideMark/>
          </w:tcPr>
          <w:p w14:paraId="071EE0A1" w14:textId="77777777" w:rsidR="00AD1736" w:rsidRPr="00283DFF" w:rsidRDefault="00AD1736" w:rsidP="00A80CF6">
            <w:pPr>
              <w:spacing w:after="0" w:line="240" w:lineRule="auto"/>
              <w:rPr>
                <w:rFonts w:ascii="Arial" w:eastAsia="Times New Roman" w:hAnsi="Arial" w:cs="Arial"/>
                <w:color w:val="000000"/>
                <w:sz w:val="18"/>
                <w:szCs w:val="18"/>
              </w:rPr>
            </w:pPr>
          </w:p>
        </w:tc>
        <w:tc>
          <w:tcPr>
            <w:tcW w:w="1206" w:type="dxa"/>
            <w:tcBorders>
              <w:top w:val="nil"/>
              <w:left w:val="nil"/>
              <w:bottom w:val="nil"/>
              <w:right w:val="single" w:sz="12" w:space="0" w:color="000000"/>
            </w:tcBorders>
            <w:shd w:val="clear" w:color="auto" w:fill="auto"/>
            <w:hideMark/>
          </w:tcPr>
          <w:p w14:paraId="469C3D08" w14:textId="77777777" w:rsidR="00AD1736" w:rsidRPr="00283DFF" w:rsidRDefault="00AD1736"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Komunikasi</w:t>
            </w:r>
          </w:p>
        </w:tc>
        <w:tc>
          <w:tcPr>
            <w:tcW w:w="708" w:type="dxa"/>
            <w:tcBorders>
              <w:top w:val="nil"/>
              <w:left w:val="nil"/>
              <w:bottom w:val="nil"/>
              <w:right w:val="single" w:sz="4" w:space="0" w:color="000000"/>
            </w:tcBorders>
            <w:shd w:val="clear" w:color="auto" w:fill="auto"/>
            <w:noWrap/>
            <w:hideMark/>
          </w:tcPr>
          <w:p w14:paraId="72DE2CC0"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.038</w:t>
            </w:r>
          </w:p>
        </w:tc>
        <w:tc>
          <w:tcPr>
            <w:tcW w:w="993" w:type="dxa"/>
            <w:tcBorders>
              <w:top w:val="nil"/>
              <w:left w:val="nil"/>
              <w:bottom w:val="nil"/>
              <w:right w:val="single" w:sz="4" w:space="0" w:color="000000"/>
            </w:tcBorders>
            <w:shd w:val="clear" w:color="auto" w:fill="auto"/>
            <w:noWrap/>
            <w:hideMark/>
          </w:tcPr>
          <w:p w14:paraId="5067C194"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.079</w:t>
            </w:r>
          </w:p>
        </w:tc>
        <w:tc>
          <w:tcPr>
            <w:tcW w:w="1328" w:type="dxa"/>
            <w:tcBorders>
              <w:top w:val="nil"/>
              <w:left w:val="nil"/>
              <w:bottom w:val="nil"/>
              <w:right w:val="single" w:sz="4" w:space="0" w:color="000000"/>
            </w:tcBorders>
            <w:shd w:val="clear" w:color="auto" w:fill="auto"/>
            <w:noWrap/>
            <w:hideMark/>
          </w:tcPr>
          <w:p w14:paraId="377A201C"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.080</w:t>
            </w:r>
          </w:p>
        </w:tc>
        <w:tc>
          <w:tcPr>
            <w:tcW w:w="787" w:type="dxa"/>
            <w:tcBorders>
              <w:top w:val="nil"/>
              <w:left w:val="nil"/>
              <w:bottom w:val="nil"/>
              <w:right w:val="single" w:sz="4" w:space="0" w:color="000000"/>
            </w:tcBorders>
            <w:shd w:val="clear" w:color="auto" w:fill="auto"/>
            <w:noWrap/>
            <w:hideMark/>
          </w:tcPr>
          <w:p w14:paraId="632EA7BD"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.480</w:t>
            </w:r>
          </w:p>
        </w:tc>
        <w:tc>
          <w:tcPr>
            <w:tcW w:w="633" w:type="dxa"/>
            <w:tcBorders>
              <w:top w:val="nil"/>
              <w:left w:val="nil"/>
              <w:bottom w:val="nil"/>
              <w:right w:val="single" w:sz="4" w:space="0" w:color="000000"/>
            </w:tcBorders>
            <w:shd w:val="clear" w:color="auto" w:fill="auto"/>
            <w:noWrap/>
            <w:hideMark/>
          </w:tcPr>
          <w:p w14:paraId="0FE5E823"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.633</w:t>
            </w:r>
          </w:p>
        </w:tc>
        <w:tc>
          <w:tcPr>
            <w:tcW w:w="1018" w:type="dxa"/>
            <w:tcBorders>
              <w:top w:val="nil"/>
              <w:left w:val="nil"/>
              <w:bottom w:val="nil"/>
              <w:right w:val="single" w:sz="4" w:space="0" w:color="000000"/>
            </w:tcBorders>
            <w:shd w:val="clear" w:color="auto" w:fill="auto"/>
            <w:noWrap/>
            <w:hideMark/>
          </w:tcPr>
          <w:p w14:paraId="02073E77"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.378</w:t>
            </w:r>
          </w:p>
        </w:tc>
        <w:tc>
          <w:tcPr>
            <w:tcW w:w="748" w:type="dxa"/>
            <w:tcBorders>
              <w:top w:val="nil"/>
              <w:left w:val="nil"/>
              <w:bottom w:val="nil"/>
              <w:right w:val="single" w:sz="12" w:space="0" w:color="000000"/>
            </w:tcBorders>
            <w:shd w:val="clear" w:color="auto" w:fill="auto"/>
            <w:noWrap/>
            <w:hideMark/>
          </w:tcPr>
          <w:p w14:paraId="6AF41419"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2.646</w:t>
            </w:r>
          </w:p>
        </w:tc>
      </w:tr>
      <w:tr w:rsidR="00AD1736" w:rsidRPr="00283DFF" w14:paraId="59D05DAC" w14:textId="77777777" w:rsidTr="00A80CF6">
        <w:trPr>
          <w:trHeight w:val="522"/>
        </w:trPr>
        <w:tc>
          <w:tcPr>
            <w:tcW w:w="354" w:type="dxa"/>
            <w:vMerge/>
            <w:tcBorders>
              <w:top w:val="nil"/>
              <w:left w:val="single" w:sz="12" w:space="0" w:color="000000"/>
              <w:bottom w:val="single" w:sz="12" w:space="0" w:color="000000"/>
              <w:right w:val="nil"/>
            </w:tcBorders>
            <w:vAlign w:val="center"/>
            <w:hideMark/>
          </w:tcPr>
          <w:p w14:paraId="04289932" w14:textId="77777777" w:rsidR="00AD1736" w:rsidRPr="00283DFF" w:rsidRDefault="00AD1736" w:rsidP="00A80CF6">
            <w:pPr>
              <w:spacing w:after="0" w:line="240" w:lineRule="auto"/>
              <w:rPr>
                <w:rFonts w:ascii="Arial" w:eastAsia="Times New Roman" w:hAnsi="Arial" w:cs="Arial"/>
                <w:color w:val="000000"/>
                <w:sz w:val="18"/>
                <w:szCs w:val="18"/>
              </w:rPr>
            </w:pPr>
          </w:p>
        </w:tc>
        <w:tc>
          <w:tcPr>
            <w:tcW w:w="1206" w:type="dxa"/>
            <w:tcBorders>
              <w:top w:val="nil"/>
              <w:left w:val="nil"/>
              <w:bottom w:val="single" w:sz="12" w:space="0" w:color="000000"/>
              <w:right w:val="single" w:sz="12" w:space="0" w:color="000000"/>
            </w:tcBorders>
            <w:shd w:val="clear" w:color="auto" w:fill="auto"/>
            <w:hideMark/>
          </w:tcPr>
          <w:p w14:paraId="2489D3E7" w14:textId="77777777" w:rsidR="00AD1736" w:rsidRPr="00283DFF" w:rsidRDefault="00AD1736"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Customer Service</w:t>
            </w:r>
          </w:p>
        </w:tc>
        <w:tc>
          <w:tcPr>
            <w:tcW w:w="708" w:type="dxa"/>
            <w:tcBorders>
              <w:top w:val="nil"/>
              <w:left w:val="nil"/>
              <w:bottom w:val="single" w:sz="12" w:space="0" w:color="000000"/>
              <w:right w:val="single" w:sz="4" w:space="0" w:color="000000"/>
            </w:tcBorders>
            <w:shd w:val="clear" w:color="auto" w:fill="auto"/>
            <w:noWrap/>
            <w:hideMark/>
          </w:tcPr>
          <w:p w14:paraId="56931C5C"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-.099</w:t>
            </w:r>
          </w:p>
        </w:tc>
        <w:tc>
          <w:tcPr>
            <w:tcW w:w="993" w:type="dxa"/>
            <w:tcBorders>
              <w:top w:val="nil"/>
              <w:left w:val="nil"/>
              <w:bottom w:val="single" w:sz="12" w:space="0" w:color="000000"/>
              <w:right w:val="single" w:sz="4" w:space="0" w:color="000000"/>
            </w:tcBorders>
            <w:shd w:val="clear" w:color="auto" w:fill="auto"/>
            <w:noWrap/>
            <w:hideMark/>
          </w:tcPr>
          <w:p w14:paraId="64B3CE49"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.042</w:t>
            </w:r>
          </w:p>
        </w:tc>
        <w:tc>
          <w:tcPr>
            <w:tcW w:w="1328" w:type="dxa"/>
            <w:tcBorders>
              <w:top w:val="nil"/>
              <w:left w:val="nil"/>
              <w:bottom w:val="single" w:sz="12" w:space="0" w:color="000000"/>
              <w:right w:val="single" w:sz="4" w:space="0" w:color="000000"/>
            </w:tcBorders>
            <w:shd w:val="clear" w:color="auto" w:fill="auto"/>
            <w:noWrap/>
            <w:hideMark/>
          </w:tcPr>
          <w:p w14:paraId="60FDB0B1"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-.392</w:t>
            </w:r>
          </w:p>
        </w:tc>
        <w:tc>
          <w:tcPr>
            <w:tcW w:w="787" w:type="dxa"/>
            <w:tcBorders>
              <w:top w:val="nil"/>
              <w:left w:val="nil"/>
              <w:bottom w:val="single" w:sz="12" w:space="0" w:color="000000"/>
              <w:right w:val="single" w:sz="4" w:space="0" w:color="000000"/>
            </w:tcBorders>
            <w:shd w:val="clear" w:color="auto" w:fill="auto"/>
            <w:noWrap/>
            <w:hideMark/>
          </w:tcPr>
          <w:p w14:paraId="7F705EE6"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-2.344</w:t>
            </w:r>
          </w:p>
        </w:tc>
        <w:tc>
          <w:tcPr>
            <w:tcW w:w="633" w:type="dxa"/>
            <w:tcBorders>
              <w:top w:val="nil"/>
              <w:left w:val="nil"/>
              <w:bottom w:val="single" w:sz="12" w:space="0" w:color="000000"/>
              <w:right w:val="single" w:sz="4" w:space="0" w:color="000000"/>
            </w:tcBorders>
            <w:shd w:val="clear" w:color="auto" w:fill="auto"/>
            <w:noWrap/>
            <w:hideMark/>
          </w:tcPr>
          <w:p w14:paraId="14F58D47"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.021</w:t>
            </w:r>
          </w:p>
        </w:tc>
        <w:tc>
          <w:tcPr>
            <w:tcW w:w="1018" w:type="dxa"/>
            <w:tcBorders>
              <w:top w:val="nil"/>
              <w:left w:val="nil"/>
              <w:bottom w:val="single" w:sz="12" w:space="0" w:color="000000"/>
              <w:right w:val="single" w:sz="4" w:space="0" w:color="000000"/>
            </w:tcBorders>
            <w:shd w:val="clear" w:color="auto" w:fill="auto"/>
            <w:noWrap/>
            <w:hideMark/>
          </w:tcPr>
          <w:p w14:paraId="2B3989AD"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.378</w:t>
            </w:r>
          </w:p>
        </w:tc>
        <w:tc>
          <w:tcPr>
            <w:tcW w:w="748" w:type="dxa"/>
            <w:tcBorders>
              <w:top w:val="nil"/>
              <w:left w:val="nil"/>
              <w:bottom w:val="single" w:sz="12" w:space="0" w:color="000000"/>
              <w:right w:val="single" w:sz="12" w:space="0" w:color="000000"/>
            </w:tcBorders>
            <w:shd w:val="clear" w:color="auto" w:fill="auto"/>
            <w:noWrap/>
            <w:hideMark/>
          </w:tcPr>
          <w:p w14:paraId="5963841E" w14:textId="77777777" w:rsidR="00AD1736" w:rsidRPr="00283DFF" w:rsidRDefault="00AD1736" w:rsidP="00A80CF6">
            <w:pPr>
              <w:spacing w:after="0" w:line="240" w:lineRule="auto"/>
              <w:jc w:val="right"/>
              <w:rPr>
                <w:rFonts w:ascii="Arial" w:eastAsia="Times New Roman" w:hAnsi="Arial" w:cs="Arial"/>
                <w:color w:val="000000"/>
                <w:sz w:val="18"/>
                <w:szCs w:val="18"/>
              </w:rPr>
            </w:pPr>
            <w:r w:rsidRPr="00283DFF">
              <w:rPr>
                <w:rFonts w:ascii="Arial" w:eastAsia="Times New Roman" w:hAnsi="Arial" w:cs="Arial"/>
                <w:color w:val="000000"/>
                <w:sz w:val="18"/>
                <w:szCs w:val="18"/>
              </w:rPr>
              <w:t>2.646</w:t>
            </w:r>
          </w:p>
        </w:tc>
      </w:tr>
      <w:tr w:rsidR="00AD1736" w:rsidRPr="00283DFF" w14:paraId="6F34D18E" w14:textId="77777777" w:rsidTr="00A80CF6">
        <w:trPr>
          <w:trHeight w:val="261"/>
        </w:trPr>
        <w:tc>
          <w:tcPr>
            <w:tcW w:w="7775" w:type="dxa"/>
            <w:gridSpan w:val="9"/>
            <w:tcBorders>
              <w:top w:val="nil"/>
              <w:left w:val="nil"/>
              <w:bottom w:val="nil"/>
              <w:right w:val="nil"/>
            </w:tcBorders>
            <w:shd w:val="clear" w:color="auto" w:fill="auto"/>
            <w:hideMark/>
          </w:tcPr>
          <w:p w14:paraId="29A6631B" w14:textId="77777777" w:rsidR="00AD1736" w:rsidRPr="00283DFF" w:rsidRDefault="00AD1736" w:rsidP="00A80CF6">
            <w:pPr>
              <w:spacing w:after="0" w:line="240" w:lineRule="auto"/>
              <w:rPr>
                <w:rFonts w:ascii="Arial" w:eastAsia="Times New Roman" w:hAnsi="Arial" w:cs="Arial"/>
                <w:color w:val="000000"/>
                <w:sz w:val="18"/>
                <w:szCs w:val="18"/>
              </w:rPr>
            </w:pPr>
            <w:r w:rsidRPr="00283DFF">
              <w:rPr>
                <w:rFonts w:ascii="Arial" w:eastAsia="Times New Roman" w:hAnsi="Arial" w:cs="Arial"/>
                <w:color w:val="000000"/>
                <w:sz w:val="18"/>
                <w:szCs w:val="18"/>
              </w:rPr>
              <w:t>a. Dependent Variable: Abs_Res</w:t>
            </w:r>
          </w:p>
        </w:tc>
      </w:tr>
    </w:tbl>
    <w:p w14:paraId="19828328" w14:textId="600C26B1" w:rsidR="00C33EA1" w:rsidRPr="00AD1736" w:rsidRDefault="00AD1736" w:rsidP="00AD1736">
      <w:pPr>
        <w:pStyle w:val="DaftarParagraf"/>
        <w:spacing w:line="480" w:lineRule="auto"/>
        <w:ind w:left="851"/>
        <w:rPr>
          <w:rFonts w:ascii="Times New Roman" w:hAnsi="Times New Roman" w:cs="Times New Roman"/>
          <w:bCs/>
          <w:sz w:val="24"/>
          <w:szCs w:val="24"/>
        </w:rPr>
      </w:pPr>
      <w:r w:rsidRPr="00283DFF">
        <w:rPr>
          <w:rFonts w:ascii="Times New Roman" w:hAnsi="Times New Roman" w:cs="Times New Roman"/>
          <w:bCs/>
          <w:sz w:val="24"/>
          <w:szCs w:val="24"/>
        </w:rPr>
        <w:t>Sumber: Data primer diolah (2022)</w:t>
      </w:r>
    </w:p>
    <w:p w14:paraId="3EEE5FC9" w14:textId="40073FA0" w:rsidR="00C33EA1" w:rsidRDefault="00AD1736" w:rsidP="00C33EA1">
      <w:pPr>
        <w:ind w:firstLine="360"/>
        <w:jc w:val="both"/>
        <w:rPr>
          <w:rFonts w:ascii="Times New Roman" w:hAnsi="Times New Roman"/>
          <w:sz w:val="24"/>
          <w:szCs w:val="24"/>
          <w:lang w:val="en-US"/>
        </w:rPr>
      </w:pPr>
      <w:r w:rsidRPr="00AD1736">
        <w:rPr>
          <w:rFonts w:ascii="Times New Roman" w:hAnsi="Times New Roman"/>
          <w:sz w:val="24"/>
          <w:szCs w:val="24"/>
          <w:lang w:val="en-US"/>
        </w:rPr>
        <w:t>Berdasarkan hasil uji heterokedastisitas diatas hasil signifikasi dari variabel komunikasi (X1) sebesar 0.633 dan variabel customer service (X2) sebesar 0.021 diatas dari nilai standar signifikasi 0.05 dapat disimpulkan tidak terjadi heteroskedastisitas.</w:t>
      </w:r>
    </w:p>
    <w:p w14:paraId="7E06951A" w14:textId="47555E71" w:rsidR="00AD1736" w:rsidRPr="00AD1736" w:rsidRDefault="00AD1736" w:rsidP="00AD1736">
      <w:pPr>
        <w:pStyle w:val="JRPMBody"/>
        <w:ind w:firstLine="0"/>
        <w:rPr>
          <w:b/>
          <w:bCs/>
          <w:sz w:val="24"/>
          <w:lang w:val="en-US"/>
        </w:rPr>
      </w:pPr>
      <w:r>
        <w:rPr>
          <w:b/>
          <w:bCs/>
          <w:sz w:val="24"/>
          <w:lang w:val="en-US"/>
        </w:rPr>
        <w:t>Uji Regresi Linier Berganda</w:t>
      </w:r>
    </w:p>
    <w:tbl>
      <w:tblPr>
        <w:tblpPr w:leftFromText="180" w:rightFromText="180" w:vertAnchor="text" w:horzAnchor="margin" w:tblpXSpec="right" w:tblpY="299"/>
        <w:tblW w:w="7657" w:type="dxa"/>
        <w:tblLook w:val="04A0" w:firstRow="1" w:lastRow="0" w:firstColumn="1" w:lastColumn="0" w:noHBand="0" w:noVBand="1"/>
      </w:tblPr>
      <w:tblGrid>
        <w:gridCol w:w="2405"/>
        <w:gridCol w:w="1320"/>
        <w:gridCol w:w="873"/>
        <w:gridCol w:w="1515"/>
        <w:gridCol w:w="801"/>
        <w:gridCol w:w="743"/>
      </w:tblGrid>
      <w:tr w:rsidR="00AD1736" w:rsidRPr="00283DFF" w14:paraId="44B399D5" w14:textId="77777777" w:rsidTr="00AD1736">
        <w:trPr>
          <w:trHeight w:val="271"/>
        </w:trPr>
        <w:tc>
          <w:tcPr>
            <w:tcW w:w="240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24EAC07" w14:textId="77777777" w:rsidR="00AD1736" w:rsidRPr="00283DFF" w:rsidRDefault="00AD1736" w:rsidP="00A80CF6">
            <w:pPr>
              <w:spacing w:after="0" w:line="240" w:lineRule="auto"/>
              <w:jc w:val="center"/>
              <w:rPr>
                <w:rFonts w:ascii="Times New Roman" w:eastAsia="Times New Roman" w:hAnsi="Times New Roman"/>
                <w:b/>
                <w:bCs/>
                <w:color w:val="000000"/>
                <w:sz w:val="20"/>
                <w:szCs w:val="20"/>
              </w:rPr>
            </w:pPr>
            <w:r w:rsidRPr="00283DFF">
              <w:rPr>
                <w:rFonts w:ascii="Times New Roman" w:eastAsia="Times New Roman" w:hAnsi="Times New Roman"/>
                <w:b/>
                <w:bCs/>
                <w:color w:val="000000"/>
                <w:sz w:val="20"/>
                <w:szCs w:val="20"/>
              </w:rPr>
              <w:t xml:space="preserve">Model </w:t>
            </w:r>
          </w:p>
        </w:tc>
        <w:tc>
          <w:tcPr>
            <w:tcW w:w="2193"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F2A43A9" w14:textId="77777777" w:rsidR="00AD1736" w:rsidRPr="00283DFF" w:rsidRDefault="00AD1736" w:rsidP="00A80CF6">
            <w:pPr>
              <w:spacing w:after="0" w:line="240" w:lineRule="auto"/>
              <w:jc w:val="center"/>
              <w:rPr>
                <w:rFonts w:ascii="Times New Roman" w:eastAsia="Times New Roman" w:hAnsi="Times New Roman"/>
                <w:b/>
                <w:bCs/>
                <w:color w:val="000000"/>
                <w:sz w:val="20"/>
                <w:szCs w:val="20"/>
              </w:rPr>
            </w:pPr>
            <w:r w:rsidRPr="00283DFF">
              <w:rPr>
                <w:rFonts w:ascii="Times New Roman" w:eastAsia="Times New Roman" w:hAnsi="Times New Roman"/>
                <w:b/>
                <w:bCs/>
                <w:color w:val="000000"/>
                <w:sz w:val="20"/>
                <w:szCs w:val="20"/>
              </w:rPr>
              <w:t>Unstandardized</w:t>
            </w:r>
          </w:p>
          <w:p w14:paraId="5372904C" w14:textId="77777777" w:rsidR="00AD1736" w:rsidRPr="00283DFF" w:rsidRDefault="00AD1736" w:rsidP="00A80CF6">
            <w:pPr>
              <w:spacing w:after="0" w:line="240" w:lineRule="auto"/>
              <w:jc w:val="center"/>
              <w:rPr>
                <w:rFonts w:ascii="Times New Roman" w:eastAsia="Times New Roman" w:hAnsi="Times New Roman"/>
                <w:b/>
                <w:bCs/>
                <w:color w:val="000000"/>
                <w:sz w:val="20"/>
                <w:szCs w:val="20"/>
              </w:rPr>
            </w:pPr>
            <w:r w:rsidRPr="00283DFF">
              <w:rPr>
                <w:rFonts w:ascii="Times New Roman" w:eastAsia="Times New Roman" w:hAnsi="Times New Roman"/>
                <w:b/>
                <w:bCs/>
                <w:color w:val="000000"/>
                <w:sz w:val="20"/>
                <w:szCs w:val="20"/>
              </w:rPr>
              <w:t>Coefficients</w:t>
            </w:r>
          </w:p>
        </w:tc>
        <w:tc>
          <w:tcPr>
            <w:tcW w:w="151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D168EA5" w14:textId="77777777" w:rsidR="00AD1736" w:rsidRPr="00283DFF" w:rsidRDefault="00AD1736" w:rsidP="00A80CF6">
            <w:pPr>
              <w:spacing w:after="0" w:line="240" w:lineRule="auto"/>
              <w:jc w:val="center"/>
              <w:rPr>
                <w:rFonts w:ascii="Times New Roman" w:eastAsia="Times New Roman" w:hAnsi="Times New Roman"/>
                <w:b/>
                <w:bCs/>
                <w:color w:val="000000"/>
                <w:sz w:val="20"/>
                <w:szCs w:val="20"/>
              </w:rPr>
            </w:pPr>
            <w:r w:rsidRPr="00283DFF">
              <w:rPr>
                <w:rFonts w:ascii="Times New Roman" w:eastAsia="Times New Roman" w:hAnsi="Times New Roman"/>
                <w:b/>
                <w:bCs/>
                <w:color w:val="000000"/>
                <w:sz w:val="20"/>
                <w:szCs w:val="20"/>
              </w:rPr>
              <w:t>Standardized Coefficients</w:t>
            </w:r>
          </w:p>
        </w:tc>
        <w:tc>
          <w:tcPr>
            <w:tcW w:w="80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56B4462" w14:textId="77777777" w:rsidR="00AD1736" w:rsidRPr="00283DFF" w:rsidRDefault="00AD1736" w:rsidP="00A80CF6">
            <w:pPr>
              <w:spacing w:after="0" w:line="240" w:lineRule="auto"/>
              <w:jc w:val="center"/>
              <w:rPr>
                <w:rFonts w:ascii="Times New Roman" w:eastAsia="Times New Roman" w:hAnsi="Times New Roman"/>
                <w:b/>
                <w:bCs/>
                <w:color w:val="000000"/>
                <w:sz w:val="20"/>
                <w:szCs w:val="20"/>
              </w:rPr>
            </w:pPr>
            <w:r w:rsidRPr="00283DFF">
              <w:rPr>
                <w:rFonts w:ascii="Times New Roman" w:eastAsia="Times New Roman" w:hAnsi="Times New Roman"/>
                <w:b/>
                <w:bCs/>
                <w:color w:val="000000"/>
                <w:sz w:val="20"/>
                <w:szCs w:val="20"/>
              </w:rPr>
              <w:t>t</w:t>
            </w:r>
          </w:p>
        </w:tc>
        <w:tc>
          <w:tcPr>
            <w:tcW w:w="74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4F2B2191" w14:textId="77777777" w:rsidR="00AD1736" w:rsidRPr="00283DFF" w:rsidRDefault="00AD1736" w:rsidP="00A80CF6">
            <w:pPr>
              <w:spacing w:after="0" w:line="240" w:lineRule="auto"/>
              <w:jc w:val="center"/>
              <w:rPr>
                <w:rFonts w:ascii="Times New Roman" w:eastAsia="Times New Roman" w:hAnsi="Times New Roman"/>
                <w:b/>
                <w:bCs/>
                <w:color w:val="000000"/>
                <w:sz w:val="20"/>
                <w:szCs w:val="20"/>
              </w:rPr>
            </w:pPr>
            <w:r w:rsidRPr="00283DFF">
              <w:rPr>
                <w:rFonts w:ascii="Times New Roman" w:eastAsia="Times New Roman" w:hAnsi="Times New Roman"/>
                <w:b/>
                <w:bCs/>
                <w:color w:val="000000"/>
                <w:sz w:val="20"/>
                <w:szCs w:val="20"/>
              </w:rPr>
              <w:t>Sig.</w:t>
            </w:r>
          </w:p>
        </w:tc>
      </w:tr>
      <w:tr w:rsidR="00AD1736" w:rsidRPr="00283DFF" w14:paraId="6F2ACF47" w14:textId="77777777" w:rsidTr="00AD1736">
        <w:trPr>
          <w:trHeight w:val="285"/>
        </w:trPr>
        <w:tc>
          <w:tcPr>
            <w:tcW w:w="2405" w:type="dxa"/>
            <w:vMerge/>
            <w:tcBorders>
              <w:top w:val="single" w:sz="8" w:space="0" w:color="auto"/>
              <w:left w:val="single" w:sz="8" w:space="0" w:color="auto"/>
              <w:bottom w:val="single" w:sz="4" w:space="0" w:color="auto"/>
              <w:right w:val="single" w:sz="4" w:space="0" w:color="auto"/>
            </w:tcBorders>
            <w:vAlign w:val="center"/>
            <w:hideMark/>
          </w:tcPr>
          <w:p w14:paraId="39215845" w14:textId="77777777" w:rsidR="00AD1736" w:rsidRPr="00283DFF" w:rsidRDefault="00AD1736" w:rsidP="00A80CF6">
            <w:pPr>
              <w:spacing w:after="0" w:line="240" w:lineRule="auto"/>
              <w:rPr>
                <w:rFonts w:ascii="Times New Roman" w:eastAsia="Times New Roman" w:hAnsi="Times New Roman"/>
                <w:b/>
                <w:bCs/>
                <w:color w:val="000000"/>
                <w:sz w:val="20"/>
                <w:szCs w:val="20"/>
              </w:rPr>
            </w:pPr>
          </w:p>
        </w:tc>
        <w:tc>
          <w:tcPr>
            <w:tcW w:w="2193" w:type="dxa"/>
            <w:gridSpan w:val="2"/>
            <w:vMerge/>
            <w:tcBorders>
              <w:top w:val="single" w:sz="8" w:space="0" w:color="auto"/>
              <w:left w:val="single" w:sz="4" w:space="0" w:color="auto"/>
              <w:bottom w:val="single" w:sz="4" w:space="0" w:color="auto"/>
              <w:right w:val="single" w:sz="4" w:space="0" w:color="auto"/>
            </w:tcBorders>
            <w:vAlign w:val="center"/>
            <w:hideMark/>
          </w:tcPr>
          <w:p w14:paraId="4F442B61" w14:textId="77777777" w:rsidR="00AD1736" w:rsidRPr="00283DFF" w:rsidRDefault="00AD1736" w:rsidP="00A80CF6">
            <w:pPr>
              <w:spacing w:after="0" w:line="240" w:lineRule="auto"/>
              <w:rPr>
                <w:rFonts w:ascii="Times New Roman" w:eastAsia="Times New Roman" w:hAnsi="Times New Roman"/>
                <w:b/>
                <w:bCs/>
                <w:color w:val="000000"/>
                <w:sz w:val="20"/>
                <w:szCs w:val="20"/>
              </w:rPr>
            </w:pPr>
          </w:p>
        </w:tc>
        <w:tc>
          <w:tcPr>
            <w:tcW w:w="1515" w:type="dxa"/>
            <w:vMerge/>
            <w:tcBorders>
              <w:top w:val="single" w:sz="8" w:space="0" w:color="auto"/>
              <w:left w:val="single" w:sz="4" w:space="0" w:color="auto"/>
              <w:bottom w:val="single" w:sz="4" w:space="0" w:color="auto"/>
              <w:right w:val="single" w:sz="4" w:space="0" w:color="auto"/>
            </w:tcBorders>
            <w:vAlign w:val="center"/>
            <w:hideMark/>
          </w:tcPr>
          <w:p w14:paraId="0540F9B0" w14:textId="77777777" w:rsidR="00AD1736" w:rsidRPr="00283DFF" w:rsidRDefault="00AD1736" w:rsidP="00A80CF6">
            <w:pPr>
              <w:spacing w:after="0" w:line="240" w:lineRule="auto"/>
              <w:rPr>
                <w:rFonts w:ascii="Times New Roman" w:eastAsia="Times New Roman" w:hAnsi="Times New Roman"/>
                <w:b/>
                <w:bCs/>
                <w:color w:val="000000"/>
                <w:sz w:val="20"/>
                <w:szCs w:val="20"/>
              </w:rPr>
            </w:pPr>
          </w:p>
        </w:tc>
        <w:tc>
          <w:tcPr>
            <w:tcW w:w="801" w:type="dxa"/>
            <w:vMerge/>
            <w:tcBorders>
              <w:top w:val="single" w:sz="8" w:space="0" w:color="auto"/>
              <w:left w:val="single" w:sz="4" w:space="0" w:color="auto"/>
              <w:bottom w:val="single" w:sz="4" w:space="0" w:color="auto"/>
              <w:right w:val="single" w:sz="4" w:space="0" w:color="auto"/>
            </w:tcBorders>
            <w:vAlign w:val="center"/>
            <w:hideMark/>
          </w:tcPr>
          <w:p w14:paraId="28B7996C" w14:textId="77777777" w:rsidR="00AD1736" w:rsidRPr="00283DFF" w:rsidRDefault="00AD1736" w:rsidP="00A80CF6">
            <w:pPr>
              <w:spacing w:after="0" w:line="240" w:lineRule="auto"/>
              <w:rPr>
                <w:rFonts w:ascii="Times New Roman" w:eastAsia="Times New Roman" w:hAnsi="Times New Roman"/>
                <w:b/>
                <w:bCs/>
                <w:color w:val="000000"/>
                <w:sz w:val="20"/>
                <w:szCs w:val="20"/>
              </w:rPr>
            </w:pPr>
          </w:p>
        </w:tc>
        <w:tc>
          <w:tcPr>
            <w:tcW w:w="741" w:type="dxa"/>
            <w:vMerge/>
            <w:tcBorders>
              <w:top w:val="single" w:sz="8" w:space="0" w:color="auto"/>
              <w:left w:val="single" w:sz="4" w:space="0" w:color="auto"/>
              <w:bottom w:val="single" w:sz="4" w:space="0" w:color="auto"/>
              <w:right w:val="single" w:sz="8" w:space="0" w:color="auto"/>
            </w:tcBorders>
            <w:vAlign w:val="center"/>
            <w:hideMark/>
          </w:tcPr>
          <w:p w14:paraId="26859ED3" w14:textId="77777777" w:rsidR="00AD1736" w:rsidRPr="00283DFF" w:rsidRDefault="00AD1736" w:rsidP="00A80CF6">
            <w:pPr>
              <w:spacing w:after="0" w:line="240" w:lineRule="auto"/>
              <w:rPr>
                <w:rFonts w:ascii="Times New Roman" w:eastAsia="Times New Roman" w:hAnsi="Times New Roman"/>
                <w:b/>
                <w:bCs/>
                <w:color w:val="000000"/>
                <w:sz w:val="20"/>
                <w:szCs w:val="20"/>
              </w:rPr>
            </w:pPr>
          </w:p>
        </w:tc>
      </w:tr>
      <w:tr w:rsidR="00AD1736" w:rsidRPr="00283DFF" w14:paraId="63157342" w14:textId="77777777" w:rsidTr="00AD1736">
        <w:trPr>
          <w:trHeight w:val="231"/>
        </w:trPr>
        <w:tc>
          <w:tcPr>
            <w:tcW w:w="2405" w:type="dxa"/>
            <w:vMerge/>
            <w:tcBorders>
              <w:top w:val="single" w:sz="8" w:space="0" w:color="auto"/>
              <w:left w:val="single" w:sz="8" w:space="0" w:color="auto"/>
              <w:bottom w:val="single" w:sz="4" w:space="0" w:color="auto"/>
              <w:right w:val="single" w:sz="4" w:space="0" w:color="auto"/>
            </w:tcBorders>
            <w:vAlign w:val="center"/>
            <w:hideMark/>
          </w:tcPr>
          <w:p w14:paraId="585ED3B3" w14:textId="77777777" w:rsidR="00AD1736" w:rsidRPr="00283DFF" w:rsidRDefault="00AD1736" w:rsidP="00A80CF6">
            <w:pPr>
              <w:spacing w:after="0" w:line="240" w:lineRule="auto"/>
              <w:rPr>
                <w:rFonts w:ascii="Times New Roman" w:eastAsia="Times New Roman" w:hAnsi="Times New Roman"/>
                <w:b/>
                <w:bCs/>
                <w:color w:val="000000"/>
                <w:sz w:val="20"/>
                <w:szCs w:val="20"/>
              </w:rPr>
            </w:pPr>
          </w:p>
        </w:tc>
        <w:tc>
          <w:tcPr>
            <w:tcW w:w="1320" w:type="dxa"/>
            <w:tcBorders>
              <w:top w:val="nil"/>
              <w:left w:val="nil"/>
              <w:bottom w:val="single" w:sz="4" w:space="0" w:color="auto"/>
              <w:right w:val="single" w:sz="4" w:space="0" w:color="auto"/>
            </w:tcBorders>
            <w:shd w:val="clear" w:color="auto" w:fill="auto"/>
            <w:noWrap/>
            <w:vAlign w:val="center"/>
            <w:hideMark/>
          </w:tcPr>
          <w:p w14:paraId="48EC4C13" w14:textId="77777777" w:rsidR="00AD1736" w:rsidRPr="00283DFF" w:rsidRDefault="00AD1736" w:rsidP="00A80CF6">
            <w:pPr>
              <w:spacing w:after="0" w:line="240" w:lineRule="auto"/>
              <w:jc w:val="center"/>
              <w:rPr>
                <w:rFonts w:ascii="Times New Roman" w:eastAsia="Times New Roman" w:hAnsi="Times New Roman"/>
                <w:b/>
                <w:bCs/>
                <w:color w:val="000000"/>
                <w:sz w:val="20"/>
                <w:szCs w:val="20"/>
              </w:rPr>
            </w:pPr>
            <w:r w:rsidRPr="00283DFF">
              <w:rPr>
                <w:rFonts w:ascii="Times New Roman" w:eastAsia="Times New Roman" w:hAnsi="Times New Roman"/>
                <w:b/>
                <w:bCs/>
                <w:color w:val="000000"/>
                <w:sz w:val="20"/>
                <w:szCs w:val="20"/>
              </w:rPr>
              <w:t>B</w:t>
            </w:r>
          </w:p>
        </w:tc>
        <w:tc>
          <w:tcPr>
            <w:tcW w:w="873" w:type="dxa"/>
            <w:tcBorders>
              <w:top w:val="nil"/>
              <w:left w:val="nil"/>
              <w:bottom w:val="single" w:sz="4" w:space="0" w:color="auto"/>
              <w:right w:val="single" w:sz="4" w:space="0" w:color="auto"/>
            </w:tcBorders>
            <w:shd w:val="clear" w:color="auto" w:fill="auto"/>
            <w:noWrap/>
            <w:vAlign w:val="center"/>
            <w:hideMark/>
          </w:tcPr>
          <w:p w14:paraId="2C2F4AC6" w14:textId="77777777" w:rsidR="00AD1736" w:rsidRPr="00283DFF" w:rsidRDefault="00AD1736" w:rsidP="00A80CF6">
            <w:pPr>
              <w:spacing w:after="0" w:line="240" w:lineRule="auto"/>
              <w:jc w:val="center"/>
              <w:rPr>
                <w:rFonts w:ascii="Times New Roman" w:eastAsia="Times New Roman" w:hAnsi="Times New Roman"/>
                <w:b/>
                <w:bCs/>
                <w:color w:val="000000"/>
                <w:sz w:val="20"/>
                <w:szCs w:val="20"/>
              </w:rPr>
            </w:pPr>
            <w:r w:rsidRPr="00283DFF">
              <w:rPr>
                <w:rFonts w:ascii="Times New Roman" w:eastAsia="Times New Roman" w:hAnsi="Times New Roman"/>
                <w:b/>
                <w:bCs/>
                <w:color w:val="000000"/>
                <w:sz w:val="20"/>
                <w:szCs w:val="20"/>
              </w:rPr>
              <w:t>Std. Error</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14:paraId="2D54478D" w14:textId="77777777" w:rsidR="00AD1736" w:rsidRPr="00283DFF" w:rsidRDefault="00AD1736" w:rsidP="00A80CF6">
            <w:pPr>
              <w:spacing w:after="0" w:line="240" w:lineRule="auto"/>
              <w:jc w:val="center"/>
              <w:rPr>
                <w:rFonts w:ascii="Times New Roman" w:eastAsia="Times New Roman" w:hAnsi="Times New Roman"/>
                <w:b/>
                <w:bCs/>
                <w:color w:val="000000"/>
                <w:sz w:val="20"/>
                <w:szCs w:val="20"/>
              </w:rPr>
            </w:pPr>
            <w:r w:rsidRPr="00283DFF">
              <w:rPr>
                <w:rFonts w:ascii="Times New Roman" w:eastAsia="Times New Roman" w:hAnsi="Times New Roman"/>
                <w:b/>
                <w:bCs/>
                <w:color w:val="000000"/>
                <w:sz w:val="20"/>
                <w:szCs w:val="20"/>
              </w:rPr>
              <w:t>Beta</w:t>
            </w:r>
          </w:p>
        </w:tc>
        <w:tc>
          <w:tcPr>
            <w:tcW w:w="801" w:type="dxa"/>
            <w:vMerge/>
            <w:tcBorders>
              <w:top w:val="single" w:sz="8" w:space="0" w:color="auto"/>
              <w:left w:val="single" w:sz="4" w:space="0" w:color="auto"/>
              <w:bottom w:val="single" w:sz="4" w:space="0" w:color="auto"/>
              <w:right w:val="single" w:sz="4" w:space="0" w:color="auto"/>
            </w:tcBorders>
            <w:vAlign w:val="center"/>
            <w:hideMark/>
          </w:tcPr>
          <w:p w14:paraId="1549B9DA" w14:textId="77777777" w:rsidR="00AD1736" w:rsidRPr="00283DFF" w:rsidRDefault="00AD1736" w:rsidP="00A80CF6">
            <w:pPr>
              <w:spacing w:after="0" w:line="240" w:lineRule="auto"/>
              <w:rPr>
                <w:rFonts w:ascii="Times New Roman" w:eastAsia="Times New Roman" w:hAnsi="Times New Roman"/>
                <w:b/>
                <w:bCs/>
                <w:color w:val="000000"/>
                <w:sz w:val="20"/>
                <w:szCs w:val="20"/>
              </w:rPr>
            </w:pPr>
          </w:p>
        </w:tc>
        <w:tc>
          <w:tcPr>
            <w:tcW w:w="741" w:type="dxa"/>
            <w:vMerge/>
            <w:tcBorders>
              <w:top w:val="single" w:sz="8" w:space="0" w:color="auto"/>
              <w:left w:val="single" w:sz="4" w:space="0" w:color="auto"/>
              <w:bottom w:val="single" w:sz="4" w:space="0" w:color="auto"/>
              <w:right w:val="single" w:sz="8" w:space="0" w:color="auto"/>
            </w:tcBorders>
            <w:vAlign w:val="center"/>
            <w:hideMark/>
          </w:tcPr>
          <w:p w14:paraId="486B9A90" w14:textId="77777777" w:rsidR="00AD1736" w:rsidRPr="00283DFF" w:rsidRDefault="00AD1736" w:rsidP="00A80CF6">
            <w:pPr>
              <w:spacing w:after="0" w:line="240" w:lineRule="auto"/>
              <w:rPr>
                <w:rFonts w:ascii="Times New Roman" w:eastAsia="Times New Roman" w:hAnsi="Times New Roman"/>
                <w:b/>
                <w:bCs/>
                <w:color w:val="000000"/>
                <w:sz w:val="20"/>
                <w:szCs w:val="20"/>
              </w:rPr>
            </w:pPr>
          </w:p>
        </w:tc>
      </w:tr>
      <w:tr w:rsidR="00AD1736" w:rsidRPr="00283DFF" w14:paraId="2A7D38DE" w14:textId="77777777" w:rsidTr="00AD1736">
        <w:trPr>
          <w:trHeight w:val="231"/>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14:paraId="48F388DD" w14:textId="77777777" w:rsidR="00AD1736" w:rsidRPr="00283DFF" w:rsidRDefault="00AD1736" w:rsidP="00A80CF6">
            <w:pPr>
              <w:spacing w:after="0" w:line="240" w:lineRule="auto"/>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(Constant)</w:t>
            </w:r>
          </w:p>
        </w:tc>
        <w:tc>
          <w:tcPr>
            <w:tcW w:w="1320" w:type="dxa"/>
            <w:tcBorders>
              <w:top w:val="nil"/>
              <w:left w:val="nil"/>
              <w:bottom w:val="single" w:sz="4" w:space="0" w:color="auto"/>
              <w:right w:val="single" w:sz="4" w:space="0" w:color="auto"/>
            </w:tcBorders>
            <w:shd w:val="clear" w:color="auto" w:fill="auto"/>
            <w:noWrap/>
            <w:vAlign w:val="bottom"/>
            <w:hideMark/>
          </w:tcPr>
          <w:p w14:paraId="41D6509D" w14:textId="77777777" w:rsidR="00AD1736" w:rsidRPr="00283DFF" w:rsidRDefault="00AD1736" w:rsidP="00A80CF6">
            <w:pPr>
              <w:spacing w:after="0" w:line="240" w:lineRule="auto"/>
              <w:jc w:val="right"/>
              <w:rPr>
                <w:rFonts w:ascii="Times New Roman" w:eastAsia="Times New Roman" w:hAnsi="Times New Roman"/>
                <w:sz w:val="20"/>
                <w:szCs w:val="20"/>
              </w:rPr>
            </w:pPr>
            <w:r w:rsidRPr="00283DFF">
              <w:rPr>
                <w:rFonts w:ascii="Times New Roman" w:eastAsia="Times New Roman" w:hAnsi="Times New Roman"/>
                <w:sz w:val="20"/>
                <w:szCs w:val="20"/>
              </w:rPr>
              <w:t>2.272</w:t>
            </w:r>
          </w:p>
        </w:tc>
        <w:tc>
          <w:tcPr>
            <w:tcW w:w="873" w:type="dxa"/>
            <w:tcBorders>
              <w:top w:val="nil"/>
              <w:left w:val="nil"/>
              <w:bottom w:val="single" w:sz="4" w:space="0" w:color="auto"/>
              <w:right w:val="single" w:sz="4" w:space="0" w:color="auto"/>
            </w:tcBorders>
            <w:shd w:val="clear" w:color="auto" w:fill="auto"/>
            <w:noWrap/>
            <w:vAlign w:val="bottom"/>
            <w:hideMark/>
          </w:tcPr>
          <w:p w14:paraId="55DF7811" w14:textId="77777777" w:rsidR="00AD1736" w:rsidRPr="00283DFF" w:rsidRDefault="00AD1736" w:rsidP="00A80CF6">
            <w:pPr>
              <w:spacing w:after="0" w:line="240" w:lineRule="auto"/>
              <w:jc w:val="right"/>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1.685</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790E06A1" w14:textId="77777777" w:rsidR="00AD1736" w:rsidRPr="00283DFF" w:rsidRDefault="00AD1736" w:rsidP="00A80CF6">
            <w:pPr>
              <w:spacing w:after="0" w:line="240" w:lineRule="auto"/>
              <w:jc w:val="center"/>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 </w:t>
            </w:r>
          </w:p>
        </w:tc>
        <w:tc>
          <w:tcPr>
            <w:tcW w:w="801" w:type="dxa"/>
            <w:tcBorders>
              <w:top w:val="nil"/>
              <w:left w:val="nil"/>
              <w:bottom w:val="single" w:sz="4" w:space="0" w:color="auto"/>
              <w:right w:val="single" w:sz="4" w:space="0" w:color="auto"/>
            </w:tcBorders>
            <w:shd w:val="clear" w:color="auto" w:fill="auto"/>
            <w:noWrap/>
            <w:vAlign w:val="bottom"/>
            <w:hideMark/>
          </w:tcPr>
          <w:p w14:paraId="2A214241" w14:textId="77777777" w:rsidR="00AD1736" w:rsidRPr="00283DFF" w:rsidRDefault="00AD1736" w:rsidP="00A80CF6">
            <w:pPr>
              <w:spacing w:after="0" w:line="240" w:lineRule="auto"/>
              <w:jc w:val="right"/>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1.349</w:t>
            </w:r>
          </w:p>
        </w:tc>
        <w:tc>
          <w:tcPr>
            <w:tcW w:w="741" w:type="dxa"/>
            <w:tcBorders>
              <w:top w:val="nil"/>
              <w:left w:val="nil"/>
              <w:bottom w:val="single" w:sz="4" w:space="0" w:color="auto"/>
              <w:right w:val="single" w:sz="8" w:space="0" w:color="auto"/>
            </w:tcBorders>
            <w:shd w:val="clear" w:color="auto" w:fill="auto"/>
            <w:noWrap/>
            <w:vAlign w:val="bottom"/>
            <w:hideMark/>
          </w:tcPr>
          <w:p w14:paraId="58F78384" w14:textId="77777777" w:rsidR="00AD1736" w:rsidRPr="00283DFF" w:rsidRDefault="00AD1736" w:rsidP="00A80CF6">
            <w:pPr>
              <w:spacing w:after="0" w:line="240" w:lineRule="auto"/>
              <w:jc w:val="right"/>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0.181</w:t>
            </w:r>
          </w:p>
        </w:tc>
      </w:tr>
      <w:tr w:rsidR="00AD1736" w:rsidRPr="00283DFF" w14:paraId="2E4C27FC" w14:textId="77777777" w:rsidTr="00AD1736">
        <w:trPr>
          <w:trHeight w:val="231"/>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14:paraId="20FB754A" w14:textId="77777777" w:rsidR="00AD1736" w:rsidRPr="00283DFF" w:rsidRDefault="00AD1736" w:rsidP="00A80CF6">
            <w:pPr>
              <w:spacing w:after="0" w:line="240" w:lineRule="auto"/>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Komunikasi</w:t>
            </w:r>
          </w:p>
        </w:tc>
        <w:tc>
          <w:tcPr>
            <w:tcW w:w="1320" w:type="dxa"/>
            <w:tcBorders>
              <w:top w:val="nil"/>
              <w:left w:val="nil"/>
              <w:bottom w:val="single" w:sz="4" w:space="0" w:color="auto"/>
              <w:right w:val="single" w:sz="4" w:space="0" w:color="auto"/>
            </w:tcBorders>
            <w:shd w:val="clear" w:color="auto" w:fill="auto"/>
            <w:noWrap/>
            <w:vAlign w:val="bottom"/>
            <w:hideMark/>
          </w:tcPr>
          <w:p w14:paraId="69CF6D26" w14:textId="77777777" w:rsidR="00AD1736" w:rsidRPr="00283DFF" w:rsidRDefault="00AD1736" w:rsidP="00A80CF6">
            <w:pPr>
              <w:spacing w:after="0" w:line="240" w:lineRule="auto"/>
              <w:jc w:val="right"/>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0.721</w:t>
            </w:r>
          </w:p>
        </w:tc>
        <w:tc>
          <w:tcPr>
            <w:tcW w:w="873" w:type="dxa"/>
            <w:tcBorders>
              <w:top w:val="nil"/>
              <w:left w:val="nil"/>
              <w:bottom w:val="single" w:sz="4" w:space="0" w:color="auto"/>
              <w:right w:val="single" w:sz="4" w:space="0" w:color="auto"/>
            </w:tcBorders>
            <w:shd w:val="clear" w:color="auto" w:fill="auto"/>
            <w:noWrap/>
            <w:vAlign w:val="bottom"/>
            <w:hideMark/>
          </w:tcPr>
          <w:p w14:paraId="559B3FC4" w14:textId="77777777" w:rsidR="00AD1736" w:rsidRPr="00283DFF" w:rsidRDefault="00AD1736" w:rsidP="00A80CF6">
            <w:pPr>
              <w:spacing w:after="0" w:line="240" w:lineRule="auto"/>
              <w:jc w:val="right"/>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0.118</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3FEA30CC" w14:textId="77777777" w:rsidR="00AD1736" w:rsidRPr="00283DFF" w:rsidRDefault="00AD1736" w:rsidP="00A80CF6">
            <w:pPr>
              <w:spacing w:after="0" w:line="240" w:lineRule="auto"/>
              <w:jc w:val="center"/>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0.567</w:t>
            </w:r>
          </w:p>
        </w:tc>
        <w:tc>
          <w:tcPr>
            <w:tcW w:w="801" w:type="dxa"/>
            <w:tcBorders>
              <w:top w:val="nil"/>
              <w:left w:val="nil"/>
              <w:bottom w:val="single" w:sz="4" w:space="0" w:color="auto"/>
              <w:right w:val="single" w:sz="4" w:space="0" w:color="auto"/>
            </w:tcBorders>
            <w:shd w:val="clear" w:color="auto" w:fill="auto"/>
            <w:noWrap/>
            <w:vAlign w:val="bottom"/>
            <w:hideMark/>
          </w:tcPr>
          <w:p w14:paraId="165EDFD9" w14:textId="77777777" w:rsidR="00AD1736" w:rsidRPr="00283DFF" w:rsidRDefault="00AD1736" w:rsidP="00A80CF6">
            <w:pPr>
              <w:spacing w:after="0" w:line="240" w:lineRule="auto"/>
              <w:jc w:val="right"/>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6.101</w:t>
            </w:r>
          </w:p>
        </w:tc>
        <w:tc>
          <w:tcPr>
            <w:tcW w:w="741" w:type="dxa"/>
            <w:tcBorders>
              <w:top w:val="nil"/>
              <w:left w:val="nil"/>
              <w:bottom w:val="single" w:sz="4" w:space="0" w:color="auto"/>
              <w:right w:val="single" w:sz="8" w:space="0" w:color="auto"/>
            </w:tcBorders>
            <w:shd w:val="clear" w:color="auto" w:fill="auto"/>
            <w:noWrap/>
            <w:vAlign w:val="bottom"/>
            <w:hideMark/>
          </w:tcPr>
          <w:p w14:paraId="50BE4439" w14:textId="77777777" w:rsidR="00AD1736" w:rsidRPr="00283DFF" w:rsidRDefault="00AD1736" w:rsidP="00A80CF6">
            <w:pPr>
              <w:spacing w:after="0" w:line="240" w:lineRule="auto"/>
              <w:jc w:val="right"/>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0.000</w:t>
            </w:r>
          </w:p>
        </w:tc>
      </w:tr>
      <w:tr w:rsidR="00AD1736" w:rsidRPr="00283DFF" w14:paraId="3A5E8B0D" w14:textId="77777777" w:rsidTr="00AD1736">
        <w:trPr>
          <w:trHeight w:val="231"/>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14:paraId="3AA6A9E4" w14:textId="77777777" w:rsidR="00AD1736" w:rsidRPr="00283DFF" w:rsidRDefault="00AD1736" w:rsidP="00A80CF6">
            <w:pPr>
              <w:spacing w:after="0" w:line="240" w:lineRule="auto"/>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Costomer Service</w:t>
            </w:r>
          </w:p>
        </w:tc>
        <w:tc>
          <w:tcPr>
            <w:tcW w:w="1320" w:type="dxa"/>
            <w:tcBorders>
              <w:top w:val="nil"/>
              <w:left w:val="nil"/>
              <w:bottom w:val="single" w:sz="4" w:space="0" w:color="auto"/>
              <w:right w:val="single" w:sz="4" w:space="0" w:color="auto"/>
            </w:tcBorders>
            <w:shd w:val="clear" w:color="auto" w:fill="auto"/>
            <w:noWrap/>
            <w:vAlign w:val="bottom"/>
            <w:hideMark/>
          </w:tcPr>
          <w:p w14:paraId="26D06446" w14:textId="77777777" w:rsidR="00AD1736" w:rsidRPr="00283DFF" w:rsidRDefault="00AD1736" w:rsidP="00A80CF6">
            <w:pPr>
              <w:spacing w:after="0" w:line="240" w:lineRule="auto"/>
              <w:jc w:val="right"/>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0.224</w:t>
            </w:r>
          </w:p>
        </w:tc>
        <w:tc>
          <w:tcPr>
            <w:tcW w:w="873" w:type="dxa"/>
            <w:tcBorders>
              <w:top w:val="nil"/>
              <w:left w:val="nil"/>
              <w:bottom w:val="single" w:sz="4" w:space="0" w:color="auto"/>
              <w:right w:val="single" w:sz="4" w:space="0" w:color="auto"/>
            </w:tcBorders>
            <w:shd w:val="clear" w:color="auto" w:fill="auto"/>
            <w:noWrap/>
            <w:vAlign w:val="bottom"/>
            <w:hideMark/>
          </w:tcPr>
          <w:p w14:paraId="23A3A01B" w14:textId="77777777" w:rsidR="00AD1736" w:rsidRPr="00283DFF" w:rsidRDefault="00AD1736" w:rsidP="00A80CF6">
            <w:pPr>
              <w:spacing w:after="0" w:line="240" w:lineRule="auto"/>
              <w:jc w:val="right"/>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0.063</w:t>
            </w:r>
          </w:p>
        </w:tc>
        <w:tc>
          <w:tcPr>
            <w:tcW w:w="1515" w:type="dxa"/>
            <w:tcBorders>
              <w:top w:val="single" w:sz="4" w:space="0" w:color="auto"/>
              <w:left w:val="nil"/>
              <w:bottom w:val="single" w:sz="4" w:space="0" w:color="auto"/>
              <w:right w:val="single" w:sz="4" w:space="0" w:color="auto"/>
            </w:tcBorders>
            <w:shd w:val="clear" w:color="auto" w:fill="auto"/>
            <w:noWrap/>
            <w:vAlign w:val="bottom"/>
            <w:hideMark/>
          </w:tcPr>
          <w:p w14:paraId="5741FB02" w14:textId="77777777" w:rsidR="00AD1736" w:rsidRPr="00283DFF" w:rsidRDefault="00AD1736" w:rsidP="00A80CF6">
            <w:pPr>
              <w:spacing w:after="0" w:line="240" w:lineRule="auto"/>
              <w:jc w:val="center"/>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0.330</w:t>
            </w:r>
          </w:p>
        </w:tc>
        <w:tc>
          <w:tcPr>
            <w:tcW w:w="801" w:type="dxa"/>
            <w:tcBorders>
              <w:top w:val="nil"/>
              <w:left w:val="nil"/>
              <w:bottom w:val="single" w:sz="4" w:space="0" w:color="auto"/>
              <w:right w:val="single" w:sz="4" w:space="0" w:color="auto"/>
            </w:tcBorders>
            <w:shd w:val="clear" w:color="auto" w:fill="auto"/>
            <w:noWrap/>
            <w:vAlign w:val="bottom"/>
            <w:hideMark/>
          </w:tcPr>
          <w:p w14:paraId="19475558" w14:textId="77777777" w:rsidR="00AD1736" w:rsidRPr="00283DFF" w:rsidRDefault="00AD1736" w:rsidP="00A80CF6">
            <w:pPr>
              <w:spacing w:after="0" w:line="240" w:lineRule="auto"/>
              <w:jc w:val="right"/>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3.553</w:t>
            </w:r>
          </w:p>
        </w:tc>
        <w:tc>
          <w:tcPr>
            <w:tcW w:w="741" w:type="dxa"/>
            <w:tcBorders>
              <w:top w:val="nil"/>
              <w:left w:val="nil"/>
              <w:bottom w:val="single" w:sz="4" w:space="0" w:color="auto"/>
              <w:right w:val="single" w:sz="8" w:space="0" w:color="auto"/>
            </w:tcBorders>
            <w:shd w:val="clear" w:color="auto" w:fill="auto"/>
            <w:noWrap/>
            <w:vAlign w:val="bottom"/>
            <w:hideMark/>
          </w:tcPr>
          <w:p w14:paraId="60A1CDBC" w14:textId="77777777" w:rsidR="00AD1736" w:rsidRPr="00283DFF" w:rsidRDefault="00AD1736" w:rsidP="00A80CF6">
            <w:pPr>
              <w:spacing w:after="0" w:line="240" w:lineRule="auto"/>
              <w:jc w:val="right"/>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0.001</w:t>
            </w:r>
          </w:p>
        </w:tc>
      </w:tr>
      <w:tr w:rsidR="00AD1736" w:rsidRPr="00283DFF" w14:paraId="4797DF86" w14:textId="77777777" w:rsidTr="00AD1736">
        <w:trPr>
          <w:trHeight w:val="231"/>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14:paraId="58093ED3" w14:textId="77777777" w:rsidR="00AD1736" w:rsidRPr="00283DFF" w:rsidRDefault="00AD1736" w:rsidP="00A80CF6">
            <w:pPr>
              <w:spacing w:after="0" w:line="240" w:lineRule="auto"/>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Dependent variabel</w:t>
            </w:r>
          </w:p>
        </w:tc>
        <w:tc>
          <w:tcPr>
            <w:tcW w:w="5252"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5BBFAF7" w14:textId="77777777" w:rsidR="00AD1736" w:rsidRPr="00283DFF" w:rsidRDefault="00AD1736" w:rsidP="00A80CF6">
            <w:pPr>
              <w:spacing w:after="0" w:line="240" w:lineRule="auto"/>
              <w:jc w:val="center"/>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Kepuasan Pelanggan</w:t>
            </w:r>
          </w:p>
        </w:tc>
      </w:tr>
      <w:tr w:rsidR="00AD1736" w:rsidRPr="00283DFF" w14:paraId="77B2A51C" w14:textId="77777777" w:rsidTr="00AD1736">
        <w:trPr>
          <w:trHeight w:val="231"/>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14:paraId="2866F305" w14:textId="77777777" w:rsidR="00AD1736" w:rsidRPr="00283DFF" w:rsidRDefault="00AD1736" w:rsidP="00A80CF6">
            <w:pPr>
              <w:spacing w:after="0" w:line="240" w:lineRule="auto"/>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R</w:t>
            </w:r>
            <w:r w:rsidRPr="00283DFF">
              <w:rPr>
                <w:rFonts w:eastAsia="Times New Roman"/>
                <w:color w:val="000000"/>
                <w:sz w:val="20"/>
                <w:szCs w:val="20"/>
              </w:rPr>
              <w:t>²</w:t>
            </w:r>
          </w:p>
        </w:tc>
        <w:tc>
          <w:tcPr>
            <w:tcW w:w="5252"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1085CA68" w14:textId="77777777" w:rsidR="00AD1736" w:rsidRPr="00283DFF" w:rsidRDefault="00AD1736" w:rsidP="00A80CF6">
            <w:pPr>
              <w:spacing w:after="0" w:line="240" w:lineRule="auto"/>
              <w:jc w:val="center"/>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0.726</w:t>
            </w:r>
          </w:p>
        </w:tc>
      </w:tr>
      <w:tr w:rsidR="00AD1736" w:rsidRPr="00283DFF" w14:paraId="736A7342" w14:textId="77777777" w:rsidTr="00AD1736">
        <w:trPr>
          <w:trHeight w:val="231"/>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14:paraId="1B751F41" w14:textId="77777777" w:rsidR="00AD1736" w:rsidRPr="00283DFF" w:rsidRDefault="00AD1736" w:rsidP="00A80CF6">
            <w:pPr>
              <w:spacing w:after="0" w:line="240" w:lineRule="auto"/>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Fhitung</w:t>
            </w:r>
          </w:p>
        </w:tc>
        <w:tc>
          <w:tcPr>
            <w:tcW w:w="5252"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773CD2A8" w14:textId="77777777" w:rsidR="00AD1736" w:rsidRPr="00283DFF" w:rsidRDefault="00AD1736" w:rsidP="00A80CF6">
            <w:pPr>
              <w:spacing w:after="0" w:line="240" w:lineRule="auto"/>
              <w:jc w:val="center"/>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111.199</w:t>
            </w:r>
          </w:p>
        </w:tc>
      </w:tr>
      <w:tr w:rsidR="00AD1736" w:rsidRPr="00283DFF" w14:paraId="089F88AE" w14:textId="77777777" w:rsidTr="00AD1736">
        <w:trPr>
          <w:trHeight w:val="231"/>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14:paraId="55D4B179" w14:textId="77777777" w:rsidR="00AD1736" w:rsidRPr="00283DFF" w:rsidRDefault="00AD1736" w:rsidP="00A80CF6">
            <w:pPr>
              <w:spacing w:after="0" w:line="240" w:lineRule="auto"/>
              <w:rPr>
                <w:rFonts w:ascii="Times New Roman" w:eastAsia="Times New Roman" w:hAnsi="Times New Roman"/>
                <w:i/>
                <w:iCs/>
                <w:color w:val="000000"/>
                <w:sz w:val="20"/>
                <w:szCs w:val="20"/>
              </w:rPr>
            </w:pPr>
            <w:r w:rsidRPr="00283DFF">
              <w:rPr>
                <w:rFonts w:ascii="Times New Roman" w:eastAsia="Times New Roman" w:hAnsi="Times New Roman"/>
                <w:i/>
                <w:iCs/>
                <w:color w:val="000000"/>
                <w:sz w:val="20"/>
                <w:szCs w:val="20"/>
              </w:rPr>
              <w:t>Probability</w:t>
            </w:r>
          </w:p>
        </w:tc>
        <w:tc>
          <w:tcPr>
            <w:tcW w:w="5252"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5BA94A98" w14:textId="77777777" w:rsidR="00AD1736" w:rsidRPr="00283DFF" w:rsidRDefault="00AD1736" w:rsidP="00A80CF6">
            <w:pPr>
              <w:spacing w:after="0" w:line="240" w:lineRule="auto"/>
              <w:jc w:val="center"/>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0.000</w:t>
            </w:r>
          </w:p>
        </w:tc>
      </w:tr>
      <w:tr w:rsidR="00AD1736" w:rsidRPr="00283DFF" w14:paraId="5067021A" w14:textId="77777777" w:rsidTr="00AD1736">
        <w:trPr>
          <w:trHeight w:val="231"/>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14:paraId="6B4B3E6B" w14:textId="77777777" w:rsidR="00AD1736" w:rsidRPr="00283DFF" w:rsidRDefault="00AD1736" w:rsidP="00A80CF6">
            <w:pPr>
              <w:spacing w:after="0" w:line="240" w:lineRule="auto"/>
              <w:rPr>
                <w:rFonts w:ascii="Times New Roman" w:eastAsia="Times New Roman" w:hAnsi="Times New Roman"/>
                <w:i/>
                <w:iCs/>
                <w:color w:val="000000"/>
                <w:sz w:val="20"/>
                <w:szCs w:val="20"/>
              </w:rPr>
            </w:pPr>
            <w:r w:rsidRPr="00283DFF">
              <w:rPr>
                <w:rFonts w:ascii="Times New Roman" w:eastAsia="Times New Roman" w:hAnsi="Times New Roman"/>
                <w:i/>
                <w:iCs/>
                <w:color w:val="000000"/>
                <w:sz w:val="20"/>
                <w:szCs w:val="20"/>
              </w:rPr>
              <w:t>Line Equation</w:t>
            </w:r>
          </w:p>
        </w:tc>
        <w:tc>
          <w:tcPr>
            <w:tcW w:w="5252"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0A68C74" w14:textId="77777777" w:rsidR="00AD1736" w:rsidRPr="00283DFF" w:rsidRDefault="00AD1736" w:rsidP="00A80CF6">
            <w:pPr>
              <w:spacing w:after="0" w:line="240" w:lineRule="auto"/>
              <w:jc w:val="center"/>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Y= a + b1X1 + b2X2 + e</w:t>
            </w:r>
          </w:p>
        </w:tc>
      </w:tr>
      <w:tr w:rsidR="00AD1736" w:rsidRPr="00283DFF" w14:paraId="37C2504C" w14:textId="77777777" w:rsidTr="00AD1736">
        <w:trPr>
          <w:trHeight w:val="244"/>
        </w:trPr>
        <w:tc>
          <w:tcPr>
            <w:tcW w:w="2405" w:type="dxa"/>
            <w:tcBorders>
              <w:top w:val="nil"/>
              <w:left w:val="single" w:sz="8" w:space="0" w:color="auto"/>
              <w:bottom w:val="single" w:sz="8" w:space="0" w:color="auto"/>
              <w:right w:val="single" w:sz="4" w:space="0" w:color="auto"/>
            </w:tcBorders>
            <w:shd w:val="clear" w:color="auto" w:fill="auto"/>
            <w:noWrap/>
            <w:vAlign w:val="bottom"/>
            <w:hideMark/>
          </w:tcPr>
          <w:p w14:paraId="1AC86F9F" w14:textId="77777777" w:rsidR="00AD1736" w:rsidRPr="00283DFF" w:rsidRDefault="00AD1736" w:rsidP="00A80CF6">
            <w:pPr>
              <w:spacing w:after="0" w:line="240" w:lineRule="auto"/>
              <w:rPr>
                <w:rFonts w:ascii="Times New Roman" w:eastAsia="Times New Roman" w:hAnsi="Times New Roman"/>
                <w:i/>
                <w:iCs/>
                <w:color w:val="000000"/>
                <w:sz w:val="20"/>
                <w:szCs w:val="20"/>
              </w:rPr>
            </w:pPr>
            <w:r w:rsidRPr="00283DFF">
              <w:rPr>
                <w:rFonts w:ascii="Times New Roman" w:eastAsia="Times New Roman" w:hAnsi="Times New Roman"/>
                <w:i/>
                <w:iCs/>
                <w:color w:val="000000"/>
                <w:sz w:val="20"/>
                <w:szCs w:val="20"/>
              </w:rPr>
              <w:t>Result</w:t>
            </w:r>
          </w:p>
        </w:tc>
        <w:tc>
          <w:tcPr>
            <w:tcW w:w="5252" w:type="dxa"/>
            <w:gridSpan w:val="5"/>
            <w:tcBorders>
              <w:top w:val="single" w:sz="4" w:space="0" w:color="auto"/>
              <w:left w:val="nil"/>
              <w:bottom w:val="single" w:sz="8" w:space="0" w:color="auto"/>
              <w:right w:val="single" w:sz="8" w:space="0" w:color="000000"/>
            </w:tcBorders>
            <w:shd w:val="clear" w:color="auto" w:fill="auto"/>
            <w:noWrap/>
            <w:vAlign w:val="bottom"/>
            <w:hideMark/>
          </w:tcPr>
          <w:p w14:paraId="166EE7E1" w14:textId="77777777" w:rsidR="00AD1736" w:rsidRPr="00283DFF" w:rsidRDefault="00AD1736" w:rsidP="00A80CF6">
            <w:pPr>
              <w:spacing w:after="0" w:line="240" w:lineRule="auto"/>
              <w:jc w:val="center"/>
              <w:rPr>
                <w:rFonts w:ascii="Times New Roman" w:eastAsia="Times New Roman" w:hAnsi="Times New Roman"/>
                <w:color w:val="000000"/>
                <w:sz w:val="20"/>
                <w:szCs w:val="20"/>
              </w:rPr>
            </w:pPr>
            <w:r w:rsidRPr="00283DFF">
              <w:rPr>
                <w:rFonts w:ascii="Times New Roman" w:eastAsia="Times New Roman" w:hAnsi="Times New Roman"/>
                <w:color w:val="000000"/>
                <w:sz w:val="20"/>
                <w:szCs w:val="20"/>
              </w:rPr>
              <w:t>Y = 2.272 + 0.721X1 + 0.224X2 + e</w:t>
            </w:r>
          </w:p>
        </w:tc>
      </w:tr>
    </w:tbl>
    <w:p w14:paraId="348F37DF" w14:textId="77777777" w:rsidR="00AD1736" w:rsidRPr="00283DFF" w:rsidRDefault="00AD1736" w:rsidP="00AD1736">
      <w:pPr>
        <w:pStyle w:val="3"/>
        <w:numPr>
          <w:ilvl w:val="0"/>
          <w:numId w:val="0"/>
        </w:numPr>
      </w:pPr>
    </w:p>
    <w:p w14:paraId="0C75688F" w14:textId="5F81DDA9" w:rsidR="00AD1736" w:rsidRDefault="00AD1736" w:rsidP="00AD1736">
      <w:pPr>
        <w:ind w:left="1170"/>
        <w:jc w:val="both"/>
        <w:rPr>
          <w:rFonts w:ascii="Times New Roman" w:hAnsi="Times New Roman"/>
          <w:sz w:val="24"/>
          <w:szCs w:val="24"/>
          <w:lang w:val="en-US"/>
        </w:rPr>
      </w:pPr>
      <w:r w:rsidRPr="00283DFF">
        <w:rPr>
          <w:rFonts w:ascii="Times New Roman" w:hAnsi="Times New Roman"/>
          <w:bCs/>
          <w:sz w:val="24"/>
          <w:szCs w:val="24"/>
        </w:rPr>
        <w:t>Sumber: Data primer diolah (2022)</w:t>
      </w:r>
    </w:p>
    <w:p w14:paraId="344FDD22" w14:textId="77777777" w:rsidR="0078448D" w:rsidRDefault="0078448D" w:rsidP="0078448D">
      <w:pPr>
        <w:ind w:firstLine="720"/>
        <w:jc w:val="both"/>
        <w:rPr>
          <w:rFonts w:ascii="Times New Roman" w:hAnsi="Times New Roman"/>
          <w:bCs/>
          <w:sz w:val="24"/>
          <w:szCs w:val="24"/>
          <w:lang w:val="en-US"/>
        </w:rPr>
      </w:pPr>
      <w:r w:rsidRPr="0078448D">
        <w:rPr>
          <w:rFonts w:ascii="Times New Roman" w:hAnsi="Times New Roman"/>
          <w:bCs/>
          <w:sz w:val="24"/>
          <w:szCs w:val="24"/>
          <w:lang w:val="en-US"/>
        </w:rPr>
        <w:t xml:space="preserve">Berdasarkan hasil persamaan regresi linear berganda pada tabel di atas, maka dapat dilihat bahwa nilai konstanta sebesar 2.272 dan ketika veriabel kepuasan pelanggan (Y) tidak dipengaruhi oleh komunikasi (X1) dan customer service (X2), maka nilai kepuasan pelanggan (Y) tetap sebesar 2.272. nilai koefisien regresi komunikasi (X1) sebesar 0.721 yang artinya jika nilai variabel komunikasi (X1) meningkat sebesar satu – satuan, maka nilai kepuasan pelanggan (Y) akan meningkat sebesar 0.721, sedangkan nilai koefisien customer service (X2) meningkat sebesar satu – satuan, maka nilai kepuasan pelanggan (Y) akan meningkat sebesar 0.224. </w:t>
      </w:r>
    </w:p>
    <w:p w14:paraId="7D1E9852" w14:textId="374A313E" w:rsidR="0078448D" w:rsidRPr="0078448D" w:rsidRDefault="0078448D" w:rsidP="0078448D">
      <w:pPr>
        <w:ind w:firstLine="720"/>
        <w:jc w:val="both"/>
        <w:rPr>
          <w:rFonts w:ascii="Times New Roman" w:hAnsi="Times New Roman"/>
          <w:bCs/>
          <w:sz w:val="24"/>
          <w:szCs w:val="24"/>
          <w:lang w:val="en-US"/>
        </w:rPr>
      </w:pPr>
      <w:r w:rsidRPr="0078448D">
        <w:rPr>
          <w:rFonts w:ascii="Times New Roman" w:hAnsi="Times New Roman"/>
          <w:bCs/>
          <w:sz w:val="24"/>
          <w:szCs w:val="24"/>
          <w:lang w:val="en-US"/>
        </w:rPr>
        <w:t>Kedua koefisien tersebut bernilai positif, sehinggan dapat dikatakan bahwa komunikasi dan customer service berpengaruh positif terhadap kepuasan pelanggan. kemampuan variabel komunikasi dan customer service  dapat menjadi prediktor variabel kepuasan pelanggan dapat dilihat dari nilai koefisien determinasi (R Square) sebesar 0.726 yang artinya bahwa persentase pengaruh variabel komunikasi dan customer service terhadap variabel kepuasan pelanggan sebesar 72.6%, sedangkan sisanya 27.4% dipengaruhi oleh variabel lain yang tidak diteliti dalam penelitian ini.</w:t>
      </w:r>
    </w:p>
    <w:p w14:paraId="7DD4544F" w14:textId="5C672C62" w:rsidR="00C33EA1" w:rsidRDefault="00C33EA1" w:rsidP="00C33EA1">
      <w:pPr>
        <w:jc w:val="both"/>
        <w:rPr>
          <w:rFonts w:ascii="Times New Roman" w:hAnsi="Times New Roman"/>
          <w:b/>
          <w:bCs/>
          <w:sz w:val="24"/>
          <w:szCs w:val="24"/>
          <w:lang w:val="en-US"/>
        </w:rPr>
      </w:pPr>
      <w:r>
        <w:rPr>
          <w:rFonts w:ascii="Times New Roman" w:hAnsi="Times New Roman"/>
          <w:b/>
          <w:bCs/>
          <w:sz w:val="24"/>
          <w:szCs w:val="24"/>
          <w:lang w:val="en-US"/>
        </w:rPr>
        <w:t xml:space="preserve">Pembahasan Hasil Penelitian </w:t>
      </w:r>
    </w:p>
    <w:p w14:paraId="38CAB828" w14:textId="77777777" w:rsidR="0078448D" w:rsidRDefault="0078448D" w:rsidP="0078448D">
      <w:pPr>
        <w:ind w:firstLine="720"/>
        <w:jc w:val="both"/>
        <w:rPr>
          <w:rFonts w:ascii="Times New Roman" w:hAnsi="Times New Roman"/>
          <w:sz w:val="24"/>
          <w:szCs w:val="24"/>
          <w:lang w:val="en-US"/>
        </w:rPr>
      </w:pPr>
      <w:r w:rsidRPr="0078448D">
        <w:rPr>
          <w:rFonts w:ascii="Times New Roman" w:hAnsi="Times New Roman"/>
          <w:sz w:val="24"/>
          <w:szCs w:val="24"/>
          <w:lang w:val="en-US"/>
        </w:rPr>
        <w:t>Berdasarkan hasil dari beberapa uji yang telah dilakukan maka dapat dijelaskan ha</w:t>
      </w:r>
      <w:r>
        <w:rPr>
          <w:rFonts w:ascii="Times New Roman" w:hAnsi="Times New Roman"/>
          <w:sz w:val="24"/>
          <w:szCs w:val="24"/>
          <w:lang w:val="en-US"/>
        </w:rPr>
        <w:t>sil penelitian sebagai berikut :</w:t>
      </w:r>
    </w:p>
    <w:p w14:paraId="5997C5BD" w14:textId="77777777" w:rsidR="0078448D" w:rsidRDefault="0078448D" w:rsidP="0078448D">
      <w:pPr>
        <w:pStyle w:val="DaftarParagraf"/>
        <w:numPr>
          <w:ilvl w:val="0"/>
          <w:numId w:val="6"/>
        </w:numPr>
        <w:ind w:left="720"/>
        <w:jc w:val="both"/>
        <w:rPr>
          <w:rFonts w:ascii="Times New Roman" w:hAnsi="Times New Roman"/>
          <w:sz w:val="24"/>
          <w:szCs w:val="24"/>
          <w:lang w:val="en-US"/>
        </w:rPr>
      </w:pPr>
      <w:r w:rsidRPr="0078448D">
        <w:rPr>
          <w:rFonts w:ascii="Times New Roman" w:hAnsi="Times New Roman"/>
          <w:sz w:val="24"/>
          <w:szCs w:val="24"/>
          <w:lang w:val="en-US"/>
        </w:rPr>
        <w:t>Pengaruh Variabel Komunikasi terhadap Variabel Kepuasan Pelanggan Ciliwungcamp</w:t>
      </w:r>
    </w:p>
    <w:p w14:paraId="4E261118" w14:textId="77777777" w:rsidR="0078448D" w:rsidRDefault="0078448D" w:rsidP="0078448D">
      <w:pPr>
        <w:pStyle w:val="DaftarParagraf"/>
        <w:ind w:firstLine="720"/>
        <w:jc w:val="both"/>
        <w:rPr>
          <w:rFonts w:ascii="Times New Roman" w:hAnsi="Times New Roman"/>
          <w:sz w:val="24"/>
          <w:szCs w:val="24"/>
          <w:lang w:val="en-US"/>
        </w:rPr>
      </w:pPr>
      <w:r w:rsidRPr="0078448D">
        <w:rPr>
          <w:rFonts w:ascii="Times New Roman" w:hAnsi="Times New Roman"/>
          <w:sz w:val="24"/>
          <w:szCs w:val="24"/>
          <w:lang w:val="en-US"/>
        </w:rPr>
        <w:t xml:space="preserve">Menurut rangkuman hasil uji regresi berganda pada tabel diatas dalam penelitian ini menunjukkan bahwa komunikasi berpegaruh terhadap kepuasan pelanggan di Ciliwungcamp. Hal ini dapat dilihat dari nilai signifikan variabel komunikasi sebesar 0.000 lebih kecil dari 0.05. Penelitian ini menunjukkan bahwa apabila terjadi peningkatan dalam variabel komunikasi maka variabel kepuasan pelanggan akan mengalami peningkatan juga, begitu sebaliknya jika variabel komunikasi mengalami penurunan maka variabel kepuasan pelanggan juga akan mengalami penurunan. </w:t>
      </w:r>
    </w:p>
    <w:p w14:paraId="4384D634" w14:textId="77777777" w:rsidR="0078448D" w:rsidRDefault="0078448D" w:rsidP="0078448D">
      <w:pPr>
        <w:pStyle w:val="DaftarParagraf"/>
        <w:numPr>
          <w:ilvl w:val="0"/>
          <w:numId w:val="6"/>
        </w:numPr>
        <w:ind w:left="720"/>
        <w:jc w:val="both"/>
        <w:rPr>
          <w:rFonts w:ascii="Times New Roman" w:hAnsi="Times New Roman"/>
          <w:sz w:val="24"/>
          <w:szCs w:val="24"/>
          <w:lang w:val="en-US"/>
        </w:rPr>
      </w:pPr>
      <w:r w:rsidRPr="0078448D">
        <w:rPr>
          <w:rFonts w:ascii="Times New Roman" w:hAnsi="Times New Roman"/>
          <w:sz w:val="24"/>
          <w:szCs w:val="24"/>
          <w:lang w:val="en-US"/>
        </w:rPr>
        <w:t>Pengaruh Variabel Customer Service terhadap Variabel Kepuasan Pelanggan Ciliwungcamp</w:t>
      </w:r>
    </w:p>
    <w:p w14:paraId="2D8D2F42" w14:textId="77777777" w:rsidR="0078448D" w:rsidRDefault="0078448D" w:rsidP="0078448D">
      <w:pPr>
        <w:pStyle w:val="DaftarParagraf"/>
        <w:ind w:firstLine="720"/>
        <w:jc w:val="both"/>
        <w:rPr>
          <w:rFonts w:ascii="Times New Roman" w:hAnsi="Times New Roman"/>
          <w:sz w:val="24"/>
          <w:szCs w:val="24"/>
          <w:lang w:val="en-US"/>
        </w:rPr>
      </w:pPr>
      <w:r w:rsidRPr="0078448D">
        <w:rPr>
          <w:rFonts w:ascii="Times New Roman" w:hAnsi="Times New Roman"/>
          <w:sz w:val="24"/>
          <w:szCs w:val="24"/>
          <w:lang w:val="en-US"/>
        </w:rPr>
        <w:t>Menurut rangkuman hasil uji regresi berganda pada tabel di atas dalam penelitian ini menunjukkan bahwa customer service berpengaruh terhadap kepuasan pelanggan di Ciliwungcamp. Hal ini dapat dilihat dari nilai signifikan variabel customer service sebesar 0.001 lebih kecil dari 0.05. Penelitian ini menunjukkan bahwa apabila terjadi peningkatan dalam variabel customer service maka variabel kepuasan pelanggan akan mengalami peningkatan juga, begitu sebaliknya jika variabel customer service mengalami penurunan maka variabel kepuasan pelanggan juga akan mengalami penurunan.</w:t>
      </w:r>
    </w:p>
    <w:p w14:paraId="4F3E476B" w14:textId="77777777" w:rsidR="0078448D" w:rsidRDefault="0078448D" w:rsidP="0078448D">
      <w:pPr>
        <w:pStyle w:val="DaftarParagraf"/>
        <w:numPr>
          <w:ilvl w:val="0"/>
          <w:numId w:val="6"/>
        </w:numPr>
        <w:ind w:left="720"/>
        <w:jc w:val="both"/>
        <w:rPr>
          <w:rFonts w:ascii="Times New Roman" w:hAnsi="Times New Roman"/>
          <w:sz w:val="24"/>
          <w:szCs w:val="24"/>
          <w:lang w:val="en-US"/>
        </w:rPr>
      </w:pPr>
      <w:r w:rsidRPr="0078448D">
        <w:rPr>
          <w:rFonts w:ascii="Times New Roman" w:hAnsi="Times New Roman"/>
          <w:sz w:val="24"/>
          <w:szCs w:val="24"/>
          <w:lang w:val="en-US"/>
        </w:rPr>
        <w:t>Pengaruh Variabel Komunikasi dan Customer Service terhadap Kepuasan Pelanggan Ciliwungcamp</w:t>
      </w:r>
    </w:p>
    <w:p w14:paraId="04745247" w14:textId="77777777" w:rsidR="0078448D" w:rsidRDefault="0078448D" w:rsidP="0078448D">
      <w:pPr>
        <w:pStyle w:val="DaftarParagraf"/>
        <w:ind w:firstLine="720"/>
        <w:jc w:val="both"/>
        <w:rPr>
          <w:rFonts w:ascii="Times New Roman" w:hAnsi="Times New Roman"/>
          <w:sz w:val="24"/>
          <w:szCs w:val="24"/>
          <w:lang w:val="en-US"/>
        </w:rPr>
      </w:pPr>
      <w:r w:rsidRPr="0078448D">
        <w:rPr>
          <w:rFonts w:ascii="Times New Roman" w:hAnsi="Times New Roman"/>
          <w:sz w:val="24"/>
          <w:szCs w:val="24"/>
          <w:lang w:val="en-US"/>
        </w:rPr>
        <w:t>Menurut rangkuman hasil analisis linear berganda pada table diatas dalam penelitian ini menunjukkan bahwa komunikasi dan customer service berpengaruh terhadap kepuasan pelanggan di Ciliwungcamp secara bersamaan. Hal ini dapat dilihat dari nilai Fhitung sebesar 111.199 lebih besar dari Ftabel sebesar 3.11. Dalam hal ini semakin baik komunikasi dan customer service di Ciliwungcamp maka kepuasan pelanggan akan semakin meningkat.</w:t>
      </w:r>
    </w:p>
    <w:p w14:paraId="4E402D47" w14:textId="77777777" w:rsidR="0078448D" w:rsidRDefault="0078448D" w:rsidP="0078448D">
      <w:pPr>
        <w:pStyle w:val="DaftarParagraf"/>
        <w:numPr>
          <w:ilvl w:val="0"/>
          <w:numId w:val="6"/>
        </w:numPr>
        <w:ind w:left="720"/>
        <w:jc w:val="both"/>
        <w:rPr>
          <w:rFonts w:ascii="Times New Roman" w:hAnsi="Times New Roman"/>
          <w:sz w:val="24"/>
          <w:szCs w:val="24"/>
          <w:lang w:val="en-US"/>
        </w:rPr>
      </w:pPr>
      <w:r w:rsidRPr="0078448D">
        <w:rPr>
          <w:rFonts w:ascii="Times New Roman" w:hAnsi="Times New Roman"/>
          <w:sz w:val="24"/>
          <w:szCs w:val="24"/>
          <w:lang w:val="en-US"/>
        </w:rPr>
        <w:t xml:space="preserve">Variabel komunikasi berpengaruh lebih dominan terhadap kepuasan pelanggan </w:t>
      </w:r>
    </w:p>
    <w:p w14:paraId="5DE8B68E" w14:textId="4D158946" w:rsidR="00E17963" w:rsidRPr="0078448D" w:rsidRDefault="0078448D" w:rsidP="0078448D">
      <w:pPr>
        <w:pStyle w:val="DaftarParagraf"/>
        <w:ind w:firstLine="720"/>
        <w:jc w:val="both"/>
        <w:rPr>
          <w:rFonts w:ascii="Times New Roman" w:hAnsi="Times New Roman"/>
          <w:sz w:val="24"/>
          <w:szCs w:val="24"/>
          <w:lang w:val="en-US"/>
        </w:rPr>
      </w:pPr>
      <w:r w:rsidRPr="0078448D">
        <w:rPr>
          <w:rFonts w:ascii="Times New Roman" w:hAnsi="Times New Roman"/>
          <w:sz w:val="24"/>
          <w:szCs w:val="24"/>
          <w:lang w:val="en-US"/>
        </w:rPr>
        <w:t>Dilihat dari rangkuman hasil analisis Regresi Berganda bahwa nilai koefisien regresi variabel komunikasi yaitu sebesar 0.721, yang berarti menunjukkan angka yang lebih besar dari nilai koefisien variabel customer service yaitu sebesar 0.224. Hal  ini dapat disimpulkan bahwa variabel komunikasi memiliki pengaruh yang lebih dominan terhadap kepuasan pelanggan.</w:t>
      </w:r>
    </w:p>
    <w:p w14:paraId="33D6FDC4" w14:textId="19324D8C" w:rsidR="003E66B0" w:rsidRDefault="0078448D" w:rsidP="00CB04C5">
      <w:pPr>
        <w:spacing w:after="0" w:line="240" w:lineRule="auto"/>
        <w:rPr>
          <w:rFonts w:ascii="Times New Roman" w:hAnsi="Times New Roman"/>
          <w:b/>
          <w:bCs/>
          <w:sz w:val="24"/>
          <w:szCs w:val="24"/>
        </w:rPr>
      </w:pPr>
      <w:r>
        <w:rPr>
          <w:rFonts w:ascii="Times New Roman" w:hAnsi="Times New Roman"/>
          <w:b/>
          <w:bCs/>
          <w:sz w:val="24"/>
          <w:szCs w:val="24"/>
          <w:lang w:val="en-US"/>
        </w:rPr>
        <w:t>KE</w:t>
      </w:r>
      <w:r w:rsidR="003E66B0">
        <w:rPr>
          <w:rFonts w:ascii="Times New Roman" w:hAnsi="Times New Roman"/>
          <w:b/>
          <w:bCs/>
          <w:sz w:val="24"/>
          <w:szCs w:val="24"/>
        </w:rPr>
        <w:t>SIMPULAN DAN SARAN</w:t>
      </w:r>
    </w:p>
    <w:p w14:paraId="28E1AABB" w14:textId="6F04B049" w:rsidR="00E666F6" w:rsidRPr="00E666F6" w:rsidRDefault="0078448D" w:rsidP="00CB04C5">
      <w:pPr>
        <w:spacing w:after="0" w:line="240" w:lineRule="auto"/>
        <w:rPr>
          <w:rFonts w:ascii="Times New Roman" w:hAnsi="Times New Roman"/>
          <w:b/>
          <w:bCs/>
          <w:sz w:val="24"/>
          <w:szCs w:val="24"/>
          <w:lang w:val="en-US"/>
        </w:rPr>
      </w:pPr>
      <w:r>
        <w:rPr>
          <w:rFonts w:ascii="Times New Roman" w:hAnsi="Times New Roman"/>
          <w:b/>
          <w:bCs/>
          <w:sz w:val="24"/>
          <w:szCs w:val="24"/>
          <w:lang w:val="en-US"/>
        </w:rPr>
        <w:t>Kes</w:t>
      </w:r>
      <w:r w:rsidR="00E666F6">
        <w:rPr>
          <w:rFonts w:ascii="Times New Roman" w:hAnsi="Times New Roman"/>
          <w:b/>
          <w:bCs/>
          <w:sz w:val="24"/>
          <w:szCs w:val="24"/>
          <w:lang w:val="en-US"/>
        </w:rPr>
        <w:t xml:space="preserve">impulan </w:t>
      </w:r>
    </w:p>
    <w:p w14:paraId="1943AED6" w14:textId="77777777" w:rsidR="0078448D" w:rsidRPr="0078448D" w:rsidRDefault="0078448D" w:rsidP="0078448D">
      <w:pPr>
        <w:rPr>
          <w:rFonts w:ascii="Times New Roman" w:hAnsi="Times New Roman"/>
          <w:sz w:val="24"/>
          <w:szCs w:val="24"/>
          <w:lang w:val="en-US"/>
        </w:rPr>
      </w:pPr>
      <w:r w:rsidRPr="0078448D">
        <w:rPr>
          <w:rFonts w:ascii="Times New Roman" w:hAnsi="Times New Roman"/>
          <w:sz w:val="24"/>
          <w:szCs w:val="24"/>
          <w:lang w:val="en-US"/>
        </w:rPr>
        <w:t>Berdasarkan hasil analisis data yang sudah dilakukan maka dapat disimpulkan beberapa hal, sebagai berikut :</w:t>
      </w:r>
    </w:p>
    <w:p w14:paraId="221398B7" w14:textId="77777777" w:rsidR="0078448D" w:rsidRDefault="0078448D" w:rsidP="0078448D">
      <w:pPr>
        <w:pStyle w:val="DaftarParagraf"/>
        <w:numPr>
          <w:ilvl w:val="0"/>
          <w:numId w:val="7"/>
        </w:numPr>
        <w:rPr>
          <w:rFonts w:ascii="Times New Roman" w:hAnsi="Times New Roman"/>
          <w:sz w:val="24"/>
          <w:szCs w:val="24"/>
          <w:lang w:val="en-US"/>
        </w:rPr>
      </w:pPr>
      <w:r w:rsidRPr="0078448D">
        <w:rPr>
          <w:rFonts w:ascii="Times New Roman" w:hAnsi="Times New Roman"/>
          <w:sz w:val="24"/>
          <w:szCs w:val="24"/>
          <w:lang w:val="en-US"/>
        </w:rPr>
        <w:t>Komunikasi berpengaruh terhadap kepuasan pelanggan.</w:t>
      </w:r>
    </w:p>
    <w:p w14:paraId="06AD53D9" w14:textId="77777777" w:rsidR="0078448D" w:rsidRDefault="0078448D" w:rsidP="0078448D">
      <w:pPr>
        <w:pStyle w:val="DaftarParagraf"/>
        <w:numPr>
          <w:ilvl w:val="0"/>
          <w:numId w:val="7"/>
        </w:numPr>
        <w:rPr>
          <w:rFonts w:ascii="Times New Roman" w:hAnsi="Times New Roman"/>
          <w:sz w:val="24"/>
          <w:szCs w:val="24"/>
          <w:lang w:val="en-US"/>
        </w:rPr>
      </w:pPr>
      <w:r w:rsidRPr="0078448D">
        <w:rPr>
          <w:rFonts w:ascii="Times New Roman" w:hAnsi="Times New Roman"/>
          <w:sz w:val="24"/>
          <w:szCs w:val="24"/>
          <w:lang w:val="en-US"/>
        </w:rPr>
        <w:t>Customer service berpengaruh terhadap kepuasan pelanggan</w:t>
      </w:r>
    </w:p>
    <w:p w14:paraId="2E981AC0" w14:textId="77777777" w:rsidR="0078448D" w:rsidRDefault="0078448D" w:rsidP="0078448D">
      <w:pPr>
        <w:pStyle w:val="DaftarParagraf"/>
        <w:numPr>
          <w:ilvl w:val="0"/>
          <w:numId w:val="7"/>
        </w:numPr>
        <w:rPr>
          <w:rFonts w:ascii="Times New Roman" w:hAnsi="Times New Roman"/>
          <w:sz w:val="24"/>
          <w:szCs w:val="24"/>
          <w:lang w:val="en-US"/>
        </w:rPr>
      </w:pPr>
      <w:r w:rsidRPr="0078448D">
        <w:rPr>
          <w:rFonts w:ascii="Times New Roman" w:hAnsi="Times New Roman"/>
          <w:sz w:val="24"/>
          <w:szCs w:val="24"/>
          <w:lang w:val="en-US"/>
        </w:rPr>
        <w:t xml:space="preserve">Komunikasi dan Customer service berpengaruh terhadap kepuasan pelanggan </w:t>
      </w:r>
    </w:p>
    <w:p w14:paraId="22EC97A3" w14:textId="69B06178" w:rsidR="00C33EA1" w:rsidRPr="0078448D" w:rsidRDefault="0078448D" w:rsidP="0078448D">
      <w:pPr>
        <w:pStyle w:val="DaftarParagraf"/>
        <w:numPr>
          <w:ilvl w:val="0"/>
          <w:numId w:val="7"/>
        </w:numPr>
        <w:rPr>
          <w:rFonts w:ascii="Times New Roman" w:hAnsi="Times New Roman"/>
          <w:sz w:val="24"/>
          <w:szCs w:val="24"/>
          <w:lang w:val="en-US"/>
        </w:rPr>
      </w:pPr>
      <w:r w:rsidRPr="0078448D">
        <w:rPr>
          <w:rFonts w:ascii="Times New Roman" w:hAnsi="Times New Roman"/>
          <w:sz w:val="24"/>
          <w:szCs w:val="24"/>
          <w:lang w:val="en-US"/>
        </w:rPr>
        <w:t>Komunikasi berpengaruh dominan terhadap kepuasan pelanggan.</w:t>
      </w:r>
      <w:r w:rsidR="00C33EA1" w:rsidRPr="0078448D">
        <w:rPr>
          <w:rFonts w:ascii="Times New Roman" w:hAnsi="Times New Roman"/>
          <w:sz w:val="24"/>
          <w:szCs w:val="24"/>
          <w:lang w:val="en-US"/>
        </w:rPr>
        <w:t xml:space="preserve"> </w:t>
      </w:r>
    </w:p>
    <w:p w14:paraId="443806C6" w14:textId="77777777" w:rsidR="00E666F6" w:rsidRDefault="00E666F6" w:rsidP="00E666F6">
      <w:pPr>
        <w:jc w:val="both"/>
        <w:rPr>
          <w:rFonts w:ascii="Times New Roman" w:hAnsi="Times New Roman"/>
          <w:b/>
          <w:bCs/>
          <w:sz w:val="24"/>
          <w:szCs w:val="24"/>
          <w:lang w:val="en-US"/>
        </w:rPr>
      </w:pPr>
      <w:r>
        <w:rPr>
          <w:rFonts w:ascii="Times New Roman" w:hAnsi="Times New Roman"/>
          <w:b/>
          <w:bCs/>
          <w:sz w:val="24"/>
          <w:szCs w:val="24"/>
          <w:lang w:val="en-US"/>
        </w:rPr>
        <w:t xml:space="preserve">Saran </w:t>
      </w:r>
    </w:p>
    <w:p w14:paraId="5388E667" w14:textId="77777777" w:rsidR="0078448D" w:rsidRDefault="0078448D" w:rsidP="0078448D">
      <w:pPr>
        <w:spacing w:line="240" w:lineRule="auto"/>
        <w:jc w:val="both"/>
        <w:rPr>
          <w:rFonts w:ascii="Times New Roman" w:hAnsi="Times New Roman"/>
          <w:sz w:val="24"/>
          <w:szCs w:val="24"/>
          <w:lang w:val="en-US"/>
        </w:rPr>
      </w:pPr>
      <w:r w:rsidRPr="0078448D">
        <w:rPr>
          <w:rFonts w:ascii="Times New Roman" w:hAnsi="Times New Roman"/>
          <w:sz w:val="24"/>
          <w:szCs w:val="24"/>
          <w:lang w:val="en-US"/>
        </w:rPr>
        <w:t>Berdasarkan kesimpulan diatas maka penulis dapat mem</w:t>
      </w:r>
      <w:r>
        <w:rPr>
          <w:rFonts w:ascii="Times New Roman" w:hAnsi="Times New Roman"/>
          <w:sz w:val="24"/>
          <w:szCs w:val="24"/>
          <w:lang w:val="en-US"/>
        </w:rPr>
        <w:t>berikan saran sebagai berikut :</w:t>
      </w:r>
    </w:p>
    <w:p w14:paraId="31E938AE" w14:textId="77777777" w:rsidR="0078448D" w:rsidRDefault="0078448D" w:rsidP="0078448D">
      <w:pPr>
        <w:pStyle w:val="DaftarParagraf"/>
        <w:numPr>
          <w:ilvl w:val="0"/>
          <w:numId w:val="8"/>
        </w:numPr>
        <w:spacing w:line="240" w:lineRule="auto"/>
        <w:jc w:val="both"/>
        <w:rPr>
          <w:rFonts w:ascii="Times New Roman" w:hAnsi="Times New Roman"/>
          <w:sz w:val="24"/>
          <w:szCs w:val="24"/>
          <w:lang w:val="en-US"/>
        </w:rPr>
      </w:pPr>
      <w:r w:rsidRPr="0078448D">
        <w:rPr>
          <w:rFonts w:ascii="Times New Roman" w:hAnsi="Times New Roman"/>
          <w:sz w:val="24"/>
          <w:szCs w:val="24"/>
          <w:lang w:val="en-US"/>
        </w:rPr>
        <w:t xml:space="preserve">Dalam hal peningkatan kepuasan pelanggan, perusahaan diharapkan untuk lebih memperhatikan kualitas komunikasi dan customer service agar dapat memenuhi harapan pelanggan. </w:t>
      </w:r>
    </w:p>
    <w:p w14:paraId="29516D08" w14:textId="4B4F07C0" w:rsidR="0078448D" w:rsidRPr="0078448D" w:rsidRDefault="0078448D" w:rsidP="0078448D">
      <w:pPr>
        <w:pStyle w:val="DaftarParagraf"/>
        <w:numPr>
          <w:ilvl w:val="0"/>
          <w:numId w:val="8"/>
        </w:numPr>
        <w:spacing w:line="240" w:lineRule="auto"/>
        <w:jc w:val="both"/>
        <w:rPr>
          <w:rFonts w:ascii="Times New Roman" w:hAnsi="Times New Roman"/>
          <w:sz w:val="24"/>
          <w:szCs w:val="24"/>
          <w:lang w:val="en-US"/>
        </w:rPr>
      </w:pPr>
      <w:r w:rsidRPr="0078448D">
        <w:rPr>
          <w:rFonts w:ascii="Times New Roman" w:eastAsia="Calibri" w:hAnsi="Times New Roman" w:cs="Times New Roman"/>
          <w:sz w:val="24"/>
          <w:szCs w:val="24"/>
          <w:lang w:val="en-US"/>
        </w:rPr>
        <w:t xml:space="preserve">Kemudian saran untuk peneliti selanjutnya diharapkan dapat menambah variabel lain kedalam penelitian selanjutnya. </w:t>
      </w:r>
    </w:p>
    <w:p w14:paraId="6A20D7D1" w14:textId="367DC7DC" w:rsidR="007A3F7B" w:rsidRDefault="007A3F7B" w:rsidP="00CB04C5">
      <w:pPr>
        <w:spacing w:after="0" w:line="240" w:lineRule="auto"/>
        <w:rPr>
          <w:rFonts w:ascii="Times New Roman" w:hAnsi="Times New Roman"/>
          <w:b/>
          <w:bCs/>
          <w:sz w:val="24"/>
          <w:szCs w:val="24"/>
        </w:rPr>
      </w:pPr>
    </w:p>
    <w:p w14:paraId="090460C5" w14:textId="421E1305" w:rsidR="003E66B0" w:rsidRDefault="003E66B0" w:rsidP="003A3980">
      <w:pPr>
        <w:spacing w:after="0" w:line="240" w:lineRule="auto"/>
        <w:rPr>
          <w:rFonts w:ascii="Times New Roman" w:hAnsi="Times New Roman"/>
          <w:b/>
          <w:bCs/>
          <w:sz w:val="24"/>
          <w:szCs w:val="24"/>
        </w:rPr>
      </w:pPr>
      <w:r>
        <w:rPr>
          <w:rFonts w:ascii="Times New Roman" w:hAnsi="Times New Roman"/>
          <w:b/>
          <w:bCs/>
          <w:sz w:val="24"/>
          <w:szCs w:val="24"/>
        </w:rPr>
        <w:t>DAFTAR PUSTAKA</w:t>
      </w:r>
    </w:p>
    <w:p w14:paraId="16CC78DE" w14:textId="77777777" w:rsidR="00E666F6" w:rsidRDefault="00E666F6" w:rsidP="003A3980">
      <w:pPr>
        <w:spacing w:after="0" w:line="240" w:lineRule="auto"/>
        <w:rPr>
          <w:rFonts w:ascii="Times New Roman" w:hAnsi="Times New Roman"/>
          <w:b/>
          <w:bCs/>
          <w:sz w:val="24"/>
          <w:szCs w:val="24"/>
        </w:rPr>
      </w:pPr>
    </w:p>
    <w:p w14:paraId="10BC78A2" w14:textId="77777777" w:rsidR="000775F6" w:rsidRPr="005D04BA" w:rsidRDefault="000775F6" w:rsidP="000775F6">
      <w:pPr>
        <w:pStyle w:val="Bibliografi"/>
        <w:spacing w:after="120" w:line="240" w:lineRule="auto"/>
        <w:ind w:left="720" w:hanging="720"/>
        <w:jc w:val="both"/>
        <w:rPr>
          <w:rFonts w:ascii="Times New Roman" w:hAnsi="Times New Roman"/>
          <w:noProof/>
          <w:sz w:val="24"/>
          <w:szCs w:val="24"/>
        </w:rPr>
      </w:pPr>
      <w:r w:rsidRPr="005D04BA">
        <w:rPr>
          <w:rFonts w:ascii="Times New Roman" w:hAnsi="Times New Roman"/>
          <w:noProof/>
          <w:sz w:val="24"/>
          <w:szCs w:val="24"/>
        </w:rPr>
        <w:t xml:space="preserve">Kasmir. (2017). </w:t>
      </w:r>
      <w:r w:rsidRPr="005D04BA">
        <w:rPr>
          <w:rFonts w:ascii="Times New Roman" w:hAnsi="Times New Roman"/>
          <w:i/>
          <w:iCs/>
          <w:noProof/>
          <w:sz w:val="24"/>
          <w:szCs w:val="24"/>
        </w:rPr>
        <w:t>Customer Service Excellent.</w:t>
      </w:r>
      <w:r w:rsidRPr="005D04BA">
        <w:rPr>
          <w:rFonts w:ascii="Times New Roman" w:hAnsi="Times New Roman"/>
          <w:noProof/>
          <w:sz w:val="24"/>
          <w:szCs w:val="24"/>
        </w:rPr>
        <w:t xml:space="preserve"> Depok: PT Raja Grafindo Persada.</w:t>
      </w:r>
    </w:p>
    <w:p w14:paraId="0636CF27" w14:textId="77777777" w:rsidR="000775F6" w:rsidRPr="005D04BA" w:rsidRDefault="000775F6" w:rsidP="000775F6">
      <w:pPr>
        <w:pStyle w:val="Bibliografi"/>
        <w:spacing w:after="120" w:line="240" w:lineRule="auto"/>
        <w:ind w:left="720" w:hanging="720"/>
        <w:jc w:val="both"/>
        <w:rPr>
          <w:rFonts w:ascii="Times New Roman" w:hAnsi="Times New Roman"/>
          <w:noProof/>
          <w:sz w:val="24"/>
          <w:szCs w:val="24"/>
        </w:rPr>
      </w:pPr>
      <w:r w:rsidRPr="005D04BA">
        <w:rPr>
          <w:rFonts w:ascii="Times New Roman" w:hAnsi="Times New Roman"/>
          <w:noProof/>
          <w:sz w:val="24"/>
          <w:szCs w:val="24"/>
        </w:rPr>
        <w:t xml:space="preserve">Tjiptono, F. (2019). </w:t>
      </w:r>
      <w:r w:rsidRPr="005D04BA">
        <w:rPr>
          <w:rFonts w:ascii="Times New Roman" w:hAnsi="Times New Roman"/>
          <w:i/>
          <w:iCs/>
          <w:noProof/>
          <w:sz w:val="24"/>
          <w:szCs w:val="24"/>
        </w:rPr>
        <w:t>Strategi Pemasaran Prinsip &amp; Penerapan. Edisi 1.</w:t>
      </w:r>
      <w:r w:rsidRPr="005D04BA">
        <w:rPr>
          <w:rFonts w:ascii="Times New Roman" w:hAnsi="Times New Roman"/>
          <w:noProof/>
          <w:sz w:val="24"/>
          <w:szCs w:val="24"/>
        </w:rPr>
        <w:t xml:space="preserve"> Yogyakarta: Andi.</w:t>
      </w:r>
    </w:p>
    <w:p w14:paraId="32F0CC94" w14:textId="77777777" w:rsidR="00313144" w:rsidRDefault="00313144" w:rsidP="00E666F6">
      <w:pPr>
        <w:spacing w:line="480" w:lineRule="auto"/>
        <w:ind w:left="720" w:hanging="720"/>
        <w:jc w:val="both"/>
        <w:rPr>
          <w:rFonts w:ascii="Times New Roman" w:hAnsi="Times New Roman"/>
          <w:sz w:val="24"/>
          <w:szCs w:val="24"/>
          <w:lang w:val="en-US"/>
        </w:rPr>
      </w:pPr>
    </w:p>
    <w:p w14:paraId="1180218A" w14:textId="17FDE31B" w:rsidR="00966708" w:rsidRPr="00E666F6" w:rsidRDefault="00966708" w:rsidP="00E666F6">
      <w:pPr>
        <w:autoSpaceDE w:val="0"/>
        <w:autoSpaceDN w:val="0"/>
        <w:adjustRightInd w:val="0"/>
        <w:spacing w:line="240" w:lineRule="auto"/>
        <w:ind w:firstLine="720"/>
        <w:jc w:val="both"/>
        <w:rPr>
          <w:rFonts w:ascii="Times New Roman" w:hAnsi="Times New Roman"/>
          <w:sz w:val="24"/>
          <w:szCs w:val="28"/>
        </w:rPr>
      </w:pPr>
    </w:p>
    <w:sectPr w:rsidR="00966708" w:rsidRPr="00E666F6" w:rsidSect="003A3980">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DCE3" w14:textId="77777777" w:rsidR="00792D03" w:rsidRDefault="00792D03" w:rsidP="008378F1">
      <w:pPr>
        <w:spacing w:after="0" w:line="240" w:lineRule="auto"/>
      </w:pPr>
      <w:r>
        <w:separator/>
      </w:r>
    </w:p>
  </w:endnote>
  <w:endnote w:type="continuationSeparator" w:id="0">
    <w:p w14:paraId="40F4BFCC" w14:textId="77777777" w:rsidR="00792D03" w:rsidRDefault="00792D03" w:rsidP="0083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Bold">
    <w:altName w:val="Arial"/>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A2E2" w14:textId="77777777" w:rsidR="00966708" w:rsidRPr="003A3980" w:rsidRDefault="00966708" w:rsidP="003A3980">
    <w:pPr>
      <w:pStyle w:val="Footer"/>
      <w:tabs>
        <w:tab w:val="clear" w:pos="4513"/>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867F" w14:textId="77777777" w:rsidR="003A3980" w:rsidRDefault="003A3980">
    <w:pPr>
      <w:pStyle w:val="Footer"/>
    </w:pPr>
    <w:r>
      <w:rPr>
        <w:rFonts w:ascii="Arial" w:hAnsi="Arial" w:cs="Arial"/>
        <w:noProof/>
        <w:lang w:val="en-US"/>
      </w:rPr>
      <mc:AlternateContent>
        <mc:Choice Requires="wpg">
          <w:drawing>
            <wp:anchor distT="0" distB="0" distL="114300" distR="114300" simplePos="0" relativeHeight="251662336" behindDoc="0" locked="0" layoutInCell="1" allowOverlap="1" wp14:anchorId="4C2E40B5" wp14:editId="2575358C">
              <wp:simplePos x="0" y="0"/>
              <wp:positionH relativeFrom="column">
                <wp:posOffset>-3810</wp:posOffset>
              </wp:positionH>
              <wp:positionV relativeFrom="paragraph">
                <wp:posOffset>-302895</wp:posOffset>
              </wp:positionV>
              <wp:extent cx="5600700" cy="219075"/>
              <wp:effectExtent l="0" t="0" r="0" b="9525"/>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19075"/>
                        <a:chOff x="1635" y="15525"/>
                        <a:chExt cx="8820" cy="347"/>
                      </a:xfrm>
                    </wpg:grpSpPr>
                    <wps:wsp>
                      <wps:cNvPr id="13" name="Rectangle 9"/>
                      <wps:cNvSpPr>
                        <a:spLocks noChangeArrowheads="1"/>
                      </wps:cNvSpPr>
                      <wps:spPr bwMode="auto">
                        <a:xfrm>
                          <a:off x="1635" y="15525"/>
                          <a:ext cx="3630" cy="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DF56E" w14:textId="77777777" w:rsidR="003A3980" w:rsidRPr="000B61A6" w:rsidRDefault="003A3980" w:rsidP="003A3980">
                            <w:pPr>
                              <w:rPr>
                                <w:i/>
                                <w:sz w:val="18"/>
                              </w:rPr>
                            </w:pPr>
                            <w:r w:rsidRPr="000B61A6">
                              <w:rPr>
                                <w:rFonts w:ascii="Arial" w:hAnsi="Arial" w:cs="Arial"/>
                                <w:i/>
                                <w:sz w:val="16"/>
                                <w:szCs w:val="20"/>
                              </w:rPr>
                              <w:t>https://jurnal.unmer.ac.id/index.php/jt</w:t>
                            </w:r>
                          </w:p>
                        </w:txbxContent>
                      </wps:txbx>
                      <wps:bodyPr rot="0" vert="horz" wrap="square" lIns="91440" tIns="45720" rIns="91440" bIns="45720" anchor="t" anchorCtr="0" upright="1">
                        <a:noAutofit/>
                      </wps:bodyPr>
                    </wps:wsp>
                    <wps:wsp>
                      <wps:cNvPr id="14" name="Rectangle 13"/>
                      <wps:cNvSpPr>
                        <a:spLocks noChangeArrowheads="1"/>
                      </wps:cNvSpPr>
                      <wps:spPr bwMode="auto">
                        <a:xfrm>
                          <a:off x="7253" y="15525"/>
                          <a:ext cx="2596" cy="345"/>
                        </a:xfrm>
                        <a:prstGeom prst="rect">
                          <a:avLst/>
                        </a:prstGeom>
                        <a:solidFill>
                          <a:srgbClr val="10761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5181D" w14:textId="77777777" w:rsidR="003A3980" w:rsidRPr="00DE3DF2" w:rsidRDefault="003A3980" w:rsidP="003A3980">
                            <w:pPr>
                              <w:jc w:val="center"/>
                              <w:rPr>
                                <w:i/>
                                <w:color w:val="FFFFFF"/>
                                <w:sz w:val="18"/>
                                <w:lang w:val="en-US"/>
                              </w:rPr>
                            </w:pPr>
                            <w:r w:rsidRPr="00DE3DF2">
                              <w:rPr>
                                <w:rFonts w:ascii="Arial" w:hAnsi="Arial" w:cs="Arial"/>
                                <w:i/>
                                <w:color w:val="FFFFFF"/>
                                <w:sz w:val="16"/>
                                <w:szCs w:val="20"/>
                                <w:lang w:val="en-US"/>
                              </w:rPr>
                              <w:t>Vol.</w:t>
                            </w:r>
                            <w:r>
                              <w:rPr>
                                <w:rFonts w:ascii="Arial" w:hAnsi="Arial" w:cs="Arial"/>
                                <w:i/>
                                <w:color w:val="FFFFFF"/>
                                <w:sz w:val="16"/>
                                <w:szCs w:val="20"/>
                                <w:lang w:val="en-US"/>
                              </w:rPr>
                              <w:t xml:space="preserve"> x, No. x</w:t>
                            </w:r>
                            <w:r w:rsidRPr="00DE3DF2">
                              <w:rPr>
                                <w:rFonts w:ascii="Arial" w:hAnsi="Arial" w:cs="Arial"/>
                                <w:i/>
                                <w:color w:val="FFFFFF"/>
                                <w:sz w:val="16"/>
                                <w:szCs w:val="20"/>
                                <w:lang w:val="en-US"/>
                              </w:rPr>
                              <w:t xml:space="preserve">, </w:t>
                            </w:r>
                            <w:r>
                              <w:rPr>
                                <w:rFonts w:ascii="Arial" w:hAnsi="Arial" w:cs="Arial"/>
                                <w:i/>
                                <w:color w:val="FFFFFF"/>
                                <w:sz w:val="16"/>
                                <w:szCs w:val="20"/>
                                <w:lang w:val="en-US"/>
                              </w:rPr>
                              <w:t xml:space="preserve">Xxxxxxx </w:t>
                            </w:r>
                            <w:r w:rsidR="00A444B8">
                              <w:rPr>
                                <w:rFonts w:ascii="Arial" w:hAnsi="Arial" w:cs="Arial"/>
                                <w:i/>
                                <w:color w:val="FFFFFF"/>
                                <w:sz w:val="16"/>
                                <w:szCs w:val="20"/>
                                <w:lang w:val="en-US"/>
                              </w:rPr>
                              <w:t>202x</w:t>
                            </w:r>
                          </w:p>
                        </w:txbxContent>
                      </wps:txbx>
                      <wps:bodyPr rot="0" vert="horz" wrap="square" lIns="91440" tIns="45720" rIns="91440" bIns="45720" anchor="t" anchorCtr="0" upright="1">
                        <a:noAutofit/>
                      </wps:bodyPr>
                    </wps:wsp>
                    <wps:wsp>
                      <wps:cNvPr id="15" name="Rectangle 13"/>
                      <wps:cNvSpPr>
                        <a:spLocks noChangeArrowheads="1"/>
                      </wps:cNvSpPr>
                      <wps:spPr bwMode="auto">
                        <a:xfrm>
                          <a:off x="9833" y="15527"/>
                          <a:ext cx="622" cy="345"/>
                        </a:xfrm>
                        <a:prstGeom prst="rect">
                          <a:avLst/>
                        </a:prstGeom>
                        <a:solidFill>
                          <a:schemeClr val="bg1">
                            <a:lumMod val="95000"/>
                          </a:schemeClr>
                        </a:solidFill>
                        <a:ln w="9525">
                          <a:noFill/>
                          <a:miter lim="800000"/>
                          <a:headEnd/>
                          <a:tailEnd/>
                        </a:ln>
                      </wps:spPr>
                      <wps:txbx>
                        <w:txbxContent>
                          <w:p w14:paraId="52720AEC" w14:textId="46C99232" w:rsidR="003A3980" w:rsidRPr="008B429F" w:rsidRDefault="003A3980" w:rsidP="003A3980">
                            <w:pPr>
                              <w:jc w:val="center"/>
                              <w:rPr>
                                <w:rFonts w:ascii="Arial" w:hAnsi="Arial" w:cs="Arial"/>
                                <w:color w:val="000000" w:themeColor="text1"/>
                                <w:sz w:val="18"/>
                                <w:lang w:val="en-US"/>
                              </w:rPr>
                            </w:pPr>
                            <w:r w:rsidRPr="008B429F">
                              <w:rPr>
                                <w:rFonts w:ascii="Arial" w:hAnsi="Arial" w:cs="Arial"/>
                                <w:color w:val="000000" w:themeColor="text1"/>
                                <w:sz w:val="18"/>
                                <w:lang w:val="en-US"/>
                              </w:rPr>
                              <w:fldChar w:fldCharType="begin"/>
                            </w:r>
                            <w:r w:rsidRPr="008B429F">
                              <w:rPr>
                                <w:rFonts w:ascii="Arial" w:hAnsi="Arial" w:cs="Arial"/>
                                <w:color w:val="000000" w:themeColor="text1"/>
                                <w:sz w:val="18"/>
                                <w:lang w:val="en-US"/>
                              </w:rPr>
                              <w:instrText xml:space="preserve"> PAGE   \* MERGEFORMAT </w:instrText>
                            </w:r>
                            <w:r w:rsidRPr="008B429F">
                              <w:rPr>
                                <w:rFonts w:ascii="Arial" w:hAnsi="Arial" w:cs="Arial"/>
                                <w:color w:val="000000" w:themeColor="text1"/>
                                <w:sz w:val="18"/>
                                <w:lang w:val="en-US"/>
                              </w:rPr>
                              <w:fldChar w:fldCharType="separate"/>
                            </w:r>
                            <w:r w:rsidR="000775F6">
                              <w:rPr>
                                <w:rFonts w:ascii="Arial" w:hAnsi="Arial" w:cs="Arial"/>
                                <w:noProof/>
                                <w:color w:val="000000" w:themeColor="text1"/>
                                <w:sz w:val="18"/>
                                <w:lang w:val="en-US"/>
                              </w:rPr>
                              <w:t>6</w:t>
                            </w:r>
                            <w:r w:rsidRPr="008B429F">
                              <w:rPr>
                                <w:rFonts w:ascii="Arial" w:hAnsi="Arial" w:cs="Arial"/>
                                <w:noProof/>
                                <w:color w:val="000000" w:themeColor="text1"/>
                                <w:sz w:val="18"/>
                                <w:lang w:val="en-U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E40B5" id="Group 14" o:spid="_x0000_s1030" style="position:absolute;margin-left:-.3pt;margin-top:-23.85pt;width:441pt;height:17.25pt;z-index:251662336" coordorigin="1635,15525" coordsize="8820,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">
              <v:rect id="Rectangle 9" o:spid="_x0000_s1031" style="position:absolute;left:1635;top:15525;width:363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w:txbxContent>
                    <w:p w14:paraId="6E9DF56E" w14:textId="77777777" w:rsidR="003A3980" w:rsidRPr="000B61A6" w:rsidRDefault="003A3980" w:rsidP="003A3980">
                      <w:pPr>
                        <w:rPr>
                          <w:i/>
                          <w:sz w:val="18"/>
                        </w:rPr>
                      </w:pPr>
                      <w:r w:rsidRPr="000B61A6">
                        <w:rPr>
                          <w:rFonts w:ascii="Arial" w:hAnsi="Arial" w:cs="Arial"/>
                          <w:i/>
                          <w:sz w:val="16"/>
                          <w:szCs w:val="20"/>
                        </w:rPr>
                        <w:t>https://jurnal.unmer.ac.id/index.php/jt</w:t>
                      </w:r>
                    </w:p>
                  </w:txbxContent>
                </v:textbox>
              </v:rect>
              <v:rect id="Rectangle 13" o:spid="_x0000_s1032" style="position:absolute;left:7253;top:15525;width:259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" fillcolor="#10761a" stroked="f">
                <v:textbox>
                  <w:txbxContent>
                    <w:p w14:paraId="1685181D" w14:textId="77777777" w:rsidR="003A3980" w:rsidRPr="00DE3DF2" w:rsidRDefault="003A3980" w:rsidP="003A3980">
                      <w:pPr>
                        <w:jc w:val="center"/>
                        <w:rPr>
                          <w:i/>
                          <w:color w:val="FFFFFF"/>
                          <w:sz w:val="18"/>
                          <w:lang w:val="en-US"/>
                        </w:rPr>
                      </w:pPr>
                      <w:r w:rsidRPr="00DE3DF2">
                        <w:rPr>
                          <w:rFonts w:ascii="Arial" w:hAnsi="Arial" w:cs="Arial"/>
                          <w:i/>
                          <w:color w:val="FFFFFF"/>
                          <w:sz w:val="16"/>
                          <w:szCs w:val="20"/>
                          <w:lang w:val="en-US"/>
                        </w:rPr>
                        <w:t>Vol.</w:t>
                      </w:r>
                      <w:r>
                        <w:rPr>
                          <w:rFonts w:ascii="Arial" w:hAnsi="Arial" w:cs="Arial"/>
                          <w:i/>
                          <w:color w:val="FFFFFF"/>
                          <w:sz w:val="16"/>
                          <w:szCs w:val="20"/>
                          <w:lang w:val="en-US"/>
                        </w:rPr>
                        <w:t xml:space="preserve"> x, No. x</w:t>
                      </w:r>
                      <w:r w:rsidRPr="00DE3DF2">
                        <w:rPr>
                          <w:rFonts w:ascii="Arial" w:hAnsi="Arial" w:cs="Arial"/>
                          <w:i/>
                          <w:color w:val="FFFFFF"/>
                          <w:sz w:val="16"/>
                          <w:szCs w:val="20"/>
                          <w:lang w:val="en-US"/>
                        </w:rPr>
                        <w:t xml:space="preserve">, </w:t>
                      </w:r>
                      <w:proofErr w:type="spellStart"/>
                      <w:r>
                        <w:rPr>
                          <w:rFonts w:ascii="Arial" w:hAnsi="Arial" w:cs="Arial"/>
                          <w:i/>
                          <w:color w:val="FFFFFF"/>
                          <w:sz w:val="16"/>
                          <w:szCs w:val="20"/>
                          <w:lang w:val="en-US"/>
                        </w:rPr>
                        <w:t>Xxxxxxx</w:t>
                      </w:r>
                      <w:proofErr w:type="spellEnd"/>
                      <w:r>
                        <w:rPr>
                          <w:rFonts w:ascii="Arial" w:hAnsi="Arial" w:cs="Arial"/>
                          <w:i/>
                          <w:color w:val="FFFFFF"/>
                          <w:sz w:val="16"/>
                          <w:szCs w:val="20"/>
                          <w:lang w:val="en-US"/>
                        </w:rPr>
                        <w:t xml:space="preserve"> </w:t>
                      </w:r>
                      <w:r w:rsidR="00A444B8">
                        <w:rPr>
                          <w:rFonts w:ascii="Arial" w:hAnsi="Arial" w:cs="Arial"/>
                          <w:i/>
                          <w:color w:val="FFFFFF"/>
                          <w:sz w:val="16"/>
                          <w:szCs w:val="20"/>
                          <w:lang w:val="en-US"/>
                        </w:rPr>
                        <w:t>202x</w:t>
                      </w:r>
                    </w:p>
                  </w:txbxContent>
                </v:textbox>
              </v:rect>
              <v:rect id="Rectangle 13" o:spid="_x0000_s1033" style="position:absolute;left:9833;top:15527;width:622;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" fillcolor="#f2f2f2 [3052]" stroked="f">
                <v:textbox>
                  <w:txbxContent>
                    <w:p w14:paraId="52720AEC" w14:textId="46C99232" w:rsidR="003A3980" w:rsidRPr="008B429F" w:rsidRDefault="003A3980" w:rsidP="003A3980">
                      <w:pPr>
                        <w:jc w:val="center"/>
                        <w:rPr>
                          <w:rFonts w:ascii="Arial" w:hAnsi="Arial" w:cs="Arial"/>
                          <w:color w:val="000000" w:themeColor="text1"/>
                          <w:sz w:val="18"/>
                          <w:lang w:val="en-US"/>
                        </w:rPr>
                      </w:pPr>
                      <w:r w:rsidRPr="008B429F">
                        <w:rPr>
                          <w:rFonts w:ascii="Arial" w:hAnsi="Arial" w:cs="Arial"/>
                          <w:color w:val="000000" w:themeColor="text1"/>
                          <w:sz w:val="18"/>
                          <w:lang w:val="en-US"/>
                        </w:rPr>
                        <w:fldChar w:fldCharType="begin"/>
                      </w:r>
                      <w:r w:rsidRPr="008B429F">
                        <w:rPr>
                          <w:rFonts w:ascii="Arial" w:hAnsi="Arial" w:cs="Arial"/>
                          <w:color w:val="000000" w:themeColor="text1"/>
                          <w:sz w:val="18"/>
                          <w:lang w:val="en-US"/>
                        </w:rPr>
                        <w:instrText xml:space="preserve"> PAGE   \* MERGEFORMAT </w:instrText>
                      </w:r>
                      <w:r w:rsidRPr="008B429F">
                        <w:rPr>
                          <w:rFonts w:ascii="Arial" w:hAnsi="Arial" w:cs="Arial"/>
                          <w:color w:val="000000" w:themeColor="text1"/>
                          <w:sz w:val="18"/>
                          <w:lang w:val="en-US"/>
                        </w:rPr>
                        <w:fldChar w:fldCharType="separate"/>
                      </w:r>
                      <w:r w:rsidR="000775F6">
                        <w:rPr>
                          <w:rFonts w:ascii="Arial" w:hAnsi="Arial" w:cs="Arial"/>
                          <w:noProof/>
                          <w:color w:val="000000" w:themeColor="text1"/>
                          <w:sz w:val="18"/>
                          <w:lang w:val="en-US"/>
                        </w:rPr>
                        <w:t>6</w:t>
                      </w:r>
                      <w:r w:rsidRPr="008B429F">
                        <w:rPr>
                          <w:rFonts w:ascii="Arial" w:hAnsi="Arial" w:cs="Arial"/>
                          <w:noProof/>
                          <w:color w:val="000000" w:themeColor="text1"/>
                          <w:sz w:val="18"/>
                          <w:lang w:val="en-US"/>
                        </w:rPr>
                        <w:fldChar w:fldCharType="end"/>
                      </w:r>
                    </w:p>
                  </w:txbxContent>
                </v:textbox>
              </v:rec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F566" w14:textId="77777777" w:rsidR="000D79AC" w:rsidRPr="003A3980" w:rsidRDefault="000D79AC" w:rsidP="003A3980">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3EA6D" w14:textId="77777777" w:rsidR="00792D03" w:rsidRDefault="00792D03" w:rsidP="008378F1">
      <w:pPr>
        <w:spacing w:after="0" w:line="240" w:lineRule="auto"/>
      </w:pPr>
      <w:r>
        <w:separator/>
      </w:r>
    </w:p>
  </w:footnote>
  <w:footnote w:type="continuationSeparator" w:id="0">
    <w:p w14:paraId="588FF553" w14:textId="77777777" w:rsidR="00792D03" w:rsidRDefault="00792D03" w:rsidP="0083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C57A" w14:textId="77777777" w:rsidR="00966708" w:rsidRPr="003A3980" w:rsidRDefault="00966708" w:rsidP="003A3980">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DBB20" w14:textId="77777777" w:rsidR="008378F1" w:rsidRPr="003A3980" w:rsidRDefault="00A444B8" w:rsidP="003A3980">
    <w:pPr>
      <w:pStyle w:val="Header"/>
      <w:tabs>
        <w:tab w:val="clear" w:pos="4513"/>
        <w:tab w:val="clear" w:pos="9026"/>
      </w:tabs>
    </w:pPr>
    <w:r>
      <w:rPr>
        <w:noProof/>
        <w:lang w:val="en-US"/>
      </w:rPr>
      <mc:AlternateContent>
        <mc:Choice Requires="wpg">
          <w:drawing>
            <wp:anchor distT="0" distB="0" distL="114300" distR="114300" simplePos="0" relativeHeight="251665408" behindDoc="0" locked="0" layoutInCell="1" allowOverlap="1" wp14:anchorId="18172B53" wp14:editId="4BE5DBCE">
              <wp:simplePos x="0" y="0"/>
              <wp:positionH relativeFrom="column">
                <wp:posOffset>-60960</wp:posOffset>
              </wp:positionH>
              <wp:positionV relativeFrom="paragraph">
                <wp:posOffset>59055</wp:posOffset>
              </wp:positionV>
              <wp:extent cx="5981700" cy="628650"/>
              <wp:effectExtent l="0" t="0" r="0" b="0"/>
              <wp:wrapNone/>
              <wp:docPr id="11" name="Group 11"/>
              <wp:cNvGraphicFramePr/>
              <a:graphic xmlns:a="http://schemas.openxmlformats.org/drawingml/2006/main">
                <a:graphicData uri="http://schemas.microsoft.com/office/word/2010/wordprocessingGroup">
                  <wpg:wgp>
                    <wpg:cNvGrpSpPr/>
                    <wpg:grpSpPr>
                      <a:xfrm>
                        <a:off x="0" y="0"/>
                        <a:ext cx="5981700" cy="628650"/>
                        <a:chOff x="0" y="0"/>
                        <a:chExt cx="5981700" cy="628650"/>
                      </a:xfrm>
                    </wpg:grpSpPr>
                    <pic:pic xmlns:pic="http://schemas.openxmlformats.org/drawingml/2006/picture">
                      <pic:nvPicPr>
                        <pic:cNvPr id="6" name="Picture 6" descr="logoheadtesl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6575"/>
                        </a:xfrm>
                        <a:prstGeom prst="rect">
                          <a:avLst/>
                        </a:prstGeom>
                        <a:noFill/>
                        <a:ln>
                          <a:noFill/>
                        </a:ln>
                      </pic:spPr>
                    </pic:pic>
                    <wps:wsp>
                      <wps:cNvPr id="7" name="Rectangle 12"/>
                      <wps:cNvSpPr>
                        <a:spLocks noChangeArrowheads="1"/>
                      </wps:cNvSpPr>
                      <wps:spPr bwMode="auto">
                        <a:xfrm>
                          <a:off x="2495550" y="390525"/>
                          <a:ext cx="34861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A5309F" w14:textId="77777777" w:rsidR="003A3980" w:rsidRPr="000B61A6" w:rsidRDefault="003A3980" w:rsidP="003A3980">
                            <w:pPr>
                              <w:spacing w:after="0"/>
                              <w:rPr>
                                <w:i/>
                                <w:sz w:val="13"/>
                                <w:szCs w:val="13"/>
                                <w:lang w:val="en-US"/>
                              </w:rPr>
                            </w:pPr>
                            <w:r w:rsidRPr="000B61A6">
                              <w:rPr>
                                <w:rFonts w:ascii="Arial" w:hAnsi="Arial" w:cs="Arial"/>
                                <w:b/>
                                <w:i/>
                                <w:sz w:val="13"/>
                                <w:szCs w:val="13"/>
                                <w:lang w:val="en-US"/>
                              </w:rPr>
                              <w:t>JURNAL TESLA</w:t>
                            </w:r>
                            <w:r w:rsidRPr="000B61A6">
                              <w:rPr>
                                <w:rFonts w:ascii="Arial" w:hAnsi="Arial" w:cs="Arial"/>
                                <w:i/>
                                <w:sz w:val="13"/>
                                <w:szCs w:val="13"/>
                                <w:lang w:val="en-US"/>
                              </w:rPr>
                              <w:t xml:space="preserve"> : PERHOTELAN - DESTINASI WISATA - PERJALANAN WISATA</w:t>
                            </w:r>
                          </w:p>
                        </w:txbxContent>
                      </wps:txbx>
                      <wps:bodyPr rot="0" vert="horz" wrap="square" lIns="91440" tIns="45720" rIns="91440" bIns="45720" anchor="ctr" anchorCtr="0" upright="1">
                        <a:noAutofit/>
                      </wps:bodyPr>
                    </wps:wsp>
                    <wps:wsp>
                      <wps:cNvPr id="9" name="Rectangle 12"/>
                      <wps:cNvSpPr>
                        <a:spLocks noChangeArrowheads="1"/>
                      </wps:cNvSpPr>
                      <wps:spPr bwMode="auto">
                        <a:xfrm>
                          <a:off x="4591050" y="171450"/>
                          <a:ext cx="1082386" cy="196797"/>
                        </a:xfrm>
                        <a:prstGeom prst="rect">
                          <a:avLst/>
                        </a:prstGeom>
                        <a:noFill/>
                        <a:ln w="9525">
                          <a:solidFill>
                            <a:srgbClr val="000000"/>
                          </a:solidFill>
                          <a:miter lim="800000"/>
                          <a:headEnd/>
                          <a:tailEnd/>
                        </a:ln>
                      </wps:spPr>
                      <wps:txbx>
                        <w:txbxContent>
                          <w:p w14:paraId="18F18985" w14:textId="77777777" w:rsidR="003A3980" w:rsidRPr="00A444B8" w:rsidRDefault="003A3980" w:rsidP="003A3980">
                            <w:pPr>
                              <w:jc w:val="center"/>
                              <w:rPr>
                                <w:rFonts w:ascii="Arial" w:hAnsi="Arial" w:cs="Arial"/>
                                <w:sz w:val="18"/>
                              </w:rPr>
                            </w:pPr>
                            <w:r w:rsidRPr="00A444B8">
                              <w:rPr>
                                <w:rFonts w:ascii="Arial" w:hAnsi="Arial" w:cs="Arial"/>
                                <w:sz w:val="18"/>
                              </w:rPr>
                              <w:t>ISSN 2809-400X</w:t>
                            </w:r>
                          </w:p>
                        </w:txbxContent>
                      </wps:txbx>
                      <wps:bodyPr rot="0" vert="horz" wrap="square" lIns="91440" tIns="45720" rIns="91440" bIns="45720" anchor="ctr" anchorCtr="0" upright="1">
                        <a:noAutofit/>
                      </wps:bodyPr>
                    </wps:wsp>
                  </wpg:wgp>
                </a:graphicData>
              </a:graphic>
            </wp:anchor>
          </w:drawing>
        </mc:Choice>
        <mc:Fallback>
          <w:pict>
            <v:group w14:anchorId="18172B53" id="Group 11" o:spid="_x0000_s1026" style="position:absolute;margin-left:-4.8pt;margin-top:4.65pt;width:471pt;height:49.5pt;z-index:251665408" coordsize="59817,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ogoheadtesla" style="position:absolute;width:12573;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">
                <v:imagedata r:id="rId2" o:title="logoheadtesla"/>
                <v:path arrowok="t"/>
              </v:shape>
              <v:rect id="Rectangle 12" o:spid="_x0000_s1028" style="position:absolute;left:24955;top:3905;width:34862;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" stroked="f">
                <v:textbox>
                  <w:txbxContent>
                    <w:p w14:paraId="0CA5309F" w14:textId="77777777" w:rsidR="003A3980" w:rsidRPr="000B61A6" w:rsidRDefault="003A3980" w:rsidP="003A3980">
                      <w:pPr>
                        <w:spacing w:after="0"/>
                        <w:rPr>
                          <w:i/>
                          <w:sz w:val="13"/>
                          <w:szCs w:val="13"/>
                          <w:lang w:val="en-US"/>
                        </w:rPr>
                      </w:pPr>
                      <w:r w:rsidRPr="000B61A6">
                        <w:rPr>
                          <w:rFonts w:ascii="Arial" w:hAnsi="Arial" w:cs="Arial"/>
                          <w:b/>
                          <w:i/>
                          <w:sz w:val="13"/>
                          <w:szCs w:val="13"/>
                          <w:lang w:val="en-US"/>
                        </w:rPr>
                        <w:t xml:space="preserve">JURNAL </w:t>
                      </w:r>
                      <w:proofErr w:type="gramStart"/>
                      <w:r w:rsidRPr="000B61A6">
                        <w:rPr>
                          <w:rFonts w:ascii="Arial" w:hAnsi="Arial" w:cs="Arial"/>
                          <w:b/>
                          <w:i/>
                          <w:sz w:val="13"/>
                          <w:szCs w:val="13"/>
                          <w:lang w:val="en-US"/>
                        </w:rPr>
                        <w:t>TESLA</w:t>
                      </w:r>
                      <w:r w:rsidRPr="000B61A6">
                        <w:rPr>
                          <w:rFonts w:ascii="Arial" w:hAnsi="Arial" w:cs="Arial"/>
                          <w:i/>
                          <w:sz w:val="13"/>
                          <w:szCs w:val="13"/>
                          <w:lang w:val="en-US"/>
                        </w:rPr>
                        <w:t xml:space="preserve"> :</w:t>
                      </w:r>
                      <w:proofErr w:type="gramEnd"/>
                      <w:r w:rsidRPr="000B61A6">
                        <w:rPr>
                          <w:rFonts w:ascii="Arial" w:hAnsi="Arial" w:cs="Arial"/>
                          <w:i/>
                          <w:sz w:val="13"/>
                          <w:szCs w:val="13"/>
                          <w:lang w:val="en-US"/>
                        </w:rPr>
                        <w:t xml:space="preserve"> PERHOTELAN - DESTINASI WISATA - PERJALANAN WISATA</w:t>
                      </w:r>
                    </w:p>
                  </w:txbxContent>
                </v:textbox>
              </v:rect>
              <v:rect id="Rectangle 12" o:spid="_x0000_s1029" style="position:absolute;left:45910;top:1714;width:10824;height:1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" filled="f">
                <v:textbox>
                  <w:txbxContent>
                    <w:p w14:paraId="18F18985" w14:textId="77777777" w:rsidR="003A3980" w:rsidRPr="00A444B8" w:rsidRDefault="003A3980" w:rsidP="003A3980">
                      <w:pPr>
                        <w:jc w:val="center"/>
                        <w:rPr>
                          <w:rFonts w:ascii="Arial" w:hAnsi="Arial" w:cs="Arial"/>
                          <w:sz w:val="18"/>
                        </w:rPr>
                      </w:pPr>
                      <w:r w:rsidRPr="00A444B8">
                        <w:rPr>
                          <w:rFonts w:ascii="Arial" w:hAnsi="Arial" w:cs="Arial"/>
                          <w:sz w:val="18"/>
                        </w:rPr>
                        <w:t>ISSN 2809-400X</w:t>
                      </w:r>
                    </w:p>
                  </w:txbxContent>
                </v:textbox>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FF5F" w14:textId="77777777" w:rsidR="000D79AC" w:rsidRPr="004C29BB" w:rsidRDefault="003A3980" w:rsidP="003A3980">
    <w:pPr>
      <w:pStyle w:val="Header"/>
      <w:tabs>
        <w:tab w:val="clear" w:pos="4513"/>
        <w:tab w:val="clear" w:pos="9026"/>
      </w:tabs>
      <w:rPr>
        <w:rFonts w:ascii="Arial" w:hAnsi="Arial" w:cs="Arial"/>
      </w:rPr>
    </w:pPr>
    <w:r>
      <w:rPr>
        <w:rFonts w:ascii="Arial" w:hAnsi="Arial" w:cs="Arial"/>
        <w:noProof/>
        <w:lang w:val="en-US"/>
      </w:rPr>
      <mc:AlternateContent>
        <mc:Choice Requires="wpg">
          <w:drawing>
            <wp:anchor distT="0" distB="0" distL="114300" distR="114300" simplePos="0" relativeHeight="251653120" behindDoc="0" locked="0" layoutInCell="1" allowOverlap="1" wp14:anchorId="1C9414E0" wp14:editId="77F1A71E">
              <wp:simplePos x="0" y="0"/>
              <wp:positionH relativeFrom="column">
                <wp:posOffset>-13335</wp:posOffset>
              </wp:positionH>
              <wp:positionV relativeFrom="paragraph">
                <wp:posOffset>49530</wp:posOffset>
              </wp:positionV>
              <wp:extent cx="5981700" cy="742950"/>
              <wp:effectExtent l="0" t="0" r="0" b="0"/>
              <wp:wrapNone/>
              <wp:docPr id="1" name="Group 1"/>
              <wp:cNvGraphicFramePr/>
              <a:graphic xmlns:a="http://schemas.openxmlformats.org/drawingml/2006/main">
                <a:graphicData uri="http://schemas.microsoft.com/office/word/2010/wordprocessingGroup">
                  <wpg:wgp>
                    <wpg:cNvGrpSpPr/>
                    <wpg:grpSpPr>
                      <a:xfrm>
                        <a:off x="0" y="0"/>
                        <a:ext cx="5981700" cy="742950"/>
                        <a:chOff x="0" y="0"/>
                        <a:chExt cx="5981700" cy="742950"/>
                      </a:xfrm>
                    </wpg:grpSpPr>
                    <pic:pic xmlns:pic="http://schemas.openxmlformats.org/drawingml/2006/picture">
                      <pic:nvPicPr>
                        <pic:cNvPr id="10" name="Picture 10" descr="logoheadtesl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6575"/>
                        </a:xfrm>
                        <a:prstGeom prst="rect">
                          <a:avLst/>
                        </a:prstGeom>
                        <a:noFill/>
                        <a:ln>
                          <a:noFill/>
                        </a:ln>
                      </pic:spPr>
                    </pic:pic>
                    <wps:wsp>
                      <wps:cNvPr id="4" name="Rectangle 12"/>
                      <wps:cNvSpPr>
                        <a:spLocks noChangeArrowheads="1"/>
                      </wps:cNvSpPr>
                      <wps:spPr bwMode="auto">
                        <a:xfrm>
                          <a:off x="2495550" y="370046"/>
                          <a:ext cx="3486150" cy="372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3ED5C" w14:textId="77777777" w:rsidR="003A3980" w:rsidRPr="000B61A6" w:rsidRDefault="003A3980" w:rsidP="003A3980">
                            <w:pPr>
                              <w:rPr>
                                <w:i/>
                                <w:sz w:val="13"/>
                                <w:szCs w:val="13"/>
                                <w:lang w:val="en-US"/>
                              </w:rPr>
                            </w:pPr>
                            <w:r w:rsidRPr="000B61A6">
                              <w:rPr>
                                <w:rFonts w:ascii="Arial" w:hAnsi="Arial" w:cs="Arial"/>
                                <w:b/>
                                <w:i/>
                                <w:sz w:val="13"/>
                                <w:szCs w:val="13"/>
                                <w:lang w:val="en-US"/>
                              </w:rPr>
                              <w:t>JURNAL TESLA</w:t>
                            </w:r>
                            <w:r w:rsidRPr="000B61A6">
                              <w:rPr>
                                <w:rFonts w:ascii="Arial" w:hAnsi="Arial" w:cs="Arial"/>
                                <w:i/>
                                <w:sz w:val="13"/>
                                <w:szCs w:val="13"/>
                                <w:lang w:val="en-US"/>
                              </w:rPr>
                              <w:t xml:space="preserve"> : PERHOTELAN - DESTINASI WISATA - PERJALANAN WISATA</w:t>
                            </w:r>
                          </w:p>
                        </w:txbxContent>
                      </wps:txbx>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w14:anchorId="1C9414E0" id="Group 1" o:spid="_x0000_s1034" style="position:absolute;margin-left:-1.05pt;margin-top:3.9pt;width:471pt;height:58.5pt;z-index:251653120;mso-height-relative:margin" coordsize="59817,7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5" type="#_x0000_t75" alt="logoheadtesla" style="position:absolute;width:12573;height: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">
                <v:imagedata r:id="rId2" o:title="logoheadtesla"/>
                <v:path arrowok="t"/>
              </v:shape>
              <v:rect id="Rectangle 12" o:spid="_x0000_s1036" style="position:absolute;left:24955;top:3700;width:34862;height:37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" stroked="f">
                <v:textbox>
                  <w:txbxContent>
                    <w:p w14:paraId="0993ED5C" w14:textId="77777777" w:rsidR="003A3980" w:rsidRPr="000B61A6" w:rsidRDefault="003A3980" w:rsidP="003A3980">
                      <w:pPr>
                        <w:rPr>
                          <w:i/>
                          <w:sz w:val="13"/>
                          <w:szCs w:val="13"/>
                          <w:lang w:val="en-US"/>
                        </w:rPr>
                      </w:pPr>
                      <w:r w:rsidRPr="000B61A6">
                        <w:rPr>
                          <w:rFonts w:ascii="Arial" w:hAnsi="Arial" w:cs="Arial"/>
                          <w:b/>
                          <w:i/>
                          <w:sz w:val="13"/>
                          <w:szCs w:val="13"/>
                          <w:lang w:val="en-US"/>
                        </w:rPr>
                        <w:t xml:space="preserve">JURNAL </w:t>
                      </w:r>
                      <w:proofErr w:type="gramStart"/>
                      <w:r w:rsidRPr="000B61A6">
                        <w:rPr>
                          <w:rFonts w:ascii="Arial" w:hAnsi="Arial" w:cs="Arial"/>
                          <w:b/>
                          <w:i/>
                          <w:sz w:val="13"/>
                          <w:szCs w:val="13"/>
                          <w:lang w:val="en-US"/>
                        </w:rPr>
                        <w:t>TESLA</w:t>
                      </w:r>
                      <w:r w:rsidRPr="000B61A6">
                        <w:rPr>
                          <w:rFonts w:ascii="Arial" w:hAnsi="Arial" w:cs="Arial"/>
                          <w:i/>
                          <w:sz w:val="13"/>
                          <w:szCs w:val="13"/>
                          <w:lang w:val="en-US"/>
                        </w:rPr>
                        <w:t xml:space="preserve"> :</w:t>
                      </w:r>
                      <w:proofErr w:type="gramEnd"/>
                      <w:r w:rsidRPr="000B61A6">
                        <w:rPr>
                          <w:rFonts w:ascii="Arial" w:hAnsi="Arial" w:cs="Arial"/>
                          <w:i/>
                          <w:sz w:val="13"/>
                          <w:szCs w:val="13"/>
                          <w:lang w:val="en-US"/>
                        </w:rPr>
                        <w:t xml:space="preserve"> PERHOTELAN - DESTINASI WISATA - PERJALANAN WISATA</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5pt;height:15.15pt;visibility:visible" o:bullet="t">
        <v:imagedata r:id="rId1" o:title=""/>
      </v:shape>
    </w:pict>
  </w:numPicBullet>
  <w:abstractNum w:abstractNumId="0"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A7541E6"/>
    <w:multiLevelType w:val="hybridMultilevel"/>
    <w:tmpl w:val="F9061B32"/>
    <w:lvl w:ilvl="0" w:tplc="1A7EABD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871C7F"/>
    <w:multiLevelType w:val="hybridMultilevel"/>
    <w:tmpl w:val="6C103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82EFC"/>
    <w:multiLevelType w:val="hybridMultilevel"/>
    <w:tmpl w:val="030C65DC"/>
    <w:lvl w:ilvl="0" w:tplc="AFCE12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7D16D7F"/>
    <w:multiLevelType w:val="hybridMultilevel"/>
    <w:tmpl w:val="B0A6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A0E72"/>
    <w:multiLevelType w:val="multilevel"/>
    <w:tmpl w:val="77569544"/>
    <w:lvl w:ilvl="0">
      <w:start w:val="1"/>
      <w:numFmt w:val="decimal"/>
      <w:pStyle w:val="3"/>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6AF9276B"/>
    <w:multiLevelType w:val="hybridMultilevel"/>
    <w:tmpl w:val="2C66B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280B78"/>
    <w:multiLevelType w:val="hybridMultilevel"/>
    <w:tmpl w:val="610EC314"/>
    <w:lvl w:ilvl="0" w:tplc="B4C685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001317">
    <w:abstractNumId w:val="0"/>
  </w:num>
  <w:num w:numId="2" w16cid:durableId="1306934866">
    <w:abstractNumId w:val="1"/>
  </w:num>
  <w:num w:numId="3" w16cid:durableId="1576550074">
    <w:abstractNumId w:val="3"/>
  </w:num>
  <w:num w:numId="4" w16cid:durableId="1729264285">
    <w:abstractNumId w:val="2"/>
  </w:num>
  <w:num w:numId="5" w16cid:durableId="641158301">
    <w:abstractNumId w:val="5"/>
  </w:num>
  <w:num w:numId="6" w16cid:durableId="31030783">
    <w:abstractNumId w:val="7"/>
  </w:num>
  <w:num w:numId="7" w16cid:durableId="1934316565">
    <w:abstractNumId w:val="6"/>
  </w:num>
  <w:num w:numId="8" w16cid:durableId="1123577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F1"/>
    <w:rsid w:val="000775F6"/>
    <w:rsid w:val="00090F25"/>
    <w:rsid w:val="000C58FC"/>
    <w:rsid w:val="000D79AC"/>
    <w:rsid w:val="000F14DE"/>
    <w:rsid w:val="002277D5"/>
    <w:rsid w:val="00295352"/>
    <w:rsid w:val="002A311B"/>
    <w:rsid w:val="00313144"/>
    <w:rsid w:val="0033455C"/>
    <w:rsid w:val="00397B53"/>
    <w:rsid w:val="003A3980"/>
    <w:rsid w:val="003A63C0"/>
    <w:rsid w:val="003E66B0"/>
    <w:rsid w:val="003F0237"/>
    <w:rsid w:val="004008CF"/>
    <w:rsid w:val="004B2B92"/>
    <w:rsid w:val="004C29BB"/>
    <w:rsid w:val="004D4B04"/>
    <w:rsid w:val="005136EC"/>
    <w:rsid w:val="00531786"/>
    <w:rsid w:val="005610EC"/>
    <w:rsid w:val="00561101"/>
    <w:rsid w:val="005912C6"/>
    <w:rsid w:val="00651A13"/>
    <w:rsid w:val="00671073"/>
    <w:rsid w:val="006A4CDD"/>
    <w:rsid w:val="006C61E5"/>
    <w:rsid w:val="006F7F49"/>
    <w:rsid w:val="0078448D"/>
    <w:rsid w:val="00792D03"/>
    <w:rsid w:val="007A3F7B"/>
    <w:rsid w:val="007C4923"/>
    <w:rsid w:val="00826F17"/>
    <w:rsid w:val="00832FEA"/>
    <w:rsid w:val="008378F1"/>
    <w:rsid w:val="0087224D"/>
    <w:rsid w:val="00966708"/>
    <w:rsid w:val="00A444B8"/>
    <w:rsid w:val="00A707A5"/>
    <w:rsid w:val="00AA7E04"/>
    <w:rsid w:val="00AD1736"/>
    <w:rsid w:val="00AE2504"/>
    <w:rsid w:val="00B34731"/>
    <w:rsid w:val="00B731BE"/>
    <w:rsid w:val="00BB2DD3"/>
    <w:rsid w:val="00BE003C"/>
    <w:rsid w:val="00C33EA1"/>
    <w:rsid w:val="00CB04C5"/>
    <w:rsid w:val="00D051DD"/>
    <w:rsid w:val="00D0781C"/>
    <w:rsid w:val="00DB78CC"/>
    <w:rsid w:val="00E17963"/>
    <w:rsid w:val="00E62074"/>
    <w:rsid w:val="00E666F6"/>
    <w:rsid w:val="00EA2E3D"/>
    <w:rsid w:val="00EA6D63"/>
    <w:rsid w:val="00EE2491"/>
    <w:rsid w:val="00EF0E5A"/>
    <w:rsid w:val="00F97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8C5B5"/>
  <w15:chartTrackingRefBased/>
  <w15:docId w15:val="{E599C7E4-865A-4A76-B5CB-8C01E817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rPr>
  </w:style>
  <w:style w:type="paragraph" w:styleId="Judul2">
    <w:name w:val="heading 2"/>
    <w:basedOn w:val="Normal"/>
    <w:link w:val="Judul2KAR"/>
    <w:uiPriority w:val="9"/>
    <w:qFormat/>
    <w:rsid w:val="004C29BB"/>
    <w:pPr>
      <w:spacing w:before="100" w:beforeAutospacing="1" w:after="100" w:afterAutospacing="1" w:line="240" w:lineRule="auto"/>
      <w:outlineLvl w:val="1"/>
    </w:pPr>
    <w:rPr>
      <w:rFonts w:ascii="Times New Roman" w:eastAsia="Times New Roman" w:hAnsi="Times New Roman"/>
      <w:b/>
      <w:bCs/>
      <w:sz w:val="36"/>
      <w:szCs w:val="36"/>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8378F1"/>
    <w:pPr>
      <w:tabs>
        <w:tab w:val="center" w:pos="4513"/>
        <w:tab w:val="right" w:pos="9026"/>
      </w:tabs>
      <w:spacing w:after="0" w:line="240" w:lineRule="auto"/>
    </w:pPr>
  </w:style>
  <w:style w:type="character" w:customStyle="1" w:styleId="HeaderKAR">
    <w:name w:val="Header KAR"/>
    <w:basedOn w:val="FontParagrafDefault"/>
    <w:link w:val="Header"/>
    <w:uiPriority w:val="99"/>
    <w:rsid w:val="008378F1"/>
  </w:style>
  <w:style w:type="paragraph" w:styleId="Footer">
    <w:name w:val="footer"/>
    <w:basedOn w:val="Normal"/>
    <w:link w:val="FooterKAR"/>
    <w:uiPriority w:val="99"/>
    <w:unhideWhenUsed/>
    <w:rsid w:val="008378F1"/>
    <w:pPr>
      <w:tabs>
        <w:tab w:val="center" w:pos="4513"/>
        <w:tab w:val="right" w:pos="9026"/>
      </w:tabs>
      <w:spacing w:after="0" w:line="240" w:lineRule="auto"/>
    </w:pPr>
  </w:style>
  <w:style w:type="character" w:customStyle="1" w:styleId="FooterKAR">
    <w:name w:val="Footer KAR"/>
    <w:basedOn w:val="FontParagrafDefault"/>
    <w:link w:val="Footer"/>
    <w:uiPriority w:val="99"/>
    <w:rsid w:val="008378F1"/>
  </w:style>
  <w:style w:type="table" w:styleId="KisiTabel">
    <w:name w:val="Table Grid"/>
    <w:basedOn w:val="TabelNormal"/>
    <w:uiPriority w:val="59"/>
    <w:rsid w:val="0083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6708"/>
    <w:rPr>
      <w:color w:val="0000FF"/>
      <w:u w:val="single"/>
    </w:rPr>
  </w:style>
  <w:style w:type="paragraph" w:customStyle="1" w:styleId="Text">
    <w:name w:val="Text"/>
    <w:basedOn w:val="Normal"/>
    <w:rsid w:val="00AE250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ReferensiKomentar">
    <w:name w:val="annotation reference"/>
    <w:rsid w:val="00AE2504"/>
    <w:rPr>
      <w:sz w:val="16"/>
      <w:szCs w:val="16"/>
    </w:rPr>
  </w:style>
  <w:style w:type="paragraph" w:styleId="TeksKomentar">
    <w:name w:val="annotation text"/>
    <w:basedOn w:val="Normal"/>
    <w:link w:val="TeksKomentarKAR"/>
    <w:rsid w:val="00AE2504"/>
    <w:pPr>
      <w:widowControl w:val="0"/>
      <w:spacing w:after="0" w:line="230" w:lineRule="exact"/>
      <w:jc w:val="both"/>
    </w:pPr>
    <w:rPr>
      <w:rFonts w:ascii="Times New Roman" w:eastAsia="Times New Roman" w:hAnsi="Times New Roman"/>
      <w:kern w:val="16"/>
      <w:sz w:val="20"/>
      <w:szCs w:val="20"/>
      <w:lang w:val="en-US"/>
    </w:rPr>
  </w:style>
  <w:style w:type="character" w:customStyle="1" w:styleId="TeksKomentarKAR">
    <w:name w:val="Teks Komentar KAR"/>
    <w:link w:val="TeksKomentar"/>
    <w:rsid w:val="00AE2504"/>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BB2DD3"/>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0F14DE"/>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TeksCatatanKaki">
    <w:name w:val="footnote text"/>
    <w:basedOn w:val="Normal"/>
    <w:link w:val="TeksCatatanKakiKAR"/>
    <w:semiHidden/>
    <w:rsid w:val="007A3F7B"/>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TeksCatatanKakiKAR">
    <w:name w:val="Teks Catatan Kaki KAR"/>
    <w:link w:val="TeksCatatanKaki"/>
    <w:semiHidden/>
    <w:rsid w:val="007A3F7B"/>
    <w:rPr>
      <w:rFonts w:ascii="Times New Roman" w:eastAsia="Times New Roman" w:hAnsi="Times New Roman" w:cs="Times New Roman"/>
      <w:kern w:val="16"/>
      <w:sz w:val="15"/>
      <w:szCs w:val="20"/>
      <w:lang w:val="en-US"/>
    </w:rPr>
  </w:style>
  <w:style w:type="character" w:styleId="Penekanan">
    <w:name w:val="Emphasis"/>
    <w:uiPriority w:val="20"/>
    <w:qFormat/>
    <w:rsid w:val="004B2B92"/>
    <w:rPr>
      <w:i/>
      <w:iCs/>
    </w:rPr>
  </w:style>
  <w:style w:type="paragraph" w:customStyle="1" w:styleId="EndNoteBibliography">
    <w:name w:val="EndNote Bibliography"/>
    <w:basedOn w:val="Normal"/>
    <w:link w:val="EndNoteBibliographyChar"/>
    <w:rsid w:val="004B2B92"/>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4B2B92"/>
    <w:rPr>
      <w:rFonts w:ascii="Times New Roman" w:eastAsia="Calibri" w:hAnsi="Times New Roman" w:cs="Times New Roman"/>
      <w:noProof/>
      <w:sz w:val="24"/>
      <w:lang w:val="en-US"/>
    </w:rPr>
  </w:style>
  <w:style w:type="paragraph" w:styleId="TeksIsi">
    <w:name w:val="Body Text"/>
    <w:basedOn w:val="Normal"/>
    <w:link w:val="TeksIsiKAR"/>
    <w:rsid w:val="004B2B92"/>
    <w:pPr>
      <w:spacing w:after="0" w:line="240" w:lineRule="auto"/>
    </w:pPr>
    <w:rPr>
      <w:rFonts w:ascii="Arial" w:eastAsia="Times New Roman" w:hAnsi="Arial" w:cs="Arial"/>
      <w:sz w:val="24"/>
      <w:szCs w:val="24"/>
      <w:lang w:val="en-US"/>
    </w:rPr>
  </w:style>
  <w:style w:type="character" w:customStyle="1" w:styleId="TeksIsiKAR">
    <w:name w:val="Teks Isi KAR"/>
    <w:link w:val="TeksIsi"/>
    <w:rsid w:val="004B2B92"/>
    <w:rPr>
      <w:rFonts w:ascii="Arial" w:eastAsia="Times New Roman" w:hAnsi="Arial" w:cs="Arial"/>
      <w:sz w:val="24"/>
      <w:szCs w:val="24"/>
      <w:lang w:val="en-US"/>
    </w:rPr>
  </w:style>
  <w:style w:type="paragraph" w:styleId="Judul">
    <w:name w:val="Title"/>
    <w:basedOn w:val="Normal"/>
    <w:link w:val="JudulKAR"/>
    <w:qFormat/>
    <w:rsid w:val="004B2B92"/>
    <w:pPr>
      <w:spacing w:after="0" w:line="240" w:lineRule="auto"/>
      <w:jc w:val="center"/>
    </w:pPr>
    <w:rPr>
      <w:rFonts w:ascii="Times New Roman" w:eastAsia="Times New Roman" w:hAnsi="Times New Roman"/>
      <w:b/>
      <w:sz w:val="28"/>
      <w:szCs w:val="24"/>
    </w:rPr>
  </w:style>
  <w:style w:type="character" w:customStyle="1" w:styleId="JudulKAR">
    <w:name w:val="Judul KAR"/>
    <w:link w:val="Judul"/>
    <w:rsid w:val="004B2B92"/>
    <w:rPr>
      <w:rFonts w:ascii="Times New Roman" w:eastAsia="Times New Roman" w:hAnsi="Times New Roman" w:cs="Times New Roman"/>
      <w:b/>
      <w:sz w:val="28"/>
      <w:szCs w:val="24"/>
    </w:rPr>
  </w:style>
  <w:style w:type="paragraph" w:styleId="Bibliografi">
    <w:name w:val="Bibliography"/>
    <w:basedOn w:val="Normal"/>
    <w:next w:val="Normal"/>
    <w:uiPriority w:val="37"/>
    <w:semiHidden/>
    <w:unhideWhenUsed/>
    <w:rsid w:val="004B2B92"/>
  </w:style>
  <w:style w:type="character" w:customStyle="1" w:styleId="Judul2KAR">
    <w:name w:val="Judul 2 KAR"/>
    <w:link w:val="Judul2"/>
    <w:uiPriority w:val="9"/>
    <w:rsid w:val="004C29BB"/>
    <w:rPr>
      <w:rFonts w:ascii="Times New Roman" w:eastAsia="Times New Roman" w:hAnsi="Times New Roman"/>
      <w:b/>
      <w:bCs/>
      <w:sz w:val="36"/>
      <w:szCs w:val="36"/>
    </w:rPr>
  </w:style>
  <w:style w:type="table" w:customStyle="1" w:styleId="TableGrid1">
    <w:name w:val="Table Grid1"/>
    <w:basedOn w:val="TabelNormal"/>
    <w:next w:val="KisiTabel"/>
    <w:uiPriority w:val="59"/>
    <w:rsid w:val="00C33EA1"/>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POINT,List Paragraph1,List Paragraph11,List Paragraph2,kepala"/>
    <w:basedOn w:val="Normal"/>
    <w:link w:val="DaftarParagrafKAR"/>
    <w:uiPriority w:val="34"/>
    <w:qFormat/>
    <w:rsid w:val="00C33EA1"/>
    <w:pPr>
      <w:ind w:left="720"/>
      <w:contextualSpacing/>
    </w:pPr>
    <w:rPr>
      <w:rFonts w:asciiTheme="minorHAnsi" w:eastAsiaTheme="minorHAnsi" w:hAnsiTheme="minorHAnsi" w:cstheme="minorBidi"/>
      <w:lang w:val="en-ID"/>
    </w:rPr>
  </w:style>
  <w:style w:type="character" w:customStyle="1" w:styleId="SebutanYangBelumTerselesaikan1">
    <w:name w:val="Sebutan Yang Belum Terselesaikan1"/>
    <w:basedOn w:val="FontParagrafDefault"/>
    <w:uiPriority w:val="99"/>
    <w:semiHidden/>
    <w:unhideWhenUsed/>
    <w:rsid w:val="00E666F6"/>
    <w:rPr>
      <w:color w:val="605E5C"/>
      <w:shd w:val="clear" w:color="auto" w:fill="E1DFDD"/>
    </w:rPr>
  </w:style>
  <w:style w:type="character" w:customStyle="1" w:styleId="DaftarParagrafKAR">
    <w:name w:val="Daftar Paragraf KAR"/>
    <w:aliases w:val="POINT KAR,List Paragraph1 KAR,List Paragraph11 KAR,List Paragraph2 KAR,kepala KAR"/>
    <w:link w:val="DaftarParagraf"/>
    <w:uiPriority w:val="34"/>
    <w:locked/>
    <w:rsid w:val="00DB78CC"/>
    <w:rPr>
      <w:rFonts w:asciiTheme="minorHAnsi" w:eastAsiaTheme="minorHAnsi" w:hAnsiTheme="minorHAnsi" w:cstheme="minorBidi"/>
      <w:sz w:val="22"/>
      <w:szCs w:val="22"/>
      <w:lang w:val="en-ID"/>
    </w:rPr>
  </w:style>
  <w:style w:type="paragraph" w:customStyle="1" w:styleId="GAMBAR">
    <w:name w:val="GAMBAR"/>
    <w:basedOn w:val="DaftarParagraf"/>
    <w:link w:val="GAMBARChar"/>
    <w:qFormat/>
    <w:rsid w:val="00DB78CC"/>
    <w:pPr>
      <w:jc w:val="center"/>
    </w:pPr>
    <w:rPr>
      <w:rFonts w:ascii="Times New Roman" w:hAnsi="Times New Roman"/>
      <w:sz w:val="24"/>
      <w:szCs w:val="32"/>
    </w:rPr>
  </w:style>
  <w:style w:type="character" w:customStyle="1" w:styleId="GAMBARChar">
    <w:name w:val="GAMBAR Char"/>
    <w:basedOn w:val="DaftarParagrafKAR"/>
    <w:link w:val="GAMBAR"/>
    <w:rsid w:val="00DB78CC"/>
    <w:rPr>
      <w:rFonts w:ascii="Times New Roman" w:eastAsiaTheme="minorHAnsi" w:hAnsi="Times New Roman" w:cstheme="minorBidi"/>
      <w:sz w:val="24"/>
      <w:szCs w:val="32"/>
      <w:lang w:val="en-ID"/>
    </w:rPr>
  </w:style>
  <w:style w:type="paragraph" w:customStyle="1" w:styleId="3">
    <w:name w:val="3"/>
    <w:basedOn w:val="DaftarParagraf"/>
    <w:link w:val="3Char"/>
    <w:qFormat/>
    <w:rsid w:val="00AD1736"/>
    <w:pPr>
      <w:numPr>
        <w:numId w:val="5"/>
      </w:numPr>
      <w:spacing w:line="480" w:lineRule="auto"/>
      <w:jc w:val="both"/>
    </w:pPr>
    <w:rPr>
      <w:rFonts w:ascii="Times New Roman" w:hAnsi="Times New Roman"/>
      <w:b/>
      <w:sz w:val="24"/>
      <w:szCs w:val="32"/>
    </w:rPr>
  </w:style>
  <w:style w:type="character" w:customStyle="1" w:styleId="3Char">
    <w:name w:val="3 Char"/>
    <w:basedOn w:val="DaftarParagrafKAR"/>
    <w:link w:val="3"/>
    <w:rsid w:val="00AD1736"/>
    <w:rPr>
      <w:rFonts w:ascii="Times New Roman" w:eastAsiaTheme="minorHAnsi" w:hAnsi="Times New Roman" w:cstheme="minorBidi"/>
      <w:b/>
      <w:sz w:val="24"/>
      <w:szCs w:val="32"/>
      <w:lang w:val="en-ID"/>
    </w:rPr>
  </w:style>
  <w:style w:type="paragraph" w:customStyle="1" w:styleId="TABEL">
    <w:name w:val="TABEL"/>
    <w:basedOn w:val="Keterangan"/>
    <w:link w:val="TABELChar"/>
    <w:qFormat/>
    <w:rsid w:val="00AD1736"/>
    <w:pPr>
      <w:framePr w:h="301" w:hRule="exact" w:hSpace="180" w:wrap="around" w:vAnchor="page" w:hAnchor="page" w:x="4621" w:y="2371"/>
    </w:pPr>
    <w:rPr>
      <w:rFonts w:ascii="Times New Roman" w:eastAsiaTheme="minorHAnsi" w:hAnsi="Times New Roman"/>
      <w:i w:val="0"/>
      <w:color w:val="auto"/>
      <w:sz w:val="24"/>
      <w:lang w:val="en-US"/>
    </w:rPr>
  </w:style>
  <w:style w:type="character" w:customStyle="1" w:styleId="TABELChar">
    <w:name w:val="TABEL Char"/>
    <w:basedOn w:val="FontParagrafDefault"/>
    <w:link w:val="TABEL"/>
    <w:rsid w:val="00AD1736"/>
    <w:rPr>
      <w:rFonts w:ascii="Times New Roman" w:eastAsiaTheme="minorHAnsi" w:hAnsi="Times New Roman"/>
      <w:iCs/>
      <w:sz w:val="24"/>
      <w:szCs w:val="18"/>
    </w:rPr>
  </w:style>
  <w:style w:type="paragraph" w:styleId="Keterangan">
    <w:name w:val="caption"/>
    <w:basedOn w:val="Normal"/>
    <w:next w:val="Normal"/>
    <w:uiPriority w:val="35"/>
    <w:semiHidden/>
    <w:unhideWhenUsed/>
    <w:qFormat/>
    <w:rsid w:val="00AD173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3283">
      <w:bodyDiv w:val="1"/>
      <w:marLeft w:val="0"/>
      <w:marRight w:val="0"/>
      <w:marTop w:val="0"/>
      <w:marBottom w:val="0"/>
      <w:divBdr>
        <w:top w:val="none" w:sz="0" w:space="0" w:color="auto"/>
        <w:left w:val="none" w:sz="0" w:space="0" w:color="auto"/>
        <w:bottom w:val="none" w:sz="0" w:space="0" w:color="auto"/>
        <w:right w:val="none" w:sz="0" w:space="0" w:color="auto"/>
      </w:divBdr>
    </w:div>
    <w:div w:id="1182400977">
      <w:bodyDiv w:val="1"/>
      <w:marLeft w:val="0"/>
      <w:marRight w:val="0"/>
      <w:marTop w:val="0"/>
      <w:marBottom w:val="0"/>
      <w:divBdr>
        <w:top w:val="none" w:sz="0" w:space="0" w:color="auto"/>
        <w:left w:val="none" w:sz="0" w:space="0" w:color="auto"/>
        <w:bottom w:val="none" w:sz="0" w:space="0" w:color="auto"/>
        <w:right w:val="none" w:sz="0" w:space="0" w:color="auto"/>
      </w:divBdr>
    </w:div>
    <w:div w:id="1231889506">
      <w:bodyDiv w:val="1"/>
      <w:marLeft w:val="0"/>
      <w:marRight w:val="0"/>
      <w:marTop w:val="0"/>
      <w:marBottom w:val="0"/>
      <w:divBdr>
        <w:top w:val="none" w:sz="0" w:space="0" w:color="auto"/>
        <w:left w:val="none" w:sz="0" w:space="0" w:color="auto"/>
        <w:bottom w:val="none" w:sz="0" w:space="0" w:color="auto"/>
        <w:right w:val="none" w:sz="0" w:space="0" w:color="auto"/>
      </w:divBdr>
    </w:div>
    <w:div w:id="1265655723">
      <w:bodyDiv w:val="1"/>
      <w:marLeft w:val="0"/>
      <w:marRight w:val="0"/>
      <w:marTop w:val="0"/>
      <w:marBottom w:val="0"/>
      <w:divBdr>
        <w:top w:val="none" w:sz="0" w:space="0" w:color="auto"/>
        <w:left w:val="none" w:sz="0" w:space="0" w:color="auto"/>
        <w:bottom w:val="none" w:sz="0" w:space="0" w:color="auto"/>
        <w:right w:val="none" w:sz="0" w:space="0" w:color="auto"/>
      </w:divBdr>
    </w:div>
    <w:div w:id="173855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nazizi04@gmail.com"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_rels/header2.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header3.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B69CA-A001-4796-ABC0-C6A1DCF51E8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Links>
    <vt:vector size="6" baseType="variant">
      <vt:variant>
        <vt:i4>5177408</vt:i4>
      </vt:variant>
      <vt:variant>
        <vt:i4>14</vt:i4>
      </vt:variant>
      <vt:variant>
        <vt:i4>0</vt:i4>
      </vt:variant>
      <vt:variant>
        <vt:i4>5</vt:i4>
      </vt:variant>
      <vt:variant>
        <vt:lpwstr>http://dx.doi.org/10.21831/cp.v37i1.18787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lila.ramadani19@gmail.com</cp:lastModifiedBy>
  <cp:revision>2</cp:revision>
  <dcterms:created xsi:type="dcterms:W3CDTF">2022-08-27T01:19:00Z</dcterms:created>
  <dcterms:modified xsi:type="dcterms:W3CDTF">2022-08-27T01:19:00Z</dcterms:modified>
</cp:coreProperties>
</file>