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4DE91" w14:textId="77777777" w:rsidR="00D35473" w:rsidRDefault="00B713CA" w:rsidP="00B713CA">
      <w:pPr>
        <w:widowControl/>
        <w:autoSpaceDE/>
        <w:autoSpaceDN/>
        <w:spacing w:line="0" w:lineRule="atLeast"/>
        <w:ind w:right="20"/>
        <w:jc w:val="center"/>
        <w:rPr>
          <w:rFonts w:eastAsia="Palatino Linotype"/>
          <w:b/>
          <w:sz w:val="28"/>
          <w:szCs w:val="20"/>
          <w:lang w:val="en-US"/>
        </w:rPr>
      </w:pPr>
      <w:proofErr w:type="spellStart"/>
      <w:r w:rsidRPr="00D35473">
        <w:rPr>
          <w:rFonts w:eastAsia="Palatino Linotype"/>
          <w:b/>
          <w:sz w:val="28"/>
          <w:szCs w:val="20"/>
          <w:lang w:val="en-US"/>
        </w:rPr>
        <w:t>Moderasi</w:t>
      </w:r>
      <w:proofErr w:type="spellEnd"/>
      <w:r w:rsidRPr="00D35473">
        <w:rPr>
          <w:rFonts w:eastAsia="Palatino Linotype"/>
          <w:b/>
          <w:sz w:val="28"/>
          <w:szCs w:val="20"/>
          <w:lang w:val="en-US"/>
        </w:rPr>
        <w:t xml:space="preserve"> </w:t>
      </w:r>
      <w:proofErr w:type="spellStart"/>
      <w:r w:rsidRPr="00D35473">
        <w:rPr>
          <w:rFonts w:eastAsia="Palatino Linotype"/>
          <w:b/>
          <w:sz w:val="28"/>
          <w:szCs w:val="20"/>
          <w:lang w:val="en-US"/>
        </w:rPr>
        <w:t>Promosi</w:t>
      </w:r>
      <w:proofErr w:type="spellEnd"/>
      <w:r w:rsidRPr="00D35473">
        <w:rPr>
          <w:rFonts w:eastAsia="Palatino Linotype"/>
          <w:b/>
          <w:sz w:val="28"/>
          <w:szCs w:val="20"/>
          <w:lang w:val="en-US"/>
        </w:rPr>
        <w:t xml:space="preserve"> </w:t>
      </w:r>
      <w:r w:rsidR="00D35473">
        <w:rPr>
          <w:rFonts w:eastAsia="Palatino Linotype"/>
          <w:b/>
          <w:sz w:val="28"/>
          <w:szCs w:val="20"/>
          <w:lang w:val="en-US"/>
        </w:rPr>
        <w:t>p</w:t>
      </w:r>
      <w:r w:rsidR="006C26FC" w:rsidRPr="00D35473">
        <w:rPr>
          <w:rFonts w:eastAsia="Palatino Linotype"/>
          <w:b/>
          <w:sz w:val="28"/>
          <w:szCs w:val="20"/>
          <w:lang w:val="en-US"/>
        </w:rPr>
        <w:t xml:space="preserve">ada </w:t>
      </w:r>
      <w:proofErr w:type="spellStart"/>
      <w:r w:rsidRPr="00D35473">
        <w:rPr>
          <w:rFonts w:eastAsia="Palatino Linotype"/>
          <w:b/>
          <w:sz w:val="28"/>
          <w:szCs w:val="20"/>
          <w:lang w:val="en-US"/>
        </w:rPr>
        <w:t>Pengaruh</w:t>
      </w:r>
      <w:proofErr w:type="spellEnd"/>
      <w:r w:rsidRPr="00D35473">
        <w:rPr>
          <w:rFonts w:eastAsia="Palatino Linotype"/>
          <w:b/>
          <w:sz w:val="28"/>
          <w:szCs w:val="20"/>
          <w:lang w:val="en-US"/>
        </w:rPr>
        <w:t xml:space="preserve"> </w:t>
      </w:r>
      <w:r w:rsidR="00445DC0" w:rsidRPr="00D35473">
        <w:rPr>
          <w:b/>
          <w:i/>
          <w:sz w:val="28"/>
        </w:rPr>
        <w:t>Perceived</w:t>
      </w:r>
      <w:r w:rsidR="00445DC0" w:rsidRPr="00D35473">
        <w:rPr>
          <w:rFonts w:eastAsia="Palatino Linotype"/>
          <w:b/>
          <w:i/>
          <w:iCs/>
          <w:sz w:val="28"/>
          <w:szCs w:val="20"/>
          <w:lang w:val="en-US"/>
        </w:rPr>
        <w:t xml:space="preserve"> </w:t>
      </w:r>
      <w:r w:rsidR="0051685D" w:rsidRPr="00D35473">
        <w:rPr>
          <w:rFonts w:eastAsia="Palatino Linotype"/>
          <w:b/>
          <w:i/>
          <w:iCs/>
          <w:sz w:val="28"/>
          <w:szCs w:val="20"/>
          <w:lang w:val="en-US"/>
        </w:rPr>
        <w:t>Ease of Use</w:t>
      </w:r>
      <w:r w:rsidR="0051685D" w:rsidRPr="00D35473">
        <w:rPr>
          <w:rFonts w:eastAsia="Palatino Linotype"/>
          <w:b/>
          <w:sz w:val="28"/>
          <w:szCs w:val="20"/>
          <w:lang w:val="en-US"/>
        </w:rPr>
        <w:t xml:space="preserve"> </w:t>
      </w:r>
      <w:proofErr w:type="spellStart"/>
      <w:r w:rsidR="00D35473">
        <w:rPr>
          <w:rFonts w:eastAsia="Palatino Linotype"/>
          <w:b/>
          <w:sz w:val="28"/>
          <w:szCs w:val="20"/>
          <w:lang w:val="en-US"/>
        </w:rPr>
        <w:t>t</w:t>
      </w:r>
      <w:r w:rsidRPr="00D35473">
        <w:rPr>
          <w:rFonts w:eastAsia="Palatino Linotype"/>
          <w:b/>
          <w:sz w:val="28"/>
          <w:szCs w:val="20"/>
          <w:lang w:val="en-US"/>
        </w:rPr>
        <w:t>erhadap</w:t>
      </w:r>
      <w:proofErr w:type="spellEnd"/>
      <w:r w:rsidRPr="00D35473">
        <w:rPr>
          <w:rFonts w:eastAsia="Palatino Linotype"/>
          <w:b/>
          <w:sz w:val="28"/>
          <w:szCs w:val="20"/>
          <w:lang w:val="en-US"/>
        </w:rPr>
        <w:t xml:space="preserve"> </w:t>
      </w:r>
    </w:p>
    <w:p w14:paraId="02B5DAFB" w14:textId="247ABF2D" w:rsidR="00B713CA" w:rsidRPr="00D35473" w:rsidRDefault="00B713CA" w:rsidP="00B713CA">
      <w:pPr>
        <w:widowControl/>
        <w:autoSpaceDE/>
        <w:autoSpaceDN/>
        <w:spacing w:line="0" w:lineRule="atLeast"/>
        <w:ind w:right="20"/>
        <w:jc w:val="center"/>
        <w:rPr>
          <w:rFonts w:eastAsia="Palatino Linotype"/>
          <w:b/>
          <w:sz w:val="28"/>
          <w:szCs w:val="20"/>
          <w:lang w:val="id-ID"/>
        </w:rPr>
      </w:pPr>
      <w:proofErr w:type="spellStart"/>
      <w:r w:rsidRPr="00D35473">
        <w:rPr>
          <w:rFonts w:eastAsia="Palatino Linotype"/>
          <w:b/>
          <w:sz w:val="28"/>
          <w:szCs w:val="20"/>
          <w:lang w:val="en-US"/>
        </w:rPr>
        <w:t>Minat</w:t>
      </w:r>
      <w:proofErr w:type="spellEnd"/>
      <w:r w:rsidRPr="00D35473">
        <w:rPr>
          <w:rFonts w:eastAsia="Palatino Linotype"/>
          <w:b/>
          <w:sz w:val="28"/>
          <w:szCs w:val="20"/>
          <w:lang w:val="en-US"/>
        </w:rPr>
        <w:t xml:space="preserve"> </w:t>
      </w:r>
      <w:proofErr w:type="spellStart"/>
      <w:r w:rsidRPr="00D35473">
        <w:rPr>
          <w:rFonts w:eastAsia="Palatino Linotype"/>
          <w:b/>
          <w:sz w:val="28"/>
          <w:szCs w:val="20"/>
          <w:lang w:val="en-US"/>
        </w:rPr>
        <w:t>Pengguna</w:t>
      </w:r>
      <w:r w:rsidR="0051685D" w:rsidRPr="00D35473">
        <w:rPr>
          <w:rFonts w:eastAsia="Palatino Linotype"/>
          <w:b/>
          <w:sz w:val="28"/>
          <w:szCs w:val="20"/>
          <w:lang w:val="en-US"/>
        </w:rPr>
        <w:t>an</w:t>
      </w:r>
      <w:proofErr w:type="spellEnd"/>
      <w:r w:rsidRPr="00D35473">
        <w:rPr>
          <w:rFonts w:eastAsia="Palatino Linotype"/>
          <w:b/>
          <w:i/>
          <w:iCs/>
          <w:sz w:val="28"/>
          <w:szCs w:val="20"/>
          <w:lang w:val="en-US"/>
        </w:rPr>
        <w:t xml:space="preserve"> </w:t>
      </w:r>
      <w:proofErr w:type="spellStart"/>
      <w:r w:rsidRPr="00D35473">
        <w:rPr>
          <w:rFonts w:eastAsia="Palatino Linotype"/>
          <w:b/>
          <w:i/>
          <w:iCs/>
          <w:sz w:val="28"/>
          <w:szCs w:val="20"/>
          <w:lang w:val="en-US"/>
        </w:rPr>
        <w:t>Paylater</w:t>
      </w:r>
      <w:proofErr w:type="spellEnd"/>
      <w:r w:rsidRPr="00D35473">
        <w:rPr>
          <w:rFonts w:eastAsia="Palatino Linotype"/>
          <w:b/>
          <w:i/>
          <w:iCs/>
          <w:sz w:val="28"/>
          <w:szCs w:val="20"/>
          <w:lang w:val="en-US"/>
        </w:rPr>
        <w:t xml:space="preserve"> </w:t>
      </w:r>
    </w:p>
    <w:p w14:paraId="0573628B" w14:textId="77777777" w:rsidR="00A440BF" w:rsidRDefault="00A440BF">
      <w:pPr>
        <w:pStyle w:val="BodyText"/>
        <w:spacing w:before="9"/>
        <w:jc w:val="left"/>
        <w:rPr>
          <w:b/>
          <w:sz w:val="23"/>
        </w:rPr>
      </w:pPr>
    </w:p>
    <w:p w14:paraId="36981D67" w14:textId="6DD9EC44" w:rsidR="00A440BF" w:rsidRPr="00534BCE" w:rsidRDefault="007A1A73">
      <w:pPr>
        <w:pStyle w:val="BodyText"/>
        <w:ind w:left="312" w:right="202"/>
        <w:jc w:val="center"/>
        <w:rPr>
          <w:lang w:val="en-US"/>
        </w:rPr>
      </w:pPr>
      <w:r>
        <w:t>Uke Prajogo</w:t>
      </w:r>
      <w:r w:rsidR="00534BCE" w:rsidRPr="00534BCE">
        <w:rPr>
          <w:vertAlign w:val="superscript"/>
          <w:lang w:val="en-US"/>
        </w:rPr>
        <w:t>1</w:t>
      </w:r>
      <w:r w:rsidR="00534BCE">
        <w:rPr>
          <w:lang w:val="en-US"/>
        </w:rPr>
        <w:t xml:space="preserve">, </w:t>
      </w:r>
      <w:proofErr w:type="spellStart"/>
      <w:r w:rsidR="00534BCE" w:rsidRPr="00534BCE">
        <w:rPr>
          <w:lang w:val="en-US"/>
        </w:rPr>
        <w:t>Moh</w:t>
      </w:r>
      <w:proofErr w:type="spellEnd"/>
      <w:r w:rsidR="00534BCE" w:rsidRPr="00534BCE">
        <w:rPr>
          <w:lang w:val="en-US"/>
        </w:rPr>
        <w:t xml:space="preserve">. Zulfiqar </w:t>
      </w:r>
      <w:proofErr w:type="spellStart"/>
      <w:r w:rsidR="00534BCE" w:rsidRPr="00534BCE">
        <w:rPr>
          <w:lang w:val="en-US"/>
        </w:rPr>
        <w:t>Naufal</w:t>
      </w:r>
      <w:proofErr w:type="spellEnd"/>
      <w:r w:rsidR="00534BCE" w:rsidRPr="00534BCE">
        <w:rPr>
          <w:lang w:val="en-US"/>
        </w:rPr>
        <w:t xml:space="preserve"> Maulana</w:t>
      </w:r>
      <w:r w:rsidR="00534BCE" w:rsidRPr="00534BCE">
        <w:rPr>
          <w:vertAlign w:val="superscript"/>
          <w:lang w:val="en-US"/>
        </w:rPr>
        <w:t>2</w:t>
      </w:r>
    </w:p>
    <w:p w14:paraId="04ACC706" w14:textId="77777777" w:rsidR="00A440BF" w:rsidRPr="0003780B" w:rsidRDefault="00A440BF">
      <w:pPr>
        <w:pStyle w:val="BodyText"/>
        <w:jc w:val="left"/>
        <w:rPr>
          <w:i/>
        </w:rPr>
      </w:pPr>
    </w:p>
    <w:p w14:paraId="735BD30B" w14:textId="736585D8" w:rsidR="00A440BF" w:rsidRDefault="007A1A73">
      <w:pPr>
        <w:ind w:left="222"/>
      </w:pPr>
      <w:r>
        <w:t>STIE Malangkucecwara</w:t>
      </w:r>
      <w:r w:rsidR="009036F7">
        <w:rPr>
          <w:lang w:val="en-US"/>
        </w:rPr>
        <w:t>,</w:t>
      </w:r>
      <w:r>
        <w:t xml:space="preserve"> Indonesia</w:t>
      </w:r>
    </w:p>
    <w:p w14:paraId="24BC5119" w14:textId="77777777" w:rsidR="00A440BF" w:rsidRDefault="00A440BF">
      <w:pPr>
        <w:pStyle w:val="BodyText"/>
        <w:spacing w:before="3"/>
        <w:jc w:val="left"/>
      </w:pPr>
    </w:p>
    <w:tbl>
      <w:tblPr>
        <w:tblW w:w="9338" w:type="dxa"/>
        <w:tblInd w:w="12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856"/>
        <w:gridCol w:w="284"/>
        <w:gridCol w:w="6198"/>
      </w:tblGrid>
      <w:tr w:rsidR="00D35473" w:rsidRPr="003E63A7" w14:paraId="48FA4A08" w14:textId="77777777" w:rsidTr="00D35473">
        <w:trPr>
          <w:trHeight w:val="283"/>
        </w:trPr>
        <w:tc>
          <w:tcPr>
            <w:tcW w:w="2856" w:type="dxa"/>
            <w:tcBorders>
              <w:top w:val="single" w:sz="4" w:space="0" w:color="auto"/>
              <w:bottom w:val="single" w:sz="4" w:space="0" w:color="auto"/>
            </w:tcBorders>
          </w:tcPr>
          <w:p w14:paraId="677FE88C" w14:textId="742604E6" w:rsidR="00D35473" w:rsidRPr="003E63A7" w:rsidRDefault="00D35473">
            <w:pPr>
              <w:pStyle w:val="TableParagraph"/>
              <w:tabs>
                <w:tab w:val="left" w:pos="2834"/>
              </w:tabs>
              <w:spacing w:line="264" w:lineRule="exact"/>
              <w:rPr>
                <w:b/>
                <w:sz w:val="24"/>
              </w:rPr>
            </w:pPr>
            <w:r w:rsidRPr="003E63A7">
              <w:rPr>
                <w:b/>
                <w:sz w:val="24"/>
              </w:rPr>
              <w:t xml:space="preserve"> </w:t>
            </w:r>
            <w:r w:rsidRPr="003E63A7">
              <w:rPr>
                <w:b/>
                <w:spacing w:val="-12"/>
                <w:sz w:val="24"/>
              </w:rPr>
              <w:t xml:space="preserve"> </w:t>
            </w:r>
            <w:proofErr w:type="spellStart"/>
            <w:r>
              <w:rPr>
                <w:b/>
                <w:sz w:val="24"/>
                <w:lang w:val="en-US"/>
              </w:rPr>
              <w:t>Artivcle</w:t>
            </w:r>
            <w:proofErr w:type="spellEnd"/>
            <w:r>
              <w:rPr>
                <w:b/>
                <w:sz w:val="24"/>
                <w:lang w:val="en-US"/>
              </w:rPr>
              <w:t xml:space="preserve"> Info</w:t>
            </w:r>
            <w:r w:rsidRPr="003E63A7">
              <w:rPr>
                <w:b/>
                <w:sz w:val="24"/>
              </w:rPr>
              <w:tab/>
            </w:r>
          </w:p>
        </w:tc>
        <w:tc>
          <w:tcPr>
            <w:tcW w:w="284" w:type="dxa"/>
            <w:tcBorders>
              <w:top w:val="single" w:sz="4" w:space="0" w:color="auto"/>
              <w:bottom w:val="nil"/>
            </w:tcBorders>
          </w:tcPr>
          <w:p w14:paraId="5527AC4A" w14:textId="77777777" w:rsidR="00D35473" w:rsidRDefault="00D35473" w:rsidP="00D35473">
            <w:pPr>
              <w:pStyle w:val="TableParagraph"/>
              <w:tabs>
                <w:tab w:val="left" w:pos="6198"/>
              </w:tabs>
              <w:spacing w:line="264" w:lineRule="exact"/>
              <w:ind w:left="-448" w:right="-15" w:firstLine="448"/>
              <w:rPr>
                <w:b/>
                <w:sz w:val="24"/>
                <w:lang w:val="en-US"/>
              </w:rPr>
            </w:pPr>
          </w:p>
        </w:tc>
        <w:tc>
          <w:tcPr>
            <w:tcW w:w="6198" w:type="dxa"/>
            <w:tcBorders>
              <w:top w:val="single" w:sz="4" w:space="0" w:color="auto"/>
              <w:bottom w:val="single" w:sz="4" w:space="0" w:color="auto"/>
            </w:tcBorders>
          </w:tcPr>
          <w:p w14:paraId="3109331A" w14:textId="683505AD" w:rsidR="00D35473" w:rsidRPr="003E63A7" w:rsidRDefault="00D35473">
            <w:pPr>
              <w:pStyle w:val="TableParagraph"/>
              <w:tabs>
                <w:tab w:val="left" w:pos="6198"/>
              </w:tabs>
              <w:spacing w:line="264" w:lineRule="exact"/>
              <w:ind w:left="245" w:right="-15"/>
              <w:rPr>
                <w:b/>
                <w:sz w:val="24"/>
                <w:lang w:val="en-US"/>
              </w:rPr>
            </w:pPr>
            <w:r>
              <w:rPr>
                <w:b/>
                <w:sz w:val="24"/>
                <w:lang w:val="en-US"/>
              </w:rPr>
              <w:t>ABSTRACT</w:t>
            </w:r>
          </w:p>
        </w:tc>
      </w:tr>
      <w:tr w:rsidR="00D35473" w14:paraId="50FD6242" w14:textId="77777777" w:rsidTr="00D35473">
        <w:trPr>
          <w:trHeight w:val="4831"/>
        </w:trPr>
        <w:tc>
          <w:tcPr>
            <w:tcW w:w="2856" w:type="dxa"/>
            <w:tcBorders>
              <w:top w:val="single" w:sz="4" w:space="0" w:color="auto"/>
              <w:bottom w:val="nil"/>
            </w:tcBorders>
          </w:tcPr>
          <w:p w14:paraId="44F6E9BA" w14:textId="77777777" w:rsidR="00D35473" w:rsidRDefault="00D35473">
            <w:pPr>
              <w:pStyle w:val="TableParagraph"/>
              <w:rPr>
                <w:sz w:val="24"/>
              </w:rPr>
            </w:pPr>
          </w:p>
          <w:p w14:paraId="33654D5E" w14:textId="77777777" w:rsidR="00D35473" w:rsidRPr="00645266" w:rsidRDefault="00D35473" w:rsidP="00645266">
            <w:pPr>
              <w:pStyle w:val="TableParagraph"/>
              <w:ind w:left="108" w:right="773"/>
              <w:rPr>
                <w:u w:val="single"/>
              </w:rPr>
            </w:pPr>
            <w:r w:rsidRPr="00645266">
              <w:rPr>
                <w:u w:val="single"/>
              </w:rPr>
              <w:t>Article History</w:t>
            </w:r>
          </w:p>
          <w:p w14:paraId="5055E8D6" w14:textId="6E6562FB" w:rsidR="00D35473" w:rsidRPr="00645266" w:rsidRDefault="00D35473" w:rsidP="00645266">
            <w:pPr>
              <w:pStyle w:val="TableParagraph"/>
              <w:ind w:left="108" w:right="773"/>
            </w:pPr>
            <w:r w:rsidRPr="00645266">
              <w:t xml:space="preserve">Received: </w:t>
            </w:r>
            <w:r>
              <w:rPr>
                <w:lang w:val="en-US"/>
              </w:rPr>
              <w:t>26</w:t>
            </w:r>
            <w:r w:rsidRPr="00645266">
              <w:t>-0</w:t>
            </w:r>
            <w:r>
              <w:rPr>
                <w:lang w:val="en-US"/>
              </w:rPr>
              <w:t>9</w:t>
            </w:r>
            <w:r w:rsidRPr="00645266">
              <w:t>-2023</w:t>
            </w:r>
          </w:p>
          <w:p w14:paraId="0AD243D8" w14:textId="5B7ABF2F" w:rsidR="00D35473" w:rsidRPr="00645266" w:rsidRDefault="00D35473" w:rsidP="00645266">
            <w:pPr>
              <w:pStyle w:val="TableParagraph"/>
              <w:ind w:left="108" w:right="773"/>
            </w:pPr>
            <w:r w:rsidRPr="00645266">
              <w:t>Revides</w:t>
            </w:r>
            <w:r>
              <w:rPr>
                <w:lang w:val="en-US"/>
              </w:rPr>
              <w:t xml:space="preserve">  </w:t>
            </w:r>
            <w:r w:rsidRPr="00645266">
              <w:t>: 1</w:t>
            </w:r>
            <w:r>
              <w:rPr>
                <w:lang w:val="en-US"/>
              </w:rPr>
              <w:t>1</w:t>
            </w:r>
            <w:r w:rsidRPr="00645266">
              <w:t>-</w:t>
            </w:r>
            <w:r>
              <w:rPr>
                <w:lang w:val="en-US"/>
              </w:rPr>
              <w:t>10</w:t>
            </w:r>
            <w:r w:rsidRPr="00645266">
              <w:t>-2023</w:t>
            </w:r>
          </w:p>
          <w:p w14:paraId="3F8170BD" w14:textId="5D85B1FB" w:rsidR="00D35473" w:rsidRPr="00645266" w:rsidRDefault="00D35473" w:rsidP="00645266">
            <w:pPr>
              <w:pStyle w:val="TableParagraph"/>
              <w:ind w:left="108" w:right="773"/>
            </w:pPr>
            <w:r w:rsidRPr="00645266">
              <w:t xml:space="preserve">Accepted: </w:t>
            </w:r>
            <w:r>
              <w:rPr>
                <w:lang w:val="en-US"/>
              </w:rPr>
              <w:t>04</w:t>
            </w:r>
            <w:r w:rsidRPr="00645266">
              <w:t>-12-2023</w:t>
            </w:r>
          </w:p>
          <w:p w14:paraId="61430350" w14:textId="77777777" w:rsidR="00D35473" w:rsidRDefault="00D35473" w:rsidP="00645266">
            <w:pPr>
              <w:pStyle w:val="TableParagraph"/>
              <w:ind w:left="108" w:right="745"/>
              <w:rPr>
                <w:u w:val="single"/>
              </w:rPr>
            </w:pPr>
          </w:p>
          <w:p w14:paraId="5C27ED6A" w14:textId="02CBD8A6" w:rsidR="00D35473" w:rsidRDefault="00D35473" w:rsidP="00645266">
            <w:pPr>
              <w:pStyle w:val="TableParagraph"/>
              <w:ind w:left="108" w:right="745"/>
              <w:rPr>
                <w:u w:val="single"/>
              </w:rPr>
            </w:pPr>
            <w:r w:rsidRPr="00645266">
              <w:rPr>
                <w:u w:val="single"/>
              </w:rPr>
              <w:t>Keywords</w:t>
            </w:r>
          </w:p>
          <w:p w14:paraId="2E245946" w14:textId="77777777" w:rsidR="00ED1574" w:rsidRDefault="00D35473" w:rsidP="00CE455B">
            <w:pPr>
              <w:pStyle w:val="TableParagraph"/>
              <w:ind w:left="108" w:right="745"/>
              <w:rPr>
                <w:lang w:val="en-US"/>
              </w:rPr>
            </w:pPr>
            <w:r w:rsidRPr="00CE455B">
              <w:rPr>
                <w:lang w:val="en-US"/>
              </w:rPr>
              <w:t xml:space="preserve">Perceived </w:t>
            </w:r>
            <w:r>
              <w:rPr>
                <w:lang w:val="en-US"/>
              </w:rPr>
              <w:t>E</w:t>
            </w:r>
            <w:r w:rsidRPr="00CE455B">
              <w:rPr>
                <w:lang w:val="en-US"/>
              </w:rPr>
              <w:t xml:space="preserve">ase of </w:t>
            </w:r>
            <w:r>
              <w:rPr>
                <w:lang w:val="en-US"/>
              </w:rPr>
              <w:t>U</w:t>
            </w:r>
            <w:r w:rsidRPr="00CE455B">
              <w:rPr>
                <w:lang w:val="en-US"/>
              </w:rPr>
              <w:t xml:space="preserve">se; </w:t>
            </w:r>
          </w:p>
          <w:p w14:paraId="46A4C83E" w14:textId="183CBDF7" w:rsidR="00D35473" w:rsidRPr="00CE455B" w:rsidRDefault="00D35473" w:rsidP="00CE455B">
            <w:pPr>
              <w:pStyle w:val="TableParagraph"/>
              <w:ind w:left="108" w:right="745"/>
              <w:rPr>
                <w:lang w:val="en-US"/>
              </w:rPr>
            </w:pPr>
            <w:r w:rsidRPr="00CE455B">
              <w:rPr>
                <w:lang w:val="en-US"/>
              </w:rPr>
              <w:t xml:space="preserve">Interest in </w:t>
            </w:r>
            <w:r w:rsidR="00ED1574">
              <w:rPr>
                <w:lang w:val="en-US"/>
              </w:rPr>
              <w:t>U</w:t>
            </w:r>
            <w:r w:rsidRPr="00CE455B">
              <w:rPr>
                <w:lang w:val="en-US"/>
              </w:rPr>
              <w:t xml:space="preserve">sing </w:t>
            </w:r>
            <w:r w:rsidR="00ED1574">
              <w:rPr>
                <w:lang w:val="en-US"/>
              </w:rPr>
              <w:t>P</w:t>
            </w:r>
            <w:r w:rsidRPr="00CE455B">
              <w:rPr>
                <w:lang w:val="en-US"/>
              </w:rPr>
              <w:t>ay-</w:t>
            </w:r>
            <w:r w:rsidR="00ED1574">
              <w:rPr>
                <w:lang w:val="en-US"/>
              </w:rPr>
              <w:t>L</w:t>
            </w:r>
            <w:r w:rsidRPr="00CE455B">
              <w:rPr>
                <w:lang w:val="en-US"/>
              </w:rPr>
              <w:t>ater;</w:t>
            </w:r>
          </w:p>
          <w:p w14:paraId="67DEEE17" w14:textId="48D3BD77" w:rsidR="00D35473" w:rsidRPr="00CE455B" w:rsidRDefault="00D35473" w:rsidP="00CE455B">
            <w:pPr>
              <w:pStyle w:val="TableParagraph"/>
              <w:rPr>
                <w:sz w:val="24"/>
              </w:rPr>
            </w:pPr>
            <w:r>
              <w:rPr>
                <w:lang w:val="en-US"/>
              </w:rPr>
              <w:t xml:space="preserve">  </w:t>
            </w:r>
            <w:r w:rsidRPr="00CE455B">
              <w:rPr>
                <w:lang w:val="en-US"/>
              </w:rPr>
              <w:t>Promotion;</w:t>
            </w:r>
          </w:p>
          <w:p w14:paraId="6E60CC15" w14:textId="77777777" w:rsidR="00D35473" w:rsidRDefault="00D35473">
            <w:pPr>
              <w:pStyle w:val="TableParagraph"/>
              <w:spacing w:before="10"/>
              <w:rPr>
                <w:sz w:val="19"/>
              </w:rPr>
            </w:pPr>
          </w:p>
          <w:p w14:paraId="128238C5" w14:textId="77777777" w:rsidR="00D35473" w:rsidRDefault="00D35473" w:rsidP="006C26FC">
            <w:pPr>
              <w:pStyle w:val="TableParagraph"/>
              <w:ind w:left="143"/>
            </w:pPr>
            <w:r>
              <w:rPr>
                <w:u w:val="single"/>
              </w:rPr>
              <w:t>Corresponding Author</w:t>
            </w:r>
          </w:p>
          <w:p w14:paraId="28C889DA" w14:textId="77777777" w:rsidR="00D35473" w:rsidRDefault="00D35473">
            <w:pPr>
              <w:pStyle w:val="TableParagraph"/>
              <w:spacing w:before="1" w:line="252" w:lineRule="exact"/>
              <w:ind w:left="108"/>
              <w:rPr>
                <w:b/>
              </w:rPr>
            </w:pPr>
            <w:r>
              <w:rPr>
                <w:b/>
              </w:rPr>
              <w:t>Uke Prajogo,</w:t>
            </w:r>
          </w:p>
          <w:p w14:paraId="305D3116" w14:textId="77777777" w:rsidR="00D35473" w:rsidRDefault="00D35473">
            <w:pPr>
              <w:pStyle w:val="TableParagraph"/>
              <w:ind w:left="108" w:right="560"/>
            </w:pPr>
            <w:r>
              <w:t>STIE Malangkucecwara, Tel. +62 81235084536</w:t>
            </w:r>
          </w:p>
          <w:p w14:paraId="0230D803" w14:textId="77777777" w:rsidR="00D35473" w:rsidRDefault="00351FFC">
            <w:pPr>
              <w:pStyle w:val="TableParagraph"/>
              <w:spacing w:before="1" w:line="233" w:lineRule="exact"/>
              <w:ind w:left="108"/>
            </w:pPr>
            <w:hyperlink r:id="rId8">
              <w:r w:rsidR="00D35473">
                <w:t>ukeprajogo@stie-mce.ac.id</w:t>
              </w:r>
            </w:hyperlink>
          </w:p>
        </w:tc>
        <w:tc>
          <w:tcPr>
            <w:tcW w:w="284" w:type="dxa"/>
            <w:tcBorders>
              <w:top w:val="nil"/>
              <w:bottom w:val="nil"/>
            </w:tcBorders>
          </w:tcPr>
          <w:p w14:paraId="7EDB55FD" w14:textId="77777777" w:rsidR="00D35473" w:rsidRPr="00CE455B" w:rsidRDefault="00D35473" w:rsidP="00D35473">
            <w:pPr>
              <w:pStyle w:val="TableParagraph"/>
              <w:ind w:left="-448" w:right="103" w:firstLine="448"/>
              <w:jc w:val="both"/>
            </w:pPr>
          </w:p>
        </w:tc>
        <w:tc>
          <w:tcPr>
            <w:tcW w:w="6198" w:type="dxa"/>
            <w:tcBorders>
              <w:top w:val="single" w:sz="4" w:space="0" w:color="auto"/>
              <w:bottom w:val="nil"/>
            </w:tcBorders>
          </w:tcPr>
          <w:p w14:paraId="0BF678F8" w14:textId="6E09890B" w:rsidR="00D35473" w:rsidRDefault="00D35473" w:rsidP="00ED1574">
            <w:pPr>
              <w:pStyle w:val="TableParagraph"/>
              <w:ind w:right="285"/>
              <w:jc w:val="both"/>
            </w:pPr>
            <w:r w:rsidRPr="00CE455B">
              <w:t>This research aims to analyze the influence of perceived ease of use on interest in using pay-later with the moderation of promotion. The research object is SMEs (small and Medium Enterprises) affiliated with ABM Preneur. The sampling method used is stratified purposive random sampling. The researcher determined the sample criteria as follows: 1. SMEs affiliated with ABM Preneur, 2. Awareness or prior use of Paylater. To determine the minimum sample size, the researcher used the Slovin Technique. The population size in this study is 71 SMEs, and a sample of 60 individuals was obtained. The sample size was determined using the Slovin formula. Data analysis was conducted using SmartPLS 3, where variable X1 is perceived ease of use, variable Y is interest in using pay-later, and variable Z is promotion. The research results show that H1 and H2 are accepted. Therefore, perceived ease of use has a positive and significant influence on interest in using pay-later. Promotion moderates the influence of perceived ease of use on interest in using pay-later. The limitation of this research is that it only analyzes the moderation of promotion and the influence of perceived ease of use on the interest in using pay-later in SMEs affiliated with ABM Preneur in Malang City.</w:t>
            </w:r>
          </w:p>
          <w:p w14:paraId="26DB955A" w14:textId="5164329C" w:rsidR="00D35473" w:rsidRDefault="00D35473" w:rsidP="002A6613">
            <w:pPr>
              <w:pStyle w:val="TableParagraph"/>
              <w:ind w:right="103"/>
              <w:jc w:val="both"/>
            </w:pPr>
          </w:p>
        </w:tc>
      </w:tr>
    </w:tbl>
    <w:p w14:paraId="23AF502D" w14:textId="77777777" w:rsidR="00A440BF" w:rsidRDefault="00A440BF">
      <w:pPr>
        <w:pStyle w:val="BodyText"/>
        <w:jc w:val="left"/>
      </w:pPr>
    </w:p>
    <w:p w14:paraId="396653FB" w14:textId="77777777" w:rsidR="002A6613" w:rsidRPr="009749AF" w:rsidRDefault="002A6613" w:rsidP="00ED1574">
      <w:pPr>
        <w:pStyle w:val="BodyText"/>
        <w:spacing w:before="10"/>
        <w:ind w:right="50"/>
        <w:rPr>
          <w:b/>
          <w:bCs/>
        </w:rPr>
      </w:pPr>
      <w:r w:rsidRPr="009749AF">
        <w:rPr>
          <w:b/>
          <w:bCs/>
        </w:rPr>
        <w:t xml:space="preserve">PENDAHULUAN </w:t>
      </w:r>
    </w:p>
    <w:p w14:paraId="52F89429" w14:textId="3828A08F" w:rsidR="00190A0B" w:rsidRDefault="002A6613" w:rsidP="00ED1574">
      <w:pPr>
        <w:pStyle w:val="BodyText"/>
        <w:spacing w:before="10"/>
        <w:ind w:right="50" w:firstLine="720"/>
      </w:pPr>
      <w:r w:rsidRPr="009749AF">
        <w:t>Berkembangnya ilmu dan teknologi mendatangkan sebuah perubahan dalam sistem pembayaran. Munculnya salah satu inovasi tersebut adalah alat pembayaran elektronik yang memanfaatkan perkembangan teknologi saat ini. Sebagai bank sentral Indonesia, Bank Indonesia mengeluarkan suatu kebijakan s</w:t>
      </w:r>
      <w:proofErr w:type="spellStart"/>
      <w:r w:rsidR="00ED1574">
        <w:rPr>
          <w:lang w:val="en-US"/>
        </w:rPr>
        <w:t>i</w:t>
      </w:r>
      <w:proofErr w:type="spellEnd"/>
      <w:r w:rsidRPr="009749AF">
        <w:t xml:space="preserve">stem pembayaran melalui alat pembayaran uang elektronik atau </w:t>
      </w:r>
      <w:r w:rsidRPr="00190A0B">
        <w:rPr>
          <w:i/>
          <w:iCs/>
        </w:rPr>
        <w:t>electronic money</w:t>
      </w:r>
      <w:r w:rsidRPr="009749AF">
        <w:t xml:space="preserve"> (</w:t>
      </w:r>
      <w:r w:rsidRPr="00190A0B">
        <w:rPr>
          <w:i/>
          <w:iCs/>
        </w:rPr>
        <w:t>e-money</w:t>
      </w:r>
      <w:r w:rsidRPr="009749AF">
        <w:t xml:space="preserve">) pada tahun 2009 </w:t>
      </w:r>
      <w:r w:rsidR="001D293B">
        <w:rPr>
          <w:lang w:val="en-US"/>
        </w:rPr>
        <w:t xml:space="preserve">[13] </w:t>
      </w:r>
      <w:r w:rsidR="00A823F9">
        <w:rPr>
          <w:lang w:val="en-US"/>
        </w:rPr>
        <w:t>[2</w:t>
      </w:r>
      <w:r w:rsidR="00830BC4">
        <w:rPr>
          <w:lang w:val="en-US"/>
        </w:rPr>
        <w:t>5</w:t>
      </w:r>
      <w:r w:rsidR="00A823F9">
        <w:rPr>
          <w:lang w:val="en-US"/>
        </w:rPr>
        <w:t>]</w:t>
      </w:r>
      <w:r w:rsidR="001D293B">
        <w:rPr>
          <w:lang w:val="en-US"/>
        </w:rPr>
        <w:t xml:space="preserve"> </w:t>
      </w:r>
      <w:r w:rsidRPr="009749AF">
        <w:t xml:space="preserve">. </w:t>
      </w:r>
    </w:p>
    <w:p w14:paraId="25B08BAB" w14:textId="65B2AA73" w:rsidR="002A6613" w:rsidRPr="009749AF" w:rsidRDefault="002A6613" w:rsidP="00ED1574">
      <w:pPr>
        <w:pStyle w:val="BodyText"/>
        <w:spacing w:before="10"/>
        <w:ind w:right="50" w:firstLine="720"/>
      </w:pPr>
      <w:r w:rsidRPr="009749AF">
        <w:t>Perkembangan teknologi yang terus berkembang menyebabkan konsumen semakin mudah berbelanja. Dulu konsumen harus dat</w:t>
      </w:r>
      <w:r w:rsidR="00190A0B">
        <w:rPr>
          <w:lang w:val="en-US"/>
        </w:rPr>
        <w:t>a</w:t>
      </w:r>
      <w:r w:rsidRPr="009749AF">
        <w:t>ng langsung ke toko,</w:t>
      </w:r>
      <w:r w:rsidR="003C292A">
        <w:rPr>
          <w:lang w:val="en-US"/>
        </w:rPr>
        <w:t xml:space="preserve"> </w:t>
      </w:r>
      <w:proofErr w:type="spellStart"/>
      <w:r w:rsidR="003C292A">
        <w:rPr>
          <w:lang w:val="en-US"/>
        </w:rPr>
        <w:t>namun</w:t>
      </w:r>
      <w:proofErr w:type="spellEnd"/>
      <w:r w:rsidR="003C292A">
        <w:rPr>
          <w:lang w:val="en-US"/>
        </w:rPr>
        <w:t xml:space="preserve"> sekarang </w:t>
      </w:r>
      <w:proofErr w:type="spellStart"/>
      <w:r w:rsidR="003C292A">
        <w:rPr>
          <w:lang w:val="en-US"/>
        </w:rPr>
        <w:t>dengan</w:t>
      </w:r>
      <w:proofErr w:type="spellEnd"/>
      <w:r w:rsidR="003C292A">
        <w:rPr>
          <w:lang w:val="en-US"/>
        </w:rPr>
        <w:t xml:space="preserve"> </w:t>
      </w:r>
      <w:proofErr w:type="spellStart"/>
      <w:r w:rsidR="003C292A">
        <w:rPr>
          <w:lang w:val="en-US"/>
        </w:rPr>
        <w:t>adanya</w:t>
      </w:r>
      <w:proofErr w:type="spellEnd"/>
      <w:r w:rsidR="003C292A">
        <w:rPr>
          <w:lang w:val="en-US"/>
        </w:rPr>
        <w:t xml:space="preserve"> s</w:t>
      </w:r>
      <w:r w:rsidRPr="009749AF">
        <w:rPr>
          <w:i/>
          <w:iCs/>
        </w:rPr>
        <w:t>martphone</w:t>
      </w:r>
      <w:r w:rsidRPr="009749AF">
        <w:t xml:space="preserve"> dan koneksi interne</w:t>
      </w:r>
      <w:r w:rsidR="003C292A">
        <w:rPr>
          <w:lang w:val="en-US"/>
        </w:rPr>
        <w:t xml:space="preserve">t </w:t>
      </w:r>
      <w:proofErr w:type="spellStart"/>
      <w:r w:rsidR="003C292A">
        <w:rPr>
          <w:lang w:val="en-US"/>
        </w:rPr>
        <w:t>memungkinkan</w:t>
      </w:r>
      <w:proofErr w:type="spellEnd"/>
      <w:r w:rsidR="003C292A">
        <w:rPr>
          <w:lang w:val="en-US"/>
        </w:rPr>
        <w:t xml:space="preserve"> </w:t>
      </w:r>
      <w:r w:rsidRPr="009749AF">
        <w:t xml:space="preserve">konsumen </w:t>
      </w:r>
      <w:r w:rsidR="00ED1574">
        <w:rPr>
          <w:lang w:val="en-US"/>
        </w:rPr>
        <w:t xml:space="preserve">dapat </w:t>
      </w:r>
      <w:r w:rsidRPr="009749AF">
        <w:t>mendapatkan apa yang mereka inginkan</w:t>
      </w:r>
      <w:r w:rsidR="003C292A">
        <w:rPr>
          <w:lang w:val="en-US"/>
        </w:rPr>
        <w:t xml:space="preserve"> </w:t>
      </w:r>
      <w:proofErr w:type="spellStart"/>
      <w:r w:rsidR="003C292A">
        <w:rPr>
          <w:lang w:val="en-US"/>
        </w:rPr>
        <w:t>tanpa</w:t>
      </w:r>
      <w:proofErr w:type="spellEnd"/>
      <w:r w:rsidR="003C292A">
        <w:rPr>
          <w:lang w:val="en-US"/>
        </w:rPr>
        <w:t xml:space="preserve"> perlu </w:t>
      </w:r>
      <w:proofErr w:type="spellStart"/>
      <w:r w:rsidR="003C292A">
        <w:rPr>
          <w:lang w:val="en-US"/>
        </w:rPr>
        <w:t>datang</w:t>
      </w:r>
      <w:proofErr w:type="spellEnd"/>
      <w:r w:rsidR="003C292A">
        <w:rPr>
          <w:lang w:val="en-US"/>
        </w:rPr>
        <w:t xml:space="preserve"> ke </w:t>
      </w:r>
      <w:proofErr w:type="spellStart"/>
      <w:r w:rsidR="003C292A">
        <w:rPr>
          <w:lang w:val="en-US"/>
        </w:rPr>
        <w:t>toko</w:t>
      </w:r>
      <w:proofErr w:type="spellEnd"/>
      <w:r w:rsidRPr="009749AF">
        <w:t xml:space="preserve">. </w:t>
      </w:r>
      <w:r w:rsidR="003C292A">
        <w:rPr>
          <w:lang w:val="en-US"/>
        </w:rPr>
        <w:t>Saat ini k</w:t>
      </w:r>
      <w:r w:rsidRPr="009749AF">
        <w:t xml:space="preserve">onsumen </w:t>
      </w:r>
      <w:r w:rsidR="00315B42">
        <w:rPr>
          <w:lang w:val="en-US"/>
        </w:rPr>
        <w:t>dapat</w:t>
      </w:r>
      <w:r w:rsidR="003C292A">
        <w:rPr>
          <w:lang w:val="en-US"/>
        </w:rPr>
        <w:t xml:space="preserve"> </w:t>
      </w:r>
      <w:r w:rsidRPr="009749AF">
        <w:t xml:space="preserve">menggunakan </w:t>
      </w:r>
      <w:r w:rsidR="003C292A">
        <w:rPr>
          <w:i/>
          <w:iCs/>
          <w:lang w:val="en-US"/>
        </w:rPr>
        <w:t xml:space="preserve">e-money </w:t>
      </w:r>
      <w:r w:rsidRPr="009749AF">
        <w:t xml:space="preserve">sebagai alat pembayaran. Konsumen dapat menggunakan </w:t>
      </w:r>
      <w:r w:rsidRPr="009749AF">
        <w:rPr>
          <w:i/>
          <w:iCs/>
        </w:rPr>
        <w:t>smartphone</w:t>
      </w:r>
      <w:r w:rsidRPr="009749AF">
        <w:t xml:space="preserve"> untuk menstransfer uang dari mana saja dan dapat membeli barang di mana saja. </w:t>
      </w:r>
      <w:proofErr w:type="spellStart"/>
      <w:r w:rsidR="009749AF">
        <w:rPr>
          <w:lang w:val="en-US"/>
        </w:rPr>
        <w:t>Konsumen</w:t>
      </w:r>
      <w:proofErr w:type="spellEnd"/>
      <w:r w:rsidR="009749AF">
        <w:rPr>
          <w:lang w:val="en-US"/>
        </w:rPr>
        <w:t xml:space="preserve"> </w:t>
      </w:r>
      <w:r w:rsidRPr="009749AF">
        <w:t xml:space="preserve">juga tidak perlu membawa uang dengan jumlah yang besar </w:t>
      </w:r>
      <w:proofErr w:type="spellStart"/>
      <w:r w:rsidR="003C292A">
        <w:rPr>
          <w:lang w:val="en-US"/>
        </w:rPr>
        <w:t>sehingga</w:t>
      </w:r>
      <w:proofErr w:type="spellEnd"/>
      <w:r w:rsidR="003C292A">
        <w:rPr>
          <w:lang w:val="en-US"/>
        </w:rPr>
        <w:t xml:space="preserve"> dapat </w:t>
      </w:r>
      <w:r w:rsidRPr="009749AF">
        <w:t xml:space="preserve">mengurangi </w:t>
      </w:r>
      <w:r w:rsidR="009749AF">
        <w:rPr>
          <w:lang w:val="en-US"/>
        </w:rPr>
        <w:t>r</w:t>
      </w:r>
      <w:r w:rsidRPr="009749AF">
        <w:t>isiko kejahatan. Bahkan</w:t>
      </w:r>
      <w:r w:rsidR="00190A0B">
        <w:rPr>
          <w:lang w:val="en-US"/>
        </w:rPr>
        <w:t xml:space="preserve">, saat ini rata-rata </w:t>
      </w:r>
      <w:r w:rsidRPr="009749AF">
        <w:t xml:space="preserve">toko </w:t>
      </w:r>
      <w:r w:rsidRPr="00190A0B">
        <w:rPr>
          <w:i/>
          <w:iCs/>
        </w:rPr>
        <w:t>non-virtual</w:t>
      </w:r>
      <w:r w:rsidRPr="009749AF">
        <w:t xml:space="preserve"> </w:t>
      </w:r>
      <w:r w:rsidR="00190A0B">
        <w:rPr>
          <w:lang w:val="en-US"/>
        </w:rPr>
        <w:t xml:space="preserve">juga </w:t>
      </w:r>
      <w:proofErr w:type="spellStart"/>
      <w:r w:rsidR="00190A0B">
        <w:rPr>
          <w:lang w:val="en-US"/>
        </w:rPr>
        <w:t>menyediakan</w:t>
      </w:r>
      <w:proofErr w:type="spellEnd"/>
      <w:r w:rsidR="00190A0B">
        <w:rPr>
          <w:lang w:val="en-US"/>
        </w:rPr>
        <w:t xml:space="preserve"> </w:t>
      </w:r>
      <w:proofErr w:type="spellStart"/>
      <w:r w:rsidR="00190A0B">
        <w:rPr>
          <w:lang w:val="en-US"/>
        </w:rPr>
        <w:t>sarana</w:t>
      </w:r>
      <w:proofErr w:type="spellEnd"/>
      <w:r w:rsidR="00190A0B">
        <w:rPr>
          <w:lang w:val="en-US"/>
        </w:rPr>
        <w:t xml:space="preserve"> </w:t>
      </w:r>
      <w:proofErr w:type="spellStart"/>
      <w:r w:rsidR="00190A0B">
        <w:rPr>
          <w:lang w:val="en-US"/>
        </w:rPr>
        <w:t>pembayaran</w:t>
      </w:r>
      <w:proofErr w:type="spellEnd"/>
      <w:r w:rsidR="00190A0B">
        <w:rPr>
          <w:lang w:val="en-US"/>
        </w:rPr>
        <w:t xml:space="preserve"> </w:t>
      </w:r>
      <w:proofErr w:type="spellStart"/>
      <w:r w:rsidR="00190A0B">
        <w:rPr>
          <w:lang w:val="en-US"/>
        </w:rPr>
        <w:t>dengan</w:t>
      </w:r>
      <w:proofErr w:type="spellEnd"/>
      <w:r w:rsidR="00190A0B">
        <w:rPr>
          <w:lang w:val="en-US"/>
        </w:rPr>
        <w:t xml:space="preserve"> menggunakan </w:t>
      </w:r>
      <w:r w:rsidR="00190A0B">
        <w:rPr>
          <w:i/>
          <w:iCs/>
          <w:lang w:val="en-US"/>
        </w:rPr>
        <w:t xml:space="preserve">e-money </w:t>
      </w:r>
      <w:proofErr w:type="spellStart"/>
      <w:r w:rsidR="003C292A">
        <w:rPr>
          <w:lang w:val="en-US"/>
        </w:rPr>
        <w:t>sehingga</w:t>
      </w:r>
      <w:proofErr w:type="spellEnd"/>
      <w:r w:rsidR="003C292A">
        <w:rPr>
          <w:lang w:val="en-US"/>
        </w:rPr>
        <w:t xml:space="preserve"> </w:t>
      </w:r>
      <w:r w:rsidRPr="009749AF">
        <w:t xml:space="preserve">konsumen </w:t>
      </w:r>
      <w:r w:rsidR="003C292A">
        <w:rPr>
          <w:lang w:val="en-US"/>
        </w:rPr>
        <w:t xml:space="preserve">bisa </w:t>
      </w:r>
      <w:proofErr w:type="spellStart"/>
      <w:r w:rsidR="003C292A">
        <w:rPr>
          <w:lang w:val="en-US"/>
        </w:rPr>
        <w:t>memilih</w:t>
      </w:r>
      <w:proofErr w:type="spellEnd"/>
      <w:r w:rsidR="003C292A">
        <w:rPr>
          <w:lang w:val="en-US"/>
        </w:rPr>
        <w:t xml:space="preserve"> </w:t>
      </w:r>
      <w:r w:rsidRPr="009749AF">
        <w:t xml:space="preserve">apakah ingin menggunakan uang tunai atau </w:t>
      </w:r>
      <w:r w:rsidR="003C292A">
        <w:rPr>
          <w:i/>
          <w:iCs/>
          <w:lang w:val="en-US"/>
        </w:rPr>
        <w:t xml:space="preserve">e-money </w:t>
      </w:r>
      <w:r w:rsidR="000E28BD">
        <w:rPr>
          <w:lang w:val="en-US"/>
        </w:rPr>
        <w:t>[2] [5]</w:t>
      </w:r>
      <w:r w:rsidR="001D293B">
        <w:rPr>
          <w:lang w:val="en-US"/>
        </w:rPr>
        <w:t xml:space="preserve"> [14] [15] </w:t>
      </w:r>
      <w:r w:rsidR="00961123">
        <w:rPr>
          <w:lang w:val="en-US"/>
        </w:rPr>
        <w:t>[</w:t>
      </w:r>
      <w:r w:rsidR="001D293B">
        <w:rPr>
          <w:lang w:val="en-US"/>
        </w:rPr>
        <w:t>16]</w:t>
      </w:r>
      <w:r w:rsidR="000E28BD">
        <w:rPr>
          <w:lang w:val="en-US"/>
        </w:rPr>
        <w:t>.</w:t>
      </w:r>
      <w:r w:rsidRPr="009749AF">
        <w:t xml:space="preserve"> </w:t>
      </w:r>
    </w:p>
    <w:p w14:paraId="5059A215" w14:textId="6E373B69" w:rsidR="00685DE7" w:rsidRDefault="001D293B" w:rsidP="00ED1574">
      <w:pPr>
        <w:pStyle w:val="BodyText"/>
        <w:spacing w:before="10"/>
        <w:ind w:right="50" w:firstLine="720"/>
      </w:pPr>
      <w:r>
        <w:rPr>
          <w:iCs/>
          <w:lang w:val="en-US"/>
        </w:rPr>
        <w:t>Saat ini f</w:t>
      </w:r>
      <w:r w:rsidR="002A6613" w:rsidRPr="003C292A">
        <w:rPr>
          <w:i/>
          <w:iCs/>
        </w:rPr>
        <w:t>inancial technology</w:t>
      </w:r>
      <w:r w:rsidR="002A6613" w:rsidRPr="009749AF">
        <w:t xml:space="preserve"> (</w:t>
      </w:r>
      <w:r w:rsidR="002A6613" w:rsidRPr="003C292A">
        <w:rPr>
          <w:i/>
          <w:iCs/>
        </w:rPr>
        <w:t>fintech</w:t>
      </w:r>
      <w:r w:rsidR="002A6613" w:rsidRPr="009749AF">
        <w:t xml:space="preserve">) merupakan salah satu penggerak ekonomi digital di Indonesia, sejak tahun 2017 fintech mendominasi pendanaan </w:t>
      </w:r>
      <w:r w:rsidR="002A6613" w:rsidRPr="003C292A">
        <w:rPr>
          <w:i/>
          <w:iCs/>
        </w:rPr>
        <w:t>startup</w:t>
      </w:r>
      <w:r w:rsidR="002A6613" w:rsidRPr="009749AF">
        <w:t xml:space="preserve"> di Indonesia. </w:t>
      </w:r>
      <w:r w:rsidR="002A6613" w:rsidRPr="003C292A">
        <w:rPr>
          <w:i/>
          <w:iCs/>
        </w:rPr>
        <w:t>Fintech lending</w:t>
      </w:r>
      <w:r w:rsidR="002A6613" w:rsidRPr="009749AF">
        <w:t xml:space="preserve"> merupakan sebuah praktik peminjaman uang untuk seorang individu ataupun pebisnis melalui </w:t>
      </w:r>
      <w:r w:rsidR="002A6613" w:rsidRPr="003C292A">
        <w:rPr>
          <w:i/>
          <w:iCs/>
        </w:rPr>
        <w:t>platform online</w:t>
      </w:r>
      <w:r w:rsidR="002A6613" w:rsidRPr="009749AF">
        <w:t xml:space="preserve"> yang bertujuan sebagai </w:t>
      </w:r>
      <w:r w:rsidR="002A6613" w:rsidRPr="003C292A">
        <w:rPr>
          <w:i/>
          <w:iCs/>
        </w:rPr>
        <w:t>match-maker</w:t>
      </w:r>
      <w:r w:rsidR="002A6613" w:rsidRPr="009749AF">
        <w:t xml:space="preserve"> </w:t>
      </w:r>
      <w:r>
        <w:rPr>
          <w:lang w:val="en-US"/>
        </w:rPr>
        <w:t>[20]</w:t>
      </w:r>
      <w:r w:rsidR="002A6613" w:rsidRPr="009749AF">
        <w:t xml:space="preserve">. </w:t>
      </w:r>
      <w:r w:rsidR="002A6613" w:rsidRPr="003C292A">
        <w:rPr>
          <w:i/>
          <w:iCs/>
        </w:rPr>
        <w:t>Fintech</w:t>
      </w:r>
      <w:r w:rsidR="002A6613" w:rsidRPr="009749AF">
        <w:t xml:space="preserve"> mengeluarkan salah satu ide menarik yaitu penerapan sistem bayar nanti atau </w:t>
      </w:r>
      <w:r w:rsidR="003C292A">
        <w:rPr>
          <w:i/>
          <w:iCs/>
          <w:lang w:val="en-US"/>
        </w:rPr>
        <w:t>p</w:t>
      </w:r>
      <w:r w:rsidR="002A6613" w:rsidRPr="003C292A">
        <w:rPr>
          <w:i/>
          <w:iCs/>
        </w:rPr>
        <w:t>aylater</w:t>
      </w:r>
      <w:r w:rsidR="002A6613" w:rsidRPr="009749AF">
        <w:t xml:space="preserve">. </w:t>
      </w:r>
      <w:proofErr w:type="spellStart"/>
      <w:r>
        <w:rPr>
          <w:lang w:val="en-US"/>
        </w:rPr>
        <w:t>Melalui</w:t>
      </w:r>
      <w:proofErr w:type="spellEnd"/>
      <w:r>
        <w:rPr>
          <w:lang w:val="en-US"/>
        </w:rPr>
        <w:t xml:space="preserve"> </w:t>
      </w:r>
      <w:proofErr w:type="spellStart"/>
      <w:r>
        <w:rPr>
          <w:lang w:val="en-US"/>
        </w:rPr>
        <w:t>penggunaan</w:t>
      </w:r>
      <w:proofErr w:type="spellEnd"/>
      <w:r>
        <w:rPr>
          <w:lang w:val="en-US"/>
        </w:rPr>
        <w:t xml:space="preserve"> </w:t>
      </w:r>
      <w:r w:rsidR="003C292A">
        <w:rPr>
          <w:i/>
          <w:iCs/>
          <w:lang w:val="en-US"/>
        </w:rPr>
        <w:t>p</w:t>
      </w:r>
      <w:r w:rsidR="002A6613" w:rsidRPr="003C292A">
        <w:rPr>
          <w:i/>
          <w:iCs/>
        </w:rPr>
        <w:t>aylater</w:t>
      </w:r>
      <w:r>
        <w:rPr>
          <w:lang w:val="en-US"/>
        </w:rPr>
        <w:t xml:space="preserve"> </w:t>
      </w:r>
      <w:r w:rsidR="002A6613" w:rsidRPr="009749AF">
        <w:t>konsumen</w:t>
      </w:r>
      <w:r>
        <w:rPr>
          <w:lang w:val="en-US"/>
        </w:rPr>
        <w:t xml:space="preserve"> </w:t>
      </w:r>
      <w:proofErr w:type="spellStart"/>
      <w:r>
        <w:rPr>
          <w:lang w:val="en-US"/>
        </w:rPr>
        <w:t>memperoleh</w:t>
      </w:r>
      <w:proofErr w:type="spellEnd"/>
      <w:r>
        <w:rPr>
          <w:lang w:val="en-US"/>
        </w:rPr>
        <w:t xml:space="preserve"> </w:t>
      </w:r>
      <w:proofErr w:type="spellStart"/>
      <w:r>
        <w:rPr>
          <w:lang w:val="en-US"/>
        </w:rPr>
        <w:t>keuntungan</w:t>
      </w:r>
      <w:proofErr w:type="spellEnd"/>
      <w:r>
        <w:rPr>
          <w:lang w:val="en-US"/>
        </w:rPr>
        <w:t xml:space="preserve"> </w:t>
      </w:r>
      <w:r w:rsidR="002A6613" w:rsidRPr="009749AF">
        <w:t xml:space="preserve">dapat membeli </w:t>
      </w:r>
      <w:proofErr w:type="spellStart"/>
      <w:r>
        <w:rPr>
          <w:lang w:val="en-US"/>
        </w:rPr>
        <w:t>berbagai</w:t>
      </w:r>
      <w:proofErr w:type="spellEnd"/>
      <w:r>
        <w:rPr>
          <w:lang w:val="en-US"/>
        </w:rPr>
        <w:t xml:space="preserve"> </w:t>
      </w:r>
      <w:proofErr w:type="spellStart"/>
      <w:r>
        <w:rPr>
          <w:lang w:val="en-US"/>
        </w:rPr>
        <w:t>macam</w:t>
      </w:r>
      <w:proofErr w:type="spellEnd"/>
      <w:r>
        <w:rPr>
          <w:lang w:val="en-US"/>
        </w:rPr>
        <w:t xml:space="preserve"> </w:t>
      </w:r>
      <w:r w:rsidR="002A6613" w:rsidRPr="009749AF">
        <w:t xml:space="preserve">produk </w:t>
      </w:r>
      <w:r w:rsidR="00917727">
        <w:rPr>
          <w:lang w:val="en-US"/>
        </w:rPr>
        <w:t xml:space="preserve">yang </w:t>
      </w:r>
      <w:proofErr w:type="spellStart"/>
      <w:r w:rsidR="00917727">
        <w:rPr>
          <w:lang w:val="en-US"/>
        </w:rPr>
        <w:t>diinginkan</w:t>
      </w:r>
      <w:proofErr w:type="spellEnd"/>
      <w:r w:rsidR="002A6613" w:rsidRPr="009749AF">
        <w:t xml:space="preserve">, </w:t>
      </w:r>
      <w:proofErr w:type="spellStart"/>
      <w:r>
        <w:rPr>
          <w:lang w:val="en-US"/>
        </w:rPr>
        <w:t>dengan</w:t>
      </w:r>
      <w:proofErr w:type="spellEnd"/>
      <w:r>
        <w:rPr>
          <w:lang w:val="en-US"/>
        </w:rPr>
        <w:t xml:space="preserve"> </w:t>
      </w:r>
      <w:proofErr w:type="spellStart"/>
      <w:r>
        <w:rPr>
          <w:lang w:val="en-US"/>
        </w:rPr>
        <w:t>tidak</w:t>
      </w:r>
      <w:proofErr w:type="spellEnd"/>
      <w:r>
        <w:rPr>
          <w:lang w:val="en-US"/>
        </w:rPr>
        <w:t xml:space="preserve"> </w:t>
      </w:r>
      <w:r>
        <w:rPr>
          <w:lang w:val="en-US"/>
        </w:rPr>
        <w:lastRenderedPageBreak/>
        <w:t xml:space="preserve">perlu </w:t>
      </w:r>
      <w:proofErr w:type="spellStart"/>
      <w:r>
        <w:rPr>
          <w:lang w:val="en-US"/>
        </w:rPr>
        <w:t>membayar</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tunai</w:t>
      </w:r>
      <w:proofErr w:type="spellEnd"/>
      <w:r>
        <w:rPr>
          <w:lang w:val="en-US"/>
        </w:rPr>
        <w:t xml:space="preserve">. </w:t>
      </w:r>
      <w:proofErr w:type="spellStart"/>
      <w:r>
        <w:rPr>
          <w:lang w:val="en-US"/>
        </w:rPr>
        <w:t>Konsumen</w:t>
      </w:r>
      <w:proofErr w:type="spellEnd"/>
      <w:r>
        <w:rPr>
          <w:lang w:val="en-US"/>
        </w:rPr>
        <w:t xml:space="preserve"> dapat </w:t>
      </w:r>
      <w:proofErr w:type="spellStart"/>
      <w:r>
        <w:rPr>
          <w:lang w:val="en-US"/>
        </w:rPr>
        <w:t>melakukan</w:t>
      </w:r>
      <w:proofErr w:type="spellEnd"/>
      <w:r>
        <w:rPr>
          <w:lang w:val="en-US"/>
        </w:rPr>
        <w:t xml:space="preserve"> </w:t>
      </w:r>
      <w:r w:rsidR="002A6613" w:rsidRPr="009749AF">
        <w:t>pembayaran</w:t>
      </w:r>
      <w:r>
        <w:rPr>
          <w:lang w:val="en-US"/>
        </w:rPr>
        <w:t xml:space="preserve"> </w:t>
      </w:r>
      <w:r w:rsidR="002A6613" w:rsidRPr="009749AF">
        <w:t>dengan me</w:t>
      </w:r>
      <w:proofErr w:type="spellStart"/>
      <w:r w:rsidR="00315B42">
        <w:rPr>
          <w:lang w:val="en-US"/>
        </w:rPr>
        <w:t>lakukan</w:t>
      </w:r>
      <w:proofErr w:type="spellEnd"/>
      <w:r w:rsidR="00315B42">
        <w:rPr>
          <w:lang w:val="en-US"/>
        </w:rPr>
        <w:t xml:space="preserve"> </w:t>
      </w:r>
      <w:r w:rsidR="002A6613" w:rsidRPr="009749AF">
        <w:t>cicil</w:t>
      </w:r>
      <w:r w:rsidR="00315B42">
        <w:rPr>
          <w:lang w:val="en-US"/>
        </w:rPr>
        <w:t xml:space="preserve">an </w:t>
      </w:r>
      <w:proofErr w:type="spellStart"/>
      <w:r w:rsidR="00917727">
        <w:rPr>
          <w:lang w:val="en-US"/>
        </w:rPr>
        <w:t>hingga</w:t>
      </w:r>
      <w:proofErr w:type="spellEnd"/>
      <w:r w:rsidR="00917727">
        <w:rPr>
          <w:lang w:val="en-US"/>
        </w:rPr>
        <w:t xml:space="preserve"> </w:t>
      </w:r>
      <w:proofErr w:type="spellStart"/>
      <w:r w:rsidR="00917727">
        <w:rPr>
          <w:lang w:val="en-US"/>
        </w:rPr>
        <w:t>lunas</w:t>
      </w:r>
      <w:proofErr w:type="spellEnd"/>
      <w:r w:rsidR="00917727">
        <w:rPr>
          <w:lang w:val="en-US"/>
        </w:rPr>
        <w:t xml:space="preserve"> </w:t>
      </w:r>
      <w:r w:rsidR="002A6613" w:rsidRPr="009749AF">
        <w:t xml:space="preserve">sampai jatuh tempo pinjaman yang sudah ditetapkan </w:t>
      </w:r>
      <w:r w:rsidR="000E28BD">
        <w:rPr>
          <w:lang w:val="en-US"/>
        </w:rPr>
        <w:t>[1</w:t>
      </w:r>
      <w:r w:rsidR="00830BC4">
        <w:rPr>
          <w:lang w:val="en-US"/>
        </w:rPr>
        <w:t>8</w:t>
      </w:r>
      <w:r w:rsidR="000E28BD">
        <w:rPr>
          <w:lang w:val="en-US"/>
        </w:rPr>
        <w:t>] [2</w:t>
      </w:r>
      <w:r w:rsidR="00830BC4">
        <w:rPr>
          <w:lang w:val="en-US"/>
        </w:rPr>
        <w:t>2</w:t>
      </w:r>
      <w:r w:rsidR="000E28BD">
        <w:rPr>
          <w:lang w:val="en-US"/>
        </w:rPr>
        <w:t>]</w:t>
      </w:r>
      <w:r w:rsidR="002A6613" w:rsidRPr="009749AF">
        <w:t xml:space="preserve">. </w:t>
      </w:r>
    </w:p>
    <w:p w14:paraId="58B7B8F4" w14:textId="77777777" w:rsidR="004157BE" w:rsidRDefault="004157BE" w:rsidP="00ED1574">
      <w:pPr>
        <w:pStyle w:val="BodyText"/>
        <w:spacing w:before="10"/>
        <w:ind w:right="50" w:firstLine="720"/>
      </w:pPr>
    </w:p>
    <w:p w14:paraId="7346854B" w14:textId="23511B17" w:rsidR="00685DE7" w:rsidRPr="00685DE7" w:rsidRDefault="00685DE7" w:rsidP="00ED1574">
      <w:pPr>
        <w:pStyle w:val="BodyText"/>
        <w:spacing w:before="10"/>
        <w:ind w:right="50"/>
      </w:pPr>
      <w:proofErr w:type="spellStart"/>
      <w:r w:rsidRPr="00685DE7">
        <w:rPr>
          <w:rFonts w:eastAsia="Palatino Linotype"/>
          <w:b/>
          <w:lang w:val="en-US"/>
        </w:rPr>
        <w:t>Pengaruh</w:t>
      </w:r>
      <w:proofErr w:type="spellEnd"/>
      <w:r w:rsidRPr="00685DE7">
        <w:rPr>
          <w:rFonts w:eastAsia="Palatino Linotype"/>
          <w:b/>
          <w:lang w:val="en-US"/>
        </w:rPr>
        <w:t xml:space="preserve"> </w:t>
      </w:r>
      <w:r w:rsidRPr="00685DE7">
        <w:rPr>
          <w:b/>
          <w:i/>
        </w:rPr>
        <w:t>Perceived</w:t>
      </w:r>
      <w:r w:rsidRPr="00685DE7">
        <w:rPr>
          <w:rFonts w:eastAsia="Palatino Linotype"/>
          <w:b/>
          <w:i/>
          <w:iCs/>
          <w:lang w:val="en-US"/>
        </w:rPr>
        <w:t xml:space="preserve"> Ease of Use</w:t>
      </w:r>
      <w:r w:rsidRPr="00685DE7">
        <w:rPr>
          <w:rFonts w:eastAsia="Palatino Linotype"/>
          <w:b/>
          <w:lang w:val="en-US"/>
        </w:rPr>
        <w:t xml:space="preserve"> </w:t>
      </w:r>
      <w:proofErr w:type="spellStart"/>
      <w:r w:rsidRPr="00685DE7">
        <w:rPr>
          <w:rFonts w:eastAsia="Palatino Linotype"/>
          <w:b/>
          <w:lang w:val="en-US"/>
        </w:rPr>
        <w:t>Terhadap</w:t>
      </w:r>
      <w:proofErr w:type="spellEnd"/>
      <w:r w:rsidRPr="00685DE7">
        <w:rPr>
          <w:rFonts w:eastAsia="Palatino Linotype"/>
          <w:b/>
          <w:lang w:val="en-US"/>
        </w:rPr>
        <w:t xml:space="preserve"> </w:t>
      </w:r>
      <w:proofErr w:type="spellStart"/>
      <w:r w:rsidRPr="00685DE7">
        <w:rPr>
          <w:rFonts w:eastAsia="Palatino Linotype"/>
          <w:b/>
          <w:lang w:val="en-US"/>
        </w:rPr>
        <w:t>Minat</w:t>
      </w:r>
      <w:proofErr w:type="spellEnd"/>
      <w:r w:rsidRPr="00685DE7">
        <w:rPr>
          <w:rFonts w:eastAsia="Palatino Linotype"/>
          <w:b/>
          <w:lang w:val="en-US"/>
        </w:rPr>
        <w:t xml:space="preserve"> </w:t>
      </w:r>
      <w:proofErr w:type="spellStart"/>
      <w:r w:rsidRPr="00685DE7">
        <w:rPr>
          <w:rFonts w:eastAsia="Palatino Linotype"/>
          <w:b/>
          <w:lang w:val="en-US"/>
        </w:rPr>
        <w:t>Penggunaan</w:t>
      </w:r>
      <w:proofErr w:type="spellEnd"/>
      <w:r w:rsidRPr="00685DE7">
        <w:rPr>
          <w:rFonts w:eastAsia="Palatino Linotype"/>
          <w:b/>
          <w:i/>
          <w:iCs/>
          <w:lang w:val="en-US"/>
        </w:rPr>
        <w:t xml:space="preserve"> </w:t>
      </w:r>
      <w:proofErr w:type="spellStart"/>
      <w:r w:rsidRPr="00685DE7">
        <w:rPr>
          <w:rFonts w:eastAsia="Palatino Linotype"/>
          <w:b/>
          <w:i/>
          <w:iCs/>
          <w:lang w:val="en-US"/>
        </w:rPr>
        <w:t>Paylater</w:t>
      </w:r>
      <w:proofErr w:type="spellEnd"/>
    </w:p>
    <w:p w14:paraId="6D1997BE" w14:textId="43217A71" w:rsidR="00891076" w:rsidRDefault="00807CF7" w:rsidP="0047756C">
      <w:pPr>
        <w:pStyle w:val="BodyText"/>
        <w:spacing w:before="10"/>
        <w:ind w:right="50" w:firstLine="720"/>
        <w:rPr>
          <w:lang w:val="en-US"/>
        </w:rPr>
      </w:pPr>
      <w:proofErr w:type="spellStart"/>
      <w:r w:rsidRPr="00362AB1">
        <w:rPr>
          <w:lang w:val="en-US"/>
        </w:rPr>
        <w:t>Sampai</w:t>
      </w:r>
      <w:proofErr w:type="spellEnd"/>
      <w:r w:rsidRPr="00362AB1">
        <w:rPr>
          <w:lang w:val="en-US"/>
        </w:rPr>
        <w:t xml:space="preserve"> saat ini </w:t>
      </w:r>
      <w:proofErr w:type="spellStart"/>
      <w:r w:rsidRPr="00362AB1">
        <w:rPr>
          <w:lang w:val="en-US"/>
        </w:rPr>
        <w:t>masih</w:t>
      </w:r>
      <w:proofErr w:type="spellEnd"/>
      <w:r w:rsidRPr="00362AB1">
        <w:rPr>
          <w:lang w:val="en-US"/>
        </w:rPr>
        <w:t xml:space="preserve"> </w:t>
      </w:r>
      <w:proofErr w:type="spellStart"/>
      <w:r w:rsidRPr="00362AB1">
        <w:rPr>
          <w:lang w:val="en-US"/>
        </w:rPr>
        <w:t>terdapat</w:t>
      </w:r>
      <w:proofErr w:type="spellEnd"/>
      <w:r w:rsidRPr="00362AB1">
        <w:rPr>
          <w:lang w:val="en-US"/>
        </w:rPr>
        <w:t xml:space="preserve"> </w:t>
      </w:r>
      <w:r w:rsidR="00EB03E4" w:rsidRPr="00362AB1">
        <w:rPr>
          <w:i/>
          <w:iCs/>
          <w:lang w:val="en-US"/>
        </w:rPr>
        <w:t xml:space="preserve">research gap </w:t>
      </w:r>
      <w:r w:rsidR="00EB03E4" w:rsidRPr="00362AB1">
        <w:rPr>
          <w:lang w:val="en-US"/>
        </w:rPr>
        <w:t>t</w:t>
      </w:r>
      <w:r w:rsidRPr="00362AB1">
        <w:t xml:space="preserve">erkait pengaruh </w:t>
      </w:r>
      <w:r w:rsidR="00EB03E4" w:rsidRPr="00362AB1">
        <w:rPr>
          <w:bCs/>
          <w:i/>
        </w:rPr>
        <w:t>perceived</w:t>
      </w:r>
      <w:r w:rsidR="00EB03E4" w:rsidRPr="00362AB1">
        <w:rPr>
          <w:rFonts w:eastAsia="Palatino Linotype"/>
          <w:bCs/>
          <w:i/>
          <w:iCs/>
          <w:lang w:val="en-US"/>
        </w:rPr>
        <w:t xml:space="preserve"> ease of use</w:t>
      </w:r>
      <w:r w:rsidR="00EB03E4" w:rsidRPr="00362AB1">
        <w:rPr>
          <w:rFonts w:eastAsia="Palatino Linotype"/>
          <w:bCs/>
          <w:lang w:val="en-US"/>
        </w:rPr>
        <w:t xml:space="preserve"> </w:t>
      </w:r>
      <w:proofErr w:type="spellStart"/>
      <w:r w:rsidR="00EB03E4" w:rsidRPr="00362AB1">
        <w:rPr>
          <w:rFonts w:eastAsia="Palatino Linotype"/>
          <w:bCs/>
          <w:lang w:val="en-US"/>
        </w:rPr>
        <w:t>terhadap</w:t>
      </w:r>
      <w:proofErr w:type="spellEnd"/>
      <w:r w:rsidR="00EB03E4" w:rsidRPr="00362AB1">
        <w:rPr>
          <w:rFonts w:eastAsia="Palatino Linotype"/>
          <w:bCs/>
          <w:lang w:val="en-US"/>
        </w:rPr>
        <w:t xml:space="preserve"> </w:t>
      </w:r>
      <w:proofErr w:type="spellStart"/>
      <w:r w:rsidR="00EB03E4" w:rsidRPr="00362AB1">
        <w:rPr>
          <w:rFonts w:eastAsia="Palatino Linotype"/>
          <w:bCs/>
          <w:lang w:val="en-US"/>
        </w:rPr>
        <w:t>minat</w:t>
      </w:r>
      <w:proofErr w:type="spellEnd"/>
      <w:r w:rsidR="00EB03E4" w:rsidRPr="00362AB1">
        <w:rPr>
          <w:rFonts w:eastAsia="Palatino Linotype"/>
          <w:bCs/>
          <w:lang w:val="en-US"/>
        </w:rPr>
        <w:t xml:space="preserve"> </w:t>
      </w:r>
      <w:proofErr w:type="spellStart"/>
      <w:r w:rsidR="00EB03E4" w:rsidRPr="00362AB1">
        <w:rPr>
          <w:rFonts w:eastAsia="Palatino Linotype"/>
          <w:bCs/>
          <w:lang w:val="en-US"/>
        </w:rPr>
        <w:t>penggunaan</w:t>
      </w:r>
      <w:proofErr w:type="spellEnd"/>
      <w:r w:rsidR="00EB03E4" w:rsidRPr="00362AB1">
        <w:rPr>
          <w:rFonts w:eastAsia="Palatino Linotype"/>
          <w:bCs/>
          <w:i/>
          <w:iCs/>
          <w:lang w:val="en-US"/>
        </w:rPr>
        <w:t xml:space="preserve"> </w:t>
      </w:r>
      <w:proofErr w:type="spellStart"/>
      <w:r w:rsidR="00EB03E4" w:rsidRPr="00362AB1">
        <w:rPr>
          <w:rFonts w:eastAsia="Palatino Linotype"/>
          <w:bCs/>
          <w:i/>
          <w:iCs/>
          <w:lang w:val="en-US"/>
        </w:rPr>
        <w:t>paylater</w:t>
      </w:r>
      <w:proofErr w:type="spellEnd"/>
      <w:r w:rsidR="00EB03E4" w:rsidRPr="00362AB1">
        <w:rPr>
          <w:rFonts w:eastAsia="Palatino Linotype"/>
          <w:bCs/>
          <w:i/>
          <w:iCs/>
          <w:lang w:val="en-US"/>
        </w:rPr>
        <w:t xml:space="preserve">. </w:t>
      </w:r>
      <w:r w:rsidR="00EB03E4" w:rsidRPr="00362AB1">
        <w:rPr>
          <w:rFonts w:eastAsia="Palatino Linotype"/>
          <w:bCs/>
          <w:lang w:val="en-US"/>
        </w:rPr>
        <w:t>P</w:t>
      </w:r>
      <w:r w:rsidRPr="00362AB1">
        <w:t>enelitian Abrilia &amp; Tri</w:t>
      </w:r>
      <w:r w:rsidR="000E28BD">
        <w:rPr>
          <w:lang w:val="en-US"/>
        </w:rPr>
        <w:t xml:space="preserve"> [10]</w:t>
      </w:r>
      <w:r w:rsidRPr="00362AB1">
        <w:t>, menjelaskan bahwa persepsi kemudahan penggunaan berpengaruh positif dan signifikan terhadap minat</w:t>
      </w:r>
      <w:r w:rsidR="00EB03E4" w:rsidRPr="00362AB1">
        <w:rPr>
          <w:lang w:val="en-US"/>
        </w:rPr>
        <w:t xml:space="preserve"> </w:t>
      </w:r>
      <w:proofErr w:type="spellStart"/>
      <w:r w:rsidR="00EB03E4" w:rsidRPr="00362AB1">
        <w:rPr>
          <w:lang w:val="en-US"/>
        </w:rPr>
        <w:t>penggunaan</w:t>
      </w:r>
      <w:proofErr w:type="spellEnd"/>
      <w:r w:rsidR="00EB03E4" w:rsidRPr="00362AB1">
        <w:rPr>
          <w:lang w:val="en-US"/>
        </w:rPr>
        <w:t xml:space="preserve"> </w:t>
      </w:r>
      <w:r w:rsidR="00EB03E4" w:rsidRPr="00362AB1">
        <w:rPr>
          <w:i/>
          <w:iCs/>
          <w:lang w:val="en-US"/>
        </w:rPr>
        <w:t xml:space="preserve">e-wallet. </w:t>
      </w:r>
      <w:r w:rsidR="00D05685" w:rsidRPr="00362AB1">
        <w:rPr>
          <w:lang w:val="en-US"/>
        </w:rPr>
        <w:t xml:space="preserve">Pada </w:t>
      </w:r>
      <w:proofErr w:type="spellStart"/>
      <w:r w:rsidR="00D05685" w:rsidRPr="00362AB1">
        <w:rPr>
          <w:lang w:val="en-US"/>
        </w:rPr>
        <w:t>penelitian</w:t>
      </w:r>
      <w:proofErr w:type="spellEnd"/>
      <w:r w:rsidR="00D05685" w:rsidRPr="00362AB1">
        <w:rPr>
          <w:lang w:val="en-US"/>
        </w:rPr>
        <w:t xml:space="preserve"> </w:t>
      </w:r>
      <w:proofErr w:type="spellStart"/>
      <w:r w:rsidR="00D05685" w:rsidRPr="00362AB1">
        <w:rPr>
          <w:lang w:val="en-US"/>
        </w:rPr>
        <w:t>Prajogo</w:t>
      </w:r>
      <w:proofErr w:type="spellEnd"/>
      <w:r w:rsidR="00D05685" w:rsidRPr="00362AB1">
        <w:rPr>
          <w:lang w:val="en-US"/>
        </w:rPr>
        <w:t xml:space="preserve"> dan </w:t>
      </w:r>
      <w:proofErr w:type="spellStart"/>
      <w:r w:rsidR="00D05685" w:rsidRPr="00362AB1">
        <w:rPr>
          <w:lang w:val="en-US"/>
        </w:rPr>
        <w:t>Rusno</w:t>
      </w:r>
      <w:proofErr w:type="spellEnd"/>
      <w:r w:rsidR="00D05685" w:rsidRPr="00362AB1">
        <w:rPr>
          <w:lang w:val="en-US"/>
        </w:rPr>
        <w:t xml:space="preserve"> </w:t>
      </w:r>
      <w:r w:rsidR="00895C5D">
        <w:rPr>
          <w:lang w:val="en-US"/>
        </w:rPr>
        <w:t>[8]</w:t>
      </w:r>
      <w:r w:rsidR="00D05685" w:rsidRPr="00362AB1">
        <w:rPr>
          <w:lang w:val="en-US"/>
        </w:rPr>
        <w:t xml:space="preserve"> </w:t>
      </w:r>
      <w:proofErr w:type="spellStart"/>
      <w:r w:rsidR="00D05685" w:rsidRPr="00362AB1">
        <w:rPr>
          <w:lang w:val="en-US"/>
        </w:rPr>
        <w:t>menunjukkan</w:t>
      </w:r>
      <w:proofErr w:type="spellEnd"/>
      <w:r w:rsidR="00D05685" w:rsidRPr="00362AB1">
        <w:rPr>
          <w:lang w:val="en-US"/>
        </w:rPr>
        <w:t xml:space="preserve"> </w:t>
      </w:r>
      <w:proofErr w:type="spellStart"/>
      <w:r w:rsidR="00D05685" w:rsidRPr="00362AB1">
        <w:rPr>
          <w:lang w:val="en-US"/>
        </w:rPr>
        <w:t>bahwa</w:t>
      </w:r>
      <w:proofErr w:type="spellEnd"/>
      <w:r w:rsidR="00D05685" w:rsidRPr="00362AB1">
        <w:rPr>
          <w:lang w:val="en-US"/>
        </w:rPr>
        <w:t xml:space="preserve"> </w:t>
      </w:r>
      <w:r w:rsidR="00D05685" w:rsidRPr="00362AB1">
        <w:rPr>
          <w:i/>
          <w:iCs/>
        </w:rPr>
        <w:t>platform</w:t>
      </w:r>
      <w:r w:rsidR="00D05685" w:rsidRPr="00362AB1">
        <w:t xml:space="preserve"> berpengaruh positif signifikan terhadap minat penggunaan pinjaman </w:t>
      </w:r>
      <w:r w:rsidR="00D05685" w:rsidRPr="00362AB1">
        <w:rPr>
          <w:i/>
          <w:iCs/>
        </w:rPr>
        <w:t>online</w:t>
      </w:r>
      <w:r w:rsidR="0047756C">
        <w:rPr>
          <w:i/>
          <w:iCs/>
          <w:lang w:val="en-US"/>
        </w:rPr>
        <w:t>.</w:t>
      </w:r>
      <w:r w:rsidR="00D05685" w:rsidRPr="00362AB1">
        <w:rPr>
          <w:lang w:val="en-US"/>
        </w:rPr>
        <w:t xml:space="preserve"> </w:t>
      </w:r>
      <w:proofErr w:type="spellStart"/>
      <w:r w:rsidR="00EB03E4" w:rsidRPr="00362AB1">
        <w:rPr>
          <w:lang w:val="en-US"/>
        </w:rPr>
        <w:t>Namun</w:t>
      </w:r>
      <w:proofErr w:type="spellEnd"/>
      <w:r w:rsidR="00EB03E4" w:rsidRPr="00362AB1">
        <w:rPr>
          <w:lang w:val="en-US"/>
        </w:rPr>
        <w:t xml:space="preserve"> pada </w:t>
      </w:r>
      <w:proofErr w:type="spellStart"/>
      <w:r w:rsidR="00EB03E4" w:rsidRPr="00362AB1">
        <w:rPr>
          <w:lang w:val="en-US"/>
        </w:rPr>
        <w:t>penelitian</w:t>
      </w:r>
      <w:proofErr w:type="spellEnd"/>
      <w:r w:rsidR="00EB03E4" w:rsidRPr="00362AB1">
        <w:rPr>
          <w:lang w:val="en-US"/>
        </w:rPr>
        <w:t xml:space="preserve"> </w:t>
      </w:r>
      <w:r w:rsidR="00EB03E4" w:rsidRPr="00362AB1">
        <w:t>Rossa</w:t>
      </w:r>
      <w:r w:rsidR="00895C5D">
        <w:rPr>
          <w:lang w:val="en-US"/>
        </w:rPr>
        <w:t xml:space="preserve"> [2</w:t>
      </w:r>
      <w:r w:rsidR="00830BC4">
        <w:rPr>
          <w:lang w:val="en-US"/>
        </w:rPr>
        <w:t>4</w:t>
      </w:r>
      <w:r w:rsidR="00895C5D">
        <w:rPr>
          <w:lang w:val="en-US"/>
        </w:rPr>
        <w:t>]</w:t>
      </w:r>
      <w:r w:rsidR="00EB03E4" w:rsidRPr="00362AB1">
        <w:t xml:space="preserve"> menjelaskan bahwa variabel kemudahan penggunaan menunjukkan korelasi positif</w:t>
      </w:r>
      <w:r w:rsidR="00EB03E4" w:rsidRPr="00362AB1">
        <w:rPr>
          <w:lang w:val="en-US"/>
        </w:rPr>
        <w:t xml:space="preserve"> </w:t>
      </w:r>
      <w:proofErr w:type="spellStart"/>
      <w:r w:rsidR="00EB03E4" w:rsidRPr="00362AB1">
        <w:rPr>
          <w:lang w:val="en-US"/>
        </w:rPr>
        <w:t>tetapi</w:t>
      </w:r>
      <w:proofErr w:type="spellEnd"/>
      <w:r w:rsidR="00EB03E4" w:rsidRPr="00362AB1">
        <w:rPr>
          <w:lang w:val="en-US"/>
        </w:rPr>
        <w:t xml:space="preserve"> </w:t>
      </w:r>
      <w:proofErr w:type="spellStart"/>
      <w:r w:rsidR="00EB03E4" w:rsidRPr="00362AB1">
        <w:rPr>
          <w:lang w:val="en-US"/>
        </w:rPr>
        <w:t>tidak</w:t>
      </w:r>
      <w:proofErr w:type="spellEnd"/>
      <w:r w:rsidR="00EB03E4" w:rsidRPr="00362AB1">
        <w:rPr>
          <w:lang w:val="en-US"/>
        </w:rPr>
        <w:t xml:space="preserve"> </w:t>
      </w:r>
      <w:proofErr w:type="spellStart"/>
      <w:r w:rsidR="00EB03E4" w:rsidRPr="00362AB1">
        <w:rPr>
          <w:lang w:val="en-US"/>
        </w:rPr>
        <w:t>signifikan</w:t>
      </w:r>
      <w:proofErr w:type="spellEnd"/>
      <w:r w:rsidR="00EB03E4" w:rsidRPr="00362AB1">
        <w:t xml:space="preserve"> terhadap minat pengguna</w:t>
      </w:r>
      <w:r w:rsidR="00EB03E4" w:rsidRPr="00362AB1">
        <w:rPr>
          <w:lang w:val="en-US"/>
        </w:rPr>
        <w:t>an</w:t>
      </w:r>
      <w:r w:rsidR="00EB03E4" w:rsidRPr="00362AB1">
        <w:t xml:space="preserve"> </w:t>
      </w:r>
      <w:r w:rsidR="00EB03E4" w:rsidRPr="00362AB1">
        <w:rPr>
          <w:i/>
          <w:iCs/>
        </w:rPr>
        <w:t>e-wallet</w:t>
      </w:r>
      <w:r w:rsidR="00EB03E4" w:rsidRPr="00362AB1">
        <w:rPr>
          <w:i/>
          <w:iCs/>
          <w:lang w:val="en-US"/>
        </w:rPr>
        <w:t>.</w:t>
      </w:r>
      <w:r w:rsidR="00D05685" w:rsidRPr="00362AB1">
        <w:rPr>
          <w:i/>
          <w:iCs/>
          <w:lang w:val="en-US"/>
        </w:rPr>
        <w:t xml:space="preserve"> </w:t>
      </w:r>
    </w:p>
    <w:p w14:paraId="49847E48" w14:textId="3B417D8F" w:rsidR="0047756C" w:rsidRPr="0047756C" w:rsidRDefault="00891076" w:rsidP="00ED1574">
      <w:pPr>
        <w:pStyle w:val="BodyText"/>
        <w:spacing w:before="10"/>
        <w:ind w:right="50"/>
        <w:rPr>
          <w:b/>
          <w:bCs/>
          <w:i/>
          <w:iCs/>
          <w:lang w:val="en-US"/>
        </w:rPr>
      </w:pPr>
      <w:bookmarkStart w:id="0" w:name="_Hlk146391844"/>
      <w:r w:rsidRPr="00B12066">
        <w:rPr>
          <w:b/>
          <w:bCs/>
          <w:lang w:val="en-US"/>
        </w:rPr>
        <w:t xml:space="preserve">H1: </w:t>
      </w:r>
      <w:bookmarkStart w:id="1" w:name="_Hlk146389726"/>
      <w:r w:rsidRPr="00B12066">
        <w:rPr>
          <w:b/>
          <w:bCs/>
          <w:i/>
          <w:iCs/>
          <w:lang w:val="en-US"/>
        </w:rPr>
        <w:t>Perceived ease of use</w:t>
      </w:r>
      <w:r w:rsidRPr="00B12066">
        <w:rPr>
          <w:b/>
          <w:bCs/>
          <w:lang w:val="en-US"/>
        </w:rPr>
        <w:t xml:space="preserve"> </w:t>
      </w:r>
      <w:proofErr w:type="spellStart"/>
      <w:r w:rsidRPr="00B12066">
        <w:rPr>
          <w:b/>
          <w:bCs/>
          <w:lang w:val="en-US"/>
        </w:rPr>
        <w:t>berpengaruh</w:t>
      </w:r>
      <w:proofErr w:type="spellEnd"/>
      <w:r w:rsidRPr="00B12066">
        <w:rPr>
          <w:b/>
          <w:bCs/>
          <w:lang w:val="en-US"/>
        </w:rPr>
        <w:t xml:space="preserve"> </w:t>
      </w:r>
      <w:proofErr w:type="spellStart"/>
      <w:r w:rsidRPr="00B12066">
        <w:rPr>
          <w:b/>
          <w:bCs/>
          <w:lang w:val="en-US"/>
        </w:rPr>
        <w:t>positif</w:t>
      </w:r>
      <w:proofErr w:type="spellEnd"/>
      <w:r w:rsidRPr="00B12066">
        <w:rPr>
          <w:b/>
          <w:bCs/>
          <w:lang w:val="en-US"/>
        </w:rPr>
        <w:t xml:space="preserve"> dan </w:t>
      </w:r>
      <w:proofErr w:type="spellStart"/>
      <w:r w:rsidRPr="00B12066">
        <w:rPr>
          <w:b/>
          <w:bCs/>
          <w:lang w:val="en-US"/>
        </w:rPr>
        <w:t>signifikan</w:t>
      </w:r>
      <w:proofErr w:type="spellEnd"/>
      <w:r w:rsidRPr="00B12066">
        <w:rPr>
          <w:b/>
          <w:bCs/>
          <w:lang w:val="en-US"/>
        </w:rPr>
        <w:t xml:space="preserve"> </w:t>
      </w:r>
      <w:proofErr w:type="spellStart"/>
      <w:r w:rsidRPr="00B12066">
        <w:rPr>
          <w:b/>
          <w:bCs/>
          <w:lang w:val="en-US"/>
        </w:rPr>
        <w:t>terhadap</w:t>
      </w:r>
      <w:proofErr w:type="spellEnd"/>
      <w:r w:rsidRPr="00B12066">
        <w:rPr>
          <w:b/>
          <w:bCs/>
          <w:lang w:val="en-US"/>
        </w:rPr>
        <w:t xml:space="preserve"> </w:t>
      </w:r>
      <w:proofErr w:type="spellStart"/>
      <w:r w:rsidRPr="00B12066">
        <w:rPr>
          <w:b/>
          <w:bCs/>
          <w:lang w:val="en-US"/>
        </w:rPr>
        <w:t>minat</w:t>
      </w:r>
      <w:proofErr w:type="spellEnd"/>
      <w:r w:rsidRPr="00B12066">
        <w:rPr>
          <w:b/>
          <w:bCs/>
          <w:lang w:val="en-US"/>
        </w:rPr>
        <w:t xml:space="preserve"> </w:t>
      </w:r>
      <w:proofErr w:type="spellStart"/>
      <w:r w:rsidRPr="00B12066">
        <w:rPr>
          <w:b/>
          <w:bCs/>
          <w:lang w:val="en-US"/>
        </w:rPr>
        <w:t>penggunaan</w:t>
      </w:r>
      <w:proofErr w:type="spellEnd"/>
      <w:r w:rsidRPr="00B12066">
        <w:rPr>
          <w:b/>
          <w:bCs/>
          <w:lang w:val="en-US"/>
        </w:rPr>
        <w:t xml:space="preserve"> </w:t>
      </w:r>
      <w:proofErr w:type="spellStart"/>
      <w:r w:rsidR="00362AB1" w:rsidRPr="00B12066">
        <w:rPr>
          <w:b/>
          <w:bCs/>
          <w:i/>
          <w:iCs/>
          <w:lang w:val="en-US"/>
        </w:rPr>
        <w:t>paylater</w:t>
      </w:r>
      <w:bookmarkEnd w:id="0"/>
      <w:bookmarkEnd w:id="1"/>
      <w:proofErr w:type="spellEnd"/>
    </w:p>
    <w:p w14:paraId="4714521E" w14:textId="53CDEFFF" w:rsidR="00362AB1" w:rsidRPr="00362AB1" w:rsidRDefault="00362AB1" w:rsidP="00ED1574">
      <w:pPr>
        <w:pStyle w:val="BodyText"/>
        <w:spacing w:before="10"/>
        <w:ind w:right="50"/>
        <w:rPr>
          <w:b/>
          <w:bCs/>
          <w:lang w:val="en-US"/>
        </w:rPr>
      </w:pPr>
      <w:proofErr w:type="spellStart"/>
      <w:r w:rsidRPr="00362AB1">
        <w:rPr>
          <w:b/>
          <w:bCs/>
          <w:lang w:val="en-US"/>
        </w:rPr>
        <w:t>Promosi</w:t>
      </w:r>
      <w:proofErr w:type="spellEnd"/>
      <w:r w:rsidRPr="00362AB1">
        <w:rPr>
          <w:b/>
          <w:bCs/>
          <w:lang w:val="en-US"/>
        </w:rPr>
        <w:t xml:space="preserve"> </w:t>
      </w:r>
      <w:proofErr w:type="spellStart"/>
      <w:r w:rsidRPr="00362AB1">
        <w:rPr>
          <w:b/>
          <w:bCs/>
          <w:lang w:val="en-US"/>
        </w:rPr>
        <w:t>Memoderasi</w:t>
      </w:r>
      <w:proofErr w:type="spellEnd"/>
      <w:r w:rsidRPr="00362AB1">
        <w:rPr>
          <w:b/>
          <w:bCs/>
          <w:lang w:val="en-US"/>
        </w:rPr>
        <w:t xml:space="preserve"> </w:t>
      </w:r>
      <w:proofErr w:type="spellStart"/>
      <w:r w:rsidRPr="00362AB1">
        <w:rPr>
          <w:b/>
          <w:bCs/>
          <w:lang w:val="en-US"/>
        </w:rPr>
        <w:t>Pengaruh</w:t>
      </w:r>
      <w:proofErr w:type="spellEnd"/>
      <w:r w:rsidRPr="00362AB1">
        <w:rPr>
          <w:b/>
          <w:bCs/>
          <w:lang w:val="en-US"/>
        </w:rPr>
        <w:t xml:space="preserve"> </w:t>
      </w:r>
      <w:r w:rsidRPr="00362AB1">
        <w:rPr>
          <w:b/>
          <w:bCs/>
          <w:i/>
          <w:iCs/>
          <w:lang w:val="en-US"/>
        </w:rPr>
        <w:t xml:space="preserve">Perceived </w:t>
      </w:r>
      <w:r>
        <w:rPr>
          <w:b/>
          <w:bCs/>
          <w:i/>
          <w:iCs/>
          <w:lang w:val="en-US"/>
        </w:rPr>
        <w:t>E</w:t>
      </w:r>
      <w:r w:rsidRPr="00362AB1">
        <w:rPr>
          <w:b/>
          <w:bCs/>
          <w:i/>
          <w:iCs/>
          <w:lang w:val="en-US"/>
        </w:rPr>
        <w:t xml:space="preserve">ase </w:t>
      </w:r>
      <w:r w:rsidR="0047756C">
        <w:rPr>
          <w:b/>
          <w:bCs/>
          <w:i/>
          <w:iCs/>
          <w:lang w:val="en-US"/>
        </w:rPr>
        <w:t>o</w:t>
      </w:r>
      <w:r w:rsidRPr="00362AB1">
        <w:rPr>
          <w:b/>
          <w:bCs/>
          <w:i/>
          <w:iCs/>
          <w:lang w:val="en-US"/>
        </w:rPr>
        <w:t xml:space="preserve">f </w:t>
      </w:r>
      <w:r>
        <w:rPr>
          <w:b/>
          <w:bCs/>
          <w:i/>
          <w:iCs/>
          <w:lang w:val="en-US"/>
        </w:rPr>
        <w:t>U</w:t>
      </w:r>
      <w:r w:rsidRPr="00362AB1">
        <w:rPr>
          <w:b/>
          <w:bCs/>
          <w:i/>
          <w:iCs/>
          <w:lang w:val="en-US"/>
        </w:rPr>
        <w:t>se</w:t>
      </w:r>
      <w:r w:rsidRPr="00362AB1">
        <w:rPr>
          <w:b/>
          <w:bCs/>
          <w:lang w:val="en-US"/>
        </w:rPr>
        <w:t xml:space="preserve"> </w:t>
      </w:r>
      <w:proofErr w:type="spellStart"/>
      <w:r w:rsidRPr="00362AB1">
        <w:rPr>
          <w:b/>
          <w:bCs/>
          <w:lang w:val="en-US"/>
        </w:rPr>
        <w:t>terhadap</w:t>
      </w:r>
      <w:proofErr w:type="spellEnd"/>
      <w:r w:rsidRPr="00362AB1">
        <w:rPr>
          <w:b/>
          <w:bCs/>
          <w:lang w:val="en-US"/>
        </w:rPr>
        <w:t xml:space="preserve"> </w:t>
      </w:r>
      <w:proofErr w:type="spellStart"/>
      <w:r w:rsidRPr="00362AB1">
        <w:rPr>
          <w:b/>
          <w:bCs/>
          <w:lang w:val="en-US"/>
        </w:rPr>
        <w:t>Minat</w:t>
      </w:r>
      <w:proofErr w:type="spellEnd"/>
      <w:r w:rsidRPr="00362AB1">
        <w:rPr>
          <w:b/>
          <w:bCs/>
          <w:lang w:val="en-US"/>
        </w:rPr>
        <w:t xml:space="preserve"> </w:t>
      </w:r>
      <w:proofErr w:type="spellStart"/>
      <w:r w:rsidRPr="00362AB1">
        <w:rPr>
          <w:b/>
          <w:bCs/>
          <w:lang w:val="en-US"/>
        </w:rPr>
        <w:t>Penggunaan</w:t>
      </w:r>
      <w:proofErr w:type="spellEnd"/>
      <w:r w:rsidRPr="00362AB1">
        <w:rPr>
          <w:b/>
          <w:bCs/>
          <w:lang w:val="en-US"/>
        </w:rPr>
        <w:t xml:space="preserve"> </w:t>
      </w:r>
      <w:proofErr w:type="spellStart"/>
      <w:r w:rsidRPr="00362AB1">
        <w:rPr>
          <w:b/>
          <w:bCs/>
          <w:i/>
          <w:iCs/>
          <w:lang w:val="en-US"/>
        </w:rPr>
        <w:t>Paylater</w:t>
      </w:r>
      <w:proofErr w:type="spellEnd"/>
    </w:p>
    <w:p w14:paraId="66648927" w14:textId="51FD3AA8" w:rsidR="004157BE" w:rsidRDefault="00362AB1" w:rsidP="0047756C">
      <w:pPr>
        <w:pStyle w:val="BodyText"/>
        <w:spacing w:before="10"/>
        <w:ind w:right="50" w:firstLine="720"/>
        <w:rPr>
          <w:lang w:val="en-US"/>
        </w:rPr>
      </w:pPr>
      <w:r>
        <w:rPr>
          <w:lang w:val="en-US"/>
        </w:rPr>
        <w:t>P</w:t>
      </w:r>
      <w:r w:rsidRPr="00362AB1">
        <w:t>enelitian</w:t>
      </w:r>
      <w:r>
        <w:rPr>
          <w:lang w:val="en-US"/>
        </w:rPr>
        <w:t xml:space="preserve"> </w:t>
      </w:r>
      <w:r w:rsidRPr="00362AB1">
        <w:t>Endriyanto &amp; Indrarini</w:t>
      </w:r>
      <w:r w:rsidR="00F17477">
        <w:rPr>
          <w:lang w:val="en-US"/>
        </w:rPr>
        <w:t xml:space="preserve"> [26]</w:t>
      </w:r>
      <w:r w:rsidRPr="00362AB1">
        <w:t xml:space="preserve">, </w:t>
      </w:r>
      <w:proofErr w:type="spellStart"/>
      <w:r>
        <w:rPr>
          <w:lang w:val="en-US"/>
        </w:rPr>
        <w:t>menunjukkan</w:t>
      </w:r>
      <w:proofErr w:type="spellEnd"/>
      <w:r>
        <w:rPr>
          <w:lang w:val="en-US"/>
        </w:rPr>
        <w:t xml:space="preserve"> </w:t>
      </w:r>
      <w:proofErr w:type="spellStart"/>
      <w:r>
        <w:rPr>
          <w:lang w:val="en-US"/>
        </w:rPr>
        <w:t>hasil</w:t>
      </w:r>
      <w:proofErr w:type="spellEnd"/>
      <w:r>
        <w:rPr>
          <w:lang w:val="en-US"/>
        </w:rPr>
        <w:t xml:space="preserve">: </w:t>
      </w:r>
      <w:r w:rsidRPr="00362AB1">
        <w:t xml:space="preserve">promosi berpengaruh positif terhadap minat menggunakan </w:t>
      </w:r>
      <w:r w:rsidRPr="004157BE">
        <w:rPr>
          <w:i/>
          <w:iCs/>
        </w:rPr>
        <w:t>e-wallet</w:t>
      </w:r>
      <w:r w:rsidRPr="00362AB1">
        <w:t xml:space="preserve">. </w:t>
      </w:r>
      <w:r>
        <w:rPr>
          <w:lang w:val="en-US"/>
        </w:rPr>
        <w:t>Pada p</w:t>
      </w:r>
      <w:r w:rsidRPr="00362AB1">
        <w:t>enelitian Lalu</w:t>
      </w:r>
      <w:r w:rsidR="00895C5D">
        <w:rPr>
          <w:lang w:val="en-US"/>
        </w:rPr>
        <w:t xml:space="preserve"> [27]</w:t>
      </w:r>
      <w:r w:rsidRPr="00362AB1">
        <w:t xml:space="preserve"> dan Aisha &amp; Kurnia </w:t>
      </w:r>
      <w:r w:rsidR="00895C5D">
        <w:rPr>
          <w:lang w:val="en-US"/>
        </w:rPr>
        <w:t>[18]</w:t>
      </w:r>
      <w:r w:rsidRPr="00362AB1">
        <w:t xml:space="preserve">.   menunjukkan bahwa promosi    berpengaruh    positif  dan signifikan     terhadap </w:t>
      </w:r>
      <w:proofErr w:type="spellStart"/>
      <w:r>
        <w:rPr>
          <w:lang w:val="en-US"/>
        </w:rPr>
        <w:t>penggunaan</w:t>
      </w:r>
      <w:proofErr w:type="spellEnd"/>
      <w:r>
        <w:rPr>
          <w:lang w:val="en-US"/>
        </w:rPr>
        <w:t xml:space="preserve"> </w:t>
      </w:r>
      <w:r w:rsidRPr="00362AB1">
        <w:rPr>
          <w:i/>
          <w:iCs/>
          <w:lang w:val="en-US"/>
        </w:rPr>
        <w:t>e</w:t>
      </w:r>
      <w:r w:rsidRPr="00362AB1">
        <w:rPr>
          <w:i/>
          <w:iCs/>
        </w:rPr>
        <w:t>-wallet</w:t>
      </w:r>
      <w:r w:rsidRPr="00362AB1">
        <w:t>.</w:t>
      </w:r>
      <w:r>
        <w:rPr>
          <w:lang w:val="en-US"/>
        </w:rPr>
        <w:t xml:space="preserve"> </w:t>
      </w:r>
      <w:proofErr w:type="spellStart"/>
      <w:r w:rsidRPr="00362AB1">
        <w:rPr>
          <w:lang w:val="en-US"/>
        </w:rPr>
        <w:t>Sehingga</w:t>
      </w:r>
      <w:proofErr w:type="spellEnd"/>
      <w:r w:rsidRPr="00362AB1">
        <w:rPr>
          <w:lang w:val="en-US"/>
        </w:rPr>
        <w:t xml:space="preserve"> </w:t>
      </w:r>
      <w:proofErr w:type="spellStart"/>
      <w:r w:rsidRPr="00362AB1">
        <w:rPr>
          <w:lang w:val="en-US"/>
        </w:rPr>
        <w:t>diduga</w:t>
      </w:r>
      <w:proofErr w:type="spellEnd"/>
      <w:r w:rsidRPr="00362AB1">
        <w:rPr>
          <w:lang w:val="en-US"/>
        </w:rPr>
        <w:t xml:space="preserve"> </w:t>
      </w:r>
      <w:proofErr w:type="spellStart"/>
      <w:r w:rsidRPr="00362AB1">
        <w:rPr>
          <w:lang w:val="en-US"/>
        </w:rPr>
        <w:t>variabel</w:t>
      </w:r>
      <w:proofErr w:type="spellEnd"/>
      <w:r w:rsidRPr="00362AB1">
        <w:rPr>
          <w:lang w:val="en-US"/>
        </w:rPr>
        <w:t xml:space="preserve"> </w:t>
      </w:r>
      <w:proofErr w:type="spellStart"/>
      <w:r>
        <w:rPr>
          <w:lang w:val="en-US"/>
        </w:rPr>
        <w:t>promosi</w:t>
      </w:r>
      <w:proofErr w:type="spellEnd"/>
      <w:r>
        <w:rPr>
          <w:lang w:val="en-US"/>
        </w:rPr>
        <w:t xml:space="preserve"> </w:t>
      </w:r>
      <w:r w:rsidRPr="00362AB1">
        <w:rPr>
          <w:lang w:val="en-US"/>
        </w:rPr>
        <w:t xml:space="preserve">dapat </w:t>
      </w:r>
      <w:proofErr w:type="spellStart"/>
      <w:r w:rsidRPr="00362AB1">
        <w:rPr>
          <w:lang w:val="en-US"/>
        </w:rPr>
        <w:t>memoderasi</w:t>
      </w:r>
      <w:proofErr w:type="spellEnd"/>
      <w:r w:rsidRPr="00362AB1">
        <w:rPr>
          <w:lang w:val="en-US"/>
        </w:rPr>
        <w:t xml:space="preserve"> </w:t>
      </w:r>
      <w:proofErr w:type="spellStart"/>
      <w:r w:rsidRPr="00362AB1">
        <w:rPr>
          <w:lang w:val="en-US"/>
        </w:rPr>
        <w:t>pengaruh</w:t>
      </w:r>
      <w:proofErr w:type="spellEnd"/>
      <w:r w:rsidRPr="00362AB1">
        <w:rPr>
          <w:lang w:val="en-US"/>
        </w:rPr>
        <w:t xml:space="preserve"> </w:t>
      </w:r>
      <w:r w:rsidR="004157BE" w:rsidRPr="004157BE">
        <w:rPr>
          <w:i/>
          <w:iCs/>
          <w:lang w:val="en-US"/>
        </w:rPr>
        <w:t>perceived ease of use</w:t>
      </w:r>
      <w:r w:rsidR="004157BE">
        <w:rPr>
          <w:lang w:val="en-US"/>
        </w:rPr>
        <w:t xml:space="preserve"> </w:t>
      </w:r>
      <w:proofErr w:type="spellStart"/>
      <w:r w:rsidR="004157BE">
        <w:rPr>
          <w:lang w:val="en-US"/>
        </w:rPr>
        <w:t>t</w:t>
      </w:r>
      <w:r w:rsidRPr="00362AB1">
        <w:rPr>
          <w:lang w:val="en-US"/>
        </w:rPr>
        <w:t>erhadap</w:t>
      </w:r>
      <w:proofErr w:type="spellEnd"/>
      <w:r w:rsidRPr="00362AB1">
        <w:rPr>
          <w:lang w:val="en-US"/>
        </w:rPr>
        <w:t xml:space="preserve"> </w:t>
      </w:r>
      <w:proofErr w:type="spellStart"/>
      <w:r w:rsidRPr="00362AB1">
        <w:rPr>
          <w:lang w:val="en-US"/>
        </w:rPr>
        <w:t>minat</w:t>
      </w:r>
      <w:proofErr w:type="spellEnd"/>
      <w:r w:rsidRPr="00362AB1">
        <w:rPr>
          <w:lang w:val="en-US"/>
        </w:rPr>
        <w:t xml:space="preserve"> </w:t>
      </w:r>
      <w:proofErr w:type="spellStart"/>
      <w:r w:rsidR="004157BE">
        <w:rPr>
          <w:lang w:val="en-US"/>
        </w:rPr>
        <w:t>penggunaan</w:t>
      </w:r>
      <w:proofErr w:type="spellEnd"/>
      <w:r w:rsidR="004157BE">
        <w:rPr>
          <w:lang w:val="en-US"/>
        </w:rPr>
        <w:t xml:space="preserve"> </w:t>
      </w:r>
      <w:proofErr w:type="spellStart"/>
      <w:r w:rsidR="004157BE" w:rsidRPr="004157BE">
        <w:rPr>
          <w:i/>
          <w:iCs/>
          <w:lang w:val="en-US"/>
        </w:rPr>
        <w:t>paylater</w:t>
      </w:r>
      <w:proofErr w:type="spellEnd"/>
      <w:r w:rsidR="004157BE">
        <w:rPr>
          <w:lang w:val="en-US"/>
        </w:rPr>
        <w:t xml:space="preserve">. </w:t>
      </w:r>
    </w:p>
    <w:p w14:paraId="168447A8" w14:textId="72CF9171" w:rsidR="004157BE" w:rsidRPr="00B12066" w:rsidRDefault="004157BE" w:rsidP="00ED1574">
      <w:pPr>
        <w:pStyle w:val="BodyText"/>
        <w:spacing w:before="10"/>
        <w:ind w:right="50"/>
        <w:rPr>
          <w:b/>
          <w:bCs/>
          <w:lang w:val="en-US"/>
        </w:rPr>
      </w:pPr>
      <w:r w:rsidRPr="00B12066">
        <w:rPr>
          <w:b/>
          <w:bCs/>
          <w:lang w:val="en-US"/>
        </w:rPr>
        <w:t xml:space="preserve">H2: </w:t>
      </w:r>
      <w:proofErr w:type="spellStart"/>
      <w:r w:rsidRPr="00B12066">
        <w:rPr>
          <w:b/>
          <w:bCs/>
          <w:lang w:val="en-US"/>
        </w:rPr>
        <w:t>Promosi</w:t>
      </w:r>
      <w:proofErr w:type="spellEnd"/>
      <w:r w:rsidR="001D293B">
        <w:rPr>
          <w:b/>
          <w:bCs/>
          <w:lang w:val="en-US"/>
        </w:rPr>
        <w:t xml:space="preserve"> </w:t>
      </w:r>
      <w:proofErr w:type="spellStart"/>
      <w:r w:rsidRPr="00B12066">
        <w:rPr>
          <w:b/>
          <w:bCs/>
          <w:lang w:val="en-US"/>
        </w:rPr>
        <w:t>memoderasi</w:t>
      </w:r>
      <w:proofErr w:type="spellEnd"/>
      <w:r w:rsidRPr="00B12066">
        <w:rPr>
          <w:b/>
          <w:bCs/>
          <w:lang w:val="en-US"/>
        </w:rPr>
        <w:t xml:space="preserve"> </w:t>
      </w:r>
      <w:proofErr w:type="spellStart"/>
      <w:r w:rsidRPr="00B12066">
        <w:rPr>
          <w:b/>
          <w:bCs/>
          <w:lang w:val="en-US"/>
        </w:rPr>
        <w:t>pengaruh</w:t>
      </w:r>
      <w:proofErr w:type="spellEnd"/>
      <w:r w:rsidRPr="00B12066">
        <w:rPr>
          <w:b/>
          <w:bCs/>
          <w:lang w:val="en-US"/>
        </w:rPr>
        <w:t xml:space="preserve"> </w:t>
      </w:r>
      <w:r w:rsidRPr="00B12066">
        <w:rPr>
          <w:b/>
          <w:bCs/>
          <w:i/>
          <w:iCs/>
          <w:lang w:val="en-US"/>
        </w:rPr>
        <w:t>perceived ease of use</w:t>
      </w:r>
      <w:r w:rsidRPr="00B12066">
        <w:rPr>
          <w:b/>
          <w:bCs/>
          <w:lang w:val="en-US"/>
        </w:rPr>
        <w:t xml:space="preserve"> </w:t>
      </w:r>
      <w:proofErr w:type="spellStart"/>
      <w:r w:rsidRPr="00B12066">
        <w:rPr>
          <w:b/>
          <w:bCs/>
          <w:lang w:val="en-US"/>
        </w:rPr>
        <w:t>terhadap</w:t>
      </w:r>
      <w:proofErr w:type="spellEnd"/>
      <w:r w:rsidRPr="00B12066">
        <w:rPr>
          <w:b/>
          <w:bCs/>
          <w:lang w:val="en-US"/>
        </w:rPr>
        <w:t xml:space="preserve"> </w:t>
      </w:r>
      <w:proofErr w:type="spellStart"/>
      <w:r w:rsidRPr="00B12066">
        <w:rPr>
          <w:b/>
          <w:bCs/>
          <w:lang w:val="en-US"/>
        </w:rPr>
        <w:t>minat</w:t>
      </w:r>
      <w:proofErr w:type="spellEnd"/>
      <w:r w:rsidRPr="00B12066">
        <w:rPr>
          <w:b/>
          <w:bCs/>
          <w:lang w:val="en-US"/>
        </w:rPr>
        <w:t xml:space="preserve"> </w:t>
      </w:r>
      <w:proofErr w:type="spellStart"/>
      <w:r w:rsidRPr="00B12066">
        <w:rPr>
          <w:b/>
          <w:bCs/>
          <w:lang w:val="en-US"/>
        </w:rPr>
        <w:t>penggunaan</w:t>
      </w:r>
      <w:proofErr w:type="spellEnd"/>
      <w:r w:rsidRPr="00B12066">
        <w:rPr>
          <w:b/>
          <w:bCs/>
          <w:lang w:val="en-US"/>
        </w:rPr>
        <w:t xml:space="preserve"> </w:t>
      </w:r>
      <w:proofErr w:type="spellStart"/>
      <w:r w:rsidRPr="00B12066">
        <w:rPr>
          <w:b/>
          <w:bCs/>
          <w:i/>
          <w:iCs/>
          <w:lang w:val="en-US"/>
        </w:rPr>
        <w:t>paylater</w:t>
      </w:r>
      <w:proofErr w:type="spellEnd"/>
      <w:r w:rsidRPr="00B12066">
        <w:rPr>
          <w:b/>
          <w:bCs/>
          <w:lang w:val="en-US"/>
        </w:rPr>
        <w:t>.</w:t>
      </w:r>
    </w:p>
    <w:p w14:paraId="08076106" w14:textId="77777777" w:rsidR="004157BE" w:rsidRPr="00B12066" w:rsidRDefault="004157BE" w:rsidP="004157BE">
      <w:pPr>
        <w:rPr>
          <w:rFonts w:eastAsia="Calibri"/>
          <w:b/>
          <w:bCs/>
          <w:sz w:val="24"/>
          <w:szCs w:val="24"/>
        </w:rPr>
      </w:pPr>
    </w:p>
    <w:p w14:paraId="4D491F1D" w14:textId="433FD76F" w:rsidR="004157BE" w:rsidRDefault="00EC2EE9" w:rsidP="004157BE">
      <w:pPr>
        <w:jc w:val="center"/>
        <w:rPr>
          <w:rFonts w:eastAsia="Calibri"/>
          <w:sz w:val="24"/>
          <w:szCs w:val="24"/>
        </w:rPr>
      </w:pPr>
      <w:r>
        <w:rPr>
          <w:noProof/>
          <w:lang w:val="id-ID" w:eastAsia="id-ID"/>
        </w:rPr>
        <mc:AlternateContent>
          <mc:Choice Requires="wps">
            <w:drawing>
              <wp:anchor distT="0" distB="0" distL="114300" distR="114300" simplePos="0" relativeHeight="487450112" behindDoc="0" locked="0" layoutInCell="1" allowOverlap="1" wp14:anchorId="605E2C44" wp14:editId="4B1B42F1">
                <wp:simplePos x="0" y="0"/>
                <wp:positionH relativeFrom="column">
                  <wp:posOffset>493215</wp:posOffset>
                </wp:positionH>
                <wp:positionV relativeFrom="paragraph">
                  <wp:posOffset>81705</wp:posOffset>
                </wp:positionV>
                <wp:extent cx="1302385" cy="655093"/>
                <wp:effectExtent l="0" t="0" r="12065" b="12065"/>
                <wp:wrapNone/>
                <wp:docPr id="24773483" name="Rectangle 24773483"/>
                <wp:cNvGraphicFramePr/>
                <a:graphic xmlns:a="http://schemas.openxmlformats.org/drawingml/2006/main">
                  <a:graphicData uri="http://schemas.microsoft.com/office/word/2010/wordprocessingShape">
                    <wps:wsp>
                      <wps:cNvSpPr/>
                      <wps:spPr>
                        <a:xfrm>
                          <a:off x="0" y="0"/>
                          <a:ext cx="1302385" cy="655093"/>
                        </a:xfrm>
                        <a:prstGeom prst="rect">
                          <a:avLst/>
                        </a:prstGeom>
                        <a:solidFill>
                          <a:sysClr val="window" lastClr="FFFFFF"/>
                        </a:solidFill>
                        <a:ln w="3175" cap="flat" cmpd="sng" algn="ctr">
                          <a:solidFill>
                            <a:sysClr val="windowText" lastClr="000000"/>
                          </a:solidFill>
                          <a:prstDash val="solid"/>
                        </a:ln>
                        <a:effectLst/>
                      </wps:spPr>
                      <wps:txbx>
                        <w:txbxContent>
                          <w:p w14:paraId="2187AD9E" w14:textId="5CA763D0" w:rsidR="00EC2EE9" w:rsidRPr="00EC2EE9" w:rsidRDefault="004157BE" w:rsidP="004157BE">
                            <w:pPr>
                              <w:jc w:val="center"/>
                              <w:rPr>
                                <w:b/>
                                <w:bCs/>
                                <w:lang w:val="en-ID"/>
                              </w:rPr>
                            </w:pPr>
                            <w:r w:rsidRPr="00EC2EE9">
                              <w:rPr>
                                <w:b/>
                                <w:bCs/>
                                <w:i/>
                                <w:lang w:val="id-ID"/>
                              </w:rPr>
                              <w:t>P</w:t>
                            </w:r>
                            <w:proofErr w:type="spellStart"/>
                            <w:r w:rsidR="00EC2EE9" w:rsidRPr="00EC2EE9">
                              <w:rPr>
                                <w:b/>
                                <w:bCs/>
                                <w:i/>
                                <w:lang w:val="en-US"/>
                              </w:rPr>
                              <w:t>erceived</w:t>
                            </w:r>
                            <w:proofErr w:type="spellEnd"/>
                            <w:r w:rsidR="00EC2EE9" w:rsidRPr="00EC2EE9">
                              <w:rPr>
                                <w:b/>
                                <w:bCs/>
                                <w:i/>
                                <w:lang w:val="en-US"/>
                              </w:rPr>
                              <w:t xml:space="preserve"> Ease Of Use</w:t>
                            </w:r>
                            <w:r w:rsidR="00EC2EE9" w:rsidRPr="00EC2EE9">
                              <w:rPr>
                                <w:b/>
                                <w:bCs/>
                                <w:lang w:val="en-ID"/>
                              </w:rPr>
                              <w:t xml:space="preserve"> </w:t>
                            </w:r>
                          </w:p>
                          <w:p w14:paraId="129284B1" w14:textId="5915909B" w:rsidR="004157BE" w:rsidRPr="00EC2EE9" w:rsidRDefault="004157BE" w:rsidP="004157BE">
                            <w:pPr>
                              <w:jc w:val="center"/>
                              <w:rPr>
                                <w:b/>
                                <w:bCs/>
                                <w:lang w:val="en-ID"/>
                              </w:rPr>
                            </w:pPr>
                            <w:r w:rsidRPr="00EC2EE9">
                              <w:rPr>
                                <w:b/>
                                <w:bCs/>
                                <w:lang w:val="en-ID"/>
                              </w:rPr>
                              <w:t>(X</w:t>
                            </w:r>
                            <w:r w:rsidR="00EC2EE9" w:rsidRPr="00EC2EE9">
                              <w:rPr>
                                <w:b/>
                                <w:bCs/>
                                <w:lang w:val="en-ID"/>
                              </w:rPr>
                              <w:t>1</w:t>
                            </w:r>
                            <w:r w:rsidRPr="00EC2EE9">
                              <w:rPr>
                                <w:b/>
                                <w:bCs/>
                                <w:lang w:val="en-ID"/>
                              </w:rPr>
                              <w:t>)</w:t>
                            </w:r>
                          </w:p>
                          <w:p w14:paraId="19F94528" w14:textId="77777777" w:rsidR="004157BE" w:rsidRPr="00EC2EE9" w:rsidRDefault="004157BE" w:rsidP="004157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2C44" id="Rectangle 24773483" o:spid="_x0000_s1026" style="position:absolute;left:0;text-align:left;margin-left:38.85pt;margin-top:6.45pt;width:102.55pt;height:51.6pt;z-index:4874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" fillcolor="window" strokecolor="windowText" strokeweight=".25pt">
                <v:textbox>
                  <w:txbxContent>
                    <w:p w14:paraId="2187AD9E" w14:textId="5CA763D0" w:rsidR="00EC2EE9" w:rsidRPr="00EC2EE9" w:rsidRDefault="004157BE" w:rsidP="004157BE">
                      <w:pPr>
                        <w:jc w:val="center"/>
                        <w:rPr>
                          <w:b/>
                          <w:bCs/>
                          <w:lang w:val="en-ID"/>
                        </w:rPr>
                      </w:pPr>
                      <w:r w:rsidRPr="00EC2EE9">
                        <w:rPr>
                          <w:b/>
                          <w:bCs/>
                          <w:i/>
                          <w:lang w:val="id-ID"/>
                        </w:rPr>
                        <w:t>P</w:t>
                      </w:r>
                      <w:proofErr w:type="spellStart"/>
                      <w:r w:rsidR="00EC2EE9" w:rsidRPr="00EC2EE9">
                        <w:rPr>
                          <w:b/>
                          <w:bCs/>
                          <w:i/>
                          <w:lang w:val="en-US"/>
                        </w:rPr>
                        <w:t>erceived</w:t>
                      </w:r>
                      <w:proofErr w:type="spellEnd"/>
                      <w:r w:rsidR="00EC2EE9" w:rsidRPr="00EC2EE9">
                        <w:rPr>
                          <w:b/>
                          <w:bCs/>
                          <w:i/>
                          <w:lang w:val="en-US"/>
                        </w:rPr>
                        <w:t xml:space="preserve"> Ease Of Use</w:t>
                      </w:r>
                      <w:r w:rsidR="00EC2EE9" w:rsidRPr="00EC2EE9">
                        <w:rPr>
                          <w:b/>
                          <w:bCs/>
                          <w:lang w:val="en-ID"/>
                        </w:rPr>
                        <w:t xml:space="preserve"> </w:t>
                      </w:r>
                    </w:p>
                    <w:p w14:paraId="129284B1" w14:textId="5915909B" w:rsidR="004157BE" w:rsidRPr="00EC2EE9" w:rsidRDefault="004157BE" w:rsidP="004157BE">
                      <w:pPr>
                        <w:jc w:val="center"/>
                        <w:rPr>
                          <w:b/>
                          <w:bCs/>
                          <w:lang w:val="en-ID"/>
                        </w:rPr>
                      </w:pPr>
                      <w:r w:rsidRPr="00EC2EE9">
                        <w:rPr>
                          <w:b/>
                          <w:bCs/>
                          <w:lang w:val="en-ID"/>
                        </w:rPr>
                        <w:t>(X</w:t>
                      </w:r>
                      <w:r w:rsidR="00EC2EE9" w:rsidRPr="00EC2EE9">
                        <w:rPr>
                          <w:b/>
                          <w:bCs/>
                          <w:lang w:val="en-ID"/>
                        </w:rPr>
                        <w:t>1</w:t>
                      </w:r>
                      <w:r w:rsidRPr="00EC2EE9">
                        <w:rPr>
                          <w:b/>
                          <w:bCs/>
                          <w:lang w:val="en-ID"/>
                        </w:rPr>
                        <w:t>)</w:t>
                      </w:r>
                    </w:p>
                    <w:p w14:paraId="19F94528" w14:textId="77777777" w:rsidR="004157BE" w:rsidRPr="00EC2EE9" w:rsidRDefault="004157BE" w:rsidP="004157BE">
                      <w:pPr>
                        <w:jc w:val="center"/>
                      </w:pPr>
                    </w:p>
                  </w:txbxContent>
                </v:textbox>
              </v:rect>
            </w:pict>
          </mc:Fallback>
        </mc:AlternateContent>
      </w:r>
      <w:r>
        <w:rPr>
          <w:noProof/>
          <w:lang w:val="id-ID" w:eastAsia="id-ID"/>
        </w:rPr>
        <mc:AlternateContent>
          <mc:Choice Requires="wps">
            <w:drawing>
              <wp:anchor distT="0" distB="0" distL="114300" distR="114300" simplePos="0" relativeHeight="487453184" behindDoc="0" locked="0" layoutInCell="1" allowOverlap="1" wp14:anchorId="62C4D007" wp14:editId="74AAA613">
                <wp:simplePos x="0" y="0"/>
                <wp:positionH relativeFrom="column">
                  <wp:posOffset>3932451</wp:posOffset>
                </wp:positionH>
                <wp:positionV relativeFrom="paragraph">
                  <wp:posOffset>129474</wp:posOffset>
                </wp:positionV>
                <wp:extent cx="1322705" cy="600501"/>
                <wp:effectExtent l="0" t="0" r="10795" b="28575"/>
                <wp:wrapNone/>
                <wp:docPr id="1786709102" name="Rectangle 1786709102"/>
                <wp:cNvGraphicFramePr/>
                <a:graphic xmlns:a="http://schemas.openxmlformats.org/drawingml/2006/main">
                  <a:graphicData uri="http://schemas.microsoft.com/office/word/2010/wordprocessingShape">
                    <wps:wsp>
                      <wps:cNvSpPr/>
                      <wps:spPr>
                        <a:xfrm>
                          <a:off x="0" y="0"/>
                          <a:ext cx="1322705" cy="600501"/>
                        </a:xfrm>
                        <a:prstGeom prst="rect">
                          <a:avLst/>
                        </a:prstGeom>
                        <a:solidFill>
                          <a:sysClr val="window" lastClr="FFFFFF"/>
                        </a:solidFill>
                        <a:ln w="3175" cap="flat" cmpd="sng" algn="ctr">
                          <a:solidFill>
                            <a:sysClr val="windowText" lastClr="000000"/>
                          </a:solidFill>
                          <a:prstDash val="solid"/>
                        </a:ln>
                        <a:effectLst/>
                      </wps:spPr>
                      <wps:txbx>
                        <w:txbxContent>
                          <w:p w14:paraId="218F7702" w14:textId="2B4F54BB" w:rsidR="004157BE" w:rsidRPr="00EC2EE9" w:rsidRDefault="00EC2EE9" w:rsidP="004157BE">
                            <w:pPr>
                              <w:jc w:val="center"/>
                              <w:rPr>
                                <w:b/>
                                <w:bCs/>
                                <w:i/>
                                <w:lang w:val="id-ID"/>
                              </w:rPr>
                            </w:pPr>
                            <w:proofErr w:type="spellStart"/>
                            <w:r w:rsidRPr="00EC2EE9">
                              <w:rPr>
                                <w:b/>
                                <w:bCs/>
                                <w:iCs/>
                                <w:lang w:val="en-US"/>
                              </w:rPr>
                              <w:t>Minat</w:t>
                            </w:r>
                            <w:proofErr w:type="spellEnd"/>
                            <w:r w:rsidRPr="00EC2EE9">
                              <w:rPr>
                                <w:b/>
                                <w:bCs/>
                                <w:iCs/>
                                <w:lang w:val="en-US"/>
                              </w:rPr>
                              <w:t xml:space="preserve"> </w:t>
                            </w:r>
                            <w:proofErr w:type="spellStart"/>
                            <w:r w:rsidRPr="00EC2EE9">
                              <w:rPr>
                                <w:b/>
                                <w:bCs/>
                                <w:iCs/>
                                <w:lang w:val="en-US"/>
                              </w:rPr>
                              <w:t>Penggunaan</w:t>
                            </w:r>
                            <w:proofErr w:type="spellEnd"/>
                            <w:r w:rsidRPr="00EC2EE9">
                              <w:rPr>
                                <w:b/>
                                <w:bCs/>
                                <w:iCs/>
                                <w:lang w:val="en-US"/>
                              </w:rPr>
                              <w:t xml:space="preserve"> </w:t>
                            </w:r>
                            <w:proofErr w:type="spellStart"/>
                            <w:r w:rsidRPr="00EC2EE9">
                              <w:rPr>
                                <w:b/>
                                <w:bCs/>
                                <w:iCs/>
                                <w:lang w:val="en-US"/>
                              </w:rPr>
                              <w:t>Paylater</w:t>
                            </w:r>
                            <w:proofErr w:type="spellEnd"/>
                          </w:p>
                          <w:p w14:paraId="17D557C1" w14:textId="2B595FA7" w:rsidR="004157BE" w:rsidRPr="00EC2EE9" w:rsidRDefault="004157BE" w:rsidP="004157BE">
                            <w:pPr>
                              <w:jc w:val="center"/>
                              <w:rPr>
                                <w:b/>
                                <w:bCs/>
                                <w:lang w:val="en-ID"/>
                              </w:rPr>
                            </w:pPr>
                            <w:r w:rsidRPr="00EC2EE9">
                              <w:rPr>
                                <w:b/>
                                <w:bCs/>
                                <w:lang w:val="en-ID"/>
                              </w:rPr>
                              <w:t>(Y)</w:t>
                            </w:r>
                          </w:p>
                          <w:p w14:paraId="6E943A49" w14:textId="77777777" w:rsidR="004157BE" w:rsidRPr="00EC2EE9" w:rsidRDefault="004157BE" w:rsidP="004157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D007" id="Rectangle 1786709102" o:spid="_x0000_s1027" style="position:absolute;left:0;text-align:left;margin-left:309.65pt;margin-top:10.2pt;width:104.15pt;height:47.3pt;z-index:4874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" fillcolor="window" strokecolor="windowText" strokeweight=".25pt">
                <v:textbox>
                  <w:txbxContent>
                    <w:p w14:paraId="218F7702" w14:textId="2B4F54BB" w:rsidR="004157BE" w:rsidRPr="00EC2EE9" w:rsidRDefault="00EC2EE9" w:rsidP="004157BE">
                      <w:pPr>
                        <w:jc w:val="center"/>
                        <w:rPr>
                          <w:b/>
                          <w:bCs/>
                          <w:i/>
                          <w:lang w:val="id-ID"/>
                        </w:rPr>
                      </w:pPr>
                      <w:proofErr w:type="spellStart"/>
                      <w:r w:rsidRPr="00EC2EE9">
                        <w:rPr>
                          <w:b/>
                          <w:bCs/>
                          <w:iCs/>
                          <w:lang w:val="en-US"/>
                        </w:rPr>
                        <w:t>Minat</w:t>
                      </w:r>
                      <w:proofErr w:type="spellEnd"/>
                      <w:r w:rsidRPr="00EC2EE9">
                        <w:rPr>
                          <w:b/>
                          <w:bCs/>
                          <w:iCs/>
                          <w:lang w:val="en-US"/>
                        </w:rPr>
                        <w:t xml:space="preserve"> </w:t>
                      </w:r>
                      <w:proofErr w:type="spellStart"/>
                      <w:r w:rsidRPr="00EC2EE9">
                        <w:rPr>
                          <w:b/>
                          <w:bCs/>
                          <w:iCs/>
                          <w:lang w:val="en-US"/>
                        </w:rPr>
                        <w:t>Penggunaan</w:t>
                      </w:r>
                      <w:proofErr w:type="spellEnd"/>
                      <w:r w:rsidRPr="00EC2EE9">
                        <w:rPr>
                          <w:b/>
                          <w:bCs/>
                          <w:iCs/>
                          <w:lang w:val="en-US"/>
                        </w:rPr>
                        <w:t xml:space="preserve"> </w:t>
                      </w:r>
                      <w:proofErr w:type="spellStart"/>
                      <w:r w:rsidRPr="00EC2EE9">
                        <w:rPr>
                          <w:b/>
                          <w:bCs/>
                          <w:iCs/>
                          <w:lang w:val="en-US"/>
                        </w:rPr>
                        <w:t>Paylater</w:t>
                      </w:r>
                      <w:proofErr w:type="spellEnd"/>
                    </w:p>
                    <w:p w14:paraId="17D557C1" w14:textId="2B595FA7" w:rsidR="004157BE" w:rsidRPr="00EC2EE9" w:rsidRDefault="004157BE" w:rsidP="004157BE">
                      <w:pPr>
                        <w:jc w:val="center"/>
                        <w:rPr>
                          <w:b/>
                          <w:bCs/>
                          <w:lang w:val="en-ID"/>
                        </w:rPr>
                      </w:pPr>
                      <w:r w:rsidRPr="00EC2EE9">
                        <w:rPr>
                          <w:b/>
                          <w:bCs/>
                          <w:lang w:val="en-ID"/>
                        </w:rPr>
                        <w:t>(Y)</w:t>
                      </w:r>
                    </w:p>
                    <w:p w14:paraId="6E943A49" w14:textId="77777777" w:rsidR="004157BE" w:rsidRPr="00EC2EE9" w:rsidRDefault="004157BE" w:rsidP="004157BE">
                      <w:pPr>
                        <w:jc w:val="center"/>
                      </w:pPr>
                    </w:p>
                  </w:txbxContent>
                </v:textbox>
              </v:rect>
            </w:pict>
          </mc:Fallback>
        </mc:AlternateContent>
      </w:r>
    </w:p>
    <w:p w14:paraId="093B66EB" w14:textId="644292D8" w:rsidR="004157BE" w:rsidRDefault="00EC2EE9" w:rsidP="004157BE">
      <w:pPr>
        <w:pStyle w:val="BodyText"/>
        <w:jc w:val="left"/>
        <w:rPr>
          <w:sz w:val="20"/>
        </w:rPr>
      </w:pPr>
      <w:r>
        <w:rPr>
          <w:noProof/>
          <w:sz w:val="20"/>
        </w:rPr>
        <mc:AlternateContent>
          <mc:Choice Requires="wps">
            <w:drawing>
              <wp:anchor distT="0" distB="0" distL="114300" distR="114300" simplePos="0" relativeHeight="487454208" behindDoc="0" locked="0" layoutInCell="1" allowOverlap="1" wp14:anchorId="69085856" wp14:editId="2FC9C9E9">
                <wp:simplePos x="0" y="0"/>
                <wp:positionH relativeFrom="column">
                  <wp:posOffset>1795599</wp:posOffset>
                </wp:positionH>
                <wp:positionV relativeFrom="paragraph">
                  <wp:posOffset>145282</wp:posOffset>
                </wp:positionV>
                <wp:extent cx="2143675" cy="6824"/>
                <wp:effectExtent l="0" t="57150" r="28575" b="88900"/>
                <wp:wrapNone/>
                <wp:docPr id="1813912671" name="Straight Arrow Connector 2"/>
                <wp:cNvGraphicFramePr/>
                <a:graphic xmlns:a="http://schemas.openxmlformats.org/drawingml/2006/main">
                  <a:graphicData uri="http://schemas.microsoft.com/office/word/2010/wordprocessingShape">
                    <wps:wsp>
                      <wps:cNvCnPr/>
                      <wps:spPr>
                        <a:xfrm>
                          <a:off x="0" y="0"/>
                          <a:ext cx="2143675"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61A9242F" id="_x0000_t32" coordsize="21600,21600" o:spt="32" o:oned="t" path="m,l21600,21600e" filled="f">
                <v:path arrowok="t" fillok="f" o:connecttype="none"/>
                <o:lock v:ext="edit" shapetype="t"/>
              </v:shapetype>
              <v:shape id="Straight Arrow Connector 2" o:spid="_x0000_s1026" type="#_x0000_t32" style="position:absolute;margin-left:141.4pt;margin-top:11.45pt;width:168.8pt;height:.55pt;z-index:48745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" strokecolor="black [3040]">
                <v:stroke endarrow="block"/>
              </v:shape>
            </w:pict>
          </mc:Fallback>
        </mc:AlternateContent>
      </w:r>
    </w:p>
    <w:p w14:paraId="46E7EE82" w14:textId="43CE194A" w:rsidR="004157BE" w:rsidRPr="000C17F3" w:rsidRDefault="00EC2EE9" w:rsidP="004157BE">
      <w:pPr>
        <w:pStyle w:val="BodyText"/>
        <w:spacing w:before="5"/>
        <w:jc w:val="left"/>
        <w:rPr>
          <w:sz w:val="17"/>
        </w:rPr>
      </w:pPr>
      <w:r>
        <w:rPr>
          <w:noProof/>
          <w:sz w:val="17"/>
        </w:rPr>
        <mc:AlternateContent>
          <mc:Choice Requires="wps">
            <w:drawing>
              <wp:anchor distT="0" distB="0" distL="114300" distR="114300" simplePos="0" relativeHeight="487455232" behindDoc="0" locked="0" layoutInCell="1" allowOverlap="1" wp14:anchorId="54AD0C17" wp14:editId="31E8AED7">
                <wp:simplePos x="0" y="0"/>
                <wp:positionH relativeFrom="column">
                  <wp:posOffset>2915693</wp:posOffset>
                </wp:positionH>
                <wp:positionV relativeFrom="paragraph">
                  <wp:posOffset>8141</wp:posOffset>
                </wp:positionV>
                <wp:extent cx="0" cy="502882"/>
                <wp:effectExtent l="76200" t="38100" r="57150" b="12065"/>
                <wp:wrapNone/>
                <wp:docPr id="758817756" name="Straight Arrow Connector 3"/>
                <wp:cNvGraphicFramePr/>
                <a:graphic xmlns:a="http://schemas.openxmlformats.org/drawingml/2006/main">
                  <a:graphicData uri="http://schemas.microsoft.com/office/word/2010/wordprocessingShape">
                    <wps:wsp>
                      <wps:cNvCnPr/>
                      <wps:spPr>
                        <a:xfrm flipV="1">
                          <a:off x="0" y="0"/>
                          <a:ext cx="0" cy="502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FB87D90" id="Straight Arrow Connector 3" o:spid="_x0000_s1026" type="#_x0000_t32" style="position:absolute;margin-left:229.6pt;margin-top:.65pt;width:0;height:39.6pt;flip:y;z-index:48745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" strokecolor="black [3040]">
                <v:stroke endarrow="block"/>
              </v:shape>
            </w:pict>
          </mc:Fallback>
        </mc:AlternateContent>
      </w:r>
    </w:p>
    <w:p w14:paraId="4AB5C05A" w14:textId="6BFAE016" w:rsidR="004157BE" w:rsidRDefault="004157BE" w:rsidP="004157BE">
      <w:pPr>
        <w:pStyle w:val="BodyText"/>
        <w:ind w:left="539"/>
        <w:jc w:val="left"/>
        <w:rPr>
          <w:sz w:val="20"/>
        </w:rPr>
      </w:pPr>
    </w:p>
    <w:p w14:paraId="39A10F58" w14:textId="27BB877D" w:rsidR="004157BE" w:rsidRDefault="004157BE" w:rsidP="004157BE">
      <w:pPr>
        <w:pStyle w:val="BodyText"/>
        <w:spacing w:before="7"/>
        <w:jc w:val="left"/>
        <w:rPr>
          <w:sz w:val="17"/>
        </w:rPr>
      </w:pPr>
    </w:p>
    <w:p w14:paraId="0AE31ECA" w14:textId="049FAF47" w:rsidR="004157BE" w:rsidRDefault="004157BE" w:rsidP="004157BE">
      <w:pPr>
        <w:pStyle w:val="BodyText"/>
        <w:spacing w:before="10"/>
        <w:ind w:left="360" w:right="50"/>
        <w:rPr>
          <w:lang w:val="en-US"/>
        </w:rPr>
      </w:pPr>
      <w:r>
        <w:rPr>
          <w:noProof/>
          <w:lang w:val="id-ID" w:eastAsia="id-ID"/>
        </w:rPr>
        <mc:AlternateContent>
          <mc:Choice Requires="wps">
            <w:drawing>
              <wp:anchor distT="0" distB="0" distL="114300" distR="114300" simplePos="0" relativeHeight="487451136" behindDoc="0" locked="0" layoutInCell="1" allowOverlap="1" wp14:anchorId="72D663DB" wp14:editId="780E0F2B">
                <wp:simplePos x="0" y="0"/>
                <wp:positionH relativeFrom="column">
                  <wp:posOffset>2238840</wp:posOffset>
                </wp:positionH>
                <wp:positionV relativeFrom="paragraph">
                  <wp:posOffset>107836</wp:posOffset>
                </wp:positionV>
                <wp:extent cx="1352550" cy="450273"/>
                <wp:effectExtent l="0" t="0" r="19050" b="26035"/>
                <wp:wrapNone/>
                <wp:docPr id="2008272340" name="Rectangle 2008272340"/>
                <wp:cNvGraphicFramePr/>
                <a:graphic xmlns:a="http://schemas.openxmlformats.org/drawingml/2006/main">
                  <a:graphicData uri="http://schemas.microsoft.com/office/word/2010/wordprocessingShape">
                    <wps:wsp>
                      <wps:cNvSpPr/>
                      <wps:spPr>
                        <a:xfrm>
                          <a:off x="0" y="0"/>
                          <a:ext cx="1352550" cy="450273"/>
                        </a:xfrm>
                        <a:prstGeom prst="rect">
                          <a:avLst/>
                        </a:prstGeom>
                        <a:solidFill>
                          <a:sysClr val="window" lastClr="FFFFFF"/>
                        </a:solidFill>
                        <a:ln w="3175" cap="flat" cmpd="sng" algn="ctr">
                          <a:solidFill>
                            <a:sysClr val="windowText" lastClr="000000"/>
                          </a:solidFill>
                          <a:prstDash val="solid"/>
                        </a:ln>
                        <a:effectLst/>
                      </wps:spPr>
                      <wps:txbx>
                        <w:txbxContent>
                          <w:p w14:paraId="78190897" w14:textId="6EE4940D" w:rsidR="004157BE" w:rsidRPr="00EC2EE9" w:rsidRDefault="004157BE" w:rsidP="004157BE">
                            <w:pPr>
                              <w:jc w:val="center"/>
                              <w:rPr>
                                <w:b/>
                                <w:bCs/>
                                <w:i/>
                                <w:sz w:val="24"/>
                                <w:szCs w:val="24"/>
                                <w:lang w:val="en-ID"/>
                              </w:rPr>
                            </w:pPr>
                            <w:proofErr w:type="spellStart"/>
                            <w:r w:rsidRPr="00EC2EE9">
                              <w:rPr>
                                <w:b/>
                                <w:bCs/>
                                <w:sz w:val="24"/>
                                <w:szCs w:val="24"/>
                                <w:lang w:val="en-ID"/>
                              </w:rPr>
                              <w:t>P</w:t>
                            </w:r>
                            <w:r w:rsidR="00EC2EE9" w:rsidRPr="00EC2EE9">
                              <w:rPr>
                                <w:b/>
                                <w:bCs/>
                                <w:sz w:val="24"/>
                                <w:szCs w:val="24"/>
                                <w:lang w:val="en-ID"/>
                              </w:rPr>
                              <w:t>romosi</w:t>
                            </w:r>
                            <w:proofErr w:type="spellEnd"/>
                            <w:r w:rsidRPr="00EC2EE9">
                              <w:rPr>
                                <w:b/>
                                <w:bCs/>
                                <w:i/>
                                <w:sz w:val="24"/>
                                <w:szCs w:val="24"/>
                                <w:lang w:val="en-ID"/>
                              </w:rPr>
                              <w:t xml:space="preserve"> </w:t>
                            </w:r>
                          </w:p>
                          <w:p w14:paraId="736B719A" w14:textId="65217BC0" w:rsidR="004157BE" w:rsidRPr="00EC2EE9" w:rsidRDefault="004157BE" w:rsidP="004157BE">
                            <w:pPr>
                              <w:jc w:val="center"/>
                              <w:rPr>
                                <w:b/>
                                <w:bCs/>
                                <w:sz w:val="24"/>
                                <w:szCs w:val="24"/>
                                <w:lang w:val="en-ID"/>
                              </w:rPr>
                            </w:pPr>
                            <w:r w:rsidRPr="00EC2EE9">
                              <w:rPr>
                                <w:b/>
                                <w:bCs/>
                                <w:sz w:val="24"/>
                                <w:szCs w:val="24"/>
                                <w:lang w:val="en-ID"/>
                              </w:rPr>
                              <w:t>(</w:t>
                            </w:r>
                            <w:r w:rsidR="00EC2EE9" w:rsidRPr="00EC2EE9">
                              <w:rPr>
                                <w:b/>
                                <w:bCs/>
                                <w:sz w:val="24"/>
                                <w:szCs w:val="24"/>
                                <w:lang w:val="en-ID"/>
                              </w:rPr>
                              <w:t>Z</w:t>
                            </w:r>
                            <w:r w:rsidRPr="00EC2EE9">
                              <w:rPr>
                                <w:b/>
                                <w:bCs/>
                                <w:sz w:val="24"/>
                                <w:szCs w:val="24"/>
                                <w:lang w:val="en-ID"/>
                              </w:rPr>
                              <w:t>)</w:t>
                            </w:r>
                          </w:p>
                          <w:p w14:paraId="7BF21EBF" w14:textId="77777777" w:rsidR="004157BE" w:rsidRDefault="004157BE" w:rsidP="004157BE">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63DB" id="Rectangle 2008272340" o:spid="_x0000_s1028" style="position:absolute;left:0;text-align:left;margin-left:176.3pt;margin-top:8.5pt;width:106.5pt;height:35.45pt;z-index:4874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" fillcolor="window" strokecolor="windowText" strokeweight=".25pt">
                <v:textbox>
                  <w:txbxContent>
                    <w:p w14:paraId="78190897" w14:textId="6EE4940D" w:rsidR="004157BE" w:rsidRPr="00EC2EE9" w:rsidRDefault="004157BE" w:rsidP="004157BE">
                      <w:pPr>
                        <w:jc w:val="center"/>
                        <w:rPr>
                          <w:b/>
                          <w:bCs/>
                          <w:i/>
                          <w:sz w:val="24"/>
                          <w:szCs w:val="24"/>
                          <w:lang w:val="en-ID"/>
                        </w:rPr>
                      </w:pPr>
                      <w:proofErr w:type="spellStart"/>
                      <w:r w:rsidRPr="00EC2EE9">
                        <w:rPr>
                          <w:b/>
                          <w:bCs/>
                          <w:sz w:val="24"/>
                          <w:szCs w:val="24"/>
                          <w:lang w:val="en-ID"/>
                        </w:rPr>
                        <w:t>P</w:t>
                      </w:r>
                      <w:r w:rsidR="00EC2EE9" w:rsidRPr="00EC2EE9">
                        <w:rPr>
                          <w:b/>
                          <w:bCs/>
                          <w:sz w:val="24"/>
                          <w:szCs w:val="24"/>
                          <w:lang w:val="en-ID"/>
                        </w:rPr>
                        <w:t>romosi</w:t>
                      </w:r>
                      <w:proofErr w:type="spellEnd"/>
                      <w:r w:rsidRPr="00EC2EE9">
                        <w:rPr>
                          <w:b/>
                          <w:bCs/>
                          <w:i/>
                          <w:sz w:val="24"/>
                          <w:szCs w:val="24"/>
                          <w:lang w:val="en-ID"/>
                        </w:rPr>
                        <w:t xml:space="preserve"> </w:t>
                      </w:r>
                    </w:p>
                    <w:p w14:paraId="736B719A" w14:textId="65217BC0" w:rsidR="004157BE" w:rsidRPr="00EC2EE9" w:rsidRDefault="004157BE" w:rsidP="004157BE">
                      <w:pPr>
                        <w:jc w:val="center"/>
                        <w:rPr>
                          <w:b/>
                          <w:bCs/>
                          <w:sz w:val="24"/>
                          <w:szCs w:val="24"/>
                          <w:lang w:val="en-ID"/>
                        </w:rPr>
                      </w:pPr>
                      <w:r w:rsidRPr="00EC2EE9">
                        <w:rPr>
                          <w:b/>
                          <w:bCs/>
                          <w:sz w:val="24"/>
                          <w:szCs w:val="24"/>
                          <w:lang w:val="en-ID"/>
                        </w:rPr>
                        <w:t>(</w:t>
                      </w:r>
                      <w:r w:rsidR="00EC2EE9" w:rsidRPr="00EC2EE9">
                        <w:rPr>
                          <w:b/>
                          <w:bCs/>
                          <w:sz w:val="24"/>
                          <w:szCs w:val="24"/>
                          <w:lang w:val="en-ID"/>
                        </w:rPr>
                        <w:t>Z</w:t>
                      </w:r>
                      <w:r w:rsidRPr="00EC2EE9">
                        <w:rPr>
                          <w:b/>
                          <w:bCs/>
                          <w:sz w:val="24"/>
                          <w:szCs w:val="24"/>
                          <w:lang w:val="en-ID"/>
                        </w:rPr>
                        <w:t>)</w:t>
                      </w:r>
                    </w:p>
                    <w:p w14:paraId="7BF21EBF" w14:textId="77777777" w:rsidR="004157BE" w:rsidRDefault="004157BE" w:rsidP="004157BE">
                      <w:pPr>
                        <w:jc w:val="center"/>
                        <w:rPr>
                          <w:sz w:val="20"/>
                        </w:rPr>
                      </w:pPr>
                    </w:p>
                  </w:txbxContent>
                </v:textbox>
              </v:rect>
            </w:pict>
          </mc:Fallback>
        </mc:AlternateContent>
      </w:r>
    </w:p>
    <w:p w14:paraId="75FE507F" w14:textId="77777777" w:rsidR="004157BE" w:rsidRDefault="004157BE" w:rsidP="004157BE">
      <w:pPr>
        <w:pStyle w:val="BodyText"/>
        <w:spacing w:before="10"/>
        <w:ind w:left="360" w:right="50"/>
        <w:rPr>
          <w:lang w:val="en-US"/>
        </w:rPr>
      </w:pPr>
    </w:p>
    <w:p w14:paraId="4B2B44A1" w14:textId="77777777" w:rsidR="004157BE" w:rsidRDefault="004157BE" w:rsidP="004157BE">
      <w:pPr>
        <w:pStyle w:val="BodyText"/>
        <w:spacing w:before="10"/>
        <w:ind w:left="360" w:right="50"/>
        <w:rPr>
          <w:lang w:val="en-US"/>
        </w:rPr>
      </w:pPr>
    </w:p>
    <w:p w14:paraId="01E74164" w14:textId="77777777" w:rsidR="00EC2EE9" w:rsidRDefault="00EC2EE9" w:rsidP="004157BE">
      <w:pPr>
        <w:pStyle w:val="BodyText"/>
        <w:spacing w:before="10"/>
        <w:ind w:left="360" w:right="50"/>
        <w:rPr>
          <w:lang w:val="en-US"/>
        </w:rPr>
      </w:pPr>
    </w:p>
    <w:p w14:paraId="24BCD61D" w14:textId="5F31506D" w:rsidR="004157BE" w:rsidRPr="00961123" w:rsidRDefault="00EC2EE9" w:rsidP="0047756C">
      <w:pPr>
        <w:pStyle w:val="BodyText"/>
        <w:spacing w:before="10"/>
        <w:ind w:right="50"/>
        <w:jc w:val="center"/>
        <w:rPr>
          <w:sz w:val="22"/>
          <w:szCs w:val="22"/>
          <w:lang w:val="en-US"/>
        </w:rPr>
      </w:pPr>
      <w:r w:rsidRPr="00961123">
        <w:rPr>
          <w:b/>
          <w:bCs/>
          <w:sz w:val="22"/>
          <w:szCs w:val="22"/>
          <w:lang w:val="en-US"/>
        </w:rPr>
        <w:t xml:space="preserve">Gambar 1. </w:t>
      </w:r>
      <w:proofErr w:type="spellStart"/>
      <w:r w:rsidRPr="00961123">
        <w:rPr>
          <w:sz w:val="22"/>
          <w:szCs w:val="22"/>
          <w:lang w:val="en-US"/>
        </w:rPr>
        <w:t>Kerangka</w:t>
      </w:r>
      <w:proofErr w:type="spellEnd"/>
      <w:r w:rsidRPr="00961123">
        <w:rPr>
          <w:sz w:val="22"/>
          <w:szCs w:val="22"/>
          <w:lang w:val="en-US"/>
        </w:rPr>
        <w:t xml:space="preserve"> </w:t>
      </w:r>
      <w:proofErr w:type="spellStart"/>
      <w:r w:rsidRPr="00961123">
        <w:rPr>
          <w:sz w:val="22"/>
          <w:szCs w:val="22"/>
          <w:lang w:val="en-US"/>
        </w:rPr>
        <w:t>konsep</w:t>
      </w:r>
      <w:proofErr w:type="spellEnd"/>
      <w:r w:rsidRPr="00961123">
        <w:rPr>
          <w:sz w:val="22"/>
          <w:szCs w:val="22"/>
          <w:lang w:val="en-US"/>
        </w:rPr>
        <w:t xml:space="preserve"> </w:t>
      </w:r>
      <w:proofErr w:type="spellStart"/>
      <w:r w:rsidRPr="00961123">
        <w:rPr>
          <w:sz w:val="22"/>
          <w:szCs w:val="22"/>
          <w:lang w:val="en-US"/>
        </w:rPr>
        <w:t>penelitian</w:t>
      </w:r>
      <w:proofErr w:type="spellEnd"/>
    </w:p>
    <w:p w14:paraId="301D2846" w14:textId="77777777" w:rsidR="00EC2EE9" w:rsidRPr="00EF5B6D" w:rsidRDefault="00EC2EE9" w:rsidP="004157BE">
      <w:pPr>
        <w:pStyle w:val="BodyText"/>
        <w:spacing w:before="10"/>
        <w:ind w:left="360" w:right="50"/>
        <w:rPr>
          <w:b/>
          <w:bCs/>
          <w:lang w:val="en-US"/>
        </w:rPr>
      </w:pPr>
    </w:p>
    <w:p w14:paraId="0FA02377" w14:textId="7E4FC3E2" w:rsidR="00EC2EE9" w:rsidRPr="00EF5B6D" w:rsidRDefault="00EC2EE9" w:rsidP="0047756C">
      <w:pPr>
        <w:pStyle w:val="BodyText"/>
        <w:spacing w:before="10"/>
        <w:ind w:right="50"/>
        <w:rPr>
          <w:b/>
          <w:bCs/>
          <w:lang w:val="en-US"/>
        </w:rPr>
      </w:pPr>
      <w:r w:rsidRPr="00EF5B6D">
        <w:rPr>
          <w:b/>
          <w:bCs/>
          <w:lang w:val="en-US"/>
        </w:rPr>
        <w:t>METODE</w:t>
      </w:r>
    </w:p>
    <w:p w14:paraId="1C451ED2" w14:textId="16FD2D21" w:rsidR="003178B8" w:rsidRPr="003178B8" w:rsidRDefault="00EC2EE9" w:rsidP="0047756C">
      <w:pPr>
        <w:widowControl/>
        <w:autoSpaceDE/>
        <w:autoSpaceDN/>
        <w:ind w:firstLine="720"/>
        <w:jc w:val="both"/>
        <w:rPr>
          <w:rFonts w:eastAsia="Calibri"/>
          <w:sz w:val="24"/>
          <w:szCs w:val="24"/>
          <w:lang w:val="en-US"/>
        </w:rPr>
      </w:pPr>
      <w:proofErr w:type="spellStart"/>
      <w:r w:rsidRPr="00EC2EE9">
        <w:rPr>
          <w:rFonts w:eastAsia="Calibri"/>
          <w:sz w:val="24"/>
          <w:szCs w:val="24"/>
          <w:lang w:val="en-US"/>
        </w:rPr>
        <w:t>Penelitian</w:t>
      </w:r>
      <w:proofErr w:type="spellEnd"/>
      <w:r w:rsidRPr="00EC2EE9">
        <w:rPr>
          <w:rFonts w:eastAsia="Calibri"/>
          <w:sz w:val="24"/>
          <w:szCs w:val="24"/>
          <w:lang w:val="en-US"/>
        </w:rPr>
        <w:t xml:space="preserve"> ini </w:t>
      </w:r>
      <w:proofErr w:type="spellStart"/>
      <w:r w:rsidRPr="00EC2EE9">
        <w:rPr>
          <w:rFonts w:eastAsia="Calibri"/>
          <w:sz w:val="24"/>
          <w:szCs w:val="24"/>
          <w:lang w:val="en-US"/>
        </w:rPr>
        <w:t>merupakan</w:t>
      </w:r>
      <w:proofErr w:type="spellEnd"/>
      <w:r w:rsidRPr="00EC2EE9">
        <w:rPr>
          <w:rFonts w:eastAsia="Calibri"/>
          <w:sz w:val="24"/>
          <w:szCs w:val="24"/>
          <w:lang w:val="en-US"/>
        </w:rPr>
        <w:t xml:space="preserve"> </w:t>
      </w:r>
      <w:proofErr w:type="spellStart"/>
      <w:r w:rsidRPr="00EC2EE9">
        <w:rPr>
          <w:rFonts w:eastAsia="Calibri"/>
          <w:sz w:val="24"/>
          <w:szCs w:val="24"/>
          <w:lang w:val="en-US"/>
        </w:rPr>
        <w:t>penelitian</w:t>
      </w:r>
      <w:proofErr w:type="spellEnd"/>
      <w:r w:rsidRPr="00EC2EE9">
        <w:rPr>
          <w:rFonts w:eastAsia="Calibri"/>
          <w:sz w:val="24"/>
          <w:szCs w:val="24"/>
          <w:lang w:val="en-US"/>
        </w:rPr>
        <w:t xml:space="preserve"> </w:t>
      </w:r>
      <w:proofErr w:type="spellStart"/>
      <w:r w:rsidRPr="00EC2EE9">
        <w:rPr>
          <w:rFonts w:eastAsia="Calibri"/>
          <w:sz w:val="24"/>
          <w:szCs w:val="24"/>
          <w:lang w:val="en-US"/>
        </w:rPr>
        <w:t>korelasional</w:t>
      </w:r>
      <w:proofErr w:type="spellEnd"/>
      <w:r w:rsidRPr="00EF5B6D">
        <w:rPr>
          <w:rFonts w:eastAsia="Calibri"/>
          <w:sz w:val="24"/>
          <w:szCs w:val="24"/>
          <w:lang w:val="en-US"/>
        </w:rPr>
        <w:t xml:space="preserve">. </w:t>
      </w:r>
      <w:proofErr w:type="spellStart"/>
      <w:r w:rsidRPr="00EC2EE9">
        <w:rPr>
          <w:rFonts w:eastAsia="Calibri"/>
          <w:sz w:val="24"/>
          <w:szCs w:val="24"/>
          <w:lang w:val="en-US"/>
        </w:rPr>
        <w:t>Sampel</w:t>
      </w:r>
      <w:proofErr w:type="spellEnd"/>
      <w:r w:rsidRPr="00EC2EE9">
        <w:rPr>
          <w:rFonts w:eastAsia="Calibri"/>
          <w:sz w:val="24"/>
          <w:szCs w:val="24"/>
          <w:lang w:val="en-US"/>
        </w:rPr>
        <w:t xml:space="preserve"> </w:t>
      </w:r>
      <w:proofErr w:type="spellStart"/>
      <w:r w:rsidRPr="00EC2EE9">
        <w:rPr>
          <w:rFonts w:eastAsia="Calibri"/>
          <w:sz w:val="24"/>
          <w:szCs w:val="24"/>
          <w:lang w:val="en-US"/>
        </w:rPr>
        <w:t>penelitian</w:t>
      </w:r>
      <w:proofErr w:type="spellEnd"/>
      <w:r w:rsidRPr="00EC2EE9">
        <w:rPr>
          <w:rFonts w:eastAsia="Calibri"/>
          <w:sz w:val="24"/>
          <w:szCs w:val="24"/>
          <w:lang w:val="en-US"/>
        </w:rPr>
        <w:t xml:space="preserve"> </w:t>
      </w:r>
      <w:proofErr w:type="spellStart"/>
      <w:r w:rsidRPr="00EC2EE9">
        <w:rPr>
          <w:rFonts w:eastAsia="Calibri"/>
          <w:sz w:val="24"/>
          <w:szCs w:val="24"/>
          <w:lang w:val="en-US"/>
        </w:rPr>
        <w:t>adalah</w:t>
      </w:r>
      <w:proofErr w:type="spellEnd"/>
      <w:r w:rsidRPr="00EC2EE9">
        <w:rPr>
          <w:rFonts w:eastAsia="Calibri"/>
          <w:sz w:val="24"/>
          <w:szCs w:val="24"/>
          <w:lang w:val="en-US"/>
        </w:rPr>
        <w:t xml:space="preserve"> UKM di Kota Malang yang </w:t>
      </w:r>
      <w:proofErr w:type="spellStart"/>
      <w:r w:rsidRPr="00EC2EE9">
        <w:rPr>
          <w:rFonts w:eastAsia="Calibri"/>
          <w:sz w:val="24"/>
          <w:szCs w:val="24"/>
          <w:lang w:val="en-US"/>
        </w:rPr>
        <w:t>tergabung</w:t>
      </w:r>
      <w:proofErr w:type="spellEnd"/>
      <w:r w:rsidRPr="00EC2EE9">
        <w:rPr>
          <w:rFonts w:eastAsia="Calibri"/>
          <w:sz w:val="24"/>
          <w:szCs w:val="24"/>
          <w:lang w:val="en-US"/>
        </w:rPr>
        <w:t xml:space="preserve"> </w:t>
      </w:r>
      <w:proofErr w:type="spellStart"/>
      <w:r w:rsidRPr="00EC2EE9">
        <w:rPr>
          <w:rFonts w:eastAsia="Calibri"/>
          <w:sz w:val="24"/>
          <w:szCs w:val="24"/>
          <w:lang w:val="en-US"/>
        </w:rPr>
        <w:t>dalam</w:t>
      </w:r>
      <w:proofErr w:type="spellEnd"/>
      <w:r w:rsidRPr="00EC2EE9">
        <w:rPr>
          <w:rFonts w:eastAsia="Calibri"/>
          <w:sz w:val="24"/>
          <w:szCs w:val="24"/>
          <w:lang w:val="en-US"/>
        </w:rPr>
        <w:t xml:space="preserve"> ABM </w:t>
      </w:r>
      <w:proofErr w:type="spellStart"/>
      <w:r w:rsidRPr="00EC2EE9">
        <w:rPr>
          <w:rFonts w:eastAsia="Calibri"/>
          <w:sz w:val="24"/>
          <w:szCs w:val="24"/>
          <w:lang w:val="en-US"/>
        </w:rPr>
        <w:t>Preneur</w:t>
      </w:r>
      <w:proofErr w:type="spellEnd"/>
      <w:r w:rsidRPr="00EC2EE9">
        <w:rPr>
          <w:rFonts w:eastAsia="Calibri"/>
          <w:sz w:val="24"/>
          <w:szCs w:val="24"/>
          <w:lang w:val="en-US"/>
        </w:rPr>
        <w:t xml:space="preserve">. Teknik </w:t>
      </w:r>
      <w:r w:rsidRPr="0047756C">
        <w:rPr>
          <w:rFonts w:eastAsia="Calibri"/>
          <w:i/>
          <w:sz w:val="24"/>
          <w:szCs w:val="24"/>
          <w:lang w:val="en-US"/>
        </w:rPr>
        <w:t>sampling</w:t>
      </w:r>
      <w:r w:rsidRPr="00EC2EE9">
        <w:rPr>
          <w:rFonts w:eastAsia="Calibri"/>
          <w:sz w:val="24"/>
          <w:szCs w:val="24"/>
          <w:lang w:val="en-US"/>
        </w:rPr>
        <w:t xml:space="preserve"> yang </w:t>
      </w:r>
      <w:proofErr w:type="spellStart"/>
      <w:r w:rsidRPr="00EC2EE9">
        <w:rPr>
          <w:rFonts w:eastAsia="Calibri"/>
          <w:sz w:val="24"/>
          <w:szCs w:val="24"/>
          <w:lang w:val="en-US"/>
        </w:rPr>
        <w:t>digunakan</w:t>
      </w:r>
      <w:proofErr w:type="spellEnd"/>
      <w:r w:rsidRPr="00EC2EE9">
        <w:rPr>
          <w:rFonts w:eastAsia="Calibri"/>
          <w:sz w:val="24"/>
          <w:szCs w:val="24"/>
          <w:lang w:val="en-US"/>
        </w:rPr>
        <w:t xml:space="preserve"> </w:t>
      </w:r>
      <w:proofErr w:type="spellStart"/>
      <w:r w:rsidRPr="00EC2EE9">
        <w:rPr>
          <w:rFonts w:eastAsia="Calibri"/>
          <w:sz w:val="24"/>
          <w:szCs w:val="24"/>
          <w:lang w:val="en-US"/>
        </w:rPr>
        <w:t>adalah</w:t>
      </w:r>
      <w:proofErr w:type="spellEnd"/>
      <w:r w:rsidRPr="00EC2EE9">
        <w:rPr>
          <w:rFonts w:eastAsia="Calibri"/>
          <w:sz w:val="24"/>
          <w:szCs w:val="24"/>
          <w:lang w:val="en-US"/>
        </w:rPr>
        <w:t xml:space="preserve"> </w:t>
      </w:r>
      <w:r w:rsidRPr="00EC2EE9">
        <w:rPr>
          <w:rFonts w:eastAsia="Calibri"/>
          <w:i/>
          <w:iCs/>
          <w:sz w:val="24"/>
          <w:szCs w:val="24"/>
          <w:lang w:val="en-US"/>
        </w:rPr>
        <w:t>purposive random sampling</w:t>
      </w:r>
      <w:r w:rsidRPr="00EC2EE9">
        <w:rPr>
          <w:rFonts w:eastAsia="Calibri"/>
          <w:sz w:val="24"/>
          <w:szCs w:val="24"/>
          <w:lang w:val="en-US"/>
        </w:rPr>
        <w:t xml:space="preserve">. </w:t>
      </w:r>
      <w:proofErr w:type="spellStart"/>
      <w:r w:rsidR="003178B8" w:rsidRPr="003178B8">
        <w:rPr>
          <w:rFonts w:eastAsia="Calibri"/>
          <w:sz w:val="24"/>
          <w:szCs w:val="24"/>
          <w:lang w:val="en-US"/>
        </w:rPr>
        <w:t>Kriteria</w:t>
      </w:r>
      <w:proofErr w:type="spellEnd"/>
      <w:r w:rsidR="003178B8" w:rsidRPr="003178B8">
        <w:rPr>
          <w:rFonts w:eastAsia="Calibri"/>
          <w:sz w:val="24"/>
          <w:szCs w:val="24"/>
          <w:lang w:val="en-US"/>
        </w:rPr>
        <w:t xml:space="preserve"> </w:t>
      </w:r>
      <w:proofErr w:type="spellStart"/>
      <w:r w:rsidR="003178B8" w:rsidRPr="003178B8">
        <w:rPr>
          <w:rFonts w:eastAsia="Calibri"/>
          <w:sz w:val="24"/>
          <w:szCs w:val="24"/>
          <w:lang w:val="en-US"/>
        </w:rPr>
        <w:t>sampel</w:t>
      </w:r>
      <w:proofErr w:type="spellEnd"/>
      <w:r w:rsidR="003178B8" w:rsidRPr="003178B8">
        <w:rPr>
          <w:rFonts w:eastAsia="Calibri"/>
          <w:sz w:val="24"/>
          <w:szCs w:val="24"/>
          <w:lang w:val="en-US"/>
        </w:rPr>
        <w:t xml:space="preserve"> yang </w:t>
      </w:r>
      <w:proofErr w:type="spellStart"/>
      <w:r w:rsidR="003178B8" w:rsidRPr="003178B8">
        <w:rPr>
          <w:rFonts w:eastAsia="Calibri"/>
          <w:sz w:val="24"/>
          <w:szCs w:val="24"/>
          <w:lang w:val="en-US"/>
        </w:rPr>
        <w:t>peneliti</w:t>
      </w:r>
      <w:proofErr w:type="spellEnd"/>
      <w:r w:rsidR="003178B8" w:rsidRPr="003178B8">
        <w:rPr>
          <w:rFonts w:eastAsia="Calibri"/>
          <w:sz w:val="24"/>
          <w:szCs w:val="24"/>
          <w:lang w:val="en-US"/>
        </w:rPr>
        <w:t xml:space="preserve"> </w:t>
      </w:r>
      <w:proofErr w:type="spellStart"/>
      <w:r w:rsidR="003178B8" w:rsidRPr="003178B8">
        <w:rPr>
          <w:rFonts w:eastAsia="Calibri"/>
          <w:sz w:val="24"/>
          <w:szCs w:val="24"/>
          <w:lang w:val="en-US"/>
        </w:rPr>
        <w:t>tentukan</w:t>
      </w:r>
      <w:proofErr w:type="spellEnd"/>
      <w:r w:rsidR="003178B8" w:rsidRPr="003178B8">
        <w:rPr>
          <w:rFonts w:eastAsia="Calibri"/>
          <w:sz w:val="24"/>
          <w:szCs w:val="24"/>
          <w:lang w:val="en-US"/>
        </w:rPr>
        <w:t xml:space="preserve">: </w:t>
      </w:r>
    </w:p>
    <w:p w14:paraId="22BC21A7" w14:textId="77777777" w:rsidR="003178B8" w:rsidRPr="003178B8" w:rsidRDefault="003178B8" w:rsidP="0047756C">
      <w:pPr>
        <w:widowControl/>
        <w:autoSpaceDE/>
        <w:autoSpaceDN/>
        <w:ind w:left="360" w:hanging="360"/>
        <w:jc w:val="both"/>
        <w:rPr>
          <w:rFonts w:eastAsia="Calibri"/>
          <w:sz w:val="24"/>
          <w:szCs w:val="24"/>
          <w:lang w:val="en-US"/>
        </w:rPr>
      </w:pPr>
      <w:r w:rsidRPr="003178B8">
        <w:rPr>
          <w:rFonts w:eastAsia="Calibri"/>
          <w:sz w:val="24"/>
          <w:szCs w:val="24"/>
          <w:lang w:val="en-US"/>
        </w:rPr>
        <w:t>1.</w:t>
      </w:r>
      <w:r w:rsidRPr="003178B8">
        <w:rPr>
          <w:rFonts w:eastAsia="Calibri"/>
          <w:sz w:val="24"/>
          <w:szCs w:val="24"/>
          <w:lang w:val="en-US"/>
        </w:rPr>
        <w:tab/>
        <w:t xml:space="preserve">UKM yang </w:t>
      </w:r>
      <w:proofErr w:type="spellStart"/>
      <w:r w:rsidRPr="003178B8">
        <w:rPr>
          <w:rFonts w:eastAsia="Calibri"/>
          <w:sz w:val="24"/>
          <w:szCs w:val="24"/>
          <w:lang w:val="en-US"/>
        </w:rPr>
        <w:t>tergabung</w:t>
      </w:r>
      <w:proofErr w:type="spellEnd"/>
      <w:r w:rsidRPr="003178B8">
        <w:rPr>
          <w:rFonts w:eastAsia="Calibri"/>
          <w:sz w:val="24"/>
          <w:szCs w:val="24"/>
          <w:lang w:val="en-US"/>
        </w:rPr>
        <w:t xml:space="preserve"> </w:t>
      </w:r>
      <w:proofErr w:type="spellStart"/>
      <w:r w:rsidRPr="003178B8">
        <w:rPr>
          <w:rFonts w:eastAsia="Calibri"/>
          <w:sz w:val="24"/>
          <w:szCs w:val="24"/>
          <w:lang w:val="en-US"/>
        </w:rPr>
        <w:t>dalam</w:t>
      </w:r>
      <w:proofErr w:type="spellEnd"/>
      <w:r w:rsidRPr="003178B8">
        <w:rPr>
          <w:rFonts w:eastAsia="Calibri"/>
          <w:sz w:val="24"/>
          <w:szCs w:val="24"/>
          <w:lang w:val="en-US"/>
        </w:rPr>
        <w:t xml:space="preserve"> ABM </w:t>
      </w:r>
      <w:proofErr w:type="spellStart"/>
      <w:r w:rsidRPr="003178B8">
        <w:rPr>
          <w:rFonts w:eastAsia="Calibri"/>
          <w:sz w:val="24"/>
          <w:szCs w:val="24"/>
          <w:lang w:val="en-US"/>
        </w:rPr>
        <w:t>Preneur</w:t>
      </w:r>
      <w:proofErr w:type="spellEnd"/>
    </w:p>
    <w:p w14:paraId="2663C276" w14:textId="77777777" w:rsidR="003178B8" w:rsidRPr="003178B8" w:rsidRDefault="003178B8" w:rsidP="0047756C">
      <w:pPr>
        <w:widowControl/>
        <w:autoSpaceDE/>
        <w:autoSpaceDN/>
        <w:ind w:left="360" w:hanging="360"/>
        <w:jc w:val="both"/>
        <w:rPr>
          <w:rFonts w:eastAsia="Calibri"/>
          <w:sz w:val="24"/>
          <w:szCs w:val="24"/>
          <w:lang w:val="en-US"/>
        </w:rPr>
      </w:pPr>
      <w:r w:rsidRPr="003178B8">
        <w:rPr>
          <w:rFonts w:eastAsia="Calibri"/>
          <w:sz w:val="24"/>
          <w:szCs w:val="24"/>
          <w:lang w:val="en-US"/>
        </w:rPr>
        <w:t>2.</w:t>
      </w:r>
      <w:r w:rsidRPr="003178B8">
        <w:rPr>
          <w:rFonts w:eastAsia="Calibri"/>
          <w:sz w:val="24"/>
          <w:szCs w:val="24"/>
          <w:lang w:val="en-US"/>
        </w:rPr>
        <w:tab/>
      </w:r>
      <w:proofErr w:type="spellStart"/>
      <w:r w:rsidRPr="003178B8">
        <w:rPr>
          <w:rFonts w:eastAsia="Calibri"/>
          <w:sz w:val="24"/>
          <w:szCs w:val="24"/>
          <w:lang w:val="en-US"/>
        </w:rPr>
        <w:t>Mengetahui</w:t>
      </w:r>
      <w:proofErr w:type="spellEnd"/>
      <w:r w:rsidRPr="003178B8">
        <w:rPr>
          <w:rFonts w:eastAsia="Calibri"/>
          <w:sz w:val="24"/>
          <w:szCs w:val="24"/>
          <w:lang w:val="en-US"/>
        </w:rPr>
        <w:t xml:space="preserve"> atau </w:t>
      </w:r>
      <w:proofErr w:type="spellStart"/>
      <w:r w:rsidRPr="003178B8">
        <w:rPr>
          <w:rFonts w:eastAsia="Calibri"/>
          <w:sz w:val="24"/>
          <w:szCs w:val="24"/>
          <w:lang w:val="en-US"/>
        </w:rPr>
        <w:t>pernah</w:t>
      </w:r>
      <w:proofErr w:type="spellEnd"/>
      <w:r w:rsidRPr="003178B8">
        <w:rPr>
          <w:rFonts w:eastAsia="Calibri"/>
          <w:sz w:val="24"/>
          <w:szCs w:val="24"/>
          <w:lang w:val="en-US"/>
        </w:rPr>
        <w:t xml:space="preserve"> </w:t>
      </w:r>
      <w:proofErr w:type="spellStart"/>
      <w:r w:rsidRPr="003178B8">
        <w:rPr>
          <w:rFonts w:eastAsia="Calibri"/>
          <w:sz w:val="24"/>
          <w:szCs w:val="24"/>
          <w:lang w:val="en-US"/>
        </w:rPr>
        <w:t>mempergunakan</w:t>
      </w:r>
      <w:proofErr w:type="spellEnd"/>
      <w:r w:rsidRPr="003178B8">
        <w:rPr>
          <w:rFonts w:eastAsia="Calibri"/>
          <w:sz w:val="24"/>
          <w:szCs w:val="24"/>
          <w:lang w:val="en-US"/>
        </w:rPr>
        <w:t xml:space="preserve"> </w:t>
      </w:r>
      <w:proofErr w:type="spellStart"/>
      <w:r w:rsidRPr="003178B8">
        <w:rPr>
          <w:rFonts w:eastAsia="Calibri"/>
          <w:sz w:val="24"/>
          <w:szCs w:val="24"/>
          <w:lang w:val="en-US"/>
        </w:rPr>
        <w:t>Paylater</w:t>
      </w:r>
      <w:proofErr w:type="spellEnd"/>
    </w:p>
    <w:p w14:paraId="76C33174" w14:textId="4527BB56" w:rsidR="00EF5B6D" w:rsidRPr="00EF5B6D" w:rsidRDefault="003178B8" w:rsidP="0047756C">
      <w:pPr>
        <w:widowControl/>
        <w:autoSpaceDE/>
        <w:autoSpaceDN/>
        <w:jc w:val="both"/>
        <w:rPr>
          <w:rFonts w:eastAsia="Calibri"/>
          <w:sz w:val="24"/>
          <w:szCs w:val="24"/>
          <w:lang w:val="id-ID"/>
        </w:rPr>
      </w:pPr>
      <w:r w:rsidRPr="003178B8">
        <w:rPr>
          <w:rFonts w:eastAsia="Calibri"/>
          <w:sz w:val="24"/>
          <w:szCs w:val="24"/>
          <w:lang w:val="en-US"/>
        </w:rPr>
        <w:t xml:space="preserve">Untuk </w:t>
      </w:r>
      <w:proofErr w:type="spellStart"/>
      <w:r w:rsidRPr="003178B8">
        <w:rPr>
          <w:rFonts w:eastAsia="Calibri"/>
          <w:sz w:val="24"/>
          <w:szCs w:val="24"/>
          <w:lang w:val="en-US"/>
        </w:rPr>
        <w:t>menentukan</w:t>
      </w:r>
      <w:proofErr w:type="spellEnd"/>
      <w:r w:rsidRPr="003178B8">
        <w:rPr>
          <w:rFonts w:eastAsia="Calibri"/>
          <w:sz w:val="24"/>
          <w:szCs w:val="24"/>
          <w:lang w:val="en-US"/>
        </w:rPr>
        <w:t xml:space="preserve"> </w:t>
      </w:r>
      <w:proofErr w:type="spellStart"/>
      <w:r w:rsidRPr="003178B8">
        <w:rPr>
          <w:rFonts w:eastAsia="Calibri"/>
          <w:sz w:val="24"/>
          <w:szCs w:val="24"/>
          <w:lang w:val="en-US"/>
        </w:rPr>
        <w:t>jumlah</w:t>
      </w:r>
      <w:proofErr w:type="spellEnd"/>
      <w:r w:rsidRPr="003178B8">
        <w:rPr>
          <w:rFonts w:eastAsia="Calibri"/>
          <w:sz w:val="24"/>
          <w:szCs w:val="24"/>
          <w:lang w:val="en-US"/>
        </w:rPr>
        <w:t xml:space="preserve"> </w:t>
      </w:r>
      <w:proofErr w:type="spellStart"/>
      <w:r w:rsidRPr="003178B8">
        <w:rPr>
          <w:rFonts w:eastAsia="Calibri"/>
          <w:sz w:val="24"/>
          <w:szCs w:val="24"/>
          <w:lang w:val="en-US"/>
        </w:rPr>
        <w:t>sampel</w:t>
      </w:r>
      <w:proofErr w:type="spellEnd"/>
      <w:r w:rsidRPr="003178B8">
        <w:rPr>
          <w:rFonts w:eastAsia="Calibri"/>
          <w:sz w:val="24"/>
          <w:szCs w:val="24"/>
          <w:lang w:val="en-US"/>
        </w:rPr>
        <w:t xml:space="preserve"> minimal </w:t>
      </w:r>
      <w:proofErr w:type="spellStart"/>
      <w:r w:rsidRPr="003178B8">
        <w:rPr>
          <w:rFonts w:eastAsia="Calibri"/>
          <w:sz w:val="24"/>
          <w:szCs w:val="24"/>
          <w:lang w:val="en-US"/>
        </w:rPr>
        <w:t>dalam</w:t>
      </w:r>
      <w:proofErr w:type="spellEnd"/>
      <w:r w:rsidRPr="003178B8">
        <w:rPr>
          <w:rFonts w:eastAsia="Calibri"/>
          <w:sz w:val="24"/>
          <w:szCs w:val="24"/>
          <w:lang w:val="en-US"/>
        </w:rPr>
        <w:t xml:space="preserve"> </w:t>
      </w:r>
      <w:proofErr w:type="spellStart"/>
      <w:r w:rsidRPr="003178B8">
        <w:rPr>
          <w:rFonts w:eastAsia="Calibri"/>
          <w:sz w:val="24"/>
          <w:szCs w:val="24"/>
          <w:lang w:val="en-US"/>
        </w:rPr>
        <w:t>penelitian</w:t>
      </w:r>
      <w:proofErr w:type="spellEnd"/>
      <w:r w:rsidRPr="003178B8">
        <w:rPr>
          <w:rFonts w:eastAsia="Calibri"/>
          <w:sz w:val="24"/>
          <w:szCs w:val="24"/>
          <w:lang w:val="en-US"/>
        </w:rPr>
        <w:t xml:space="preserve"> ini </w:t>
      </w:r>
      <w:proofErr w:type="spellStart"/>
      <w:r w:rsidRPr="003178B8">
        <w:rPr>
          <w:rFonts w:eastAsia="Calibri"/>
          <w:sz w:val="24"/>
          <w:szCs w:val="24"/>
          <w:lang w:val="en-US"/>
        </w:rPr>
        <w:t>menggunkan</w:t>
      </w:r>
      <w:proofErr w:type="spellEnd"/>
      <w:r w:rsidRPr="003178B8">
        <w:rPr>
          <w:rFonts w:eastAsia="Calibri"/>
          <w:sz w:val="24"/>
          <w:szCs w:val="24"/>
          <w:lang w:val="en-US"/>
        </w:rPr>
        <w:t xml:space="preserve"> Teknik </w:t>
      </w:r>
      <w:proofErr w:type="spellStart"/>
      <w:r w:rsidRPr="003178B8">
        <w:rPr>
          <w:rFonts w:eastAsia="Calibri"/>
          <w:sz w:val="24"/>
          <w:szCs w:val="24"/>
          <w:lang w:val="en-US"/>
        </w:rPr>
        <w:t>Slovin</w:t>
      </w:r>
      <w:proofErr w:type="spellEnd"/>
      <w:r w:rsidRPr="003178B8">
        <w:rPr>
          <w:rFonts w:eastAsia="Calibri"/>
          <w:sz w:val="24"/>
          <w:szCs w:val="24"/>
          <w:lang w:val="en-US"/>
        </w:rPr>
        <w:t xml:space="preserve">. </w:t>
      </w:r>
      <w:proofErr w:type="spellStart"/>
      <w:r w:rsidRPr="003178B8">
        <w:rPr>
          <w:rFonts w:eastAsia="Calibri"/>
          <w:sz w:val="24"/>
          <w:szCs w:val="24"/>
          <w:lang w:val="en-US"/>
        </w:rPr>
        <w:t>Jumlah</w:t>
      </w:r>
      <w:proofErr w:type="spellEnd"/>
      <w:r w:rsidRPr="003178B8">
        <w:rPr>
          <w:rFonts w:eastAsia="Calibri"/>
          <w:sz w:val="24"/>
          <w:szCs w:val="24"/>
          <w:lang w:val="en-US"/>
        </w:rPr>
        <w:t xml:space="preserve"> </w:t>
      </w:r>
      <w:proofErr w:type="spellStart"/>
      <w:r w:rsidRPr="003178B8">
        <w:rPr>
          <w:rFonts w:eastAsia="Calibri"/>
          <w:sz w:val="24"/>
          <w:szCs w:val="24"/>
          <w:lang w:val="en-US"/>
        </w:rPr>
        <w:t>populasi</w:t>
      </w:r>
      <w:proofErr w:type="spellEnd"/>
      <w:r w:rsidRPr="003178B8">
        <w:rPr>
          <w:rFonts w:eastAsia="Calibri"/>
          <w:sz w:val="24"/>
          <w:szCs w:val="24"/>
          <w:lang w:val="en-US"/>
        </w:rPr>
        <w:t xml:space="preserve"> </w:t>
      </w:r>
      <w:proofErr w:type="spellStart"/>
      <w:r w:rsidRPr="003178B8">
        <w:rPr>
          <w:rFonts w:eastAsia="Calibri"/>
          <w:sz w:val="24"/>
          <w:szCs w:val="24"/>
          <w:lang w:val="en-US"/>
        </w:rPr>
        <w:t>dalam</w:t>
      </w:r>
      <w:proofErr w:type="spellEnd"/>
      <w:r w:rsidRPr="003178B8">
        <w:rPr>
          <w:rFonts w:eastAsia="Calibri"/>
          <w:sz w:val="24"/>
          <w:szCs w:val="24"/>
          <w:lang w:val="en-US"/>
        </w:rPr>
        <w:t xml:space="preserve"> </w:t>
      </w:r>
      <w:proofErr w:type="spellStart"/>
      <w:r w:rsidRPr="003178B8">
        <w:rPr>
          <w:rFonts w:eastAsia="Calibri"/>
          <w:sz w:val="24"/>
          <w:szCs w:val="24"/>
          <w:lang w:val="en-US"/>
        </w:rPr>
        <w:t>penelitian</w:t>
      </w:r>
      <w:proofErr w:type="spellEnd"/>
      <w:r w:rsidRPr="003178B8">
        <w:rPr>
          <w:rFonts w:eastAsia="Calibri"/>
          <w:sz w:val="24"/>
          <w:szCs w:val="24"/>
          <w:lang w:val="en-US"/>
        </w:rPr>
        <w:t xml:space="preserve"> ini </w:t>
      </w:r>
      <w:proofErr w:type="spellStart"/>
      <w:r w:rsidRPr="003178B8">
        <w:rPr>
          <w:rFonts w:eastAsia="Calibri"/>
          <w:sz w:val="24"/>
          <w:szCs w:val="24"/>
          <w:lang w:val="en-US"/>
        </w:rPr>
        <w:t>adalah</w:t>
      </w:r>
      <w:proofErr w:type="spellEnd"/>
      <w:r w:rsidRPr="003178B8">
        <w:rPr>
          <w:rFonts w:eastAsia="Calibri"/>
          <w:sz w:val="24"/>
          <w:szCs w:val="24"/>
          <w:lang w:val="en-US"/>
        </w:rPr>
        <w:t xml:space="preserve"> 71 orang dan </w:t>
      </w:r>
      <w:proofErr w:type="spellStart"/>
      <w:r w:rsidRPr="003178B8">
        <w:rPr>
          <w:rFonts w:eastAsia="Calibri"/>
          <w:sz w:val="24"/>
          <w:szCs w:val="24"/>
          <w:lang w:val="en-US"/>
        </w:rPr>
        <w:t>diperoleh</w:t>
      </w:r>
      <w:proofErr w:type="spellEnd"/>
      <w:r w:rsidRPr="003178B8">
        <w:rPr>
          <w:rFonts w:eastAsia="Calibri"/>
          <w:sz w:val="24"/>
          <w:szCs w:val="24"/>
          <w:lang w:val="en-US"/>
        </w:rPr>
        <w:t xml:space="preserve"> </w:t>
      </w:r>
      <w:proofErr w:type="spellStart"/>
      <w:r w:rsidRPr="003178B8">
        <w:rPr>
          <w:rFonts w:eastAsia="Calibri"/>
          <w:sz w:val="24"/>
          <w:szCs w:val="24"/>
          <w:lang w:val="en-US"/>
        </w:rPr>
        <w:t>sampel</w:t>
      </w:r>
      <w:proofErr w:type="spellEnd"/>
      <w:r w:rsidRPr="003178B8">
        <w:rPr>
          <w:rFonts w:eastAsia="Calibri"/>
          <w:sz w:val="24"/>
          <w:szCs w:val="24"/>
          <w:lang w:val="en-US"/>
        </w:rPr>
        <w:t xml:space="preserve"> </w:t>
      </w:r>
      <w:proofErr w:type="spellStart"/>
      <w:r w:rsidRPr="003178B8">
        <w:rPr>
          <w:rFonts w:eastAsia="Calibri"/>
          <w:sz w:val="24"/>
          <w:szCs w:val="24"/>
          <w:lang w:val="en-US"/>
        </w:rPr>
        <w:t>sebanyak</w:t>
      </w:r>
      <w:proofErr w:type="spellEnd"/>
      <w:r w:rsidRPr="003178B8">
        <w:rPr>
          <w:rFonts w:eastAsia="Calibri"/>
          <w:sz w:val="24"/>
          <w:szCs w:val="24"/>
          <w:lang w:val="en-US"/>
        </w:rPr>
        <w:t xml:space="preserve"> 60 orang. </w:t>
      </w:r>
    </w:p>
    <w:p w14:paraId="617730C8" w14:textId="77777777" w:rsidR="00EF5B6D" w:rsidRPr="00EC2EE9" w:rsidRDefault="00EF5B6D" w:rsidP="0047756C">
      <w:pPr>
        <w:widowControl/>
        <w:autoSpaceDE/>
        <w:autoSpaceDN/>
        <w:ind w:firstLine="567"/>
        <w:jc w:val="both"/>
        <w:rPr>
          <w:rFonts w:eastAsia="Calibri"/>
          <w:sz w:val="24"/>
          <w:szCs w:val="24"/>
          <w:lang w:val="id-ID"/>
        </w:rPr>
      </w:pPr>
    </w:p>
    <w:p w14:paraId="0A9E1A4C" w14:textId="77777777" w:rsidR="00EC2EE9" w:rsidRPr="00EC2EE9" w:rsidRDefault="00EC2EE9" w:rsidP="0047756C">
      <w:pPr>
        <w:widowControl/>
        <w:autoSpaceDE/>
        <w:autoSpaceDN/>
        <w:jc w:val="both"/>
        <w:rPr>
          <w:rFonts w:eastAsia="Calibri"/>
          <w:b/>
          <w:bCs/>
          <w:sz w:val="24"/>
          <w:szCs w:val="24"/>
          <w:lang w:val="en-US"/>
        </w:rPr>
      </w:pPr>
      <w:proofErr w:type="spellStart"/>
      <w:r w:rsidRPr="00EC2EE9">
        <w:rPr>
          <w:rFonts w:eastAsia="Calibri"/>
          <w:b/>
          <w:bCs/>
          <w:sz w:val="24"/>
          <w:szCs w:val="24"/>
          <w:lang w:val="en-US"/>
        </w:rPr>
        <w:t>Variabel</w:t>
      </w:r>
      <w:proofErr w:type="spellEnd"/>
      <w:r w:rsidRPr="00EC2EE9">
        <w:rPr>
          <w:rFonts w:eastAsia="Calibri"/>
          <w:b/>
          <w:bCs/>
          <w:sz w:val="24"/>
          <w:szCs w:val="24"/>
          <w:lang w:val="en-US"/>
        </w:rPr>
        <w:t xml:space="preserve"> dan </w:t>
      </w:r>
      <w:proofErr w:type="spellStart"/>
      <w:r w:rsidRPr="00EC2EE9">
        <w:rPr>
          <w:rFonts w:eastAsia="Calibri"/>
          <w:b/>
          <w:bCs/>
          <w:sz w:val="24"/>
          <w:szCs w:val="24"/>
          <w:lang w:val="en-US"/>
        </w:rPr>
        <w:t>Pengukuran</w:t>
      </w:r>
      <w:proofErr w:type="spellEnd"/>
      <w:r w:rsidRPr="00EC2EE9">
        <w:rPr>
          <w:rFonts w:eastAsia="Calibri"/>
          <w:b/>
          <w:bCs/>
          <w:sz w:val="24"/>
          <w:szCs w:val="24"/>
          <w:lang w:val="en-US"/>
        </w:rPr>
        <w:t xml:space="preserve">   </w:t>
      </w:r>
    </w:p>
    <w:p w14:paraId="7CDC53A9" w14:textId="7064DB7E" w:rsidR="00EC2EE9" w:rsidRDefault="00EC2EE9" w:rsidP="0047756C">
      <w:pPr>
        <w:widowControl/>
        <w:autoSpaceDE/>
        <w:autoSpaceDN/>
        <w:ind w:firstLine="720"/>
        <w:jc w:val="both"/>
        <w:rPr>
          <w:rFonts w:eastAsia="Calibri"/>
          <w:sz w:val="24"/>
          <w:szCs w:val="24"/>
          <w:lang w:val="en-US"/>
        </w:rPr>
      </w:pPr>
      <w:proofErr w:type="spellStart"/>
      <w:r w:rsidRPr="00EC2EE9">
        <w:rPr>
          <w:rFonts w:eastAsia="Calibri"/>
          <w:sz w:val="24"/>
          <w:szCs w:val="24"/>
          <w:lang w:val="en-US"/>
        </w:rPr>
        <w:t>Variabel</w:t>
      </w:r>
      <w:proofErr w:type="spellEnd"/>
      <w:r w:rsidRPr="00EC2EE9">
        <w:rPr>
          <w:rFonts w:eastAsia="Calibri"/>
          <w:sz w:val="24"/>
          <w:szCs w:val="24"/>
          <w:lang w:val="en-US"/>
        </w:rPr>
        <w:t xml:space="preserve"> </w:t>
      </w:r>
      <w:proofErr w:type="spellStart"/>
      <w:r w:rsidRPr="00EC2EE9">
        <w:rPr>
          <w:rFonts w:eastAsia="Calibri"/>
          <w:sz w:val="24"/>
          <w:szCs w:val="24"/>
          <w:lang w:val="en-US"/>
        </w:rPr>
        <w:t>independen</w:t>
      </w:r>
      <w:proofErr w:type="spellEnd"/>
      <w:r w:rsidRPr="00EC2EE9">
        <w:rPr>
          <w:rFonts w:eastAsia="Calibri"/>
          <w:sz w:val="24"/>
          <w:szCs w:val="24"/>
          <w:lang w:val="en-US"/>
        </w:rPr>
        <w:t xml:space="preserve"> (X1) pada </w:t>
      </w:r>
      <w:proofErr w:type="spellStart"/>
      <w:r w:rsidRPr="00EC2EE9">
        <w:rPr>
          <w:rFonts w:eastAsia="Calibri"/>
          <w:sz w:val="24"/>
          <w:szCs w:val="24"/>
          <w:lang w:val="en-US"/>
        </w:rPr>
        <w:t>penelitian</w:t>
      </w:r>
      <w:proofErr w:type="spellEnd"/>
      <w:r w:rsidRPr="00EC2EE9">
        <w:rPr>
          <w:rFonts w:eastAsia="Calibri"/>
          <w:sz w:val="24"/>
          <w:szCs w:val="24"/>
          <w:lang w:val="en-US"/>
        </w:rPr>
        <w:t xml:space="preserve"> ini </w:t>
      </w:r>
      <w:proofErr w:type="spellStart"/>
      <w:r w:rsidRPr="00EC2EE9">
        <w:rPr>
          <w:rFonts w:eastAsia="Calibri"/>
          <w:sz w:val="24"/>
          <w:szCs w:val="24"/>
          <w:lang w:val="en-US"/>
        </w:rPr>
        <w:t>adalah</w:t>
      </w:r>
      <w:proofErr w:type="spellEnd"/>
      <w:r w:rsidR="00EF5B6D">
        <w:rPr>
          <w:rFonts w:eastAsia="Calibri"/>
          <w:sz w:val="24"/>
          <w:szCs w:val="24"/>
          <w:lang w:val="en-US"/>
        </w:rPr>
        <w:t xml:space="preserve"> </w:t>
      </w:r>
      <w:r w:rsidR="00EF5B6D" w:rsidRPr="00EF5B6D">
        <w:rPr>
          <w:rFonts w:eastAsia="Calibri"/>
          <w:i/>
          <w:iCs/>
          <w:sz w:val="24"/>
          <w:szCs w:val="24"/>
          <w:lang w:val="en-US"/>
        </w:rPr>
        <w:t>perceived ease of use</w:t>
      </w:r>
      <w:r w:rsidRPr="00EC2EE9">
        <w:rPr>
          <w:rFonts w:eastAsia="Calibri"/>
          <w:sz w:val="24"/>
          <w:szCs w:val="24"/>
          <w:lang w:val="en-US"/>
        </w:rPr>
        <w:t xml:space="preserve">. </w:t>
      </w:r>
      <w:r w:rsidR="00EF5B6D">
        <w:rPr>
          <w:rFonts w:eastAsia="Calibri"/>
          <w:i/>
          <w:iCs/>
          <w:sz w:val="24"/>
          <w:szCs w:val="24"/>
          <w:lang w:val="en-US"/>
        </w:rPr>
        <w:t xml:space="preserve">Perceived ease of use </w:t>
      </w:r>
      <w:proofErr w:type="spellStart"/>
      <w:r w:rsidRPr="00EC2EE9">
        <w:rPr>
          <w:rFonts w:eastAsia="Calibri"/>
          <w:sz w:val="24"/>
          <w:szCs w:val="24"/>
          <w:lang w:val="en-US"/>
        </w:rPr>
        <w:t>adalah</w:t>
      </w:r>
      <w:proofErr w:type="spellEnd"/>
      <w:r w:rsidRPr="00EC2EE9">
        <w:rPr>
          <w:rFonts w:eastAsia="Calibri"/>
          <w:sz w:val="24"/>
          <w:szCs w:val="24"/>
          <w:lang w:val="en-US"/>
        </w:rPr>
        <w:t xml:space="preserve"> </w:t>
      </w:r>
      <w:proofErr w:type="spellStart"/>
      <w:r w:rsidR="00EF5B6D" w:rsidRPr="00EF5B6D">
        <w:rPr>
          <w:rFonts w:eastAsia="Calibri"/>
          <w:sz w:val="24"/>
          <w:szCs w:val="24"/>
          <w:lang w:val="en-US"/>
        </w:rPr>
        <w:t>merupakan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tingkat</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keyakinan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bahwa</w:t>
      </w:r>
      <w:proofErr w:type="spellEnd"/>
      <w:r w:rsidR="00EF5B6D" w:rsidRPr="00EF5B6D">
        <w:rPr>
          <w:rFonts w:eastAsia="Calibri"/>
          <w:sz w:val="24"/>
          <w:szCs w:val="24"/>
          <w:lang w:val="en-US"/>
        </w:rPr>
        <w:t xml:space="preserve"> menggunakan </w:t>
      </w:r>
      <w:proofErr w:type="spellStart"/>
      <w:r w:rsidR="00EF5B6D" w:rsidRPr="00EF5B6D">
        <w:rPr>
          <w:rFonts w:eastAsia="Calibri"/>
          <w:sz w:val="24"/>
          <w:szCs w:val="24"/>
          <w:lang w:val="en-US"/>
        </w:rPr>
        <w:t>sistem</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tertentu</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tidak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membutuhkan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banyak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usaha</w:t>
      </w:r>
      <w:proofErr w:type="spellEnd"/>
      <w:r w:rsidR="00EF5B6D" w:rsidRPr="00EF5B6D">
        <w:rPr>
          <w:rFonts w:eastAsia="Calibri"/>
          <w:sz w:val="24"/>
          <w:szCs w:val="24"/>
          <w:lang w:val="en-US"/>
        </w:rPr>
        <w:t xml:space="preserve"> </w:t>
      </w:r>
      <w:r w:rsidR="00F17477">
        <w:rPr>
          <w:rFonts w:eastAsia="Calibri"/>
          <w:sz w:val="24"/>
          <w:szCs w:val="24"/>
          <w:lang w:val="en-US"/>
        </w:rPr>
        <w:t>[11] [12]</w:t>
      </w:r>
      <w:r w:rsidR="00EF5B6D" w:rsidRPr="00EF5B6D">
        <w:rPr>
          <w:rFonts w:eastAsia="Calibri"/>
          <w:sz w:val="24"/>
          <w:szCs w:val="24"/>
          <w:lang w:val="en-US"/>
        </w:rPr>
        <w:t>. Kata “</w:t>
      </w:r>
      <w:r w:rsidR="00EF5B6D" w:rsidRPr="00961123">
        <w:rPr>
          <w:rFonts w:eastAsia="Calibri"/>
          <w:i/>
          <w:iCs/>
          <w:sz w:val="24"/>
          <w:szCs w:val="24"/>
          <w:lang w:val="en-US"/>
        </w:rPr>
        <w:t>ease</w:t>
      </w:r>
      <w:r w:rsidR="00EF5B6D" w:rsidRPr="00EF5B6D">
        <w:rPr>
          <w:rFonts w:eastAsia="Calibri"/>
          <w:sz w:val="24"/>
          <w:szCs w:val="24"/>
          <w:lang w:val="en-US"/>
        </w:rPr>
        <w:t xml:space="preserve">” berarti </w:t>
      </w:r>
      <w:proofErr w:type="spellStart"/>
      <w:r w:rsidR="00EF5B6D" w:rsidRPr="00EF5B6D">
        <w:rPr>
          <w:rFonts w:eastAsia="Calibri"/>
          <w:sz w:val="24"/>
          <w:szCs w:val="24"/>
          <w:lang w:val="en-US"/>
        </w:rPr>
        <w:t>kemudahan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menunjukkan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kebebasan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dari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kesulitan</w:t>
      </w:r>
      <w:proofErr w:type="spellEnd"/>
      <w:r w:rsidR="00EF5B6D" w:rsidRPr="00EF5B6D">
        <w:rPr>
          <w:rFonts w:eastAsia="Calibri"/>
          <w:sz w:val="24"/>
          <w:szCs w:val="24"/>
          <w:lang w:val="en-US"/>
        </w:rPr>
        <w:t xml:space="preserve"> atau </w:t>
      </w:r>
      <w:proofErr w:type="spellStart"/>
      <w:r w:rsidR="00EF5B6D" w:rsidRPr="00EF5B6D">
        <w:rPr>
          <w:rFonts w:eastAsia="Calibri"/>
          <w:sz w:val="24"/>
          <w:szCs w:val="24"/>
          <w:lang w:val="en-US"/>
        </w:rPr>
        <w:t>bahkan</w:t>
      </w:r>
      <w:proofErr w:type="spellEnd"/>
      <w:r w:rsidR="00EF5B6D" w:rsidRPr="00EF5B6D">
        <w:rPr>
          <w:rFonts w:eastAsia="Calibri"/>
          <w:sz w:val="24"/>
          <w:szCs w:val="24"/>
          <w:lang w:val="en-US"/>
        </w:rPr>
        <w:t xml:space="preserve"> lebih </w:t>
      </w:r>
      <w:proofErr w:type="spellStart"/>
      <w:r w:rsidR="00EF5B6D" w:rsidRPr="00EF5B6D">
        <w:rPr>
          <w:rFonts w:eastAsia="Calibri"/>
          <w:sz w:val="24"/>
          <w:szCs w:val="24"/>
          <w:lang w:val="en-US"/>
        </w:rPr>
        <w:t>banyak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kesulitan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Kemudahan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penggunaan</w:t>
      </w:r>
      <w:proofErr w:type="spellEnd"/>
      <w:r w:rsidR="00EF5B6D" w:rsidRPr="00EF5B6D">
        <w:rPr>
          <w:rFonts w:eastAsia="Calibri"/>
          <w:sz w:val="24"/>
          <w:szCs w:val="24"/>
          <w:lang w:val="en-US"/>
        </w:rPr>
        <w:t xml:space="preserve"> yang </w:t>
      </w:r>
      <w:proofErr w:type="spellStart"/>
      <w:r w:rsidR="00EF5B6D" w:rsidRPr="00EF5B6D">
        <w:rPr>
          <w:rFonts w:eastAsia="Calibri"/>
          <w:sz w:val="24"/>
          <w:szCs w:val="24"/>
          <w:lang w:val="en-US"/>
        </w:rPr>
        <w:t>dirasakan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adalah</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keyakinan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seseorang</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bahwa</w:t>
      </w:r>
      <w:proofErr w:type="spellEnd"/>
      <w:r w:rsidR="00EF5B6D" w:rsidRPr="00EF5B6D">
        <w:rPr>
          <w:rFonts w:eastAsia="Calibri"/>
          <w:sz w:val="24"/>
          <w:szCs w:val="24"/>
          <w:lang w:val="en-US"/>
        </w:rPr>
        <w:t xml:space="preserve"> menggunakan </w:t>
      </w:r>
      <w:proofErr w:type="spellStart"/>
      <w:r w:rsidR="00EF5B6D" w:rsidRPr="00EF5B6D">
        <w:rPr>
          <w:rFonts w:eastAsia="Calibri"/>
          <w:sz w:val="24"/>
          <w:szCs w:val="24"/>
          <w:lang w:val="en-US"/>
        </w:rPr>
        <w:t>sistem</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tertentu</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menjadikan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kemudahan</w:t>
      </w:r>
      <w:proofErr w:type="spellEnd"/>
      <w:r w:rsidR="00EF5B6D" w:rsidRPr="00EF5B6D">
        <w:rPr>
          <w:rFonts w:eastAsia="Calibri"/>
          <w:sz w:val="24"/>
          <w:szCs w:val="24"/>
          <w:lang w:val="en-US"/>
        </w:rPr>
        <w:t xml:space="preserve"> </w:t>
      </w:r>
      <w:r w:rsidR="00F17477">
        <w:rPr>
          <w:rFonts w:eastAsia="Calibri"/>
          <w:sz w:val="24"/>
          <w:szCs w:val="24"/>
          <w:lang w:val="en-US"/>
        </w:rPr>
        <w:t>[5]</w:t>
      </w:r>
      <w:r w:rsidRPr="00EC2EE9">
        <w:rPr>
          <w:rFonts w:eastAsia="Calibri"/>
          <w:bCs/>
          <w:sz w:val="24"/>
          <w:szCs w:val="24"/>
          <w:lang w:val="en-US"/>
        </w:rPr>
        <w:t>.</w:t>
      </w:r>
      <w:r w:rsidRPr="00EC2EE9">
        <w:rPr>
          <w:rFonts w:eastAsia="Calibri"/>
          <w:bCs/>
          <w:sz w:val="24"/>
          <w:szCs w:val="24"/>
          <w:lang w:val="id-ID"/>
        </w:rPr>
        <w:t xml:space="preserve"> </w:t>
      </w:r>
      <w:proofErr w:type="spellStart"/>
      <w:r w:rsidRPr="00EC2EE9">
        <w:rPr>
          <w:rFonts w:eastAsia="Calibri"/>
          <w:sz w:val="24"/>
          <w:szCs w:val="24"/>
          <w:lang w:val="en-US"/>
        </w:rPr>
        <w:t>Variabel</w:t>
      </w:r>
      <w:proofErr w:type="spellEnd"/>
      <w:r w:rsidRPr="00EC2EE9">
        <w:rPr>
          <w:rFonts w:eastAsia="Calibri"/>
          <w:sz w:val="24"/>
          <w:szCs w:val="24"/>
          <w:lang w:val="en-US"/>
        </w:rPr>
        <w:t xml:space="preserve"> </w:t>
      </w:r>
      <w:proofErr w:type="spellStart"/>
      <w:r w:rsidRPr="00EC2EE9">
        <w:rPr>
          <w:rFonts w:eastAsia="Calibri"/>
          <w:sz w:val="24"/>
          <w:szCs w:val="24"/>
          <w:lang w:val="en-US"/>
        </w:rPr>
        <w:t>dependen</w:t>
      </w:r>
      <w:proofErr w:type="spellEnd"/>
      <w:r w:rsidRPr="00EC2EE9">
        <w:rPr>
          <w:rFonts w:eastAsia="Calibri"/>
          <w:sz w:val="24"/>
          <w:szCs w:val="24"/>
          <w:lang w:val="en-US"/>
        </w:rPr>
        <w:t xml:space="preserve"> (Y) pada </w:t>
      </w:r>
      <w:proofErr w:type="spellStart"/>
      <w:r w:rsidRPr="00EC2EE9">
        <w:rPr>
          <w:rFonts w:eastAsia="Calibri"/>
          <w:sz w:val="24"/>
          <w:szCs w:val="24"/>
          <w:lang w:val="en-US"/>
        </w:rPr>
        <w:t>penelitian</w:t>
      </w:r>
      <w:proofErr w:type="spellEnd"/>
      <w:r w:rsidRPr="00EC2EE9">
        <w:rPr>
          <w:rFonts w:eastAsia="Calibri"/>
          <w:sz w:val="24"/>
          <w:szCs w:val="24"/>
          <w:lang w:val="en-US"/>
        </w:rPr>
        <w:t xml:space="preserve"> ini </w:t>
      </w:r>
      <w:proofErr w:type="spellStart"/>
      <w:r w:rsidRPr="00EC2EE9">
        <w:rPr>
          <w:rFonts w:eastAsia="Calibri"/>
          <w:sz w:val="24"/>
          <w:szCs w:val="24"/>
          <w:lang w:val="en-US"/>
        </w:rPr>
        <w:t>adalah</w:t>
      </w:r>
      <w:proofErr w:type="spellEnd"/>
      <w:r w:rsidRPr="00EC2EE9">
        <w:rPr>
          <w:rFonts w:eastAsia="Calibri"/>
          <w:sz w:val="24"/>
          <w:szCs w:val="24"/>
          <w:lang w:val="en-US"/>
        </w:rPr>
        <w:t xml:space="preserve">: </w:t>
      </w:r>
      <w:proofErr w:type="spellStart"/>
      <w:r w:rsidRPr="00EC2EE9">
        <w:rPr>
          <w:rFonts w:eastAsia="Calibri"/>
          <w:sz w:val="24"/>
          <w:szCs w:val="24"/>
          <w:lang w:val="en-US"/>
        </w:rPr>
        <w:t>minat</w:t>
      </w:r>
      <w:proofErr w:type="spellEnd"/>
      <w:r w:rsidRPr="00EC2EE9">
        <w:rPr>
          <w:rFonts w:eastAsia="Calibri"/>
          <w:sz w:val="24"/>
          <w:szCs w:val="24"/>
          <w:lang w:val="en-US"/>
        </w:rPr>
        <w:t xml:space="preserve"> </w:t>
      </w:r>
      <w:proofErr w:type="spellStart"/>
      <w:r w:rsidRPr="00EC2EE9">
        <w:rPr>
          <w:rFonts w:eastAsia="Calibri"/>
          <w:sz w:val="24"/>
          <w:szCs w:val="24"/>
          <w:lang w:val="en-US"/>
        </w:rPr>
        <w:t>penggunaan</w:t>
      </w:r>
      <w:proofErr w:type="spellEnd"/>
      <w:r w:rsidRPr="00EC2EE9">
        <w:rPr>
          <w:rFonts w:eastAsia="Calibri"/>
          <w:sz w:val="24"/>
          <w:szCs w:val="24"/>
          <w:lang w:val="en-US"/>
        </w:rPr>
        <w:t xml:space="preserve"> </w:t>
      </w:r>
      <w:proofErr w:type="spellStart"/>
      <w:r w:rsidR="00EF5B6D">
        <w:rPr>
          <w:rFonts w:eastAsia="Calibri"/>
          <w:sz w:val="24"/>
          <w:szCs w:val="24"/>
          <w:lang w:val="en-US"/>
        </w:rPr>
        <w:t>paylater</w:t>
      </w:r>
      <w:proofErr w:type="spellEnd"/>
      <w:r w:rsidRPr="00EC2EE9">
        <w:rPr>
          <w:rFonts w:eastAsia="Calibri"/>
          <w:sz w:val="24"/>
          <w:szCs w:val="24"/>
          <w:lang w:val="en-US"/>
        </w:rPr>
        <w:t xml:space="preserve">. </w:t>
      </w:r>
      <w:proofErr w:type="spellStart"/>
      <w:r w:rsidRPr="00EC2EE9">
        <w:rPr>
          <w:rFonts w:eastAsia="Calibri"/>
          <w:sz w:val="24"/>
          <w:szCs w:val="24"/>
          <w:lang w:val="en-US"/>
        </w:rPr>
        <w:t>Minat</w:t>
      </w:r>
      <w:proofErr w:type="spellEnd"/>
      <w:r w:rsidRPr="00EC2EE9">
        <w:rPr>
          <w:rFonts w:eastAsia="Calibri"/>
          <w:sz w:val="24"/>
          <w:szCs w:val="24"/>
          <w:lang w:val="en-US"/>
        </w:rPr>
        <w:t xml:space="preserve"> </w:t>
      </w:r>
      <w:proofErr w:type="spellStart"/>
      <w:r w:rsidRPr="00EC2EE9">
        <w:rPr>
          <w:rFonts w:eastAsia="Calibri"/>
          <w:sz w:val="24"/>
          <w:szCs w:val="24"/>
          <w:lang w:val="en-US"/>
        </w:rPr>
        <w:t>penggunaan</w:t>
      </w:r>
      <w:proofErr w:type="spellEnd"/>
      <w:r w:rsidRPr="00EC2EE9">
        <w:rPr>
          <w:rFonts w:eastAsia="Calibri"/>
          <w:sz w:val="24"/>
          <w:szCs w:val="24"/>
          <w:lang w:val="en-US"/>
        </w:rPr>
        <w:t xml:space="preserve"> </w:t>
      </w:r>
      <w:proofErr w:type="spellStart"/>
      <w:r w:rsidRPr="00EC2EE9">
        <w:rPr>
          <w:rFonts w:eastAsia="Calibri"/>
          <w:sz w:val="24"/>
          <w:szCs w:val="24"/>
          <w:lang w:val="en-US"/>
        </w:rPr>
        <w:t>pinjaman</w:t>
      </w:r>
      <w:proofErr w:type="spellEnd"/>
      <w:r w:rsidRPr="00EC2EE9">
        <w:rPr>
          <w:rFonts w:eastAsia="Calibri"/>
          <w:sz w:val="24"/>
          <w:szCs w:val="24"/>
          <w:lang w:val="en-US"/>
        </w:rPr>
        <w:t xml:space="preserve"> </w:t>
      </w:r>
      <w:r w:rsidRPr="00EC2EE9">
        <w:rPr>
          <w:rFonts w:eastAsia="Calibri"/>
          <w:i/>
          <w:iCs/>
          <w:sz w:val="24"/>
          <w:szCs w:val="24"/>
          <w:lang w:val="en-US"/>
        </w:rPr>
        <w:t xml:space="preserve">online </w:t>
      </w:r>
      <w:proofErr w:type="spellStart"/>
      <w:r w:rsidRPr="00EC2EE9">
        <w:rPr>
          <w:rFonts w:eastAsia="Calibri"/>
          <w:i/>
          <w:iCs/>
          <w:sz w:val="24"/>
          <w:szCs w:val="24"/>
          <w:lang w:val="en-US"/>
        </w:rPr>
        <w:t>a</w:t>
      </w:r>
      <w:r w:rsidRPr="00EC2EE9">
        <w:rPr>
          <w:rFonts w:eastAsia="Calibri"/>
          <w:sz w:val="24"/>
          <w:szCs w:val="24"/>
          <w:lang w:val="en-US"/>
        </w:rPr>
        <w:t>dalah</w:t>
      </w:r>
      <w:proofErr w:type="spellEnd"/>
      <w:r w:rsidRPr="00EC2EE9">
        <w:rPr>
          <w:rFonts w:eastAsia="Calibri"/>
          <w:sz w:val="24"/>
          <w:szCs w:val="24"/>
          <w:lang w:val="en-US"/>
        </w:rPr>
        <w:t xml:space="preserve"> </w:t>
      </w:r>
      <w:proofErr w:type="spellStart"/>
      <w:r w:rsidRPr="00EC2EE9">
        <w:rPr>
          <w:rFonts w:eastAsia="Calibri"/>
          <w:sz w:val="24"/>
          <w:szCs w:val="24"/>
          <w:lang w:val="en-US"/>
        </w:rPr>
        <w:t>adanya</w:t>
      </w:r>
      <w:proofErr w:type="spellEnd"/>
      <w:r w:rsidRPr="00EC2EE9">
        <w:rPr>
          <w:rFonts w:eastAsia="Calibri"/>
          <w:sz w:val="24"/>
          <w:szCs w:val="24"/>
          <w:lang w:val="en-US"/>
        </w:rPr>
        <w:t xml:space="preserve"> </w:t>
      </w:r>
      <w:proofErr w:type="spellStart"/>
      <w:r w:rsidRPr="00EC2EE9">
        <w:rPr>
          <w:rFonts w:eastAsia="Calibri"/>
          <w:sz w:val="24"/>
          <w:szCs w:val="24"/>
          <w:lang w:val="en-US"/>
        </w:rPr>
        <w:t>perhatian</w:t>
      </w:r>
      <w:proofErr w:type="spellEnd"/>
      <w:r w:rsidRPr="00EC2EE9">
        <w:rPr>
          <w:rFonts w:eastAsia="Calibri"/>
          <w:sz w:val="24"/>
          <w:szCs w:val="24"/>
          <w:lang w:val="en-US"/>
        </w:rPr>
        <w:t xml:space="preserve"> dan </w:t>
      </w:r>
      <w:proofErr w:type="spellStart"/>
      <w:r w:rsidRPr="00EC2EE9">
        <w:rPr>
          <w:rFonts w:eastAsia="Calibri"/>
          <w:sz w:val="24"/>
          <w:szCs w:val="24"/>
          <w:lang w:val="en-US"/>
        </w:rPr>
        <w:t>keinginan</w:t>
      </w:r>
      <w:proofErr w:type="spellEnd"/>
      <w:r w:rsidRPr="00EC2EE9">
        <w:rPr>
          <w:rFonts w:eastAsia="Calibri"/>
          <w:sz w:val="24"/>
          <w:szCs w:val="24"/>
          <w:lang w:val="en-US"/>
        </w:rPr>
        <w:t xml:space="preserve"> untuk </w:t>
      </w:r>
      <w:proofErr w:type="spellStart"/>
      <w:r w:rsidRPr="00EC2EE9">
        <w:rPr>
          <w:rFonts w:eastAsia="Calibri"/>
          <w:sz w:val="24"/>
          <w:szCs w:val="24"/>
          <w:lang w:val="en-US"/>
        </w:rPr>
        <w:t>mengetahui</w:t>
      </w:r>
      <w:proofErr w:type="spellEnd"/>
      <w:r w:rsidRPr="00EC2EE9">
        <w:rPr>
          <w:rFonts w:eastAsia="Calibri"/>
          <w:sz w:val="24"/>
          <w:szCs w:val="24"/>
          <w:lang w:val="en-US"/>
        </w:rPr>
        <w:t xml:space="preserve"> lebih </w:t>
      </w:r>
      <w:proofErr w:type="spellStart"/>
      <w:r w:rsidRPr="00EC2EE9">
        <w:rPr>
          <w:rFonts w:eastAsia="Calibri"/>
          <w:sz w:val="24"/>
          <w:szCs w:val="24"/>
          <w:lang w:val="en-US"/>
        </w:rPr>
        <w:t>banyak</w:t>
      </w:r>
      <w:proofErr w:type="spellEnd"/>
      <w:r w:rsidRPr="00EC2EE9">
        <w:rPr>
          <w:rFonts w:eastAsia="Calibri"/>
          <w:sz w:val="24"/>
          <w:szCs w:val="24"/>
          <w:lang w:val="en-US"/>
        </w:rPr>
        <w:t xml:space="preserve"> dan </w:t>
      </w:r>
      <w:proofErr w:type="spellStart"/>
      <w:r w:rsidRPr="00EC2EE9">
        <w:rPr>
          <w:rFonts w:eastAsia="Calibri"/>
          <w:sz w:val="24"/>
          <w:szCs w:val="24"/>
          <w:lang w:val="en-US"/>
        </w:rPr>
        <w:t>tertarik</w:t>
      </w:r>
      <w:proofErr w:type="spellEnd"/>
      <w:r w:rsidRPr="00EC2EE9">
        <w:rPr>
          <w:rFonts w:eastAsia="Calibri"/>
          <w:sz w:val="24"/>
          <w:szCs w:val="24"/>
          <w:lang w:val="en-US"/>
        </w:rPr>
        <w:t xml:space="preserve"> menggunakan </w:t>
      </w:r>
      <w:proofErr w:type="spellStart"/>
      <w:r w:rsidRPr="00EC2EE9">
        <w:rPr>
          <w:rFonts w:eastAsia="Calibri"/>
          <w:sz w:val="24"/>
          <w:szCs w:val="24"/>
          <w:lang w:val="en-US"/>
        </w:rPr>
        <w:t>layanan</w:t>
      </w:r>
      <w:proofErr w:type="spellEnd"/>
      <w:r w:rsidRPr="00EC2EE9">
        <w:rPr>
          <w:rFonts w:eastAsia="Calibri"/>
          <w:sz w:val="24"/>
          <w:szCs w:val="24"/>
          <w:lang w:val="en-US"/>
        </w:rPr>
        <w:t xml:space="preserve"> </w:t>
      </w:r>
      <w:proofErr w:type="spellStart"/>
      <w:r w:rsidRPr="00EC2EE9">
        <w:rPr>
          <w:rFonts w:eastAsia="Calibri"/>
          <w:sz w:val="24"/>
          <w:szCs w:val="24"/>
          <w:lang w:val="en-US"/>
        </w:rPr>
        <w:t>pinjaman</w:t>
      </w:r>
      <w:proofErr w:type="spellEnd"/>
      <w:r w:rsidRPr="00EC2EE9">
        <w:rPr>
          <w:rFonts w:eastAsia="Calibri"/>
          <w:sz w:val="24"/>
          <w:szCs w:val="24"/>
          <w:lang w:val="en-US"/>
        </w:rPr>
        <w:t xml:space="preserve"> </w:t>
      </w:r>
      <w:r w:rsidRPr="00EC2EE9">
        <w:rPr>
          <w:rFonts w:eastAsia="Calibri"/>
          <w:i/>
          <w:iCs/>
          <w:sz w:val="24"/>
          <w:szCs w:val="24"/>
          <w:lang w:val="en-US"/>
        </w:rPr>
        <w:t>onlin</w:t>
      </w:r>
      <w:r w:rsidR="00F17477">
        <w:rPr>
          <w:rFonts w:eastAsia="Calibri"/>
          <w:i/>
          <w:iCs/>
          <w:sz w:val="24"/>
          <w:szCs w:val="24"/>
          <w:lang w:val="en-US"/>
        </w:rPr>
        <w:t xml:space="preserve">e </w:t>
      </w:r>
      <w:r w:rsidR="00F17477">
        <w:rPr>
          <w:rFonts w:eastAsia="Calibri"/>
          <w:sz w:val="24"/>
          <w:szCs w:val="24"/>
          <w:lang w:val="en-US"/>
        </w:rPr>
        <w:t>[17]</w:t>
      </w:r>
      <w:r w:rsidRPr="00EC2EE9">
        <w:rPr>
          <w:rFonts w:eastAsia="Calibri"/>
          <w:sz w:val="24"/>
          <w:szCs w:val="24"/>
          <w:lang w:val="id-ID"/>
        </w:rPr>
        <w:t>.</w:t>
      </w:r>
      <w:r w:rsidRPr="00EC2EE9">
        <w:rPr>
          <w:rFonts w:eastAsia="Calibri"/>
          <w:bCs/>
          <w:sz w:val="24"/>
          <w:szCs w:val="24"/>
          <w:lang w:val="id-ID"/>
        </w:rPr>
        <w:t xml:space="preserve"> </w:t>
      </w:r>
      <w:proofErr w:type="spellStart"/>
      <w:r w:rsidRPr="00EC2EE9">
        <w:rPr>
          <w:rFonts w:eastAsia="Calibri"/>
          <w:bCs/>
          <w:sz w:val="24"/>
          <w:szCs w:val="24"/>
          <w:lang w:val="en-US"/>
        </w:rPr>
        <w:t>Variabel</w:t>
      </w:r>
      <w:proofErr w:type="spellEnd"/>
      <w:r w:rsidRPr="00EC2EE9">
        <w:rPr>
          <w:rFonts w:eastAsia="Calibri"/>
          <w:bCs/>
          <w:sz w:val="24"/>
          <w:szCs w:val="24"/>
          <w:lang w:val="en-US"/>
        </w:rPr>
        <w:t xml:space="preserve"> </w:t>
      </w:r>
      <w:proofErr w:type="spellStart"/>
      <w:r w:rsidRPr="00EC2EE9">
        <w:rPr>
          <w:rFonts w:eastAsia="Calibri"/>
          <w:bCs/>
          <w:sz w:val="24"/>
          <w:szCs w:val="24"/>
          <w:lang w:val="en-US"/>
        </w:rPr>
        <w:t>moderasi</w:t>
      </w:r>
      <w:proofErr w:type="spellEnd"/>
      <w:r w:rsidRPr="00EC2EE9">
        <w:rPr>
          <w:rFonts w:eastAsia="Calibri"/>
          <w:bCs/>
          <w:sz w:val="24"/>
          <w:szCs w:val="24"/>
          <w:lang w:val="en-US"/>
        </w:rPr>
        <w:t xml:space="preserve"> (Z) pada </w:t>
      </w:r>
      <w:proofErr w:type="spellStart"/>
      <w:r w:rsidRPr="00EC2EE9">
        <w:rPr>
          <w:rFonts w:eastAsia="Calibri"/>
          <w:bCs/>
          <w:sz w:val="24"/>
          <w:szCs w:val="24"/>
          <w:lang w:val="en-US"/>
        </w:rPr>
        <w:t>penelitian</w:t>
      </w:r>
      <w:proofErr w:type="spellEnd"/>
      <w:r w:rsidRPr="00EC2EE9">
        <w:rPr>
          <w:rFonts w:eastAsia="Calibri"/>
          <w:bCs/>
          <w:sz w:val="24"/>
          <w:szCs w:val="24"/>
          <w:lang w:val="en-US"/>
        </w:rPr>
        <w:t xml:space="preserve"> </w:t>
      </w:r>
      <w:proofErr w:type="gramStart"/>
      <w:r w:rsidRPr="00EC2EE9">
        <w:rPr>
          <w:rFonts w:eastAsia="Calibri"/>
          <w:bCs/>
          <w:sz w:val="24"/>
          <w:szCs w:val="24"/>
          <w:lang w:val="en-US"/>
        </w:rPr>
        <w:t xml:space="preserve">ini  </w:t>
      </w:r>
      <w:proofErr w:type="spellStart"/>
      <w:r w:rsidRPr="00EC2EE9">
        <w:rPr>
          <w:rFonts w:eastAsia="Calibri"/>
          <w:bCs/>
          <w:sz w:val="24"/>
          <w:szCs w:val="24"/>
          <w:lang w:val="en-US"/>
        </w:rPr>
        <w:t>adalah</w:t>
      </w:r>
      <w:proofErr w:type="spellEnd"/>
      <w:proofErr w:type="gramEnd"/>
      <w:r w:rsidRPr="00EC2EE9">
        <w:rPr>
          <w:rFonts w:eastAsia="Calibri"/>
          <w:bCs/>
          <w:sz w:val="24"/>
          <w:szCs w:val="24"/>
          <w:lang w:val="en-US"/>
        </w:rPr>
        <w:t xml:space="preserve"> </w:t>
      </w:r>
      <w:proofErr w:type="spellStart"/>
      <w:r w:rsidR="00EF5B6D">
        <w:rPr>
          <w:rFonts w:eastAsia="Calibri"/>
          <w:bCs/>
          <w:sz w:val="24"/>
          <w:szCs w:val="24"/>
          <w:lang w:val="en-US"/>
        </w:rPr>
        <w:t>promosi</w:t>
      </w:r>
      <w:proofErr w:type="spellEnd"/>
      <w:r w:rsidRPr="00EC2EE9">
        <w:rPr>
          <w:rFonts w:eastAsia="Calibri"/>
          <w:sz w:val="24"/>
          <w:szCs w:val="24"/>
          <w:lang w:val="en-US"/>
        </w:rPr>
        <w:t xml:space="preserve">. </w:t>
      </w:r>
      <w:proofErr w:type="spellStart"/>
      <w:r w:rsidR="00EF5B6D" w:rsidRPr="00EF5B6D">
        <w:rPr>
          <w:rFonts w:eastAsia="Calibri"/>
          <w:sz w:val="24"/>
          <w:szCs w:val="24"/>
          <w:lang w:val="en-US"/>
        </w:rPr>
        <w:t>Promosi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merupakan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suatu</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kegiatan</w:t>
      </w:r>
      <w:proofErr w:type="spellEnd"/>
      <w:r w:rsidR="00EF5B6D" w:rsidRPr="00EF5B6D">
        <w:rPr>
          <w:rFonts w:eastAsia="Calibri"/>
          <w:sz w:val="24"/>
          <w:szCs w:val="24"/>
          <w:lang w:val="en-US"/>
        </w:rPr>
        <w:t xml:space="preserve"> yang </w:t>
      </w:r>
      <w:proofErr w:type="spellStart"/>
      <w:r w:rsidR="00EF5B6D" w:rsidRPr="00EF5B6D">
        <w:rPr>
          <w:rFonts w:eastAsia="Calibri"/>
          <w:sz w:val="24"/>
          <w:szCs w:val="24"/>
          <w:lang w:val="en-US"/>
        </w:rPr>
        <w:t>mengkomunikasikan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kelebihan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suatu</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produk</w:t>
      </w:r>
      <w:proofErr w:type="spellEnd"/>
      <w:r w:rsidR="00EF5B6D" w:rsidRPr="00EF5B6D">
        <w:rPr>
          <w:rFonts w:eastAsia="Calibri"/>
          <w:sz w:val="24"/>
          <w:szCs w:val="24"/>
          <w:lang w:val="en-US"/>
        </w:rPr>
        <w:t xml:space="preserve"> dan </w:t>
      </w:r>
      <w:proofErr w:type="spellStart"/>
      <w:r w:rsidR="00EF5B6D" w:rsidRPr="00EF5B6D">
        <w:rPr>
          <w:rFonts w:eastAsia="Calibri"/>
          <w:sz w:val="24"/>
          <w:szCs w:val="24"/>
          <w:lang w:val="en-US"/>
        </w:rPr>
        <w:t>mendorong</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konsumen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guna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membeli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produk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tersebut</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Diduga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daya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tarik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promosi</w:t>
      </w:r>
      <w:proofErr w:type="spellEnd"/>
      <w:r w:rsidR="00EF5B6D" w:rsidRPr="00EF5B6D">
        <w:rPr>
          <w:rFonts w:eastAsia="Calibri"/>
          <w:sz w:val="24"/>
          <w:szCs w:val="24"/>
          <w:lang w:val="en-US"/>
        </w:rPr>
        <w:t xml:space="preserve"> dapat </w:t>
      </w:r>
      <w:proofErr w:type="spellStart"/>
      <w:r w:rsidR="00EF5B6D" w:rsidRPr="00EF5B6D">
        <w:rPr>
          <w:rFonts w:eastAsia="Calibri"/>
          <w:sz w:val="24"/>
          <w:szCs w:val="24"/>
          <w:lang w:val="en-US"/>
        </w:rPr>
        <w:lastRenderedPageBreak/>
        <w:t>menimbulkan</w:t>
      </w:r>
      <w:proofErr w:type="spellEnd"/>
      <w:r w:rsidR="00EF5B6D" w:rsidRPr="00EF5B6D">
        <w:rPr>
          <w:rFonts w:eastAsia="Calibri"/>
          <w:sz w:val="24"/>
          <w:szCs w:val="24"/>
          <w:lang w:val="en-US"/>
        </w:rPr>
        <w:t xml:space="preserve"> rasa </w:t>
      </w:r>
      <w:proofErr w:type="spellStart"/>
      <w:r w:rsidR="00EF5B6D" w:rsidRPr="00EF5B6D">
        <w:rPr>
          <w:rFonts w:eastAsia="Calibri"/>
          <w:sz w:val="24"/>
          <w:szCs w:val="24"/>
          <w:lang w:val="en-US"/>
        </w:rPr>
        <w:t>minat</w:t>
      </w:r>
      <w:proofErr w:type="spellEnd"/>
      <w:r w:rsidR="00EF5B6D" w:rsidRPr="00EF5B6D">
        <w:rPr>
          <w:rFonts w:eastAsia="Calibri"/>
          <w:sz w:val="24"/>
          <w:szCs w:val="24"/>
          <w:lang w:val="en-US"/>
        </w:rPr>
        <w:t xml:space="preserve"> untuk </w:t>
      </w:r>
      <w:proofErr w:type="spellStart"/>
      <w:r w:rsidR="00EF5B6D" w:rsidRPr="00EF5B6D">
        <w:rPr>
          <w:rFonts w:eastAsia="Calibri"/>
          <w:sz w:val="24"/>
          <w:szCs w:val="24"/>
          <w:lang w:val="en-US"/>
        </w:rPr>
        <w:t>pengguna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uang</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elektronik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guna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melakukan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bisnis</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Minat</w:t>
      </w:r>
      <w:proofErr w:type="spellEnd"/>
      <w:r w:rsidR="00EF5B6D" w:rsidRPr="00EF5B6D">
        <w:rPr>
          <w:rFonts w:eastAsia="Calibri"/>
          <w:sz w:val="24"/>
          <w:szCs w:val="24"/>
          <w:lang w:val="en-US"/>
        </w:rPr>
        <w:t xml:space="preserve"> beli </w:t>
      </w:r>
      <w:proofErr w:type="spellStart"/>
      <w:r w:rsidR="00EF5B6D" w:rsidRPr="00EF5B6D">
        <w:rPr>
          <w:rFonts w:eastAsia="Calibri"/>
          <w:sz w:val="24"/>
          <w:szCs w:val="24"/>
          <w:lang w:val="en-US"/>
        </w:rPr>
        <w:t>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meningkat</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seiring</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dengan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bertambahnya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barang</w:t>
      </w:r>
      <w:proofErr w:type="spellEnd"/>
      <w:r w:rsidR="00EF5B6D" w:rsidRPr="00EF5B6D">
        <w:rPr>
          <w:rFonts w:eastAsia="Calibri"/>
          <w:sz w:val="24"/>
          <w:szCs w:val="24"/>
          <w:lang w:val="en-US"/>
        </w:rPr>
        <w:t xml:space="preserve"> atau </w:t>
      </w:r>
      <w:proofErr w:type="spellStart"/>
      <w:r w:rsidR="00EF5B6D" w:rsidRPr="00EF5B6D">
        <w:rPr>
          <w:rFonts w:eastAsia="Calibri"/>
          <w:sz w:val="24"/>
          <w:szCs w:val="24"/>
          <w:lang w:val="en-US"/>
        </w:rPr>
        <w:t>produk</w:t>
      </w:r>
      <w:proofErr w:type="spellEnd"/>
      <w:r w:rsidR="00EF5B6D" w:rsidRPr="00EF5B6D">
        <w:rPr>
          <w:rFonts w:eastAsia="Calibri"/>
          <w:sz w:val="24"/>
          <w:szCs w:val="24"/>
          <w:lang w:val="en-US"/>
        </w:rPr>
        <w:t xml:space="preserve"> yang </w:t>
      </w:r>
      <w:proofErr w:type="spellStart"/>
      <w:r w:rsidR="00EF5B6D" w:rsidRPr="00EF5B6D">
        <w:rPr>
          <w:rFonts w:eastAsia="Calibri"/>
          <w:sz w:val="24"/>
          <w:szCs w:val="24"/>
          <w:lang w:val="en-US"/>
        </w:rPr>
        <w:t>ditawarkan</w:t>
      </w:r>
      <w:proofErr w:type="spellEnd"/>
      <w:r w:rsidR="0047756C">
        <w:rPr>
          <w:rFonts w:eastAsia="Calibri"/>
          <w:sz w:val="24"/>
          <w:szCs w:val="24"/>
          <w:lang w:val="en-US"/>
        </w:rPr>
        <w:t xml:space="preserve">. Hal ini </w:t>
      </w:r>
      <w:proofErr w:type="spellStart"/>
      <w:r w:rsidR="00EF5B6D" w:rsidRPr="00EF5B6D">
        <w:rPr>
          <w:rFonts w:eastAsia="Calibri"/>
          <w:sz w:val="24"/>
          <w:szCs w:val="24"/>
          <w:lang w:val="en-US"/>
        </w:rPr>
        <w:t>dikarenakan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semakin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banyak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pr</w:t>
      </w:r>
      <w:r w:rsidR="00601CFD">
        <w:rPr>
          <w:rFonts w:eastAsia="Calibri"/>
          <w:sz w:val="24"/>
          <w:szCs w:val="24"/>
          <w:lang w:val="en-US"/>
        </w:rPr>
        <w:t>omosi</w:t>
      </w:r>
      <w:proofErr w:type="spellEnd"/>
      <w:r w:rsidR="00601CFD">
        <w:rPr>
          <w:rFonts w:eastAsia="Calibri"/>
          <w:sz w:val="24"/>
          <w:szCs w:val="24"/>
          <w:lang w:val="en-US"/>
        </w:rPr>
        <w:t xml:space="preserve"> </w:t>
      </w:r>
      <w:r w:rsidR="00EF5B6D" w:rsidRPr="00EF5B6D">
        <w:rPr>
          <w:rFonts w:eastAsia="Calibri"/>
          <w:sz w:val="24"/>
          <w:szCs w:val="24"/>
          <w:lang w:val="en-US"/>
        </w:rPr>
        <w:t xml:space="preserve">yang </w:t>
      </w:r>
      <w:proofErr w:type="spellStart"/>
      <w:r w:rsidR="00EF5B6D" w:rsidRPr="00EF5B6D">
        <w:rPr>
          <w:rFonts w:eastAsia="Calibri"/>
          <w:sz w:val="24"/>
          <w:szCs w:val="24"/>
          <w:lang w:val="en-US"/>
        </w:rPr>
        <w:t>ditawarkan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maka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akan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semakin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banyak</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pembeli</w:t>
      </w:r>
      <w:proofErr w:type="spellEnd"/>
      <w:r w:rsidR="00EF5B6D" w:rsidRPr="00EF5B6D">
        <w:rPr>
          <w:rFonts w:eastAsia="Calibri"/>
          <w:sz w:val="24"/>
          <w:szCs w:val="24"/>
          <w:lang w:val="en-US"/>
        </w:rPr>
        <w:t xml:space="preserve"> yang </w:t>
      </w:r>
      <w:proofErr w:type="spellStart"/>
      <w:r w:rsidR="00EF5B6D" w:rsidRPr="00EF5B6D">
        <w:rPr>
          <w:rFonts w:eastAsia="Calibri"/>
          <w:sz w:val="24"/>
          <w:szCs w:val="24"/>
          <w:lang w:val="en-US"/>
        </w:rPr>
        <w:t>datang</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tertarik</w:t>
      </w:r>
      <w:proofErr w:type="spellEnd"/>
      <w:r w:rsidR="00EF5B6D" w:rsidRPr="00EF5B6D">
        <w:rPr>
          <w:rFonts w:eastAsia="Calibri"/>
          <w:sz w:val="24"/>
          <w:szCs w:val="24"/>
          <w:lang w:val="en-US"/>
        </w:rPr>
        <w:t xml:space="preserve"> untuk </w:t>
      </w:r>
      <w:proofErr w:type="spellStart"/>
      <w:r w:rsidR="00EF5B6D" w:rsidRPr="00EF5B6D">
        <w:rPr>
          <w:rFonts w:eastAsia="Calibri"/>
          <w:sz w:val="24"/>
          <w:szCs w:val="24"/>
          <w:lang w:val="en-US"/>
        </w:rPr>
        <w:t>membeli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apabila</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nilai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barang</w:t>
      </w:r>
      <w:proofErr w:type="spellEnd"/>
      <w:r w:rsidR="00EF5B6D" w:rsidRPr="00EF5B6D">
        <w:rPr>
          <w:rFonts w:eastAsia="Calibri"/>
          <w:sz w:val="24"/>
          <w:szCs w:val="24"/>
          <w:lang w:val="en-US"/>
        </w:rPr>
        <w:t xml:space="preserve"> atau </w:t>
      </w:r>
      <w:proofErr w:type="spellStart"/>
      <w:r w:rsidR="00EF5B6D" w:rsidRPr="00EF5B6D">
        <w:rPr>
          <w:rFonts w:eastAsia="Calibri"/>
          <w:sz w:val="24"/>
          <w:szCs w:val="24"/>
          <w:lang w:val="en-US"/>
        </w:rPr>
        <w:t>jasa</w:t>
      </w:r>
      <w:proofErr w:type="spellEnd"/>
      <w:r w:rsidR="00EF5B6D" w:rsidRPr="00EF5B6D">
        <w:rPr>
          <w:rFonts w:eastAsia="Calibri"/>
          <w:sz w:val="24"/>
          <w:szCs w:val="24"/>
          <w:lang w:val="en-US"/>
        </w:rPr>
        <w:t xml:space="preserve"> yang </w:t>
      </w:r>
      <w:proofErr w:type="spellStart"/>
      <w:r w:rsidR="00EF5B6D" w:rsidRPr="00EF5B6D">
        <w:rPr>
          <w:rFonts w:eastAsia="Calibri"/>
          <w:sz w:val="24"/>
          <w:szCs w:val="24"/>
          <w:lang w:val="en-US"/>
        </w:rPr>
        <w:t>dibeli</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semakin</w:t>
      </w:r>
      <w:proofErr w:type="spellEnd"/>
      <w:r w:rsidR="00EF5B6D" w:rsidRPr="00EF5B6D">
        <w:rPr>
          <w:rFonts w:eastAsia="Calibri"/>
          <w:sz w:val="24"/>
          <w:szCs w:val="24"/>
          <w:lang w:val="en-US"/>
        </w:rPr>
        <w:t xml:space="preserve"> </w:t>
      </w:r>
      <w:proofErr w:type="spellStart"/>
      <w:r w:rsidR="00EF5B6D" w:rsidRPr="00EF5B6D">
        <w:rPr>
          <w:rFonts w:eastAsia="Calibri"/>
          <w:sz w:val="24"/>
          <w:szCs w:val="24"/>
          <w:lang w:val="en-US"/>
        </w:rPr>
        <w:t>meningkat</w:t>
      </w:r>
      <w:proofErr w:type="spellEnd"/>
      <w:r w:rsidR="00F17477">
        <w:rPr>
          <w:rFonts w:eastAsia="Calibri"/>
          <w:sz w:val="24"/>
          <w:szCs w:val="24"/>
          <w:lang w:val="en-US"/>
        </w:rPr>
        <w:t xml:space="preserve"> </w:t>
      </w:r>
      <w:r w:rsidR="00601CFD">
        <w:rPr>
          <w:rFonts w:eastAsia="Calibri"/>
          <w:sz w:val="24"/>
          <w:szCs w:val="24"/>
          <w:lang w:val="en-US"/>
        </w:rPr>
        <w:t xml:space="preserve">[18] </w:t>
      </w:r>
      <w:r w:rsidR="00F17477">
        <w:rPr>
          <w:rFonts w:eastAsia="Calibri"/>
          <w:sz w:val="24"/>
          <w:szCs w:val="24"/>
          <w:lang w:val="en-US"/>
        </w:rPr>
        <w:t>[2</w:t>
      </w:r>
      <w:r w:rsidR="00601CFD">
        <w:rPr>
          <w:rFonts w:eastAsia="Calibri"/>
          <w:sz w:val="24"/>
          <w:szCs w:val="24"/>
          <w:lang w:val="en-US"/>
        </w:rPr>
        <w:t>5</w:t>
      </w:r>
      <w:r w:rsidR="00F17477">
        <w:rPr>
          <w:rFonts w:eastAsia="Calibri"/>
          <w:sz w:val="24"/>
          <w:szCs w:val="24"/>
          <w:lang w:val="en-US"/>
        </w:rPr>
        <w:t>]</w:t>
      </w:r>
      <w:r w:rsidR="008C0828">
        <w:rPr>
          <w:rFonts w:eastAsia="Calibri"/>
          <w:sz w:val="24"/>
          <w:szCs w:val="24"/>
          <w:lang w:val="en-US"/>
        </w:rPr>
        <w:t xml:space="preserve">. </w:t>
      </w:r>
      <w:proofErr w:type="spellStart"/>
      <w:r w:rsidR="008C0828">
        <w:rPr>
          <w:rFonts w:eastAsia="Calibri"/>
          <w:sz w:val="24"/>
          <w:szCs w:val="24"/>
          <w:lang w:val="en-US"/>
        </w:rPr>
        <w:t>Adapun</w:t>
      </w:r>
      <w:proofErr w:type="spellEnd"/>
      <w:r w:rsidR="008C0828">
        <w:rPr>
          <w:rFonts w:eastAsia="Calibri"/>
          <w:sz w:val="24"/>
          <w:szCs w:val="24"/>
          <w:lang w:val="en-US"/>
        </w:rPr>
        <w:t xml:space="preserve"> </w:t>
      </w:r>
      <w:proofErr w:type="spellStart"/>
      <w:r w:rsidR="008C0828">
        <w:rPr>
          <w:rFonts w:eastAsia="Calibri"/>
          <w:sz w:val="24"/>
          <w:szCs w:val="24"/>
          <w:lang w:val="en-US"/>
        </w:rPr>
        <w:t>instrumen</w:t>
      </w:r>
      <w:proofErr w:type="spellEnd"/>
      <w:r w:rsidR="008C0828">
        <w:rPr>
          <w:rFonts w:eastAsia="Calibri"/>
          <w:sz w:val="24"/>
          <w:szCs w:val="24"/>
          <w:lang w:val="en-US"/>
        </w:rPr>
        <w:t xml:space="preserve"> untuk </w:t>
      </w:r>
      <w:proofErr w:type="spellStart"/>
      <w:r w:rsidR="008C0828">
        <w:rPr>
          <w:rFonts w:eastAsia="Calibri"/>
          <w:sz w:val="24"/>
          <w:szCs w:val="24"/>
          <w:lang w:val="en-US"/>
        </w:rPr>
        <w:t>mengukur</w:t>
      </w:r>
      <w:proofErr w:type="spellEnd"/>
      <w:r w:rsidR="008C0828">
        <w:rPr>
          <w:rFonts w:eastAsia="Calibri"/>
          <w:sz w:val="24"/>
          <w:szCs w:val="24"/>
          <w:lang w:val="en-US"/>
        </w:rPr>
        <w:t xml:space="preserve"> </w:t>
      </w:r>
      <w:proofErr w:type="spellStart"/>
      <w:r w:rsidR="008C0828">
        <w:rPr>
          <w:rFonts w:eastAsia="Calibri"/>
          <w:sz w:val="24"/>
          <w:szCs w:val="24"/>
          <w:lang w:val="en-US"/>
        </w:rPr>
        <w:t>variabel</w:t>
      </w:r>
      <w:proofErr w:type="spellEnd"/>
      <w:r w:rsidR="008C0828">
        <w:rPr>
          <w:rFonts w:eastAsia="Calibri"/>
          <w:sz w:val="24"/>
          <w:szCs w:val="24"/>
          <w:lang w:val="en-US"/>
        </w:rPr>
        <w:t xml:space="preserve"> dapat </w:t>
      </w:r>
      <w:proofErr w:type="spellStart"/>
      <w:r w:rsidR="008C0828">
        <w:rPr>
          <w:rFonts w:eastAsia="Calibri"/>
          <w:sz w:val="24"/>
          <w:szCs w:val="24"/>
          <w:lang w:val="en-US"/>
        </w:rPr>
        <w:t>dilihat</w:t>
      </w:r>
      <w:proofErr w:type="spellEnd"/>
      <w:r w:rsidR="008C0828">
        <w:rPr>
          <w:rFonts w:eastAsia="Calibri"/>
          <w:sz w:val="24"/>
          <w:szCs w:val="24"/>
          <w:lang w:val="en-US"/>
        </w:rPr>
        <w:t xml:space="preserve"> pada </w:t>
      </w:r>
      <w:proofErr w:type="spellStart"/>
      <w:r w:rsidR="008C0828">
        <w:rPr>
          <w:rFonts w:eastAsia="Calibri"/>
          <w:sz w:val="24"/>
          <w:szCs w:val="24"/>
          <w:lang w:val="en-US"/>
        </w:rPr>
        <w:t>Tabel</w:t>
      </w:r>
      <w:proofErr w:type="spellEnd"/>
      <w:r w:rsidR="008C0828">
        <w:rPr>
          <w:rFonts w:eastAsia="Calibri"/>
          <w:sz w:val="24"/>
          <w:szCs w:val="24"/>
          <w:lang w:val="en-US"/>
        </w:rPr>
        <w:t xml:space="preserve"> 1</w:t>
      </w:r>
      <w:r w:rsidR="007725D8">
        <w:rPr>
          <w:rFonts w:eastAsia="Calibri"/>
          <w:sz w:val="24"/>
          <w:szCs w:val="24"/>
          <w:lang w:val="en-US"/>
        </w:rPr>
        <w:t>.</w:t>
      </w:r>
      <w:r w:rsidR="008C0828">
        <w:rPr>
          <w:rFonts w:eastAsia="Calibri"/>
          <w:sz w:val="24"/>
          <w:szCs w:val="24"/>
          <w:lang w:val="en-US"/>
        </w:rPr>
        <w:t xml:space="preserve"> </w:t>
      </w:r>
    </w:p>
    <w:p w14:paraId="6847B6BE" w14:textId="77777777" w:rsidR="008C0828" w:rsidRDefault="008C0828" w:rsidP="00EF5B6D">
      <w:pPr>
        <w:widowControl/>
        <w:autoSpaceDE/>
        <w:autoSpaceDN/>
        <w:ind w:left="360" w:firstLine="567"/>
        <w:jc w:val="both"/>
        <w:rPr>
          <w:rFonts w:eastAsia="Calibri"/>
          <w:sz w:val="24"/>
          <w:szCs w:val="24"/>
          <w:lang w:val="en-US"/>
        </w:rPr>
      </w:pPr>
    </w:p>
    <w:p w14:paraId="2B82689E" w14:textId="2BDBAEB6" w:rsidR="00EC2EE9" w:rsidRDefault="00EC2EE9" w:rsidP="0047756C">
      <w:pPr>
        <w:widowControl/>
        <w:autoSpaceDE/>
        <w:autoSpaceDN/>
        <w:ind w:right="50"/>
        <w:jc w:val="center"/>
        <w:rPr>
          <w:rFonts w:eastAsia="Calibri"/>
          <w:lang w:val="en-US"/>
        </w:rPr>
      </w:pPr>
      <w:proofErr w:type="spellStart"/>
      <w:r w:rsidRPr="00961123">
        <w:rPr>
          <w:rFonts w:eastAsia="Calibri"/>
          <w:b/>
          <w:bCs/>
          <w:lang w:val="en-US"/>
        </w:rPr>
        <w:t>Tabel</w:t>
      </w:r>
      <w:proofErr w:type="spellEnd"/>
      <w:r w:rsidRPr="00961123">
        <w:rPr>
          <w:rFonts w:eastAsia="Calibri"/>
          <w:b/>
          <w:bCs/>
          <w:lang w:val="en-US"/>
        </w:rPr>
        <w:t xml:space="preserve"> 1. </w:t>
      </w:r>
      <w:proofErr w:type="spellStart"/>
      <w:r w:rsidRPr="00961123">
        <w:rPr>
          <w:rFonts w:eastAsia="Calibri"/>
          <w:lang w:val="en-US"/>
        </w:rPr>
        <w:t>Variabel</w:t>
      </w:r>
      <w:proofErr w:type="spellEnd"/>
      <w:r w:rsidRPr="00961123">
        <w:rPr>
          <w:rFonts w:eastAsia="Calibri"/>
          <w:lang w:val="en-US"/>
        </w:rPr>
        <w:t xml:space="preserve">, </w:t>
      </w:r>
      <w:proofErr w:type="spellStart"/>
      <w:r w:rsidRPr="00961123">
        <w:rPr>
          <w:rFonts w:eastAsia="Calibri"/>
          <w:lang w:val="en-US"/>
        </w:rPr>
        <w:t>Indikator</w:t>
      </w:r>
      <w:proofErr w:type="spellEnd"/>
      <w:r w:rsidRPr="00961123">
        <w:rPr>
          <w:rFonts w:eastAsia="Calibri"/>
          <w:lang w:val="en-US"/>
        </w:rPr>
        <w:t xml:space="preserve"> dan Skala </w:t>
      </w:r>
      <w:proofErr w:type="spellStart"/>
      <w:r w:rsidRPr="00961123">
        <w:rPr>
          <w:rFonts w:eastAsia="Calibri"/>
          <w:lang w:val="en-US"/>
        </w:rPr>
        <w:t>Pengukuran</w:t>
      </w:r>
      <w:proofErr w:type="spellEnd"/>
    </w:p>
    <w:tbl>
      <w:tblPr>
        <w:tblStyle w:val="TableGrid"/>
        <w:tblW w:w="0" w:type="auto"/>
        <w:tblInd w:w="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4048"/>
        <w:gridCol w:w="2070"/>
      </w:tblGrid>
      <w:tr w:rsidR="00961123" w:rsidRPr="0047756C" w14:paraId="18F507E4" w14:textId="77777777" w:rsidTr="0047756C">
        <w:tc>
          <w:tcPr>
            <w:tcW w:w="2522" w:type="dxa"/>
            <w:tcBorders>
              <w:top w:val="single" w:sz="4" w:space="0" w:color="auto"/>
              <w:bottom w:val="single" w:sz="4" w:space="0" w:color="auto"/>
            </w:tcBorders>
          </w:tcPr>
          <w:p w14:paraId="366E90E0" w14:textId="740F257F" w:rsidR="00961123" w:rsidRPr="0047756C" w:rsidRDefault="00961123" w:rsidP="0047756C">
            <w:pPr>
              <w:ind w:right="50"/>
              <w:jc w:val="center"/>
              <w:rPr>
                <w:rFonts w:eastAsia="Calibri"/>
                <w:b/>
                <w:bCs/>
                <w:lang w:val="en-US"/>
              </w:rPr>
            </w:pPr>
            <w:proofErr w:type="spellStart"/>
            <w:r w:rsidRPr="0047756C">
              <w:rPr>
                <w:rFonts w:eastAsia="Calibri"/>
                <w:b/>
                <w:bCs/>
                <w:lang w:val="en-US"/>
              </w:rPr>
              <w:t>Variabel</w:t>
            </w:r>
            <w:proofErr w:type="spellEnd"/>
            <w:r w:rsidRPr="0047756C">
              <w:rPr>
                <w:rFonts w:eastAsia="Calibri"/>
                <w:b/>
                <w:bCs/>
                <w:lang w:val="en-US"/>
              </w:rPr>
              <w:t xml:space="preserve">                                                                  </w:t>
            </w:r>
          </w:p>
        </w:tc>
        <w:tc>
          <w:tcPr>
            <w:tcW w:w="4048" w:type="dxa"/>
            <w:tcBorders>
              <w:top w:val="single" w:sz="4" w:space="0" w:color="auto"/>
              <w:bottom w:val="single" w:sz="4" w:space="0" w:color="auto"/>
            </w:tcBorders>
          </w:tcPr>
          <w:p w14:paraId="4AB8A14A" w14:textId="77ADC622" w:rsidR="00961123" w:rsidRPr="0047756C" w:rsidRDefault="00961123" w:rsidP="0047756C">
            <w:pPr>
              <w:ind w:right="50"/>
              <w:jc w:val="center"/>
              <w:rPr>
                <w:rFonts w:eastAsia="Calibri"/>
                <w:b/>
                <w:bCs/>
                <w:lang w:val="en-US"/>
              </w:rPr>
            </w:pPr>
            <w:proofErr w:type="spellStart"/>
            <w:r w:rsidRPr="0047756C">
              <w:rPr>
                <w:rFonts w:eastAsia="Calibri"/>
                <w:b/>
                <w:bCs/>
                <w:lang w:val="en-US"/>
              </w:rPr>
              <w:t>Indikator</w:t>
            </w:r>
            <w:proofErr w:type="spellEnd"/>
            <w:r w:rsidRPr="0047756C">
              <w:rPr>
                <w:rFonts w:eastAsia="Calibri"/>
                <w:b/>
                <w:bCs/>
                <w:lang w:val="en-US"/>
              </w:rPr>
              <w:t xml:space="preserve">   </w:t>
            </w:r>
          </w:p>
        </w:tc>
        <w:tc>
          <w:tcPr>
            <w:tcW w:w="2070" w:type="dxa"/>
            <w:tcBorders>
              <w:top w:val="single" w:sz="4" w:space="0" w:color="auto"/>
              <w:bottom w:val="single" w:sz="4" w:space="0" w:color="auto"/>
            </w:tcBorders>
          </w:tcPr>
          <w:p w14:paraId="28106B67" w14:textId="041E78E5" w:rsidR="00961123" w:rsidRPr="0047756C" w:rsidRDefault="00961123" w:rsidP="0047756C">
            <w:pPr>
              <w:ind w:right="50"/>
              <w:jc w:val="center"/>
              <w:rPr>
                <w:rFonts w:eastAsia="Calibri"/>
                <w:b/>
                <w:bCs/>
                <w:lang w:val="en-US"/>
              </w:rPr>
            </w:pPr>
            <w:r w:rsidRPr="0047756C">
              <w:rPr>
                <w:rFonts w:eastAsia="Calibri"/>
                <w:b/>
                <w:bCs/>
                <w:lang w:val="en-US"/>
              </w:rPr>
              <w:t xml:space="preserve">Skala </w:t>
            </w:r>
            <w:proofErr w:type="spellStart"/>
            <w:r w:rsidRPr="0047756C">
              <w:rPr>
                <w:rFonts w:eastAsia="Calibri"/>
                <w:b/>
                <w:bCs/>
                <w:lang w:val="en-US"/>
              </w:rPr>
              <w:t>Pengukuran</w:t>
            </w:r>
            <w:proofErr w:type="spellEnd"/>
          </w:p>
        </w:tc>
      </w:tr>
      <w:tr w:rsidR="00961123" w:rsidRPr="0047756C" w14:paraId="4D814B2D" w14:textId="77777777" w:rsidTr="0047756C">
        <w:tc>
          <w:tcPr>
            <w:tcW w:w="2522" w:type="dxa"/>
            <w:tcBorders>
              <w:top w:val="single" w:sz="4" w:space="0" w:color="auto"/>
              <w:bottom w:val="nil"/>
            </w:tcBorders>
          </w:tcPr>
          <w:p w14:paraId="0B3C7585" w14:textId="2AC31AFA" w:rsidR="00961123" w:rsidRPr="0047756C" w:rsidRDefault="00961123" w:rsidP="0047756C">
            <w:pPr>
              <w:ind w:right="50"/>
              <w:jc w:val="center"/>
              <w:rPr>
                <w:rFonts w:eastAsia="Calibri"/>
                <w:b/>
                <w:bCs/>
                <w:lang w:val="en-US"/>
              </w:rPr>
            </w:pPr>
            <w:r w:rsidRPr="0047756C">
              <w:rPr>
                <w:rFonts w:eastAsia="Calibri"/>
                <w:i/>
                <w:iCs/>
                <w:lang w:val="en-US"/>
              </w:rPr>
              <w:t>Perceived Ease of Use</w:t>
            </w:r>
          </w:p>
        </w:tc>
        <w:tc>
          <w:tcPr>
            <w:tcW w:w="4048" w:type="dxa"/>
            <w:tcBorders>
              <w:top w:val="single" w:sz="4" w:space="0" w:color="auto"/>
              <w:bottom w:val="nil"/>
            </w:tcBorders>
          </w:tcPr>
          <w:p w14:paraId="6418025B" w14:textId="77777777" w:rsidR="00961123" w:rsidRPr="0047756C" w:rsidRDefault="00961123" w:rsidP="0047756C">
            <w:pPr>
              <w:ind w:right="50"/>
              <w:rPr>
                <w:rFonts w:eastAsia="Calibri"/>
                <w:lang w:val="en-US"/>
              </w:rPr>
            </w:pPr>
            <w:proofErr w:type="spellStart"/>
            <w:r w:rsidRPr="0047756C">
              <w:rPr>
                <w:rFonts w:eastAsia="Calibri"/>
                <w:lang w:val="en-US"/>
              </w:rPr>
              <w:t>Mudah</w:t>
            </w:r>
            <w:proofErr w:type="spellEnd"/>
            <w:r w:rsidRPr="0047756C">
              <w:rPr>
                <w:rFonts w:eastAsia="Calibri"/>
                <w:lang w:val="en-US"/>
              </w:rPr>
              <w:t xml:space="preserve"> </w:t>
            </w:r>
            <w:proofErr w:type="spellStart"/>
            <w:r w:rsidRPr="0047756C">
              <w:rPr>
                <w:rFonts w:eastAsia="Calibri"/>
                <w:lang w:val="en-US"/>
              </w:rPr>
              <w:t>dipelajari</w:t>
            </w:r>
            <w:proofErr w:type="spellEnd"/>
          </w:p>
          <w:p w14:paraId="79A63B9A" w14:textId="12EE895A" w:rsidR="00961123" w:rsidRPr="0047756C" w:rsidRDefault="00961123" w:rsidP="0047756C">
            <w:pPr>
              <w:ind w:right="50"/>
              <w:rPr>
                <w:rFonts w:eastAsia="Calibri"/>
                <w:lang w:val="en-US"/>
              </w:rPr>
            </w:pPr>
            <w:proofErr w:type="spellStart"/>
            <w:r w:rsidRPr="0047756C">
              <w:rPr>
                <w:rFonts w:eastAsia="Calibri"/>
                <w:lang w:val="en-US"/>
              </w:rPr>
              <w:t>Mudah</w:t>
            </w:r>
            <w:proofErr w:type="spellEnd"/>
            <w:r w:rsidRPr="0047756C">
              <w:rPr>
                <w:rFonts w:eastAsia="Calibri"/>
                <w:lang w:val="en-US"/>
              </w:rPr>
              <w:t xml:space="preserve"> </w:t>
            </w:r>
            <w:proofErr w:type="spellStart"/>
            <w:r w:rsidRPr="0047756C">
              <w:rPr>
                <w:rFonts w:eastAsia="Calibri"/>
                <w:lang w:val="en-US"/>
              </w:rPr>
              <w:t>diperoleh</w:t>
            </w:r>
            <w:proofErr w:type="spellEnd"/>
          </w:p>
          <w:p w14:paraId="35CC3E46" w14:textId="777DD4B9" w:rsidR="00961123" w:rsidRPr="0047756C" w:rsidRDefault="00961123" w:rsidP="0047756C">
            <w:pPr>
              <w:ind w:right="50"/>
              <w:jc w:val="both"/>
              <w:rPr>
                <w:rFonts w:eastAsia="Calibri"/>
                <w:lang w:val="en-US"/>
              </w:rPr>
            </w:pPr>
            <w:proofErr w:type="spellStart"/>
            <w:r w:rsidRPr="0047756C">
              <w:rPr>
                <w:rFonts w:eastAsia="Calibri"/>
                <w:lang w:val="en-US"/>
              </w:rPr>
              <w:t>Mudah</w:t>
            </w:r>
            <w:proofErr w:type="spellEnd"/>
            <w:r w:rsidRPr="0047756C">
              <w:rPr>
                <w:rFonts w:eastAsia="Calibri"/>
                <w:lang w:val="en-US"/>
              </w:rPr>
              <w:t xml:space="preserve"> </w:t>
            </w:r>
            <w:proofErr w:type="spellStart"/>
            <w:r w:rsidRPr="0047756C">
              <w:rPr>
                <w:rFonts w:eastAsia="Calibri"/>
                <w:lang w:val="en-US"/>
              </w:rPr>
              <w:t>dioperasikan</w:t>
            </w:r>
            <w:proofErr w:type="spellEnd"/>
          </w:p>
          <w:p w14:paraId="13307FD1" w14:textId="77777777" w:rsidR="00961123" w:rsidRPr="0047756C" w:rsidRDefault="00961123" w:rsidP="0047756C">
            <w:pPr>
              <w:ind w:right="50"/>
              <w:jc w:val="both"/>
              <w:rPr>
                <w:rFonts w:eastAsia="Calibri"/>
                <w:lang w:val="en-US"/>
              </w:rPr>
            </w:pPr>
            <w:r w:rsidRPr="0047756C">
              <w:rPr>
                <w:rFonts w:eastAsia="Calibri"/>
                <w:lang w:val="en-US"/>
              </w:rPr>
              <w:t>(Jimenez et al., 2016)</w:t>
            </w:r>
          </w:p>
          <w:p w14:paraId="297531EE" w14:textId="475B4345" w:rsidR="00F6258D" w:rsidRPr="0047756C" w:rsidRDefault="00F6258D" w:rsidP="0047756C">
            <w:pPr>
              <w:ind w:right="50"/>
              <w:jc w:val="both"/>
              <w:rPr>
                <w:rFonts w:eastAsia="Calibri"/>
                <w:lang w:val="en-US"/>
              </w:rPr>
            </w:pPr>
          </w:p>
        </w:tc>
        <w:tc>
          <w:tcPr>
            <w:tcW w:w="2070" w:type="dxa"/>
            <w:tcBorders>
              <w:top w:val="single" w:sz="4" w:space="0" w:color="auto"/>
              <w:bottom w:val="nil"/>
            </w:tcBorders>
          </w:tcPr>
          <w:p w14:paraId="10093D4C" w14:textId="3583CFDE" w:rsidR="00961123" w:rsidRPr="0047756C" w:rsidRDefault="00961123" w:rsidP="0047756C">
            <w:pPr>
              <w:ind w:right="50"/>
              <w:jc w:val="center"/>
              <w:rPr>
                <w:rFonts w:eastAsia="Calibri"/>
                <w:lang w:val="en-US"/>
              </w:rPr>
            </w:pPr>
            <w:r w:rsidRPr="0047756C">
              <w:rPr>
                <w:rFonts w:eastAsia="Calibri"/>
                <w:lang w:val="en-US"/>
              </w:rPr>
              <w:t>Likert</w:t>
            </w:r>
          </w:p>
        </w:tc>
      </w:tr>
      <w:tr w:rsidR="00961123" w:rsidRPr="0047756C" w14:paraId="5A61DD24" w14:textId="77777777" w:rsidTr="0047756C">
        <w:tc>
          <w:tcPr>
            <w:tcW w:w="2522" w:type="dxa"/>
            <w:tcBorders>
              <w:top w:val="nil"/>
              <w:bottom w:val="nil"/>
            </w:tcBorders>
          </w:tcPr>
          <w:p w14:paraId="2A855598" w14:textId="77777777" w:rsidR="00961123" w:rsidRPr="0047756C" w:rsidRDefault="00961123" w:rsidP="0047756C">
            <w:pPr>
              <w:ind w:right="50"/>
              <w:rPr>
                <w:rFonts w:eastAsia="Calibri"/>
                <w:i/>
                <w:iCs/>
                <w:lang w:val="en-US"/>
              </w:rPr>
            </w:pPr>
            <w:proofErr w:type="spellStart"/>
            <w:r w:rsidRPr="0047756C">
              <w:rPr>
                <w:rFonts w:eastAsia="Calibri"/>
                <w:lang w:val="en-US"/>
              </w:rPr>
              <w:t>Minat</w:t>
            </w:r>
            <w:proofErr w:type="spellEnd"/>
            <w:r w:rsidRPr="0047756C">
              <w:rPr>
                <w:rFonts w:eastAsia="Calibri"/>
                <w:lang w:val="en-US"/>
              </w:rPr>
              <w:t xml:space="preserve"> </w:t>
            </w:r>
            <w:proofErr w:type="spellStart"/>
            <w:r w:rsidRPr="0047756C">
              <w:rPr>
                <w:rFonts w:eastAsia="Calibri"/>
                <w:lang w:val="en-US"/>
              </w:rPr>
              <w:t>Penggunaan</w:t>
            </w:r>
            <w:proofErr w:type="spellEnd"/>
            <w:r w:rsidRPr="0047756C">
              <w:rPr>
                <w:rFonts w:eastAsia="Calibri"/>
                <w:lang w:val="en-US"/>
              </w:rPr>
              <w:t xml:space="preserve"> </w:t>
            </w:r>
          </w:p>
          <w:p w14:paraId="742DCA85" w14:textId="15564AEE" w:rsidR="00961123" w:rsidRPr="0047756C" w:rsidRDefault="00961123" w:rsidP="0047756C">
            <w:pPr>
              <w:ind w:right="50"/>
              <w:rPr>
                <w:rFonts w:eastAsia="Calibri"/>
                <w:lang w:val="en-US"/>
              </w:rPr>
            </w:pPr>
            <w:proofErr w:type="spellStart"/>
            <w:r w:rsidRPr="0047756C">
              <w:rPr>
                <w:rFonts w:eastAsia="Calibri"/>
                <w:i/>
                <w:iCs/>
                <w:lang w:val="en-US"/>
              </w:rPr>
              <w:t>Paylater</w:t>
            </w:r>
            <w:proofErr w:type="spellEnd"/>
            <w:r w:rsidRPr="0047756C">
              <w:rPr>
                <w:rFonts w:eastAsia="Calibri"/>
                <w:lang w:val="en-US"/>
              </w:rPr>
              <w:t xml:space="preserve"> (Y)</w:t>
            </w:r>
          </w:p>
        </w:tc>
        <w:tc>
          <w:tcPr>
            <w:tcW w:w="4048" w:type="dxa"/>
            <w:tcBorders>
              <w:top w:val="nil"/>
              <w:bottom w:val="nil"/>
            </w:tcBorders>
          </w:tcPr>
          <w:p w14:paraId="58842787" w14:textId="77777777" w:rsidR="00961123" w:rsidRPr="0047756C" w:rsidRDefault="00961123" w:rsidP="0047756C">
            <w:pPr>
              <w:ind w:right="50"/>
              <w:rPr>
                <w:rFonts w:eastAsia="Calibri"/>
                <w:i/>
                <w:iCs/>
                <w:lang w:val="en-US"/>
              </w:rPr>
            </w:pPr>
            <w:proofErr w:type="spellStart"/>
            <w:r w:rsidRPr="0047756C">
              <w:rPr>
                <w:rFonts w:eastAsia="Calibri"/>
                <w:lang w:val="en-US"/>
              </w:rPr>
              <w:t>Tertarik</w:t>
            </w:r>
            <w:proofErr w:type="spellEnd"/>
            <w:r w:rsidRPr="0047756C">
              <w:rPr>
                <w:rFonts w:eastAsia="Calibri"/>
                <w:lang w:val="en-US"/>
              </w:rPr>
              <w:t xml:space="preserve"> menggunakan </w:t>
            </w:r>
            <w:proofErr w:type="spellStart"/>
            <w:r w:rsidRPr="0047756C">
              <w:rPr>
                <w:rFonts w:eastAsia="Calibri"/>
                <w:i/>
                <w:iCs/>
                <w:lang w:val="en-US"/>
              </w:rPr>
              <w:t>paylater</w:t>
            </w:r>
            <w:proofErr w:type="spellEnd"/>
          </w:p>
          <w:p w14:paraId="6876AE7C" w14:textId="77777777" w:rsidR="00961123" w:rsidRPr="0047756C" w:rsidRDefault="00961123" w:rsidP="0047756C">
            <w:pPr>
              <w:ind w:right="50"/>
              <w:rPr>
                <w:rFonts w:eastAsia="Calibri"/>
                <w:i/>
                <w:iCs/>
                <w:lang w:val="en-US"/>
              </w:rPr>
            </w:pPr>
            <w:proofErr w:type="spellStart"/>
            <w:r w:rsidRPr="0047756C">
              <w:rPr>
                <w:rFonts w:eastAsia="Calibri"/>
                <w:lang w:val="en-US"/>
              </w:rPr>
              <w:t>Kecenderungan</w:t>
            </w:r>
            <w:proofErr w:type="spellEnd"/>
            <w:r w:rsidRPr="0047756C">
              <w:rPr>
                <w:rFonts w:eastAsia="Calibri"/>
                <w:lang w:val="en-US"/>
              </w:rPr>
              <w:t xml:space="preserve"> menggunakan </w:t>
            </w:r>
            <w:proofErr w:type="spellStart"/>
            <w:r w:rsidRPr="0047756C">
              <w:rPr>
                <w:rFonts w:eastAsia="Calibri"/>
                <w:i/>
                <w:iCs/>
                <w:lang w:val="en-US"/>
              </w:rPr>
              <w:t>paylater</w:t>
            </w:r>
            <w:proofErr w:type="spellEnd"/>
          </w:p>
          <w:p w14:paraId="2C9649FD" w14:textId="77777777" w:rsidR="00961123" w:rsidRPr="0047756C" w:rsidRDefault="00961123" w:rsidP="0047756C">
            <w:pPr>
              <w:ind w:right="50"/>
              <w:rPr>
                <w:rFonts w:eastAsia="Calibri"/>
                <w:i/>
                <w:iCs/>
                <w:lang w:val="en-US"/>
              </w:rPr>
            </w:pPr>
            <w:proofErr w:type="spellStart"/>
            <w:r w:rsidRPr="0047756C">
              <w:rPr>
                <w:rFonts w:eastAsia="Calibri"/>
                <w:lang w:val="en-US"/>
              </w:rPr>
              <w:t>Bersedia</w:t>
            </w:r>
            <w:proofErr w:type="spellEnd"/>
            <w:r w:rsidRPr="0047756C">
              <w:rPr>
                <w:rFonts w:eastAsia="Calibri"/>
                <w:lang w:val="en-US"/>
              </w:rPr>
              <w:t xml:space="preserve"> menggunakan </w:t>
            </w:r>
            <w:proofErr w:type="spellStart"/>
            <w:r w:rsidRPr="0047756C">
              <w:rPr>
                <w:rFonts w:eastAsia="Calibri"/>
                <w:i/>
                <w:iCs/>
                <w:lang w:val="en-US"/>
              </w:rPr>
              <w:t>paylater</w:t>
            </w:r>
            <w:proofErr w:type="spellEnd"/>
          </w:p>
          <w:p w14:paraId="23A8DDD7" w14:textId="77777777" w:rsidR="00961123" w:rsidRPr="0047756C" w:rsidRDefault="00961123" w:rsidP="0047756C">
            <w:pPr>
              <w:ind w:right="50"/>
              <w:rPr>
                <w:rFonts w:eastAsia="Calibri"/>
                <w:lang w:val="en-US"/>
              </w:rPr>
            </w:pPr>
            <w:r w:rsidRPr="0047756C">
              <w:rPr>
                <w:rFonts w:eastAsia="Calibri"/>
                <w:lang w:val="en-US"/>
              </w:rPr>
              <w:t>(</w:t>
            </w:r>
            <w:proofErr w:type="spellStart"/>
            <w:r w:rsidRPr="0047756C">
              <w:rPr>
                <w:rFonts w:eastAsia="Calibri"/>
                <w:lang w:val="en-US"/>
              </w:rPr>
              <w:t>Menurut</w:t>
            </w:r>
            <w:proofErr w:type="spellEnd"/>
            <w:r w:rsidRPr="0047756C">
              <w:rPr>
                <w:rFonts w:eastAsia="Calibri"/>
                <w:lang w:val="en-US"/>
              </w:rPr>
              <w:t xml:space="preserve"> </w:t>
            </w:r>
            <w:proofErr w:type="spellStart"/>
            <w:r w:rsidRPr="0047756C">
              <w:rPr>
                <w:rFonts w:eastAsia="Calibri"/>
                <w:lang w:val="en-US"/>
              </w:rPr>
              <w:t>Walgito</w:t>
            </w:r>
            <w:proofErr w:type="spellEnd"/>
            <w:r w:rsidRPr="0047756C">
              <w:rPr>
                <w:rFonts w:eastAsia="Calibri"/>
                <w:lang w:val="en-US"/>
              </w:rPr>
              <w:t xml:space="preserve"> 2010)</w:t>
            </w:r>
          </w:p>
          <w:p w14:paraId="1BBF53F8" w14:textId="46A42EEC" w:rsidR="00F6258D" w:rsidRPr="0047756C" w:rsidRDefault="00F6258D" w:rsidP="0047756C">
            <w:pPr>
              <w:ind w:right="50"/>
              <w:rPr>
                <w:rFonts w:eastAsia="Calibri"/>
                <w:b/>
                <w:bCs/>
                <w:lang w:val="en-US"/>
              </w:rPr>
            </w:pPr>
          </w:p>
        </w:tc>
        <w:tc>
          <w:tcPr>
            <w:tcW w:w="2070" w:type="dxa"/>
            <w:tcBorders>
              <w:top w:val="nil"/>
              <w:bottom w:val="nil"/>
            </w:tcBorders>
          </w:tcPr>
          <w:p w14:paraId="16050A1E" w14:textId="6F4F2950" w:rsidR="00961123" w:rsidRPr="0047756C" w:rsidRDefault="00961123" w:rsidP="0047756C">
            <w:pPr>
              <w:ind w:right="50"/>
              <w:jc w:val="center"/>
              <w:rPr>
                <w:rFonts w:eastAsia="Calibri"/>
                <w:b/>
                <w:bCs/>
                <w:lang w:val="en-US"/>
              </w:rPr>
            </w:pPr>
            <w:r w:rsidRPr="0047756C">
              <w:rPr>
                <w:rFonts w:eastAsia="Calibri"/>
                <w:lang w:val="en-US"/>
              </w:rPr>
              <w:t>Likert</w:t>
            </w:r>
          </w:p>
        </w:tc>
      </w:tr>
      <w:tr w:rsidR="00961123" w:rsidRPr="0047756C" w14:paraId="71BC3C4E" w14:textId="77777777" w:rsidTr="0047756C">
        <w:tc>
          <w:tcPr>
            <w:tcW w:w="2522" w:type="dxa"/>
            <w:tcBorders>
              <w:top w:val="nil"/>
            </w:tcBorders>
          </w:tcPr>
          <w:p w14:paraId="0DBAB48A" w14:textId="70B185E2" w:rsidR="00961123" w:rsidRPr="0047756C" w:rsidRDefault="00961123" w:rsidP="0047756C">
            <w:pPr>
              <w:ind w:right="50"/>
              <w:rPr>
                <w:rFonts w:eastAsia="Calibri"/>
                <w:b/>
                <w:bCs/>
                <w:lang w:val="en-US"/>
              </w:rPr>
            </w:pPr>
            <w:proofErr w:type="spellStart"/>
            <w:r w:rsidRPr="0047756C">
              <w:rPr>
                <w:rFonts w:eastAsia="Calibri"/>
                <w:lang w:val="en-US"/>
              </w:rPr>
              <w:t>Promosi</w:t>
            </w:r>
            <w:proofErr w:type="spellEnd"/>
            <w:r w:rsidRPr="0047756C">
              <w:rPr>
                <w:rFonts w:eastAsia="Calibri"/>
                <w:lang w:val="en-US"/>
              </w:rPr>
              <w:t xml:space="preserve"> (Z)</w:t>
            </w:r>
          </w:p>
        </w:tc>
        <w:tc>
          <w:tcPr>
            <w:tcW w:w="4048" w:type="dxa"/>
            <w:tcBorders>
              <w:top w:val="nil"/>
            </w:tcBorders>
          </w:tcPr>
          <w:p w14:paraId="506F5800" w14:textId="77777777" w:rsidR="00961123" w:rsidRPr="0047756C" w:rsidRDefault="00961123" w:rsidP="0047756C">
            <w:pPr>
              <w:ind w:right="50"/>
              <w:rPr>
                <w:rFonts w:eastAsia="Calibri"/>
                <w:lang w:val="en-US"/>
              </w:rPr>
            </w:pPr>
            <w:proofErr w:type="spellStart"/>
            <w:r w:rsidRPr="0047756C">
              <w:rPr>
                <w:rFonts w:eastAsia="Calibri"/>
                <w:lang w:val="en-US"/>
              </w:rPr>
              <w:t>Jangkauan</w:t>
            </w:r>
            <w:proofErr w:type="spellEnd"/>
            <w:r w:rsidRPr="0047756C">
              <w:rPr>
                <w:rFonts w:eastAsia="Calibri"/>
                <w:lang w:val="en-US"/>
              </w:rPr>
              <w:t xml:space="preserve"> </w:t>
            </w:r>
            <w:proofErr w:type="spellStart"/>
            <w:r w:rsidRPr="0047756C">
              <w:rPr>
                <w:rFonts w:eastAsia="Calibri"/>
                <w:lang w:val="en-US"/>
              </w:rPr>
              <w:t>promosi</w:t>
            </w:r>
            <w:proofErr w:type="spellEnd"/>
          </w:p>
          <w:p w14:paraId="6B330F89" w14:textId="7A7223CB" w:rsidR="00961123" w:rsidRPr="0047756C" w:rsidRDefault="00961123" w:rsidP="0047756C">
            <w:pPr>
              <w:ind w:right="50"/>
              <w:jc w:val="both"/>
              <w:rPr>
                <w:rFonts w:eastAsia="Calibri"/>
                <w:lang w:val="en-US"/>
              </w:rPr>
            </w:pPr>
            <w:proofErr w:type="spellStart"/>
            <w:r w:rsidRPr="0047756C">
              <w:rPr>
                <w:rFonts w:eastAsia="Calibri"/>
                <w:lang w:val="en-US"/>
              </w:rPr>
              <w:t>Kuantitas</w:t>
            </w:r>
            <w:proofErr w:type="spellEnd"/>
            <w:r w:rsidRPr="0047756C">
              <w:rPr>
                <w:rFonts w:eastAsia="Calibri"/>
                <w:lang w:val="en-US"/>
              </w:rPr>
              <w:t xml:space="preserve"> </w:t>
            </w:r>
            <w:proofErr w:type="spellStart"/>
            <w:r w:rsidRPr="0047756C">
              <w:rPr>
                <w:rFonts w:eastAsia="Calibri"/>
                <w:lang w:val="en-US"/>
              </w:rPr>
              <w:t>penayangan</w:t>
            </w:r>
            <w:proofErr w:type="spellEnd"/>
            <w:r w:rsidRPr="0047756C">
              <w:rPr>
                <w:rFonts w:eastAsia="Calibri"/>
                <w:lang w:val="en-US"/>
              </w:rPr>
              <w:t xml:space="preserve"> </w:t>
            </w:r>
            <w:proofErr w:type="spellStart"/>
            <w:r w:rsidRPr="0047756C">
              <w:rPr>
                <w:rFonts w:eastAsia="Calibri"/>
                <w:lang w:val="en-US"/>
              </w:rPr>
              <w:t>iklan</w:t>
            </w:r>
            <w:proofErr w:type="spellEnd"/>
          </w:p>
          <w:p w14:paraId="0EF244C7" w14:textId="554115DC" w:rsidR="00961123" w:rsidRPr="0047756C" w:rsidRDefault="00961123" w:rsidP="0047756C">
            <w:pPr>
              <w:ind w:right="50"/>
              <w:rPr>
                <w:rFonts w:eastAsia="Calibri"/>
                <w:lang w:val="en-US"/>
              </w:rPr>
            </w:pPr>
            <w:proofErr w:type="spellStart"/>
            <w:r w:rsidRPr="0047756C">
              <w:rPr>
                <w:rFonts w:eastAsia="Calibri"/>
                <w:lang w:val="en-US"/>
              </w:rPr>
              <w:t>Kualitas</w:t>
            </w:r>
            <w:proofErr w:type="spellEnd"/>
            <w:r w:rsidRPr="0047756C">
              <w:rPr>
                <w:rFonts w:eastAsia="Calibri"/>
                <w:lang w:val="en-US"/>
              </w:rPr>
              <w:t xml:space="preserve"> </w:t>
            </w:r>
            <w:proofErr w:type="spellStart"/>
            <w:r w:rsidRPr="0047756C">
              <w:rPr>
                <w:rFonts w:eastAsia="Calibri"/>
                <w:lang w:val="en-US"/>
              </w:rPr>
              <w:t>penyampaian</w:t>
            </w:r>
            <w:proofErr w:type="spellEnd"/>
            <w:r w:rsidRPr="0047756C">
              <w:rPr>
                <w:rFonts w:eastAsia="Calibri"/>
                <w:lang w:val="en-US"/>
              </w:rPr>
              <w:t xml:space="preserve"> </w:t>
            </w:r>
            <w:proofErr w:type="spellStart"/>
            <w:r w:rsidRPr="0047756C">
              <w:rPr>
                <w:rFonts w:eastAsia="Calibri"/>
                <w:lang w:val="en-US"/>
              </w:rPr>
              <w:t>pesan</w:t>
            </w:r>
            <w:proofErr w:type="spellEnd"/>
            <w:r w:rsidRPr="0047756C">
              <w:rPr>
                <w:rFonts w:eastAsia="Calibri"/>
                <w:lang w:val="en-US"/>
              </w:rPr>
              <w:t xml:space="preserve"> </w:t>
            </w:r>
            <w:proofErr w:type="spellStart"/>
            <w:r w:rsidRPr="0047756C">
              <w:rPr>
                <w:rFonts w:eastAsia="Calibri"/>
                <w:lang w:val="en-US"/>
              </w:rPr>
              <w:t>dalam</w:t>
            </w:r>
            <w:proofErr w:type="spellEnd"/>
            <w:r w:rsidRPr="0047756C">
              <w:rPr>
                <w:rFonts w:eastAsia="Calibri"/>
                <w:lang w:val="en-US"/>
              </w:rPr>
              <w:t xml:space="preserve"> </w:t>
            </w:r>
            <w:proofErr w:type="spellStart"/>
            <w:r w:rsidRPr="0047756C">
              <w:rPr>
                <w:rFonts w:eastAsia="Calibri"/>
                <w:lang w:val="en-US"/>
              </w:rPr>
              <w:t>iklan</w:t>
            </w:r>
            <w:proofErr w:type="spellEnd"/>
          </w:p>
          <w:p w14:paraId="4EACBECA" w14:textId="2B255DBC" w:rsidR="00961123" w:rsidRPr="0047756C" w:rsidRDefault="00961123" w:rsidP="0047756C">
            <w:pPr>
              <w:ind w:right="50"/>
              <w:rPr>
                <w:rFonts w:eastAsia="Calibri"/>
                <w:lang w:val="en-US"/>
              </w:rPr>
            </w:pPr>
            <w:r w:rsidRPr="0047756C">
              <w:rPr>
                <w:rFonts w:eastAsia="Calibri"/>
                <w:lang w:val="en-US"/>
              </w:rPr>
              <w:t>(</w:t>
            </w:r>
            <w:proofErr w:type="spellStart"/>
            <w:r w:rsidRPr="0047756C">
              <w:rPr>
                <w:rFonts w:eastAsia="Calibri"/>
                <w:lang w:val="en-US"/>
              </w:rPr>
              <w:t>Sugiyono</w:t>
            </w:r>
            <w:proofErr w:type="spellEnd"/>
            <w:r w:rsidRPr="0047756C">
              <w:rPr>
                <w:rFonts w:eastAsia="Calibri"/>
                <w:lang w:val="en-US"/>
              </w:rPr>
              <w:t>, 2010)</w:t>
            </w:r>
          </w:p>
        </w:tc>
        <w:tc>
          <w:tcPr>
            <w:tcW w:w="2070" w:type="dxa"/>
            <w:tcBorders>
              <w:top w:val="nil"/>
            </w:tcBorders>
          </w:tcPr>
          <w:p w14:paraId="54202F1D" w14:textId="4AF0D4B4" w:rsidR="00961123" w:rsidRPr="0047756C" w:rsidRDefault="00961123" w:rsidP="0047756C">
            <w:pPr>
              <w:ind w:right="50"/>
              <w:jc w:val="center"/>
              <w:rPr>
                <w:rFonts w:eastAsia="Calibri"/>
                <w:b/>
                <w:bCs/>
                <w:lang w:val="en-US"/>
              </w:rPr>
            </w:pPr>
            <w:r w:rsidRPr="0047756C">
              <w:rPr>
                <w:rFonts w:eastAsia="Calibri"/>
                <w:lang w:val="en-US"/>
              </w:rPr>
              <w:t>Likert</w:t>
            </w:r>
          </w:p>
        </w:tc>
      </w:tr>
    </w:tbl>
    <w:p w14:paraId="7525DDDC" w14:textId="77777777" w:rsidR="00961123" w:rsidRPr="00961123" w:rsidRDefault="00961123" w:rsidP="0047756C">
      <w:pPr>
        <w:widowControl/>
        <w:autoSpaceDE/>
        <w:autoSpaceDN/>
        <w:ind w:right="50"/>
        <w:rPr>
          <w:rFonts w:eastAsia="Calibri"/>
          <w:b/>
          <w:bCs/>
          <w:lang w:val="en-US"/>
        </w:rPr>
      </w:pPr>
    </w:p>
    <w:p w14:paraId="502224B1" w14:textId="45C73B73" w:rsidR="00EC2EE9" w:rsidRPr="00EC2EE9" w:rsidRDefault="00EC2EE9" w:rsidP="0047756C">
      <w:pPr>
        <w:widowControl/>
        <w:autoSpaceDE/>
        <w:autoSpaceDN/>
        <w:ind w:right="50" w:firstLine="540"/>
        <w:jc w:val="both"/>
        <w:rPr>
          <w:rFonts w:eastAsia="Calibri"/>
          <w:sz w:val="24"/>
          <w:szCs w:val="24"/>
          <w:lang w:val="en-US"/>
        </w:rPr>
      </w:pPr>
      <w:proofErr w:type="spellStart"/>
      <w:r w:rsidRPr="00EC2EE9">
        <w:rPr>
          <w:rFonts w:eastAsia="Calibri"/>
          <w:sz w:val="24"/>
          <w:szCs w:val="24"/>
          <w:lang w:val="en-US"/>
        </w:rPr>
        <w:t>Pengumpulan</w:t>
      </w:r>
      <w:proofErr w:type="spellEnd"/>
      <w:r w:rsidRPr="00EC2EE9">
        <w:rPr>
          <w:rFonts w:eastAsia="Calibri"/>
          <w:sz w:val="24"/>
          <w:szCs w:val="24"/>
          <w:lang w:val="en-US"/>
        </w:rPr>
        <w:t xml:space="preserve"> data </w:t>
      </w:r>
      <w:proofErr w:type="spellStart"/>
      <w:r w:rsidRPr="00EC2EE9">
        <w:rPr>
          <w:rFonts w:eastAsia="Calibri"/>
          <w:sz w:val="24"/>
          <w:szCs w:val="24"/>
          <w:lang w:val="en-US"/>
        </w:rPr>
        <w:t>dilakukan</w:t>
      </w:r>
      <w:proofErr w:type="spellEnd"/>
      <w:r w:rsidRPr="00EC2EE9">
        <w:rPr>
          <w:rFonts w:eastAsia="Calibri"/>
          <w:sz w:val="24"/>
          <w:szCs w:val="24"/>
          <w:lang w:val="en-US"/>
        </w:rPr>
        <w:t xml:space="preserve"> </w:t>
      </w:r>
      <w:proofErr w:type="spellStart"/>
      <w:r w:rsidRPr="00EC2EE9">
        <w:rPr>
          <w:rFonts w:eastAsia="Calibri"/>
          <w:sz w:val="24"/>
          <w:szCs w:val="24"/>
          <w:lang w:val="en-US"/>
        </w:rPr>
        <w:t>melalui</w:t>
      </w:r>
      <w:proofErr w:type="spellEnd"/>
      <w:r w:rsidRPr="00EC2EE9">
        <w:rPr>
          <w:rFonts w:eastAsia="Calibri"/>
          <w:sz w:val="24"/>
          <w:szCs w:val="24"/>
          <w:lang w:val="en-US"/>
        </w:rPr>
        <w:t xml:space="preserve"> </w:t>
      </w:r>
      <w:proofErr w:type="spellStart"/>
      <w:r w:rsidRPr="00EC2EE9">
        <w:rPr>
          <w:rFonts w:eastAsia="Calibri"/>
          <w:sz w:val="24"/>
          <w:szCs w:val="24"/>
          <w:lang w:val="en-US"/>
        </w:rPr>
        <w:t>kuesioner</w:t>
      </w:r>
      <w:proofErr w:type="spellEnd"/>
      <w:r w:rsidRPr="00EC2EE9">
        <w:rPr>
          <w:rFonts w:eastAsia="Calibri"/>
          <w:sz w:val="24"/>
          <w:szCs w:val="24"/>
          <w:lang w:val="en-US"/>
        </w:rPr>
        <w:t xml:space="preserve"> yang </w:t>
      </w:r>
      <w:proofErr w:type="spellStart"/>
      <w:r w:rsidRPr="00EC2EE9">
        <w:rPr>
          <w:rFonts w:eastAsia="Calibri"/>
          <w:sz w:val="24"/>
          <w:szCs w:val="24"/>
          <w:lang w:val="en-US"/>
        </w:rPr>
        <w:t>disusun</w:t>
      </w:r>
      <w:proofErr w:type="spellEnd"/>
      <w:r w:rsidRPr="00EC2EE9">
        <w:rPr>
          <w:rFonts w:eastAsia="Calibri"/>
          <w:sz w:val="24"/>
          <w:szCs w:val="24"/>
          <w:lang w:val="en-US"/>
        </w:rPr>
        <w:t xml:space="preserve"> </w:t>
      </w:r>
      <w:proofErr w:type="spellStart"/>
      <w:r w:rsidRPr="00EC2EE9">
        <w:rPr>
          <w:rFonts w:eastAsia="Calibri"/>
          <w:sz w:val="24"/>
          <w:szCs w:val="24"/>
          <w:lang w:val="en-US"/>
        </w:rPr>
        <w:t>dengan</w:t>
      </w:r>
      <w:proofErr w:type="spellEnd"/>
      <w:r w:rsidRPr="00EC2EE9">
        <w:rPr>
          <w:rFonts w:eastAsia="Calibri"/>
          <w:sz w:val="24"/>
          <w:szCs w:val="24"/>
          <w:lang w:val="en-US"/>
        </w:rPr>
        <w:t xml:space="preserve"> </w:t>
      </w:r>
      <w:proofErr w:type="spellStart"/>
      <w:r w:rsidRPr="00EC2EE9">
        <w:rPr>
          <w:rFonts w:eastAsia="Calibri"/>
          <w:sz w:val="24"/>
          <w:szCs w:val="24"/>
          <w:lang w:val="en-US"/>
        </w:rPr>
        <w:t>skala</w:t>
      </w:r>
      <w:proofErr w:type="spellEnd"/>
      <w:r w:rsidRPr="00EC2EE9">
        <w:rPr>
          <w:rFonts w:eastAsia="Calibri"/>
          <w:sz w:val="24"/>
          <w:szCs w:val="24"/>
          <w:lang w:val="en-US"/>
        </w:rPr>
        <w:t xml:space="preserve"> </w:t>
      </w:r>
      <w:r w:rsidRPr="00961123">
        <w:rPr>
          <w:rFonts w:eastAsia="Calibri"/>
          <w:i/>
          <w:iCs/>
          <w:sz w:val="24"/>
          <w:szCs w:val="24"/>
          <w:lang w:val="en-US"/>
        </w:rPr>
        <w:t>Likert</w:t>
      </w:r>
      <w:r w:rsidRPr="00EC2EE9">
        <w:rPr>
          <w:rFonts w:eastAsia="Calibri"/>
          <w:sz w:val="24"/>
          <w:szCs w:val="24"/>
          <w:lang w:val="en-US"/>
        </w:rPr>
        <w:t xml:space="preserve"> 1‐4 </w:t>
      </w:r>
      <w:proofErr w:type="spellStart"/>
      <w:r w:rsidRPr="00EC2EE9">
        <w:rPr>
          <w:rFonts w:eastAsia="Calibri"/>
          <w:sz w:val="24"/>
          <w:szCs w:val="24"/>
          <w:lang w:val="en-US"/>
        </w:rPr>
        <w:t>poin</w:t>
      </w:r>
      <w:proofErr w:type="spellEnd"/>
      <w:r w:rsidRPr="00EC2EE9">
        <w:rPr>
          <w:rFonts w:eastAsia="Calibri"/>
          <w:sz w:val="24"/>
          <w:szCs w:val="24"/>
          <w:lang w:val="en-US"/>
        </w:rPr>
        <w:t xml:space="preserve">, yang </w:t>
      </w:r>
      <w:proofErr w:type="spellStart"/>
      <w:r w:rsidRPr="00EC2EE9">
        <w:rPr>
          <w:rFonts w:eastAsia="Calibri"/>
          <w:sz w:val="24"/>
          <w:szCs w:val="24"/>
          <w:lang w:val="en-US"/>
        </w:rPr>
        <w:t>dimulai</w:t>
      </w:r>
      <w:proofErr w:type="spellEnd"/>
      <w:r w:rsidRPr="00EC2EE9">
        <w:rPr>
          <w:rFonts w:eastAsia="Calibri"/>
          <w:sz w:val="24"/>
          <w:szCs w:val="24"/>
          <w:lang w:val="en-US"/>
        </w:rPr>
        <w:t xml:space="preserve"> </w:t>
      </w:r>
      <w:proofErr w:type="spellStart"/>
      <w:r w:rsidRPr="00EC2EE9">
        <w:rPr>
          <w:rFonts w:eastAsia="Calibri"/>
          <w:sz w:val="24"/>
          <w:szCs w:val="24"/>
          <w:lang w:val="en-US"/>
        </w:rPr>
        <w:t>dari</w:t>
      </w:r>
      <w:proofErr w:type="spellEnd"/>
      <w:r w:rsidRPr="00EC2EE9">
        <w:rPr>
          <w:rFonts w:eastAsia="Calibri"/>
          <w:sz w:val="24"/>
          <w:szCs w:val="24"/>
          <w:lang w:val="en-US"/>
        </w:rPr>
        <w:t xml:space="preserve"> 1 (</w:t>
      </w:r>
      <w:proofErr w:type="spellStart"/>
      <w:r w:rsidRPr="00EC2EE9">
        <w:rPr>
          <w:rFonts w:eastAsia="Calibri"/>
          <w:sz w:val="24"/>
          <w:szCs w:val="24"/>
          <w:lang w:val="en-US"/>
        </w:rPr>
        <w:t>sangat</w:t>
      </w:r>
      <w:proofErr w:type="spellEnd"/>
      <w:r w:rsidRPr="00EC2EE9">
        <w:rPr>
          <w:rFonts w:eastAsia="Calibri"/>
          <w:sz w:val="24"/>
          <w:szCs w:val="24"/>
          <w:lang w:val="en-US"/>
        </w:rPr>
        <w:t xml:space="preserve"> </w:t>
      </w:r>
      <w:proofErr w:type="spellStart"/>
      <w:r w:rsidRPr="00EC2EE9">
        <w:rPr>
          <w:rFonts w:eastAsia="Calibri"/>
          <w:sz w:val="24"/>
          <w:szCs w:val="24"/>
          <w:lang w:val="en-US"/>
        </w:rPr>
        <w:t>tidak</w:t>
      </w:r>
      <w:proofErr w:type="spellEnd"/>
      <w:r w:rsidRPr="00EC2EE9">
        <w:rPr>
          <w:rFonts w:eastAsia="Calibri"/>
          <w:sz w:val="24"/>
          <w:szCs w:val="24"/>
          <w:lang w:val="en-US"/>
        </w:rPr>
        <w:t xml:space="preserve"> </w:t>
      </w:r>
      <w:proofErr w:type="spellStart"/>
      <w:r w:rsidRPr="00EC2EE9">
        <w:rPr>
          <w:rFonts w:eastAsia="Calibri"/>
          <w:sz w:val="24"/>
          <w:szCs w:val="24"/>
          <w:lang w:val="en-US"/>
        </w:rPr>
        <w:t>setuju</w:t>
      </w:r>
      <w:proofErr w:type="spellEnd"/>
      <w:r w:rsidRPr="00EC2EE9">
        <w:rPr>
          <w:rFonts w:eastAsia="Calibri"/>
          <w:sz w:val="24"/>
          <w:szCs w:val="24"/>
          <w:lang w:val="en-US"/>
        </w:rPr>
        <w:t xml:space="preserve">) </w:t>
      </w:r>
      <w:proofErr w:type="spellStart"/>
      <w:r w:rsidRPr="00EC2EE9">
        <w:rPr>
          <w:rFonts w:eastAsia="Calibri"/>
          <w:sz w:val="24"/>
          <w:szCs w:val="24"/>
          <w:lang w:val="en-US"/>
        </w:rPr>
        <w:t>sampai</w:t>
      </w:r>
      <w:proofErr w:type="spellEnd"/>
      <w:r w:rsidRPr="00EC2EE9">
        <w:rPr>
          <w:rFonts w:eastAsia="Calibri"/>
          <w:sz w:val="24"/>
          <w:szCs w:val="24"/>
          <w:lang w:val="en-US"/>
        </w:rPr>
        <w:t xml:space="preserve"> 4 (</w:t>
      </w:r>
      <w:proofErr w:type="spellStart"/>
      <w:r w:rsidRPr="00EC2EE9">
        <w:rPr>
          <w:rFonts w:eastAsia="Calibri"/>
          <w:sz w:val="24"/>
          <w:szCs w:val="24"/>
          <w:lang w:val="en-US"/>
        </w:rPr>
        <w:t>sangat</w:t>
      </w:r>
      <w:proofErr w:type="spellEnd"/>
      <w:r w:rsidRPr="00EC2EE9">
        <w:rPr>
          <w:rFonts w:eastAsia="Calibri"/>
          <w:sz w:val="24"/>
          <w:szCs w:val="24"/>
          <w:lang w:val="en-US"/>
        </w:rPr>
        <w:t xml:space="preserve"> </w:t>
      </w:r>
      <w:proofErr w:type="spellStart"/>
      <w:r w:rsidRPr="00EC2EE9">
        <w:rPr>
          <w:rFonts w:eastAsia="Calibri"/>
          <w:sz w:val="24"/>
          <w:szCs w:val="24"/>
          <w:lang w:val="en-US"/>
        </w:rPr>
        <w:t>setuju</w:t>
      </w:r>
      <w:proofErr w:type="spellEnd"/>
      <w:r w:rsidRPr="00EC2EE9">
        <w:rPr>
          <w:rFonts w:eastAsia="Calibri"/>
          <w:sz w:val="24"/>
          <w:szCs w:val="24"/>
          <w:lang w:val="en-US"/>
        </w:rPr>
        <w:t>).  </w:t>
      </w:r>
      <w:proofErr w:type="spellStart"/>
      <w:r w:rsidR="00D15A8E">
        <w:rPr>
          <w:rFonts w:eastAsia="Calibri"/>
          <w:sz w:val="24"/>
          <w:szCs w:val="24"/>
          <w:lang w:val="en-US"/>
        </w:rPr>
        <w:t>Analisis</w:t>
      </w:r>
      <w:proofErr w:type="spellEnd"/>
      <w:r w:rsidR="00D15A8E">
        <w:rPr>
          <w:rFonts w:eastAsia="Calibri"/>
          <w:sz w:val="24"/>
          <w:szCs w:val="24"/>
          <w:lang w:val="en-US"/>
        </w:rPr>
        <w:t xml:space="preserve"> dan </w:t>
      </w:r>
      <w:proofErr w:type="spellStart"/>
      <w:r w:rsidR="00D15A8E">
        <w:rPr>
          <w:rFonts w:eastAsia="Calibri"/>
          <w:sz w:val="24"/>
          <w:szCs w:val="24"/>
          <w:lang w:val="en-US"/>
        </w:rPr>
        <w:t>p</w:t>
      </w:r>
      <w:r w:rsidRPr="00EC2EE9">
        <w:rPr>
          <w:rFonts w:eastAsia="Calibri"/>
          <w:sz w:val="24"/>
          <w:szCs w:val="24"/>
          <w:lang w:val="en-US"/>
        </w:rPr>
        <w:t>engujian</w:t>
      </w:r>
      <w:proofErr w:type="spellEnd"/>
      <w:r w:rsidRPr="00EC2EE9">
        <w:rPr>
          <w:rFonts w:eastAsia="Calibri"/>
          <w:sz w:val="24"/>
          <w:szCs w:val="24"/>
          <w:lang w:val="en-US"/>
        </w:rPr>
        <w:t xml:space="preserve"> </w:t>
      </w:r>
      <w:proofErr w:type="spellStart"/>
      <w:r w:rsidRPr="00EC2EE9">
        <w:rPr>
          <w:rFonts w:eastAsia="Calibri"/>
          <w:sz w:val="24"/>
          <w:szCs w:val="24"/>
          <w:lang w:val="en-US"/>
        </w:rPr>
        <w:t>penelitian</w:t>
      </w:r>
      <w:proofErr w:type="spellEnd"/>
      <w:r w:rsidRPr="00EC2EE9">
        <w:rPr>
          <w:rFonts w:eastAsia="Calibri"/>
          <w:sz w:val="24"/>
          <w:szCs w:val="24"/>
          <w:lang w:val="en-US"/>
        </w:rPr>
        <w:t xml:space="preserve"> menggunakan </w:t>
      </w:r>
      <w:r w:rsidR="00A508D0">
        <w:rPr>
          <w:rFonts w:eastAsia="Calibri"/>
          <w:sz w:val="24"/>
          <w:szCs w:val="24"/>
          <w:lang w:val="en-US"/>
        </w:rPr>
        <w:t>Smart PLS 3</w:t>
      </w:r>
      <w:r w:rsidRPr="00EC2EE9">
        <w:rPr>
          <w:rFonts w:eastAsia="Calibri"/>
          <w:sz w:val="24"/>
          <w:szCs w:val="24"/>
          <w:lang w:val="en-US"/>
        </w:rPr>
        <w:t>.</w:t>
      </w:r>
    </w:p>
    <w:p w14:paraId="7B851045" w14:textId="77777777" w:rsidR="00EC2EE9" w:rsidRPr="00EF5B6D" w:rsidRDefault="00EC2EE9" w:rsidP="004157BE">
      <w:pPr>
        <w:pStyle w:val="BodyText"/>
        <w:spacing w:before="10"/>
        <w:ind w:left="360" w:right="50"/>
        <w:rPr>
          <w:b/>
          <w:bCs/>
          <w:lang w:val="en-US"/>
        </w:rPr>
      </w:pPr>
    </w:p>
    <w:p w14:paraId="3A13E583" w14:textId="7643CF39" w:rsidR="00F60B18" w:rsidRPr="00091751" w:rsidRDefault="00B12066" w:rsidP="0047756C">
      <w:pPr>
        <w:jc w:val="both"/>
        <w:rPr>
          <w:b/>
          <w:sz w:val="24"/>
          <w:szCs w:val="24"/>
        </w:rPr>
      </w:pPr>
      <w:r w:rsidRPr="00091751">
        <w:rPr>
          <w:b/>
          <w:sz w:val="24"/>
          <w:szCs w:val="24"/>
          <w:lang w:val="en-US"/>
        </w:rPr>
        <w:t xml:space="preserve">HASIL DAN </w:t>
      </w:r>
      <w:r w:rsidR="00F60B18" w:rsidRPr="00091751">
        <w:rPr>
          <w:b/>
          <w:sz w:val="24"/>
          <w:szCs w:val="24"/>
        </w:rPr>
        <w:t>PEMBAHASAN</w:t>
      </w:r>
    </w:p>
    <w:p w14:paraId="36EE394A" w14:textId="77777777" w:rsidR="00E131FF" w:rsidRPr="00E131FF" w:rsidRDefault="00E131FF" w:rsidP="0047756C">
      <w:pPr>
        <w:widowControl/>
        <w:autoSpaceDE/>
        <w:autoSpaceDN/>
        <w:spacing w:line="0" w:lineRule="atLeast"/>
        <w:rPr>
          <w:rFonts w:eastAsia="Palatino Linotype"/>
          <w:b/>
          <w:sz w:val="24"/>
          <w:szCs w:val="24"/>
          <w:lang w:val="en-US"/>
        </w:rPr>
      </w:pPr>
      <w:proofErr w:type="spellStart"/>
      <w:r w:rsidRPr="00E131FF">
        <w:rPr>
          <w:rFonts w:eastAsia="Palatino Linotype"/>
          <w:b/>
          <w:sz w:val="24"/>
          <w:szCs w:val="24"/>
          <w:lang w:val="en-US"/>
        </w:rPr>
        <w:t>Pengujian</w:t>
      </w:r>
      <w:proofErr w:type="spellEnd"/>
      <w:r w:rsidRPr="00E131FF">
        <w:rPr>
          <w:rFonts w:eastAsia="Palatino Linotype"/>
          <w:b/>
          <w:sz w:val="24"/>
          <w:szCs w:val="24"/>
          <w:lang w:val="en-US"/>
        </w:rPr>
        <w:t xml:space="preserve"> Model </w:t>
      </w:r>
      <w:proofErr w:type="spellStart"/>
      <w:r w:rsidRPr="00E131FF">
        <w:rPr>
          <w:rFonts w:eastAsia="Palatino Linotype"/>
          <w:b/>
          <w:sz w:val="24"/>
          <w:szCs w:val="24"/>
          <w:lang w:val="en-US"/>
        </w:rPr>
        <w:t>Penelitian</w:t>
      </w:r>
      <w:proofErr w:type="spellEnd"/>
      <w:r w:rsidRPr="00E131FF">
        <w:rPr>
          <w:rFonts w:eastAsia="Palatino Linotype"/>
          <w:b/>
          <w:sz w:val="24"/>
          <w:szCs w:val="24"/>
          <w:lang w:val="en-US"/>
        </w:rPr>
        <w:t xml:space="preserve"> dan </w:t>
      </w:r>
      <w:proofErr w:type="spellStart"/>
      <w:r w:rsidRPr="00E131FF">
        <w:rPr>
          <w:rFonts w:eastAsia="Palatino Linotype"/>
          <w:b/>
          <w:sz w:val="24"/>
          <w:szCs w:val="24"/>
          <w:lang w:val="en-US"/>
        </w:rPr>
        <w:t>Pengukuran</w:t>
      </w:r>
      <w:proofErr w:type="spellEnd"/>
    </w:p>
    <w:p w14:paraId="6C18AA84" w14:textId="77777777" w:rsidR="00E131FF" w:rsidRPr="00E131FF" w:rsidRDefault="00E131FF" w:rsidP="0047756C">
      <w:pPr>
        <w:widowControl/>
        <w:autoSpaceDE/>
        <w:autoSpaceDN/>
        <w:spacing w:line="0" w:lineRule="atLeast"/>
        <w:ind w:firstLine="720"/>
        <w:jc w:val="both"/>
        <w:rPr>
          <w:rFonts w:eastAsia="Palatino Linotype"/>
          <w:bCs/>
          <w:sz w:val="24"/>
          <w:szCs w:val="24"/>
          <w:lang w:val="en-ID"/>
        </w:rPr>
      </w:pPr>
      <w:proofErr w:type="spellStart"/>
      <w:r w:rsidRPr="00E131FF">
        <w:rPr>
          <w:rFonts w:eastAsia="Palatino Linotype"/>
          <w:bCs/>
          <w:sz w:val="24"/>
          <w:szCs w:val="24"/>
          <w:lang w:val="en-ID"/>
        </w:rPr>
        <w:t>Terdapat</w:t>
      </w:r>
      <w:proofErr w:type="spellEnd"/>
      <w:r w:rsidRPr="00E131FF">
        <w:rPr>
          <w:rFonts w:eastAsia="Palatino Linotype"/>
          <w:bCs/>
          <w:sz w:val="24"/>
          <w:szCs w:val="24"/>
          <w:lang w:val="en-ID"/>
        </w:rPr>
        <w:t xml:space="preserve"> 2 </w:t>
      </w:r>
      <w:proofErr w:type="spellStart"/>
      <w:r w:rsidRPr="00E131FF">
        <w:rPr>
          <w:rFonts w:eastAsia="Palatino Linotype"/>
          <w:bCs/>
          <w:sz w:val="24"/>
          <w:szCs w:val="24"/>
          <w:lang w:val="en-ID"/>
        </w:rPr>
        <w:t>jenis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langkah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dalam</w:t>
      </w:r>
      <w:proofErr w:type="spellEnd"/>
      <w:r w:rsidRPr="00E131FF">
        <w:rPr>
          <w:rFonts w:eastAsia="Palatino Linotype"/>
          <w:bCs/>
          <w:sz w:val="24"/>
          <w:szCs w:val="24"/>
          <w:lang w:val="en-ID"/>
        </w:rPr>
        <w:t xml:space="preserve"> PLS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pertama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pengukuran</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(Outer Model)</w:t>
      </w:r>
      <w:r w:rsidRPr="00E131FF">
        <w:rPr>
          <w:rFonts w:eastAsia="Palatino Linotype"/>
          <w:bCs/>
          <w:sz w:val="24"/>
          <w:szCs w:val="24"/>
          <w:lang w:val="en-ID"/>
        </w:rPr>
        <w:t xml:space="preserve"> dan yang </w:t>
      </w:r>
      <w:proofErr w:type="spellStart"/>
      <w:r w:rsidRPr="00E131FF">
        <w:rPr>
          <w:rFonts w:eastAsia="Palatino Linotype"/>
          <w:bCs/>
          <w:sz w:val="24"/>
          <w:szCs w:val="24"/>
          <w:lang w:val="en-ID"/>
        </w:rPr>
        <w:t>kedua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model structural </w:t>
      </w:r>
      <w:r w:rsidRPr="00E131FF">
        <w:rPr>
          <w:rFonts w:eastAsia="Palatino Linotype"/>
          <w:bCs/>
          <w:i/>
          <w:iCs/>
          <w:sz w:val="24"/>
          <w:szCs w:val="24"/>
          <w:lang w:val="en-ID"/>
        </w:rPr>
        <w:t>(Inner Model)</w:t>
      </w:r>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pengukuran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adalah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sebuah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tahapan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pengujian</w:t>
      </w:r>
      <w:proofErr w:type="spellEnd"/>
      <w:r w:rsidRPr="00E131FF">
        <w:rPr>
          <w:rFonts w:eastAsia="Palatino Linotype"/>
          <w:bCs/>
          <w:sz w:val="24"/>
          <w:szCs w:val="24"/>
          <w:lang w:val="en-ID"/>
        </w:rPr>
        <w:t xml:space="preserve"> data </w:t>
      </w:r>
      <w:proofErr w:type="spellStart"/>
      <w:r w:rsidRPr="00E131FF">
        <w:rPr>
          <w:rFonts w:eastAsia="Palatino Linotype"/>
          <w:bCs/>
          <w:sz w:val="24"/>
          <w:szCs w:val="24"/>
          <w:lang w:val="en-ID"/>
        </w:rPr>
        <w:t>guna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mengetahui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hubungan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masing-masing</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latennya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tiga</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didalam</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pengaturan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convergent validity, discriminant validity, </w:t>
      </w:r>
      <w:r w:rsidRPr="00E131FF">
        <w:rPr>
          <w:rFonts w:eastAsia="Palatino Linotype"/>
          <w:bCs/>
          <w:sz w:val="24"/>
          <w:szCs w:val="24"/>
          <w:lang w:val="en-ID"/>
        </w:rPr>
        <w:t xml:space="preserve">dan </w:t>
      </w:r>
      <w:proofErr w:type="spellStart"/>
      <w:r w:rsidRPr="00E131FF">
        <w:rPr>
          <w:rFonts w:eastAsia="Palatino Linotype"/>
          <w:bCs/>
          <w:i/>
          <w:iCs/>
          <w:sz w:val="24"/>
          <w:szCs w:val="24"/>
          <w:lang w:val="en-ID"/>
        </w:rPr>
        <w:t>cocsistency</w:t>
      </w:r>
      <w:proofErr w:type="spellEnd"/>
      <w:r w:rsidRPr="00E131FF">
        <w:rPr>
          <w:rFonts w:eastAsia="Palatino Linotype"/>
          <w:bCs/>
          <w:i/>
          <w:iCs/>
          <w:sz w:val="24"/>
          <w:szCs w:val="24"/>
          <w:lang w:val="en-ID"/>
        </w:rPr>
        <w:t xml:space="preserve"> </w:t>
      </w:r>
      <w:proofErr w:type="spellStart"/>
      <w:r w:rsidRPr="00E131FF">
        <w:rPr>
          <w:rFonts w:eastAsia="Palatino Linotype"/>
          <w:bCs/>
          <w:i/>
          <w:iCs/>
          <w:sz w:val="24"/>
          <w:szCs w:val="24"/>
          <w:lang w:val="en-ID"/>
        </w:rPr>
        <w:t>eliability</w:t>
      </w:r>
      <w:proofErr w:type="spellEnd"/>
      <w:r w:rsidRPr="00E131FF">
        <w:rPr>
          <w:rFonts w:eastAsia="Palatino Linotype"/>
          <w:bCs/>
          <w:i/>
          <w:iCs/>
          <w:sz w:val="24"/>
          <w:szCs w:val="24"/>
          <w:lang w:val="en-ID"/>
        </w:rPr>
        <w:t xml:space="preserve">. </w:t>
      </w:r>
      <w:proofErr w:type="spellStart"/>
      <w:r w:rsidRPr="00E131FF">
        <w:rPr>
          <w:rFonts w:eastAsia="Palatino Linotype"/>
          <w:bCs/>
          <w:sz w:val="24"/>
          <w:szCs w:val="24"/>
          <w:lang w:val="en-ID"/>
        </w:rPr>
        <w:t>Apabila</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pengukuran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sudah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dilakukan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evaluasi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selanjutnya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dilakukan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tahapan</w:t>
      </w:r>
      <w:proofErr w:type="spellEnd"/>
      <w:r w:rsidRPr="00E131FF">
        <w:rPr>
          <w:rFonts w:eastAsia="Palatino Linotype"/>
          <w:bCs/>
          <w:sz w:val="24"/>
          <w:szCs w:val="24"/>
          <w:lang w:val="en-ID"/>
        </w:rPr>
        <w:t xml:space="preserve"> model </w:t>
      </w:r>
      <w:r w:rsidRPr="0047756C">
        <w:rPr>
          <w:rFonts w:eastAsia="Palatino Linotype"/>
          <w:bCs/>
          <w:i/>
          <w:sz w:val="24"/>
          <w:szCs w:val="24"/>
          <w:lang w:val="en-ID"/>
        </w:rPr>
        <w:t>structural</w:t>
      </w:r>
      <w:r w:rsidRPr="00E131FF">
        <w:rPr>
          <w:rFonts w:eastAsia="Palatino Linotype"/>
          <w:bCs/>
          <w:sz w:val="24"/>
          <w:szCs w:val="24"/>
          <w:lang w:val="en-ID"/>
        </w:rPr>
        <w:t xml:space="preserve">. Model </w:t>
      </w:r>
      <w:proofErr w:type="spellStart"/>
      <w:r w:rsidRPr="00E131FF">
        <w:rPr>
          <w:rFonts w:eastAsia="Palatino Linotype"/>
          <w:bCs/>
          <w:sz w:val="24"/>
          <w:szCs w:val="24"/>
          <w:lang w:val="en-ID"/>
        </w:rPr>
        <w:t>struktural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adalah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sebuah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tahapan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pengujian</w:t>
      </w:r>
      <w:proofErr w:type="spellEnd"/>
      <w:r w:rsidRPr="00E131FF">
        <w:rPr>
          <w:rFonts w:eastAsia="Palatino Linotype"/>
          <w:bCs/>
          <w:sz w:val="24"/>
          <w:szCs w:val="24"/>
          <w:lang w:val="en-ID"/>
        </w:rPr>
        <w:t xml:space="preserve"> data </w:t>
      </w:r>
      <w:proofErr w:type="spellStart"/>
      <w:r w:rsidRPr="00E131FF">
        <w:rPr>
          <w:rFonts w:eastAsia="Palatino Linotype"/>
          <w:bCs/>
          <w:sz w:val="24"/>
          <w:szCs w:val="24"/>
          <w:lang w:val="en-ID"/>
        </w:rPr>
        <w:t>guna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menguji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hipotesis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antara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independen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terhadap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dependen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Untuk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melihat</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struktural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dilihat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jalur</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menghubungkan</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pengukuran</w:t>
      </w:r>
      <w:proofErr w:type="spellEnd"/>
      <w:r w:rsidRPr="00E131FF">
        <w:rPr>
          <w:rFonts w:eastAsia="Palatino Linotype"/>
          <w:bCs/>
          <w:sz w:val="24"/>
          <w:szCs w:val="24"/>
          <w:lang w:val="en-ID"/>
        </w:rPr>
        <w:t xml:space="preserve"> dan model </w:t>
      </w:r>
      <w:proofErr w:type="spellStart"/>
      <w:r w:rsidRPr="00E131FF">
        <w:rPr>
          <w:rFonts w:eastAsia="Palatino Linotype"/>
          <w:bCs/>
          <w:sz w:val="24"/>
          <w:szCs w:val="24"/>
          <w:lang w:val="en-ID"/>
        </w:rPr>
        <w:t>struktural</w:t>
      </w:r>
      <w:proofErr w:type="spellEnd"/>
      <w:r w:rsidRPr="00E131FF">
        <w:rPr>
          <w:rFonts w:eastAsia="Palatino Linotype"/>
          <w:bCs/>
          <w:sz w:val="24"/>
          <w:szCs w:val="24"/>
          <w:lang w:val="en-ID"/>
        </w:rPr>
        <w:t>.</w:t>
      </w:r>
    </w:p>
    <w:p w14:paraId="0952739B" w14:textId="77777777" w:rsidR="00E131FF" w:rsidRPr="00E131FF" w:rsidRDefault="00E131FF" w:rsidP="0047756C">
      <w:pPr>
        <w:widowControl/>
        <w:autoSpaceDE/>
        <w:autoSpaceDN/>
        <w:spacing w:line="0" w:lineRule="atLeast"/>
        <w:jc w:val="both"/>
        <w:rPr>
          <w:rFonts w:eastAsia="Palatino Linotype"/>
          <w:bCs/>
          <w:sz w:val="24"/>
          <w:szCs w:val="24"/>
          <w:lang w:val="en-ID"/>
        </w:rPr>
      </w:pPr>
    </w:p>
    <w:p w14:paraId="3B29B948" w14:textId="77777777" w:rsidR="00E131FF" w:rsidRPr="00E131FF" w:rsidRDefault="00E131FF" w:rsidP="0047756C">
      <w:pPr>
        <w:widowControl/>
        <w:autoSpaceDE/>
        <w:autoSpaceDN/>
        <w:spacing w:line="0" w:lineRule="atLeast"/>
        <w:jc w:val="both"/>
        <w:rPr>
          <w:rFonts w:eastAsia="Palatino Linotype"/>
          <w:b/>
          <w:sz w:val="24"/>
          <w:szCs w:val="24"/>
          <w:lang w:val="en-ID"/>
        </w:rPr>
      </w:pPr>
      <w:r w:rsidRPr="00E131FF">
        <w:rPr>
          <w:rFonts w:eastAsia="Palatino Linotype"/>
          <w:b/>
          <w:sz w:val="24"/>
          <w:szCs w:val="24"/>
          <w:lang w:val="en-ID"/>
        </w:rPr>
        <w:t xml:space="preserve">Model </w:t>
      </w:r>
      <w:proofErr w:type="spellStart"/>
      <w:r w:rsidRPr="00E131FF">
        <w:rPr>
          <w:rFonts w:eastAsia="Palatino Linotype"/>
          <w:b/>
          <w:sz w:val="24"/>
          <w:szCs w:val="24"/>
          <w:lang w:val="en-ID"/>
        </w:rPr>
        <w:t>Pengukuran</w:t>
      </w:r>
      <w:proofErr w:type="spellEnd"/>
      <w:r w:rsidRPr="00E131FF">
        <w:rPr>
          <w:rFonts w:eastAsia="Palatino Linotype"/>
          <w:b/>
          <w:sz w:val="24"/>
          <w:szCs w:val="24"/>
          <w:lang w:val="en-ID"/>
        </w:rPr>
        <w:t xml:space="preserve"> (</w:t>
      </w:r>
      <w:r w:rsidRPr="0047756C">
        <w:rPr>
          <w:rFonts w:eastAsia="Palatino Linotype"/>
          <w:b/>
          <w:i/>
          <w:sz w:val="24"/>
          <w:szCs w:val="24"/>
          <w:lang w:val="en-ID"/>
        </w:rPr>
        <w:t>Outer</w:t>
      </w:r>
      <w:r w:rsidRPr="00E131FF">
        <w:rPr>
          <w:rFonts w:eastAsia="Palatino Linotype"/>
          <w:b/>
          <w:sz w:val="24"/>
          <w:szCs w:val="24"/>
          <w:lang w:val="en-ID"/>
        </w:rPr>
        <w:t xml:space="preserve"> Model)</w:t>
      </w:r>
    </w:p>
    <w:p w14:paraId="78F8A059" w14:textId="3544D7E8" w:rsidR="00091751" w:rsidRDefault="00E131FF" w:rsidP="0047756C">
      <w:pPr>
        <w:widowControl/>
        <w:autoSpaceDE/>
        <w:autoSpaceDN/>
        <w:spacing w:line="0" w:lineRule="atLeast"/>
        <w:ind w:firstLine="720"/>
        <w:jc w:val="both"/>
        <w:rPr>
          <w:rFonts w:eastAsia="Palatino Linotype"/>
          <w:bCs/>
          <w:sz w:val="24"/>
          <w:szCs w:val="24"/>
          <w:lang w:val="en-ID"/>
        </w:rPr>
      </w:pPr>
      <w:r w:rsidRPr="00E131FF">
        <w:rPr>
          <w:rFonts w:eastAsia="Palatino Linotype"/>
          <w:bCs/>
          <w:sz w:val="24"/>
          <w:szCs w:val="24"/>
          <w:lang w:val="en-ID"/>
        </w:rPr>
        <w:t xml:space="preserve">Pada </w:t>
      </w:r>
      <w:proofErr w:type="spellStart"/>
      <w:r w:rsidRPr="00E131FF">
        <w:rPr>
          <w:rFonts w:eastAsia="Palatino Linotype"/>
          <w:bCs/>
          <w:sz w:val="24"/>
          <w:szCs w:val="24"/>
          <w:lang w:val="en-ID"/>
        </w:rPr>
        <w:t>penelitian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analisis</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pengukuran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dilakukan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menggunakan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dua</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dan uji </w:t>
      </w:r>
      <w:proofErr w:type="spellStart"/>
      <w:r w:rsidRPr="00E131FF">
        <w:rPr>
          <w:rFonts w:eastAsia="Palatino Linotype"/>
          <w:bCs/>
          <w:sz w:val="24"/>
          <w:szCs w:val="24"/>
          <w:lang w:val="en-ID"/>
        </w:rPr>
        <w:t>realibilitas</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diantaranya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konvergen</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convergent validity</w:t>
      </w:r>
      <w:r w:rsidRPr="00E131FF">
        <w:rPr>
          <w:rFonts w:eastAsia="Palatino Linotype"/>
          <w:bCs/>
          <w:sz w:val="24"/>
          <w:szCs w:val="24"/>
          <w:lang w:val="en-ID"/>
        </w:rPr>
        <w:t xml:space="preserve">) dan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diskriminan</w:t>
      </w:r>
      <w:proofErr w:type="spellEnd"/>
      <w:r w:rsidRPr="00E131FF">
        <w:rPr>
          <w:rFonts w:eastAsia="Palatino Linotype"/>
          <w:bCs/>
          <w:sz w:val="24"/>
          <w:szCs w:val="24"/>
          <w:lang w:val="en-ID"/>
        </w:rPr>
        <w:t xml:space="preserve"> (</w:t>
      </w:r>
      <w:proofErr w:type="spellStart"/>
      <w:r w:rsidRPr="00E131FF">
        <w:rPr>
          <w:rFonts w:eastAsia="Palatino Linotype"/>
          <w:bCs/>
          <w:i/>
          <w:iCs/>
          <w:sz w:val="24"/>
          <w:szCs w:val="24"/>
          <w:lang w:val="en-ID"/>
        </w:rPr>
        <w:t>discriminamt</w:t>
      </w:r>
      <w:proofErr w:type="spellEnd"/>
      <w:r w:rsidRPr="00E131FF">
        <w:rPr>
          <w:rFonts w:eastAsia="Palatino Linotype"/>
          <w:bCs/>
          <w:i/>
          <w:iCs/>
          <w:sz w:val="24"/>
          <w:szCs w:val="24"/>
          <w:lang w:val="en-ID"/>
        </w:rPr>
        <w:t xml:space="preserve"> validity</w:t>
      </w:r>
      <w:r w:rsidRPr="00E131FF">
        <w:rPr>
          <w:rFonts w:eastAsia="Palatino Linotype"/>
          <w:bCs/>
          <w:sz w:val="24"/>
          <w:szCs w:val="24"/>
          <w:lang w:val="en-ID"/>
        </w:rPr>
        <w:t xml:space="preserve">). </w:t>
      </w:r>
      <w:proofErr w:type="spellStart"/>
      <w:r w:rsidRPr="00E131FF">
        <w:rPr>
          <w:rFonts w:eastAsia="Palatino Linotype"/>
          <w:bCs/>
          <w:sz w:val="24"/>
          <w:szCs w:val="24"/>
          <w:lang w:val="en-ID"/>
        </w:rPr>
        <w:t>Berikutnya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realibilitas</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memperhitungkan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rho</w:t>
      </w:r>
      <w:r w:rsidR="0047756C">
        <w:rPr>
          <w:rFonts w:eastAsia="Palatino Linotype"/>
          <w:bCs/>
          <w:sz w:val="24"/>
          <w:szCs w:val="24"/>
          <w:lang w:val="en-ID"/>
        </w:rPr>
        <w:t xml:space="preserve"> </w:t>
      </w:r>
      <w:r w:rsidRPr="00E131FF">
        <w:rPr>
          <w:rFonts w:eastAsia="Palatino Linotype"/>
          <w:bCs/>
          <w:sz w:val="24"/>
          <w:szCs w:val="24"/>
          <w:lang w:val="en-ID"/>
        </w:rPr>
        <w:t xml:space="preserve">A. </w:t>
      </w:r>
    </w:p>
    <w:p w14:paraId="45C957B8" w14:textId="77777777" w:rsidR="00091751" w:rsidRPr="00E131FF" w:rsidRDefault="00091751" w:rsidP="0047756C">
      <w:pPr>
        <w:widowControl/>
        <w:autoSpaceDE/>
        <w:autoSpaceDN/>
        <w:spacing w:line="0" w:lineRule="atLeast"/>
        <w:ind w:firstLine="720"/>
        <w:jc w:val="both"/>
        <w:rPr>
          <w:rFonts w:eastAsia="Palatino Linotype"/>
          <w:bCs/>
          <w:sz w:val="24"/>
          <w:szCs w:val="24"/>
          <w:lang w:val="en-ID"/>
        </w:rPr>
      </w:pPr>
    </w:p>
    <w:p w14:paraId="46C897B1" w14:textId="77777777" w:rsidR="00E131FF" w:rsidRPr="00E131FF" w:rsidRDefault="00E131FF" w:rsidP="0047756C">
      <w:pPr>
        <w:widowControl/>
        <w:autoSpaceDE/>
        <w:autoSpaceDN/>
        <w:spacing w:line="0" w:lineRule="atLeast"/>
        <w:jc w:val="both"/>
        <w:rPr>
          <w:rFonts w:eastAsia="Palatino Linotype"/>
          <w:b/>
          <w:sz w:val="24"/>
          <w:szCs w:val="24"/>
          <w:lang w:val="en-ID"/>
        </w:rPr>
      </w:pPr>
      <w:r w:rsidRPr="00E131FF">
        <w:rPr>
          <w:rFonts w:eastAsia="Palatino Linotype"/>
          <w:b/>
          <w:sz w:val="24"/>
          <w:szCs w:val="24"/>
          <w:lang w:val="en-ID"/>
        </w:rPr>
        <w:t xml:space="preserve">Uji </w:t>
      </w:r>
      <w:proofErr w:type="spellStart"/>
      <w:r w:rsidRPr="00E131FF">
        <w:rPr>
          <w:rFonts w:eastAsia="Palatino Linotype"/>
          <w:b/>
          <w:sz w:val="24"/>
          <w:szCs w:val="24"/>
          <w:lang w:val="en-ID"/>
        </w:rPr>
        <w:t>Validitas</w:t>
      </w:r>
      <w:proofErr w:type="spellEnd"/>
      <w:r w:rsidRPr="00E131FF">
        <w:rPr>
          <w:rFonts w:eastAsia="Palatino Linotype"/>
          <w:b/>
          <w:sz w:val="24"/>
          <w:szCs w:val="24"/>
          <w:lang w:val="en-ID"/>
        </w:rPr>
        <w:t xml:space="preserve"> </w:t>
      </w:r>
      <w:proofErr w:type="spellStart"/>
      <w:r w:rsidRPr="00E131FF">
        <w:rPr>
          <w:rFonts w:eastAsia="Palatino Linotype"/>
          <w:b/>
          <w:sz w:val="24"/>
          <w:szCs w:val="24"/>
          <w:lang w:val="en-ID"/>
        </w:rPr>
        <w:t>Konvergen</w:t>
      </w:r>
      <w:proofErr w:type="spellEnd"/>
      <w:r w:rsidRPr="00E131FF">
        <w:rPr>
          <w:rFonts w:eastAsia="Palatino Linotype"/>
          <w:b/>
          <w:sz w:val="24"/>
          <w:szCs w:val="24"/>
          <w:lang w:val="en-ID"/>
        </w:rPr>
        <w:t xml:space="preserve"> </w:t>
      </w:r>
    </w:p>
    <w:p w14:paraId="18703FF0" w14:textId="2D1B9F1F" w:rsidR="00E131FF" w:rsidRPr="00E131FF" w:rsidRDefault="00E131FF" w:rsidP="0047756C">
      <w:pPr>
        <w:widowControl/>
        <w:autoSpaceDE/>
        <w:autoSpaceDN/>
        <w:spacing w:line="0" w:lineRule="atLeast"/>
        <w:ind w:firstLine="720"/>
        <w:jc w:val="both"/>
        <w:rPr>
          <w:rFonts w:eastAsia="Palatino Linotype"/>
          <w:bCs/>
          <w:sz w:val="24"/>
          <w:szCs w:val="24"/>
          <w:lang w:val="en-ID"/>
        </w:rPr>
      </w:pP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konvergen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memiliki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Outer loadings </w:t>
      </w:r>
      <w:proofErr w:type="spellStart"/>
      <w:r w:rsidRPr="00E131FF">
        <w:rPr>
          <w:rFonts w:eastAsia="Palatino Linotype"/>
          <w:bCs/>
          <w:sz w:val="24"/>
          <w:szCs w:val="24"/>
          <w:lang w:val="en-ID"/>
        </w:rPr>
        <w:t>atau</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Loading factor. </w:t>
      </w:r>
      <w:r w:rsidRPr="00E131FF">
        <w:rPr>
          <w:rFonts w:eastAsia="Palatino Linotype"/>
          <w:bCs/>
          <w:sz w:val="24"/>
          <w:szCs w:val="24"/>
          <w:lang w:val="en-ID"/>
        </w:rPr>
        <w:t xml:space="preserve">Dari table 2 </w:t>
      </w:r>
      <w:proofErr w:type="spellStart"/>
      <w:r w:rsidRPr="00E131FF">
        <w:rPr>
          <w:rFonts w:eastAsia="Palatino Linotype"/>
          <w:bCs/>
          <w:sz w:val="24"/>
          <w:szCs w:val="24"/>
          <w:lang w:val="en-ID"/>
        </w:rPr>
        <w:t>dibawah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menampilkan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setiap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outer loadings </w:t>
      </w:r>
      <w:proofErr w:type="spellStart"/>
      <w:r w:rsidRPr="00E131FF">
        <w:rPr>
          <w:rFonts w:eastAsia="Palatino Linotype"/>
          <w:bCs/>
          <w:sz w:val="24"/>
          <w:szCs w:val="24"/>
          <w:lang w:val="en-ID"/>
        </w:rPr>
        <w:t>diatas</w:t>
      </w:r>
      <w:proofErr w:type="spellEnd"/>
      <w:r w:rsidRPr="00E131FF">
        <w:rPr>
          <w:rFonts w:eastAsia="Palatino Linotype"/>
          <w:bCs/>
          <w:sz w:val="24"/>
          <w:szCs w:val="24"/>
          <w:lang w:val="en-ID"/>
        </w:rPr>
        <w:t xml:space="preserve"> 0,050, </w:t>
      </w:r>
      <w:proofErr w:type="spellStart"/>
      <w:r w:rsidRPr="00E131FF">
        <w:rPr>
          <w:rFonts w:eastAsia="Palatino Linotype"/>
          <w:bCs/>
          <w:sz w:val="24"/>
          <w:szCs w:val="24"/>
          <w:lang w:val="en-ID"/>
        </w:rPr>
        <w:t>sehingga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sudah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mencukupi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syarat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konvergen</w:t>
      </w:r>
      <w:proofErr w:type="spellEnd"/>
      <w:r w:rsidRPr="00E131FF">
        <w:rPr>
          <w:rFonts w:eastAsia="Palatino Linotype"/>
          <w:bCs/>
          <w:sz w:val="24"/>
          <w:szCs w:val="24"/>
          <w:lang w:val="en-ID"/>
        </w:rPr>
        <w:t xml:space="preserve">. </w:t>
      </w:r>
    </w:p>
    <w:p w14:paraId="25519D7A" w14:textId="77777777" w:rsidR="00E131FF" w:rsidRPr="00E131FF" w:rsidRDefault="00E131FF" w:rsidP="0047756C">
      <w:pPr>
        <w:widowControl/>
        <w:autoSpaceDE/>
        <w:autoSpaceDN/>
        <w:spacing w:line="0" w:lineRule="atLeast"/>
        <w:jc w:val="both"/>
        <w:rPr>
          <w:rFonts w:eastAsia="Palatino Linotype"/>
          <w:bCs/>
          <w:sz w:val="24"/>
          <w:szCs w:val="24"/>
          <w:lang w:val="en-ID"/>
        </w:rPr>
      </w:pPr>
    </w:p>
    <w:p w14:paraId="47130924" w14:textId="4F0665D1" w:rsidR="00E131FF" w:rsidRPr="0047756C" w:rsidRDefault="00E131FF" w:rsidP="0047756C">
      <w:pPr>
        <w:widowControl/>
        <w:autoSpaceDE/>
        <w:autoSpaceDN/>
        <w:jc w:val="center"/>
        <w:rPr>
          <w:rFonts w:eastAsia="Palatino Linotype"/>
          <w:bCs/>
          <w:lang w:val="en-ID"/>
        </w:rPr>
      </w:pPr>
      <w:proofErr w:type="spellStart"/>
      <w:r w:rsidRPr="0047756C">
        <w:rPr>
          <w:rFonts w:eastAsia="Palatino Linotype"/>
          <w:b/>
          <w:lang w:val="en-ID"/>
        </w:rPr>
        <w:t>Tabel</w:t>
      </w:r>
      <w:proofErr w:type="spellEnd"/>
      <w:r w:rsidRPr="0047756C">
        <w:rPr>
          <w:rFonts w:eastAsia="Palatino Linotype"/>
          <w:b/>
          <w:lang w:val="en-ID"/>
        </w:rPr>
        <w:t xml:space="preserve"> 2</w:t>
      </w:r>
      <w:r w:rsidR="0047756C">
        <w:rPr>
          <w:rFonts w:eastAsia="Palatino Linotype"/>
          <w:b/>
          <w:lang w:val="en-ID"/>
        </w:rPr>
        <w:t>.</w:t>
      </w:r>
      <w:r w:rsidRPr="0047756C">
        <w:rPr>
          <w:rFonts w:eastAsia="Palatino Linotype"/>
          <w:b/>
          <w:lang w:val="en-ID"/>
        </w:rPr>
        <w:t xml:space="preserve"> </w:t>
      </w:r>
      <w:r w:rsidRPr="0047756C">
        <w:rPr>
          <w:rFonts w:eastAsia="Palatino Linotype"/>
          <w:bCs/>
          <w:lang w:val="en-ID"/>
        </w:rPr>
        <w:t xml:space="preserve">Hasil Uji </w:t>
      </w:r>
      <w:proofErr w:type="spellStart"/>
      <w:r w:rsidRPr="0047756C">
        <w:rPr>
          <w:rFonts w:eastAsia="Palatino Linotype"/>
          <w:bCs/>
          <w:lang w:val="en-ID"/>
        </w:rPr>
        <w:t>Validitas</w:t>
      </w:r>
      <w:proofErr w:type="spellEnd"/>
      <w:r w:rsidRPr="0047756C">
        <w:rPr>
          <w:rFonts w:eastAsia="Palatino Linotype"/>
          <w:bCs/>
          <w:lang w:val="en-ID"/>
        </w:rPr>
        <w:t xml:space="preserve"> </w:t>
      </w:r>
      <w:proofErr w:type="spellStart"/>
      <w:r w:rsidRPr="0047756C">
        <w:rPr>
          <w:rFonts w:eastAsia="Palatino Linotype"/>
          <w:bCs/>
          <w:lang w:val="en-ID"/>
        </w:rPr>
        <w:t>Konvergen</w:t>
      </w:r>
      <w:proofErr w:type="spellEnd"/>
      <w:r w:rsidRPr="0047756C">
        <w:rPr>
          <w:rFonts w:eastAsia="Palatino Linotype"/>
          <w:bCs/>
          <w:lang w:val="en-ID"/>
        </w:rPr>
        <w:t xml:space="preserve"> (</w:t>
      </w:r>
      <w:r w:rsidRPr="003B76DD">
        <w:rPr>
          <w:rFonts w:eastAsia="Palatino Linotype"/>
          <w:bCs/>
          <w:i/>
          <w:lang w:val="en-ID"/>
        </w:rPr>
        <w:t>Outer Loading</w:t>
      </w:r>
      <w:r w:rsidRPr="0047756C">
        <w:rPr>
          <w:rFonts w:eastAsia="Palatino Linotype"/>
          <w:bCs/>
          <w:lang w:val="en-ID"/>
        </w:rPr>
        <w:t xml:space="preserve">) </w:t>
      </w:r>
    </w:p>
    <w:tbl>
      <w:tblPr>
        <w:tblW w:w="5913" w:type="dxa"/>
        <w:jc w:val="center"/>
        <w:tblBorders>
          <w:top w:val="single" w:sz="4" w:space="0" w:color="auto"/>
          <w:bottom w:val="single" w:sz="4" w:space="0" w:color="auto"/>
        </w:tblBorders>
        <w:tblLook w:val="04A0" w:firstRow="1" w:lastRow="0" w:firstColumn="1" w:lastColumn="0" w:noHBand="0" w:noVBand="1"/>
      </w:tblPr>
      <w:tblGrid>
        <w:gridCol w:w="2455"/>
        <w:gridCol w:w="1757"/>
        <w:gridCol w:w="1701"/>
      </w:tblGrid>
      <w:tr w:rsidR="00E131FF" w:rsidRPr="0047756C" w14:paraId="6DBA18A5" w14:textId="77777777" w:rsidTr="00F6258D">
        <w:trPr>
          <w:trHeight w:val="402"/>
          <w:jc w:val="center"/>
        </w:trPr>
        <w:tc>
          <w:tcPr>
            <w:tcW w:w="2455" w:type="dxa"/>
            <w:tcBorders>
              <w:top w:val="single" w:sz="4" w:space="0" w:color="auto"/>
              <w:bottom w:val="single" w:sz="4" w:space="0" w:color="auto"/>
            </w:tcBorders>
            <w:shd w:val="clear" w:color="auto" w:fill="auto"/>
            <w:noWrap/>
            <w:vAlign w:val="center"/>
            <w:hideMark/>
          </w:tcPr>
          <w:p w14:paraId="40529048" w14:textId="77777777" w:rsidR="00E131FF" w:rsidRPr="0047756C" w:rsidRDefault="00E131FF" w:rsidP="0047756C">
            <w:pPr>
              <w:widowControl/>
              <w:autoSpaceDE/>
              <w:autoSpaceDN/>
              <w:jc w:val="center"/>
              <w:rPr>
                <w:rFonts w:eastAsia="Palatino Linotype"/>
                <w:b/>
                <w:bCs/>
                <w:lang w:val="en-ID"/>
              </w:rPr>
            </w:pPr>
            <w:bookmarkStart w:id="2" w:name="_Hlk126282179"/>
            <w:proofErr w:type="spellStart"/>
            <w:r w:rsidRPr="0047756C">
              <w:rPr>
                <w:rFonts w:eastAsia="Palatino Linotype"/>
                <w:b/>
                <w:bCs/>
                <w:lang w:val="en-ID"/>
              </w:rPr>
              <w:t>Variabel</w:t>
            </w:r>
            <w:proofErr w:type="spellEnd"/>
          </w:p>
        </w:tc>
        <w:tc>
          <w:tcPr>
            <w:tcW w:w="1757" w:type="dxa"/>
            <w:tcBorders>
              <w:top w:val="single" w:sz="4" w:space="0" w:color="auto"/>
              <w:bottom w:val="single" w:sz="4" w:space="0" w:color="auto"/>
            </w:tcBorders>
            <w:shd w:val="clear" w:color="auto" w:fill="auto"/>
            <w:noWrap/>
            <w:vAlign w:val="center"/>
            <w:hideMark/>
          </w:tcPr>
          <w:p w14:paraId="3A75EAB4" w14:textId="77777777" w:rsidR="00E131FF" w:rsidRPr="0047756C" w:rsidRDefault="00E131FF" w:rsidP="0047756C">
            <w:pPr>
              <w:widowControl/>
              <w:autoSpaceDE/>
              <w:autoSpaceDN/>
              <w:jc w:val="center"/>
              <w:rPr>
                <w:rFonts w:eastAsia="Palatino Linotype"/>
                <w:b/>
                <w:bCs/>
                <w:lang w:val="en-ID"/>
              </w:rPr>
            </w:pPr>
            <w:proofErr w:type="spellStart"/>
            <w:r w:rsidRPr="0047756C">
              <w:rPr>
                <w:rFonts w:eastAsia="Palatino Linotype"/>
                <w:b/>
                <w:bCs/>
                <w:lang w:val="en-ID"/>
              </w:rPr>
              <w:t>Indikator</w:t>
            </w:r>
            <w:proofErr w:type="spellEnd"/>
          </w:p>
        </w:tc>
        <w:tc>
          <w:tcPr>
            <w:tcW w:w="1701" w:type="dxa"/>
            <w:tcBorders>
              <w:top w:val="single" w:sz="4" w:space="0" w:color="auto"/>
              <w:bottom w:val="single" w:sz="4" w:space="0" w:color="auto"/>
            </w:tcBorders>
            <w:shd w:val="clear" w:color="auto" w:fill="auto"/>
            <w:noWrap/>
            <w:vAlign w:val="center"/>
            <w:hideMark/>
          </w:tcPr>
          <w:p w14:paraId="58B9DF58" w14:textId="77777777" w:rsidR="00E131FF" w:rsidRPr="0047756C" w:rsidRDefault="00E131FF" w:rsidP="0047756C">
            <w:pPr>
              <w:widowControl/>
              <w:autoSpaceDE/>
              <w:autoSpaceDN/>
              <w:jc w:val="center"/>
              <w:rPr>
                <w:rFonts w:eastAsia="Palatino Linotype"/>
                <w:b/>
                <w:bCs/>
                <w:i/>
                <w:iCs/>
                <w:lang w:val="en-ID"/>
              </w:rPr>
            </w:pPr>
            <w:r w:rsidRPr="0047756C">
              <w:rPr>
                <w:rFonts w:eastAsia="Palatino Linotype"/>
                <w:b/>
                <w:bCs/>
                <w:i/>
                <w:iCs/>
                <w:lang w:val="en-ID"/>
              </w:rPr>
              <w:t>Outer Loadings</w:t>
            </w:r>
          </w:p>
        </w:tc>
      </w:tr>
      <w:tr w:rsidR="00E131FF" w:rsidRPr="0047756C" w14:paraId="1104F900" w14:textId="77777777" w:rsidTr="00F6258D">
        <w:trPr>
          <w:trHeight w:val="402"/>
          <w:jc w:val="center"/>
        </w:trPr>
        <w:tc>
          <w:tcPr>
            <w:tcW w:w="2455" w:type="dxa"/>
            <w:tcBorders>
              <w:top w:val="single" w:sz="4" w:space="0" w:color="auto"/>
            </w:tcBorders>
            <w:shd w:val="clear" w:color="auto" w:fill="auto"/>
            <w:vAlign w:val="center"/>
            <w:hideMark/>
          </w:tcPr>
          <w:p w14:paraId="17505E71" w14:textId="77777777" w:rsidR="00E131FF" w:rsidRPr="0047756C" w:rsidRDefault="00E131FF" w:rsidP="0047756C">
            <w:pPr>
              <w:widowControl/>
              <w:autoSpaceDE/>
              <w:autoSpaceDN/>
              <w:jc w:val="center"/>
              <w:rPr>
                <w:rFonts w:eastAsia="Palatino Linotype"/>
                <w:bCs/>
                <w:lang w:val="en-ID"/>
              </w:rPr>
            </w:pPr>
            <w:proofErr w:type="spellStart"/>
            <w:r w:rsidRPr="0047756C">
              <w:rPr>
                <w:rFonts w:eastAsia="Palatino Linotype"/>
                <w:bCs/>
                <w:lang w:val="en-ID"/>
              </w:rPr>
              <w:t>Moderasi</w:t>
            </w:r>
            <w:proofErr w:type="spellEnd"/>
          </w:p>
        </w:tc>
        <w:tc>
          <w:tcPr>
            <w:tcW w:w="1757" w:type="dxa"/>
            <w:tcBorders>
              <w:top w:val="single" w:sz="4" w:space="0" w:color="auto"/>
            </w:tcBorders>
            <w:shd w:val="clear" w:color="auto" w:fill="auto"/>
            <w:noWrap/>
            <w:vAlign w:val="center"/>
          </w:tcPr>
          <w:p w14:paraId="0143C921"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PKP*DTP</w:t>
            </w:r>
          </w:p>
        </w:tc>
        <w:tc>
          <w:tcPr>
            <w:tcW w:w="1701" w:type="dxa"/>
            <w:tcBorders>
              <w:top w:val="single" w:sz="4" w:space="0" w:color="auto"/>
            </w:tcBorders>
            <w:shd w:val="clear" w:color="auto" w:fill="auto"/>
            <w:noWrap/>
            <w:vAlign w:val="center"/>
          </w:tcPr>
          <w:p w14:paraId="2087B3AF"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1,372</w:t>
            </w:r>
          </w:p>
        </w:tc>
      </w:tr>
      <w:tr w:rsidR="00E131FF" w:rsidRPr="0047756C" w14:paraId="336A65CA" w14:textId="77777777" w:rsidTr="00F6258D">
        <w:trPr>
          <w:trHeight w:val="402"/>
          <w:jc w:val="center"/>
        </w:trPr>
        <w:tc>
          <w:tcPr>
            <w:tcW w:w="2455" w:type="dxa"/>
            <w:vMerge w:val="restart"/>
            <w:shd w:val="clear" w:color="auto" w:fill="auto"/>
            <w:vAlign w:val="center"/>
            <w:hideMark/>
          </w:tcPr>
          <w:p w14:paraId="06D12B5D" w14:textId="1394C5A9" w:rsidR="00E131FF" w:rsidRPr="0047756C" w:rsidRDefault="00E131FF" w:rsidP="0047756C">
            <w:pPr>
              <w:widowControl/>
              <w:autoSpaceDE/>
              <w:autoSpaceDN/>
              <w:ind w:right="-174"/>
              <w:jc w:val="center"/>
              <w:rPr>
                <w:rFonts w:eastAsia="Palatino Linotype"/>
                <w:bCs/>
                <w:i/>
                <w:iCs/>
                <w:lang w:val="en-ID"/>
              </w:rPr>
            </w:pPr>
            <w:r w:rsidRPr="0047756C">
              <w:rPr>
                <w:rFonts w:eastAsia="Palatino Linotype"/>
                <w:bCs/>
                <w:i/>
                <w:iCs/>
                <w:lang w:val="en-ID"/>
              </w:rPr>
              <w:lastRenderedPageBreak/>
              <w:t>P</w:t>
            </w:r>
            <w:r w:rsidR="00091751" w:rsidRPr="0047756C">
              <w:rPr>
                <w:rFonts w:eastAsia="Palatino Linotype"/>
                <w:bCs/>
                <w:i/>
                <w:iCs/>
                <w:lang w:val="en-ID"/>
              </w:rPr>
              <w:t>erceived Ease of Use</w:t>
            </w:r>
          </w:p>
        </w:tc>
        <w:tc>
          <w:tcPr>
            <w:tcW w:w="1757" w:type="dxa"/>
            <w:shd w:val="clear" w:color="auto" w:fill="auto"/>
            <w:noWrap/>
            <w:vAlign w:val="center"/>
            <w:hideMark/>
          </w:tcPr>
          <w:p w14:paraId="21794D04"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PKP.1</w:t>
            </w:r>
          </w:p>
        </w:tc>
        <w:tc>
          <w:tcPr>
            <w:tcW w:w="1701" w:type="dxa"/>
            <w:shd w:val="clear" w:color="auto" w:fill="auto"/>
            <w:noWrap/>
            <w:vAlign w:val="center"/>
            <w:hideMark/>
          </w:tcPr>
          <w:p w14:paraId="458C5374"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0,871</w:t>
            </w:r>
          </w:p>
        </w:tc>
      </w:tr>
      <w:tr w:rsidR="00E131FF" w:rsidRPr="0047756C" w14:paraId="0717CF0F" w14:textId="77777777" w:rsidTr="00F6258D">
        <w:trPr>
          <w:trHeight w:val="402"/>
          <w:jc w:val="center"/>
        </w:trPr>
        <w:tc>
          <w:tcPr>
            <w:tcW w:w="2455" w:type="dxa"/>
            <w:vMerge/>
            <w:shd w:val="clear" w:color="auto" w:fill="auto"/>
            <w:vAlign w:val="center"/>
            <w:hideMark/>
          </w:tcPr>
          <w:p w14:paraId="13CFD40C"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270685C9"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PKP.2</w:t>
            </w:r>
          </w:p>
        </w:tc>
        <w:tc>
          <w:tcPr>
            <w:tcW w:w="1701" w:type="dxa"/>
            <w:shd w:val="clear" w:color="auto" w:fill="auto"/>
            <w:noWrap/>
            <w:vAlign w:val="center"/>
            <w:hideMark/>
          </w:tcPr>
          <w:p w14:paraId="4047370D"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0,873</w:t>
            </w:r>
          </w:p>
        </w:tc>
      </w:tr>
      <w:tr w:rsidR="00E131FF" w:rsidRPr="0047756C" w14:paraId="4CDD4C29" w14:textId="77777777" w:rsidTr="00F6258D">
        <w:trPr>
          <w:trHeight w:val="402"/>
          <w:jc w:val="center"/>
        </w:trPr>
        <w:tc>
          <w:tcPr>
            <w:tcW w:w="2455" w:type="dxa"/>
            <w:vMerge/>
            <w:shd w:val="clear" w:color="auto" w:fill="auto"/>
            <w:vAlign w:val="center"/>
            <w:hideMark/>
          </w:tcPr>
          <w:p w14:paraId="376F240D"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3DC6EA01"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PKP.3</w:t>
            </w:r>
          </w:p>
        </w:tc>
        <w:tc>
          <w:tcPr>
            <w:tcW w:w="1701" w:type="dxa"/>
            <w:shd w:val="clear" w:color="auto" w:fill="auto"/>
            <w:noWrap/>
            <w:vAlign w:val="center"/>
            <w:hideMark/>
          </w:tcPr>
          <w:p w14:paraId="130BF5B1"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0,861</w:t>
            </w:r>
          </w:p>
        </w:tc>
      </w:tr>
      <w:tr w:rsidR="00E131FF" w:rsidRPr="0047756C" w14:paraId="49BA89C5" w14:textId="77777777" w:rsidTr="00F6258D">
        <w:trPr>
          <w:trHeight w:val="402"/>
          <w:jc w:val="center"/>
        </w:trPr>
        <w:tc>
          <w:tcPr>
            <w:tcW w:w="2455" w:type="dxa"/>
            <w:vMerge w:val="restart"/>
            <w:shd w:val="clear" w:color="auto" w:fill="auto"/>
            <w:vAlign w:val="center"/>
            <w:hideMark/>
          </w:tcPr>
          <w:p w14:paraId="60BF97F6" w14:textId="1C899ADE" w:rsidR="00E131FF" w:rsidRPr="0047756C" w:rsidRDefault="00E131FF" w:rsidP="0047756C">
            <w:pPr>
              <w:widowControl/>
              <w:autoSpaceDE/>
              <w:autoSpaceDN/>
              <w:jc w:val="center"/>
              <w:rPr>
                <w:rFonts w:eastAsia="Palatino Linotype"/>
                <w:bCs/>
                <w:lang w:val="en-ID"/>
              </w:rPr>
            </w:pPr>
            <w:proofErr w:type="spellStart"/>
            <w:r w:rsidRPr="0047756C">
              <w:rPr>
                <w:rFonts w:eastAsia="Palatino Linotype"/>
                <w:bCs/>
                <w:lang w:val="en-ID"/>
              </w:rPr>
              <w:t>Promosi</w:t>
            </w:r>
            <w:proofErr w:type="spellEnd"/>
          </w:p>
        </w:tc>
        <w:tc>
          <w:tcPr>
            <w:tcW w:w="1757" w:type="dxa"/>
            <w:shd w:val="clear" w:color="auto" w:fill="auto"/>
            <w:noWrap/>
            <w:vAlign w:val="center"/>
            <w:hideMark/>
          </w:tcPr>
          <w:p w14:paraId="313594C1"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DTP.1</w:t>
            </w:r>
          </w:p>
        </w:tc>
        <w:tc>
          <w:tcPr>
            <w:tcW w:w="1701" w:type="dxa"/>
            <w:shd w:val="clear" w:color="auto" w:fill="auto"/>
            <w:noWrap/>
            <w:vAlign w:val="center"/>
            <w:hideMark/>
          </w:tcPr>
          <w:p w14:paraId="6F988887"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0,849</w:t>
            </w:r>
          </w:p>
        </w:tc>
      </w:tr>
      <w:tr w:rsidR="00E131FF" w:rsidRPr="0047756C" w14:paraId="0E7034E1" w14:textId="77777777" w:rsidTr="00F6258D">
        <w:trPr>
          <w:trHeight w:val="402"/>
          <w:jc w:val="center"/>
        </w:trPr>
        <w:tc>
          <w:tcPr>
            <w:tcW w:w="2455" w:type="dxa"/>
            <w:vMerge/>
            <w:shd w:val="clear" w:color="auto" w:fill="auto"/>
            <w:vAlign w:val="center"/>
            <w:hideMark/>
          </w:tcPr>
          <w:p w14:paraId="1444259B"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15637963"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DTP.2</w:t>
            </w:r>
          </w:p>
        </w:tc>
        <w:tc>
          <w:tcPr>
            <w:tcW w:w="1701" w:type="dxa"/>
            <w:shd w:val="clear" w:color="auto" w:fill="auto"/>
            <w:noWrap/>
            <w:vAlign w:val="center"/>
            <w:hideMark/>
          </w:tcPr>
          <w:p w14:paraId="243488C8"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0,901</w:t>
            </w:r>
          </w:p>
        </w:tc>
      </w:tr>
      <w:tr w:rsidR="00E131FF" w:rsidRPr="0047756C" w14:paraId="17BE1C2C" w14:textId="77777777" w:rsidTr="00F6258D">
        <w:trPr>
          <w:trHeight w:val="402"/>
          <w:jc w:val="center"/>
        </w:trPr>
        <w:tc>
          <w:tcPr>
            <w:tcW w:w="2455" w:type="dxa"/>
            <w:vMerge/>
            <w:shd w:val="clear" w:color="auto" w:fill="auto"/>
            <w:vAlign w:val="center"/>
            <w:hideMark/>
          </w:tcPr>
          <w:p w14:paraId="01A95583"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584237CA"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DTP.3</w:t>
            </w:r>
          </w:p>
        </w:tc>
        <w:tc>
          <w:tcPr>
            <w:tcW w:w="1701" w:type="dxa"/>
            <w:shd w:val="clear" w:color="auto" w:fill="auto"/>
            <w:noWrap/>
            <w:vAlign w:val="center"/>
            <w:hideMark/>
          </w:tcPr>
          <w:p w14:paraId="7F6318DF"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0,899</w:t>
            </w:r>
          </w:p>
        </w:tc>
      </w:tr>
      <w:tr w:rsidR="00E131FF" w:rsidRPr="0047756C" w14:paraId="41576B1E" w14:textId="77777777" w:rsidTr="00F6258D">
        <w:trPr>
          <w:trHeight w:val="402"/>
          <w:jc w:val="center"/>
        </w:trPr>
        <w:tc>
          <w:tcPr>
            <w:tcW w:w="2455" w:type="dxa"/>
            <w:vMerge w:val="restart"/>
            <w:shd w:val="clear" w:color="auto" w:fill="auto"/>
            <w:vAlign w:val="center"/>
            <w:hideMark/>
          </w:tcPr>
          <w:p w14:paraId="734B92E2" w14:textId="44D06200" w:rsidR="00E131FF" w:rsidRPr="0047756C" w:rsidRDefault="00E131FF" w:rsidP="0047756C">
            <w:pPr>
              <w:widowControl/>
              <w:autoSpaceDE/>
              <w:autoSpaceDN/>
              <w:jc w:val="center"/>
              <w:rPr>
                <w:rFonts w:eastAsia="Palatino Linotype"/>
                <w:bCs/>
                <w:lang w:val="en-ID"/>
              </w:rPr>
            </w:pPr>
            <w:proofErr w:type="spellStart"/>
            <w:r w:rsidRPr="0047756C">
              <w:rPr>
                <w:rFonts w:eastAsia="Palatino Linotype"/>
                <w:bCs/>
                <w:lang w:val="en-ID"/>
              </w:rPr>
              <w:t>Minat</w:t>
            </w:r>
            <w:proofErr w:type="spellEnd"/>
            <w:r w:rsidRPr="0047756C">
              <w:rPr>
                <w:rFonts w:eastAsia="Palatino Linotype"/>
                <w:bCs/>
                <w:lang w:val="en-ID"/>
              </w:rPr>
              <w:t xml:space="preserve"> </w:t>
            </w:r>
            <w:proofErr w:type="spellStart"/>
            <w:r w:rsidRPr="0047756C">
              <w:rPr>
                <w:rFonts w:eastAsia="Palatino Linotype"/>
                <w:bCs/>
                <w:lang w:val="en-ID"/>
              </w:rPr>
              <w:t>Pengguna</w:t>
            </w:r>
            <w:r w:rsidR="00091751" w:rsidRPr="0047756C">
              <w:rPr>
                <w:rFonts w:eastAsia="Palatino Linotype"/>
                <w:bCs/>
                <w:lang w:val="en-ID"/>
              </w:rPr>
              <w:t>an</w:t>
            </w:r>
            <w:proofErr w:type="spellEnd"/>
            <w:r w:rsidRPr="0047756C">
              <w:rPr>
                <w:rFonts w:eastAsia="Palatino Linotype"/>
                <w:bCs/>
                <w:lang w:val="en-ID"/>
              </w:rPr>
              <w:t xml:space="preserve"> </w:t>
            </w:r>
            <w:proofErr w:type="spellStart"/>
            <w:r w:rsidRPr="0047756C">
              <w:rPr>
                <w:rFonts w:eastAsia="Palatino Linotype"/>
                <w:bCs/>
                <w:i/>
                <w:iCs/>
                <w:lang w:val="en-ID"/>
              </w:rPr>
              <w:t>Paylater</w:t>
            </w:r>
            <w:proofErr w:type="spellEnd"/>
          </w:p>
        </w:tc>
        <w:tc>
          <w:tcPr>
            <w:tcW w:w="1757" w:type="dxa"/>
            <w:shd w:val="clear" w:color="auto" w:fill="auto"/>
            <w:noWrap/>
            <w:vAlign w:val="center"/>
            <w:hideMark/>
          </w:tcPr>
          <w:p w14:paraId="354ECC35"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MPP.1</w:t>
            </w:r>
          </w:p>
        </w:tc>
        <w:tc>
          <w:tcPr>
            <w:tcW w:w="1701" w:type="dxa"/>
            <w:shd w:val="clear" w:color="auto" w:fill="auto"/>
            <w:noWrap/>
            <w:vAlign w:val="center"/>
            <w:hideMark/>
          </w:tcPr>
          <w:p w14:paraId="2AFCDA82"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0,924</w:t>
            </w:r>
          </w:p>
        </w:tc>
      </w:tr>
      <w:tr w:rsidR="00E131FF" w:rsidRPr="0047756C" w14:paraId="0A679DF2" w14:textId="77777777" w:rsidTr="00F6258D">
        <w:trPr>
          <w:trHeight w:val="402"/>
          <w:jc w:val="center"/>
        </w:trPr>
        <w:tc>
          <w:tcPr>
            <w:tcW w:w="2455" w:type="dxa"/>
            <w:vMerge/>
            <w:shd w:val="clear" w:color="auto" w:fill="auto"/>
            <w:vAlign w:val="center"/>
            <w:hideMark/>
          </w:tcPr>
          <w:p w14:paraId="51B53916"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305BDD01"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MPP.2</w:t>
            </w:r>
          </w:p>
        </w:tc>
        <w:tc>
          <w:tcPr>
            <w:tcW w:w="1701" w:type="dxa"/>
            <w:shd w:val="clear" w:color="auto" w:fill="auto"/>
            <w:noWrap/>
            <w:vAlign w:val="center"/>
            <w:hideMark/>
          </w:tcPr>
          <w:p w14:paraId="4F3A4B4D"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0,894</w:t>
            </w:r>
          </w:p>
        </w:tc>
      </w:tr>
      <w:tr w:rsidR="00E131FF" w:rsidRPr="0047756C" w14:paraId="649B3B86" w14:textId="77777777" w:rsidTr="00F6258D">
        <w:trPr>
          <w:trHeight w:val="402"/>
          <w:jc w:val="center"/>
        </w:trPr>
        <w:tc>
          <w:tcPr>
            <w:tcW w:w="2455" w:type="dxa"/>
            <w:vMerge/>
            <w:shd w:val="clear" w:color="auto" w:fill="auto"/>
            <w:vAlign w:val="center"/>
            <w:hideMark/>
          </w:tcPr>
          <w:p w14:paraId="4422FFA4" w14:textId="77777777" w:rsidR="00E131FF" w:rsidRPr="0047756C" w:rsidRDefault="00E131FF" w:rsidP="0047756C">
            <w:pPr>
              <w:widowControl/>
              <w:autoSpaceDE/>
              <w:autoSpaceDN/>
              <w:jc w:val="center"/>
              <w:rPr>
                <w:rFonts w:eastAsia="Palatino Linotype"/>
                <w:bCs/>
                <w:lang w:val="en-ID"/>
              </w:rPr>
            </w:pPr>
          </w:p>
        </w:tc>
        <w:tc>
          <w:tcPr>
            <w:tcW w:w="1757" w:type="dxa"/>
            <w:shd w:val="clear" w:color="auto" w:fill="auto"/>
            <w:noWrap/>
            <w:vAlign w:val="center"/>
            <w:hideMark/>
          </w:tcPr>
          <w:p w14:paraId="0DB60F4C"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MPP.3</w:t>
            </w:r>
          </w:p>
        </w:tc>
        <w:tc>
          <w:tcPr>
            <w:tcW w:w="1701" w:type="dxa"/>
            <w:shd w:val="clear" w:color="auto" w:fill="auto"/>
            <w:noWrap/>
            <w:vAlign w:val="center"/>
            <w:hideMark/>
          </w:tcPr>
          <w:p w14:paraId="1C758C7C" w14:textId="77777777" w:rsidR="00E131FF" w:rsidRPr="0047756C" w:rsidRDefault="00E131FF" w:rsidP="0047756C">
            <w:pPr>
              <w:widowControl/>
              <w:autoSpaceDE/>
              <w:autoSpaceDN/>
              <w:jc w:val="center"/>
              <w:rPr>
                <w:rFonts w:eastAsia="Palatino Linotype"/>
                <w:bCs/>
                <w:lang w:val="en-ID"/>
              </w:rPr>
            </w:pPr>
            <w:r w:rsidRPr="0047756C">
              <w:rPr>
                <w:rFonts w:eastAsia="Palatino Linotype"/>
                <w:bCs/>
                <w:lang w:val="en-ID"/>
              </w:rPr>
              <w:t>0,883</w:t>
            </w:r>
          </w:p>
        </w:tc>
      </w:tr>
    </w:tbl>
    <w:bookmarkEnd w:id="2"/>
    <w:p w14:paraId="324772A6" w14:textId="746308D9" w:rsidR="00E131FF" w:rsidRPr="0047756C" w:rsidRDefault="00E131FF" w:rsidP="0047756C">
      <w:pPr>
        <w:widowControl/>
        <w:autoSpaceDE/>
        <w:autoSpaceDN/>
        <w:jc w:val="both"/>
        <w:rPr>
          <w:rFonts w:eastAsia="Palatino Linotype"/>
          <w:b/>
          <w:lang w:val="en-US"/>
        </w:rPr>
      </w:pPr>
      <w:r w:rsidRPr="0047756C">
        <w:rPr>
          <w:rFonts w:eastAsia="Palatino Linotype"/>
          <w:bCs/>
          <w:lang w:val="en-US"/>
        </w:rPr>
        <w:tab/>
      </w:r>
      <w:r w:rsidRPr="0047756C">
        <w:rPr>
          <w:rFonts w:eastAsia="Palatino Linotype"/>
          <w:bCs/>
          <w:lang w:val="en-US"/>
        </w:rPr>
        <w:tab/>
      </w:r>
      <w:r w:rsidR="00091751" w:rsidRPr="0047756C">
        <w:rPr>
          <w:rFonts w:eastAsia="Palatino Linotype"/>
          <w:bCs/>
          <w:lang w:val="en-US"/>
        </w:rPr>
        <w:t xml:space="preserve">     </w:t>
      </w:r>
      <w:r w:rsidRPr="0047756C">
        <w:rPr>
          <w:rFonts w:eastAsia="Palatino Linotype"/>
          <w:b/>
          <w:lang w:val="id-ID"/>
        </w:rPr>
        <w:t xml:space="preserve">Sumber: </w:t>
      </w:r>
      <w:r w:rsidR="00091751" w:rsidRPr="0047756C">
        <w:rPr>
          <w:rFonts w:eastAsia="Palatino Linotype"/>
          <w:b/>
          <w:lang w:val="en-US"/>
        </w:rPr>
        <w:t xml:space="preserve">Hasil </w:t>
      </w:r>
      <w:proofErr w:type="spellStart"/>
      <w:r w:rsidR="00091751" w:rsidRPr="0047756C">
        <w:rPr>
          <w:rFonts w:eastAsia="Palatino Linotype"/>
          <w:b/>
          <w:lang w:val="en-US"/>
        </w:rPr>
        <w:t>Olah</w:t>
      </w:r>
      <w:proofErr w:type="spellEnd"/>
      <w:r w:rsidR="00091751" w:rsidRPr="0047756C">
        <w:rPr>
          <w:rFonts w:eastAsia="Palatino Linotype"/>
          <w:b/>
          <w:lang w:val="en-US"/>
        </w:rPr>
        <w:t xml:space="preserve"> Data </w:t>
      </w:r>
      <w:proofErr w:type="spellStart"/>
      <w:r w:rsidRPr="0047756C">
        <w:rPr>
          <w:rFonts w:eastAsia="Palatino Linotype"/>
          <w:b/>
          <w:i/>
          <w:iCs/>
          <w:lang w:val="en-US"/>
        </w:rPr>
        <w:t>Smart</w:t>
      </w:r>
      <w:r w:rsidRPr="0047756C">
        <w:rPr>
          <w:rFonts w:eastAsia="Palatino Linotype"/>
          <w:b/>
          <w:lang w:val="en-US"/>
        </w:rPr>
        <w:t>PLS</w:t>
      </w:r>
      <w:proofErr w:type="spellEnd"/>
      <w:r w:rsidR="00091751" w:rsidRPr="0047756C">
        <w:rPr>
          <w:rFonts w:eastAsia="Palatino Linotype"/>
          <w:b/>
          <w:lang w:val="en-US"/>
        </w:rPr>
        <w:t xml:space="preserve"> </w:t>
      </w:r>
      <w:r w:rsidRPr="0047756C">
        <w:rPr>
          <w:rFonts w:eastAsia="Palatino Linotype"/>
          <w:b/>
          <w:lang w:val="en-US"/>
        </w:rPr>
        <w:t>3</w:t>
      </w:r>
      <w:r w:rsidR="00091751" w:rsidRPr="0047756C">
        <w:rPr>
          <w:rFonts w:eastAsia="Palatino Linotype"/>
          <w:b/>
          <w:lang w:val="en-US"/>
        </w:rPr>
        <w:t xml:space="preserve"> (2023)</w:t>
      </w:r>
      <w:r w:rsidRPr="0047756C">
        <w:rPr>
          <w:rFonts w:eastAsia="Palatino Linotype"/>
          <w:b/>
          <w:lang w:val="en-US"/>
        </w:rPr>
        <w:t xml:space="preserve"> </w:t>
      </w:r>
    </w:p>
    <w:p w14:paraId="7A062484" w14:textId="77777777" w:rsidR="00E131FF" w:rsidRPr="00E131FF" w:rsidRDefault="00E131FF" w:rsidP="0047756C">
      <w:pPr>
        <w:widowControl/>
        <w:autoSpaceDE/>
        <w:autoSpaceDN/>
        <w:spacing w:line="0" w:lineRule="atLeast"/>
        <w:jc w:val="both"/>
        <w:rPr>
          <w:rFonts w:eastAsia="Palatino Linotype"/>
          <w:bCs/>
          <w:sz w:val="24"/>
          <w:szCs w:val="24"/>
          <w:lang w:val="en-US"/>
        </w:rPr>
      </w:pPr>
    </w:p>
    <w:p w14:paraId="58B3D077" w14:textId="77777777" w:rsidR="00E131FF" w:rsidRPr="00E131FF" w:rsidRDefault="00E131FF" w:rsidP="0047756C">
      <w:pPr>
        <w:widowControl/>
        <w:autoSpaceDE/>
        <w:autoSpaceDN/>
        <w:spacing w:line="0" w:lineRule="atLeast"/>
        <w:jc w:val="both"/>
        <w:rPr>
          <w:rFonts w:eastAsia="Palatino Linotype"/>
          <w:b/>
          <w:sz w:val="24"/>
          <w:szCs w:val="24"/>
          <w:lang w:val="en-US"/>
        </w:rPr>
      </w:pPr>
      <w:r w:rsidRPr="00E131FF">
        <w:rPr>
          <w:rFonts w:eastAsia="Palatino Linotype"/>
          <w:b/>
          <w:sz w:val="24"/>
          <w:szCs w:val="24"/>
          <w:lang w:val="en-US"/>
        </w:rPr>
        <w:t xml:space="preserve">Uji </w:t>
      </w:r>
      <w:proofErr w:type="spellStart"/>
      <w:r w:rsidRPr="00E131FF">
        <w:rPr>
          <w:rFonts w:eastAsia="Palatino Linotype"/>
          <w:b/>
          <w:sz w:val="24"/>
          <w:szCs w:val="24"/>
          <w:lang w:val="en-US"/>
        </w:rPr>
        <w:t>Validitas</w:t>
      </w:r>
      <w:proofErr w:type="spellEnd"/>
      <w:r w:rsidRPr="00E131FF">
        <w:rPr>
          <w:rFonts w:eastAsia="Palatino Linotype"/>
          <w:b/>
          <w:sz w:val="24"/>
          <w:szCs w:val="24"/>
          <w:lang w:val="en-US"/>
        </w:rPr>
        <w:t xml:space="preserve"> </w:t>
      </w:r>
      <w:proofErr w:type="spellStart"/>
      <w:r w:rsidRPr="00E131FF">
        <w:rPr>
          <w:rFonts w:eastAsia="Palatino Linotype"/>
          <w:b/>
          <w:sz w:val="24"/>
          <w:szCs w:val="24"/>
          <w:lang w:val="en-US"/>
        </w:rPr>
        <w:t>Diskriminan</w:t>
      </w:r>
      <w:proofErr w:type="spellEnd"/>
      <w:r w:rsidRPr="00E131FF">
        <w:rPr>
          <w:rFonts w:eastAsia="Palatino Linotype"/>
          <w:b/>
          <w:sz w:val="24"/>
          <w:szCs w:val="24"/>
          <w:lang w:val="en-US"/>
        </w:rPr>
        <w:t xml:space="preserve"> </w:t>
      </w:r>
    </w:p>
    <w:p w14:paraId="05515075" w14:textId="77777777" w:rsidR="00E131FF" w:rsidRDefault="00E131FF" w:rsidP="0047756C">
      <w:pPr>
        <w:widowControl/>
        <w:autoSpaceDE/>
        <w:autoSpaceDN/>
        <w:spacing w:line="0" w:lineRule="atLeast"/>
        <w:ind w:firstLine="720"/>
        <w:jc w:val="both"/>
        <w:rPr>
          <w:rFonts w:eastAsia="Palatino Linotype"/>
          <w:bCs/>
          <w:sz w:val="24"/>
          <w:szCs w:val="24"/>
          <w:lang w:val="en-ID"/>
        </w:rPr>
      </w:pPr>
      <w:r w:rsidRPr="00E131FF">
        <w:rPr>
          <w:rFonts w:eastAsia="Palatino Linotype"/>
          <w:bCs/>
          <w:sz w:val="24"/>
          <w:szCs w:val="24"/>
          <w:lang w:val="en-ID"/>
        </w:rPr>
        <w:t xml:space="preserve">Ada </w:t>
      </w:r>
      <w:proofErr w:type="spellStart"/>
      <w:r w:rsidRPr="00E131FF">
        <w:rPr>
          <w:rFonts w:eastAsia="Palatino Linotype"/>
          <w:bCs/>
          <w:sz w:val="24"/>
          <w:szCs w:val="24"/>
          <w:lang w:val="en-ID"/>
        </w:rPr>
        <w:t>dua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langkah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dalam</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discriminant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cross loading</w:t>
      </w:r>
      <w:r w:rsidRPr="00E131FF">
        <w:rPr>
          <w:rFonts w:eastAsia="Palatino Linotype"/>
          <w:bCs/>
          <w:sz w:val="24"/>
          <w:szCs w:val="24"/>
          <w:lang w:val="en-ID"/>
        </w:rPr>
        <w:t xml:space="preserve"> dan </w:t>
      </w:r>
      <w:proofErr w:type="spellStart"/>
      <w:r w:rsidRPr="00E131FF">
        <w:rPr>
          <w:rFonts w:eastAsia="Palatino Linotype"/>
          <w:bCs/>
          <w:sz w:val="24"/>
          <w:szCs w:val="24"/>
          <w:lang w:val="en-ID"/>
        </w:rPr>
        <w:t>membandingkan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kuadrat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korelasi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setiap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AVE. </w:t>
      </w:r>
      <w:r w:rsidRPr="00E131FF">
        <w:rPr>
          <w:rFonts w:eastAsia="Palatino Linotype"/>
          <w:bCs/>
          <w:i/>
          <w:iCs/>
          <w:sz w:val="24"/>
          <w:szCs w:val="24"/>
          <w:lang w:val="en-ID"/>
        </w:rPr>
        <w:t>Cross loadings</w:t>
      </w:r>
      <w:r w:rsidRPr="00E131FF">
        <w:rPr>
          <w:rFonts w:eastAsia="Palatino Linotype"/>
          <w:bCs/>
          <w:sz w:val="24"/>
          <w:szCs w:val="24"/>
          <w:lang w:val="en-ID"/>
        </w:rPr>
        <w:t xml:space="preserve"> </w:t>
      </w:r>
      <w:proofErr w:type="spellStart"/>
      <w:r w:rsidRPr="00E131FF">
        <w:rPr>
          <w:rFonts w:eastAsia="Palatino Linotype"/>
          <w:bCs/>
          <w:sz w:val="24"/>
          <w:szCs w:val="24"/>
          <w:lang w:val="en-ID"/>
        </w:rPr>
        <w:t>memiliki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kriteria</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semuanya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ditampilkan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setiap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harus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menunjukkan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korelasi</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tinggi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lainnya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Validitas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diskriminan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adalah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dikatakan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ketika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lebih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besar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0,7. </w:t>
      </w:r>
    </w:p>
    <w:p w14:paraId="566D52A4" w14:textId="64E7AB0A" w:rsidR="00E131FF" w:rsidRPr="003B76DD" w:rsidRDefault="00E131FF" w:rsidP="0047756C">
      <w:pPr>
        <w:widowControl/>
        <w:autoSpaceDE/>
        <w:autoSpaceDN/>
        <w:spacing w:line="0" w:lineRule="atLeast"/>
        <w:jc w:val="center"/>
        <w:rPr>
          <w:rFonts w:eastAsia="Palatino Linotype"/>
          <w:bCs/>
          <w:lang w:val="en-ID"/>
        </w:rPr>
      </w:pPr>
      <w:proofErr w:type="spellStart"/>
      <w:r w:rsidRPr="003B76DD">
        <w:rPr>
          <w:rFonts w:eastAsia="Palatino Linotype"/>
          <w:b/>
          <w:lang w:val="en-ID"/>
        </w:rPr>
        <w:t>Tabel</w:t>
      </w:r>
      <w:proofErr w:type="spellEnd"/>
      <w:r w:rsidRPr="003B76DD">
        <w:rPr>
          <w:rFonts w:eastAsia="Palatino Linotype"/>
          <w:b/>
          <w:lang w:val="en-ID"/>
        </w:rPr>
        <w:t xml:space="preserve"> 3</w:t>
      </w:r>
      <w:r w:rsidR="003B76DD" w:rsidRPr="003B76DD">
        <w:rPr>
          <w:rFonts w:eastAsia="Palatino Linotype"/>
          <w:b/>
          <w:lang w:val="en-ID"/>
        </w:rPr>
        <w:t>.</w:t>
      </w:r>
      <w:r w:rsidRPr="003B76DD">
        <w:rPr>
          <w:rFonts w:eastAsia="Palatino Linotype"/>
          <w:b/>
          <w:lang w:val="en-ID"/>
        </w:rPr>
        <w:t xml:space="preserve"> </w:t>
      </w:r>
      <w:r w:rsidRPr="003B76DD">
        <w:rPr>
          <w:rFonts w:eastAsia="Palatino Linotype"/>
          <w:bCs/>
          <w:lang w:val="en-ID"/>
        </w:rPr>
        <w:t xml:space="preserve">Hasil Uji </w:t>
      </w:r>
      <w:proofErr w:type="spellStart"/>
      <w:r w:rsidRPr="003B76DD">
        <w:rPr>
          <w:rFonts w:eastAsia="Palatino Linotype"/>
          <w:bCs/>
          <w:lang w:val="en-ID"/>
        </w:rPr>
        <w:t>Validitas</w:t>
      </w:r>
      <w:proofErr w:type="spellEnd"/>
      <w:r w:rsidRPr="003B76DD">
        <w:rPr>
          <w:rFonts w:eastAsia="Palatino Linotype"/>
          <w:bCs/>
          <w:lang w:val="en-ID"/>
        </w:rPr>
        <w:t xml:space="preserve"> </w:t>
      </w:r>
      <w:proofErr w:type="spellStart"/>
      <w:r w:rsidRPr="003B76DD">
        <w:rPr>
          <w:rFonts w:eastAsia="Palatino Linotype"/>
          <w:bCs/>
          <w:lang w:val="en-ID"/>
        </w:rPr>
        <w:t>Diskriminan</w:t>
      </w:r>
      <w:proofErr w:type="spellEnd"/>
      <w:r w:rsidRPr="003B76DD">
        <w:rPr>
          <w:rFonts w:eastAsia="Palatino Linotype"/>
          <w:bCs/>
          <w:lang w:val="en-ID"/>
        </w:rPr>
        <w:t xml:space="preserve"> (</w:t>
      </w:r>
      <w:r w:rsidRPr="003B76DD">
        <w:rPr>
          <w:rFonts w:eastAsia="Palatino Linotype"/>
          <w:bCs/>
          <w:i/>
          <w:lang w:val="en-ID"/>
        </w:rPr>
        <w:t>Cross Loading</w:t>
      </w:r>
      <w:r w:rsidRPr="003B76DD">
        <w:rPr>
          <w:rFonts w:eastAsia="Palatino Linotype"/>
          <w:bCs/>
          <w:lang w:val="en-ID"/>
        </w:rPr>
        <w:t xml:space="preserve">) </w:t>
      </w:r>
    </w:p>
    <w:tbl>
      <w:tblPr>
        <w:tblW w:w="7611" w:type="dxa"/>
        <w:jc w:val="center"/>
        <w:tblBorders>
          <w:top w:val="single" w:sz="4" w:space="0" w:color="auto"/>
          <w:bottom w:val="single" w:sz="4" w:space="0" w:color="auto"/>
        </w:tblBorders>
        <w:tblLook w:val="04A0" w:firstRow="1" w:lastRow="0" w:firstColumn="1" w:lastColumn="0" w:noHBand="0" w:noVBand="1"/>
      </w:tblPr>
      <w:tblGrid>
        <w:gridCol w:w="2567"/>
        <w:gridCol w:w="1701"/>
        <w:gridCol w:w="1783"/>
        <w:gridCol w:w="1560"/>
      </w:tblGrid>
      <w:tr w:rsidR="00E131FF" w:rsidRPr="003B76DD" w14:paraId="02CCEB4F" w14:textId="77777777" w:rsidTr="00F6258D">
        <w:trPr>
          <w:trHeight w:val="402"/>
          <w:jc w:val="center"/>
        </w:trPr>
        <w:tc>
          <w:tcPr>
            <w:tcW w:w="2567" w:type="dxa"/>
            <w:tcBorders>
              <w:top w:val="single" w:sz="4" w:space="0" w:color="auto"/>
              <w:bottom w:val="single" w:sz="4" w:space="0" w:color="auto"/>
            </w:tcBorders>
            <w:shd w:val="clear" w:color="auto" w:fill="auto"/>
            <w:noWrap/>
            <w:vAlign w:val="center"/>
            <w:hideMark/>
          </w:tcPr>
          <w:p w14:paraId="450C3800" w14:textId="77777777" w:rsidR="00E131FF" w:rsidRPr="003B76DD" w:rsidRDefault="00E131FF" w:rsidP="003B76DD">
            <w:pPr>
              <w:widowControl/>
              <w:autoSpaceDE/>
              <w:autoSpaceDN/>
              <w:jc w:val="center"/>
              <w:rPr>
                <w:rFonts w:eastAsia="Palatino Linotype"/>
                <w:b/>
                <w:bCs/>
                <w:lang w:val="en-ID"/>
              </w:rPr>
            </w:pPr>
            <w:bookmarkStart w:id="3" w:name="_Hlk126282301"/>
          </w:p>
        </w:tc>
        <w:tc>
          <w:tcPr>
            <w:tcW w:w="1701" w:type="dxa"/>
            <w:tcBorders>
              <w:top w:val="single" w:sz="4" w:space="0" w:color="auto"/>
              <w:bottom w:val="single" w:sz="4" w:space="0" w:color="auto"/>
            </w:tcBorders>
            <w:shd w:val="clear" w:color="auto" w:fill="auto"/>
            <w:noWrap/>
            <w:vAlign w:val="center"/>
            <w:hideMark/>
          </w:tcPr>
          <w:p w14:paraId="00CD32F8"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X</w:t>
            </w:r>
          </w:p>
        </w:tc>
        <w:tc>
          <w:tcPr>
            <w:tcW w:w="1783" w:type="dxa"/>
            <w:tcBorders>
              <w:top w:val="single" w:sz="4" w:space="0" w:color="auto"/>
              <w:bottom w:val="single" w:sz="4" w:space="0" w:color="auto"/>
            </w:tcBorders>
            <w:shd w:val="clear" w:color="auto" w:fill="auto"/>
            <w:noWrap/>
            <w:vAlign w:val="center"/>
            <w:hideMark/>
          </w:tcPr>
          <w:p w14:paraId="5B28F4D6"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Y</w:t>
            </w:r>
          </w:p>
        </w:tc>
        <w:tc>
          <w:tcPr>
            <w:tcW w:w="1560" w:type="dxa"/>
            <w:tcBorders>
              <w:top w:val="single" w:sz="4" w:space="0" w:color="auto"/>
              <w:bottom w:val="single" w:sz="4" w:space="0" w:color="auto"/>
            </w:tcBorders>
            <w:shd w:val="clear" w:color="auto" w:fill="auto"/>
            <w:noWrap/>
            <w:vAlign w:val="center"/>
            <w:hideMark/>
          </w:tcPr>
          <w:p w14:paraId="4D459E0B"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Z</w:t>
            </w:r>
          </w:p>
        </w:tc>
      </w:tr>
      <w:tr w:rsidR="00E131FF" w:rsidRPr="003B76DD" w14:paraId="511A1389" w14:textId="77777777" w:rsidTr="00F6258D">
        <w:trPr>
          <w:trHeight w:val="402"/>
          <w:jc w:val="center"/>
        </w:trPr>
        <w:tc>
          <w:tcPr>
            <w:tcW w:w="2567" w:type="dxa"/>
            <w:tcBorders>
              <w:top w:val="single" w:sz="4" w:space="0" w:color="auto"/>
            </w:tcBorders>
            <w:shd w:val="clear" w:color="auto" w:fill="auto"/>
            <w:noWrap/>
            <w:vAlign w:val="center"/>
          </w:tcPr>
          <w:p w14:paraId="0A6BEAFA"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PKP.1</w:t>
            </w:r>
          </w:p>
        </w:tc>
        <w:tc>
          <w:tcPr>
            <w:tcW w:w="1701" w:type="dxa"/>
            <w:tcBorders>
              <w:top w:val="single" w:sz="4" w:space="0" w:color="auto"/>
            </w:tcBorders>
            <w:shd w:val="clear" w:color="auto" w:fill="auto"/>
            <w:noWrap/>
            <w:vAlign w:val="center"/>
            <w:hideMark/>
          </w:tcPr>
          <w:p w14:paraId="692231EA"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0,871</w:t>
            </w:r>
          </w:p>
        </w:tc>
        <w:tc>
          <w:tcPr>
            <w:tcW w:w="1783" w:type="dxa"/>
            <w:tcBorders>
              <w:top w:val="single" w:sz="4" w:space="0" w:color="auto"/>
            </w:tcBorders>
            <w:shd w:val="clear" w:color="auto" w:fill="auto"/>
            <w:noWrap/>
            <w:vAlign w:val="center"/>
            <w:hideMark/>
          </w:tcPr>
          <w:p w14:paraId="5FE1DE93"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0,716</w:t>
            </w:r>
          </w:p>
        </w:tc>
        <w:tc>
          <w:tcPr>
            <w:tcW w:w="1560" w:type="dxa"/>
            <w:tcBorders>
              <w:top w:val="single" w:sz="4" w:space="0" w:color="auto"/>
            </w:tcBorders>
            <w:shd w:val="clear" w:color="auto" w:fill="auto"/>
            <w:noWrap/>
            <w:vAlign w:val="center"/>
            <w:hideMark/>
          </w:tcPr>
          <w:p w14:paraId="772492A1"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0,699</w:t>
            </w:r>
          </w:p>
        </w:tc>
      </w:tr>
      <w:tr w:rsidR="00E131FF" w:rsidRPr="003B76DD" w14:paraId="259D374D" w14:textId="77777777" w:rsidTr="00F6258D">
        <w:trPr>
          <w:trHeight w:val="402"/>
          <w:jc w:val="center"/>
        </w:trPr>
        <w:tc>
          <w:tcPr>
            <w:tcW w:w="2567" w:type="dxa"/>
            <w:shd w:val="clear" w:color="auto" w:fill="auto"/>
            <w:noWrap/>
            <w:vAlign w:val="center"/>
          </w:tcPr>
          <w:p w14:paraId="706C6215"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PKP.2</w:t>
            </w:r>
          </w:p>
        </w:tc>
        <w:tc>
          <w:tcPr>
            <w:tcW w:w="1701" w:type="dxa"/>
            <w:shd w:val="clear" w:color="auto" w:fill="auto"/>
            <w:noWrap/>
            <w:vAlign w:val="center"/>
            <w:hideMark/>
          </w:tcPr>
          <w:p w14:paraId="08FBAE60"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0,873</w:t>
            </w:r>
          </w:p>
        </w:tc>
        <w:tc>
          <w:tcPr>
            <w:tcW w:w="1783" w:type="dxa"/>
            <w:shd w:val="clear" w:color="auto" w:fill="auto"/>
            <w:noWrap/>
            <w:vAlign w:val="center"/>
            <w:hideMark/>
          </w:tcPr>
          <w:p w14:paraId="3A5D5E56"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0,742</w:t>
            </w:r>
          </w:p>
        </w:tc>
        <w:tc>
          <w:tcPr>
            <w:tcW w:w="1560" w:type="dxa"/>
            <w:shd w:val="clear" w:color="auto" w:fill="auto"/>
            <w:noWrap/>
            <w:vAlign w:val="center"/>
            <w:hideMark/>
          </w:tcPr>
          <w:p w14:paraId="2AF8CB55"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0,711</w:t>
            </w:r>
          </w:p>
        </w:tc>
      </w:tr>
      <w:tr w:rsidR="00E131FF" w:rsidRPr="003B76DD" w14:paraId="63D95455" w14:textId="77777777" w:rsidTr="00F6258D">
        <w:trPr>
          <w:trHeight w:val="402"/>
          <w:jc w:val="center"/>
        </w:trPr>
        <w:tc>
          <w:tcPr>
            <w:tcW w:w="2567" w:type="dxa"/>
            <w:shd w:val="clear" w:color="auto" w:fill="auto"/>
            <w:noWrap/>
            <w:vAlign w:val="center"/>
          </w:tcPr>
          <w:p w14:paraId="1B5F3A06"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PKP.3</w:t>
            </w:r>
          </w:p>
        </w:tc>
        <w:tc>
          <w:tcPr>
            <w:tcW w:w="1701" w:type="dxa"/>
            <w:shd w:val="clear" w:color="auto" w:fill="auto"/>
            <w:noWrap/>
            <w:vAlign w:val="center"/>
            <w:hideMark/>
          </w:tcPr>
          <w:p w14:paraId="2F41C2BC"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0,861</w:t>
            </w:r>
          </w:p>
        </w:tc>
        <w:tc>
          <w:tcPr>
            <w:tcW w:w="1783" w:type="dxa"/>
            <w:shd w:val="clear" w:color="auto" w:fill="auto"/>
            <w:noWrap/>
            <w:vAlign w:val="center"/>
            <w:hideMark/>
          </w:tcPr>
          <w:p w14:paraId="08D875E0"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0,728</w:t>
            </w:r>
          </w:p>
        </w:tc>
        <w:tc>
          <w:tcPr>
            <w:tcW w:w="1560" w:type="dxa"/>
            <w:shd w:val="clear" w:color="auto" w:fill="auto"/>
            <w:noWrap/>
            <w:vAlign w:val="center"/>
            <w:hideMark/>
          </w:tcPr>
          <w:p w14:paraId="732EC21A"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0,721</w:t>
            </w:r>
          </w:p>
        </w:tc>
      </w:tr>
      <w:tr w:rsidR="00E131FF" w:rsidRPr="003B76DD" w14:paraId="6459F2CF" w14:textId="77777777" w:rsidTr="00F6258D">
        <w:trPr>
          <w:trHeight w:val="402"/>
          <w:jc w:val="center"/>
        </w:trPr>
        <w:tc>
          <w:tcPr>
            <w:tcW w:w="2567" w:type="dxa"/>
            <w:shd w:val="clear" w:color="auto" w:fill="auto"/>
            <w:noWrap/>
            <w:vAlign w:val="center"/>
          </w:tcPr>
          <w:p w14:paraId="2385288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MPP.1</w:t>
            </w:r>
          </w:p>
        </w:tc>
        <w:tc>
          <w:tcPr>
            <w:tcW w:w="1701" w:type="dxa"/>
            <w:shd w:val="clear" w:color="auto" w:fill="auto"/>
            <w:noWrap/>
            <w:vAlign w:val="center"/>
            <w:hideMark/>
          </w:tcPr>
          <w:p w14:paraId="466FBEB8"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0,755</w:t>
            </w:r>
          </w:p>
        </w:tc>
        <w:tc>
          <w:tcPr>
            <w:tcW w:w="1783" w:type="dxa"/>
            <w:shd w:val="clear" w:color="auto" w:fill="auto"/>
            <w:noWrap/>
            <w:vAlign w:val="center"/>
            <w:hideMark/>
          </w:tcPr>
          <w:p w14:paraId="47F47B39"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0,924</w:t>
            </w:r>
          </w:p>
        </w:tc>
        <w:tc>
          <w:tcPr>
            <w:tcW w:w="1560" w:type="dxa"/>
            <w:shd w:val="clear" w:color="auto" w:fill="auto"/>
            <w:noWrap/>
            <w:vAlign w:val="center"/>
            <w:hideMark/>
          </w:tcPr>
          <w:p w14:paraId="0928268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0,820</w:t>
            </w:r>
          </w:p>
        </w:tc>
      </w:tr>
      <w:tr w:rsidR="00E131FF" w:rsidRPr="003B76DD" w14:paraId="7BDC97FE" w14:textId="77777777" w:rsidTr="00F6258D">
        <w:trPr>
          <w:trHeight w:val="402"/>
          <w:jc w:val="center"/>
        </w:trPr>
        <w:tc>
          <w:tcPr>
            <w:tcW w:w="2567" w:type="dxa"/>
            <w:shd w:val="clear" w:color="auto" w:fill="auto"/>
            <w:noWrap/>
            <w:vAlign w:val="center"/>
          </w:tcPr>
          <w:p w14:paraId="69C4E82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MPP.2</w:t>
            </w:r>
          </w:p>
        </w:tc>
        <w:tc>
          <w:tcPr>
            <w:tcW w:w="1701" w:type="dxa"/>
            <w:shd w:val="clear" w:color="auto" w:fill="auto"/>
            <w:noWrap/>
            <w:vAlign w:val="center"/>
            <w:hideMark/>
          </w:tcPr>
          <w:p w14:paraId="420A40A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0,670</w:t>
            </w:r>
          </w:p>
        </w:tc>
        <w:tc>
          <w:tcPr>
            <w:tcW w:w="1783" w:type="dxa"/>
            <w:shd w:val="clear" w:color="auto" w:fill="auto"/>
            <w:noWrap/>
            <w:vAlign w:val="center"/>
            <w:hideMark/>
          </w:tcPr>
          <w:p w14:paraId="1E5E705A"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0,894</w:t>
            </w:r>
          </w:p>
        </w:tc>
        <w:tc>
          <w:tcPr>
            <w:tcW w:w="1560" w:type="dxa"/>
            <w:shd w:val="clear" w:color="auto" w:fill="auto"/>
            <w:noWrap/>
            <w:vAlign w:val="center"/>
            <w:hideMark/>
          </w:tcPr>
          <w:p w14:paraId="2808FCF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0,786</w:t>
            </w:r>
          </w:p>
        </w:tc>
      </w:tr>
      <w:tr w:rsidR="00E131FF" w:rsidRPr="003B76DD" w14:paraId="741D380E" w14:textId="77777777" w:rsidTr="00F6258D">
        <w:trPr>
          <w:trHeight w:val="402"/>
          <w:jc w:val="center"/>
        </w:trPr>
        <w:tc>
          <w:tcPr>
            <w:tcW w:w="2567" w:type="dxa"/>
            <w:shd w:val="clear" w:color="auto" w:fill="auto"/>
            <w:noWrap/>
            <w:vAlign w:val="center"/>
          </w:tcPr>
          <w:p w14:paraId="58BFE16F"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MPP.3</w:t>
            </w:r>
          </w:p>
        </w:tc>
        <w:tc>
          <w:tcPr>
            <w:tcW w:w="1701" w:type="dxa"/>
            <w:shd w:val="clear" w:color="auto" w:fill="auto"/>
            <w:noWrap/>
            <w:vAlign w:val="center"/>
            <w:hideMark/>
          </w:tcPr>
          <w:p w14:paraId="54384A65"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0,838</w:t>
            </w:r>
          </w:p>
        </w:tc>
        <w:tc>
          <w:tcPr>
            <w:tcW w:w="1783" w:type="dxa"/>
            <w:shd w:val="clear" w:color="auto" w:fill="auto"/>
            <w:noWrap/>
            <w:vAlign w:val="center"/>
            <w:hideMark/>
          </w:tcPr>
          <w:p w14:paraId="0E8AF430"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0,883</w:t>
            </w:r>
          </w:p>
        </w:tc>
        <w:tc>
          <w:tcPr>
            <w:tcW w:w="1560" w:type="dxa"/>
            <w:shd w:val="clear" w:color="auto" w:fill="auto"/>
            <w:noWrap/>
            <w:vAlign w:val="center"/>
            <w:hideMark/>
          </w:tcPr>
          <w:p w14:paraId="03C693B5"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0,741</w:t>
            </w:r>
          </w:p>
        </w:tc>
      </w:tr>
      <w:tr w:rsidR="00E131FF" w:rsidRPr="003B76DD" w14:paraId="31FEED8B" w14:textId="77777777" w:rsidTr="00F6258D">
        <w:trPr>
          <w:trHeight w:val="402"/>
          <w:jc w:val="center"/>
        </w:trPr>
        <w:tc>
          <w:tcPr>
            <w:tcW w:w="2567" w:type="dxa"/>
            <w:shd w:val="clear" w:color="auto" w:fill="auto"/>
            <w:noWrap/>
            <w:vAlign w:val="center"/>
          </w:tcPr>
          <w:p w14:paraId="1FFC5EDC"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DTP.1</w:t>
            </w:r>
          </w:p>
        </w:tc>
        <w:tc>
          <w:tcPr>
            <w:tcW w:w="1701" w:type="dxa"/>
            <w:shd w:val="clear" w:color="auto" w:fill="auto"/>
            <w:noWrap/>
            <w:vAlign w:val="center"/>
            <w:hideMark/>
          </w:tcPr>
          <w:p w14:paraId="2FCFD57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0,733</w:t>
            </w:r>
          </w:p>
        </w:tc>
        <w:tc>
          <w:tcPr>
            <w:tcW w:w="1783" w:type="dxa"/>
            <w:shd w:val="clear" w:color="auto" w:fill="auto"/>
            <w:noWrap/>
            <w:vAlign w:val="center"/>
            <w:hideMark/>
          </w:tcPr>
          <w:p w14:paraId="533C40BE"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0,740</w:t>
            </w:r>
          </w:p>
        </w:tc>
        <w:tc>
          <w:tcPr>
            <w:tcW w:w="1560" w:type="dxa"/>
            <w:shd w:val="clear" w:color="auto" w:fill="auto"/>
            <w:noWrap/>
            <w:vAlign w:val="center"/>
            <w:hideMark/>
          </w:tcPr>
          <w:p w14:paraId="498C9A0E"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0,849</w:t>
            </w:r>
          </w:p>
        </w:tc>
      </w:tr>
      <w:tr w:rsidR="00E131FF" w:rsidRPr="003B76DD" w14:paraId="2279FEA8" w14:textId="77777777" w:rsidTr="00F6258D">
        <w:trPr>
          <w:trHeight w:val="402"/>
          <w:jc w:val="center"/>
        </w:trPr>
        <w:tc>
          <w:tcPr>
            <w:tcW w:w="2567" w:type="dxa"/>
            <w:shd w:val="clear" w:color="auto" w:fill="auto"/>
            <w:noWrap/>
            <w:vAlign w:val="center"/>
          </w:tcPr>
          <w:p w14:paraId="1BEBBAE6"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DTP.2</w:t>
            </w:r>
          </w:p>
        </w:tc>
        <w:tc>
          <w:tcPr>
            <w:tcW w:w="1701" w:type="dxa"/>
            <w:shd w:val="clear" w:color="auto" w:fill="auto"/>
            <w:noWrap/>
            <w:vAlign w:val="center"/>
            <w:hideMark/>
          </w:tcPr>
          <w:p w14:paraId="3D6DD562"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0,711</w:t>
            </w:r>
          </w:p>
        </w:tc>
        <w:tc>
          <w:tcPr>
            <w:tcW w:w="1783" w:type="dxa"/>
            <w:shd w:val="clear" w:color="auto" w:fill="auto"/>
            <w:noWrap/>
            <w:vAlign w:val="center"/>
            <w:hideMark/>
          </w:tcPr>
          <w:p w14:paraId="399FE38C"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0,762</w:t>
            </w:r>
          </w:p>
        </w:tc>
        <w:tc>
          <w:tcPr>
            <w:tcW w:w="1560" w:type="dxa"/>
            <w:shd w:val="clear" w:color="auto" w:fill="auto"/>
            <w:noWrap/>
            <w:vAlign w:val="center"/>
            <w:hideMark/>
          </w:tcPr>
          <w:p w14:paraId="45E94E9F"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0,901</w:t>
            </w:r>
          </w:p>
        </w:tc>
      </w:tr>
      <w:tr w:rsidR="00E131FF" w:rsidRPr="003B76DD" w14:paraId="454522C0" w14:textId="77777777" w:rsidTr="00F6258D">
        <w:trPr>
          <w:trHeight w:val="402"/>
          <w:jc w:val="center"/>
        </w:trPr>
        <w:tc>
          <w:tcPr>
            <w:tcW w:w="2567" w:type="dxa"/>
            <w:shd w:val="clear" w:color="auto" w:fill="auto"/>
            <w:noWrap/>
            <w:vAlign w:val="center"/>
          </w:tcPr>
          <w:p w14:paraId="3D2B4527"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DTP.3</w:t>
            </w:r>
          </w:p>
        </w:tc>
        <w:tc>
          <w:tcPr>
            <w:tcW w:w="1701" w:type="dxa"/>
            <w:shd w:val="clear" w:color="auto" w:fill="auto"/>
            <w:noWrap/>
            <w:vAlign w:val="center"/>
            <w:hideMark/>
          </w:tcPr>
          <w:p w14:paraId="4008C601"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0,725</w:t>
            </w:r>
          </w:p>
        </w:tc>
        <w:tc>
          <w:tcPr>
            <w:tcW w:w="1783" w:type="dxa"/>
            <w:shd w:val="clear" w:color="auto" w:fill="auto"/>
            <w:noWrap/>
            <w:vAlign w:val="center"/>
            <w:hideMark/>
          </w:tcPr>
          <w:p w14:paraId="2BA0F03A" w14:textId="77777777" w:rsidR="00E131FF" w:rsidRPr="003B76DD" w:rsidRDefault="00E131FF" w:rsidP="003B76DD">
            <w:pPr>
              <w:widowControl/>
              <w:autoSpaceDE/>
              <w:autoSpaceDN/>
              <w:jc w:val="center"/>
              <w:rPr>
                <w:rFonts w:eastAsia="Palatino Linotype"/>
                <w:bCs/>
                <w:lang w:val="en-ID"/>
              </w:rPr>
            </w:pPr>
            <w:r w:rsidRPr="003B76DD">
              <w:rPr>
                <w:rFonts w:eastAsia="Palatino Linotype"/>
                <w:bCs/>
                <w:lang w:val="en-ID"/>
              </w:rPr>
              <w:t>0,799</w:t>
            </w:r>
          </w:p>
        </w:tc>
        <w:tc>
          <w:tcPr>
            <w:tcW w:w="1560" w:type="dxa"/>
            <w:shd w:val="clear" w:color="auto" w:fill="auto"/>
            <w:noWrap/>
            <w:vAlign w:val="center"/>
            <w:hideMark/>
          </w:tcPr>
          <w:p w14:paraId="582CAF12" w14:textId="77777777" w:rsidR="00E131FF" w:rsidRPr="003B76DD" w:rsidRDefault="00E131FF" w:rsidP="003B76DD">
            <w:pPr>
              <w:widowControl/>
              <w:autoSpaceDE/>
              <w:autoSpaceDN/>
              <w:jc w:val="center"/>
              <w:rPr>
                <w:rFonts w:eastAsia="Palatino Linotype"/>
                <w:b/>
                <w:bCs/>
                <w:lang w:val="en-ID"/>
              </w:rPr>
            </w:pPr>
            <w:r w:rsidRPr="003B76DD">
              <w:rPr>
                <w:rFonts w:eastAsia="Palatino Linotype"/>
                <w:b/>
                <w:bCs/>
                <w:lang w:val="en-ID"/>
              </w:rPr>
              <w:t>0,899</w:t>
            </w:r>
          </w:p>
        </w:tc>
      </w:tr>
    </w:tbl>
    <w:bookmarkEnd w:id="3"/>
    <w:p w14:paraId="0852F818" w14:textId="29873CD3" w:rsidR="00E131FF" w:rsidRPr="003B76DD" w:rsidRDefault="00E131FF" w:rsidP="0047756C">
      <w:pPr>
        <w:widowControl/>
        <w:autoSpaceDE/>
        <w:autoSpaceDN/>
        <w:spacing w:line="0" w:lineRule="atLeast"/>
        <w:rPr>
          <w:rFonts w:eastAsia="Palatino Linotype"/>
          <w:b/>
          <w:lang w:val="en-US"/>
        </w:rPr>
      </w:pPr>
      <w:r w:rsidRPr="003B76DD">
        <w:rPr>
          <w:rFonts w:eastAsia="Palatino Linotype"/>
          <w:bCs/>
          <w:lang w:val="en-US"/>
        </w:rPr>
        <w:tab/>
      </w:r>
      <w:r w:rsidRPr="003B76DD">
        <w:rPr>
          <w:rFonts w:eastAsia="Palatino Linotype"/>
          <w:b/>
          <w:lang w:val="id-ID"/>
        </w:rPr>
        <w:t xml:space="preserve">Sumber: </w:t>
      </w:r>
      <w:r w:rsidR="00091751" w:rsidRPr="003B76DD">
        <w:rPr>
          <w:rFonts w:eastAsia="Palatino Linotype"/>
          <w:b/>
          <w:lang w:val="en-US"/>
        </w:rPr>
        <w:t xml:space="preserve">Hasil </w:t>
      </w:r>
      <w:proofErr w:type="spellStart"/>
      <w:r w:rsidR="00091751" w:rsidRPr="003B76DD">
        <w:rPr>
          <w:rFonts w:eastAsia="Palatino Linotype"/>
          <w:b/>
          <w:lang w:val="en-US"/>
        </w:rPr>
        <w:t>Olah</w:t>
      </w:r>
      <w:proofErr w:type="spellEnd"/>
      <w:r w:rsidR="00091751" w:rsidRPr="003B76DD">
        <w:rPr>
          <w:rFonts w:eastAsia="Palatino Linotype"/>
          <w:b/>
          <w:lang w:val="en-US"/>
        </w:rPr>
        <w:t xml:space="preserve"> Data </w:t>
      </w:r>
      <w:proofErr w:type="spellStart"/>
      <w:r w:rsidR="00091751" w:rsidRPr="003B76DD">
        <w:rPr>
          <w:rFonts w:eastAsia="Palatino Linotype"/>
          <w:b/>
          <w:i/>
          <w:iCs/>
          <w:lang w:val="en-US"/>
        </w:rPr>
        <w:t>Smart</w:t>
      </w:r>
      <w:r w:rsidR="00091751" w:rsidRPr="003B76DD">
        <w:rPr>
          <w:rFonts w:eastAsia="Palatino Linotype"/>
          <w:b/>
          <w:lang w:val="en-US"/>
        </w:rPr>
        <w:t>PLS</w:t>
      </w:r>
      <w:proofErr w:type="spellEnd"/>
      <w:r w:rsidR="00091751" w:rsidRPr="003B76DD">
        <w:rPr>
          <w:rFonts w:eastAsia="Palatino Linotype"/>
          <w:b/>
          <w:lang w:val="en-US"/>
        </w:rPr>
        <w:t xml:space="preserve"> 3 (2023)</w:t>
      </w:r>
    </w:p>
    <w:p w14:paraId="72046A1C" w14:textId="77777777" w:rsidR="00E131FF" w:rsidRPr="00E131FF" w:rsidRDefault="00E131FF" w:rsidP="0047756C">
      <w:pPr>
        <w:widowControl/>
        <w:autoSpaceDE/>
        <w:autoSpaceDN/>
        <w:spacing w:line="0" w:lineRule="atLeast"/>
        <w:rPr>
          <w:rFonts w:eastAsia="Palatino Linotype"/>
          <w:bCs/>
          <w:sz w:val="24"/>
          <w:szCs w:val="24"/>
          <w:lang w:val="en-US"/>
        </w:rPr>
      </w:pPr>
    </w:p>
    <w:p w14:paraId="5C48CF91" w14:textId="593BE99E" w:rsidR="00E131FF" w:rsidRPr="00E131FF" w:rsidRDefault="00E131FF" w:rsidP="000744F5">
      <w:pPr>
        <w:widowControl/>
        <w:autoSpaceDE/>
        <w:autoSpaceDN/>
        <w:spacing w:line="0" w:lineRule="atLeast"/>
        <w:ind w:firstLine="720"/>
        <w:jc w:val="both"/>
        <w:rPr>
          <w:rFonts w:eastAsia="Palatino Linotype"/>
          <w:bCs/>
          <w:sz w:val="24"/>
          <w:szCs w:val="24"/>
          <w:lang w:val="en-ID"/>
        </w:rPr>
      </w:pPr>
      <w:r w:rsidRPr="00E131FF">
        <w:rPr>
          <w:rFonts w:eastAsia="Palatino Linotype"/>
          <w:bCs/>
          <w:sz w:val="24"/>
          <w:szCs w:val="24"/>
          <w:lang w:val="en-US"/>
        </w:rPr>
        <w:t xml:space="preserve">Hasil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tabel</w:t>
      </w:r>
      <w:proofErr w:type="spellEnd"/>
      <w:r w:rsidRPr="00E131FF">
        <w:rPr>
          <w:rFonts w:eastAsia="Palatino Linotype"/>
          <w:bCs/>
          <w:sz w:val="24"/>
          <w:szCs w:val="24"/>
          <w:lang w:val="en-US"/>
        </w:rPr>
        <w:t xml:space="preserve"> 3 </w:t>
      </w:r>
      <w:proofErr w:type="spellStart"/>
      <w:r w:rsidRPr="00E131FF">
        <w:rPr>
          <w:rFonts w:eastAsia="Palatino Linotype"/>
          <w:bCs/>
          <w:sz w:val="24"/>
          <w:szCs w:val="24"/>
          <w:lang w:val="en-US"/>
        </w:rPr>
        <w:t>mendapatkan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hasil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bahwa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korelasi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konstruk</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indikator</w:t>
      </w:r>
      <w:proofErr w:type="spellEnd"/>
      <w:r w:rsidRPr="00E131FF">
        <w:rPr>
          <w:rFonts w:eastAsia="Palatino Linotype"/>
          <w:bCs/>
          <w:sz w:val="24"/>
          <w:szCs w:val="24"/>
          <w:lang w:val="en-US"/>
        </w:rPr>
        <w:t xml:space="preserve"> lebih </w:t>
      </w:r>
      <w:proofErr w:type="spellStart"/>
      <w:r w:rsidRPr="00E131FF">
        <w:rPr>
          <w:rFonts w:eastAsia="Palatino Linotype"/>
          <w:bCs/>
          <w:sz w:val="24"/>
          <w:szCs w:val="24"/>
          <w:lang w:val="en-US"/>
        </w:rPr>
        <w:t>besar</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dibandingkan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korelasi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konstruk</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lainnya</w:t>
      </w:r>
      <w:proofErr w:type="spellEnd"/>
      <w:r w:rsidRPr="00E131FF">
        <w:rPr>
          <w:rFonts w:eastAsia="Palatino Linotype"/>
          <w:bCs/>
          <w:sz w:val="24"/>
          <w:szCs w:val="24"/>
          <w:lang w:val="en-US"/>
        </w:rPr>
        <w:t xml:space="preserve">. </w:t>
      </w:r>
      <w:r w:rsidRPr="00E131FF">
        <w:rPr>
          <w:rFonts w:eastAsia="Palatino Linotype"/>
          <w:bCs/>
          <w:sz w:val="24"/>
          <w:szCs w:val="24"/>
          <w:lang w:val="en-ID"/>
        </w:rPr>
        <w:t xml:space="preserve">Oleh </w:t>
      </w:r>
      <w:proofErr w:type="spellStart"/>
      <w:r w:rsidRPr="00E131FF">
        <w:rPr>
          <w:rFonts w:eastAsia="Palatino Linotype"/>
          <w:bCs/>
          <w:sz w:val="24"/>
          <w:szCs w:val="24"/>
          <w:lang w:val="en-ID"/>
        </w:rPr>
        <w:t>sebab</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semua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atau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laten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sudah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memiliki</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discriminant validity </w:t>
      </w:r>
      <w:r w:rsidRPr="00E131FF">
        <w:rPr>
          <w:rFonts w:eastAsia="Palatino Linotype"/>
          <w:bCs/>
          <w:sz w:val="24"/>
          <w:szCs w:val="24"/>
          <w:lang w:val="en-ID"/>
        </w:rPr>
        <w:t xml:space="preserve">yang </w:t>
      </w:r>
      <w:proofErr w:type="spellStart"/>
      <w:r w:rsidRPr="00E131FF">
        <w:rPr>
          <w:rFonts w:eastAsia="Palatino Linotype"/>
          <w:bCs/>
          <w:sz w:val="24"/>
          <w:szCs w:val="24"/>
          <w:lang w:val="en-ID"/>
        </w:rPr>
        <w:t>baik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diketahuinya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blok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indokator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tersebut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lebih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jika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dibandingkan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blok</w:t>
      </w:r>
      <w:proofErr w:type="spellEnd"/>
      <w:r w:rsidRPr="00E131FF">
        <w:rPr>
          <w:rFonts w:eastAsia="Palatino Linotype"/>
          <w:bCs/>
          <w:sz w:val="24"/>
          <w:szCs w:val="24"/>
          <w:lang w:val="en-ID"/>
        </w:rPr>
        <w:t xml:space="preserve"> lain.</w:t>
      </w:r>
      <w:r w:rsidR="000744F5">
        <w:rPr>
          <w:rFonts w:eastAsia="Palatino Linotype"/>
          <w:bCs/>
          <w:sz w:val="24"/>
          <w:szCs w:val="24"/>
          <w:lang w:val="en-ID"/>
        </w:rPr>
        <w:t xml:space="preserve"> </w:t>
      </w:r>
      <w:proofErr w:type="spellStart"/>
      <w:r w:rsidRPr="00E131FF">
        <w:rPr>
          <w:rFonts w:eastAsia="Palatino Linotype"/>
          <w:bCs/>
          <w:sz w:val="24"/>
          <w:szCs w:val="24"/>
          <w:lang w:val="en-ID"/>
        </w:rPr>
        <w:t>Berikutnya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evaluasi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cara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membandingkan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akar</w:t>
      </w:r>
      <w:proofErr w:type="spellEnd"/>
      <w:r w:rsidRPr="00E131FF">
        <w:rPr>
          <w:rFonts w:eastAsia="Palatino Linotype"/>
          <w:bCs/>
          <w:sz w:val="24"/>
          <w:szCs w:val="24"/>
          <w:lang w:val="en-ID"/>
        </w:rPr>
        <w:t xml:space="preserve"> </w:t>
      </w:r>
      <w:r w:rsidRPr="008229A3">
        <w:rPr>
          <w:rFonts w:eastAsia="Palatino Linotype"/>
          <w:bCs/>
          <w:i/>
          <w:iCs/>
          <w:sz w:val="24"/>
          <w:szCs w:val="24"/>
          <w:lang w:val="en-ID"/>
        </w:rPr>
        <w:t>AVE</w:t>
      </w:r>
      <w:r w:rsidRPr="00E131FF">
        <w:rPr>
          <w:rFonts w:eastAsia="Palatino Linotype"/>
          <w:bCs/>
          <w:sz w:val="24"/>
          <w:szCs w:val="24"/>
          <w:lang w:val="en-ID"/>
        </w:rPr>
        <w:t xml:space="preserve">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korelasi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atau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Hasil yang </w:t>
      </w:r>
      <w:proofErr w:type="spellStart"/>
      <w:r w:rsidRPr="00E131FF">
        <w:rPr>
          <w:rFonts w:eastAsia="Palatino Linotype"/>
          <w:bCs/>
          <w:sz w:val="24"/>
          <w:szCs w:val="24"/>
          <w:lang w:val="en-ID"/>
        </w:rPr>
        <w:t>direkomendasikan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akar</w:t>
      </w:r>
      <w:proofErr w:type="spellEnd"/>
      <w:r w:rsidRPr="00E131FF">
        <w:rPr>
          <w:rFonts w:eastAsia="Palatino Linotype"/>
          <w:bCs/>
          <w:sz w:val="24"/>
          <w:szCs w:val="24"/>
          <w:lang w:val="en-ID"/>
        </w:rPr>
        <w:t xml:space="preserve"> </w:t>
      </w:r>
      <w:r w:rsidRPr="008229A3">
        <w:rPr>
          <w:rFonts w:eastAsia="Palatino Linotype"/>
          <w:bCs/>
          <w:i/>
          <w:iCs/>
          <w:sz w:val="24"/>
          <w:szCs w:val="24"/>
          <w:lang w:val="en-ID"/>
        </w:rPr>
        <w:t>AVE</w:t>
      </w:r>
      <w:r w:rsidRPr="00E131FF">
        <w:rPr>
          <w:rFonts w:eastAsia="Palatino Linotype"/>
          <w:bCs/>
          <w:sz w:val="24"/>
          <w:szCs w:val="24"/>
          <w:lang w:val="en-ID"/>
        </w:rPr>
        <w:t xml:space="preserve"> </w:t>
      </w:r>
      <w:proofErr w:type="spellStart"/>
      <w:r w:rsidRPr="00E131FF">
        <w:rPr>
          <w:rFonts w:eastAsia="Palatino Linotype"/>
          <w:bCs/>
          <w:sz w:val="24"/>
          <w:szCs w:val="24"/>
          <w:lang w:val="en-ID"/>
        </w:rPr>
        <w:t>harus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lebih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tinggi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daripada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korelasi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antar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Nilai </w:t>
      </w:r>
      <w:r w:rsidRPr="008229A3">
        <w:rPr>
          <w:rFonts w:eastAsia="Palatino Linotype"/>
          <w:bCs/>
          <w:i/>
          <w:iCs/>
          <w:sz w:val="24"/>
          <w:szCs w:val="24"/>
          <w:lang w:val="en-ID"/>
        </w:rPr>
        <w:t>AVE</w:t>
      </w:r>
      <w:r w:rsidRPr="00E131FF">
        <w:rPr>
          <w:rFonts w:eastAsia="Palatino Linotype"/>
          <w:bCs/>
          <w:sz w:val="24"/>
          <w:szCs w:val="24"/>
          <w:lang w:val="en-ID"/>
        </w:rPr>
        <w:t xml:space="preserve"> </w:t>
      </w:r>
      <w:proofErr w:type="spellStart"/>
      <w:r w:rsidRPr="00E131FF">
        <w:rPr>
          <w:rFonts w:eastAsia="Palatino Linotype"/>
          <w:bCs/>
          <w:sz w:val="24"/>
          <w:szCs w:val="24"/>
          <w:lang w:val="en-ID"/>
        </w:rPr>
        <w:t>dikatakan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apabila</w:t>
      </w:r>
      <w:proofErr w:type="spellEnd"/>
      <w:r w:rsidRPr="00E131FF">
        <w:rPr>
          <w:rFonts w:eastAsia="Palatino Linotype"/>
          <w:bCs/>
          <w:sz w:val="24"/>
          <w:szCs w:val="24"/>
          <w:lang w:val="en-ID"/>
        </w:rPr>
        <w:t xml:space="preserve"> </w:t>
      </w:r>
      <w:r w:rsidRPr="008229A3">
        <w:rPr>
          <w:rFonts w:eastAsia="Palatino Linotype"/>
          <w:bCs/>
          <w:i/>
          <w:iCs/>
          <w:sz w:val="24"/>
          <w:szCs w:val="24"/>
          <w:lang w:val="en-ID"/>
        </w:rPr>
        <w:t>AVE</w:t>
      </w:r>
      <w:r w:rsidRPr="00E131FF">
        <w:rPr>
          <w:rFonts w:eastAsia="Palatino Linotype"/>
          <w:bCs/>
          <w:sz w:val="24"/>
          <w:szCs w:val="24"/>
          <w:lang w:val="en-ID"/>
        </w:rPr>
        <w:t xml:space="preserve"> &gt; 0,50. </w:t>
      </w:r>
    </w:p>
    <w:p w14:paraId="704FE077" w14:textId="77777777" w:rsidR="00E131FF" w:rsidRPr="00E131FF" w:rsidRDefault="00E131FF" w:rsidP="0047756C">
      <w:pPr>
        <w:widowControl/>
        <w:autoSpaceDE/>
        <w:autoSpaceDN/>
        <w:spacing w:line="0" w:lineRule="atLeast"/>
        <w:jc w:val="both"/>
        <w:rPr>
          <w:rFonts w:eastAsia="Palatino Linotype"/>
          <w:bCs/>
          <w:sz w:val="24"/>
          <w:szCs w:val="24"/>
          <w:lang w:val="en-ID"/>
        </w:rPr>
      </w:pPr>
    </w:p>
    <w:p w14:paraId="4363198F" w14:textId="5574A8FB" w:rsidR="00E131FF" w:rsidRPr="008229A3" w:rsidRDefault="00E131FF" w:rsidP="0047756C">
      <w:pPr>
        <w:widowControl/>
        <w:autoSpaceDE/>
        <w:autoSpaceDN/>
        <w:spacing w:line="0" w:lineRule="atLeast"/>
        <w:jc w:val="center"/>
        <w:rPr>
          <w:rFonts w:eastAsia="Palatino Linotype"/>
          <w:b/>
          <w:lang w:val="en-ID"/>
        </w:rPr>
      </w:pPr>
      <w:proofErr w:type="spellStart"/>
      <w:r w:rsidRPr="008229A3">
        <w:rPr>
          <w:rFonts w:eastAsia="Palatino Linotype"/>
          <w:b/>
          <w:lang w:val="en-ID"/>
        </w:rPr>
        <w:t>Tabel</w:t>
      </w:r>
      <w:proofErr w:type="spellEnd"/>
      <w:r w:rsidRPr="008229A3">
        <w:rPr>
          <w:rFonts w:eastAsia="Palatino Linotype"/>
          <w:b/>
          <w:lang w:val="en-ID"/>
        </w:rPr>
        <w:t xml:space="preserve"> 4</w:t>
      </w:r>
      <w:r w:rsidR="000744F5">
        <w:rPr>
          <w:rFonts w:eastAsia="Palatino Linotype"/>
          <w:b/>
          <w:lang w:val="en-ID"/>
        </w:rPr>
        <w:t>.</w:t>
      </w:r>
      <w:r w:rsidRPr="008229A3">
        <w:rPr>
          <w:rFonts w:eastAsia="Palatino Linotype"/>
          <w:b/>
          <w:lang w:val="en-ID"/>
        </w:rPr>
        <w:t xml:space="preserve"> </w:t>
      </w:r>
      <w:r w:rsidRPr="008229A3">
        <w:rPr>
          <w:rFonts w:eastAsia="Palatino Linotype"/>
          <w:bCs/>
          <w:lang w:val="en-ID"/>
        </w:rPr>
        <w:t xml:space="preserve">Hasil Uji </w:t>
      </w:r>
      <w:proofErr w:type="spellStart"/>
      <w:r w:rsidRPr="008229A3">
        <w:rPr>
          <w:rFonts w:eastAsia="Palatino Linotype"/>
          <w:bCs/>
          <w:lang w:val="en-ID"/>
        </w:rPr>
        <w:t>Validitas</w:t>
      </w:r>
      <w:proofErr w:type="spellEnd"/>
      <w:r w:rsidRPr="008229A3">
        <w:rPr>
          <w:rFonts w:eastAsia="Palatino Linotype"/>
          <w:bCs/>
          <w:lang w:val="en-ID"/>
        </w:rPr>
        <w:t xml:space="preserve"> </w:t>
      </w:r>
      <w:proofErr w:type="spellStart"/>
      <w:r w:rsidRPr="008229A3">
        <w:rPr>
          <w:rFonts w:eastAsia="Palatino Linotype"/>
          <w:bCs/>
          <w:lang w:val="en-ID"/>
        </w:rPr>
        <w:t>Diskriminan</w:t>
      </w:r>
      <w:proofErr w:type="spellEnd"/>
      <w:r w:rsidRPr="008229A3">
        <w:rPr>
          <w:rFonts w:eastAsia="Palatino Linotype"/>
          <w:bCs/>
          <w:lang w:val="en-ID"/>
        </w:rPr>
        <w:t xml:space="preserve"> (AVE)</w:t>
      </w:r>
    </w:p>
    <w:tbl>
      <w:tblPr>
        <w:tblW w:w="6143" w:type="dxa"/>
        <w:jc w:val="center"/>
        <w:tblBorders>
          <w:top w:val="single" w:sz="4" w:space="0" w:color="auto"/>
          <w:bottom w:val="single" w:sz="4" w:space="0" w:color="auto"/>
        </w:tblBorders>
        <w:tblLook w:val="04A0" w:firstRow="1" w:lastRow="0" w:firstColumn="1" w:lastColumn="0" w:noHBand="0" w:noVBand="1"/>
      </w:tblPr>
      <w:tblGrid>
        <w:gridCol w:w="4087"/>
        <w:gridCol w:w="2056"/>
      </w:tblGrid>
      <w:tr w:rsidR="00E131FF" w:rsidRPr="000744F5" w14:paraId="3DC5F241" w14:textId="77777777" w:rsidTr="00F50C13">
        <w:trPr>
          <w:trHeight w:val="402"/>
          <w:jc w:val="center"/>
        </w:trPr>
        <w:tc>
          <w:tcPr>
            <w:tcW w:w="4087" w:type="dxa"/>
            <w:tcBorders>
              <w:top w:val="single" w:sz="4" w:space="0" w:color="auto"/>
              <w:bottom w:val="single" w:sz="4" w:space="0" w:color="auto"/>
            </w:tcBorders>
            <w:shd w:val="clear" w:color="auto" w:fill="auto"/>
            <w:noWrap/>
            <w:hideMark/>
          </w:tcPr>
          <w:p w14:paraId="47AE7492" w14:textId="77777777" w:rsidR="00E131FF" w:rsidRPr="000744F5" w:rsidRDefault="00E131FF" w:rsidP="000744F5">
            <w:pPr>
              <w:widowControl/>
              <w:autoSpaceDE/>
              <w:autoSpaceDN/>
              <w:jc w:val="center"/>
              <w:rPr>
                <w:rFonts w:eastAsia="Palatino Linotype"/>
                <w:b/>
                <w:bCs/>
                <w:szCs w:val="24"/>
                <w:lang w:val="id-ID"/>
              </w:rPr>
            </w:pPr>
            <w:bookmarkStart w:id="4" w:name="_Hlk126282521"/>
            <w:r w:rsidRPr="000744F5">
              <w:rPr>
                <w:rFonts w:eastAsia="Palatino Linotype"/>
                <w:b/>
                <w:bCs/>
                <w:szCs w:val="24"/>
                <w:lang w:val="id-ID"/>
              </w:rPr>
              <w:t xml:space="preserve">Variabel </w:t>
            </w:r>
          </w:p>
        </w:tc>
        <w:tc>
          <w:tcPr>
            <w:tcW w:w="2056" w:type="dxa"/>
            <w:tcBorders>
              <w:top w:val="single" w:sz="4" w:space="0" w:color="auto"/>
              <w:bottom w:val="single" w:sz="4" w:space="0" w:color="auto"/>
            </w:tcBorders>
            <w:shd w:val="clear" w:color="auto" w:fill="auto"/>
            <w:noWrap/>
            <w:hideMark/>
          </w:tcPr>
          <w:p w14:paraId="0ABADD3C" w14:textId="77777777" w:rsidR="00E131FF" w:rsidRPr="000744F5" w:rsidRDefault="00E131FF" w:rsidP="000744F5">
            <w:pPr>
              <w:widowControl/>
              <w:autoSpaceDE/>
              <w:autoSpaceDN/>
              <w:jc w:val="center"/>
              <w:rPr>
                <w:rFonts w:eastAsia="Palatino Linotype"/>
                <w:b/>
                <w:bCs/>
                <w:szCs w:val="24"/>
                <w:lang w:val="id-ID"/>
              </w:rPr>
            </w:pPr>
            <w:r w:rsidRPr="000744F5">
              <w:rPr>
                <w:rFonts w:eastAsia="Palatino Linotype"/>
                <w:b/>
                <w:bCs/>
                <w:szCs w:val="24"/>
                <w:lang w:val="id-ID"/>
              </w:rPr>
              <w:t xml:space="preserve">Nilai AVE </w:t>
            </w:r>
          </w:p>
        </w:tc>
      </w:tr>
      <w:tr w:rsidR="00E131FF" w:rsidRPr="000744F5" w14:paraId="655E496B" w14:textId="77777777" w:rsidTr="000744F5">
        <w:trPr>
          <w:trHeight w:val="129"/>
          <w:jc w:val="center"/>
        </w:trPr>
        <w:tc>
          <w:tcPr>
            <w:tcW w:w="4087" w:type="dxa"/>
            <w:tcBorders>
              <w:top w:val="single" w:sz="4" w:space="0" w:color="auto"/>
            </w:tcBorders>
            <w:shd w:val="clear" w:color="auto" w:fill="auto"/>
            <w:noWrap/>
            <w:hideMark/>
          </w:tcPr>
          <w:p w14:paraId="6DEB8EF0" w14:textId="2A40E204" w:rsidR="00E131FF" w:rsidRPr="000744F5" w:rsidRDefault="00091751" w:rsidP="000744F5">
            <w:pPr>
              <w:widowControl/>
              <w:autoSpaceDE/>
              <w:autoSpaceDN/>
              <w:jc w:val="center"/>
              <w:rPr>
                <w:rFonts w:eastAsia="Palatino Linotype"/>
                <w:bCs/>
                <w:szCs w:val="24"/>
                <w:lang w:val="id-ID"/>
              </w:rPr>
            </w:pPr>
            <w:r w:rsidRPr="000744F5">
              <w:rPr>
                <w:rFonts w:eastAsia="Palatino Linotype"/>
                <w:bCs/>
                <w:i/>
                <w:iCs/>
                <w:szCs w:val="24"/>
                <w:lang w:val="en-US"/>
              </w:rPr>
              <w:t>Perceived Ease of Use</w:t>
            </w:r>
            <w:r w:rsidR="00E131FF" w:rsidRPr="000744F5">
              <w:rPr>
                <w:rFonts w:eastAsia="Palatino Linotype"/>
                <w:bCs/>
                <w:szCs w:val="24"/>
                <w:lang w:val="id-ID"/>
              </w:rPr>
              <w:t xml:space="preserve"> </w:t>
            </w:r>
          </w:p>
        </w:tc>
        <w:tc>
          <w:tcPr>
            <w:tcW w:w="2056" w:type="dxa"/>
            <w:tcBorders>
              <w:top w:val="single" w:sz="4" w:space="0" w:color="auto"/>
            </w:tcBorders>
            <w:shd w:val="clear" w:color="auto" w:fill="auto"/>
            <w:noWrap/>
            <w:hideMark/>
          </w:tcPr>
          <w:p w14:paraId="00D7798A" w14:textId="77777777" w:rsidR="00E131FF" w:rsidRPr="000744F5" w:rsidRDefault="00E131FF" w:rsidP="000744F5">
            <w:pPr>
              <w:widowControl/>
              <w:autoSpaceDE/>
              <w:autoSpaceDN/>
              <w:jc w:val="center"/>
              <w:rPr>
                <w:rFonts w:eastAsia="Palatino Linotype"/>
                <w:bCs/>
                <w:szCs w:val="24"/>
                <w:lang w:val="id-ID"/>
              </w:rPr>
            </w:pPr>
            <w:r w:rsidRPr="000744F5">
              <w:rPr>
                <w:rFonts w:eastAsia="Palatino Linotype"/>
                <w:bCs/>
                <w:szCs w:val="24"/>
                <w:lang w:val="id-ID"/>
              </w:rPr>
              <w:t>0,754</w:t>
            </w:r>
          </w:p>
        </w:tc>
      </w:tr>
      <w:tr w:rsidR="00E131FF" w:rsidRPr="000744F5" w14:paraId="74837552" w14:textId="77777777" w:rsidTr="000744F5">
        <w:trPr>
          <w:trHeight w:val="256"/>
          <w:jc w:val="center"/>
        </w:trPr>
        <w:tc>
          <w:tcPr>
            <w:tcW w:w="4087" w:type="dxa"/>
            <w:shd w:val="clear" w:color="auto" w:fill="auto"/>
            <w:noWrap/>
            <w:hideMark/>
          </w:tcPr>
          <w:p w14:paraId="6D33871B" w14:textId="22809F2A" w:rsidR="00E131FF" w:rsidRPr="000744F5" w:rsidRDefault="00232DA5" w:rsidP="000744F5">
            <w:pPr>
              <w:widowControl/>
              <w:autoSpaceDE/>
              <w:autoSpaceDN/>
              <w:jc w:val="center"/>
              <w:rPr>
                <w:rFonts w:eastAsia="Palatino Linotype"/>
                <w:bCs/>
                <w:szCs w:val="24"/>
                <w:lang w:val="id-ID"/>
              </w:rPr>
            </w:pPr>
            <w:proofErr w:type="spellStart"/>
            <w:r w:rsidRPr="000744F5">
              <w:rPr>
                <w:rFonts w:eastAsia="Palatino Linotype"/>
                <w:bCs/>
                <w:szCs w:val="24"/>
                <w:lang w:val="en-ID"/>
              </w:rPr>
              <w:t>Minat</w:t>
            </w:r>
            <w:proofErr w:type="spellEnd"/>
            <w:r w:rsidRPr="000744F5">
              <w:rPr>
                <w:rFonts w:eastAsia="Palatino Linotype"/>
                <w:bCs/>
                <w:szCs w:val="24"/>
                <w:lang w:val="en-ID"/>
              </w:rPr>
              <w:t xml:space="preserve"> </w:t>
            </w:r>
            <w:proofErr w:type="spellStart"/>
            <w:r w:rsidRPr="000744F5">
              <w:rPr>
                <w:rFonts w:eastAsia="Palatino Linotype"/>
                <w:bCs/>
                <w:szCs w:val="24"/>
                <w:lang w:val="en-ID"/>
              </w:rPr>
              <w:t>Penggunaan</w:t>
            </w:r>
            <w:proofErr w:type="spellEnd"/>
            <w:r w:rsidRPr="000744F5">
              <w:rPr>
                <w:rFonts w:eastAsia="Palatino Linotype"/>
                <w:bCs/>
                <w:szCs w:val="24"/>
                <w:lang w:val="en-ID"/>
              </w:rPr>
              <w:t xml:space="preserve"> </w:t>
            </w:r>
            <w:proofErr w:type="spellStart"/>
            <w:r w:rsidRPr="000744F5">
              <w:rPr>
                <w:rFonts w:eastAsia="Palatino Linotype"/>
                <w:bCs/>
                <w:i/>
                <w:iCs/>
                <w:szCs w:val="24"/>
                <w:lang w:val="en-ID"/>
              </w:rPr>
              <w:t>Paylater</w:t>
            </w:r>
            <w:proofErr w:type="spellEnd"/>
          </w:p>
        </w:tc>
        <w:tc>
          <w:tcPr>
            <w:tcW w:w="2056" w:type="dxa"/>
            <w:shd w:val="clear" w:color="auto" w:fill="auto"/>
            <w:noWrap/>
            <w:hideMark/>
          </w:tcPr>
          <w:p w14:paraId="6CD2F810" w14:textId="77777777" w:rsidR="00E131FF" w:rsidRPr="000744F5" w:rsidRDefault="00E131FF" w:rsidP="000744F5">
            <w:pPr>
              <w:widowControl/>
              <w:autoSpaceDE/>
              <w:autoSpaceDN/>
              <w:jc w:val="center"/>
              <w:rPr>
                <w:rFonts w:eastAsia="Palatino Linotype"/>
                <w:bCs/>
                <w:szCs w:val="24"/>
                <w:lang w:val="id-ID"/>
              </w:rPr>
            </w:pPr>
            <w:r w:rsidRPr="000744F5">
              <w:rPr>
                <w:rFonts w:eastAsia="Palatino Linotype"/>
                <w:bCs/>
                <w:szCs w:val="24"/>
                <w:lang w:val="id-ID"/>
              </w:rPr>
              <w:t>0,811</w:t>
            </w:r>
          </w:p>
        </w:tc>
      </w:tr>
      <w:tr w:rsidR="00E131FF" w:rsidRPr="000744F5" w14:paraId="5432C3FE" w14:textId="77777777" w:rsidTr="000744F5">
        <w:trPr>
          <w:trHeight w:val="211"/>
          <w:jc w:val="center"/>
        </w:trPr>
        <w:tc>
          <w:tcPr>
            <w:tcW w:w="4087" w:type="dxa"/>
            <w:shd w:val="clear" w:color="auto" w:fill="auto"/>
            <w:noWrap/>
            <w:hideMark/>
          </w:tcPr>
          <w:p w14:paraId="7238C033" w14:textId="003FE4B3" w:rsidR="00E131FF" w:rsidRPr="000744F5" w:rsidRDefault="00E131FF" w:rsidP="000744F5">
            <w:pPr>
              <w:widowControl/>
              <w:autoSpaceDE/>
              <w:autoSpaceDN/>
              <w:jc w:val="center"/>
              <w:rPr>
                <w:rFonts w:eastAsia="Palatino Linotype"/>
                <w:bCs/>
                <w:szCs w:val="24"/>
                <w:lang w:val="id-ID"/>
              </w:rPr>
            </w:pPr>
            <w:r w:rsidRPr="000744F5">
              <w:rPr>
                <w:rFonts w:eastAsia="Palatino Linotype"/>
                <w:bCs/>
                <w:szCs w:val="24"/>
                <w:lang w:val="id-ID"/>
              </w:rPr>
              <w:t>Promosi</w:t>
            </w:r>
          </w:p>
        </w:tc>
        <w:tc>
          <w:tcPr>
            <w:tcW w:w="2056" w:type="dxa"/>
            <w:shd w:val="clear" w:color="auto" w:fill="auto"/>
            <w:noWrap/>
            <w:hideMark/>
          </w:tcPr>
          <w:p w14:paraId="063256A6" w14:textId="77777777" w:rsidR="00E131FF" w:rsidRPr="000744F5" w:rsidRDefault="00E131FF" w:rsidP="000744F5">
            <w:pPr>
              <w:widowControl/>
              <w:autoSpaceDE/>
              <w:autoSpaceDN/>
              <w:jc w:val="center"/>
              <w:rPr>
                <w:rFonts w:eastAsia="Palatino Linotype"/>
                <w:bCs/>
                <w:szCs w:val="24"/>
                <w:lang w:val="id-ID"/>
              </w:rPr>
            </w:pPr>
            <w:r w:rsidRPr="000744F5">
              <w:rPr>
                <w:rFonts w:eastAsia="Palatino Linotype"/>
                <w:bCs/>
                <w:szCs w:val="24"/>
                <w:lang w:val="id-ID"/>
              </w:rPr>
              <w:t>0,780</w:t>
            </w:r>
          </w:p>
        </w:tc>
      </w:tr>
    </w:tbl>
    <w:bookmarkEnd w:id="4"/>
    <w:p w14:paraId="3A95CF20" w14:textId="13257076" w:rsidR="00E131FF" w:rsidRPr="00F50C13" w:rsidRDefault="00E131FF" w:rsidP="0047756C">
      <w:pPr>
        <w:widowControl/>
        <w:autoSpaceDE/>
        <w:autoSpaceDN/>
        <w:spacing w:line="0" w:lineRule="atLeast"/>
        <w:rPr>
          <w:rFonts w:eastAsia="Palatino Linotype"/>
          <w:bCs/>
          <w:lang w:val="en-US"/>
        </w:rPr>
      </w:pPr>
      <w:r w:rsidRPr="00E131FF">
        <w:rPr>
          <w:rFonts w:eastAsia="Palatino Linotype"/>
          <w:bCs/>
          <w:sz w:val="24"/>
          <w:szCs w:val="24"/>
          <w:lang w:val="en-US"/>
        </w:rPr>
        <w:tab/>
      </w:r>
      <w:r w:rsidRPr="00E131FF">
        <w:rPr>
          <w:rFonts w:eastAsia="Palatino Linotype"/>
          <w:bCs/>
          <w:sz w:val="24"/>
          <w:szCs w:val="24"/>
          <w:lang w:val="en-US"/>
        </w:rPr>
        <w:tab/>
      </w:r>
      <w:r w:rsidR="00091751">
        <w:rPr>
          <w:rFonts w:eastAsia="Palatino Linotype"/>
          <w:bCs/>
          <w:sz w:val="24"/>
          <w:szCs w:val="24"/>
          <w:lang w:val="en-US"/>
        </w:rPr>
        <w:t xml:space="preserve">   </w:t>
      </w:r>
      <w:r w:rsidRPr="00F50C13">
        <w:rPr>
          <w:rFonts w:eastAsia="Palatino Linotype"/>
          <w:b/>
          <w:lang w:val="id-ID"/>
        </w:rPr>
        <w:t>Sumber:</w:t>
      </w:r>
      <w:r w:rsidRPr="00F50C13">
        <w:rPr>
          <w:rFonts w:eastAsia="Palatino Linotype"/>
          <w:bCs/>
          <w:lang w:val="id-ID"/>
        </w:rPr>
        <w:t xml:space="preserve"> </w:t>
      </w:r>
      <w:r w:rsidR="00091751" w:rsidRPr="00F50C13">
        <w:rPr>
          <w:rFonts w:eastAsia="Palatino Linotype"/>
          <w:b/>
          <w:lang w:val="en-US"/>
        </w:rPr>
        <w:t xml:space="preserve">Hasil </w:t>
      </w:r>
      <w:proofErr w:type="spellStart"/>
      <w:r w:rsidR="00091751" w:rsidRPr="00F50C13">
        <w:rPr>
          <w:rFonts w:eastAsia="Palatino Linotype"/>
          <w:b/>
          <w:lang w:val="en-US"/>
        </w:rPr>
        <w:t>Olah</w:t>
      </w:r>
      <w:proofErr w:type="spellEnd"/>
      <w:r w:rsidR="00091751" w:rsidRPr="00F50C13">
        <w:rPr>
          <w:rFonts w:eastAsia="Palatino Linotype"/>
          <w:b/>
          <w:lang w:val="en-US"/>
        </w:rPr>
        <w:t xml:space="preserve"> Data </w:t>
      </w:r>
      <w:proofErr w:type="spellStart"/>
      <w:r w:rsidR="00091751" w:rsidRPr="00F50C13">
        <w:rPr>
          <w:rFonts w:eastAsia="Palatino Linotype"/>
          <w:b/>
          <w:i/>
          <w:iCs/>
          <w:lang w:val="en-US"/>
        </w:rPr>
        <w:t>Smart</w:t>
      </w:r>
      <w:r w:rsidR="00091751" w:rsidRPr="00F50C13">
        <w:rPr>
          <w:rFonts w:eastAsia="Palatino Linotype"/>
          <w:b/>
          <w:lang w:val="en-US"/>
        </w:rPr>
        <w:t>PLS</w:t>
      </w:r>
      <w:proofErr w:type="spellEnd"/>
      <w:r w:rsidR="00091751" w:rsidRPr="00F50C13">
        <w:rPr>
          <w:rFonts w:eastAsia="Palatino Linotype"/>
          <w:b/>
          <w:lang w:val="en-US"/>
        </w:rPr>
        <w:t xml:space="preserve"> 3 (2023)</w:t>
      </w:r>
    </w:p>
    <w:p w14:paraId="2037CF06" w14:textId="77777777" w:rsidR="00E131FF" w:rsidRPr="00E131FF" w:rsidRDefault="00E131FF" w:rsidP="0047756C">
      <w:pPr>
        <w:widowControl/>
        <w:autoSpaceDE/>
        <w:autoSpaceDN/>
        <w:spacing w:line="0" w:lineRule="atLeast"/>
        <w:rPr>
          <w:rFonts w:eastAsia="Palatino Linotype"/>
          <w:bCs/>
          <w:sz w:val="24"/>
          <w:szCs w:val="24"/>
          <w:lang w:val="en-US"/>
        </w:rPr>
      </w:pPr>
    </w:p>
    <w:p w14:paraId="180DEF33" w14:textId="590F33E3" w:rsidR="00E131FF" w:rsidRPr="00E131FF" w:rsidRDefault="00E131FF" w:rsidP="0047756C">
      <w:pPr>
        <w:widowControl/>
        <w:autoSpaceDE/>
        <w:autoSpaceDN/>
        <w:spacing w:line="0" w:lineRule="atLeast"/>
        <w:jc w:val="both"/>
        <w:rPr>
          <w:rFonts w:eastAsia="Palatino Linotype"/>
          <w:bCs/>
          <w:sz w:val="24"/>
          <w:szCs w:val="24"/>
          <w:lang w:val="en-ID"/>
        </w:rPr>
      </w:pPr>
      <w:r w:rsidRPr="00E131FF">
        <w:rPr>
          <w:rFonts w:eastAsia="Palatino Linotype"/>
          <w:bCs/>
          <w:sz w:val="24"/>
          <w:szCs w:val="24"/>
          <w:lang w:val="en-ID"/>
        </w:rPr>
        <w:t xml:space="preserve">Hasil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00091751" w:rsidRPr="00091751">
        <w:rPr>
          <w:rFonts w:eastAsia="Palatino Linotype"/>
          <w:bCs/>
          <w:sz w:val="24"/>
          <w:szCs w:val="24"/>
          <w:lang w:val="en-ID"/>
        </w:rPr>
        <w:t>Tabel</w:t>
      </w:r>
      <w:proofErr w:type="spellEnd"/>
      <w:r w:rsidRPr="00E131FF">
        <w:rPr>
          <w:rFonts w:eastAsia="Palatino Linotype"/>
          <w:bCs/>
          <w:sz w:val="24"/>
          <w:szCs w:val="24"/>
          <w:lang w:val="en-ID"/>
        </w:rPr>
        <w:t xml:space="preserve"> 4 </w:t>
      </w:r>
      <w:proofErr w:type="spellStart"/>
      <w:r w:rsidR="00091751">
        <w:rPr>
          <w:rFonts w:eastAsia="Palatino Linotype"/>
          <w:bCs/>
          <w:sz w:val="24"/>
          <w:szCs w:val="24"/>
          <w:lang w:val="en-ID"/>
        </w:rPr>
        <w:t>menunjukkan</w:t>
      </w:r>
      <w:proofErr w:type="spellEnd"/>
      <w:r w:rsidR="00091751">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semua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memiliki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r w:rsidRPr="00F50C13">
        <w:rPr>
          <w:rFonts w:eastAsia="Palatino Linotype"/>
          <w:bCs/>
          <w:i/>
          <w:iCs/>
          <w:sz w:val="24"/>
          <w:szCs w:val="24"/>
          <w:lang w:val="en-ID"/>
        </w:rPr>
        <w:t>AVE</w:t>
      </w:r>
      <w:r w:rsidRPr="00E131FF">
        <w:rPr>
          <w:rFonts w:eastAsia="Palatino Linotype"/>
          <w:bCs/>
          <w:sz w:val="24"/>
          <w:szCs w:val="24"/>
          <w:lang w:val="en-ID"/>
        </w:rPr>
        <w:t xml:space="preserve"> di </w:t>
      </w:r>
      <w:proofErr w:type="spellStart"/>
      <w:r w:rsidRPr="00E131FF">
        <w:rPr>
          <w:rFonts w:eastAsia="Palatino Linotype"/>
          <w:bCs/>
          <w:sz w:val="24"/>
          <w:szCs w:val="24"/>
          <w:lang w:val="en-ID"/>
        </w:rPr>
        <w:t>atau</w:t>
      </w:r>
      <w:proofErr w:type="spellEnd"/>
      <w:r w:rsidRPr="00E131FF">
        <w:rPr>
          <w:rFonts w:eastAsia="Palatino Linotype"/>
          <w:bCs/>
          <w:sz w:val="24"/>
          <w:szCs w:val="24"/>
          <w:lang w:val="en-ID"/>
        </w:rPr>
        <w:t xml:space="preserve"> 0,50</w:t>
      </w:r>
      <w:r w:rsidR="000744F5">
        <w:rPr>
          <w:rFonts w:eastAsia="Palatino Linotype"/>
          <w:bCs/>
          <w:sz w:val="24"/>
          <w:szCs w:val="24"/>
          <w:lang w:val="en-ID"/>
        </w:rPr>
        <w:t>.</w:t>
      </w:r>
      <w:r w:rsidRPr="00E131FF">
        <w:rPr>
          <w:rFonts w:eastAsia="Palatino Linotype"/>
          <w:bCs/>
          <w:sz w:val="24"/>
          <w:szCs w:val="24"/>
          <w:lang w:val="en-ID"/>
        </w:rPr>
        <w:t xml:space="preserve"> </w:t>
      </w:r>
      <w:r w:rsidR="000744F5">
        <w:rPr>
          <w:rFonts w:eastAsia="Palatino Linotype"/>
          <w:bCs/>
          <w:sz w:val="24"/>
          <w:szCs w:val="24"/>
          <w:lang w:val="en-ID"/>
        </w:rPr>
        <w:t>H</w:t>
      </w:r>
      <w:r w:rsidRPr="00E131FF">
        <w:rPr>
          <w:rFonts w:eastAsia="Palatino Linotype"/>
          <w:bCs/>
          <w:sz w:val="24"/>
          <w:szCs w:val="24"/>
          <w:lang w:val="en-ID"/>
        </w:rPr>
        <w:t xml:space="preserve">asil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r w:rsidRPr="00F50C13">
        <w:rPr>
          <w:rFonts w:eastAsia="Palatino Linotype"/>
          <w:bCs/>
          <w:i/>
          <w:iCs/>
          <w:sz w:val="24"/>
          <w:szCs w:val="24"/>
          <w:lang w:val="en-ID"/>
        </w:rPr>
        <w:t>AVE</w:t>
      </w:r>
      <w:r w:rsidRPr="00E131FF">
        <w:rPr>
          <w:rFonts w:eastAsia="Palatino Linotype"/>
          <w:bCs/>
          <w:sz w:val="24"/>
          <w:szCs w:val="24"/>
          <w:lang w:val="en-ID"/>
        </w:rPr>
        <w:t xml:space="preserve"> </w:t>
      </w:r>
      <w:proofErr w:type="spellStart"/>
      <w:r w:rsidRPr="00E131FF">
        <w:rPr>
          <w:rFonts w:eastAsia="Palatino Linotype"/>
          <w:bCs/>
          <w:sz w:val="24"/>
          <w:szCs w:val="24"/>
          <w:lang w:val="en-ID"/>
        </w:rPr>
        <w:t>terkecil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persepsi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manfaat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sebesar</w:t>
      </w:r>
      <w:proofErr w:type="spellEnd"/>
      <w:r w:rsidRPr="00E131FF">
        <w:rPr>
          <w:rFonts w:eastAsia="Palatino Linotype"/>
          <w:bCs/>
          <w:sz w:val="24"/>
          <w:szCs w:val="24"/>
          <w:lang w:val="en-ID"/>
        </w:rPr>
        <w:t xml:space="preserve"> 0,670</w:t>
      </w:r>
      <w:r w:rsidR="000744F5">
        <w:rPr>
          <w:rFonts w:eastAsia="Palatino Linotype"/>
          <w:bCs/>
          <w:sz w:val="24"/>
          <w:szCs w:val="24"/>
          <w:lang w:val="en-ID"/>
        </w:rPr>
        <w:t>. N</w:t>
      </w:r>
      <w:r w:rsidRPr="00E131FF">
        <w:rPr>
          <w:rFonts w:eastAsia="Palatino Linotype"/>
          <w:bCs/>
          <w:sz w:val="24"/>
          <w:szCs w:val="24"/>
          <w:lang w:val="en-ID"/>
        </w:rPr>
        <w:t xml:space="preserve">ilai </w:t>
      </w:r>
      <w:r w:rsidRPr="00F50C13">
        <w:rPr>
          <w:rFonts w:eastAsia="Palatino Linotype"/>
          <w:bCs/>
          <w:i/>
          <w:iCs/>
          <w:sz w:val="24"/>
          <w:szCs w:val="24"/>
          <w:lang w:val="en-ID"/>
        </w:rPr>
        <w:t>AVE</w:t>
      </w:r>
      <w:r w:rsidRPr="00E131FF">
        <w:rPr>
          <w:rFonts w:eastAsia="Palatino Linotype"/>
          <w:bCs/>
          <w:sz w:val="24"/>
          <w:szCs w:val="24"/>
          <w:lang w:val="en-ID"/>
        </w:rPr>
        <w:t xml:space="preserve"> </w:t>
      </w:r>
      <w:proofErr w:type="spellStart"/>
      <w:r w:rsidRPr="00E131FF">
        <w:rPr>
          <w:rFonts w:eastAsia="Palatino Linotype"/>
          <w:bCs/>
          <w:sz w:val="24"/>
          <w:szCs w:val="24"/>
          <w:lang w:val="en-ID"/>
        </w:rPr>
        <w:t>terbesar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berada</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minat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pengguna</w:t>
      </w:r>
      <w:proofErr w:type="spellEnd"/>
      <w:r w:rsidRPr="00E131FF">
        <w:rPr>
          <w:rFonts w:eastAsia="Palatino Linotype"/>
          <w:bCs/>
          <w:sz w:val="24"/>
          <w:szCs w:val="24"/>
          <w:lang w:val="en-ID"/>
        </w:rPr>
        <w:t xml:space="preserve"> </w:t>
      </w:r>
      <w:proofErr w:type="spellStart"/>
      <w:r w:rsidRPr="00E131FF">
        <w:rPr>
          <w:rFonts w:eastAsia="Palatino Linotype"/>
          <w:bCs/>
          <w:i/>
          <w:iCs/>
          <w:sz w:val="24"/>
          <w:szCs w:val="24"/>
          <w:lang w:val="en-ID"/>
        </w:rPr>
        <w:t>paylater</w:t>
      </w:r>
      <w:proofErr w:type="spellEnd"/>
      <w:r w:rsidRPr="00E131FF">
        <w:rPr>
          <w:rFonts w:eastAsia="Palatino Linotype"/>
          <w:bCs/>
          <w:i/>
          <w:iCs/>
          <w:sz w:val="24"/>
          <w:szCs w:val="24"/>
          <w:lang w:val="en-ID"/>
        </w:rPr>
        <w:t xml:space="preserve"> </w:t>
      </w:r>
      <w:proofErr w:type="spellStart"/>
      <w:r w:rsidRPr="00E131FF">
        <w:rPr>
          <w:rFonts w:eastAsia="Palatino Linotype"/>
          <w:bCs/>
          <w:sz w:val="24"/>
          <w:szCs w:val="24"/>
          <w:lang w:val="en-ID"/>
        </w:rPr>
        <w:t>sebesar</w:t>
      </w:r>
      <w:proofErr w:type="spellEnd"/>
      <w:r w:rsidRPr="00E131FF">
        <w:rPr>
          <w:rFonts w:eastAsia="Palatino Linotype"/>
          <w:bCs/>
          <w:sz w:val="24"/>
          <w:szCs w:val="24"/>
          <w:lang w:val="en-ID"/>
        </w:rPr>
        <w:t xml:space="preserve"> 0,811. Oleh </w:t>
      </w:r>
      <w:proofErr w:type="spellStart"/>
      <w:r w:rsidRPr="00E131FF">
        <w:rPr>
          <w:rFonts w:eastAsia="Palatino Linotype"/>
          <w:bCs/>
          <w:sz w:val="24"/>
          <w:szCs w:val="24"/>
          <w:lang w:val="en-ID"/>
        </w:rPr>
        <w:t>sebab</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disipulkan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keempat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indikator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tersebut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sudah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memenuhi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syarat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minimum </w:t>
      </w:r>
      <w:r w:rsidRPr="00F50C13">
        <w:rPr>
          <w:rFonts w:eastAsia="Palatino Linotype"/>
          <w:bCs/>
          <w:i/>
          <w:iCs/>
          <w:sz w:val="24"/>
          <w:szCs w:val="24"/>
          <w:lang w:val="en-ID"/>
        </w:rPr>
        <w:t>AVE</w:t>
      </w:r>
      <w:r w:rsidRPr="00E131FF">
        <w:rPr>
          <w:rFonts w:eastAsia="Palatino Linotype"/>
          <w:bCs/>
          <w:sz w:val="24"/>
          <w:szCs w:val="24"/>
          <w:lang w:val="en-ID"/>
        </w:rPr>
        <w:t xml:space="preserve">. </w:t>
      </w:r>
    </w:p>
    <w:p w14:paraId="699E3F15" w14:textId="77777777" w:rsidR="00E131FF" w:rsidRPr="00E131FF" w:rsidRDefault="00E131FF" w:rsidP="0047756C">
      <w:pPr>
        <w:widowControl/>
        <w:autoSpaceDE/>
        <w:autoSpaceDN/>
        <w:spacing w:line="0" w:lineRule="atLeast"/>
        <w:rPr>
          <w:rFonts w:eastAsia="Palatino Linotype"/>
          <w:bCs/>
          <w:sz w:val="24"/>
          <w:szCs w:val="24"/>
          <w:lang w:val="en-US"/>
        </w:rPr>
      </w:pPr>
    </w:p>
    <w:p w14:paraId="76E6F45F" w14:textId="77777777" w:rsidR="00E131FF" w:rsidRPr="00E131FF" w:rsidRDefault="00E131FF" w:rsidP="0047756C">
      <w:pPr>
        <w:widowControl/>
        <w:autoSpaceDE/>
        <w:autoSpaceDN/>
        <w:spacing w:line="0" w:lineRule="atLeast"/>
        <w:rPr>
          <w:rFonts w:eastAsia="Palatino Linotype"/>
          <w:b/>
          <w:sz w:val="24"/>
          <w:szCs w:val="24"/>
          <w:lang w:val="en-US"/>
        </w:rPr>
      </w:pPr>
      <w:r w:rsidRPr="00E131FF">
        <w:rPr>
          <w:rFonts w:eastAsia="Palatino Linotype"/>
          <w:b/>
          <w:sz w:val="24"/>
          <w:szCs w:val="24"/>
          <w:lang w:val="en-US"/>
        </w:rPr>
        <w:t xml:space="preserve">Uji </w:t>
      </w:r>
      <w:proofErr w:type="spellStart"/>
      <w:r w:rsidRPr="00E131FF">
        <w:rPr>
          <w:rFonts w:eastAsia="Palatino Linotype"/>
          <w:b/>
          <w:sz w:val="24"/>
          <w:szCs w:val="24"/>
          <w:lang w:val="en-US"/>
        </w:rPr>
        <w:t>Reliabilitas</w:t>
      </w:r>
      <w:proofErr w:type="spellEnd"/>
      <w:r w:rsidRPr="00E131FF">
        <w:rPr>
          <w:rFonts w:eastAsia="Palatino Linotype"/>
          <w:b/>
          <w:sz w:val="24"/>
          <w:szCs w:val="24"/>
          <w:lang w:val="en-US"/>
        </w:rPr>
        <w:t xml:space="preserve"> </w:t>
      </w:r>
    </w:p>
    <w:p w14:paraId="1539E85C" w14:textId="391B1DD3" w:rsidR="00E131FF" w:rsidRPr="00E131FF" w:rsidRDefault="00E131FF" w:rsidP="0047756C">
      <w:pPr>
        <w:widowControl/>
        <w:autoSpaceDE/>
        <w:autoSpaceDN/>
        <w:spacing w:line="0" w:lineRule="atLeast"/>
        <w:ind w:firstLine="720"/>
        <w:jc w:val="both"/>
        <w:rPr>
          <w:rFonts w:eastAsia="Palatino Linotype"/>
          <w:bCs/>
          <w:sz w:val="24"/>
          <w:szCs w:val="24"/>
          <w:lang w:val="en-US"/>
        </w:rPr>
      </w:pPr>
      <w:r w:rsidRPr="00E131FF">
        <w:rPr>
          <w:rFonts w:eastAsia="Palatino Linotype"/>
          <w:bCs/>
          <w:sz w:val="24"/>
          <w:szCs w:val="24"/>
          <w:lang w:val="en-US"/>
        </w:rPr>
        <w:t xml:space="preserve">Uji </w:t>
      </w:r>
      <w:proofErr w:type="spellStart"/>
      <w:r w:rsidRPr="00E131FF">
        <w:rPr>
          <w:rFonts w:eastAsia="Palatino Linotype"/>
          <w:bCs/>
          <w:sz w:val="24"/>
          <w:szCs w:val="24"/>
          <w:lang w:val="en-US"/>
        </w:rPr>
        <w:t>reliabilitas</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adalah</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sebuah</w:t>
      </w:r>
      <w:proofErr w:type="spellEnd"/>
      <w:r w:rsidRPr="00E131FF">
        <w:rPr>
          <w:rFonts w:eastAsia="Palatino Linotype"/>
          <w:bCs/>
          <w:sz w:val="24"/>
          <w:szCs w:val="24"/>
          <w:lang w:val="en-US"/>
        </w:rPr>
        <w:t xml:space="preserve"> uji </w:t>
      </w:r>
      <w:proofErr w:type="spellStart"/>
      <w:r w:rsidRPr="00E131FF">
        <w:rPr>
          <w:rFonts w:eastAsia="Palatino Linotype"/>
          <w:bCs/>
          <w:sz w:val="24"/>
          <w:szCs w:val="24"/>
          <w:lang w:val="en-US"/>
        </w:rPr>
        <w:t>in</w:t>
      </w:r>
      <w:r w:rsidR="00F50C13">
        <w:rPr>
          <w:rFonts w:eastAsia="Palatino Linotype"/>
          <w:bCs/>
          <w:sz w:val="24"/>
          <w:szCs w:val="24"/>
          <w:lang w:val="en-US"/>
        </w:rPr>
        <w:t>s</w:t>
      </w:r>
      <w:r w:rsidRPr="00E131FF">
        <w:rPr>
          <w:rFonts w:eastAsia="Palatino Linotype"/>
          <w:bCs/>
          <w:sz w:val="24"/>
          <w:szCs w:val="24"/>
          <w:lang w:val="en-US"/>
        </w:rPr>
        <w:t>trumen</w:t>
      </w:r>
      <w:proofErr w:type="spellEnd"/>
      <w:r w:rsidRPr="00E131FF">
        <w:rPr>
          <w:rFonts w:eastAsia="Palatino Linotype"/>
          <w:bCs/>
          <w:sz w:val="24"/>
          <w:szCs w:val="24"/>
          <w:lang w:val="en-US"/>
        </w:rPr>
        <w:t xml:space="preserve"> yang </w:t>
      </w:r>
      <w:proofErr w:type="spellStart"/>
      <w:r w:rsidRPr="00E131FF">
        <w:rPr>
          <w:rFonts w:eastAsia="Palatino Linotype"/>
          <w:bCs/>
          <w:sz w:val="24"/>
          <w:szCs w:val="24"/>
          <w:lang w:val="en-US"/>
        </w:rPr>
        <w:t>dugunakan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guna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mengetahui</w:t>
      </w:r>
      <w:proofErr w:type="spellEnd"/>
      <w:r w:rsidR="00F50C13">
        <w:rPr>
          <w:rFonts w:eastAsia="Palatino Linotype"/>
          <w:bCs/>
          <w:sz w:val="24"/>
          <w:szCs w:val="24"/>
          <w:lang w:val="en-US"/>
        </w:rPr>
        <w:t xml:space="preserve"> </w:t>
      </w:r>
      <w:proofErr w:type="spellStart"/>
      <w:r w:rsidRPr="00E131FF">
        <w:rPr>
          <w:rFonts w:eastAsia="Palatino Linotype"/>
          <w:bCs/>
          <w:sz w:val="24"/>
          <w:szCs w:val="24"/>
          <w:lang w:val="en-US"/>
        </w:rPr>
        <w:t>konsistensi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variabel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penelitian</w:t>
      </w:r>
      <w:proofErr w:type="spellEnd"/>
      <w:r w:rsidRPr="00E131FF">
        <w:rPr>
          <w:rFonts w:eastAsia="Palatino Linotype"/>
          <w:bCs/>
          <w:sz w:val="24"/>
          <w:szCs w:val="24"/>
          <w:lang w:val="en-US"/>
        </w:rPr>
        <w:t xml:space="preserve">. Uji </w:t>
      </w:r>
      <w:proofErr w:type="spellStart"/>
      <w:r w:rsidRPr="00E131FF">
        <w:rPr>
          <w:rFonts w:eastAsia="Palatino Linotype"/>
          <w:bCs/>
          <w:sz w:val="24"/>
          <w:szCs w:val="24"/>
          <w:lang w:val="en-US"/>
        </w:rPr>
        <w:t>reliabilitas</w:t>
      </w:r>
      <w:proofErr w:type="spellEnd"/>
      <w:r w:rsidRPr="00E131FF">
        <w:rPr>
          <w:rFonts w:eastAsia="Palatino Linotype"/>
          <w:bCs/>
          <w:sz w:val="24"/>
          <w:szCs w:val="24"/>
          <w:lang w:val="en-US"/>
        </w:rPr>
        <w:t xml:space="preserve"> dapat </w:t>
      </w:r>
      <w:proofErr w:type="spellStart"/>
      <w:r w:rsidRPr="00E131FF">
        <w:rPr>
          <w:rFonts w:eastAsia="Palatino Linotype"/>
          <w:bCs/>
          <w:sz w:val="24"/>
          <w:szCs w:val="24"/>
          <w:lang w:val="en-US"/>
        </w:rPr>
        <w:t>dilakukan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cara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melihat</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hasil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rho_A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kriteria</w:t>
      </w:r>
      <w:proofErr w:type="spellEnd"/>
      <w:r w:rsidRPr="00E131FF">
        <w:rPr>
          <w:rFonts w:eastAsia="Palatino Linotype"/>
          <w:bCs/>
          <w:sz w:val="24"/>
          <w:szCs w:val="24"/>
          <w:lang w:val="en-US"/>
        </w:rPr>
        <w:t xml:space="preserve"> lebih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0,70 dan dapat </w:t>
      </w:r>
      <w:proofErr w:type="spellStart"/>
      <w:r w:rsidRPr="00E131FF">
        <w:rPr>
          <w:rFonts w:eastAsia="Palatino Linotype"/>
          <w:bCs/>
          <w:sz w:val="24"/>
          <w:szCs w:val="24"/>
          <w:lang w:val="en-US"/>
        </w:rPr>
        <w:t>dilakukan</w:t>
      </w:r>
      <w:proofErr w:type="spellEnd"/>
      <w:r w:rsidRPr="00E131FF">
        <w:rPr>
          <w:rFonts w:eastAsia="Palatino Linotype"/>
          <w:bCs/>
          <w:sz w:val="24"/>
          <w:szCs w:val="24"/>
          <w:lang w:val="en-US"/>
        </w:rPr>
        <w:t xml:space="preserve"> juga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melihat</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hasil</w:t>
      </w:r>
      <w:proofErr w:type="spellEnd"/>
      <w:r w:rsidRPr="00E131FF">
        <w:rPr>
          <w:rFonts w:eastAsia="Palatino Linotype"/>
          <w:bCs/>
          <w:sz w:val="24"/>
          <w:szCs w:val="24"/>
          <w:lang w:val="en-US"/>
        </w:rPr>
        <w:t xml:space="preserve"> </w:t>
      </w:r>
      <w:r w:rsidRPr="00F50C13">
        <w:rPr>
          <w:rFonts w:eastAsia="Palatino Linotype"/>
          <w:bCs/>
          <w:i/>
          <w:iCs/>
          <w:sz w:val="24"/>
          <w:szCs w:val="24"/>
          <w:lang w:val="en-US"/>
        </w:rPr>
        <w:t>Cronbach’s Alpha</w:t>
      </w:r>
      <w:r w:rsidRPr="00E131FF">
        <w:rPr>
          <w:rFonts w:eastAsia="Palatino Linotype"/>
          <w:bCs/>
          <w:sz w:val="24"/>
          <w:szCs w:val="24"/>
          <w:lang w:val="en-US"/>
        </w:rPr>
        <w:t xml:space="preserve"> </w:t>
      </w:r>
      <w:proofErr w:type="spellStart"/>
      <w:r w:rsidRPr="00E131FF">
        <w:rPr>
          <w:rFonts w:eastAsia="Palatino Linotype"/>
          <w:bCs/>
          <w:sz w:val="24"/>
          <w:szCs w:val="24"/>
          <w:lang w:val="en-US"/>
        </w:rPr>
        <w:t>dengan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kriteria</w:t>
      </w:r>
      <w:proofErr w:type="spellEnd"/>
      <w:r w:rsidRPr="00E131FF">
        <w:rPr>
          <w:rFonts w:eastAsia="Palatino Linotype"/>
          <w:bCs/>
          <w:sz w:val="24"/>
          <w:szCs w:val="24"/>
          <w:lang w:val="en-US"/>
        </w:rPr>
        <w:t xml:space="preserve"> harus lebih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0,60.</w:t>
      </w:r>
    </w:p>
    <w:p w14:paraId="0160F5C0" w14:textId="23166E18" w:rsidR="00E131FF" w:rsidRPr="00F50C13" w:rsidRDefault="00E131FF" w:rsidP="0047756C">
      <w:pPr>
        <w:widowControl/>
        <w:autoSpaceDE/>
        <w:autoSpaceDN/>
        <w:spacing w:line="0" w:lineRule="atLeast"/>
        <w:jc w:val="center"/>
        <w:rPr>
          <w:rFonts w:eastAsia="Palatino Linotype"/>
          <w:b/>
          <w:lang w:val="en-US"/>
        </w:rPr>
      </w:pPr>
      <w:proofErr w:type="spellStart"/>
      <w:r w:rsidRPr="00F50C13">
        <w:rPr>
          <w:rFonts w:eastAsia="Palatino Linotype"/>
          <w:b/>
          <w:lang w:val="en-US"/>
        </w:rPr>
        <w:t>Tabel</w:t>
      </w:r>
      <w:proofErr w:type="spellEnd"/>
      <w:r w:rsidRPr="00F50C13">
        <w:rPr>
          <w:rFonts w:eastAsia="Palatino Linotype"/>
          <w:b/>
          <w:lang w:val="en-US"/>
        </w:rPr>
        <w:t xml:space="preserve"> 5</w:t>
      </w:r>
      <w:r w:rsidR="000744F5">
        <w:rPr>
          <w:rFonts w:eastAsia="Palatino Linotype"/>
          <w:b/>
          <w:lang w:val="en-US"/>
        </w:rPr>
        <w:t>.</w:t>
      </w:r>
      <w:r w:rsidRPr="00F50C13">
        <w:rPr>
          <w:rFonts w:eastAsia="Palatino Linotype"/>
          <w:b/>
          <w:lang w:val="en-US"/>
        </w:rPr>
        <w:t xml:space="preserve"> </w:t>
      </w:r>
      <w:r w:rsidRPr="00F50C13">
        <w:rPr>
          <w:rFonts w:eastAsia="Palatino Linotype"/>
          <w:bCs/>
          <w:lang w:val="en-US"/>
        </w:rPr>
        <w:t xml:space="preserve">Hasil Uji </w:t>
      </w:r>
      <w:proofErr w:type="spellStart"/>
      <w:r w:rsidRPr="00F50C13">
        <w:rPr>
          <w:rFonts w:eastAsia="Palatino Linotype"/>
          <w:bCs/>
          <w:lang w:val="en-US"/>
        </w:rPr>
        <w:t>Reliabilitas</w:t>
      </w:r>
      <w:proofErr w:type="spellEnd"/>
      <w:r w:rsidRPr="00F50C13">
        <w:rPr>
          <w:rFonts w:eastAsia="Palatino Linotype"/>
          <w:bCs/>
          <w:lang w:val="en-US"/>
        </w:rPr>
        <w:t xml:space="preserve"> (</w:t>
      </w:r>
      <w:proofErr w:type="spellStart"/>
      <w:r w:rsidRPr="00F50C13">
        <w:rPr>
          <w:rFonts w:eastAsia="Palatino Linotype"/>
          <w:bCs/>
          <w:lang w:val="en-US"/>
        </w:rPr>
        <w:t>Rho_A</w:t>
      </w:r>
      <w:proofErr w:type="spellEnd"/>
      <w:r w:rsidRPr="00F50C13">
        <w:rPr>
          <w:rFonts w:eastAsia="Palatino Linotype"/>
          <w:bCs/>
          <w:lang w:val="en-US"/>
        </w:rPr>
        <w:t>)</w:t>
      </w:r>
    </w:p>
    <w:tbl>
      <w:tblPr>
        <w:tblW w:w="6151" w:type="dxa"/>
        <w:jc w:val="center"/>
        <w:tblBorders>
          <w:top w:val="single" w:sz="4" w:space="0" w:color="auto"/>
          <w:bottom w:val="single" w:sz="4" w:space="0" w:color="auto"/>
        </w:tblBorders>
        <w:tblLook w:val="04A0" w:firstRow="1" w:lastRow="0" w:firstColumn="1" w:lastColumn="0" w:noHBand="0" w:noVBand="1"/>
      </w:tblPr>
      <w:tblGrid>
        <w:gridCol w:w="4351"/>
        <w:gridCol w:w="1800"/>
      </w:tblGrid>
      <w:tr w:rsidR="00E131FF" w:rsidRPr="000744F5" w14:paraId="039947B0" w14:textId="77777777" w:rsidTr="00F50C13">
        <w:trPr>
          <w:trHeight w:val="402"/>
          <w:jc w:val="center"/>
        </w:trPr>
        <w:tc>
          <w:tcPr>
            <w:tcW w:w="4351" w:type="dxa"/>
            <w:tcBorders>
              <w:top w:val="single" w:sz="4" w:space="0" w:color="auto"/>
              <w:bottom w:val="single" w:sz="4" w:space="0" w:color="auto"/>
            </w:tcBorders>
            <w:shd w:val="clear" w:color="auto" w:fill="auto"/>
            <w:noWrap/>
            <w:vAlign w:val="center"/>
            <w:hideMark/>
          </w:tcPr>
          <w:p w14:paraId="17B8E241" w14:textId="77777777" w:rsidR="00E131FF" w:rsidRPr="000744F5" w:rsidRDefault="00E131FF" w:rsidP="0047756C">
            <w:pPr>
              <w:widowControl/>
              <w:autoSpaceDE/>
              <w:autoSpaceDN/>
              <w:spacing w:line="0" w:lineRule="atLeast"/>
              <w:jc w:val="center"/>
              <w:rPr>
                <w:rFonts w:eastAsia="Palatino Linotype"/>
                <w:b/>
                <w:bCs/>
                <w:szCs w:val="24"/>
                <w:lang w:val="en-ID"/>
              </w:rPr>
            </w:pPr>
            <w:bookmarkStart w:id="5" w:name="_Hlk126282628"/>
            <w:proofErr w:type="spellStart"/>
            <w:r w:rsidRPr="000744F5">
              <w:rPr>
                <w:rFonts w:eastAsia="Palatino Linotype"/>
                <w:b/>
                <w:bCs/>
                <w:szCs w:val="24"/>
                <w:lang w:val="en-ID"/>
              </w:rPr>
              <w:t>Variabel</w:t>
            </w:r>
            <w:proofErr w:type="spellEnd"/>
          </w:p>
        </w:tc>
        <w:tc>
          <w:tcPr>
            <w:tcW w:w="1800" w:type="dxa"/>
            <w:tcBorders>
              <w:top w:val="single" w:sz="4" w:space="0" w:color="auto"/>
              <w:bottom w:val="single" w:sz="4" w:space="0" w:color="auto"/>
            </w:tcBorders>
            <w:shd w:val="clear" w:color="auto" w:fill="auto"/>
            <w:noWrap/>
            <w:vAlign w:val="center"/>
            <w:hideMark/>
          </w:tcPr>
          <w:p w14:paraId="2ACC8865" w14:textId="77777777" w:rsidR="00E131FF" w:rsidRPr="000744F5" w:rsidRDefault="00E131FF" w:rsidP="0047756C">
            <w:pPr>
              <w:widowControl/>
              <w:autoSpaceDE/>
              <w:autoSpaceDN/>
              <w:spacing w:line="0" w:lineRule="atLeast"/>
              <w:jc w:val="center"/>
              <w:rPr>
                <w:rFonts w:eastAsia="Palatino Linotype"/>
                <w:b/>
                <w:bCs/>
                <w:szCs w:val="24"/>
                <w:lang w:val="en-ID"/>
              </w:rPr>
            </w:pPr>
            <w:proofErr w:type="spellStart"/>
            <w:r w:rsidRPr="000744F5">
              <w:rPr>
                <w:rFonts w:eastAsia="Palatino Linotype"/>
                <w:b/>
                <w:bCs/>
                <w:szCs w:val="24"/>
                <w:lang w:val="en-ID"/>
              </w:rPr>
              <w:t>rho_A</w:t>
            </w:r>
            <w:proofErr w:type="spellEnd"/>
          </w:p>
        </w:tc>
      </w:tr>
      <w:tr w:rsidR="00E131FF" w:rsidRPr="000744F5" w14:paraId="0509D432" w14:textId="77777777" w:rsidTr="000744F5">
        <w:trPr>
          <w:trHeight w:val="147"/>
          <w:jc w:val="center"/>
        </w:trPr>
        <w:tc>
          <w:tcPr>
            <w:tcW w:w="4351" w:type="dxa"/>
            <w:tcBorders>
              <w:top w:val="single" w:sz="4" w:space="0" w:color="auto"/>
            </w:tcBorders>
            <w:shd w:val="clear" w:color="auto" w:fill="auto"/>
            <w:noWrap/>
            <w:vAlign w:val="center"/>
            <w:hideMark/>
          </w:tcPr>
          <w:p w14:paraId="2A5FD8DF" w14:textId="10AD9696" w:rsidR="00E131FF" w:rsidRPr="000744F5" w:rsidRDefault="009B28DF" w:rsidP="0047756C">
            <w:pPr>
              <w:widowControl/>
              <w:autoSpaceDE/>
              <w:autoSpaceDN/>
              <w:spacing w:line="0" w:lineRule="atLeast"/>
              <w:jc w:val="center"/>
              <w:rPr>
                <w:rFonts w:eastAsia="Palatino Linotype"/>
                <w:bCs/>
                <w:szCs w:val="24"/>
                <w:lang w:val="en-ID"/>
              </w:rPr>
            </w:pPr>
            <w:r w:rsidRPr="000744F5">
              <w:rPr>
                <w:rFonts w:eastAsia="Palatino Linotype"/>
                <w:bCs/>
                <w:i/>
                <w:iCs/>
                <w:szCs w:val="24"/>
                <w:lang w:val="en-US"/>
              </w:rPr>
              <w:t>Perceived Ease of Use</w:t>
            </w:r>
            <w:r w:rsidR="00E131FF" w:rsidRPr="000744F5">
              <w:rPr>
                <w:rFonts w:eastAsia="Palatino Linotype"/>
                <w:bCs/>
                <w:szCs w:val="24"/>
                <w:lang w:val="en-ID"/>
              </w:rPr>
              <w:t xml:space="preserve"> </w:t>
            </w:r>
          </w:p>
        </w:tc>
        <w:tc>
          <w:tcPr>
            <w:tcW w:w="1800" w:type="dxa"/>
            <w:tcBorders>
              <w:top w:val="single" w:sz="4" w:space="0" w:color="auto"/>
            </w:tcBorders>
            <w:shd w:val="clear" w:color="auto" w:fill="auto"/>
            <w:noWrap/>
            <w:vAlign w:val="center"/>
            <w:hideMark/>
          </w:tcPr>
          <w:p w14:paraId="3A0FA3C0"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0,837</w:t>
            </w:r>
          </w:p>
        </w:tc>
      </w:tr>
      <w:tr w:rsidR="00E131FF" w:rsidRPr="000744F5" w14:paraId="27EF5E10" w14:textId="77777777" w:rsidTr="000744F5">
        <w:trPr>
          <w:trHeight w:val="157"/>
          <w:jc w:val="center"/>
        </w:trPr>
        <w:tc>
          <w:tcPr>
            <w:tcW w:w="4351" w:type="dxa"/>
            <w:shd w:val="clear" w:color="auto" w:fill="auto"/>
            <w:noWrap/>
            <w:vAlign w:val="center"/>
            <w:hideMark/>
          </w:tcPr>
          <w:p w14:paraId="651E34AA" w14:textId="5FC0CC4D" w:rsidR="00E131FF" w:rsidRPr="000744F5" w:rsidRDefault="00E131FF" w:rsidP="0047756C">
            <w:pPr>
              <w:widowControl/>
              <w:autoSpaceDE/>
              <w:autoSpaceDN/>
              <w:spacing w:line="0" w:lineRule="atLeast"/>
              <w:jc w:val="center"/>
              <w:rPr>
                <w:rFonts w:eastAsia="Palatino Linotype"/>
                <w:bCs/>
                <w:szCs w:val="24"/>
                <w:lang w:val="en-ID"/>
              </w:rPr>
            </w:pPr>
            <w:proofErr w:type="spellStart"/>
            <w:r w:rsidRPr="000744F5">
              <w:rPr>
                <w:rFonts w:eastAsia="Palatino Linotype"/>
                <w:bCs/>
                <w:szCs w:val="24"/>
                <w:lang w:val="en-ID"/>
              </w:rPr>
              <w:t>Minat</w:t>
            </w:r>
            <w:proofErr w:type="spellEnd"/>
            <w:r w:rsidRPr="000744F5">
              <w:rPr>
                <w:rFonts w:eastAsia="Palatino Linotype"/>
                <w:bCs/>
                <w:szCs w:val="24"/>
                <w:lang w:val="en-ID"/>
              </w:rPr>
              <w:t xml:space="preserve"> </w:t>
            </w:r>
            <w:proofErr w:type="spellStart"/>
            <w:r w:rsidRPr="000744F5">
              <w:rPr>
                <w:rFonts w:eastAsia="Palatino Linotype"/>
                <w:bCs/>
                <w:szCs w:val="24"/>
                <w:lang w:val="en-ID"/>
              </w:rPr>
              <w:t>Pengguna</w:t>
            </w:r>
            <w:r w:rsidR="009B28DF" w:rsidRPr="000744F5">
              <w:rPr>
                <w:rFonts w:eastAsia="Palatino Linotype"/>
                <w:bCs/>
                <w:szCs w:val="24"/>
                <w:lang w:val="en-ID"/>
              </w:rPr>
              <w:t>an</w:t>
            </w:r>
            <w:proofErr w:type="spellEnd"/>
            <w:r w:rsidRPr="000744F5">
              <w:rPr>
                <w:rFonts w:eastAsia="Palatino Linotype"/>
                <w:bCs/>
                <w:szCs w:val="24"/>
                <w:lang w:val="en-ID"/>
              </w:rPr>
              <w:t xml:space="preserve"> </w:t>
            </w:r>
            <w:proofErr w:type="spellStart"/>
            <w:r w:rsidRPr="000744F5">
              <w:rPr>
                <w:rFonts w:eastAsia="Palatino Linotype"/>
                <w:bCs/>
                <w:i/>
                <w:iCs/>
                <w:szCs w:val="24"/>
                <w:lang w:val="en-ID"/>
              </w:rPr>
              <w:t>Paylater</w:t>
            </w:r>
            <w:proofErr w:type="spellEnd"/>
          </w:p>
        </w:tc>
        <w:tc>
          <w:tcPr>
            <w:tcW w:w="1800" w:type="dxa"/>
            <w:shd w:val="clear" w:color="auto" w:fill="auto"/>
            <w:noWrap/>
            <w:vAlign w:val="center"/>
            <w:hideMark/>
          </w:tcPr>
          <w:p w14:paraId="52D747EE"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0,884</w:t>
            </w:r>
          </w:p>
        </w:tc>
      </w:tr>
      <w:tr w:rsidR="00E131FF" w:rsidRPr="000744F5" w14:paraId="15FEA80D" w14:textId="77777777" w:rsidTr="000744F5">
        <w:trPr>
          <w:trHeight w:val="256"/>
          <w:jc w:val="center"/>
        </w:trPr>
        <w:tc>
          <w:tcPr>
            <w:tcW w:w="4351" w:type="dxa"/>
            <w:shd w:val="clear" w:color="auto" w:fill="auto"/>
            <w:noWrap/>
            <w:vAlign w:val="center"/>
            <w:hideMark/>
          </w:tcPr>
          <w:p w14:paraId="24F8552B" w14:textId="4105B16A" w:rsidR="00E131FF" w:rsidRPr="000744F5" w:rsidRDefault="00E131FF" w:rsidP="0047756C">
            <w:pPr>
              <w:widowControl/>
              <w:autoSpaceDE/>
              <w:autoSpaceDN/>
              <w:spacing w:line="0" w:lineRule="atLeast"/>
              <w:jc w:val="center"/>
              <w:rPr>
                <w:rFonts w:eastAsia="Palatino Linotype"/>
                <w:bCs/>
                <w:szCs w:val="24"/>
                <w:lang w:val="en-ID"/>
              </w:rPr>
            </w:pPr>
            <w:proofErr w:type="spellStart"/>
            <w:r w:rsidRPr="000744F5">
              <w:rPr>
                <w:rFonts w:eastAsia="Palatino Linotype"/>
                <w:bCs/>
                <w:szCs w:val="24"/>
                <w:lang w:val="en-ID"/>
              </w:rPr>
              <w:t>Promosi</w:t>
            </w:r>
            <w:proofErr w:type="spellEnd"/>
          </w:p>
        </w:tc>
        <w:tc>
          <w:tcPr>
            <w:tcW w:w="1800" w:type="dxa"/>
            <w:shd w:val="clear" w:color="auto" w:fill="auto"/>
            <w:noWrap/>
            <w:vAlign w:val="center"/>
            <w:hideMark/>
          </w:tcPr>
          <w:p w14:paraId="65E825CA"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0,861</w:t>
            </w:r>
          </w:p>
        </w:tc>
      </w:tr>
    </w:tbl>
    <w:bookmarkEnd w:id="5"/>
    <w:p w14:paraId="6581C340" w14:textId="57BD85B3" w:rsidR="00E131FF" w:rsidRPr="00F50C13" w:rsidRDefault="00E131FF" w:rsidP="0047756C">
      <w:pPr>
        <w:widowControl/>
        <w:autoSpaceDE/>
        <w:autoSpaceDN/>
        <w:spacing w:line="0" w:lineRule="atLeast"/>
        <w:rPr>
          <w:rFonts w:eastAsia="Palatino Linotype"/>
          <w:bCs/>
          <w:lang w:val="en-US"/>
        </w:rPr>
      </w:pPr>
      <w:r w:rsidRPr="00E131FF">
        <w:rPr>
          <w:rFonts w:eastAsia="Palatino Linotype"/>
          <w:bCs/>
          <w:sz w:val="24"/>
          <w:szCs w:val="24"/>
          <w:lang w:val="en-US"/>
        </w:rPr>
        <w:tab/>
      </w:r>
      <w:r w:rsidRPr="00E131FF">
        <w:rPr>
          <w:rFonts w:eastAsia="Palatino Linotype"/>
          <w:bCs/>
          <w:sz w:val="24"/>
          <w:szCs w:val="24"/>
          <w:lang w:val="en-US"/>
        </w:rPr>
        <w:tab/>
      </w:r>
      <w:r w:rsidR="00F17477">
        <w:rPr>
          <w:rFonts w:eastAsia="Palatino Linotype"/>
          <w:bCs/>
          <w:sz w:val="24"/>
          <w:szCs w:val="24"/>
          <w:lang w:val="en-US"/>
        </w:rPr>
        <w:t xml:space="preserve">  </w:t>
      </w:r>
      <w:r w:rsidR="00F17477" w:rsidRPr="00F50C13">
        <w:rPr>
          <w:rFonts w:eastAsia="Palatino Linotype"/>
          <w:b/>
          <w:lang w:val="id-ID"/>
        </w:rPr>
        <w:t>Sumber:</w:t>
      </w:r>
      <w:r w:rsidR="00F17477" w:rsidRPr="00F50C13">
        <w:rPr>
          <w:rFonts w:eastAsia="Palatino Linotype"/>
          <w:bCs/>
          <w:lang w:val="id-ID"/>
        </w:rPr>
        <w:t xml:space="preserve"> </w:t>
      </w:r>
      <w:r w:rsidR="00F17477" w:rsidRPr="00F50C13">
        <w:rPr>
          <w:rFonts w:eastAsia="Palatino Linotype"/>
          <w:b/>
          <w:lang w:val="en-US"/>
        </w:rPr>
        <w:t xml:space="preserve">Hasil </w:t>
      </w:r>
      <w:proofErr w:type="spellStart"/>
      <w:r w:rsidR="00F17477" w:rsidRPr="00F50C13">
        <w:rPr>
          <w:rFonts w:eastAsia="Palatino Linotype"/>
          <w:b/>
          <w:lang w:val="en-US"/>
        </w:rPr>
        <w:t>Olah</w:t>
      </w:r>
      <w:proofErr w:type="spellEnd"/>
      <w:r w:rsidR="00F17477" w:rsidRPr="00F50C13">
        <w:rPr>
          <w:rFonts w:eastAsia="Palatino Linotype"/>
          <w:b/>
          <w:lang w:val="en-US"/>
        </w:rPr>
        <w:t xml:space="preserve"> Data </w:t>
      </w:r>
      <w:proofErr w:type="spellStart"/>
      <w:r w:rsidR="00F17477" w:rsidRPr="00F50C13">
        <w:rPr>
          <w:rFonts w:eastAsia="Palatino Linotype"/>
          <w:b/>
          <w:i/>
          <w:iCs/>
          <w:lang w:val="en-US"/>
        </w:rPr>
        <w:t>Smart</w:t>
      </w:r>
      <w:r w:rsidR="00F17477" w:rsidRPr="00F50C13">
        <w:rPr>
          <w:rFonts w:eastAsia="Palatino Linotype"/>
          <w:b/>
          <w:lang w:val="en-US"/>
        </w:rPr>
        <w:t>PLS</w:t>
      </w:r>
      <w:proofErr w:type="spellEnd"/>
      <w:r w:rsidR="00F17477" w:rsidRPr="00F50C13">
        <w:rPr>
          <w:rFonts w:eastAsia="Palatino Linotype"/>
          <w:b/>
          <w:lang w:val="en-US"/>
        </w:rPr>
        <w:t xml:space="preserve"> 3 (2023)</w:t>
      </w:r>
    </w:p>
    <w:p w14:paraId="3E2C67DC" w14:textId="77777777" w:rsidR="00E131FF" w:rsidRPr="00E131FF" w:rsidRDefault="00E131FF" w:rsidP="0047756C">
      <w:pPr>
        <w:widowControl/>
        <w:autoSpaceDE/>
        <w:autoSpaceDN/>
        <w:spacing w:line="0" w:lineRule="atLeast"/>
        <w:rPr>
          <w:rFonts w:eastAsia="Palatino Linotype"/>
          <w:bCs/>
          <w:sz w:val="24"/>
          <w:szCs w:val="24"/>
          <w:lang w:val="en-US"/>
        </w:rPr>
      </w:pPr>
    </w:p>
    <w:p w14:paraId="48993531" w14:textId="5D0EC227" w:rsidR="00E131FF" w:rsidRPr="00E131FF" w:rsidRDefault="00E131FF" w:rsidP="0047756C">
      <w:pPr>
        <w:widowControl/>
        <w:autoSpaceDE/>
        <w:autoSpaceDN/>
        <w:spacing w:line="0" w:lineRule="atLeast"/>
        <w:jc w:val="both"/>
        <w:rPr>
          <w:rFonts w:eastAsia="Palatino Linotype"/>
          <w:bCs/>
          <w:sz w:val="24"/>
          <w:szCs w:val="24"/>
          <w:lang w:val="en-ID"/>
        </w:rPr>
      </w:pPr>
      <w:r w:rsidRPr="00E131FF">
        <w:rPr>
          <w:rFonts w:eastAsia="Palatino Linotype"/>
          <w:bCs/>
          <w:sz w:val="24"/>
          <w:szCs w:val="24"/>
          <w:lang w:val="en-US"/>
        </w:rPr>
        <w:tab/>
      </w:r>
      <w:bookmarkStart w:id="6" w:name="_Hlk126282591"/>
      <w:r w:rsidRPr="00E131FF">
        <w:rPr>
          <w:rFonts w:eastAsia="Palatino Linotype"/>
          <w:bCs/>
          <w:sz w:val="24"/>
          <w:szCs w:val="24"/>
          <w:lang w:val="en-ID"/>
        </w:rPr>
        <w:t xml:space="preserve">Hasil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tab</w:t>
      </w:r>
      <w:r w:rsidR="000744F5">
        <w:rPr>
          <w:rFonts w:eastAsia="Palatino Linotype"/>
          <w:bCs/>
          <w:sz w:val="24"/>
          <w:szCs w:val="24"/>
          <w:lang w:val="en-ID"/>
        </w:rPr>
        <w:t>e</w:t>
      </w:r>
      <w:r w:rsidRPr="00E131FF">
        <w:rPr>
          <w:rFonts w:eastAsia="Palatino Linotype"/>
          <w:bCs/>
          <w:sz w:val="24"/>
          <w:szCs w:val="24"/>
          <w:lang w:val="en-ID"/>
        </w:rPr>
        <w:t>l</w:t>
      </w:r>
      <w:proofErr w:type="spellEnd"/>
      <w:r w:rsidRPr="00E131FF">
        <w:rPr>
          <w:rFonts w:eastAsia="Palatino Linotype"/>
          <w:bCs/>
          <w:sz w:val="24"/>
          <w:szCs w:val="24"/>
          <w:lang w:val="en-ID"/>
        </w:rPr>
        <w:t xml:space="preserve"> 5 </w:t>
      </w:r>
      <w:proofErr w:type="spellStart"/>
      <w:r w:rsidRPr="00E131FF">
        <w:rPr>
          <w:rFonts w:eastAsia="Palatino Linotype"/>
          <w:bCs/>
          <w:sz w:val="24"/>
          <w:szCs w:val="24"/>
          <w:lang w:val="en-ID"/>
        </w:rPr>
        <w:t>menunjukkan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persepsi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manfaat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persepsi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kemudahan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penggunaan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minat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pengguna</w:t>
      </w:r>
      <w:proofErr w:type="spellEnd"/>
      <w:r w:rsidRPr="00E131FF">
        <w:rPr>
          <w:rFonts w:eastAsia="Palatino Linotype"/>
          <w:bCs/>
          <w:sz w:val="24"/>
          <w:szCs w:val="24"/>
          <w:lang w:val="en-ID"/>
        </w:rPr>
        <w:t xml:space="preserve"> </w:t>
      </w:r>
      <w:proofErr w:type="spellStart"/>
      <w:r w:rsidRPr="00E131FF">
        <w:rPr>
          <w:rFonts w:eastAsia="Palatino Linotype"/>
          <w:bCs/>
          <w:i/>
          <w:iCs/>
          <w:sz w:val="24"/>
          <w:szCs w:val="24"/>
          <w:lang w:val="en-ID"/>
        </w:rPr>
        <w:t>paylater</w:t>
      </w:r>
      <w:proofErr w:type="spellEnd"/>
      <w:r w:rsidR="000744F5">
        <w:rPr>
          <w:rFonts w:eastAsia="Palatino Linotype"/>
          <w:bCs/>
          <w:sz w:val="24"/>
          <w:szCs w:val="24"/>
          <w:lang w:val="en-ID"/>
        </w:rPr>
        <w:t xml:space="preserve">. </w:t>
      </w:r>
      <w:proofErr w:type="spellStart"/>
      <w:r w:rsidR="000744F5">
        <w:rPr>
          <w:rFonts w:eastAsia="Palatino Linotype"/>
          <w:bCs/>
          <w:sz w:val="24"/>
          <w:szCs w:val="24"/>
          <w:lang w:val="en-ID"/>
        </w:rPr>
        <w:t>Sedangkan</w:t>
      </w:r>
      <w:proofErr w:type="spellEnd"/>
      <w:r w:rsidR="000744F5">
        <w:rPr>
          <w:rFonts w:eastAsia="Palatino Linotype"/>
          <w:bCs/>
          <w:sz w:val="24"/>
          <w:szCs w:val="24"/>
          <w:lang w:val="en-ID"/>
        </w:rPr>
        <w:t xml:space="preserve"> </w:t>
      </w:r>
      <w:proofErr w:type="spellStart"/>
      <w:r w:rsidRPr="00E131FF">
        <w:rPr>
          <w:rFonts w:eastAsia="Palatino Linotype"/>
          <w:bCs/>
          <w:sz w:val="24"/>
          <w:szCs w:val="24"/>
          <w:lang w:val="en-ID"/>
        </w:rPr>
        <w:t>daya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tarik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promosi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memiliki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rho_A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diatas</w:t>
      </w:r>
      <w:proofErr w:type="spellEnd"/>
      <w:r w:rsidRPr="00E131FF">
        <w:rPr>
          <w:rFonts w:eastAsia="Palatino Linotype"/>
          <w:bCs/>
          <w:sz w:val="24"/>
          <w:szCs w:val="24"/>
          <w:lang w:val="en-ID"/>
        </w:rPr>
        <w:t xml:space="preserve"> 0,70 </w:t>
      </w:r>
      <w:proofErr w:type="spellStart"/>
      <w:r w:rsidRPr="00E131FF">
        <w:rPr>
          <w:rFonts w:eastAsia="Palatino Linotype"/>
          <w:bCs/>
          <w:sz w:val="24"/>
          <w:szCs w:val="24"/>
          <w:lang w:val="en-ID"/>
        </w:rPr>
        <w:t>maka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reliabel</w:t>
      </w:r>
      <w:proofErr w:type="spellEnd"/>
      <w:r w:rsidRPr="00E131FF">
        <w:rPr>
          <w:rFonts w:eastAsia="Palatino Linotype"/>
          <w:bCs/>
          <w:sz w:val="24"/>
          <w:szCs w:val="24"/>
          <w:lang w:val="en-ID"/>
        </w:rPr>
        <w:t xml:space="preserve">. Oleh </w:t>
      </w:r>
      <w:proofErr w:type="spellStart"/>
      <w:r w:rsidRPr="00E131FF">
        <w:rPr>
          <w:rFonts w:eastAsia="Palatino Linotype"/>
          <w:bCs/>
          <w:sz w:val="24"/>
          <w:szCs w:val="24"/>
          <w:lang w:val="en-ID"/>
        </w:rPr>
        <w:t>sebab</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itu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tersebut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berarti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penelitian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telah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memenuhi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syarat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realibitas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komposit</w:t>
      </w:r>
      <w:proofErr w:type="spellEnd"/>
      <w:r w:rsidRPr="00E131FF">
        <w:rPr>
          <w:rFonts w:eastAsia="Palatino Linotype"/>
          <w:bCs/>
          <w:sz w:val="24"/>
          <w:szCs w:val="24"/>
          <w:lang w:val="en-ID"/>
        </w:rPr>
        <w:t xml:space="preserve"> dan </w:t>
      </w:r>
      <w:proofErr w:type="spellStart"/>
      <w:r w:rsidRPr="00E131FF">
        <w:rPr>
          <w:rFonts w:eastAsia="Palatino Linotype"/>
          <w:bCs/>
          <w:sz w:val="24"/>
          <w:szCs w:val="24"/>
          <w:lang w:val="en-ID"/>
        </w:rPr>
        <w:t>realibilitas</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konsistensi</w:t>
      </w:r>
      <w:proofErr w:type="spellEnd"/>
      <w:r w:rsidRPr="00E131FF">
        <w:rPr>
          <w:rFonts w:eastAsia="Palatino Linotype"/>
          <w:bCs/>
          <w:sz w:val="24"/>
          <w:szCs w:val="24"/>
          <w:lang w:val="en-ID"/>
        </w:rPr>
        <w:t>.</w:t>
      </w:r>
    </w:p>
    <w:p w14:paraId="389A8393" w14:textId="77777777" w:rsidR="00E131FF" w:rsidRPr="00E131FF" w:rsidRDefault="00E131FF" w:rsidP="0047756C">
      <w:pPr>
        <w:widowControl/>
        <w:autoSpaceDE/>
        <w:autoSpaceDN/>
        <w:spacing w:line="0" w:lineRule="atLeast"/>
        <w:jc w:val="both"/>
        <w:rPr>
          <w:rFonts w:eastAsia="Palatino Linotype"/>
          <w:bCs/>
          <w:sz w:val="24"/>
          <w:szCs w:val="24"/>
          <w:lang w:val="en-ID"/>
        </w:rPr>
      </w:pPr>
    </w:p>
    <w:p w14:paraId="1AB67206" w14:textId="283533D0" w:rsidR="00E131FF" w:rsidRPr="00F50C13" w:rsidRDefault="00E131FF" w:rsidP="0047756C">
      <w:pPr>
        <w:widowControl/>
        <w:autoSpaceDE/>
        <w:autoSpaceDN/>
        <w:spacing w:line="0" w:lineRule="atLeast"/>
        <w:jc w:val="center"/>
        <w:rPr>
          <w:rFonts w:eastAsia="Palatino Linotype"/>
          <w:b/>
          <w:lang w:val="en-ID"/>
        </w:rPr>
      </w:pPr>
      <w:proofErr w:type="spellStart"/>
      <w:r w:rsidRPr="00F50C13">
        <w:rPr>
          <w:rFonts w:eastAsia="Palatino Linotype"/>
          <w:b/>
          <w:lang w:val="en-ID"/>
        </w:rPr>
        <w:t>Tabel</w:t>
      </w:r>
      <w:proofErr w:type="spellEnd"/>
      <w:r w:rsidRPr="00F50C13">
        <w:rPr>
          <w:rFonts w:eastAsia="Palatino Linotype"/>
          <w:b/>
          <w:lang w:val="en-ID"/>
        </w:rPr>
        <w:t xml:space="preserve"> 6</w:t>
      </w:r>
      <w:r w:rsidR="000744F5">
        <w:rPr>
          <w:rFonts w:eastAsia="Palatino Linotype"/>
          <w:b/>
          <w:lang w:val="en-ID"/>
        </w:rPr>
        <w:t>.</w:t>
      </w:r>
      <w:r w:rsidRPr="00F50C13">
        <w:rPr>
          <w:rFonts w:eastAsia="Palatino Linotype"/>
          <w:b/>
          <w:lang w:val="en-ID"/>
        </w:rPr>
        <w:t xml:space="preserve"> </w:t>
      </w:r>
      <w:r w:rsidRPr="00F50C13">
        <w:rPr>
          <w:rFonts w:eastAsia="Palatino Linotype"/>
          <w:bCs/>
          <w:lang w:val="en-ID"/>
        </w:rPr>
        <w:t xml:space="preserve">Hasil Uji </w:t>
      </w:r>
      <w:proofErr w:type="spellStart"/>
      <w:r w:rsidRPr="00F50C13">
        <w:rPr>
          <w:rFonts w:eastAsia="Palatino Linotype"/>
          <w:bCs/>
          <w:lang w:val="en-ID"/>
        </w:rPr>
        <w:t>Reliabilitas</w:t>
      </w:r>
      <w:proofErr w:type="spellEnd"/>
      <w:r w:rsidRPr="00F50C13">
        <w:rPr>
          <w:rFonts w:eastAsia="Palatino Linotype"/>
          <w:bCs/>
          <w:lang w:val="en-ID"/>
        </w:rPr>
        <w:t xml:space="preserve"> (Cronbach’s Alpha)</w:t>
      </w:r>
    </w:p>
    <w:tbl>
      <w:tblPr>
        <w:tblW w:w="6194" w:type="dxa"/>
        <w:jc w:val="center"/>
        <w:tblBorders>
          <w:top w:val="single" w:sz="4" w:space="0" w:color="auto"/>
          <w:bottom w:val="single" w:sz="4" w:space="0" w:color="auto"/>
        </w:tblBorders>
        <w:tblLook w:val="04A0" w:firstRow="1" w:lastRow="0" w:firstColumn="1" w:lastColumn="0" w:noHBand="0" w:noVBand="1"/>
      </w:tblPr>
      <w:tblGrid>
        <w:gridCol w:w="4248"/>
        <w:gridCol w:w="1946"/>
      </w:tblGrid>
      <w:tr w:rsidR="00E131FF" w:rsidRPr="000744F5" w14:paraId="2A4797B1" w14:textId="77777777" w:rsidTr="00F50C13">
        <w:trPr>
          <w:trHeight w:val="402"/>
          <w:jc w:val="center"/>
        </w:trPr>
        <w:tc>
          <w:tcPr>
            <w:tcW w:w="4248" w:type="dxa"/>
            <w:tcBorders>
              <w:top w:val="single" w:sz="4" w:space="0" w:color="auto"/>
              <w:bottom w:val="single" w:sz="4" w:space="0" w:color="auto"/>
            </w:tcBorders>
            <w:shd w:val="clear" w:color="auto" w:fill="auto"/>
            <w:noWrap/>
            <w:vAlign w:val="center"/>
            <w:hideMark/>
          </w:tcPr>
          <w:p w14:paraId="314C66A1" w14:textId="77777777" w:rsidR="00E131FF" w:rsidRPr="000744F5" w:rsidRDefault="00E131FF" w:rsidP="0047756C">
            <w:pPr>
              <w:widowControl/>
              <w:autoSpaceDE/>
              <w:autoSpaceDN/>
              <w:spacing w:line="0" w:lineRule="atLeast"/>
              <w:jc w:val="center"/>
              <w:rPr>
                <w:rFonts w:eastAsia="Palatino Linotype"/>
                <w:b/>
                <w:bCs/>
                <w:szCs w:val="24"/>
                <w:lang w:val="en-ID"/>
              </w:rPr>
            </w:pPr>
            <w:bookmarkStart w:id="7" w:name="_Hlk126282662"/>
            <w:bookmarkEnd w:id="6"/>
            <w:proofErr w:type="spellStart"/>
            <w:r w:rsidRPr="000744F5">
              <w:rPr>
                <w:rFonts w:eastAsia="Palatino Linotype"/>
                <w:b/>
                <w:bCs/>
                <w:szCs w:val="24"/>
                <w:lang w:val="en-ID"/>
              </w:rPr>
              <w:t>Variabel</w:t>
            </w:r>
            <w:proofErr w:type="spellEnd"/>
          </w:p>
        </w:tc>
        <w:tc>
          <w:tcPr>
            <w:tcW w:w="1946" w:type="dxa"/>
            <w:tcBorders>
              <w:top w:val="single" w:sz="4" w:space="0" w:color="auto"/>
              <w:bottom w:val="single" w:sz="4" w:space="0" w:color="auto"/>
            </w:tcBorders>
            <w:shd w:val="clear" w:color="auto" w:fill="auto"/>
            <w:noWrap/>
            <w:vAlign w:val="center"/>
            <w:hideMark/>
          </w:tcPr>
          <w:p w14:paraId="5B0A03FB" w14:textId="77777777" w:rsidR="00E131FF" w:rsidRPr="000744F5" w:rsidRDefault="00E131FF" w:rsidP="0047756C">
            <w:pPr>
              <w:widowControl/>
              <w:autoSpaceDE/>
              <w:autoSpaceDN/>
              <w:spacing w:line="0" w:lineRule="atLeast"/>
              <w:jc w:val="center"/>
              <w:rPr>
                <w:rFonts w:eastAsia="Palatino Linotype"/>
                <w:b/>
                <w:bCs/>
                <w:szCs w:val="24"/>
                <w:lang w:val="en-ID"/>
              </w:rPr>
            </w:pPr>
            <w:r w:rsidRPr="000744F5">
              <w:rPr>
                <w:rFonts w:eastAsia="Palatino Linotype"/>
                <w:b/>
                <w:bCs/>
                <w:szCs w:val="24"/>
                <w:lang w:val="en-ID"/>
              </w:rPr>
              <w:t>Cronbach's Alpha</w:t>
            </w:r>
          </w:p>
        </w:tc>
      </w:tr>
      <w:tr w:rsidR="00E131FF" w:rsidRPr="000744F5" w14:paraId="10EE1BE1" w14:textId="77777777" w:rsidTr="000744F5">
        <w:trPr>
          <w:trHeight w:val="291"/>
          <w:jc w:val="center"/>
        </w:trPr>
        <w:tc>
          <w:tcPr>
            <w:tcW w:w="4248" w:type="dxa"/>
            <w:tcBorders>
              <w:top w:val="single" w:sz="4" w:space="0" w:color="auto"/>
            </w:tcBorders>
            <w:shd w:val="clear" w:color="auto" w:fill="auto"/>
            <w:noWrap/>
            <w:vAlign w:val="center"/>
            <w:hideMark/>
          </w:tcPr>
          <w:p w14:paraId="17931D2C" w14:textId="6B5E6CAD" w:rsidR="00E131FF" w:rsidRPr="000744F5" w:rsidRDefault="00232DA5" w:rsidP="0047756C">
            <w:pPr>
              <w:widowControl/>
              <w:autoSpaceDE/>
              <w:autoSpaceDN/>
              <w:spacing w:line="0" w:lineRule="atLeast"/>
              <w:jc w:val="center"/>
              <w:rPr>
                <w:rFonts w:eastAsia="Palatino Linotype"/>
                <w:bCs/>
                <w:szCs w:val="24"/>
                <w:lang w:val="en-ID"/>
              </w:rPr>
            </w:pPr>
            <w:r w:rsidRPr="000744F5">
              <w:rPr>
                <w:rFonts w:eastAsia="Palatino Linotype"/>
                <w:bCs/>
                <w:i/>
                <w:iCs/>
                <w:szCs w:val="24"/>
                <w:lang w:val="en-US"/>
              </w:rPr>
              <w:t>Perceived Ease of Use</w:t>
            </w:r>
          </w:p>
        </w:tc>
        <w:tc>
          <w:tcPr>
            <w:tcW w:w="1946" w:type="dxa"/>
            <w:tcBorders>
              <w:top w:val="single" w:sz="4" w:space="0" w:color="auto"/>
            </w:tcBorders>
            <w:shd w:val="clear" w:color="auto" w:fill="auto"/>
            <w:noWrap/>
            <w:vAlign w:val="center"/>
            <w:hideMark/>
          </w:tcPr>
          <w:p w14:paraId="01D2D97C"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0,837</w:t>
            </w:r>
          </w:p>
        </w:tc>
      </w:tr>
      <w:tr w:rsidR="00E131FF" w:rsidRPr="000744F5" w14:paraId="0A3A130F" w14:textId="77777777" w:rsidTr="000744F5">
        <w:trPr>
          <w:trHeight w:val="256"/>
          <w:jc w:val="center"/>
        </w:trPr>
        <w:tc>
          <w:tcPr>
            <w:tcW w:w="4248" w:type="dxa"/>
            <w:shd w:val="clear" w:color="auto" w:fill="auto"/>
            <w:noWrap/>
            <w:vAlign w:val="center"/>
            <w:hideMark/>
          </w:tcPr>
          <w:p w14:paraId="19B03234" w14:textId="61E37539" w:rsidR="00E131FF" w:rsidRPr="000744F5" w:rsidRDefault="00232DA5" w:rsidP="0047756C">
            <w:pPr>
              <w:widowControl/>
              <w:autoSpaceDE/>
              <w:autoSpaceDN/>
              <w:spacing w:line="0" w:lineRule="atLeast"/>
              <w:jc w:val="center"/>
              <w:rPr>
                <w:rFonts w:eastAsia="Palatino Linotype"/>
                <w:bCs/>
                <w:szCs w:val="24"/>
                <w:lang w:val="en-ID"/>
              </w:rPr>
            </w:pPr>
            <w:proofErr w:type="spellStart"/>
            <w:r w:rsidRPr="000744F5">
              <w:rPr>
                <w:rFonts w:eastAsia="Palatino Linotype"/>
                <w:bCs/>
                <w:szCs w:val="24"/>
                <w:lang w:val="en-ID"/>
              </w:rPr>
              <w:t>Minat</w:t>
            </w:r>
            <w:proofErr w:type="spellEnd"/>
            <w:r w:rsidRPr="000744F5">
              <w:rPr>
                <w:rFonts w:eastAsia="Palatino Linotype"/>
                <w:bCs/>
                <w:szCs w:val="24"/>
                <w:lang w:val="en-ID"/>
              </w:rPr>
              <w:t xml:space="preserve"> </w:t>
            </w:r>
            <w:proofErr w:type="spellStart"/>
            <w:r w:rsidRPr="000744F5">
              <w:rPr>
                <w:rFonts w:eastAsia="Palatino Linotype"/>
                <w:bCs/>
                <w:szCs w:val="24"/>
                <w:lang w:val="en-ID"/>
              </w:rPr>
              <w:t>Penggunaan</w:t>
            </w:r>
            <w:proofErr w:type="spellEnd"/>
            <w:r w:rsidRPr="000744F5">
              <w:rPr>
                <w:rFonts w:eastAsia="Palatino Linotype"/>
                <w:bCs/>
                <w:szCs w:val="24"/>
                <w:lang w:val="en-ID"/>
              </w:rPr>
              <w:t xml:space="preserve"> </w:t>
            </w:r>
            <w:proofErr w:type="spellStart"/>
            <w:r w:rsidRPr="000744F5">
              <w:rPr>
                <w:rFonts w:eastAsia="Palatino Linotype"/>
                <w:bCs/>
                <w:i/>
                <w:iCs/>
                <w:szCs w:val="24"/>
                <w:lang w:val="en-ID"/>
              </w:rPr>
              <w:t>Paylater</w:t>
            </w:r>
            <w:proofErr w:type="spellEnd"/>
          </w:p>
        </w:tc>
        <w:tc>
          <w:tcPr>
            <w:tcW w:w="1946" w:type="dxa"/>
            <w:shd w:val="clear" w:color="auto" w:fill="auto"/>
            <w:noWrap/>
            <w:vAlign w:val="center"/>
            <w:hideMark/>
          </w:tcPr>
          <w:p w14:paraId="1782A67F"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0,883</w:t>
            </w:r>
          </w:p>
        </w:tc>
      </w:tr>
      <w:tr w:rsidR="00E131FF" w:rsidRPr="000744F5" w14:paraId="48C88D4A" w14:textId="77777777" w:rsidTr="000744F5">
        <w:trPr>
          <w:trHeight w:val="274"/>
          <w:jc w:val="center"/>
        </w:trPr>
        <w:tc>
          <w:tcPr>
            <w:tcW w:w="4248" w:type="dxa"/>
            <w:shd w:val="clear" w:color="auto" w:fill="auto"/>
            <w:noWrap/>
            <w:vAlign w:val="center"/>
            <w:hideMark/>
          </w:tcPr>
          <w:p w14:paraId="70F9CD69" w14:textId="2933B6E9" w:rsidR="00E131FF" w:rsidRPr="000744F5" w:rsidRDefault="00E131FF" w:rsidP="0047756C">
            <w:pPr>
              <w:widowControl/>
              <w:autoSpaceDE/>
              <w:autoSpaceDN/>
              <w:spacing w:line="0" w:lineRule="atLeast"/>
              <w:jc w:val="center"/>
              <w:rPr>
                <w:rFonts w:eastAsia="Palatino Linotype"/>
                <w:bCs/>
                <w:szCs w:val="24"/>
                <w:lang w:val="en-ID"/>
              </w:rPr>
            </w:pPr>
            <w:proofErr w:type="spellStart"/>
            <w:r w:rsidRPr="000744F5">
              <w:rPr>
                <w:rFonts w:eastAsia="Palatino Linotype"/>
                <w:bCs/>
                <w:szCs w:val="24"/>
                <w:lang w:val="en-ID"/>
              </w:rPr>
              <w:t>Promosi</w:t>
            </w:r>
            <w:proofErr w:type="spellEnd"/>
          </w:p>
        </w:tc>
        <w:tc>
          <w:tcPr>
            <w:tcW w:w="1946" w:type="dxa"/>
            <w:shd w:val="clear" w:color="auto" w:fill="auto"/>
            <w:noWrap/>
            <w:vAlign w:val="center"/>
            <w:hideMark/>
          </w:tcPr>
          <w:p w14:paraId="3A4A205E" w14:textId="77777777" w:rsidR="00E131FF" w:rsidRPr="000744F5" w:rsidRDefault="00E131FF" w:rsidP="0047756C">
            <w:pPr>
              <w:widowControl/>
              <w:autoSpaceDE/>
              <w:autoSpaceDN/>
              <w:spacing w:line="0" w:lineRule="atLeast"/>
              <w:jc w:val="center"/>
              <w:rPr>
                <w:rFonts w:eastAsia="Palatino Linotype"/>
                <w:bCs/>
                <w:szCs w:val="24"/>
                <w:lang w:val="en-ID"/>
              </w:rPr>
            </w:pPr>
            <w:r w:rsidRPr="000744F5">
              <w:rPr>
                <w:rFonts w:eastAsia="Palatino Linotype"/>
                <w:bCs/>
                <w:szCs w:val="24"/>
                <w:lang w:val="en-ID"/>
              </w:rPr>
              <w:t>0,859</w:t>
            </w:r>
          </w:p>
        </w:tc>
      </w:tr>
    </w:tbl>
    <w:bookmarkEnd w:id="7"/>
    <w:p w14:paraId="50E1333D" w14:textId="37F32A44" w:rsidR="00E131FF" w:rsidRPr="00F50C13" w:rsidRDefault="00E131FF" w:rsidP="0047756C">
      <w:pPr>
        <w:widowControl/>
        <w:autoSpaceDE/>
        <w:autoSpaceDN/>
        <w:spacing w:line="0" w:lineRule="atLeast"/>
        <w:rPr>
          <w:rFonts w:eastAsia="Palatino Linotype"/>
          <w:bCs/>
          <w:lang w:val="en-US"/>
        </w:rPr>
      </w:pPr>
      <w:r w:rsidRPr="00E131FF">
        <w:rPr>
          <w:rFonts w:eastAsia="Palatino Linotype"/>
          <w:bCs/>
          <w:sz w:val="24"/>
          <w:szCs w:val="24"/>
          <w:lang w:val="en-US"/>
        </w:rPr>
        <w:tab/>
      </w:r>
      <w:r w:rsidRPr="00E131FF">
        <w:rPr>
          <w:rFonts w:eastAsia="Palatino Linotype"/>
          <w:bCs/>
          <w:sz w:val="24"/>
          <w:szCs w:val="24"/>
          <w:lang w:val="en-US"/>
        </w:rPr>
        <w:tab/>
      </w:r>
      <w:r w:rsidR="00F17477">
        <w:rPr>
          <w:rFonts w:eastAsia="Palatino Linotype"/>
          <w:bCs/>
          <w:sz w:val="24"/>
          <w:szCs w:val="24"/>
          <w:lang w:val="en-US"/>
        </w:rPr>
        <w:t xml:space="preserve">  </w:t>
      </w:r>
      <w:r w:rsidR="00F17477" w:rsidRPr="00F50C13">
        <w:rPr>
          <w:rFonts w:eastAsia="Palatino Linotype"/>
          <w:b/>
          <w:lang w:val="id-ID"/>
        </w:rPr>
        <w:t>Sumber:</w:t>
      </w:r>
      <w:r w:rsidR="00F17477" w:rsidRPr="00F50C13">
        <w:rPr>
          <w:rFonts w:eastAsia="Palatino Linotype"/>
          <w:bCs/>
          <w:lang w:val="id-ID"/>
        </w:rPr>
        <w:t xml:space="preserve"> </w:t>
      </w:r>
      <w:r w:rsidR="00F17477" w:rsidRPr="00F50C13">
        <w:rPr>
          <w:rFonts w:eastAsia="Palatino Linotype"/>
          <w:b/>
          <w:lang w:val="en-US"/>
        </w:rPr>
        <w:t xml:space="preserve">Hasil </w:t>
      </w:r>
      <w:proofErr w:type="spellStart"/>
      <w:r w:rsidR="00F17477" w:rsidRPr="00F50C13">
        <w:rPr>
          <w:rFonts w:eastAsia="Palatino Linotype"/>
          <w:b/>
          <w:lang w:val="en-US"/>
        </w:rPr>
        <w:t>Olah</w:t>
      </w:r>
      <w:proofErr w:type="spellEnd"/>
      <w:r w:rsidR="00F17477" w:rsidRPr="00F50C13">
        <w:rPr>
          <w:rFonts w:eastAsia="Palatino Linotype"/>
          <w:b/>
          <w:lang w:val="en-US"/>
        </w:rPr>
        <w:t xml:space="preserve"> Data </w:t>
      </w:r>
      <w:proofErr w:type="spellStart"/>
      <w:r w:rsidR="00F17477" w:rsidRPr="00F50C13">
        <w:rPr>
          <w:rFonts w:eastAsia="Palatino Linotype"/>
          <w:b/>
          <w:i/>
          <w:iCs/>
          <w:lang w:val="en-US"/>
        </w:rPr>
        <w:t>Smart</w:t>
      </w:r>
      <w:r w:rsidR="00F17477" w:rsidRPr="00F50C13">
        <w:rPr>
          <w:rFonts w:eastAsia="Palatino Linotype"/>
          <w:b/>
          <w:lang w:val="en-US"/>
        </w:rPr>
        <w:t>PLS</w:t>
      </w:r>
      <w:proofErr w:type="spellEnd"/>
      <w:r w:rsidR="00F17477" w:rsidRPr="00F50C13">
        <w:rPr>
          <w:rFonts w:eastAsia="Palatino Linotype"/>
          <w:b/>
          <w:lang w:val="en-US"/>
        </w:rPr>
        <w:t xml:space="preserve"> 3 (2023)</w:t>
      </w:r>
    </w:p>
    <w:p w14:paraId="6A777F74" w14:textId="77777777" w:rsidR="00E131FF" w:rsidRPr="00E131FF" w:rsidRDefault="00E131FF" w:rsidP="0047756C">
      <w:pPr>
        <w:widowControl/>
        <w:autoSpaceDE/>
        <w:autoSpaceDN/>
        <w:spacing w:line="0" w:lineRule="atLeast"/>
        <w:jc w:val="both"/>
        <w:rPr>
          <w:rFonts w:eastAsia="Palatino Linotype"/>
          <w:bCs/>
          <w:sz w:val="24"/>
          <w:szCs w:val="24"/>
          <w:lang w:val="en-US"/>
        </w:rPr>
      </w:pPr>
    </w:p>
    <w:p w14:paraId="05616C3F" w14:textId="439F83DA" w:rsidR="00E131FF" w:rsidRPr="00E131FF" w:rsidRDefault="00E131FF" w:rsidP="0047756C">
      <w:pPr>
        <w:widowControl/>
        <w:autoSpaceDE/>
        <w:autoSpaceDN/>
        <w:spacing w:line="0" w:lineRule="atLeast"/>
        <w:jc w:val="both"/>
        <w:rPr>
          <w:rFonts w:eastAsia="Palatino Linotype"/>
          <w:bCs/>
          <w:sz w:val="24"/>
          <w:szCs w:val="24"/>
          <w:lang w:val="en-ID"/>
        </w:rPr>
      </w:pPr>
      <w:r w:rsidRPr="00E131FF">
        <w:rPr>
          <w:rFonts w:eastAsia="Palatino Linotype"/>
          <w:bCs/>
          <w:sz w:val="24"/>
          <w:szCs w:val="24"/>
          <w:lang w:val="en-US"/>
        </w:rPr>
        <w:tab/>
      </w:r>
      <w:bookmarkStart w:id="8" w:name="_Hlk126282603"/>
      <w:r w:rsidRPr="00E131FF">
        <w:rPr>
          <w:rFonts w:eastAsia="Palatino Linotype"/>
          <w:bCs/>
          <w:sz w:val="24"/>
          <w:szCs w:val="24"/>
          <w:lang w:val="en-ID"/>
        </w:rPr>
        <w:t xml:space="preserve">Hasil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tab</w:t>
      </w:r>
      <w:r w:rsidR="000744F5">
        <w:rPr>
          <w:rFonts w:eastAsia="Palatino Linotype"/>
          <w:bCs/>
          <w:sz w:val="24"/>
          <w:szCs w:val="24"/>
          <w:lang w:val="en-ID"/>
        </w:rPr>
        <w:t>e</w:t>
      </w:r>
      <w:r w:rsidRPr="00E131FF">
        <w:rPr>
          <w:rFonts w:eastAsia="Palatino Linotype"/>
          <w:bCs/>
          <w:sz w:val="24"/>
          <w:szCs w:val="24"/>
          <w:lang w:val="en-ID"/>
        </w:rPr>
        <w:t>l</w:t>
      </w:r>
      <w:proofErr w:type="spellEnd"/>
      <w:r w:rsidRPr="00E131FF">
        <w:rPr>
          <w:rFonts w:eastAsia="Palatino Linotype"/>
          <w:bCs/>
          <w:sz w:val="24"/>
          <w:szCs w:val="24"/>
          <w:lang w:val="en-ID"/>
        </w:rPr>
        <w:t xml:space="preserve"> 6 </w:t>
      </w:r>
      <w:proofErr w:type="spellStart"/>
      <w:r w:rsidR="000744F5">
        <w:rPr>
          <w:rFonts w:eastAsia="Palatino Linotype"/>
          <w:bCs/>
          <w:sz w:val="24"/>
          <w:szCs w:val="24"/>
          <w:lang w:val="en-ID"/>
        </w:rPr>
        <w:t>m</w:t>
      </w:r>
      <w:r w:rsidRPr="00E131FF">
        <w:rPr>
          <w:rFonts w:eastAsia="Palatino Linotype"/>
          <w:bCs/>
          <w:sz w:val="24"/>
          <w:szCs w:val="24"/>
          <w:lang w:val="en-ID"/>
        </w:rPr>
        <w:t>enunjukkan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Cronbach’s Alpha</w:t>
      </w:r>
      <w:r w:rsidRPr="00E131FF">
        <w:rPr>
          <w:rFonts w:eastAsia="Palatino Linotype"/>
          <w:bCs/>
          <w:sz w:val="24"/>
          <w:szCs w:val="24"/>
          <w:lang w:val="en-ID"/>
        </w:rPr>
        <w:t xml:space="preserve"> pada </w:t>
      </w:r>
      <w:proofErr w:type="spellStart"/>
      <w:r w:rsidRPr="00E131FF">
        <w:rPr>
          <w:rFonts w:eastAsia="Palatino Linotype"/>
          <w:bCs/>
          <w:sz w:val="24"/>
          <w:szCs w:val="24"/>
          <w:lang w:val="en-ID"/>
        </w:rPr>
        <w:t>keempat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tersebut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dinyatakan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memenuhi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syarat</w:t>
      </w:r>
      <w:proofErr w:type="spellEnd"/>
      <w:r w:rsidR="000744F5">
        <w:rPr>
          <w:rFonts w:eastAsia="Palatino Linotype"/>
          <w:bCs/>
          <w:sz w:val="24"/>
          <w:szCs w:val="24"/>
          <w:lang w:val="en-ID"/>
        </w:rPr>
        <w:t>.</w:t>
      </w:r>
      <w:r w:rsidRPr="00E131FF">
        <w:rPr>
          <w:rFonts w:eastAsia="Palatino Linotype"/>
          <w:bCs/>
          <w:sz w:val="24"/>
          <w:szCs w:val="24"/>
          <w:lang w:val="en-ID"/>
        </w:rPr>
        <w:t xml:space="preserve"> </w:t>
      </w:r>
      <w:r w:rsidR="000744F5">
        <w:rPr>
          <w:rFonts w:eastAsia="Palatino Linotype"/>
          <w:bCs/>
          <w:sz w:val="24"/>
          <w:szCs w:val="24"/>
          <w:lang w:val="en-ID"/>
        </w:rPr>
        <w:t>K</w:t>
      </w:r>
      <w:r w:rsidRPr="00E131FF">
        <w:rPr>
          <w:rFonts w:eastAsia="Palatino Linotype"/>
          <w:bCs/>
          <w:sz w:val="24"/>
          <w:szCs w:val="24"/>
          <w:lang w:val="en-ID"/>
        </w:rPr>
        <w:t xml:space="preserve">arena </w:t>
      </w:r>
      <w:proofErr w:type="spellStart"/>
      <w:r w:rsidRPr="00E131FF">
        <w:rPr>
          <w:rFonts w:eastAsia="Palatino Linotype"/>
          <w:bCs/>
          <w:sz w:val="24"/>
          <w:szCs w:val="24"/>
          <w:lang w:val="en-ID"/>
        </w:rPr>
        <w:t>masing-masing</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berada</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angka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lebih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0,60.</w:t>
      </w:r>
      <w:bookmarkEnd w:id="8"/>
    </w:p>
    <w:p w14:paraId="05825DF8" w14:textId="77777777" w:rsidR="00E131FF" w:rsidRPr="00E131FF" w:rsidRDefault="00E131FF" w:rsidP="0047756C">
      <w:pPr>
        <w:widowControl/>
        <w:autoSpaceDE/>
        <w:autoSpaceDN/>
        <w:spacing w:line="0" w:lineRule="atLeast"/>
        <w:jc w:val="both"/>
        <w:rPr>
          <w:rFonts w:eastAsia="Palatino Linotype"/>
          <w:b/>
          <w:sz w:val="24"/>
          <w:szCs w:val="24"/>
          <w:lang w:val="en-ID"/>
        </w:rPr>
      </w:pPr>
    </w:p>
    <w:p w14:paraId="755BA598" w14:textId="77777777" w:rsidR="00E131FF" w:rsidRPr="00E131FF" w:rsidRDefault="00E131FF" w:rsidP="0047756C">
      <w:pPr>
        <w:widowControl/>
        <w:autoSpaceDE/>
        <w:autoSpaceDN/>
        <w:spacing w:line="0" w:lineRule="atLeast"/>
        <w:jc w:val="both"/>
        <w:rPr>
          <w:rFonts w:eastAsia="Palatino Linotype"/>
          <w:b/>
          <w:sz w:val="24"/>
          <w:szCs w:val="24"/>
          <w:lang w:val="en-ID"/>
        </w:rPr>
      </w:pPr>
      <w:r w:rsidRPr="00E131FF">
        <w:rPr>
          <w:rFonts w:eastAsia="Palatino Linotype"/>
          <w:b/>
          <w:sz w:val="24"/>
          <w:szCs w:val="24"/>
          <w:lang w:val="en-ID"/>
        </w:rPr>
        <w:t xml:space="preserve">Model </w:t>
      </w:r>
      <w:proofErr w:type="spellStart"/>
      <w:r w:rsidRPr="00E131FF">
        <w:rPr>
          <w:rFonts w:eastAsia="Palatino Linotype"/>
          <w:b/>
          <w:sz w:val="24"/>
          <w:szCs w:val="24"/>
          <w:lang w:val="en-ID"/>
        </w:rPr>
        <w:t>Struktural</w:t>
      </w:r>
      <w:proofErr w:type="spellEnd"/>
      <w:r w:rsidRPr="00E131FF">
        <w:rPr>
          <w:rFonts w:eastAsia="Palatino Linotype"/>
          <w:b/>
          <w:sz w:val="24"/>
          <w:szCs w:val="24"/>
          <w:lang w:val="en-ID"/>
        </w:rPr>
        <w:t xml:space="preserve"> (</w:t>
      </w:r>
      <w:r w:rsidRPr="000744F5">
        <w:rPr>
          <w:rFonts w:eastAsia="Palatino Linotype"/>
          <w:b/>
          <w:i/>
          <w:sz w:val="24"/>
          <w:szCs w:val="24"/>
          <w:lang w:val="en-ID"/>
        </w:rPr>
        <w:t>Inner</w:t>
      </w:r>
      <w:r w:rsidRPr="00E131FF">
        <w:rPr>
          <w:rFonts w:eastAsia="Palatino Linotype"/>
          <w:b/>
          <w:sz w:val="24"/>
          <w:szCs w:val="24"/>
          <w:lang w:val="en-ID"/>
        </w:rPr>
        <w:t xml:space="preserve"> Model)</w:t>
      </w:r>
    </w:p>
    <w:p w14:paraId="57ECA264" w14:textId="77777777" w:rsidR="00E131FF" w:rsidRPr="00E131FF" w:rsidRDefault="00E131FF" w:rsidP="0047756C">
      <w:pPr>
        <w:widowControl/>
        <w:autoSpaceDE/>
        <w:autoSpaceDN/>
        <w:spacing w:line="0" w:lineRule="atLeast"/>
        <w:ind w:firstLine="720"/>
        <w:jc w:val="both"/>
        <w:rPr>
          <w:rFonts w:eastAsia="Palatino Linotype"/>
          <w:bCs/>
          <w:sz w:val="24"/>
          <w:szCs w:val="24"/>
          <w:lang w:val="en-ID"/>
        </w:rPr>
      </w:pPr>
      <w:bookmarkStart w:id="9" w:name="_Hlk126283188"/>
      <w:r w:rsidRPr="00E131FF">
        <w:rPr>
          <w:rFonts w:eastAsia="Palatino Linotype"/>
          <w:bCs/>
          <w:sz w:val="24"/>
          <w:szCs w:val="24"/>
          <w:lang w:val="en-ID"/>
        </w:rPr>
        <w:t xml:space="preserve">Uji model </w:t>
      </w:r>
      <w:proofErr w:type="spellStart"/>
      <w:r w:rsidRPr="00E131FF">
        <w:rPr>
          <w:rFonts w:eastAsia="Palatino Linotype"/>
          <w:bCs/>
          <w:sz w:val="24"/>
          <w:szCs w:val="24"/>
          <w:lang w:val="en-ID"/>
        </w:rPr>
        <w:t>struktural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diamati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signifikasi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setiap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jalur</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memberikan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sebuah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informasi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atau</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tidak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pengaruh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antar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sudah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dihipotesiskan</w:t>
      </w:r>
      <w:bookmarkEnd w:id="9"/>
      <w:proofErr w:type="spellEnd"/>
      <w:r w:rsidRPr="00E131FF">
        <w:rPr>
          <w:rFonts w:eastAsia="Palatino Linotype"/>
          <w:bCs/>
          <w:sz w:val="24"/>
          <w:szCs w:val="24"/>
          <w:lang w:val="en-ID"/>
        </w:rPr>
        <w:t xml:space="preserve">. </w:t>
      </w:r>
    </w:p>
    <w:p w14:paraId="2C1EBF01" w14:textId="77777777" w:rsidR="00E131FF" w:rsidRPr="00E131FF" w:rsidRDefault="00E131FF" w:rsidP="0047756C">
      <w:pPr>
        <w:widowControl/>
        <w:autoSpaceDE/>
        <w:autoSpaceDN/>
        <w:spacing w:line="0" w:lineRule="atLeast"/>
        <w:jc w:val="both"/>
        <w:rPr>
          <w:rFonts w:eastAsia="Palatino Linotype"/>
          <w:b/>
          <w:sz w:val="24"/>
          <w:szCs w:val="24"/>
          <w:lang w:val="en-ID"/>
        </w:rPr>
      </w:pPr>
      <w:r w:rsidRPr="00E131FF">
        <w:rPr>
          <w:rFonts w:eastAsia="Palatino Linotype"/>
          <w:b/>
          <w:sz w:val="24"/>
          <w:szCs w:val="24"/>
          <w:lang w:val="en-ID"/>
        </w:rPr>
        <w:t>R-</w:t>
      </w:r>
      <w:r w:rsidRPr="00E131FF">
        <w:rPr>
          <w:rFonts w:eastAsia="Palatino Linotype"/>
          <w:b/>
          <w:i/>
          <w:iCs/>
          <w:sz w:val="24"/>
          <w:szCs w:val="24"/>
          <w:lang w:val="en-ID"/>
        </w:rPr>
        <w:t xml:space="preserve">Square </w:t>
      </w:r>
    </w:p>
    <w:p w14:paraId="329259B0" w14:textId="73E3BFBC" w:rsidR="00E131FF" w:rsidRPr="00E131FF" w:rsidRDefault="00E131FF" w:rsidP="0047756C">
      <w:pPr>
        <w:widowControl/>
        <w:autoSpaceDE/>
        <w:autoSpaceDN/>
        <w:spacing w:line="0" w:lineRule="atLeast"/>
        <w:ind w:firstLine="720"/>
        <w:jc w:val="both"/>
        <w:rPr>
          <w:rFonts w:eastAsia="Palatino Linotype"/>
          <w:bCs/>
          <w:sz w:val="24"/>
          <w:szCs w:val="24"/>
          <w:lang w:val="en-ID"/>
        </w:rPr>
      </w:pPr>
      <w:bookmarkStart w:id="10" w:name="_Hlk126283303"/>
      <w:r w:rsidRPr="00E131FF">
        <w:rPr>
          <w:rFonts w:eastAsia="Palatino Linotype"/>
          <w:bCs/>
          <w:sz w:val="24"/>
          <w:szCs w:val="24"/>
          <w:lang w:val="en-ID"/>
        </w:rPr>
        <w:t xml:space="preserve">Nilai yang </w:t>
      </w:r>
      <w:proofErr w:type="spellStart"/>
      <w:r w:rsidRPr="00E131FF">
        <w:rPr>
          <w:rFonts w:eastAsia="Palatino Linotype"/>
          <w:bCs/>
          <w:sz w:val="24"/>
          <w:szCs w:val="24"/>
          <w:lang w:val="en-ID"/>
        </w:rPr>
        <w:t>dihasilkan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R</w:t>
      </w:r>
      <w:r w:rsidRPr="00E131FF">
        <w:rPr>
          <w:rFonts w:eastAsia="Palatino Linotype"/>
          <w:bCs/>
          <w:i/>
          <w:iCs/>
          <w:sz w:val="24"/>
          <w:szCs w:val="24"/>
          <w:lang w:val="en-ID"/>
        </w:rPr>
        <w:t xml:space="preserve"> square </w:t>
      </w:r>
      <w:proofErr w:type="spellStart"/>
      <w:r w:rsidRPr="00E131FF">
        <w:rPr>
          <w:rFonts w:eastAsia="Palatino Linotype"/>
          <w:bCs/>
          <w:sz w:val="24"/>
          <w:szCs w:val="24"/>
          <w:lang w:val="en-ID"/>
        </w:rPr>
        <w:t>dipergunakan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guna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mengukur</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tingkat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perubahan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dependen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terhadap</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variabel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independen</w:t>
      </w:r>
      <w:proofErr w:type="spellEnd"/>
      <w:r w:rsidRPr="00E131FF">
        <w:rPr>
          <w:rFonts w:eastAsia="Palatino Linotype"/>
          <w:bCs/>
          <w:sz w:val="24"/>
          <w:szCs w:val="24"/>
          <w:lang w:val="en-ID"/>
        </w:rPr>
        <w:t xml:space="preserve">. Hasil </w:t>
      </w:r>
      <w:r w:rsidRPr="00E131FF">
        <w:rPr>
          <w:rFonts w:eastAsia="Palatino Linotype"/>
          <w:bCs/>
          <w:i/>
          <w:iCs/>
          <w:sz w:val="24"/>
          <w:szCs w:val="24"/>
          <w:lang w:val="en-ID"/>
        </w:rPr>
        <w:t>R square</w:t>
      </w:r>
      <w:r w:rsidRPr="00E131FF">
        <w:rPr>
          <w:rFonts w:eastAsia="Palatino Linotype"/>
          <w:bCs/>
          <w:sz w:val="24"/>
          <w:szCs w:val="24"/>
          <w:lang w:val="en-ID"/>
        </w:rPr>
        <w:t xml:space="preserve"> </w:t>
      </w:r>
      <w:proofErr w:type="spellStart"/>
      <w:r w:rsidRPr="00E131FF">
        <w:rPr>
          <w:rFonts w:eastAsia="Palatino Linotype"/>
          <w:bCs/>
          <w:sz w:val="24"/>
          <w:szCs w:val="24"/>
          <w:lang w:val="en-ID"/>
        </w:rPr>
        <w:t>dikatakan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jika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berada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diatas</w:t>
      </w:r>
      <w:proofErr w:type="spellEnd"/>
      <w:r w:rsidRPr="00E131FF">
        <w:rPr>
          <w:rFonts w:eastAsia="Palatino Linotype"/>
          <w:bCs/>
          <w:sz w:val="24"/>
          <w:szCs w:val="24"/>
          <w:lang w:val="en-ID"/>
        </w:rPr>
        <w:t xml:space="preserve"> 0,67, </w:t>
      </w:r>
      <w:proofErr w:type="spellStart"/>
      <w:r w:rsidRPr="00E131FF">
        <w:rPr>
          <w:rFonts w:eastAsia="Palatino Linotype"/>
          <w:bCs/>
          <w:sz w:val="24"/>
          <w:szCs w:val="24"/>
          <w:lang w:val="en-ID"/>
        </w:rPr>
        <w: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tetapi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jika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R square </w:t>
      </w:r>
      <w:proofErr w:type="spellStart"/>
      <w:r w:rsidRPr="00E131FF">
        <w:rPr>
          <w:rFonts w:eastAsia="Palatino Linotype"/>
          <w:bCs/>
          <w:sz w:val="24"/>
          <w:szCs w:val="24"/>
          <w:lang w:val="en-ID"/>
        </w:rPr>
        <w:t>dikatakan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sedang</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apabila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nilainya</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kisaran</w:t>
      </w:r>
      <w:proofErr w:type="spellEnd"/>
      <w:r w:rsidRPr="00E131FF">
        <w:rPr>
          <w:rFonts w:eastAsia="Palatino Linotype"/>
          <w:bCs/>
          <w:sz w:val="24"/>
          <w:szCs w:val="24"/>
          <w:lang w:val="en-ID"/>
        </w:rPr>
        <w:t xml:space="preserve"> 0,33 – 0,67</w:t>
      </w:r>
      <w:r w:rsidR="000744F5">
        <w:rPr>
          <w:rFonts w:eastAsia="Palatino Linotype"/>
          <w:bCs/>
          <w:sz w:val="24"/>
          <w:szCs w:val="24"/>
          <w:lang w:val="en-ID"/>
        </w:rPr>
        <w:t xml:space="preserve">. </w:t>
      </w:r>
      <w:proofErr w:type="spellStart"/>
      <w:r w:rsidR="000744F5">
        <w:rPr>
          <w:rFonts w:eastAsia="Palatino Linotype"/>
          <w:bCs/>
          <w:sz w:val="24"/>
          <w:szCs w:val="24"/>
          <w:lang w:val="en-ID"/>
        </w:rPr>
        <w:t>A</w:t>
      </w:r>
      <w:r w:rsidRPr="00E131FF">
        <w:rPr>
          <w:rFonts w:eastAsia="Palatino Linotype"/>
          <w:bCs/>
          <w:sz w:val="24"/>
          <w:szCs w:val="24"/>
          <w:lang w:val="en-ID"/>
        </w:rPr>
        <w:t>pabila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R square </w:t>
      </w:r>
      <w:proofErr w:type="spellStart"/>
      <w:r w:rsidRPr="00E131FF">
        <w:rPr>
          <w:rFonts w:eastAsia="Palatino Linotype"/>
          <w:bCs/>
          <w:sz w:val="24"/>
          <w:szCs w:val="24"/>
          <w:lang w:val="en-ID"/>
        </w:rPr>
        <w:t>dikatakan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lemah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jika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berada</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angka</w:t>
      </w:r>
      <w:proofErr w:type="spellEnd"/>
      <w:r w:rsidRPr="00E131FF">
        <w:rPr>
          <w:rFonts w:eastAsia="Palatino Linotype"/>
          <w:bCs/>
          <w:sz w:val="24"/>
          <w:szCs w:val="24"/>
          <w:lang w:val="en-ID"/>
        </w:rPr>
        <w:t xml:space="preserve"> 0,19 – 0,33.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dilihat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analisis</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R square </w:t>
      </w:r>
      <w:r w:rsidRPr="00E131FF">
        <w:rPr>
          <w:rFonts w:eastAsia="Palatino Linotype"/>
          <w:bCs/>
          <w:sz w:val="24"/>
          <w:szCs w:val="24"/>
          <w:lang w:val="en-ID"/>
        </w:rPr>
        <w:t xml:space="preserve">pada </w:t>
      </w:r>
      <w:proofErr w:type="spellStart"/>
      <w:r w:rsidRPr="00E131FF">
        <w:rPr>
          <w:rFonts w:eastAsia="Palatino Linotype"/>
          <w:bCs/>
          <w:sz w:val="24"/>
          <w:szCs w:val="24"/>
          <w:lang w:val="en-ID"/>
        </w:rPr>
        <w:t>tabel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dibawah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w:t>
      </w:r>
    </w:p>
    <w:p w14:paraId="338783FD" w14:textId="77777777" w:rsidR="00E131FF" w:rsidRPr="00E131FF" w:rsidRDefault="00E131FF" w:rsidP="0047756C">
      <w:pPr>
        <w:widowControl/>
        <w:autoSpaceDE/>
        <w:autoSpaceDN/>
        <w:spacing w:line="0" w:lineRule="atLeast"/>
        <w:ind w:firstLine="720"/>
        <w:jc w:val="both"/>
        <w:rPr>
          <w:rFonts w:eastAsia="Palatino Linotype"/>
          <w:bCs/>
          <w:sz w:val="24"/>
          <w:szCs w:val="24"/>
          <w:lang w:val="en-ID"/>
        </w:rPr>
      </w:pPr>
    </w:p>
    <w:p w14:paraId="70DF4C96" w14:textId="1A04EE74" w:rsidR="00E131FF" w:rsidRPr="009D641B" w:rsidRDefault="00E131FF" w:rsidP="0047756C">
      <w:pPr>
        <w:widowControl/>
        <w:autoSpaceDE/>
        <w:autoSpaceDN/>
        <w:spacing w:line="0" w:lineRule="atLeast"/>
        <w:jc w:val="center"/>
        <w:rPr>
          <w:rFonts w:eastAsia="Palatino Linotype"/>
          <w:bCs/>
          <w:lang w:val="en-ID"/>
        </w:rPr>
      </w:pPr>
      <w:proofErr w:type="spellStart"/>
      <w:r w:rsidRPr="009D641B">
        <w:rPr>
          <w:rFonts w:eastAsia="Palatino Linotype"/>
          <w:b/>
          <w:lang w:val="en-ID"/>
        </w:rPr>
        <w:t>Tabel</w:t>
      </w:r>
      <w:proofErr w:type="spellEnd"/>
      <w:r w:rsidRPr="009D641B">
        <w:rPr>
          <w:rFonts w:eastAsia="Palatino Linotype"/>
          <w:b/>
          <w:lang w:val="en-ID"/>
        </w:rPr>
        <w:t xml:space="preserve"> 7</w:t>
      </w:r>
      <w:r w:rsidR="000744F5">
        <w:rPr>
          <w:rFonts w:eastAsia="Palatino Linotype"/>
          <w:b/>
          <w:lang w:val="en-ID"/>
        </w:rPr>
        <w:t>.</w:t>
      </w:r>
      <w:r w:rsidRPr="009D641B">
        <w:rPr>
          <w:rFonts w:eastAsia="Palatino Linotype"/>
          <w:b/>
          <w:lang w:val="en-ID"/>
        </w:rPr>
        <w:t xml:space="preserve"> </w:t>
      </w:r>
      <w:r w:rsidRPr="009D641B">
        <w:rPr>
          <w:rFonts w:eastAsia="Palatino Linotype"/>
          <w:bCs/>
          <w:lang w:val="en-ID"/>
        </w:rPr>
        <w:t>Hasil Uji R-square</w:t>
      </w:r>
    </w:p>
    <w:tbl>
      <w:tblPr>
        <w:tblW w:w="0" w:type="auto"/>
        <w:jc w:val="center"/>
        <w:tblBorders>
          <w:top w:val="single" w:sz="4" w:space="0" w:color="auto"/>
          <w:bottom w:val="single" w:sz="4" w:space="0" w:color="auto"/>
        </w:tblBorders>
        <w:tblLook w:val="04A0" w:firstRow="1" w:lastRow="0" w:firstColumn="1" w:lastColumn="0" w:noHBand="0" w:noVBand="1"/>
      </w:tblPr>
      <w:tblGrid>
        <w:gridCol w:w="3963"/>
        <w:gridCol w:w="3964"/>
      </w:tblGrid>
      <w:tr w:rsidR="00E131FF" w:rsidRPr="000744F5" w14:paraId="665BAAE5" w14:textId="77777777" w:rsidTr="009D641B">
        <w:trPr>
          <w:jc w:val="center"/>
        </w:trPr>
        <w:tc>
          <w:tcPr>
            <w:tcW w:w="3963" w:type="dxa"/>
            <w:tcBorders>
              <w:top w:val="single" w:sz="4" w:space="0" w:color="auto"/>
              <w:bottom w:val="single" w:sz="4" w:space="0" w:color="auto"/>
            </w:tcBorders>
            <w:shd w:val="clear" w:color="auto" w:fill="auto"/>
          </w:tcPr>
          <w:p w14:paraId="418A01DD" w14:textId="77777777" w:rsidR="00E131FF" w:rsidRPr="000744F5" w:rsidRDefault="00E131FF" w:rsidP="0047756C">
            <w:pPr>
              <w:widowControl/>
              <w:autoSpaceDE/>
              <w:autoSpaceDN/>
              <w:spacing w:line="0" w:lineRule="atLeast"/>
              <w:jc w:val="center"/>
              <w:rPr>
                <w:rFonts w:eastAsia="Palatino Linotype"/>
                <w:b/>
                <w:bCs/>
                <w:szCs w:val="24"/>
                <w:lang w:val="id-ID"/>
              </w:rPr>
            </w:pPr>
            <w:bookmarkStart w:id="11" w:name="_Hlk126283399"/>
            <w:bookmarkEnd w:id="10"/>
            <w:r w:rsidRPr="000744F5">
              <w:rPr>
                <w:rFonts w:eastAsia="Palatino Linotype"/>
                <w:b/>
                <w:bCs/>
                <w:szCs w:val="24"/>
                <w:lang w:val="id-ID"/>
              </w:rPr>
              <w:t>Variabel</w:t>
            </w:r>
          </w:p>
        </w:tc>
        <w:tc>
          <w:tcPr>
            <w:tcW w:w="3964" w:type="dxa"/>
            <w:tcBorders>
              <w:top w:val="single" w:sz="4" w:space="0" w:color="auto"/>
              <w:bottom w:val="single" w:sz="4" w:space="0" w:color="auto"/>
            </w:tcBorders>
            <w:shd w:val="clear" w:color="auto" w:fill="auto"/>
          </w:tcPr>
          <w:p w14:paraId="6676605D" w14:textId="77777777" w:rsidR="00E131FF" w:rsidRPr="000744F5" w:rsidRDefault="00E131FF" w:rsidP="0047756C">
            <w:pPr>
              <w:widowControl/>
              <w:autoSpaceDE/>
              <w:autoSpaceDN/>
              <w:spacing w:line="0" w:lineRule="atLeast"/>
              <w:jc w:val="center"/>
              <w:rPr>
                <w:rFonts w:eastAsia="Palatino Linotype"/>
                <w:b/>
                <w:bCs/>
                <w:i/>
                <w:iCs/>
                <w:szCs w:val="24"/>
                <w:lang w:val="id-ID"/>
              </w:rPr>
            </w:pPr>
            <w:r w:rsidRPr="000744F5">
              <w:rPr>
                <w:rFonts w:eastAsia="Palatino Linotype"/>
                <w:b/>
                <w:bCs/>
                <w:i/>
                <w:iCs/>
                <w:szCs w:val="24"/>
                <w:lang w:val="id-ID"/>
              </w:rPr>
              <w:t>R-square</w:t>
            </w:r>
          </w:p>
        </w:tc>
      </w:tr>
      <w:tr w:rsidR="00E131FF" w:rsidRPr="000744F5" w14:paraId="796DDF2B" w14:textId="77777777" w:rsidTr="009D641B">
        <w:trPr>
          <w:jc w:val="center"/>
        </w:trPr>
        <w:tc>
          <w:tcPr>
            <w:tcW w:w="3963" w:type="dxa"/>
            <w:tcBorders>
              <w:top w:val="single" w:sz="4" w:space="0" w:color="auto"/>
            </w:tcBorders>
            <w:shd w:val="clear" w:color="auto" w:fill="auto"/>
          </w:tcPr>
          <w:p w14:paraId="65B80E99" w14:textId="0683A4EF" w:rsidR="00E131FF" w:rsidRPr="000744F5" w:rsidRDefault="00E131FF" w:rsidP="0047756C">
            <w:pPr>
              <w:widowControl/>
              <w:autoSpaceDE/>
              <w:autoSpaceDN/>
              <w:spacing w:line="0" w:lineRule="atLeast"/>
              <w:jc w:val="center"/>
              <w:rPr>
                <w:rFonts w:eastAsia="Palatino Linotype"/>
                <w:bCs/>
                <w:szCs w:val="24"/>
                <w:lang w:val="en-US"/>
              </w:rPr>
            </w:pPr>
            <w:r w:rsidRPr="000744F5">
              <w:rPr>
                <w:rFonts w:eastAsia="Palatino Linotype"/>
                <w:bCs/>
                <w:szCs w:val="24"/>
                <w:lang w:val="id-ID"/>
              </w:rPr>
              <w:t>Minat Penggun</w:t>
            </w:r>
            <w:r w:rsidR="00232DA5" w:rsidRPr="000744F5">
              <w:rPr>
                <w:rFonts w:eastAsia="Palatino Linotype"/>
                <w:bCs/>
                <w:szCs w:val="24"/>
                <w:lang w:val="en-US"/>
              </w:rPr>
              <w:t>a</w:t>
            </w:r>
            <w:r w:rsidRPr="000744F5">
              <w:rPr>
                <w:rFonts w:eastAsia="Palatino Linotype"/>
                <w:bCs/>
                <w:szCs w:val="24"/>
                <w:lang w:val="id-ID"/>
              </w:rPr>
              <w:t>a</w:t>
            </w:r>
            <w:r w:rsidR="00232DA5" w:rsidRPr="000744F5">
              <w:rPr>
                <w:rFonts w:eastAsia="Palatino Linotype"/>
                <w:bCs/>
                <w:szCs w:val="24"/>
                <w:lang w:val="en-US"/>
              </w:rPr>
              <w:t>n</w:t>
            </w:r>
            <w:r w:rsidRPr="000744F5">
              <w:rPr>
                <w:rFonts w:eastAsia="Palatino Linotype"/>
                <w:bCs/>
                <w:szCs w:val="24"/>
                <w:lang w:val="id-ID"/>
              </w:rPr>
              <w:t xml:space="preserve"> </w:t>
            </w:r>
            <w:r w:rsidRPr="000744F5">
              <w:rPr>
                <w:rFonts w:eastAsia="Palatino Linotype"/>
                <w:bCs/>
                <w:i/>
                <w:iCs/>
                <w:szCs w:val="24"/>
                <w:lang w:val="id-ID"/>
              </w:rPr>
              <w:t>Paylate</w:t>
            </w:r>
            <w:r w:rsidR="001D293B" w:rsidRPr="000744F5">
              <w:rPr>
                <w:rFonts w:eastAsia="Palatino Linotype"/>
                <w:bCs/>
                <w:i/>
                <w:iCs/>
                <w:szCs w:val="24"/>
                <w:lang w:val="en-US"/>
              </w:rPr>
              <w:t>r</w:t>
            </w:r>
          </w:p>
        </w:tc>
        <w:tc>
          <w:tcPr>
            <w:tcW w:w="3964" w:type="dxa"/>
            <w:tcBorders>
              <w:top w:val="single" w:sz="4" w:space="0" w:color="auto"/>
            </w:tcBorders>
            <w:shd w:val="clear" w:color="auto" w:fill="auto"/>
          </w:tcPr>
          <w:p w14:paraId="6114E3A3" w14:textId="77777777" w:rsidR="00E131FF" w:rsidRPr="000744F5" w:rsidRDefault="00E131FF" w:rsidP="0047756C">
            <w:pPr>
              <w:widowControl/>
              <w:autoSpaceDE/>
              <w:autoSpaceDN/>
              <w:spacing w:line="0" w:lineRule="atLeast"/>
              <w:jc w:val="center"/>
              <w:rPr>
                <w:rFonts w:eastAsia="Palatino Linotype"/>
                <w:bCs/>
                <w:szCs w:val="24"/>
                <w:lang w:val="en-US"/>
              </w:rPr>
            </w:pPr>
            <w:r w:rsidRPr="000744F5">
              <w:rPr>
                <w:rFonts w:eastAsia="Palatino Linotype"/>
                <w:bCs/>
                <w:szCs w:val="24"/>
                <w:lang w:val="id-ID"/>
              </w:rPr>
              <w:t>0,8</w:t>
            </w:r>
            <w:r w:rsidRPr="000744F5">
              <w:rPr>
                <w:rFonts w:eastAsia="Palatino Linotype"/>
                <w:bCs/>
                <w:szCs w:val="24"/>
                <w:lang w:val="en-US"/>
              </w:rPr>
              <w:t>23</w:t>
            </w:r>
          </w:p>
        </w:tc>
      </w:tr>
    </w:tbl>
    <w:bookmarkEnd w:id="11"/>
    <w:p w14:paraId="07177799" w14:textId="244CABD0" w:rsidR="00E131FF" w:rsidRPr="009D641B" w:rsidRDefault="00E131FF" w:rsidP="0047756C">
      <w:pPr>
        <w:widowControl/>
        <w:autoSpaceDE/>
        <w:autoSpaceDN/>
        <w:spacing w:line="0" w:lineRule="atLeast"/>
        <w:rPr>
          <w:rFonts w:eastAsia="Palatino Linotype"/>
          <w:bCs/>
          <w:lang w:val="en-US"/>
        </w:rPr>
      </w:pPr>
      <w:r w:rsidRPr="00E131FF">
        <w:rPr>
          <w:rFonts w:eastAsia="Palatino Linotype"/>
          <w:bCs/>
          <w:sz w:val="24"/>
          <w:szCs w:val="24"/>
          <w:lang w:val="en-US"/>
        </w:rPr>
        <w:tab/>
      </w:r>
      <w:r w:rsidR="00F17477" w:rsidRPr="009D641B">
        <w:rPr>
          <w:rFonts w:eastAsia="Palatino Linotype"/>
          <w:b/>
          <w:lang w:val="id-ID"/>
        </w:rPr>
        <w:t>Sumber:</w:t>
      </w:r>
      <w:r w:rsidR="00F17477" w:rsidRPr="009D641B">
        <w:rPr>
          <w:rFonts w:eastAsia="Palatino Linotype"/>
          <w:bCs/>
          <w:lang w:val="id-ID"/>
        </w:rPr>
        <w:t xml:space="preserve"> </w:t>
      </w:r>
      <w:r w:rsidR="00F17477" w:rsidRPr="009D641B">
        <w:rPr>
          <w:rFonts w:eastAsia="Palatino Linotype"/>
          <w:b/>
          <w:lang w:val="en-US"/>
        </w:rPr>
        <w:t xml:space="preserve">Hasil </w:t>
      </w:r>
      <w:proofErr w:type="spellStart"/>
      <w:r w:rsidR="00F17477" w:rsidRPr="009D641B">
        <w:rPr>
          <w:rFonts w:eastAsia="Palatino Linotype"/>
          <w:b/>
          <w:lang w:val="en-US"/>
        </w:rPr>
        <w:t>Olah</w:t>
      </w:r>
      <w:proofErr w:type="spellEnd"/>
      <w:r w:rsidR="00F17477" w:rsidRPr="009D641B">
        <w:rPr>
          <w:rFonts w:eastAsia="Palatino Linotype"/>
          <w:b/>
          <w:lang w:val="en-US"/>
        </w:rPr>
        <w:t xml:space="preserve"> Data </w:t>
      </w:r>
      <w:proofErr w:type="spellStart"/>
      <w:r w:rsidR="00F17477" w:rsidRPr="009D641B">
        <w:rPr>
          <w:rFonts w:eastAsia="Palatino Linotype"/>
          <w:b/>
          <w:i/>
          <w:iCs/>
          <w:lang w:val="en-US"/>
        </w:rPr>
        <w:t>Smart</w:t>
      </w:r>
      <w:r w:rsidR="00F17477" w:rsidRPr="009D641B">
        <w:rPr>
          <w:rFonts w:eastAsia="Palatino Linotype"/>
          <w:b/>
          <w:lang w:val="en-US"/>
        </w:rPr>
        <w:t>PLS</w:t>
      </w:r>
      <w:proofErr w:type="spellEnd"/>
      <w:r w:rsidR="00F17477" w:rsidRPr="009D641B">
        <w:rPr>
          <w:rFonts w:eastAsia="Palatino Linotype"/>
          <w:b/>
          <w:lang w:val="en-US"/>
        </w:rPr>
        <w:t xml:space="preserve"> 3 (2023)</w:t>
      </w:r>
    </w:p>
    <w:p w14:paraId="2A53EF8A" w14:textId="77777777" w:rsidR="00E131FF" w:rsidRPr="00E131FF" w:rsidRDefault="00E131FF" w:rsidP="0047756C">
      <w:pPr>
        <w:widowControl/>
        <w:autoSpaceDE/>
        <w:autoSpaceDN/>
        <w:spacing w:line="0" w:lineRule="atLeast"/>
        <w:rPr>
          <w:rFonts w:eastAsia="Palatino Linotype"/>
          <w:bCs/>
          <w:sz w:val="24"/>
          <w:szCs w:val="24"/>
          <w:lang w:val="en-US"/>
        </w:rPr>
      </w:pPr>
    </w:p>
    <w:p w14:paraId="71195B7E" w14:textId="6CB06BE2" w:rsidR="00E131FF" w:rsidRPr="00E131FF" w:rsidRDefault="00E131FF" w:rsidP="0047756C">
      <w:pPr>
        <w:widowControl/>
        <w:autoSpaceDE/>
        <w:autoSpaceDN/>
        <w:spacing w:line="0" w:lineRule="atLeast"/>
        <w:ind w:firstLine="709"/>
        <w:jc w:val="both"/>
        <w:rPr>
          <w:rFonts w:eastAsia="Palatino Linotype"/>
          <w:bCs/>
          <w:sz w:val="24"/>
          <w:szCs w:val="24"/>
          <w:lang w:val="en-ID"/>
        </w:rPr>
      </w:pPr>
      <w:proofErr w:type="spellStart"/>
      <w:r w:rsidRPr="00E131FF">
        <w:rPr>
          <w:rFonts w:eastAsia="Palatino Linotype"/>
          <w:bCs/>
          <w:sz w:val="24"/>
          <w:szCs w:val="24"/>
          <w:lang w:val="en-ID"/>
        </w:rPr>
        <w:t>Berdasarkan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tabel</w:t>
      </w:r>
      <w:proofErr w:type="spellEnd"/>
      <w:r w:rsidRPr="00E131FF">
        <w:rPr>
          <w:rFonts w:eastAsia="Palatino Linotype"/>
          <w:bCs/>
          <w:sz w:val="24"/>
          <w:szCs w:val="24"/>
          <w:lang w:val="en-ID"/>
        </w:rPr>
        <w:t xml:space="preserve"> 7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nilai</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R-square,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disimpulkan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bahwa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minat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pengguna</w:t>
      </w:r>
      <w:proofErr w:type="spellEnd"/>
      <w:r w:rsidRPr="00E131FF">
        <w:rPr>
          <w:rFonts w:eastAsia="Palatino Linotype"/>
          <w:bCs/>
          <w:sz w:val="24"/>
          <w:szCs w:val="24"/>
          <w:lang w:val="en-ID"/>
        </w:rPr>
        <w:t xml:space="preserve"> </w:t>
      </w:r>
      <w:proofErr w:type="spellStart"/>
      <w:r w:rsidRPr="00E131FF">
        <w:rPr>
          <w:rFonts w:eastAsia="Palatino Linotype"/>
          <w:bCs/>
          <w:i/>
          <w:iCs/>
          <w:sz w:val="24"/>
          <w:szCs w:val="24"/>
          <w:lang w:val="en-ID"/>
        </w:rPr>
        <w:t>Paylater</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dijelaskan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persepsi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kemudahan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penggunaan</w:t>
      </w:r>
      <w:proofErr w:type="spellEnd"/>
      <w:r w:rsidR="000744F5">
        <w:rPr>
          <w:rFonts w:eastAsia="Palatino Linotype"/>
          <w:bCs/>
          <w:sz w:val="24"/>
          <w:szCs w:val="24"/>
          <w:lang w:val="en-ID"/>
        </w:rPr>
        <w:t>.</w:t>
      </w:r>
      <w:r w:rsidRPr="00E131FF">
        <w:rPr>
          <w:rFonts w:eastAsia="Palatino Linotype"/>
          <w:bCs/>
          <w:sz w:val="24"/>
          <w:szCs w:val="24"/>
          <w:lang w:val="en-ID"/>
        </w:rPr>
        <w:t xml:space="preserve"> </w:t>
      </w:r>
      <w:proofErr w:type="spellStart"/>
      <w:r w:rsidR="000744F5">
        <w:rPr>
          <w:rFonts w:eastAsia="Palatino Linotype"/>
          <w:bCs/>
          <w:sz w:val="24"/>
          <w:szCs w:val="24"/>
          <w:lang w:val="en-ID"/>
        </w:rPr>
        <w:t>D</w:t>
      </w:r>
      <w:r w:rsidRPr="00E131FF">
        <w:rPr>
          <w:rFonts w:eastAsia="Palatino Linotype"/>
          <w:bCs/>
          <w:sz w:val="24"/>
          <w:szCs w:val="24"/>
          <w:lang w:val="en-ID"/>
        </w:rPr>
        <w:t>aya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tarik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promosi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memperoleh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sebesar</w:t>
      </w:r>
      <w:proofErr w:type="spellEnd"/>
      <w:r w:rsidRPr="00E131FF">
        <w:rPr>
          <w:rFonts w:eastAsia="Palatino Linotype"/>
          <w:bCs/>
          <w:sz w:val="24"/>
          <w:szCs w:val="24"/>
          <w:lang w:val="en-ID"/>
        </w:rPr>
        <w:t xml:space="preserve"> 82,3%</w:t>
      </w:r>
      <w:r w:rsidR="000744F5">
        <w:rPr>
          <w:rFonts w:eastAsia="Palatino Linotype"/>
          <w:bCs/>
          <w:sz w:val="24"/>
          <w:szCs w:val="24"/>
          <w:lang w:val="en-ID"/>
        </w:rPr>
        <w:t>.</w:t>
      </w:r>
      <w:r w:rsidRPr="00E131FF">
        <w:rPr>
          <w:rFonts w:eastAsia="Palatino Linotype"/>
          <w:bCs/>
          <w:sz w:val="24"/>
          <w:szCs w:val="24"/>
          <w:lang w:val="en-ID"/>
        </w:rPr>
        <w:t xml:space="preserve"> </w:t>
      </w:r>
      <w:proofErr w:type="spellStart"/>
      <w:r w:rsidR="000744F5">
        <w:rPr>
          <w:rFonts w:eastAsia="Palatino Linotype"/>
          <w:bCs/>
          <w:sz w:val="24"/>
          <w:szCs w:val="24"/>
          <w:lang w:val="en-ID"/>
        </w:rPr>
        <w:t>S</w:t>
      </w:r>
      <w:r w:rsidRPr="00E131FF">
        <w:rPr>
          <w:rFonts w:eastAsia="Palatino Linotype"/>
          <w:bCs/>
          <w:sz w:val="24"/>
          <w:szCs w:val="24"/>
          <w:lang w:val="en-ID"/>
        </w:rPr>
        <w:t>isanya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yaitu</w:t>
      </w:r>
      <w:proofErr w:type="spellEnd"/>
      <w:r w:rsidRPr="00E131FF">
        <w:rPr>
          <w:rFonts w:eastAsia="Palatino Linotype"/>
          <w:bCs/>
          <w:sz w:val="24"/>
          <w:szCs w:val="24"/>
          <w:lang w:val="en-ID"/>
        </w:rPr>
        <w:t xml:space="preserve"> 17,7% </w:t>
      </w:r>
      <w:proofErr w:type="spellStart"/>
      <w:r w:rsidRPr="00E131FF">
        <w:rPr>
          <w:rFonts w:eastAsia="Palatino Linotype"/>
          <w:bCs/>
          <w:sz w:val="24"/>
          <w:szCs w:val="24"/>
          <w:lang w:val="en-ID"/>
        </w:rPr>
        <w:t>dijelaskan</w:t>
      </w:r>
      <w:proofErr w:type="spellEnd"/>
      <w:r w:rsidRPr="00E131FF">
        <w:rPr>
          <w:rFonts w:eastAsia="Palatino Linotype"/>
          <w:bCs/>
          <w:sz w:val="24"/>
          <w:szCs w:val="24"/>
          <w:lang w:val="en-ID"/>
        </w:rPr>
        <w:t xml:space="preserve"> oleh </w:t>
      </w:r>
      <w:proofErr w:type="spellStart"/>
      <w:r w:rsidRPr="00E131FF">
        <w:rPr>
          <w:rFonts w:eastAsia="Palatino Linotype"/>
          <w:bCs/>
          <w:sz w:val="24"/>
          <w:szCs w:val="24"/>
          <w:lang w:val="en-ID"/>
        </w:rPr>
        <w:t>konstruk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lainnya</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tidak</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ada</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dalam</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penelitian</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ini</w:t>
      </w:r>
      <w:proofErr w:type="spellEnd"/>
      <w:r w:rsidRPr="00E131FF">
        <w:rPr>
          <w:rFonts w:eastAsia="Palatino Linotype"/>
          <w:bCs/>
          <w:sz w:val="24"/>
          <w:szCs w:val="24"/>
          <w:lang w:val="en-ID"/>
        </w:rPr>
        <w:t xml:space="preserve">. </w:t>
      </w:r>
    </w:p>
    <w:p w14:paraId="1B9AB4B1" w14:textId="77777777" w:rsidR="00E131FF" w:rsidRPr="00E131FF" w:rsidRDefault="00E131FF" w:rsidP="0047756C">
      <w:pPr>
        <w:widowControl/>
        <w:tabs>
          <w:tab w:val="left" w:pos="2783"/>
        </w:tabs>
        <w:autoSpaceDE/>
        <w:autoSpaceDN/>
        <w:spacing w:line="0" w:lineRule="atLeast"/>
        <w:jc w:val="both"/>
        <w:rPr>
          <w:rFonts w:eastAsia="Palatino Linotype"/>
          <w:b/>
          <w:sz w:val="24"/>
          <w:szCs w:val="24"/>
          <w:lang w:val="en-US"/>
        </w:rPr>
      </w:pPr>
      <w:r w:rsidRPr="00E131FF">
        <w:rPr>
          <w:rFonts w:eastAsia="Palatino Linotype"/>
          <w:b/>
          <w:sz w:val="24"/>
          <w:szCs w:val="24"/>
          <w:lang w:val="id-ID"/>
        </w:rPr>
        <w:lastRenderedPageBreak/>
        <w:t>U</w:t>
      </w:r>
      <w:r w:rsidRPr="00E131FF">
        <w:rPr>
          <w:rFonts w:eastAsia="Palatino Linotype"/>
          <w:b/>
          <w:sz w:val="24"/>
          <w:szCs w:val="24"/>
          <w:lang w:val="en-US"/>
        </w:rPr>
        <w:t xml:space="preserve">ji </w:t>
      </w:r>
      <w:proofErr w:type="spellStart"/>
      <w:r w:rsidRPr="00E131FF">
        <w:rPr>
          <w:rFonts w:eastAsia="Palatino Linotype"/>
          <w:b/>
          <w:sz w:val="24"/>
          <w:szCs w:val="24"/>
          <w:lang w:val="en-US"/>
        </w:rPr>
        <w:t>Hipotesis</w:t>
      </w:r>
      <w:proofErr w:type="spellEnd"/>
    </w:p>
    <w:p w14:paraId="19129BD5" w14:textId="760AB62C" w:rsidR="00E131FF" w:rsidRPr="00E131FF" w:rsidRDefault="00E131FF" w:rsidP="0047756C">
      <w:pPr>
        <w:widowControl/>
        <w:tabs>
          <w:tab w:val="left" w:pos="709"/>
        </w:tabs>
        <w:autoSpaceDE/>
        <w:autoSpaceDN/>
        <w:spacing w:line="0" w:lineRule="atLeast"/>
        <w:jc w:val="both"/>
        <w:rPr>
          <w:rFonts w:eastAsia="Palatino Linotype"/>
          <w:bCs/>
          <w:sz w:val="24"/>
          <w:szCs w:val="24"/>
          <w:lang w:val="en-ID"/>
        </w:rPr>
      </w:pPr>
      <w:r w:rsidRPr="00E131FF">
        <w:rPr>
          <w:rFonts w:eastAsia="Palatino Linotype"/>
          <w:bCs/>
          <w:sz w:val="24"/>
          <w:szCs w:val="24"/>
          <w:lang w:val="en-ID"/>
        </w:rPr>
        <w:tab/>
      </w:r>
      <w:proofErr w:type="spellStart"/>
      <w:r w:rsidRPr="00E131FF">
        <w:rPr>
          <w:rFonts w:eastAsia="Palatino Linotype"/>
          <w:bCs/>
          <w:sz w:val="24"/>
          <w:szCs w:val="24"/>
          <w:lang w:val="en-ID"/>
        </w:rPr>
        <w:t>Berdasarkan</w:t>
      </w:r>
      <w:proofErr w:type="spellEnd"/>
      <w:r w:rsidRPr="00E131FF">
        <w:rPr>
          <w:rFonts w:eastAsia="Palatino Linotype"/>
          <w:bCs/>
          <w:sz w:val="24"/>
          <w:szCs w:val="24"/>
          <w:lang w:val="en-ID"/>
        </w:rPr>
        <w:t xml:space="preserve"> data yang </w:t>
      </w:r>
      <w:proofErr w:type="spellStart"/>
      <w:r w:rsidRPr="00E131FF">
        <w:rPr>
          <w:rFonts w:eastAsia="Palatino Linotype"/>
          <w:bCs/>
          <w:sz w:val="24"/>
          <w:szCs w:val="24"/>
          <w:lang w:val="en-ID"/>
        </w:rPr>
        <w:t>diproses</w:t>
      </w:r>
      <w:proofErr w:type="spellEnd"/>
      <w:r w:rsidRPr="00E131FF">
        <w:rPr>
          <w:rFonts w:eastAsia="Palatino Linotype"/>
          <w:bCs/>
          <w:sz w:val="24"/>
          <w:szCs w:val="24"/>
          <w:lang w:val="en-ID"/>
        </w:rPr>
        <w:t xml:space="preserve"> oleh </w:t>
      </w:r>
      <w:r w:rsidRPr="00E131FF">
        <w:rPr>
          <w:rFonts w:eastAsia="Palatino Linotype"/>
          <w:bCs/>
          <w:i/>
          <w:iCs/>
          <w:sz w:val="24"/>
          <w:szCs w:val="24"/>
          <w:lang w:val="en-ID"/>
        </w:rPr>
        <w:t xml:space="preserve">software </w:t>
      </w:r>
      <w:proofErr w:type="spellStart"/>
      <w:r w:rsidRPr="00E131FF">
        <w:rPr>
          <w:rFonts w:eastAsia="Palatino Linotype"/>
          <w:bCs/>
          <w:i/>
          <w:iCs/>
          <w:sz w:val="24"/>
          <w:szCs w:val="24"/>
          <w:lang w:val="en-ID"/>
        </w:rPr>
        <w:t>SmartPLS</w:t>
      </w:r>
      <w:proofErr w:type="spellEnd"/>
      <w:r w:rsidRPr="00E131FF">
        <w:rPr>
          <w:rFonts w:eastAsia="Palatino Linotype"/>
          <w:bCs/>
          <w:i/>
          <w:iCs/>
          <w:sz w:val="24"/>
          <w:szCs w:val="24"/>
          <w:lang w:val="en-ID"/>
        </w:rPr>
        <w:t xml:space="preserve"> 3 </w:t>
      </w:r>
      <w:proofErr w:type="spellStart"/>
      <w:r w:rsidRPr="00E131FF">
        <w:rPr>
          <w:rFonts w:eastAsia="Palatino Linotype"/>
          <w:bCs/>
          <w:sz w:val="24"/>
          <w:szCs w:val="24"/>
          <w:lang w:val="en-ID"/>
        </w:rPr>
        <w:t>dengan</w:t>
      </w:r>
      <w:proofErr w:type="spellEnd"/>
      <w:r w:rsidRPr="00E131FF">
        <w:rPr>
          <w:rFonts w:eastAsia="Palatino Linotype"/>
          <w:bCs/>
          <w:sz w:val="24"/>
          <w:szCs w:val="24"/>
          <w:lang w:val="en-ID"/>
        </w:rPr>
        <w:t xml:space="preserve"> model </w:t>
      </w:r>
      <w:proofErr w:type="spellStart"/>
      <w:r w:rsidRPr="00E131FF">
        <w:rPr>
          <w:rFonts w:eastAsia="Palatino Linotype"/>
          <w:bCs/>
          <w:sz w:val="24"/>
          <w:szCs w:val="24"/>
          <w:lang w:val="en-ID"/>
        </w:rPr>
        <w:t>penelitian</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telah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dihitung</w:t>
      </w:r>
      <w:proofErr w:type="spellEnd"/>
      <w:r w:rsidR="000744F5">
        <w:rPr>
          <w:rFonts w:eastAsia="Palatino Linotype"/>
          <w:bCs/>
          <w:sz w:val="24"/>
          <w:szCs w:val="24"/>
          <w:lang w:val="en-ID"/>
        </w:rPr>
        <w:t xml:space="preserve">. Data </w:t>
      </w:r>
      <w:proofErr w:type="spellStart"/>
      <w:r w:rsidRPr="00E131FF">
        <w:rPr>
          <w:rFonts w:eastAsia="Palatino Linotype"/>
          <w:bCs/>
          <w:sz w:val="24"/>
          <w:szCs w:val="24"/>
          <w:lang w:val="en-ID"/>
        </w:rPr>
        <w:t>diuji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diperoleh</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hasil</w:t>
      </w:r>
      <w:proofErr w:type="spellEnd"/>
      <w:r w:rsidRPr="00E131FF">
        <w:rPr>
          <w:rFonts w:eastAsia="Palatino Linotype"/>
          <w:bCs/>
          <w:sz w:val="24"/>
          <w:szCs w:val="24"/>
          <w:lang w:val="en-ID"/>
        </w:rPr>
        <w:t xml:space="preserve"> uji </w:t>
      </w:r>
      <w:proofErr w:type="spellStart"/>
      <w:r w:rsidRPr="00E131FF">
        <w:rPr>
          <w:rFonts w:eastAsia="Palatino Linotype"/>
          <w:bCs/>
          <w:sz w:val="24"/>
          <w:szCs w:val="24"/>
          <w:lang w:val="en-ID"/>
        </w:rPr>
        <w:t>hipotesis</w:t>
      </w:r>
      <w:proofErr w:type="spellEnd"/>
      <w:r w:rsidRPr="00E131FF">
        <w:rPr>
          <w:rFonts w:eastAsia="Palatino Linotype"/>
          <w:bCs/>
          <w:sz w:val="24"/>
          <w:szCs w:val="24"/>
          <w:lang w:val="en-ID"/>
        </w:rPr>
        <w:t xml:space="preserve"> yang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dilihat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nila</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 xml:space="preserve">path coefficient. </w:t>
      </w:r>
      <w:r w:rsidRPr="00E131FF">
        <w:rPr>
          <w:rFonts w:eastAsia="Palatino Linotype"/>
          <w:bCs/>
          <w:sz w:val="24"/>
          <w:szCs w:val="24"/>
          <w:lang w:val="en-ID"/>
        </w:rPr>
        <w:t xml:space="preserve">Hasil </w:t>
      </w:r>
      <w:proofErr w:type="spellStart"/>
      <w:r w:rsidRPr="00E131FF">
        <w:rPr>
          <w:rFonts w:eastAsia="Palatino Linotype"/>
          <w:bCs/>
          <w:sz w:val="24"/>
          <w:szCs w:val="24"/>
          <w:lang w:val="en-ID"/>
        </w:rPr>
        <w:t>dari</w:t>
      </w:r>
      <w:proofErr w:type="spellEnd"/>
      <w:r w:rsidRPr="00E131FF">
        <w:rPr>
          <w:rFonts w:eastAsia="Palatino Linotype"/>
          <w:bCs/>
          <w:sz w:val="24"/>
          <w:szCs w:val="24"/>
          <w:lang w:val="en-ID"/>
        </w:rPr>
        <w:t xml:space="preserve"> </w:t>
      </w:r>
      <w:r w:rsidRPr="00E131FF">
        <w:rPr>
          <w:rFonts w:eastAsia="Palatino Linotype"/>
          <w:bCs/>
          <w:i/>
          <w:iCs/>
          <w:sz w:val="24"/>
          <w:szCs w:val="24"/>
          <w:lang w:val="en-ID"/>
        </w:rPr>
        <w:t>path coefficient</w:t>
      </w:r>
      <w:r w:rsidRPr="00E131FF">
        <w:rPr>
          <w:rFonts w:eastAsia="Palatino Linotype"/>
          <w:bCs/>
          <w:sz w:val="24"/>
          <w:szCs w:val="24"/>
          <w:lang w:val="en-ID"/>
        </w:rPr>
        <w:t xml:space="preserve"> </w:t>
      </w:r>
      <w:proofErr w:type="spellStart"/>
      <w:r w:rsidRPr="00E131FF">
        <w:rPr>
          <w:rFonts w:eastAsia="Palatino Linotype"/>
          <w:bCs/>
          <w:sz w:val="24"/>
          <w:szCs w:val="24"/>
          <w:lang w:val="en-ID"/>
        </w:rPr>
        <w:t>dapat</w:t>
      </w:r>
      <w:proofErr w:type="spellEnd"/>
      <w:r w:rsidRPr="00E131FF">
        <w:rPr>
          <w:rFonts w:eastAsia="Palatino Linotype"/>
          <w:bCs/>
          <w:sz w:val="24"/>
          <w:szCs w:val="24"/>
          <w:lang w:val="en-ID"/>
        </w:rPr>
        <w:t xml:space="preserve"> </w:t>
      </w:r>
      <w:proofErr w:type="spellStart"/>
      <w:r w:rsidRPr="00E131FF">
        <w:rPr>
          <w:rFonts w:eastAsia="Palatino Linotype"/>
          <w:bCs/>
          <w:sz w:val="24"/>
          <w:szCs w:val="24"/>
          <w:lang w:val="en-ID"/>
        </w:rPr>
        <w:t>dilihat</w:t>
      </w:r>
      <w:proofErr w:type="spellEnd"/>
      <w:r w:rsidRPr="00E131FF">
        <w:rPr>
          <w:rFonts w:eastAsia="Palatino Linotype"/>
          <w:bCs/>
          <w:sz w:val="24"/>
          <w:szCs w:val="24"/>
          <w:lang w:val="en-ID"/>
        </w:rPr>
        <w:t xml:space="preserve"> pada </w:t>
      </w:r>
      <w:proofErr w:type="spellStart"/>
      <w:r w:rsidRPr="00E131FF">
        <w:rPr>
          <w:rFonts w:eastAsia="Palatino Linotype"/>
          <w:bCs/>
          <w:sz w:val="24"/>
          <w:szCs w:val="24"/>
          <w:lang w:val="en-ID"/>
        </w:rPr>
        <w:t>tabel</w:t>
      </w:r>
      <w:proofErr w:type="spellEnd"/>
      <w:r w:rsidRPr="00E131FF">
        <w:rPr>
          <w:rFonts w:eastAsia="Palatino Linotype"/>
          <w:bCs/>
          <w:sz w:val="24"/>
          <w:szCs w:val="24"/>
          <w:lang w:val="en-ID"/>
        </w:rPr>
        <w:t xml:space="preserve"> </w:t>
      </w:r>
      <w:r w:rsidR="000744F5">
        <w:rPr>
          <w:rFonts w:eastAsia="Palatino Linotype"/>
          <w:bCs/>
          <w:sz w:val="24"/>
          <w:szCs w:val="24"/>
          <w:lang w:val="en-ID"/>
        </w:rPr>
        <w:t>8</w:t>
      </w:r>
      <w:r w:rsidRPr="00E131FF">
        <w:rPr>
          <w:rFonts w:eastAsia="Palatino Linotype"/>
          <w:bCs/>
          <w:sz w:val="24"/>
          <w:szCs w:val="24"/>
          <w:lang w:val="en-ID"/>
        </w:rPr>
        <w:t xml:space="preserve"> </w:t>
      </w:r>
    </w:p>
    <w:p w14:paraId="79F0F053" w14:textId="77777777" w:rsidR="00E131FF" w:rsidRPr="00E131FF" w:rsidRDefault="00E131FF" w:rsidP="0047756C">
      <w:pPr>
        <w:widowControl/>
        <w:tabs>
          <w:tab w:val="left" w:pos="709"/>
        </w:tabs>
        <w:autoSpaceDE/>
        <w:autoSpaceDN/>
        <w:spacing w:line="0" w:lineRule="atLeast"/>
        <w:jc w:val="center"/>
        <w:rPr>
          <w:rFonts w:eastAsia="Palatino Linotype"/>
          <w:bCs/>
          <w:sz w:val="24"/>
          <w:szCs w:val="24"/>
          <w:lang w:val="en-ID"/>
        </w:rPr>
      </w:pPr>
    </w:p>
    <w:p w14:paraId="2B4097F7" w14:textId="0AD22699" w:rsidR="00E131FF" w:rsidRPr="009D641B" w:rsidRDefault="00E131FF" w:rsidP="0047756C">
      <w:pPr>
        <w:widowControl/>
        <w:tabs>
          <w:tab w:val="left" w:pos="709"/>
        </w:tabs>
        <w:autoSpaceDE/>
        <w:autoSpaceDN/>
        <w:spacing w:line="0" w:lineRule="atLeast"/>
        <w:jc w:val="center"/>
        <w:rPr>
          <w:rFonts w:eastAsia="Palatino Linotype"/>
          <w:bCs/>
          <w:lang w:val="en-ID"/>
        </w:rPr>
      </w:pPr>
      <w:proofErr w:type="spellStart"/>
      <w:r w:rsidRPr="009D641B">
        <w:rPr>
          <w:rFonts w:eastAsia="Palatino Linotype"/>
          <w:b/>
          <w:lang w:val="en-ID"/>
        </w:rPr>
        <w:t>Tabel</w:t>
      </w:r>
      <w:proofErr w:type="spellEnd"/>
      <w:r w:rsidRPr="009D641B">
        <w:rPr>
          <w:rFonts w:eastAsia="Palatino Linotype"/>
          <w:b/>
          <w:lang w:val="en-ID"/>
        </w:rPr>
        <w:t xml:space="preserve"> 8</w:t>
      </w:r>
      <w:r w:rsidR="000744F5">
        <w:rPr>
          <w:rFonts w:eastAsia="Palatino Linotype"/>
          <w:b/>
          <w:lang w:val="en-ID"/>
        </w:rPr>
        <w:t>.</w:t>
      </w:r>
      <w:r w:rsidRPr="009D641B">
        <w:rPr>
          <w:rFonts w:eastAsia="Palatino Linotype"/>
          <w:b/>
          <w:lang w:val="en-ID"/>
        </w:rPr>
        <w:t xml:space="preserve"> </w:t>
      </w:r>
      <w:r w:rsidRPr="009D641B">
        <w:rPr>
          <w:rFonts w:eastAsia="Palatino Linotype"/>
          <w:bCs/>
          <w:lang w:val="en-ID"/>
        </w:rPr>
        <w:t xml:space="preserve">Hasil Uji </w:t>
      </w:r>
      <w:proofErr w:type="spellStart"/>
      <w:r w:rsidRPr="009D641B">
        <w:rPr>
          <w:rFonts w:eastAsia="Palatino Linotype"/>
          <w:bCs/>
          <w:lang w:val="en-ID"/>
        </w:rPr>
        <w:t>Hipotesis</w:t>
      </w:r>
      <w:proofErr w:type="spellEnd"/>
      <w:r w:rsidRPr="009D641B">
        <w:rPr>
          <w:rFonts w:eastAsia="Palatino Linotype"/>
          <w:bCs/>
          <w:lang w:val="en-ID"/>
        </w:rPr>
        <w:t xml:space="preserve"> (Path Coefficient)</w:t>
      </w:r>
    </w:p>
    <w:tbl>
      <w:tblPr>
        <w:tblW w:w="9400" w:type="dxa"/>
        <w:jc w:val="center"/>
        <w:tblBorders>
          <w:top w:val="single" w:sz="4" w:space="0" w:color="auto"/>
          <w:bottom w:val="single" w:sz="4" w:space="0" w:color="auto"/>
        </w:tblBorders>
        <w:tblLook w:val="04A0" w:firstRow="1" w:lastRow="0" w:firstColumn="1" w:lastColumn="0" w:noHBand="0" w:noVBand="1"/>
      </w:tblPr>
      <w:tblGrid>
        <w:gridCol w:w="1885"/>
        <w:gridCol w:w="1248"/>
        <w:gridCol w:w="1389"/>
        <w:gridCol w:w="1613"/>
        <w:gridCol w:w="1942"/>
        <w:gridCol w:w="1323"/>
      </w:tblGrid>
      <w:tr w:rsidR="00CF08AF" w:rsidRPr="00E131FF" w14:paraId="100A8939" w14:textId="77777777" w:rsidTr="009D641B">
        <w:trPr>
          <w:jc w:val="center"/>
        </w:trPr>
        <w:tc>
          <w:tcPr>
            <w:tcW w:w="1885" w:type="dxa"/>
            <w:tcBorders>
              <w:top w:val="single" w:sz="4" w:space="0" w:color="auto"/>
              <w:bottom w:val="single" w:sz="4" w:space="0" w:color="auto"/>
            </w:tcBorders>
            <w:shd w:val="clear" w:color="auto" w:fill="auto"/>
          </w:tcPr>
          <w:p w14:paraId="2E0F2F71" w14:textId="77777777" w:rsidR="00E131FF" w:rsidRPr="00E131FF" w:rsidRDefault="00E131FF" w:rsidP="0047756C">
            <w:pPr>
              <w:widowControl/>
              <w:autoSpaceDE/>
              <w:autoSpaceDN/>
              <w:spacing w:line="360" w:lineRule="auto"/>
              <w:rPr>
                <w:rFonts w:eastAsia="Calibri"/>
                <w:i/>
                <w:iCs/>
                <w:lang w:val="id-ID"/>
              </w:rPr>
            </w:pPr>
            <w:bookmarkStart w:id="12" w:name="_Hlk126284005"/>
          </w:p>
        </w:tc>
        <w:tc>
          <w:tcPr>
            <w:tcW w:w="1248" w:type="dxa"/>
            <w:tcBorders>
              <w:top w:val="single" w:sz="4" w:space="0" w:color="auto"/>
              <w:bottom w:val="single" w:sz="4" w:space="0" w:color="auto"/>
            </w:tcBorders>
            <w:shd w:val="clear" w:color="auto" w:fill="auto"/>
            <w:vAlign w:val="center"/>
          </w:tcPr>
          <w:p w14:paraId="179BC890" w14:textId="77777777" w:rsidR="00E131FF" w:rsidRPr="00E131FF" w:rsidRDefault="00E131FF" w:rsidP="0047756C">
            <w:pPr>
              <w:widowControl/>
              <w:autoSpaceDE/>
              <w:autoSpaceDN/>
              <w:jc w:val="center"/>
              <w:rPr>
                <w:rFonts w:eastAsia="Calibri"/>
                <w:b/>
                <w:bCs/>
                <w:lang w:val="id-ID"/>
              </w:rPr>
            </w:pPr>
            <w:r w:rsidRPr="00E131FF">
              <w:rPr>
                <w:rFonts w:eastAsia="Calibri"/>
                <w:b/>
                <w:bCs/>
                <w:lang w:val="id-ID"/>
              </w:rPr>
              <w:t>Original Sample (O)</w:t>
            </w:r>
          </w:p>
        </w:tc>
        <w:tc>
          <w:tcPr>
            <w:tcW w:w="1389" w:type="dxa"/>
            <w:tcBorders>
              <w:top w:val="single" w:sz="4" w:space="0" w:color="auto"/>
              <w:bottom w:val="single" w:sz="4" w:space="0" w:color="auto"/>
            </w:tcBorders>
            <w:shd w:val="clear" w:color="auto" w:fill="auto"/>
            <w:vAlign w:val="center"/>
          </w:tcPr>
          <w:p w14:paraId="4E69ECDE" w14:textId="77777777" w:rsidR="00E131FF" w:rsidRPr="00E131FF" w:rsidRDefault="00E131FF" w:rsidP="0047756C">
            <w:pPr>
              <w:widowControl/>
              <w:autoSpaceDE/>
              <w:autoSpaceDN/>
              <w:jc w:val="center"/>
              <w:rPr>
                <w:rFonts w:eastAsia="Calibri"/>
                <w:b/>
                <w:bCs/>
                <w:lang w:val="id-ID"/>
              </w:rPr>
            </w:pPr>
            <w:r w:rsidRPr="00E131FF">
              <w:rPr>
                <w:rFonts w:eastAsia="Calibri"/>
                <w:b/>
                <w:bCs/>
                <w:lang w:val="id-ID"/>
              </w:rPr>
              <w:t>Sample Mean (M)</w:t>
            </w:r>
          </w:p>
        </w:tc>
        <w:tc>
          <w:tcPr>
            <w:tcW w:w="1613" w:type="dxa"/>
            <w:tcBorders>
              <w:top w:val="single" w:sz="4" w:space="0" w:color="auto"/>
              <w:bottom w:val="single" w:sz="4" w:space="0" w:color="auto"/>
            </w:tcBorders>
            <w:shd w:val="clear" w:color="auto" w:fill="auto"/>
            <w:vAlign w:val="center"/>
          </w:tcPr>
          <w:p w14:paraId="50B0CF19" w14:textId="77777777" w:rsidR="00E131FF" w:rsidRPr="00E131FF" w:rsidRDefault="00E131FF" w:rsidP="0047756C">
            <w:pPr>
              <w:widowControl/>
              <w:autoSpaceDE/>
              <w:autoSpaceDN/>
              <w:jc w:val="center"/>
              <w:rPr>
                <w:rFonts w:eastAsia="Calibri"/>
                <w:b/>
                <w:bCs/>
                <w:color w:val="000000"/>
                <w:lang w:val="id-ID"/>
              </w:rPr>
            </w:pPr>
            <w:r w:rsidRPr="00E131FF">
              <w:rPr>
                <w:rFonts w:eastAsia="Calibri"/>
                <w:b/>
                <w:bCs/>
                <w:color w:val="000000"/>
                <w:lang w:val="id-ID"/>
              </w:rPr>
              <w:t>S Deviation (STDEV)</w:t>
            </w:r>
          </w:p>
        </w:tc>
        <w:tc>
          <w:tcPr>
            <w:tcW w:w="1942" w:type="dxa"/>
            <w:tcBorders>
              <w:top w:val="single" w:sz="4" w:space="0" w:color="auto"/>
              <w:bottom w:val="single" w:sz="4" w:space="0" w:color="auto"/>
            </w:tcBorders>
            <w:shd w:val="clear" w:color="auto" w:fill="auto"/>
            <w:vAlign w:val="center"/>
          </w:tcPr>
          <w:p w14:paraId="2A05D2BE" w14:textId="77777777" w:rsidR="00E131FF" w:rsidRPr="00E131FF" w:rsidRDefault="00E131FF" w:rsidP="0047756C">
            <w:pPr>
              <w:widowControl/>
              <w:autoSpaceDE/>
              <w:autoSpaceDN/>
              <w:jc w:val="center"/>
              <w:rPr>
                <w:rFonts w:eastAsia="Calibri"/>
                <w:b/>
                <w:bCs/>
                <w:lang w:val="id-ID"/>
              </w:rPr>
            </w:pPr>
            <w:r w:rsidRPr="00E131FF">
              <w:rPr>
                <w:rFonts w:eastAsia="Calibri"/>
                <w:b/>
                <w:bCs/>
                <w:lang w:val="id-ID"/>
              </w:rPr>
              <w:t>T Statistics (|O/STDEV|)</w:t>
            </w:r>
          </w:p>
        </w:tc>
        <w:tc>
          <w:tcPr>
            <w:tcW w:w="1323" w:type="dxa"/>
            <w:tcBorders>
              <w:top w:val="single" w:sz="4" w:space="0" w:color="auto"/>
              <w:bottom w:val="single" w:sz="4" w:space="0" w:color="auto"/>
            </w:tcBorders>
            <w:shd w:val="clear" w:color="auto" w:fill="auto"/>
            <w:vAlign w:val="center"/>
          </w:tcPr>
          <w:p w14:paraId="3C7282A3" w14:textId="77777777" w:rsidR="00E131FF" w:rsidRPr="00E131FF" w:rsidRDefault="00E131FF" w:rsidP="0047756C">
            <w:pPr>
              <w:widowControl/>
              <w:autoSpaceDE/>
              <w:autoSpaceDN/>
              <w:jc w:val="center"/>
              <w:rPr>
                <w:rFonts w:eastAsia="Calibri"/>
                <w:b/>
                <w:bCs/>
                <w:lang w:val="id-ID"/>
              </w:rPr>
            </w:pPr>
            <w:r w:rsidRPr="00E131FF">
              <w:rPr>
                <w:rFonts w:eastAsia="Calibri"/>
                <w:b/>
                <w:bCs/>
                <w:lang w:val="id-ID"/>
              </w:rPr>
              <w:t>P Values</w:t>
            </w:r>
          </w:p>
        </w:tc>
      </w:tr>
      <w:tr w:rsidR="00CF08AF" w:rsidRPr="00E131FF" w14:paraId="308E64E9" w14:textId="77777777" w:rsidTr="000744F5">
        <w:trPr>
          <w:trHeight w:val="264"/>
          <w:jc w:val="center"/>
        </w:trPr>
        <w:tc>
          <w:tcPr>
            <w:tcW w:w="1885" w:type="dxa"/>
            <w:tcBorders>
              <w:top w:val="single" w:sz="4" w:space="0" w:color="auto"/>
            </w:tcBorders>
            <w:shd w:val="clear" w:color="auto" w:fill="auto"/>
            <w:vAlign w:val="center"/>
          </w:tcPr>
          <w:p w14:paraId="7F3F19A8" w14:textId="77777777" w:rsidR="00E131FF" w:rsidRPr="00E131FF" w:rsidRDefault="00E131FF" w:rsidP="0047756C">
            <w:pPr>
              <w:widowControl/>
              <w:autoSpaceDE/>
              <w:autoSpaceDN/>
              <w:spacing w:line="360" w:lineRule="auto"/>
              <w:jc w:val="center"/>
              <w:rPr>
                <w:rFonts w:eastAsia="Calibri"/>
                <w:lang w:val="id-ID"/>
              </w:rPr>
            </w:pPr>
            <w:r w:rsidRPr="00E131FF">
              <w:rPr>
                <w:rFonts w:eastAsia="Calibri"/>
                <w:lang w:val="id-ID"/>
              </w:rPr>
              <w:t>PKP → MP</w:t>
            </w:r>
          </w:p>
        </w:tc>
        <w:tc>
          <w:tcPr>
            <w:tcW w:w="1248" w:type="dxa"/>
            <w:tcBorders>
              <w:top w:val="single" w:sz="4" w:space="0" w:color="auto"/>
            </w:tcBorders>
            <w:shd w:val="clear" w:color="auto" w:fill="auto"/>
            <w:vAlign w:val="center"/>
          </w:tcPr>
          <w:p w14:paraId="32C84CF3"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416</w:t>
            </w:r>
          </w:p>
        </w:tc>
        <w:tc>
          <w:tcPr>
            <w:tcW w:w="1389" w:type="dxa"/>
            <w:tcBorders>
              <w:top w:val="single" w:sz="4" w:space="0" w:color="auto"/>
            </w:tcBorders>
            <w:shd w:val="clear" w:color="auto" w:fill="auto"/>
            <w:vAlign w:val="center"/>
          </w:tcPr>
          <w:p w14:paraId="493CD720"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403</w:t>
            </w:r>
          </w:p>
        </w:tc>
        <w:tc>
          <w:tcPr>
            <w:tcW w:w="1613" w:type="dxa"/>
            <w:tcBorders>
              <w:top w:val="single" w:sz="4" w:space="0" w:color="auto"/>
            </w:tcBorders>
            <w:shd w:val="clear" w:color="auto" w:fill="auto"/>
            <w:vAlign w:val="center"/>
          </w:tcPr>
          <w:p w14:paraId="3E15C017"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099</w:t>
            </w:r>
          </w:p>
        </w:tc>
        <w:tc>
          <w:tcPr>
            <w:tcW w:w="1942" w:type="dxa"/>
            <w:tcBorders>
              <w:top w:val="single" w:sz="4" w:space="0" w:color="auto"/>
            </w:tcBorders>
            <w:shd w:val="clear" w:color="auto" w:fill="auto"/>
            <w:vAlign w:val="center"/>
          </w:tcPr>
          <w:p w14:paraId="6377078C"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en-US"/>
              </w:rPr>
              <w:t>4,196</w:t>
            </w:r>
          </w:p>
        </w:tc>
        <w:tc>
          <w:tcPr>
            <w:tcW w:w="1323" w:type="dxa"/>
            <w:tcBorders>
              <w:top w:val="single" w:sz="4" w:space="0" w:color="auto"/>
            </w:tcBorders>
            <w:shd w:val="clear" w:color="auto" w:fill="auto"/>
            <w:vAlign w:val="center"/>
          </w:tcPr>
          <w:p w14:paraId="686973DA" w14:textId="77777777" w:rsidR="00E131FF" w:rsidRPr="00E131FF" w:rsidRDefault="00E131FF" w:rsidP="0047756C">
            <w:pPr>
              <w:widowControl/>
              <w:autoSpaceDE/>
              <w:autoSpaceDN/>
              <w:spacing w:line="360" w:lineRule="auto"/>
              <w:jc w:val="center"/>
              <w:rPr>
                <w:rFonts w:eastAsia="Calibri"/>
                <w:b/>
                <w:bCs/>
                <w:lang w:val="id-ID"/>
              </w:rPr>
            </w:pPr>
            <w:r w:rsidRPr="00E131FF">
              <w:rPr>
                <w:rFonts w:eastAsia="Calibri"/>
                <w:b/>
                <w:bCs/>
                <w:lang w:val="id-ID"/>
              </w:rPr>
              <w:t>0,000</w:t>
            </w:r>
          </w:p>
        </w:tc>
      </w:tr>
      <w:tr w:rsidR="00CF08AF" w:rsidRPr="00E131FF" w14:paraId="0CED335C" w14:textId="77777777" w:rsidTr="009D641B">
        <w:trPr>
          <w:jc w:val="center"/>
        </w:trPr>
        <w:tc>
          <w:tcPr>
            <w:tcW w:w="1885" w:type="dxa"/>
            <w:shd w:val="clear" w:color="auto" w:fill="auto"/>
            <w:vAlign w:val="center"/>
          </w:tcPr>
          <w:p w14:paraId="61C21C01" w14:textId="77777777" w:rsidR="00E131FF" w:rsidRPr="00E131FF" w:rsidRDefault="00E131FF" w:rsidP="0047756C">
            <w:pPr>
              <w:widowControl/>
              <w:autoSpaceDE/>
              <w:autoSpaceDN/>
              <w:spacing w:line="360" w:lineRule="auto"/>
              <w:jc w:val="center"/>
              <w:rPr>
                <w:rFonts w:eastAsia="Calibri"/>
                <w:lang w:val="id-ID"/>
              </w:rPr>
            </w:pPr>
            <w:r w:rsidRPr="00E131FF">
              <w:rPr>
                <w:rFonts w:eastAsia="Calibri"/>
                <w:lang w:val="id-ID"/>
              </w:rPr>
              <w:t>DTP → MP</w:t>
            </w:r>
          </w:p>
        </w:tc>
        <w:tc>
          <w:tcPr>
            <w:tcW w:w="1248" w:type="dxa"/>
            <w:shd w:val="clear" w:color="auto" w:fill="auto"/>
            <w:vAlign w:val="center"/>
          </w:tcPr>
          <w:p w14:paraId="6EB938A3"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600</w:t>
            </w:r>
          </w:p>
        </w:tc>
        <w:tc>
          <w:tcPr>
            <w:tcW w:w="1389" w:type="dxa"/>
            <w:shd w:val="clear" w:color="auto" w:fill="auto"/>
            <w:vAlign w:val="center"/>
          </w:tcPr>
          <w:p w14:paraId="52BEC318"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613</w:t>
            </w:r>
          </w:p>
        </w:tc>
        <w:tc>
          <w:tcPr>
            <w:tcW w:w="1613" w:type="dxa"/>
            <w:shd w:val="clear" w:color="auto" w:fill="auto"/>
            <w:vAlign w:val="center"/>
          </w:tcPr>
          <w:p w14:paraId="7B4F4F8C"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0,1</w:t>
            </w:r>
            <w:r w:rsidRPr="00E131FF">
              <w:rPr>
                <w:rFonts w:eastAsia="Calibri"/>
                <w:lang w:val="en-US"/>
              </w:rPr>
              <w:t>10</w:t>
            </w:r>
          </w:p>
        </w:tc>
        <w:tc>
          <w:tcPr>
            <w:tcW w:w="1942" w:type="dxa"/>
            <w:shd w:val="clear" w:color="auto" w:fill="auto"/>
            <w:vAlign w:val="center"/>
          </w:tcPr>
          <w:p w14:paraId="2CABBA47"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5,4</w:t>
            </w:r>
            <w:r w:rsidRPr="00E131FF">
              <w:rPr>
                <w:rFonts w:eastAsia="Calibri"/>
                <w:lang w:val="en-US"/>
              </w:rPr>
              <w:t>48</w:t>
            </w:r>
          </w:p>
        </w:tc>
        <w:tc>
          <w:tcPr>
            <w:tcW w:w="1323" w:type="dxa"/>
            <w:shd w:val="clear" w:color="auto" w:fill="auto"/>
            <w:vAlign w:val="center"/>
          </w:tcPr>
          <w:p w14:paraId="5315F88E" w14:textId="77777777" w:rsidR="00E131FF" w:rsidRPr="00E131FF" w:rsidRDefault="00E131FF" w:rsidP="0047756C">
            <w:pPr>
              <w:widowControl/>
              <w:autoSpaceDE/>
              <w:autoSpaceDN/>
              <w:spacing w:line="360" w:lineRule="auto"/>
              <w:jc w:val="center"/>
              <w:rPr>
                <w:rFonts w:eastAsia="Calibri"/>
                <w:b/>
                <w:bCs/>
                <w:lang w:val="en-US"/>
              </w:rPr>
            </w:pPr>
            <w:r w:rsidRPr="00E131FF">
              <w:rPr>
                <w:rFonts w:eastAsia="Calibri"/>
                <w:b/>
                <w:bCs/>
                <w:lang w:val="id-ID"/>
              </w:rPr>
              <w:t>0,0</w:t>
            </w:r>
            <w:r w:rsidRPr="00E131FF">
              <w:rPr>
                <w:rFonts w:eastAsia="Calibri"/>
                <w:b/>
                <w:bCs/>
                <w:lang w:val="en-US"/>
              </w:rPr>
              <w:t>00</w:t>
            </w:r>
          </w:p>
        </w:tc>
      </w:tr>
      <w:tr w:rsidR="00CF08AF" w:rsidRPr="00E131FF" w14:paraId="7E2CFDD2" w14:textId="77777777" w:rsidTr="009D641B">
        <w:trPr>
          <w:jc w:val="center"/>
        </w:trPr>
        <w:tc>
          <w:tcPr>
            <w:tcW w:w="1885" w:type="dxa"/>
            <w:shd w:val="clear" w:color="auto" w:fill="auto"/>
            <w:vAlign w:val="center"/>
          </w:tcPr>
          <w:p w14:paraId="02D806C0" w14:textId="77777777" w:rsidR="00E131FF" w:rsidRPr="00E131FF" w:rsidRDefault="00E131FF" w:rsidP="0047756C">
            <w:pPr>
              <w:widowControl/>
              <w:autoSpaceDE/>
              <w:autoSpaceDN/>
              <w:spacing w:line="360" w:lineRule="auto"/>
              <w:jc w:val="center"/>
              <w:rPr>
                <w:rFonts w:eastAsia="Calibri"/>
                <w:lang w:val="id-ID"/>
              </w:rPr>
            </w:pPr>
            <w:r w:rsidRPr="00E131FF">
              <w:rPr>
                <w:rFonts w:eastAsia="Calibri"/>
                <w:lang w:val="id-ID"/>
              </w:rPr>
              <w:t>PKP*DTP → MP</w:t>
            </w:r>
          </w:p>
        </w:tc>
        <w:tc>
          <w:tcPr>
            <w:tcW w:w="1248" w:type="dxa"/>
            <w:shd w:val="clear" w:color="auto" w:fill="auto"/>
            <w:vAlign w:val="center"/>
          </w:tcPr>
          <w:p w14:paraId="34879B50"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110</w:t>
            </w:r>
          </w:p>
        </w:tc>
        <w:tc>
          <w:tcPr>
            <w:tcW w:w="1389" w:type="dxa"/>
            <w:shd w:val="clear" w:color="auto" w:fill="auto"/>
            <w:vAlign w:val="center"/>
          </w:tcPr>
          <w:p w14:paraId="515E224E"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0,1</w:t>
            </w:r>
            <w:r w:rsidRPr="00E131FF">
              <w:rPr>
                <w:rFonts w:eastAsia="Calibri"/>
                <w:lang w:val="en-US"/>
              </w:rPr>
              <w:t>10</w:t>
            </w:r>
          </w:p>
        </w:tc>
        <w:tc>
          <w:tcPr>
            <w:tcW w:w="1613" w:type="dxa"/>
            <w:shd w:val="clear" w:color="auto" w:fill="auto"/>
            <w:vAlign w:val="center"/>
          </w:tcPr>
          <w:p w14:paraId="2356FDCD"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id-ID"/>
              </w:rPr>
              <w:t>0,</w:t>
            </w:r>
            <w:r w:rsidRPr="00E131FF">
              <w:rPr>
                <w:rFonts w:eastAsia="Calibri"/>
                <w:lang w:val="en-US"/>
              </w:rPr>
              <w:t>052</w:t>
            </w:r>
          </w:p>
        </w:tc>
        <w:tc>
          <w:tcPr>
            <w:tcW w:w="1942" w:type="dxa"/>
            <w:shd w:val="clear" w:color="auto" w:fill="auto"/>
            <w:vAlign w:val="center"/>
          </w:tcPr>
          <w:p w14:paraId="5B5377CA" w14:textId="77777777" w:rsidR="00E131FF" w:rsidRPr="00E131FF" w:rsidRDefault="00E131FF" w:rsidP="0047756C">
            <w:pPr>
              <w:widowControl/>
              <w:autoSpaceDE/>
              <w:autoSpaceDN/>
              <w:spacing w:line="360" w:lineRule="auto"/>
              <w:jc w:val="center"/>
              <w:rPr>
                <w:rFonts w:eastAsia="Calibri"/>
                <w:lang w:val="en-US"/>
              </w:rPr>
            </w:pPr>
            <w:r w:rsidRPr="00E131FF">
              <w:rPr>
                <w:rFonts w:eastAsia="Calibri"/>
                <w:lang w:val="en-US"/>
              </w:rPr>
              <w:t>2,133</w:t>
            </w:r>
          </w:p>
        </w:tc>
        <w:tc>
          <w:tcPr>
            <w:tcW w:w="1323" w:type="dxa"/>
            <w:shd w:val="clear" w:color="auto" w:fill="auto"/>
            <w:vAlign w:val="center"/>
          </w:tcPr>
          <w:p w14:paraId="2C2763D0" w14:textId="77777777" w:rsidR="00E131FF" w:rsidRPr="00E131FF" w:rsidRDefault="00E131FF" w:rsidP="0047756C">
            <w:pPr>
              <w:widowControl/>
              <w:autoSpaceDE/>
              <w:autoSpaceDN/>
              <w:spacing w:line="360" w:lineRule="auto"/>
              <w:jc w:val="center"/>
              <w:rPr>
                <w:rFonts w:eastAsia="Calibri"/>
                <w:b/>
                <w:bCs/>
                <w:lang w:val="en-US"/>
              </w:rPr>
            </w:pPr>
            <w:r w:rsidRPr="00E131FF">
              <w:rPr>
                <w:rFonts w:eastAsia="Calibri"/>
                <w:b/>
                <w:bCs/>
                <w:lang w:val="id-ID"/>
              </w:rPr>
              <w:t>0</w:t>
            </w:r>
            <w:r w:rsidRPr="00E131FF">
              <w:rPr>
                <w:rFonts w:eastAsia="Calibri"/>
                <w:b/>
                <w:bCs/>
                <w:lang w:val="en-US"/>
              </w:rPr>
              <w:t>,033</w:t>
            </w:r>
          </w:p>
        </w:tc>
      </w:tr>
    </w:tbl>
    <w:bookmarkEnd w:id="12"/>
    <w:p w14:paraId="1F126AA3" w14:textId="2003A58E" w:rsidR="00E131FF" w:rsidRPr="009D641B" w:rsidRDefault="00E131FF" w:rsidP="0047756C">
      <w:pPr>
        <w:widowControl/>
        <w:autoSpaceDE/>
        <w:autoSpaceDN/>
        <w:spacing w:line="0" w:lineRule="atLeast"/>
        <w:rPr>
          <w:rFonts w:eastAsia="Palatino Linotype"/>
          <w:bCs/>
          <w:lang w:val="en-US"/>
        </w:rPr>
      </w:pPr>
      <w:r w:rsidRPr="009D641B">
        <w:rPr>
          <w:rFonts w:eastAsia="Palatino Linotype"/>
          <w:b/>
          <w:lang w:val="id-ID"/>
        </w:rPr>
        <w:t xml:space="preserve">Sumber: </w:t>
      </w:r>
      <w:r w:rsidR="00CF08AF" w:rsidRPr="009D641B">
        <w:rPr>
          <w:rFonts w:eastAsia="Palatino Linotype"/>
          <w:b/>
          <w:lang w:val="en-US"/>
        </w:rPr>
        <w:t xml:space="preserve">Hasil </w:t>
      </w:r>
      <w:proofErr w:type="spellStart"/>
      <w:r w:rsidR="00CF08AF" w:rsidRPr="009D641B">
        <w:rPr>
          <w:rFonts w:eastAsia="Palatino Linotype"/>
          <w:b/>
          <w:lang w:val="en-US"/>
        </w:rPr>
        <w:t>Olah</w:t>
      </w:r>
      <w:proofErr w:type="spellEnd"/>
      <w:r w:rsidR="00CF08AF" w:rsidRPr="009D641B">
        <w:rPr>
          <w:rFonts w:eastAsia="Palatino Linotype"/>
          <w:b/>
          <w:lang w:val="en-US"/>
        </w:rPr>
        <w:t xml:space="preserve"> Data </w:t>
      </w:r>
      <w:proofErr w:type="spellStart"/>
      <w:r w:rsidR="00CF08AF" w:rsidRPr="009D641B">
        <w:rPr>
          <w:rFonts w:eastAsia="Palatino Linotype"/>
          <w:b/>
          <w:i/>
          <w:iCs/>
          <w:lang w:val="en-US"/>
        </w:rPr>
        <w:t>Smart</w:t>
      </w:r>
      <w:r w:rsidR="00CF08AF" w:rsidRPr="009D641B">
        <w:rPr>
          <w:rFonts w:eastAsia="Palatino Linotype"/>
          <w:b/>
          <w:lang w:val="en-US"/>
        </w:rPr>
        <w:t>PLS</w:t>
      </w:r>
      <w:proofErr w:type="spellEnd"/>
      <w:r w:rsidR="00CF08AF" w:rsidRPr="009D641B">
        <w:rPr>
          <w:rFonts w:eastAsia="Palatino Linotype"/>
          <w:b/>
          <w:lang w:val="en-US"/>
        </w:rPr>
        <w:t xml:space="preserve"> 3 (2023)</w:t>
      </w:r>
    </w:p>
    <w:p w14:paraId="2091A0BF" w14:textId="77777777" w:rsidR="00E131FF" w:rsidRPr="00E131FF" w:rsidRDefault="00E131FF" w:rsidP="0047756C">
      <w:pPr>
        <w:widowControl/>
        <w:autoSpaceDE/>
        <w:autoSpaceDN/>
        <w:spacing w:line="0" w:lineRule="atLeast"/>
        <w:rPr>
          <w:rFonts w:eastAsia="Palatino Linotype"/>
          <w:bCs/>
          <w:sz w:val="24"/>
          <w:szCs w:val="24"/>
          <w:lang w:val="en-US"/>
        </w:rPr>
      </w:pPr>
    </w:p>
    <w:p w14:paraId="0DD07557" w14:textId="681C263A" w:rsidR="00E131FF" w:rsidRPr="00E131FF" w:rsidRDefault="00E131FF" w:rsidP="0047756C">
      <w:pPr>
        <w:widowControl/>
        <w:autoSpaceDE/>
        <w:autoSpaceDN/>
        <w:spacing w:line="0" w:lineRule="atLeast"/>
        <w:jc w:val="both"/>
        <w:rPr>
          <w:rFonts w:eastAsia="Palatino Linotype"/>
          <w:bCs/>
          <w:sz w:val="24"/>
          <w:szCs w:val="24"/>
          <w:lang w:val="en-US"/>
        </w:rPr>
      </w:pPr>
      <w:r w:rsidRPr="00E131FF">
        <w:rPr>
          <w:rFonts w:eastAsia="Palatino Linotype"/>
          <w:bCs/>
          <w:sz w:val="24"/>
          <w:szCs w:val="24"/>
          <w:lang w:val="en-US"/>
        </w:rPr>
        <w:t xml:space="preserve">Dari </w:t>
      </w:r>
      <w:proofErr w:type="spellStart"/>
      <w:r w:rsidRPr="00E131FF">
        <w:rPr>
          <w:rFonts w:eastAsia="Palatino Linotype"/>
          <w:bCs/>
          <w:sz w:val="24"/>
          <w:szCs w:val="24"/>
          <w:lang w:val="en-US"/>
        </w:rPr>
        <w:t>hasil</w:t>
      </w:r>
      <w:proofErr w:type="spellEnd"/>
      <w:r w:rsidRPr="00E131FF">
        <w:rPr>
          <w:rFonts w:eastAsia="Palatino Linotype"/>
          <w:bCs/>
          <w:sz w:val="24"/>
          <w:szCs w:val="24"/>
          <w:lang w:val="en-US"/>
        </w:rPr>
        <w:t xml:space="preserve"> uji </w:t>
      </w:r>
      <w:proofErr w:type="spellStart"/>
      <w:r w:rsidRPr="00E131FF">
        <w:rPr>
          <w:rFonts w:eastAsia="Palatino Linotype"/>
          <w:bCs/>
          <w:sz w:val="24"/>
          <w:szCs w:val="24"/>
          <w:lang w:val="en-US"/>
        </w:rPr>
        <w:t>koefisien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jalur</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diatas</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tiga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hasil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menunjukkan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yang </w:t>
      </w:r>
      <w:proofErr w:type="spellStart"/>
      <w:r w:rsidRPr="00E131FF">
        <w:rPr>
          <w:rFonts w:eastAsia="Palatino Linotype"/>
          <w:bCs/>
          <w:sz w:val="24"/>
          <w:szCs w:val="24"/>
          <w:lang w:val="en-US"/>
        </w:rPr>
        <w:t>signifikan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dilihat</w:t>
      </w:r>
      <w:proofErr w:type="spellEnd"/>
      <w:r w:rsidR="000744F5">
        <w:rPr>
          <w:rFonts w:eastAsia="Palatino Linotype"/>
          <w:bCs/>
          <w:sz w:val="24"/>
          <w:szCs w:val="24"/>
          <w:lang w:val="en-US"/>
        </w:rPr>
        <w:t xml:space="preserve">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p-value) </w:t>
      </w:r>
      <w:proofErr w:type="spellStart"/>
      <w:r w:rsidRPr="00E131FF">
        <w:rPr>
          <w:rFonts w:eastAsia="Palatino Linotype"/>
          <w:bCs/>
          <w:sz w:val="24"/>
          <w:szCs w:val="24"/>
          <w:lang w:val="en-US"/>
        </w:rPr>
        <w:t>serta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t-</w:t>
      </w:r>
      <w:proofErr w:type="spellStart"/>
      <w:r w:rsidRPr="00E131FF">
        <w:rPr>
          <w:rFonts w:eastAsia="Palatino Linotype"/>
          <w:bCs/>
          <w:sz w:val="24"/>
          <w:szCs w:val="24"/>
          <w:lang w:val="en-US"/>
        </w:rPr>
        <w:t>statistik</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berada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diatas</w:t>
      </w:r>
      <w:proofErr w:type="spellEnd"/>
      <w:r w:rsidRPr="00E131FF">
        <w:rPr>
          <w:rFonts w:eastAsia="Palatino Linotype"/>
          <w:bCs/>
          <w:sz w:val="24"/>
          <w:szCs w:val="24"/>
          <w:lang w:val="en-US"/>
        </w:rPr>
        <w:t xml:space="preserve"> 2,0 dan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p-value &lt; 0,05.</w:t>
      </w:r>
    </w:p>
    <w:p w14:paraId="0DE867AE" w14:textId="77777777" w:rsidR="00CF08AF" w:rsidRDefault="00CF08AF" w:rsidP="0047756C">
      <w:pPr>
        <w:pStyle w:val="BodyText"/>
        <w:spacing w:before="10"/>
        <w:ind w:right="50"/>
        <w:rPr>
          <w:b/>
          <w:bCs/>
          <w:lang w:val="en-US"/>
        </w:rPr>
      </w:pPr>
    </w:p>
    <w:p w14:paraId="2E3FC61B" w14:textId="689A98E5" w:rsidR="00CF08AF" w:rsidRPr="00B12066" w:rsidRDefault="00CF08AF" w:rsidP="0047756C">
      <w:pPr>
        <w:pStyle w:val="BodyText"/>
        <w:spacing w:before="10"/>
        <w:ind w:right="50"/>
        <w:rPr>
          <w:b/>
          <w:bCs/>
          <w:i/>
          <w:iCs/>
          <w:lang w:val="en-US"/>
        </w:rPr>
      </w:pPr>
      <w:r w:rsidRPr="00B12066">
        <w:rPr>
          <w:b/>
          <w:bCs/>
          <w:lang w:val="en-US"/>
        </w:rPr>
        <w:t xml:space="preserve">H1: </w:t>
      </w:r>
      <w:r w:rsidRPr="00B12066">
        <w:rPr>
          <w:b/>
          <w:bCs/>
          <w:i/>
          <w:iCs/>
          <w:lang w:val="en-US"/>
        </w:rPr>
        <w:t>Perceived ease of use</w:t>
      </w:r>
      <w:r w:rsidRPr="00B12066">
        <w:rPr>
          <w:b/>
          <w:bCs/>
          <w:lang w:val="en-US"/>
        </w:rPr>
        <w:t xml:space="preserve"> </w:t>
      </w:r>
      <w:proofErr w:type="spellStart"/>
      <w:r w:rsidRPr="00B12066">
        <w:rPr>
          <w:b/>
          <w:bCs/>
          <w:lang w:val="en-US"/>
        </w:rPr>
        <w:t>berpengaruh</w:t>
      </w:r>
      <w:proofErr w:type="spellEnd"/>
      <w:r w:rsidRPr="00B12066">
        <w:rPr>
          <w:b/>
          <w:bCs/>
          <w:lang w:val="en-US"/>
        </w:rPr>
        <w:t xml:space="preserve"> </w:t>
      </w:r>
      <w:proofErr w:type="spellStart"/>
      <w:r w:rsidRPr="00B12066">
        <w:rPr>
          <w:b/>
          <w:bCs/>
          <w:lang w:val="en-US"/>
        </w:rPr>
        <w:t>positif</w:t>
      </w:r>
      <w:proofErr w:type="spellEnd"/>
      <w:r w:rsidRPr="00B12066">
        <w:rPr>
          <w:b/>
          <w:bCs/>
          <w:lang w:val="en-US"/>
        </w:rPr>
        <w:t xml:space="preserve"> dan </w:t>
      </w:r>
      <w:proofErr w:type="spellStart"/>
      <w:r w:rsidRPr="00B12066">
        <w:rPr>
          <w:b/>
          <w:bCs/>
          <w:lang w:val="en-US"/>
        </w:rPr>
        <w:t>signifikan</w:t>
      </w:r>
      <w:proofErr w:type="spellEnd"/>
      <w:r w:rsidRPr="00B12066">
        <w:rPr>
          <w:b/>
          <w:bCs/>
          <w:lang w:val="en-US"/>
        </w:rPr>
        <w:t xml:space="preserve"> </w:t>
      </w:r>
      <w:proofErr w:type="spellStart"/>
      <w:r w:rsidRPr="00B12066">
        <w:rPr>
          <w:b/>
          <w:bCs/>
          <w:lang w:val="en-US"/>
        </w:rPr>
        <w:t>terhadap</w:t>
      </w:r>
      <w:proofErr w:type="spellEnd"/>
      <w:r w:rsidRPr="00B12066">
        <w:rPr>
          <w:b/>
          <w:bCs/>
          <w:lang w:val="en-US"/>
        </w:rPr>
        <w:t xml:space="preserve"> </w:t>
      </w:r>
      <w:proofErr w:type="spellStart"/>
      <w:r w:rsidRPr="00B12066">
        <w:rPr>
          <w:b/>
          <w:bCs/>
          <w:lang w:val="en-US"/>
        </w:rPr>
        <w:t>minat</w:t>
      </w:r>
      <w:proofErr w:type="spellEnd"/>
      <w:r w:rsidRPr="00B12066">
        <w:rPr>
          <w:b/>
          <w:bCs/>
          <w:lang w:val="en-US"/>
        </w:rPr>
        <w:t xml:space="preserve"> </w:t>
      </w:r>
      <w:proofErr w:type="spellStart"/>
      <w:r w:rsidRPr="00B12066">
        <w:rPr>
          <w:b/>
          <w:bCs/>
          <w:lang w:val="en-US"/>
        </w:rPr>
        <w:t>penggunaan</w:t>
      </w:r>
      <w:proofErr w:type="spellEnd"/>
      <w:r w:rsidRPr="00B12066">
        <w:rPr>
          <w:b/>
          <w:bCs/>
          <w:lang w:val="en-US"/>
        </w:rPr>
        <w:t xml:space="preserve"> </w:t>
      </w:r>
      <w:proofErr w:type="spellStart"/>
      <w:r w:rsidRPr="00B12066">
        <w:rPr>
          <w:b/>
          <w:bCs/>
          <w:i/>
          <w:iCs/>
          <w:lang w:val="en-US"/>
        </w:rPr>
        <w:t>paylater</w:t>
      </w:r>
      <w:proofErr w:type="spellEnd"/>
    </w:p>
    <w:p w14:paraId="4E428BC9" w14:textId="6E3B23C6" w:rsidR="00E131FF" w:rsidRPr="00E131FF" w:rsidRDefault="00E131FF" w:rsidP="0047756C">
      <w:pPr>
        <w:widowControl/>
        <w:tabs>
          <w:tab w:val="left" w:pos="709"/>
        </w:tabs>
        <w:autoSpaceDE/>
        <w:autoSpaceDN/>
        <w:spacing w:line="0" w:lineRule="atLeast"/>
        <w:jc w:val="both"/>
        <w:rPr>
          <w:rFonts w:eastAsia="Palatino Linotype"/>
          <w:bCs/>
          <w:sz w:val="24"/>
          <w:szCs w:val="24"/>
          <w:lang w:val="en-US"/>
        </w:rPr>
      </w:pPr>
      <w:r w:rsidRPr="00E131FF">
        <w:rPr>
          <w:rFonts w:eastAsia="Palatino Linotype"/>
          <w:bCs/>
          <w:sz w:val="24"/>
          <w:szCs w:val="24"/>
          <w:lang w:val="en-US"/>
        </w:rPr>
        <w:t xml:space="preserve">Nilai original </w:t>
      </w:r>
      <w:proofErr w:type="spellStart"/>
      <w:r w:rsidRPr="00E131FF">
        <w:rPr>
          <w:rFonts w:eastAsia="Palatino Linotype"/>
          <w:bCs/>
          <w:sz w:val="24"/>
          <w:szCs w:val="24"/>
          <w:lang w:val="en-US"/>
        </w:rPr>
        <w:t>sam</w:t>
      </w:r>
      <w:r w:rsidR="00BB779A">
        <w:rPr>
          <w:rFonts w:eastAsia="Palatino Linotype"/>
          <w:bCs/>
          <w:sz w:val="24"/>
          <w:szCs w:val="24"/>
          <w:lang w:val="en-US"/>
        </w:rPr>
        <w:t>pel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variabel</w:t>
      </w:r>
      <w:proofErr w:type="spellEnd"/>
      <w:r w:rsidR="00BB779A">
        <w:rPr>
          <w:rFonts w:eastAsia="Palatino Linotype"/>
          <w:bCs/>
          <w:sz w:val="24"/>
          <w:szCs w:val="24"/>
          <w:lang w:val="en-US"/>
        </w:rPr>
        <w:t xml:space="preserve"> </w:t>
      </w:r>
      <w:r w:rsidR="00BB779A">
        <w:rPr>
          <w:rFonts w:eastAsia="Palatino Linotype"/>
          <w:bCs/>
          <w:i/>
          <w:iCs/>
          <w:sz w:val="24"/>
          <w:szCs w:val="24"/>
          <w:lang w:val="en-US"/>
        </w:rPr>
        <w:t xml:space="preserve">perceived ease of use </w:t>
      </w:r>
      <w:proofErr w:type="spellStart"/>
      <w:r w:rsidRPr="00E131FF">
        <w:rPr>
          <w:rFonts w:eastAsia="Palatino Linotype"/>
          <w:bCs/>
          <w:sz w:val="24"/>
          <w:szCs w:val="24"/>
          <w:lang w:val="en-US"/>
        </w:rPr>
        <w:t>terhadap</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variabel</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m</w:t>
      </w:r>
      <w:r w:rsidRPr="00E131FF">
        <w:rPr>
          <w:rFonts w:eastAsia="Palatino Linotype"/>
          <w:bCs/>
          <w:sz w:val="24"/>
          <w:szCs w:val="24"/>
          <w:lang w:val="en-US"/>
        </w:rPr>
        <w:t>inat</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p</w:t>
      </w:r>
      <w:r w:rsidRPr="00E131FF">
        <w:rPr>
          <w:rFonts w:eastAsia="Palatino Linotype"/>
          <w:bCs/>
          <w:sz w:val="24"/>
          <w:szCs w:val="24"/>
          <w:lang w:val="en-US"/>
        </w:rPr>
        <w:t>engguna</w:t>
      </w:r>
      <w:r w:rsidR="00BB779A">
        <w:rPr>
          <w:rFonts w:eastAsia="Palatino Linotype"/>
          <w:bCs/>
          <w:sz w:val="24"/>
          <w:szCs w:val="24"/>
          <w:lang w:val="en-US"/>
        </w:rPr>
        <w:t>an</w:t>
      </w:r>
      <w:proofErr w:type="spellEnd"/>
      <w:r w:rsidRPr="00E131FF">
        <w:rPr>
          <w:rFonts w:eastAsia="Palatino Linotype"/>
          <w:bCs/>
          <w:sz w:val="24"/>
          <w:szCs w:val="24"/>
          <w:lang w:val="en-US"/>
        </w:rPr>
        <w:t xml:space="preserve"> </w:t>
      </w:r>
      <w:proofErr w:type="spellStart"/>
      <w:r w:rsidR="00BB779A" w:rsidRPr="00BB779A">
        <w:rPr>
          <w:rFonts w:eastAsia="Palatino Linotype"/>
          <w:bCs/>
          <w:i/>
          <w:iCs/>
          <w:sz w:val="24"/>
          <w:szCs w:val="24"/>
          <w:lang w:val="en-US"/>
        </w:rPr>
        <w:t>p</w:t>
      </w:r>
      <w:r w:rsidRPr="00E131FF">
        <w:rPr>
          <w:rFonts w:eastAsia="Palatino Linotype"/>
          <w:bCs/>
          <w:i/>
          <w:iCs/>
          <w:sz w:val="24"/>
          <w:szCs w:val="24"/>
          <w:lang w:val="en-US"/>
        </w:rPr>
        <w:t>aylater</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bernilai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positif</w:t>
      </w:r>
      <w:proofErr w:type="spellEnd"/>
      <w:r w:rsidRPr="00E131FF">
        <w:rPr>
          <w:rFonts w:eastAsia="Palatino Linotype"/>
          <w:bCs/>
          <w:sz w:val="24"/>
          <w:szCs w:val="24"/>
          <w:lang w:val="en-US"/>
        </w:rPr>
        <w:t xml:space="preserve"> 0,416</w:t>
      </w:r>
      <w:r w:rsidR="000744F5">
        <w:rPr>
          <w:rFonts w:eastAsia="Palatino Linotype"/>
          <w:bCs/>
          <w:sz w:val="24"/>
          <w:szCs w:val="24"/>
          <w:lang w:val="en-US"/>
        </w:rPr>
        <w:t>. N</w:t>
      </w:r>
      <w:r w:rsidRPr="00E131FF">
        <w:rPr>
          <w:rFonts w:eastAsia="Palatino Linotype"/>
          <w:bCs/>
          <w:sz w:val="24"/>
          <w:szCs w:val="24"/>
          <w:lang w:val="en-US"/>
        </w:rPr>
        <w:t xml:space="preserve">ilai P </w:t>
      </w:r>
      <w:r w:rsidRPr="00E131FF">
        <w:rPr>
          <w:rFonts w:eastAsia="Palatino Linotype"/>
          <w:bCs/>
          <w:i/>
          <w:iCs/>
          <w:sz w:val="24"/>
          <w:szCs w:val="24"/>
          <w:lang w:val="en-US"/>
        </w:rPr>
        <w:t>Value</w:t>
      </w:r>
      <w:r w:rsidRPr="00E131FF">
        <w:rPr>
          <w:rFonts w:eastAsia="Palatino Linotype"/>
          <w:bCs/>
          <w:sz w:val="24"/>
          <w:szCs w:val="24"/>
          <w:lang w:val="en-US"/>
        </w:rPr>
        <w:t xml:space="preserve"> </w:t>
      </w:r>
      <w:proofErr w:type="spellStart"/>
      <w:r w:rsidRPr="00E131FF">
        <w:rPr>
          <w:rFonts w:eastAsia="Palatino Linotype"/>
          <w:bCs/>
          <w:sz w:val="24"/>
          <w:szCs w:val="24"/>
          <w:lang w:val="en-US"/>
        </w:rPr>
        <w:t>sebesar</w:t>
      </w:r>
      <w:proofErr w:type="spellEnd"/>
      <w:r w:rsidRPr="00E131FF">
        <w:rPr>
          <w:rFonts w:eastAsia="Palatino Linotype"/>
          <w:bCs/>
          <w:sz w:val="24"/>
          <w:szCs w:val="24"/>
          <w:lang w:val="en-US"/>
        </w:rPr>
        <w:t xml:space="preserve"> 0,000 yang </w:t>
      </w:r>
      <w:proofErr w:type="spellStart"/>
      <w:r w:rsidRPr="00E131FF">
        <w:rPr>
          <w:rFonts w:eastAsia="Palatino Linotype"/>
          <w:bCs/>
          <w:sz w:val="24"/>
          <w:szCs w:val="24"/>
          <w:lang w:val="en-US"/>
        </w:rPr>
        <w:t>artinya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P </w:t>
      </w:r>
      <w:r w:rsidRPr="00E131FF">
        <w:rPr>
          <w:rFonts w:eastAsia="Palatino Linotype"/>
          <w:bCs/>
          <w:i/>
          <w:iCs/>
          <w:sz w:val="24"/>
          <w:szCs w:val="24"/>
          <w:lang w:val="en-US"/>
        </w:rPr>
        <w:t>Value</w:t>
      </w:r>
      <w:r w:rsidRPr="00E131FF">
        <w:rPr>
          <w:rFonts w:eastAsia="Palatino Linotype"/>
          <w:bCs/>
          <w:sz w:val="24"/>
          <w:szCs w:val="24"/>
          <w:lang w:val="en-US"/>
        </w:rPr>
        <w:t xml:space="preserve"> &lt; 0,05. </w:t>
      </w:r>
      <w:r w:rsidR="00CF08AF">
        <w:rPr>
          <w:rFonts w:eastAsia="Palatino Linotype"/>
          <w:bCs/>
          <w:sz w:val="24"/>
          <w:szCs w:val="24"/>
          <w:lang w:val="en-US"/>
        </w:rPr>
        <w:t xml:space="preserve">Hasil </w:t>
      </w:r>
      <w:proofErr w:type="spellStart"/>
      <w:r w:rsidR="00CF08AF">
        <w:rPr>
          <w:rFonts w:eastAsia="Palatino Linotype"/>
          <w:bCs/>
          <w:sz w:val="24"/>
          <w:szCs w:val="24"/>
          <w:lang w:val="en-US"/>
        </w:rPr>
        <w:t>pengujian</w:t>
      </w:r>
      <w:proofErr w:type="spellEnd"/>
      <w:r w:rsidR="00CF08AF">
        <w:rPr>
          <w:rFonts w:eastAsia="Palatino Linotype"/>
          <w:bCs/>
          <w:sz w:val="24"/>
          <w:szCs w:val="24"/>
          <w:lang w:val="en-US"/>
        </w:rPr>
        <w:t xml:space="preserve"> </w:t>
      </w:r>
      <w:proofErr w:type="spellStart"/>
      <w:r w:rsidR="00CF08AF">
        <w:rPr>
          <w:rFonts w:eastAsia="Palatino Linotype"/>
          <w:bCs/>
          <w:sz w:val="24"/>
          <w:szCs w:val="24"/>
          <w:lang w:val="en-US"/>
        </w:rPr>
        <w:t>menunjukkan</w:t>
      </w:r>
      <w:proofErr w:type="spellEnd"/>
      <w:r w:rsidR="00CF08AF">
        <w:rPr>
          <w:rFonts w:eastAsia="Palatino Linotype"/>
          <w:bCs/>
          <w:sz w:val="24"/>
          <w:szCs w:val="24"/>
          <w:lang w:val="en-US"/>
        </w:rPr>
        <w:t xml:space="preserve"> </w:t>
      </w:r>
      <w:r w:rsidR="00CF08AF" w:rsidRPr="00BB779A">
        <w:rPr>
          <w:rFonts w:eastAsia="Palatino Linotype"/>
          <w:b/>
          <w:sz w:val="24"/>
          <w:szCs w:val="24"/>
          <w:lang w:val="en-US"/>
        </w:rPr>
        <w:t xml:space="preserve">H1 </w:t>
      </w:r>
      <w:proofErr w:type="spellStart"/>
      <w:r w:rsidR="00CF08AF" w:rsidRPr="00BB779A">
        <w:rPr>
          <w:rFonts w:eastAsia="Palatino Linotype"/>
          <w:b/>
          <w:sz w:val="24"/>
          <w:szCs w:val="24"/>
          <w:lang w:val="en-US"/>
        </w:rPr>
        <w:t>Diterima</w:t>
      </w:r>
      <w:proofErr w:type="spellEnd"/>
      <w:r w:rsidR="00CF08AF">
        <w:rPr>
          <w:rFonts w:eastAsia="Palatino Linotype"/>
          <w:bCs/>
          <w:sz w:val="24"/>
          <w:szCs w:val="24"/>
          <w:lang w:val="en-US"/>
        </w:rPr>
        <w:t xml:space="preserve">. </w:t>
      </w:r>
      <w:proofErr w:type="spellStart"/>
      <w:r w:rsidR="00CF08AF">
        <w:rPr>
          <w:rFonts w:eastAsia="Palatino Linotype"/>
          <w:bCs/>
          <w:sz w:val="24"/>
          <w:szCs w:val="24"/>
          <w:lang w:val="en-US"/>
        </w:rPr>
        <w:t>Sehingga</w:t>
      </w:r>
      <w:proofErr w:type="spellEnd"/>
      <w:r w:rsidR="00CF08AF">
        <w:rPr>
          <w:rFonts w:eastAsia="Palatino Linotype"/>
          <w:bCs/>
          <w:sz w:val="24"/>
          <w:szCs w:val="24"/>
          <w:lang w:val="en-US"/>
        </w:rPr>
        <w:t xml:space="preserve"> </w:t>
      </w:r>
      <w:r w:rsidR="00CF08AF">
        <w:rPr>
          <w:rFonts w:eastAsia="Palatino Linotype"/>
          <w:bCs/>
          <w:i/>
          <w:iCs/>
          <w:sz w:val="24"/>
          <w:szCs w:val="24"/>
          <w:lang w:val="en-US"/>
        </w:rPr>
        <w:t xml:space="preserve">perceived ease of use </w:t>
      </w:r>
      <w:proofErr w:type="spellStart"/>
      <w:r w:rsidRPr="00E131FF">
        <w:rPr>
          <w:rFonts w:eastAsia="Palatino Linotype"/>
          <w:bCs/>
          <w:sz w:val="24"/>
          <w:szCs w:val="24"/>
          <w:lang w:val="en-US"/>
        </w:rPr>
        <w:t>berpengaruh</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positif</w:t>
      </w:r>
      <w:proofErr w:type="spellEnd"/>
      <w:r w:rsidRPr="00E131FF">
        <w:rPr>
          <w:rFonts w:eastAsia="Palatino Linotype"/>
          <w:bCs/>
          <w:sz w:val="24"/>
          <w:szCs w:val="24"/>
          <w:lang w:val="en-US"/>
        </w:rPr>
        <w:t xml:space="preserve"> dan </w:t>
      </w:r>
      <w:proofErr w:type="spellStart"/>
      <w:r w:rsidRPr="00E131FF">
        <w:rPr>
          <w:rFonts w:eastAsia="Palatino Linotype"/>
          <w:bCs/>
          <w:sz w:val="24"/>
          <w:szCs w:val="24"/>
          <w:lang w:val="en-US"/>
        </w:rPr>
        <w:t>signifikan</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terhadap</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m</w:t>
      </w:r>
      <w:r w:rsidRPr="00E131FF">
        <w:rPr>
          <w:rFonts w:eastAsia="Palatino Linotype"/>
          <w:bCs/>
          <w:sz w:val="24"/>
          <w:szCs w:val="24"/>
          <w:lang w:val="en-US"/>
        </w:rPr>
        <w:t>inat</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p</w:t>
      </w:r>
      <w:r w:rsidRPr="00E131FF">
        <w:rPr>
          <w:rFonts w:eastAsia="Palatino Linotype"/>
          <w:bCs/>
          <w:sz w:val="24"/>
          <w:szCs w:val="24"/>
          <w:lang w:val="en-US"/>
        </w:rPr>
        <w:t>engguna</w:t>
      </w:r>
      <w:r w:rsidR="00BB779A">
        <w:rPr>
          <w:rFonts w:eastAsia="Palatino Linotype"/>
          <w:bCs/>
          <w:sz w:val="24"/>
          <w:szCs w:val="24"/>
          <w:lang w:val="en-US"/>
        </w:rPr>
        <w:t>an</w:t>
      </w:r>
      <w:proofErr w:type="spellEnd"/>
      <w:r w:rsidRPr="00E131FF">
        <w:rPr>
          <w:rFonts w:eastAsia="Palatino Linotype"/>
          <w:bCs/>
          <w:sz w:val="24"/>
          <w:szCs w:val="24"/>
          <w:lang w:val="en-US"/>
        </w:rPr>
        <w:t xml:space="preserve"> </w:t>
      </w:r>
      <w:proofErr w:type="spellStart"/>
      <w:r w:rsidR="00BB779A">
        <w:rPr>
          <w:rFonts w:eastAsia="Palatino Linotype"/>
          <w:bCs/>
          <w:i/>
          <w:iCs/>
          <w:sz w:val="24"/>
          <w:szCs w:val="24"/>
          <w:lang w:val="en-US"/>
        </w:rPr>
        <w:t>p</w:t>
      </w:r>
      <w:r w:rsidRPr="00E131FF">
        <w:rPr>
          <w:rFonts w:eastAsia="Palatino Linotype"/>
          <w:bCs/>
          <w:i/>
          <w:iCs/>
          <w:sz w:val="24"/>
          <w:szCs w:val="24"/>
          <w:lang w:val="en-US"/>
        </w:rPr>
        <w:t>aylater</w:t>
      </w:r>
      <w:proofErr w:type="spellEnd"/>
      <w:r w:rsidRPr="00E131FF">
        <w:rPr>
          <w:rFonts w:eastAsia="Palatino Linotype"/>
          <w:bCs/>
          <w:sz w:val="24"/>
          <w:szCs w:val="24"/>
          <w:lang w:val="en-US"/>
        </w:rPr>
        <w:t>.</w:t>
      </w:r>
    </w:p>
    <w:p w14:paraId="69F9789B" w14:textId="35F357FF" w:rsidR="00E131FF" w:rsidRPr="00E131FF" w:rsidRDefault="00E131FF" w:rsidP="0047756C">
      <w:pPr>
        <w:widowControl/>
        <w:tabs>
          <w:tab w:val="left" w:pos="709"/>
        </w:tabs>
        <w:autoSpaceDE/>
        <w:autoSpaceDN/>
        <w:spacing w:line="0" w:lineRule="atLeast"/>
        <w:jc w:val="both"/>
        <w:rPr>
          <w:rFonts w:eastAsia="Palatino Linotype"/>
          <w:b/>
          <w:sz w:val="24"/>
          <w:szCs w:val="24"/>
          <w:lang w:val="en-US"/>
        </w:rPr>
      </w:pPr>
    </w:p>
    <w:p w14:paraId="54F68E8E" w14:textId="09E10639" w:rsidR="00BB779A" w:rsidRPr="00B12066" w:rsidRDefault="00BB779A" w:rsidP="0047756C">
      <w:pPr>
        <w:pStyle w:val="BodyText"/>
        <w:spacing w:before="10"/>
        <w:ind w:right="50"/>
        <w:rPr>
          <w:b/>
          <w:bCs/>
          <w:lang w:val="en-US"/>
        </w:rPr>
      </w:pPr>
      <w:r w:rsidRPr="00B12066">
        <w:rPr>
          <w:b/>
          <w:bCs/>
          <w:lang w:val="en-US"/>
        </w:rPr>
        <w:t xml:space="preserve">H2: </w:t>
      </w:r>
      <w:proofErr w:type="spellStart"/>
      <w:r w:rsidRPr="00B12066">
        <w:rPr>
          <w:b/>
          <w:bCs/>
          <w:lang w:val="en-US"/>
        </w:rPr>
        <w:t>Promosi</w:t>
      </w:r>
      <w:proofErr w:type="spellEnd"/>
      <w:r>
        <w:rPr>
          <w:b/>
          <w:bCs/>
          <w:lang w:val="en-US"/>
        </w:rPr>
        <w:t xml:space="preserve"> </w:t>
      </w:r>
      <w:proofErr w:type="spellStart"/>
      <w:r w:rsidRPr="00B12066">
        <w:rPr>
          <w:b/>
          <w:bCs/>
          <w:lang w:val="en-US"/>
        </w:rPr>
        <w:t>memoderasi</w:t>
      </w:r>
      <w:proofErr w:type="spellEnd"/>
      <w:r w:rsidRPr="00B12066">
        <w:rPr>
          <w:b/>
          <w:bCs/>
          <w:lang w:val="en-US"/>
        </w:rPr>
        <w:t xml:space="preserve"> </w:t>
      </w:r>
      <w:proofErr w:type="spellStart"/>
      <w:r w:rsidRPr="00B12066">
        <w:rPr>
          <w:b/>
          <w:bCs/>
          <w:lang w:val="en-US"/>
        </w:rPr>
        <w:t>pengaruh</w:t>
      </w:r>
      <w:proofErr w:type="spellEnd"/>
      <w:r w:rsidRPr="00B12066">
        <w:rPr>
          <w:b/>
          <w:bCs/>
          <w:lang w:val="en-US"/>
        </w:rPr>
        <w:t xml:space="preserve"> </w:t>
      </w:r>
      <w:r w:rsidRPr="00B12066">
        <w:rPr>
          <w:b/>
          <w:bCs/>
          <w:i/>
          <w:iCs/>
          <w:lang w:val="en-US"/>
        </w:rPr>
        <w:t>perceived ease of use</w:t>
      </w:r>
      <w:r w:rsidRPr="00B12066">
        <w:rPr>
          <w:b/>
          <w:bCs/>
          <w:lang w:val="en-US"/>
        </w:rPr>
        <w:t xml:space="preserve"> </w:t>
      </w:r>
      <w:proofErr w:type="spellStart"/>
      <w:r w:rsidRPr="00B12066">
        <w:rPr>
          <w:b/>
          <w:bCs/>
          <w:lang w:val="en-US"/>
        </w:rPr>
        <w:t>terhadap</w:t>
      </w:r>
      <w:proofErr w:type="spellEnd"/>
      <w:r w:rsidRPr="00B12066">
        <w:rPr>
          <w:b/>
          <w:bCs/>
          <w:lang w:val="en-US"/>
        </w:rPr>
        <w:t xml:space="preserve"> </w:t>
      </w:r>
      <w:proofErr w:type="spellStart"/>
      <w:r w:rsidRPr="00B12066">
        <w:rPr>
          <w:b/>
          <w:bCs/>
          <w:lang w:val="en-US"/>
        </w:rPr>
        <w:t>minat</w:t>
      </w:r>
      <w:proofErr w:type="spellEnd"/>
      <w:r w:rsidRPr="00B12066">
        <w:rPr>
          <w:b/>
          <w:bCs/>
          <w:lang w:val="en-US"/>
        </w:rPr>
        <w:t xml:space="preserve"> </w:t>
      </w:r>
      <w:proofErr w:type="spellStart"/>
      <w:r w:rsidRPr="00B12066">
        <w:rPr>
          <w:b/>
          <w:bCs/>
          <w:lang w:val="en-US"/>
        </w:rPr>
        <w:t>penggunaan</w:t>
      </w:r>
      <w:proofErr w:type="spellEnd"/>
      <w:r w:rsidRPr="00B12066">
        <w:rPr>
          <w:b/>
          <w:bCs/>
          <w:lang w:val="en-US"/>
        </w:rPr>
        <w:t xml:space="preserve"> </w:t>
      </w:r>
      <w:proofErr w:type="spellStart"/>
      <w:r w:rsidRPr="00B12066">
        <w:rPr>
          <w:b/>
          <w:bCs/>
          <w:i/>
          <w:iCs/>
          <w:lang w:val="en-US"/>
        </w:rPr>
        <w:t>paylater</w:t>
      </w:r>
      <w:proofErr w:type="spellEnd"/>
      <w:r w:rsidRPr="00B12066">
        <w:rPr>
          <w:b/>
          <w:bCs/>
          <w:lang w:val="en-US"/>
        </w:rPr>
        <w:t>.</w:t>
      </w:r>
    </w:p>
    <w:p w14:paraId="08FF94EE" w14:textId="3306D162" w:rsidR="00E131FF" w:rsidRPr="00E131FF" w:rsidRDefault="00E131FF" w:rsidP="0047756C">
      <w:pPr>
        <w:widowControl/>
        <w:tabs>
          <w:tab w:val="left" w:pos="709"/>
        </w:tabs>
        <w:autoSpaceDE/>
        <w:autoSpaceDN/>
        <w:spacing w:line="0" w:lineRule="atLeast"/>
        <w:jc w:val="both"/>
        <w:rPr>
          <w:rFonts w:eastAsia="Palatino Linotype"/>
          <w:b/>
          <w:sz w:val="24"/>
          <w:szCs w:val="24"/>
          <w:lang w:val="en-US"/>
        </w:rPr>
      </w:pPr>
      <w:r w:rsidRPr="00E131FF">
        <w:rPr>
          <w:rFonts w:eastAsia="Palatino Linotype"/>
          <w:bCs/>
          <w:sz w:val="24"/>
          <w:szCs w:val="24"/>
          <w:lang w:val="en-US"/>
        </w:rPr>
        <w:t xml:space="preserve">Nilai original </w:t>
      </w:r>
      <w:proofErr w:type="spellStart"/>
      <w:r w:rsidRPr="00E131FF">
        <w:rPr>
          <w:rFonts w:eastAsia="Palatino Linotype"/>
          <w:bCs/>
          <w:sz w:val="24"/>
          <w:szCs w:val="24"/>
          <w:lang w:val="en-US"/>
        </w:rPr>
        <w:t>samp</w:t>
      </w:r>
      <w:r w:rsidR="00BB779A">
        <w:rPr>
          <w:rFonts w:eastAsia="Palatino Linotype"/>
          <w:bCs/>
          <w:sz w:val="24"/>
          <w:szCs w:val="24"/>
          <w:lang w:val="en-US"/>
        </w:rPr>
        <w:t>el</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dari</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promosi</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memoderasi</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pengaruh</w:t>
      </w:r>
      <w:proofErr w:type="spellEnd"/>
      <w:r w:rsidR="00BB779A">
        <w:rPr>
          <w:rFonts w:eastAsia="Palatino Linotype"/>
          <w:bCs/>
          <w:sz w:val="24"/>
          <w:szCs w:val="24"/>
          <w:lang w:val="en-US"/>
        </w:rPr>
        <w:t xml:space="preserve"> </w:t>
      </w:r>
      <w:r w:rsidR="00BB779A">
        <w:rPr>
          <w:rFonts w:eastAsia="Palatino Linotype"/>
          <w:bCs/>
          <w:i/>
          <w:iCs/>
          <w:sz w:val="24"/>
          <w:szCs w:val="24"/>
          <w:lang w:val="en-US"/>
        </w:rPr>
        <w:t xml:space="preserve">perceived ease of use </w:t>
      </w:r>
      <w:proofErr w:type="spellStart"/>
      <w:r w:rsidRPr="00E131FF">
        <w:rPr>
          <w:rFonts w:eastAsia="Palatino Linotype"/>
          <w:bCs/>
          <w:sz w:val="24"/>
          <w:szCs w:val="24"/>
          <w:lang w:val="en-US"/>
        </w:rPr>
        <w:t>terhadap</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m</w:t>
      </w:r>
      <w:r w:rsidRPr="00E131FF">
        <w:rPr>
          <w:rFonts w:eastAsia="Palatino Linotype"/>
          <w:bCs/>
          <w:sz w:val="24"/>
          <w:szCs w:val="24"/>
          <w:lang w:val="en-US"/>
        </w:rPr>
        <w:t>inat</w:t>
      </w:r>
      <w:proofErr w:type="spellEnd"/>
      <w:r w:rsidRPr="00E131FF">
        <w:rPr>
          <w:rFonts w:eastAsia="Palatino Linotype"/>
          <w:bCs/>
          <w:sz w:val="24"/>
          <w:szCs w:val="24"/>
          <w:lang w:val="en-US"/>
        </w:rPr>
        <w:t xml:space="preserve"> </w:t>
      </w:r>
      <w:proofErr w:type="spellStart"/>
      <w:r w:rsidR="00BB779A">
        <w:rPr>
          <w:rFonts w:eastAsia="Palatino Linotype"/>
          <w:bCs/>
          <w:sz w:val="24"/>
          <w:szCs w:val="24"/>
          <w:lang w:val="en-US"/>
        </w:rPr>
        <w:t>p</w:t>
      </w:r>
      <w:r w:rsidRPr="00E131FF">
        <w:rPr>
          <w:rFonts w:eastAsia="Palatino Linotype"/>
          <w:bCs/>
          <w:sz w:val="24"/>
          <w:szCs w:val="24"/>
          <w:lang w:val="en-US"/>
        </w:rPr>
        <w:t>engguna</w:t>
      </w:r>
      <w:r w:rsidR="00BB779A">
        <w:rPr>
          <w:rFonts w:eastAsia="Palatino Linotype"/>
          <w:bCs/>
          <w:sz w:val="24"/>
          <w:szCs w:val="24"/>
          <w:lang w:val="en-US"/>
        </w:rPr>
        <w:t>an</w:t>
      </w:r>
      <w:proofErr w:type="spellEnd"/>
      <w:r w:rsidRPr="00E131FF">
        <w:rPr>
          <w:rFonts w:eastAsia="Palatino Linotype"/>
          <w:bCs/>
          <w:sz w:val="24"/>
          <w:szCs w:val="24"/>
          <w:lang w:val="en-US"/>
        </w:rPr>
        <w:t xml:space="preserve"> </w:t>
      </w:r>
      <w:proofErr w:type="spellStart"/>
      <w:r w:rsidR="00BB779A" w:rsidRPr="00E131FF">
        <w:rPr>
          <w:rFonts w:eastAsia="Palatino Linotype"/>
          <w:bCs/>
          <w:i/>
          <w:iCs/>
          <w:sz w:val="24"/>
          <w:szCs w:val="24"/>
          <w:lang w:val="en-US"/>
        </w:rPr>
        <w:t>paylater</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bernilai</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positif</w:t>
      </w:r>
      <w:proofErr w:type="spellEnd"/>
      <w:r w:rsidRPr="00E131FF">
        <w:rPr>
          <w:rFonts w:eastAsia="Palatino Linotype"/>
          <w:bCs/>
          <w:sz w:val="24"/>
          <w:szCs w:val="24"/>
          <w:lang w:val="en-US"/>
        </w:rPr>
        <w:t xml:space="preserve"> 0,110</w:t>
      </w:r>
      <w:r w:rsidR="000744F5">
        <w:rPr>
          <w:rFonts w:eastAsia="Palatino Linotype"/>
          <w:bCs/>
          <w:sz w:val="24"/>
          <w:szCs w:val="24"/>
          <w:lang w:val="en-US"/>
        </w:rPr>
        <w:t>.</w:t>
      </w:r>
      <w:r w:rsidRPr="00E131FF">
        <w:rPr>
          <w:rFonts w:eastAsia="Palatino Linotype"/>
          <w:bCs/>
          <w:sz w:val="24"/>
          <w:szCs w:val="24"/>
          <w:lang w:val="en-US"/>
        </w:rPr>
        <w:t xml:space="preserve"> </w:t>
      </w:r>
      <w:r w:rsidR="000744F5">
        <w:rPr>
          <w:rFonts w:eastAsia="Palatino Linotype"/>
          <w:bCs/>
          <w:sz w:val="24"/>
          <w:szCs w:val="24"/>
          <w:lang w:val="en-US"/>
        </w:rPr>
        <w:t>N</w:t>
      </w:r>
      <w:r w:rsidRPr="00E131FF">
        <w:rPr>
          <w:rFonts w:eastAsia="Palatino Linotype"/>
          <w:bCs/>
          <w:sz w:val="24"/>
          <w:szCs w:val="24"/>
          <w:lang w:val="en-US"/>
        </w:rPr>
        <w:t xml:space="preserve">ilai P </w:t>
      </w:r>
      <w:r w:rsidR="00BB779A" w:rsidRPr="00BB779A">
        <w:rPr>
          <w:rFonts w:eastAsia="Palatino Linotype"/>
          <w:bCs/>
          <w:i/>
          <w:iCs/>
          <w:sz w:val="24"/>
          <w:szCs w:val="24"/>
          <w:lang w:val="en-US"/>
        </w:rPr>
        <w:t>V</w:t>
      </w:r>
      <w:r w:rsidRPr="00E131FF">
        <w:rPr>
          <w:rFonts w:eastAsia="Palatino Linotype"/>
          <w:bCs/>
          <w:i/>
          <w:iCs/>
          <w:sz w:val="24"/>
          <w:szCs w:val="24"/>
          <w:lang w:val="en-US"/>
        </w:rPr>
        <w:t>alue</w:t>
      </w:r>
      <w:r w:rsidRPr="00E131FF">
        <w:rPr>
          <w:rFonts w:eastAsia="Palatino Linotype"/>
          <w:bCs/>
          <w:sz w:val="24"/>
          <w:szCs w:val="24"/>
          <w:lang w:val="en-US"/>
        </w:rPr>
        <w:t xml:space="preserve"> </w:t>
      </w:r>
      <w:proofErr w:type="spellStart"/>
      <w:r w:rsidRPr="00E131FF">
        <w:rPr>
          <w:rFonts w:eastAsia="Palatino Linotype"/>
          <w:bCs/>
          <w:sz w:val="24"/>
          <w:szCs w:val="24"/>
          <w:lang w:val="en-US"/>
        </w:rPr>
        <w:t>sebesar</w:t>
      </w:r>
      <w:proofErr w:type="spellEnd"/>
      <w:r w:rsidRPr="00E131FF">
        <w:rPr>
          <w:rFonts w:eastAsia="Palatino Linotype"/>
          <w:bCs/>
          <w:sz w:val="24"/>
          <w:szCs w:val="24"/>
          <w:lang w:val="en-US"/>
        </w:rPr>
        <w:t xml:space="preserve"> 0,033 yang </w:t>
      </w:r>
      <w:proofErr w:type="spellStart"/>
      <w:r w:rsidRPr="00E131FF">
        <w:rPr>
          <w:rFonts w:eastAsia="Palatino Linotype"/>
          <w:bCs/>
          <w:sz w:val="24"/>
          <w:szCs w:val="24"/>
          <w:lang w:val="en-US"/>
        </w:rPr>
        <w:t>artinya</w:t>
      </w:r>
      <w:proofErr w:type="spellEnd"/>
      <w:r w:rsidRPr="00E131FF">
        <w:rPr>
          <w:rFonts w:eastAsia="Palatino Linotype"/>
          <w:bCs/>
          <w:sz w:val="24"/>
          <w:szCs w:val="24"/>
          <w:lang w:val="en-US"/>
        </w:rPr>
        <w:t xml:space="preserve"> </w:t>
      </w:r>
      <w:proofErr w:type="spellStart"/>
      <w:r w:rsidRPr="00E131FF">
        <w:rPr>
          <w:rFonts w:eastAsia="Palatino Linotype"/>
          <w:bCs/>
          <w:sz w:val="24"/>
          <w:szCs w:val="24"/>
          <w:lang w:val="en-US"/>
        </w:rPr>
        <w:t>nilai</w:t>
      </w:r>
      <w:proofErr w:type="spellEnd"/>
      <w:r w:rsidRPr="00E131FF">
        <w:rPr>
          <w:rFonts w:eastAsia="Palatino Linotype"/>
          <w:bCs/>
          <w:sz w:val="24"/>
          <w:szCs w:val="24"/>
          <w:lang w:val="en-US"/>
        </w:rPr>
        <w:t xml:space="preserve"> P value &lt; 0,05. </w:t>
      </w:r>
      <w:r w:rsidR="00BB779A">
        <w:rPr>
          <w:rFonts w:eastAsia="Palatino Linotype"/>
          <w:bCs/>
          <w:sz w:val="24"/>
          <w:szCs w:val="24"/>
          <w:lang w:val="en-US"/>
        </w:rPr>
        <w:t xml:space="preserve">Hasil </w:t>
      </w:r>
      <w:proofErr w:type="spellStart"/>
      <w:r w:rsidR="00BB779A">
        <w:rPr>
          <w:rFonts w:eastAsia="Palatino Linotype"/>
          <w:bCs/>
          <w:sz w:val="24"/>
          <w:szCs w:val="24"/>
          <w:lang w:val="en-US"/>
        </w:rPr>
        <w:t>pengujian</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menunjukkan</w:t>
      </w:r>
      <w:proofErr w:type="spellEnd"/>
      <w:r w:rsidR="00BB779A">
        <w:rPr>
          <w:rFonts w:eastAsia="Palatino Linotype"/>
          <w:bCs/>
          <w:sz w:val="24"/>
          <w:szCs w:val="24"/>
          <w:lang w:val="en-US"/>
        </w:rPr>
        <w:t xml:space="preserve"> </w:t>
      </w:r>
      <w:r w:rsidR="00BB779A" w:rsidRPr="00BB779A">
        <w:rPr>
          <w:rFonts w:eastAsia="Palatino Linotype"/>
          <w:b/>
          <w:sz w:val="24"/>
          <w:szCs w:val="24"/>
          <w:lang w:val="en-US"/>
        </w:rPr>
        <w:t>H</w:t>
      </w:r>
      <w:r w:rsidR="00BB779A">
        <w:rPr>
          <w:rFonts w:eastAsia="Palatino Linotype"/>
          <w:b/>
          <w:sz w:val="24"/>
          <w:szCs w:val="24"/>
          <w:lang w:val="en-US"/>
        </w:rPr>
        <w:t>2</w:t>
      </w:r>
      <w:r w:rsidR="00BB779A" w:rsidRPr="00BB779A">
        <w:rPr>
          <w:rFonts w:eastAsia="Palatino Linotype"/>
          <w:b/>
          <w:sz w:val="24"/>
          <w:szCs w:val="24"/>
          <w:lang w:val="en-US"/>
        </w:rPr>
        <w:t xml:space="preserve"> </w:t>
      </w:r>
      <w:proofErr w:type="spellStart"/>
      <w:r w:rsidR="00BB779A" w:rsidRPr="00BB779A">
        <w:rPr>
          <w:rFonts w:eastAsia="Palatino Linotype"/>
          <w:b/>
          <w:sz w:val="24"/>
          <w:szCs w:val="24"/>
          <w:lang w:val="en-US"/>
        </w:rPr>
        <w:t>Diterima</w:t>
      </w:r>
      <w:proofErr w:type="spellEnd"/>
      <w:r w:rsidR="00BB779A">
        <w:rPr>
          <w:rFonts w:eastAsia="Palatino Linotype"/>
          <w:b/>
          <w:sz w:val="24"/>
          <w:szCs w:val="24"/>
          <w:lang w:val="en-US"/>
        </w:rPr>
        <w:t xml:space="preserve">. </w:t>
      </w:r>
      <w:proofErr w:type="spellStart"/>
      <w:r w:rsidR="00BB779A">
        <w:rPr>
          <w:rFonts w:eastAsia="Palatino Linotype"/>
          <w:bCs/>
          <w:sz w:val="24"/>
          <w:szCs w:val="24"/>
          <w:lang w:val="en-US"/>
        </w:rPr>
        <w:t>Sehingga</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promosi</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memoderasi</w:t>
      </w:r>
      <w:proofErr w:type="spellEnd"/>
      <w:r w:rsidR="00BB779A">
        <w:rPr>
          <w:rFonts w:eastAsia="Palatino Linotype"/>
          <w:bCs/>
          <w:sz w:val="24"/>
          <w:szCs w:val="24"/>
          <w:lang w:val="en-US"/>
        </w:rPr>
        <w:t xml:space="preserve"> </w:t>
      </w:r>
      <w:proofErr w:type="spellStart"/>
      <w:r w:rsidR="00BB779A">
        <w:rPr>
          <w:rFonts w:eastAsia="Palatino Linotype"/>
          <w:bCs/>
          <w:sz w:val="24"/>
          <w:szCs w:val="24"/>
          <w:lang w:val="en-US"/>
        </w:rPr>
        <w:t>pengaruh</w:t>
      </w:r>
      <w:proofErr w:type="spellEnd"/>
      <w:r w:rsidR="00830BC4">
        <w:rPr>
          <w:rFonts w:eastAsia="Palatino Linotype"/>
          <w:bCs/>
          <w:sz w:val="24"/>
          <w:szCs w:val="24"/>
          <w:lang w:val="en-US"/>
        </w:rPr>
        <w:t xml:space="preserve"> </w:t>
      </w:r>
      <w:r w:rsidR="00BB779A" w:rsidRPr="00391CFC">
        <w:rPr>
          <w:rFonts w:eastAsia="Palatino Linotype"/>
          <w:bCs/>
          <w:i/>
          <w:iCs/>
          <w:sz w:val="24"/>
          <w:szCs w:val="24"/>
          <w:lang w:val="en-US"/>
        </w:rPr>
        <w:t>perceived ease</w:t>
      </w:r>
      <w:r w:rsidR="00391CFC" w:rsidRPr="00391CFC">
        <w:rPr>
          <w:rFonts w:eastAsia="Palatino Linotype"/>
          <w:bCs/>
          <w:i/>
          <w:iCs/>
          <w:sz w:val="24"/>
          <w:szCs w:val="24"/>
          <w:lang w:val="en-US"/>
        </w:rPr>
        <w:t xml:space="preserve"> of use</w:t>
      </w:r>
      <w:r w:rsidR="00391CFC">
        <w:rPr>
          <w:rFonts w:eastAsia="Palatino Linotype"/>
          <w:bCs/>
          <w:sz w:val="24"/>
          <w:szCs w:val="24"/>
          <w:lang w:val="en-US"/>
        </w:rPr>
        <w:t xml:space="preserve"> </w:t>
      </w:r>
      <w:proofErr w:type="spellStart"/>
      <w:r w:rsidR="00391CFC">
        <w:rPr>
          <w:rFonts w:eastAsia="Palatino Linotype"/>
          <w:bCs/>
          <w:sz w:val="24"/>
          <w:szCs w:val="24"/>
          <w:lang w:val="en-US"/>
        </w:rPr>
        <w:t>terhadap</w:t>
      </w:r>
      <w:proofErr w:type="spellEnd"/>
      <w:r w:rsidR="00391CFC">
        <w:rPr>
          <w:rFonts w:eastAsia="Palatino Linotype"/>
          <w:bCs/>
          <w:sz w:val="24"/>
          <w:szCs w:val="24"/>
          <w:lang w:val="en-US"/>
        </w:rPr>
        <w:t xml:space="preserve"> </w:t>
      </w:r>
      <w:proofErr w:type="spellStart"/>
      <w:r w:rsidR="00391CFC">
        <w:rPr>
          <w:rFonts w:eastAsia="Palatino Linotype"/>
          <w:bCs/>
          <w:sz w:val="24"/>
          <w:szCs w:val="24"/>
          <w:lang w:val="en-US"/>
        </w:rPr>
        <w:t>minat</w:t>
      </w:r>
      <w:proofErr w:type="spellEnd"/>
      <w:r w:rsidR="00391CFC">
        <w:rPr>
          <w:rFonts w:eastAsia="Palatino Linotype"/>
          <w:bCs/>
          <w:sz w:val="24"/>
          <w:szCs w:val="24"/>
          <w:lang w:val="en-US"/>
        </w:rPr>
        <w:t xml:space="preserve"> </w:t>
      </w:r>
      <w:proofErr w:type="spellStart"/>
      <w:r w:rsidR="00391CFC">
        <w:rPr>
          <w:rFonts w:eastAsia="Palatino Linotype"/>
          <w:bCs/>
          <w:sz w:val="24"/>
          <w:szCs w:val="24"/>
          <w:lang w:val="en-US"/>
        </w:rPr>
        <w:t>penggunaan</w:t>
      </w:r>
      <w:proofErr w:type="spellEnd"/>
      <w:r w:rsidR="00391CFC">
        <w:rPr>
          <w:rFonts w:eastAsia="Palatino Linotype"/>
          <w:bCs/>
          <w:sz w:val="24"/>
          <w:szCs w:val="24"/>
          <w:lang w:val="en-US"/>
        </w:rPr>
        <w:t xml:space="preserve"> </w:t>
      </w:r>
      <w:proofErr w:type="spellStart"/>
      <w:r w:rsidR="00391CFC" w:rsidRPr="00391CFC">
        <w:rPr>
          <w:rFonts w:eastAsia="Palatino Linotype"/>
          <w:bCs/>
          <w:i/>
          <w:iCs/>
          <w:sz w:val="24"/>
          <w:szCs w:val="24"/>
          <w:lang w:val="en-US"/>
        </w:rPr>
        <w:t>paylater</w:t>
      </w:r>
      <w:proofErr w:type="spellEnd"/>
      <w:r w:rsidR="00391CFC">
        <w:rPr>
          <w:rFonts w:eastAsia="Palatino Linotype"/>
          <w:bCs/>
          <w:sz w:val="24"/>
          <w:szCs w:val="24"/>
          <w:lang w:val="en-US"/>
        </w:rPr>
        <w:t xml:space="preserve">. </w:t>
      </w:r>
    </w:p>
    <w:p w14:paraId="500116FF" w14:textId="5D705172" w:rsidR="00E131FF" w:rsidRPr="00E131FF" w:rsidRDefault="000744F5" w:rsidP="0047756C">
      <w:pPr>
        <w:widowControl/>
        <w:tabs>
          <w:tab w:val="left" w:pos="709"/>
        </w:tabs>
        <w:autoSpaceDE/>
        <w:autoSpaceDN/>
        <w:spacing w:line="0" w:lineRule="atLeast"/>
        <w:jc w:val="both"/>
        <w:rPr>
          <w:rFonts w:eastAsia="Palatino Linotype"/>
          <w:bCs/>
          <w:sz w:val="24"/>
          <w:szCs w:val="24"/>
          <w:lang w:val="en-US"/>
        </w:rPr>
      </w:pPr>
      <w:r>
        <w:rPr>
          <w:rFonts w:eastAsia="Palatino Linotype"/>
          <w:bCs/>
          <w:sz w:val="24"/>
          <w:szCs w:val="24"/>
          <w:lang w:val="en-US"/>
        </w:rPr>
        <w:t xml:space="preserve">Gambar 2 </w:t>
      </w:r>
      <w:proofErr w:type="spellStart"/>
      <w:r w:rsidR="00E131FF" w:rsidRPr="00E131FF">
        <w:rPr>
          <w:rFonts w:eastAsia="Palatino Linotype"/>
          <w:bCs/>
          <w:sz w:val="24"/>
          <w:szCs w:val="24"/>
          <w:lang w:val="en-US"/>
        </w:rPr>
        <w:t>merupakan</w:t>
      </w:r>
      <w:proofErr w:type="spellEnd"/>
      <w:r w:rsidR="00E131FF" w:rsidRPr="00E131FF">
        <w:rPr>
          <w:rFonts w:eastAsia="Palatino Linotype"/>
          <w:bCs/>
          <w:sz w:val="24"/>
          <w:szCs w:val="24"/>
          <w:lang w:val="en-US"/>
        </w:rPr>
        <w:t xml:space="preserve"> diagram </w:t>
      </w:r>
      <w:proofErr w:type="spellStart"/>
      <w:r w:rsidR="00E131FF" w:rsidRPr="00E131FF">
        <w:rPr>
          <w:rFonts w:eastAsia="Palatino Linotype"/>
          <w:bCs/>
          <w:sz w:val="24"/>
          <w:szCs w:val="24"/>
          <w:lang w:val="en-US"/>
        </w:rPr>
        <w:t>jalur</w:t>
      </w:r>
      <w:proofErr w:type="spellEnd"/>
      <w:r w:rsidR="00E131FF" w:rsidRPr="00E131FF">
        <w:rPr>
          <w:rFonts w:eastAsia="Palatino Linotype"/>
          <w:bCs/>
          <w:sz w:val="24"/>
          <w:szCs w:val="24"/>
          <w:lang w:val="en-US"/>
        </w:rPr>
        <w:t xml:space="preserve"> </w:t>
      </w:r>
      <w:proofErr w:type="spellStart"/>
      <w:r w:rsidR="00E131FF" w:rsidRPr="00E131FF">
        <w:rPr>
          <w:rFonts w:eastAsia="Palatino Linotype"/>
          <w:bCs/>
          <w:sz w:val="24"/>
          <w:szCs w:val="24"/>
          <w:lang w:val="en-US"/>
        </w:rPr>
        <w:t>dari</w:t>
      </w:r>
      <w:proofErr w:type="spellEnd"/>
      <w:r w:rsidR="00E131FF" w:rsidRPr="00E131FF">
        <w:rPr>
          <w:rFonts w:eastAsia="Palatino Linotype"/>
          <w:bCs/>
          <w:sz w:val="24"/>
          <w:szCs w:val="24"/>
          <w:lang w:val="en-US"/>
        </w:rPr>
        <w:t xml:space="preserve"> </w:t>
      </w:r>
      <w:proofErr w:type="spellStart"/>
      <w:r w:rsidR="00E131FF" w:rsidRPr="00E131FF">
        <w:rPr>
          <w:rFonts w:eastAsia="Palatino Linotype"/>
          <w:bCs/>
          <w:sz w:val="24"/>
          <w:szCs w:val="24"/>
          <w:lang w:val="en-US"/>
        </w:rPr>
        <w:t>penelitian</w:t>
      </w:r>
      <w:proofErr w:type="spellEnd"/>
      <w:r w:rsidR="00E131FF" w:rsidRPr="00E131FF">
        <w:rPr>
          <w:rFonts w:eastAsia="Palatino Linotype"/>
          <w:bCs/>
          <w:sz w:val="24"/>
          <w:szCs w:val="24"/>
          <w:lang w:val="en-US"/>
        </w:rPr>
        <w:t xml:space="preserve"> ini</w:t>
      </w:r>
      <w:r>
        <w:rPr>
          <w:rFonts w:eastAsia="Palatino Linotype"/>
          <w:bCs/>
          <w:sz w:val="24"/>
          <w:szCs w:val="24"/>
          <w:lang w:val="en-US"/>
        </w:rPr>
        <w:t>.</w:t>
      </w:r>
    </w:p>
    <w:p w14:paraId="54DC18BD" w14:textId="008E3843" w:rsidR="00E131FF" w:rsidRPr="00E131FF" w:rsidRDefault="00E131FF" w:rsidP="0047756C">
      <w:pPr>
        <w:widowControl/>
        <w:tabs>
          <w:tab w:val="left" w:pos="709"/>
        </w:tabs>
        <w:autoSpaceDE/>
        <w:autoSpaceDN/>
        <w:spacing w:line="0" w:lineRule="atLeast"/>
        <w:jc w:val="center"/>
        <w:rPr>
          <w:rFonts w:eastAsia="Palatino Linotype"/>
          <w:b/>
          <w:sz w:val="24"/>
          <w:szCs w:val="24"/>
          <w:lang w:val="en-US"/>
        </w:rPr>
      </w:pPr>
    </w:p>
    <w:p w14:paraId="2000A7B0" w14:textId="7AC45632" w:rsidR="00E131FF" w:rsidRPr="00E131FF" w:rsidRDefault="00E131FF" w:rsidP="0047756C">
      <w:pPr>
        <w:widowControl/>
        <w:tabs>
          <w:tab w:val="left" w:pos="709"/>
        </w:tabs>
        <w:autoSpaceDE/>
        <w:autoSpaceDN/>
        <w:spacing w:line="0" w:lineRule="atLeast"/>
        <w:jc w:val="center"/>
        <w:rPr>
          <w:rFonts w:eastAsia="Palatino Linotype"/>
          <w:b/>
          <w:sz w:val="24"/>
          <w:szCs w:val="24"/>
          <w:lang w:val="en-US"/>
        </w:rPr>
      </w:pPr>
      <w:r w:rsidRPr="00091751">
        <w:rPr>
          <w:rFonts w:eastAsia="Palatino Linotype"/>
          <w:b/>
          <w:noProof/>
          <w:sz w:val="24"/>
          <w:szCs w:val="24"/>
          <w:lang w:val="en-US"/>
        </w:rPr>
        <w:drawing>
          <wp:inline distT="0" distB="0" distL="0" distR="0" wp14:anchorId="2E81718F" wp14:editId="46566097">
            <wp:extent cx="4367530" cy="2484120"/>
            <wp:effectExtent l="0" t="0" r="0" b="0"/>
            <wp:docPr id="576951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30" cy="2484120"/>
                    </a:xfrm>
                    <a:prstGeom prst="rect">
                      <a:avLst/>
                    </a:prstGeom>
                    <a:noFill/>
                    <a:ln>
                      <a:noFill/>
                    </a:ln>
                  </pic:spPr>
                </pic:pic>
              </a:graphicData>
            </a:graphic>
          </wp:inline>
        </w:drawing>
      </w:r>
    </w:p>
    <w:p w14:paraId="77EB4CB0" w14:textId="206F8423" w:rsidR="00391CFC" w:rsidRPr="009D641B" w:rsidRDefault="00391CFC" w:rsidP="0047756C">
      <w:pPr>
        <w:widowControl/>
        <w:autoSpaceDE/>
        <w:autoSpaceDN/>
        <w:spacing w:line="0" w:lineRule="atLeast"/>
        <w:jc w:val="center"/>
        <w:rPr>
          <w:rFonts w:eastAsia="Palatino Linotype"/>
          <w:bCs/>
          <w:lang w:val="en-US"/>
        </w:rPr>
      </w:pPr>
      <w:r w:rsidRPr="009D641B">
        <w:rPr>
          <w:rFonts w:eastAsia="Palatino Linotype"/>
          <w:b/>
          <w:lang w:val="en-US"/>
        </w:rPr>
        <w:t>Gambar 2</w:t>
      </w:r>
      <w:r w:rsidR="000744F5">
        <w:rPr>
          <w:rFonts w:eastAsia="Palatino Linotype"/>
          <w:b/>
          <w:lang w:val="en-US"/>
        </w:rPr>
        <w:t>.</w:t>
      </w:r>
      <w:r w:rsidRPr="009D641B">
        <w:rPr>
          <w:rFonts w:eastAsia="Palatino Linotype"/>
          <w:b/>
          <w:lang w:val="en-US"/>
        </w:rPr>
        <w:t xml:space="preserve"> </w:t>
      </w:r>
      <w:r w:rsidRPr="009D641B">
        <w:rPr>
          <w:rFonts w:eastAsia="Palatino Linotype"/>
          <w:bCs/>
          <w:lang w:val="en-US"/>
        </w:rPr>
        <w:t xml:space="preserve">Diagram </w:t>
      </w:r>
      <w:proofErr w:type="spellStart"/>
      <w:r w:rsidRPr="009D641B">
        <w:rPr>
          <w:rFonts w:eastAsia="Palatino Linotype"/>
          <w:bCs/>
          <w:lang w:val="en-US"/>
        </w:rPr>
        <w:t>Jalur</w:t>
      </w:r>
      <w:proofErr w:type="spellEnd"/>
    </w:p>
    <w:p w14:paraId="6469582A" w14:textId="77777777" w:rsidR="00391CFC" w:rsidRPr="009D641B" w:rsidRDefault="00391CFC" w:rsidP="0047756C">
      <w:pPr>
        <w:widowControl/>
        <w:autoSpaceDE/>
        <w:autoSpaceDN/>
        <w:spacing w:line="0" w:lineRule="atLeast"/>
        <w:rPr>
          <w:rFonts w:eastAsia="Palatino Linotype"/>
          <w:b/>
          <w:lang w:val="en-US"/>
        </w:rPr>
      </w:pPr>
    </w:p>
    <w:p w14:paraId="542DBFC3" w14:textId="6918CFDD" w:rsidR="00E131FF" w:rsidRPr="00E131FF" w:rsidRDefault="00E131FF" w:rsidP="00392DD9">
      <w:pPr>
        <w:widowControl/>
        <w:autoSpaceDE/>
        <w:autoSpaceDN/>
        <w:rPr>
          <w:rFonts w:eastAsia="Palatino Linotype"/>
          <w:b/>
          <w:color w:val="FF0000"/>
          <w:sz w:val="24"/>
          <w:szCs w:val="24"/>
          <w:lang w:val="en-US"/>
        </w:rPr>
      </w:pPr>
      <w:r w:rsidRPr="00E131FF">
        <w:rPr>
          <w:rFonts w:eastAsia="Palatino Linotype"/>
          <w:b/>
          <w:sz w:val="24"/>
          <w:szCs w:val="24"/>
          <w:lang w:val="en-US"/>
        </w:rPr>
        <w:t>PEMBAHASAN</w:t>
      </w:r>
    </w:p>
    <w:p w14:paraId="530EB81B" w14:textId="77777777" w:rsidR="00391CFC" w:rsidRPr="00685DE7" w:rsidRDefault="00391CFC" w:rsidP="00392DD9">
      <w:pPr>
        <w:pStyle w:val="BodyText"/>
        <w:spacing w:before="10"/>
        <w:ind w:right="50"/>
      </w:pPr>
      <w:proofErr w:type="spellStart"/>
      <w:r w:rsidRPr="00685DE7">
        <w:rPr>
          <w:rFonts w:eastAsia="Palatino Linotype"/>
          <w:b/>
          <w:lang w:val="en-US"/>
        </w:rPr>
        <w:t>Pengaruh</w:t>
      </w:r>
      <w:proofErr w:type="spellEnd"/>
      <w:r w:rsidRPr="00685DE7">
        <w:rPr>
          <w:rFonts w:eastAsia="Palatino Linotype"/>
          <w:b/>
          <w:lang w:val="en-US"/>
        </w:rPr>
        <w:t xml:space="preserve"> </w:t>
      </w:r>
      <w:r w:rsidRPr="00685DE7">
        <w:rPr>
          <w:b/>
          <w:i/>
        </w:rPr>
        <w:t>Perceived</w:t>
      </w:r>
      <w:r w:rsidRPr="00685DE7">
        <w:rPr>
          <w:rFonts w:eastAsia="Palatino Linotype"/>
          <w:b/>
          <w:i/>
          <w:iCs/>
          <w:lang w:val="en-US"/>
        </w:rPr>
        <w:t xml:space="preserve"> Ease of Use</w:t>
      </w:r>
      <w:r w:rsidRPr="00685DE7">
        <w:rPr>
          <w:rFonts w:eastAsia="Palatino Linotype"/>
          <w:b/>
          <w:lang w:val="en-US"/>
        </w:rPr>
        <w:t xml:space="preserve"> </w:t>
      </w:r>
      <w:proofErr w:type="spellStart"/>
      <w:r w:rsidRPr="00685DE7">
        <w:rPr>
          <w:rFonts w:eastAsia="Palatino Linotype"/>
          <w:b/>
          <w:lang w:val="en-US"/>
        </w:rPr>
        <w:t>Terhadap</w:t>
      </w:r>
      <w:proofErr w:type="spellEnd"/>
      <w:r w:rsidRPr="00685DE7">
        <w:rPr>
          <w:rFonts w:eastAsia="Palatino Linotype"/>
          <w:b/>
          <w:lang w:val="en-US"/>
        </w:rPr>
        <w:t xml:space="preserve"> </w:t>
      </w:r>
      <w:proofErr w:type="spellStart"/>
      <w:r w:rsidRPr="00685DE7">
        <w:rPr>
          <w:rFonts w:eastAsia="Palatino Linotype"/>
          <w:b/>
          <w:lang w:val="en-US"/>
        </w:rPr>
        <w:t>Minat</w:t>
      </w:r>
      <w:proofErr w:type="spellEnd"/>
      <w:r w:rsidRPr="00685DE7">
        <w:rPr>
          <w:rFonts w:eastAsia="Palatino Linotype"/>
          <w:b/>
          <w:lang w:val="en-US"/>
        </w:rPr>
        <w:t xml:space="preserve"> </w:t>
      </w:r>
      <w:proofErr w:type="spellStart"/>
      <w:r w:rsidRPr="00685DE7">
        <w:rPr>
          <w:rFonts w:eastAsia="Palatino Linotype"/>
          <w:b/>
          <w:lang w:val="en-US"/>
        </w:rPr>
        <w:t>Penggunaan</w:t>
      </w:r>
      <w:proofErr w:type="spellEnd"/>
      <w:r w:rsidRPr="00685DE7">
        <w:rPr>
          <w:rFonts w:eastAsia="Palatino Linotype"/>
          <w:b/>
          <w:i/>
          <w:iCs/>
          <w:lang w:val="en-US"/>
        </w:rPr>
        <w:t xml:space="preserve"> </w:t>
      </w:r>
      <w:proofErr w:type="spellStart"/>
      <w:r w:rsidRPr="00685DE7">
        <w:rPr>
          <w:rFonts w:eastAsia="Palatino Linotype"/>
          <w:b/>
          <w:i/>
          <w:iCs/>
          <w:lang w:val="en-US"/>
        </w:rPr>
        <w:t>Paylater</w:t>
      </w:r>
      <w:proofErr w:type="spellEnd"/>
    </w:p>
    <w:p w14:paraId="74E7F4C5" w14:textId="0DE7A023" w:rsidR="000B029B" w:rsidRPr="000B029B" w:rsidRDefault="00F17477" w:rsidP="00392DD9">
      <w:pPr>
        <w:widowControl/>
        <w:tabs>
          <w:tab w:val="left" w:pos="1170"/>
        </w:tabs>
        <w:autoSpaceDE/>
        <w:autoSpaceDN/>
        <w:spacing w:line="0" w:lineRule="atLeast"/>
        <w:jc w:val="both"/>
        <w:rPr>
          <w:rFonts w:eastAsia="Palatino Linotype"/>
          <w:sz w:val="24"/>
          <w:szCs w:val="24"/>
          <w:lang w:val="en-ID"/>
        </w:rPr>
      </w:pPr>
      <w:r>
        <w:rPr>
          <w:rFonts w:eastAsia="Palatino Linotype"/>
          <w:sz w:val="24"/>
          <w:szCs w:val="24"/>
          <w:lang w:val="id-ID"/>
        </w:rPr>
        <w:tab/>
      </w:r>
      <w:r w:rsidR="00E131FF" w:rsidRPr="00E131FF">
        <w:rPr>
          <w:rFonts w:eastAsia="Palatino Linotype"/>
          <w:sz w:val="24"/>
          <w:szCs w:val="24"/>
          <w:lang w:val="id-ID"/>
        </w:rPr>
        <w:t>Hasil penelitian</w:t>
      </w:r>
      <w:r w:rsidR="00391CFC">
        <w:rPr>
          <w:rFonts w:eastAsia="Palatino Linotype"/>
          <w:sz w:val="24"/>
          <w:szCs w:val="24"/>
          <w:lang w:val="en-US"/>
        </w:rPr>
        <w:t xml:space="preserve"> </w:t>
      </w:r>
      <w:proofErr w:type="spellStart"/>
      <w:r w:rsidR="00391CFC">
        <w:rPr>
          <w:rFonts w:eastAsia="Palatino Linotype"/>
          <w:sz w:val="24"/>
          <w:szCs w:val="24"/>
          <w:lang w:val="en-US"/>
        </w:rPr>
        <w:t>menunjukkan</w:t>
      </w:r>
      <w:proofErr w:type="spellEnd"/>
      <w:r w:rsidR="00391CFC">
        <w:rPr>
          <w:rFonts w:eastAsia="Palatino Linotype"/>
          <w:sz w:val="24"/>
          <w:szCs w:val="24"/>
          <w:lang w:val="en-US"/>
        </w:rPr>
        <w:t xml:space="preserve"> </w:t>
      </w:r>
      <w:r w:rsidR="00391CFC" w:rsidRPr="00F17477">
        <w:rPr>
          <w:rFonts w:eastAsia="Palatino Linotype"/>
          <w:b/>
          <w:bCs/>
          <w:sz w:val="24"/>
          <w:szCs w:val="24"/>
          <w:lang w:val="en-US"/>
        </w:rPr>
        <w:t xml:space="preserve">H1 </w:t>
      </w:r>
      <w:proofErr w:type="spellStart"/>
      <w:r w:rsidR="00391CFC" w:rsidRPr="00F17477">
        <w:rPr>
          <w:rFonts w:eastAsia="Palatino Linotype"/>
          <w:b/>
          <w:bCs/>
          <w:sz w:val="24"/>
          <w:szCs w:val="24"/>
          <w:lang w:val="en-US"/>
        </w:rPr>
        <w:t>Diterima</w:t>
      </w:r>
      <w:proofErr w:type="spellEnd"/>
      <w:r w:rsidR="00391CFC">
        <w:rPr>
          <w:rFonts w:eastAsia="Palatino Linotype"/>
          <w:sz w:val="24"/>
          <w:szCs w:val="24"/>
          <w:lang w:val="en-US"/>
        </w:rPr>
        <w:t xml:space="preserve">. </w:t>
      </w:r>
      <w:proofErr w:type="spellStart"/>
      <w:r w:rsidR="00830BC4">
        <w:rPr>
          <w:rFonts w:eastAsia="Palatino Linotype"/>
          <w:bCs/>
          <w:sz w:val="24"/>
          <w:szCs w:val="24"/>
          <w:lang w:val="en-US"/>
        </w:rPr>
        <w:t>Sehingga</w:t>
      </w:r>
      <w:proofErr w:type="spellEnd"/>
      <w:r w:rsidR="00830BC4">
        <w:rPr>
          <w:rFonts w:eastAsia="Palatino Linotype"/>
          <w:bCs/>
          <w:sz w:val="24"/>
          <w:szCs w:val="24"/>
          <w:lang w:val="en-US"/>
        </w:rPr>
        <w:t xml:space="preserve"> </w:t>
      </w:r>
      <w:r w:rsidR="00391CFC">
        <w:rPr>
          <w:rFonts w:eastAsia="Palatino Linotype"/>
          <w:bCs/>
          <w:i/>
          <w:iCs/>
          <w:sz w:val="24"/>
          <w:szCs w:val="24"/>
          <w:lang w:val="en-US"/>
        </w:rPr>
        <w:t xml:space="preserve">perceived ease of use </w:t>
      </w:r>
      <w:proofErr w:type="spellStart"/>
      <w:r w:rsidR="00391CFC" w:rsidRPr="00E131FF">
        <w:rPr>
          <w:rFonts w:eastAsia="Palatino Linotype"/>
          <w:bCs/>
          <w:sz w:val="24"/>
          <w:szCs w:val="24"/>
          <w:lang w:val="en-US"/>
        </w:rPr>
        <w:t>berpengaruh</w:t>
      </w:r>
      <w:proofErr w:type="spellEnd"/>
      <w:r w:rsidR="00391CFC" w:rsidRPr="00E131FF">
        <w:rPr>
          <w:rFonts w:eastAsia="Palatino Linotype"/>
          <w:bCs/>
          <w:sz w:val="24"/>
          <w:szCs w:val="24"/>
          <w:lang w:val="en-US"/>
        </w:rPr>
        <w:t xml:space="preserve"> </w:t>
      </w:r>
      <w:proofErr w:type="spellStart"/>
      <w:r w:rsidR="00391CFC" w:rsidRPr="00E131FF">
        <w:rPr>
          <w:rFonts w:eastAsia="Palatino Linotype"/>
          <w:bCs/>
          <w:sz w:val="24"/>
          <w:szCs w:val="24"/>
          <w:lang w:val="en-US"/>
        </w:rPr>
        <w:t>positif</w:t>
      </w:r>
      <w:proofErr w:type="spellEnd"/>
      <w:r w:rsidR="00391CFC" w:rsidRPr="00E131FF">
        <w:rPr>
          <w:rFonts w:eastAsia="Palatino Linotype"/>
          <w:bCs/>
          <w:sz w:val="24"/>
          <w:szCs w:val="24"/>
          <w:lang w:val="en-US"/>
        </w:rPr>
        <w:t xml:space="preserve"> dan </w:t>
      </w:r>
      <w:proofErr w:type="spellStart"/>
      <w:r w:rsidR="00391CFC" w:rsidRPr="00E131FF">
        <w:rPr>
          <w:rFonts w:eastAsia="Palatino Linotype"/>
          <w:bCs/>
          <w:sz w:val="24"/>
          <w:szCs w:val="24"/>
          <w:lang w:val="en-US"/>
        </w:rPr>
        <w:t>signifikan</w:t>
      </w:r>
      <w:proofErr w:type="spellEnd"/>
      <w:r w:rsidR="00391CFC" w:rsidRPr="00E131FF">
        <w:rPr>
          <w:rFonts w:eastAsia="Palatino Linotype"/>
          <w:bCs/>
          <w:sz w:val="24"/>
          <w:szCs w:val="24"/>
          <w:lang w:val="en-US"/>
        </w:rPr>
        <w:t xml:space="preserve"> </w:t>
      </w:r>
      <w:proofErr w:type="spellStart"/>
      <w:r w:rsidR="00391CFC" w:rsidRPr="00E131FF">
        <w:rPr>
          <w:rFonts w:eastAsia="Palatino Linotype"/>
          <w:bCs/>
          <w:sz w:val="24"/>
          <w:szCs w:val="24"/>
          <w:lang w:val="en-US"/>
        </w:rPr>
        <w:t>terhadap</w:t>
      </w:r>
      <w:proofErr w:type="spellEnd"/>
      <w:r w:rsidR="00391CFC" w:rsidRPr="00E131FF">
        <w:rPr>
          <w:rFonts w:eastAsia="Palatino Linotype"/>
          <w:bCs/>
          <w:sz w:val="24"/>
          <w:szCs w:val="24"/>
          <w:lang w:val="en-US"/>
        </w:rPr>
        <w:t xml:space="preserve"> </w:t>
      </w:r>
      <w:proofErr w:type="spellStart"/>
      <w:r w:rsidR="00391CFC">
        <w:rPr>
          <w:rFonts w:eastAsia="Palatino Linotype"/>
          <w:bCs/>
          <w:sz w:val="24"/>
          <w:szCs w:val="24"/>
          <w:lang w:val="en-US"/>
        </w:rPr>
        <w:t>m</w:t>
      </w:r>
      <w:r w:rsidR="00391CFC" w:rsidRPr="00E131FF">
        <w:rPr>
          <w:rFonts w:eastAsia="Palatino Linotype"/>
          <w:bCs/>
          <w:sz w:val="24"/>
          <w:szCs w:val="24"/>
          <w:lang w:val="en-US"/>
        </w:rPr>
        <w:t>inat</w:t>
      </w:r>
      <w:proofErr w:type="spellEnd"/>
      <w:r w:rsidR="00391CFC" w:rsidRPr="00E131FF">
        <w:rPr>
          <w:rFonts w:eastAsia="Palatino Linotype"/>
          <w:bCs/>
          <w:sz w:val="24"/>
          <w:szCs w:val="24"/>
          <w:lang w:val="en-US"/>
        </w:rPr>
        <w:t xml:space="preserve"> </w:t>
      </w:r>
      <w:proofErr w:type="spellStart"/>
      <w:r w:rsidR="00391CFC">
        <w:rPr>
          <w:rFonts w:eastAsia="Palatino Linotype"/>
          <w:bCs/>
          <w:sz w:val="24"/>
          <w:szCs w:val="24"/>
          <w:lang w:val="en-US"/>
        </w:rPr>
        <w:t>p</w:t>
      </w:r>
      <w:r w:rsidR="00391CFC" w:rsidRPr="00E131FF">
        <w:rPr>
          <w:rFonts w:eastAsia="Palatino Linotype"/>
          <w:bCs/>
          <w:sz w:val="24"/>
          <w:szCs w:val="24"/>
          <w:lang w:val="en-US"/>
        </w:rPr>
        <w:t>engguna</w:t>
      </w:r>
      <w:r w:rsidR="00391CFC">
        <w:rPr>
          <w:rFonts w:eastAsia="Palatino Linotype"/>
          <w:bCs/>
          <w:sz w:val="24"/>
          <w:szCs w:val="24"/>
          <w:lang w:val="en-US"/>
        </w:rPr>
        <w:t>an</w:t>
      </w:r>
      <w:proofErr w:type="spellEnd"/>
      <w:r w:rsidR="00391CFC" w:rsidRPr="00E131FF">
        <w:rPr>
          <w:rFonts w:eastAsia="Palatino Linotype"/>
          <w:bCs/>
          <w:sz w:val="24"/>
          <w:szCs w:val="24"/>
          <w:lang w:val="en-US"/>
        </w:rPr>
        <w:t xml:space="preserve"> </w:t>
      </w:r>
      <w:proofErr w:type="spellStart"/>
      <w:r w:rsidR="00391CFC">
        <w:rPr>
          <w:rFonts w:eastAsia="Palatino Linotype"/>
          <w:bCs/>
          <w:i/>
          <w:iCs/>
          <w:sz w:val="24"/>
          <w:szCs w:val="24"/>
          <w:lang w:val="en-US"/>
        </w:rPr>
        <w:t>p</w:t>
      </w:r>
      <w:r w:rsidR="00391CFC" w:rsidRPr="00E131FF">
        <w:rPr>
          <w:rFonts w:eastAsia="Palatino Linotype"/>
          <w:bCs/>
          <w:i/>
          <w:iCs/>
          <w:sz w:val="24"/>
          <w:szCs w:val="24"/>
          <w:lang w:val="en-US"/>
        </w:rPr>
        <w:t>aylater</w:t>
      </w:r>
      <w:proofErr w:type="spellEnd"/>
      <w:r w:rsidR="000744F5">
        <w:rPr>
          <w:rFonts w:eastAsia="Palatino Linotype"/>
          <w:bCs/>
          <w:i/>
          <w:iCs/>
          <w:sz w:val="24"/>
          <w:szCs w:val="24"/>
          <w:lang w:val="en-US"/>
        </w:rPr>
        <w:t>.</w:t>
      </w:r>
      <w:r w:rsidR="00391CFC">
        <w:rPr>
          <w:rFonts w:eastAsia="Palatino Linotype"/>
          <w:bCs/>
          <w:sz w:val="24"/>
          <w:szCs w:val="24"/>
          <w:lang w:val="en-US"/>
        </w:rPr>
        <w:t xml:space="preserve"> </w:t>
      </w:r>
      <w:proofErr w:type="spellStart"/>
      <w:r w:rsidR="000744F5">
        <w:rPr>
          <w:rFonts w:eastAsia="Palatino Linotype"/>
          <w:bCs/>
          <w:sz w:val="24"/>
          <w:szCs w:val="24"/>
          <w:lang w:val="en-US"/>
        </w:rPr>
        <w:t>M</w:t>
      </w:r>
      <w:r w:rsidR="00830BC4">
        <w:rPr>
          <w:rFonts w:eastAsia="Palatino Linotype"/>
          <w:bCs/>
          <w:sz w:val="24"/>
          <w:szCs w:val="24"/>
          <w:lang w:val="en-US"/>
        </w:rPr>
        <w:t>aknanya</w:t>
      </w:r>
      <w:proofErr w:type="spellEnd"/>
      <w:r w:rsidR="00830BC4">
        <w:rPr>
          <w:rFonts w:eastAsia="Palatino Linotype"/>
          <w:bCs/>
          <w:sz w:val="24"/>
          <w:szCs w:val="24"/>
          <w:lang w:val="en-US"/>
        </w:rPr>
        <w:t xml:space="preserve"> </w:t>
      </w:r>
      <w:proofErr w:type="spellStart"/>
      <w:r w:rsidR="00E131FF" w:rsidRPr="00E131FF">
        <w:rPr>
          <w:rFonts w:eastAsia="Palatino Linotype"/>
          <w:sz w:val="24"/>
          <w:szCs w:val="24"/>
          <w:lang w:val="en-US"/>
        </w:rPr>
        <w:t>semakin</w:t>
      </w:r>
      <w:proofErr w:type="spellEnd"/>
      <w:r w:rsidR="00E131FF" w:rsidRPr="00E131FF">
        <w:rPr>
          <w:rFonts w:eastAsia="Palatino Linotype"/>
          <w:sz w:val="24"/>
          <w:szCs w:val="24"/>
          <w:lang w:val="en-US"/>
        </w:rPr>
        <w:t xml:space="preserve"> </w:t>
      </w:r>
      <w:proofErr w:type="spellStart"/>
      <w:r w:rsidR="00E131FF" w:rsidRPr="00E131FF">
        <w:rPr>
          <w:rFonts w:eastAsia="Palatino Linotype"/>
          <w:sz w:val="24"/>
          <w:szCs w:val="24"/>
          <w:lang w:val="en-US"/>
        </w:rPr>
        <w:t>tinggi</w:t>
      </w:r>
      <w:proofErr w:type="spellEnd"/>
      <w:r w:rsidR="00E131FF" w:rsidRPr="00E131FF">
        <w:rPr>
          <w:rFonts w:eastAsia="Palatino Linotype"/>
          <w:sz w:val="24"/>
          <w:szCs w:val="24"/>
          <w:lang w:val="en-US"/>
        </w:rPr>
        <w:t xml:space="preserve"> </w:t>
      </w:r>
      <w:r w:rsidR="00391CFC">
        <w:rPr>
          <w:rFonts w:eastAsia="Palatino Linotype"/>
          <w:i/>
          <w:iCs/>
          <w:sz w:val="24"/>
          <w:szCs w:val="24"/>
          <w:lang w:val="en-US"/>
        </w:rPr>
        <w:lastRenderedPageBreak/>
        <w:t xml:space="preserve">perceived ease of use </w:t>
      </w:r>
      <w:proofErr w:type="spellStart"/>
      <w:r w:rsidR="00391CFC">
        <w:rPr>
          <w:rFonts w:eastAsia="Palatino Linotype"/>
          <w:sz w:val="24"/>
          <w:szCs w:val="24"/>
          <w:lang w:val="en-US"/>
        </w:rPr>
        <w:t>calon</w:t>
      </w:r>
      <w:proofErr w:type="spellEnd"/>
      <w:r w:rsidR="00391CFC">
        <w:rPr>
          <w:rFonts w:eastAsia="Palatino Linotype"/>
          <w:sz w:val="24"/>
          <w:szCs w:val="24"/>
          <w:lang w:val="en-US"/>
        </w:rPr>
        <w:t xml:space="preserve"> </w:t>
      </w:r>
      <w:proofErr w:type="spellStart"/>
      <w:r w:rsidR="00E131FF" w:rsidRPr="00E131FF">
        <w:rPr>
          <w:rFonts w:eastAsia="Palatino Linotype"/>
          <w:sz w:val="24"/>
          <w:szCs w:val="24"/>
          <w:lang w:val="en-US"/>
        </w:rPr>
        <w:t>pengguna</w:t>
      </w:r>
      <w:proofErr w:type="spellEnd"/>
      <w:r w:rsidR="00391CFC">
        <w:rPr>
          <w:rFonts w:eastAsia="Palatino Linotype"/>
          <w:sz w:val="24"/>
          <w:szCs w:val="24"/>
          <w:lang w:val="en-US"/>
        </w:rPr>
        <w:t xml:space="preserve"> </w:t>
      </w:r>
      <w:proofErr w:type="spellStart"/>
      <w:r w:rsidR="00391CFC">
        <w:rPr>
          <w:rFonts w:eastAsia="Palatino Linotype"/>
          <w:sz w:val="24"/>
          <w:szCs w:val="24"/>
          <w:lang w:val="en-US"/>
        </w:rPr>
        <w:t>layanan</w:t>
      </w:r>
      <w:proofErr w:type="spellEnd"/>
      <w:r w:rsidR="00391CFC">
        <w:rPr>
          <w:rFonts w:eastAsia="Palatino Linotype"/>
          <w:sz w:val="24"/>
          <w:szCs w:val="24"/>
          <w:lang w:val="en-US"/>
        </w:rPr>
        <w:t xml:space="preserve"> </w:t>
      </w:r>
      <w:proofErr w:type="spellStart"/>
      <w:r w:rsidR="00391CFC">
        <w:rPr>
          <w:rFonts w:eastAsia="Palatino Linotype"/>
          <w:i/>
          <w:iCs/>
          <w:sz w:val="24"/>
          <w:szCs w:val="24"/>
          <w:lang w:val="en-US"/>
        </w:rPr>
        <w:t>paylater</w:t>
      </w:r>
      <w:proofErr w:type="spellEnd"/>
      <w:r w:rsidR="00391CFC">
        <w:rPr>
          <w:rFonts w:eastAsia="Palatino Linotype"/>
          <w:i/>
          <w:iCs/>
          <w:sz w:val="24"/>
          <w:szCs w:val="24"/>
          <w:lang w:val="en-US"/>
        </w:rPr>
        <w:t xml:space="preserve"> </w:t>
      </w:r>
      <w:proofErr w:type="spellStart"/>
      <w:r w:rsidR="00E131FF" w:rsidRPr="00E131FF">
        <w:rPr>
          <w:rFonts w:eastAsia="Palatino Linotype"/>
          <w:sz w:val="24"/>
          <w:szCs w:val="24"/>
          <w:lang w:val="en-US"/>
        </w:rPr>
        <w:t>maka</w:t>
      </w:r>
      <w:proofErr w:type="spellEnd"/>
      <w:r w:rsidR="00E131FF" w:rsidRPr="00E131FF">
        <w:rPr>
          <w:rFonts w:eastAsia="Palatino Linotype"/>
          <w:sz w:val="24"/>
          <w:szCs w:val="24"/>
          <w:lang w:val="en-US"/>
        </w:rPr>
        <w:t xml:space="preserve"> </w:t>
      </w:r>
      <w:proofErr w:type="spellStart"/>
      <w:r w:rsidR="00E131FF" w:rsidRPr="00E131FF">
        <w:rPr>
          <w:rFonts w:eastAsia="Palatino Linotype"/>
          <w:sz w:val="24"/>
          <w:szCs w:val="24"/>
          <w:lang w:val="en-US"/>
        </w:rPr>
        <w:t>semakin</w:t>
      </w:r>
      <w:proofErr w:type="spellEnd"/>
      <w:r w:rsidR="00E131FF" w:rsidRPr="00E131FF">
        <w:rPr>
          <w:rFonts w:eastAsia="Palatino Linotype"/>
          <w:sz w:val="24"/>
          <w:szCs w:val="24"/>
          <w:lang w:val="en-US"/>
        </w:rPr>
        <w:t xml:space="preserve"> </w:t>
      </w:r>
      <w:proofErr w:type="spellStart"/>
      <w:r w:rsidR="00E131FF" w:rsidRPr="00E131FF">
        <w:rPr>
          <w:rFonts w:eastAsia="Palatino Linotype"/>
          <w:sz w:val="24"/>
          <w:szCs w:val="24"/>
          <w:lang w:val="en-US"/>
        </w:rPr>
        <w:t>tinggi</w:t>
      </w:r>
      <w:proofErr w:type="spellEnd"/>
      <w:r w:rsidR="00E131FF" w:rsidRPr="00E131FF">
        <w:rPr>
          <w:rFonts w:eastAsia="Palatino Linotype"/>
          <w:sz w:val="24"/>
          <w:szCs w:val="24"/>
          <w:lang w:val="en-US"/>
        </w:rPr>
        <w:t xml:space="preserve"> </w:t>
      </w:r>
      <w:proofErr w:type="spellStart"/>
      <w:r w:rsidR="00E131FF" w:rsidRPr="00E131FF">
        <w:rPr>
          <w:rFonts w:eastAsia="Palatino Linotype"/>
          <w:sz w:val="24"/>
          <w:szCs w:val="24"/>
          <w:lang w:val="en-US"/>
        </w:rPr>
        <w:t>minat</w:t>
      </w:r>
      <w:r w:rsidR="00391CFC">
        <w:rPr>
          <w:rFonts w:eastAsia="Palatino Linotype"/>
          <w:sz w:val="24"/>
          <w:szCs w:val="24"/>
          <w:lang w:val="en-US"/>
        </w:rPr>
        <w:t>nya</w:t>
      </w:r>
      <w:proofErr w:type="spellEnd"/>
      <w:r w:rsidR="00391CFC">
        <w:rPr>
          <w:rFonts w:eastAsia="Palatino Linotype"/>
          <w:sz w:val="24"/>
          <w:szCs w:val="24"/>
          <w:lang w:val="en-US"/>
        </w:rPr>
        <w:t xml:space="preserve"> </w:t>
      </w:r>
      <w:r w:rsidR="00E131FF" w:rsidRPr="00E131FF">
        <w:rPr>
          <w:rFonts w:eastAsia="Palatino Linotype"/>
          <w:sz w:val="24"/>
          <w:szCs w:val="24"/>
          <w:lang w:val="en-US"/>
        </w:rPr>
        <w:t xml:space="preserve">untuk menggunakan </w:t>
      </w:r>
      <w:proofErr w:type="spellStart"/>
      <w:r w:rsidR="00E131FF" w:rsidRPr="00E131FF">
        <w:rPr>
          <w:rFonts w:eastAsia="Palatino Linotype"/>
          <w:sz w:val="24"/>
          <w:szCs w:val="24"/>
          <w:lang w:val="en-US"/>
        </w:rPr>
        <w:t>layanan</w:t>
      </w:r>
      <w:proofErr w:type="spellEnd"/>
      <w:r w:rsidR="00E131FF" w:rsidRPr="00E131FF">
        <w:rPr>
          <w:rFonts w:eastAsia="Palatino Linotype"/>
          <w:sz w:val="24"/>
          <w:szCs w:val="24"/>
          <w:lang w:val="en-US"/>
        </w:rPr>
        <w:t xml:space="preserve"> </w:t>
      </w:r>
      <w:proofErr w:type="spellStart"/>
      <w:r w:rsidR="00E131FF" w:rsidRPr="00E131FF">
        <w:rPr>
          <w:rFonts w:eastAsia="Palatino Linotype"/>
          <w:i/>
          <w:iCs/>
          <w:sz w:val="24"/>
          <w:szCs w:val="24"/>
          <w:lang w:val="en-US"/>
        </w:rPr>
        <w:t>Paylater</w:t>
      </w:r>
      <w:proofErr w:type="spellEnd"/>
      <w:r w:rsidR="00E131FF" w:rsidRPr="00E131FF">
        <w:rPr>
          <w:rFonts w:eastAsia="Palatino Linotype"/>
          <w:i/>
          <w:iCs/>
          <w:sz w:val="24"/>
          <w:szCs w:val="24"/>
          <w:lang w:val="en-US"/>
        </w:rPr>
        <w:t>.</w:t>
      </w:r>
      <w:r w:rsidR="00E131FF" w:rsidRPr="00E131FF">
        <w:rPr>
          <w:rFonts w:eastAsia="Palatino Linotype"/>
          <w:sz w:val="24"/>
          <w:szCs w:val="24"/>
          <w:lang w:val="en-US"/>
        </w:rPr>
        <w:t xml:space="preserve"> </w:t>
      </w:r>
      <w:r w:rsidR="00E131FF" w:rsidRPr="00E131FF">
        <w:rPr>
          <w:rFonts w:eastAsia="Palatino Linotype"/>
          <w:sz w:val="24"/>
          <w:szCs w:val="24"/>
          <w:lang w:val="id-ID"/>
        </w:rPr>
        <w:t xml:space="preserve">Hasil </w:t>
      </w:r>
      <w:proofErr w:type="spellStart"/>
      <w:r w:rsidR="00C87770">
        <w:rPr>
          <w:rFonts w:eastAsia="Palatino Linotype"/>
          <w:sz w:val="24"/>
          <w:szCs w:val="24"/>
          <w:lang w:val="en-US"/>
        </w:rPr>
        <w:t>penelitian</w:t>
      </w:r>
      <w:proofErr w:type="spellEnd"/>
      <w:r w:rsidR="00C87770">
        <w:rPr>
          <w:rFonts w:eastAsia="Palatino Linotype"/>
          <w:sz w:val="24"/>
          <w:szCs w:val="24"/>
          <w:lang w:val="en-US"/>
        </w:rPr>
        <w:t xml:space="preserve"> </w:t>
      </w:r>
      <w:proofErr w:type="spellStart"/>
      <w:r w:rsidR="00C87770">
        <w:rPr>
          <w:rFonts w:eastAsia="Palatino Linotype"/>
          <w:sz w:val="24"/>
          <w:szCs w:val="24"/>
          <w:lang w:val="en-US"/>
        </w:rPr>
        <w:t>tersebut</w:t>
      </w:r>
      <w:proofErr w:type="spellEnd"/>
      <w:r w:rsidR="00C87770">
        <w:rPr>
          <w:rFonts w:eastAsia="Palatino Linotype"/>
          <w:sz w:val="24"/>
          <w:szCs w:val="24"/>
          <w:lang w:val="en-US"/>
        </w:rPr>
        <w:t xml:space="preserve"> </w:t>
      </w:r>
      <w:r w:rsidR="00E131FF" w:rsidRPr="00E131FF">
        <w:rPr>
          <w:rFonts w:eastAsia="Palatino Linotype"/>
          <w:sz w:val="24"/>
          <w:szCs w:val="24"/>
          <w:lang w:val="id-ID"/>
        </w:rPr>
        <w:t>selaras dengan penelitian yang dilakukan oleh</w:t>
      </w:r>
      <w:r w:rsidR="00E131FF" w:rsidRPr="00E131FF">
        <w:rPr>
          <w:rFonts w:eastAsia="Calibri"/>
          <w:sz w:val="24"/>
          <w:szCs w:val="24"/>
          <w:lang w:val="en-ID"/>
        </w:rPr>
        <w:t xml:space="preserve"> </w:t>
      </w:r>
      <w:proofErr w:type="spellStart"/>
      <w:r w:rsidR="00E131FF" w:rsidRPr="00E131FF">
        <w:rPr>
          <w:rFonts w:eastAsia="Palatino Linotype"/>
          <w:sz w:val="24"/>
          <w:szCs w:val="24"/>
          <w:lang w:val="en-ID"/>
        </w:rPr>
        <w:t>Abrilia</w:t>
      </w:r>
      <w:proofErr w:type="spellEnd"/>
      <w:r w:rsidR="00E131FF" w:rsidRPr="00E131FF">
        <w:rPr>
          <w:rFonts w:eastAsia="Palatino Linotype"/>
          <w:sz w:val="24"/>
          <w:szCs w:val="24"/>
          <w:lang w:val="en-ID"/>
        </w:rPr>
        <w:t xml:space="preserve"> &amp; Tri </w:t>
      </w:r>
      <w:r>
        <w:rPr>
          <w:rFonts w:eastAsia="Palatino Linotype"/>
          <w:sz w:val="24"/>
          <w:szCs w:val="24"/>
          <w:lang w:val="en-ID"/>
        </w:rPr>
        <w:t xml:space="preserve">[10] </w:t>
      </w:r>
      <w:r w:rsidR="00E131FF" w:rsidRPr="00E131FF">
        <w:rPr>
          <w:rFonts w:eastAsia="Palatino Linotype"/>
          <w:sz w:val="24"/>
          <w:szCs w:val="24"/>
          <w:lang w:val="en-ID"/>
        </w:rPr>
        <w:t xml:space="preserve">yang </w:t>
      </w:r>
      <w:proofErr w:type="spellStart"/>
      <w:r w:rsidR="00E131FF" w:rsidRPr="00E131FF">
        <w:rPr>
          <w:rFonts w:eastAsia="Palatino Linotype"/>
          <w:sz w:val="24"/>
          <w:szCs w:val="24"/>
          <w:lang w:val="en-ID"/>
        </w:rPr>
        <w:t>mendapat</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hasil</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bahwa</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pengaruh</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persepsi</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kemudahan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penggunaan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terhadap</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minat</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berpengaruh</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positif</w:t>
      </w:r>
      <w:proofErr w:type="spellEnd"/>
      <w:r w:rsidR="00E131FF" w:rsidRPr="00E131FF">
        <w:rPr>
          <w:rFonts w:eastAsia="Palatino Linotype"/>
          <w:sz w:val="24"/>
          <w:szCs w:val="24"/>
          <w:lang w:val="en-ID"/>
        </w:rPr>
        <w:t xml:space="preserve"> dan </w:t>
      </w:r>
      <w:proofErr w:type="spellStart"/>
      <w:r w:rsidR="00E131FF" w:rsidRPr="00E131FF">
        <w:rPr>
          <w:rFonts w:eastAsia="Palatino Linotype"/>
          <w:sz w:val="24"/>
          <w:szCs w:val="24"/>
          <w:lang w:val="en-ID"/>
        </w:rPr>
        <w:t>signifikan</w:t>
      </w:r>
      <w:proofErr w:type="spellEnd"/>
      <w:r w:rsidR="00E131FF" w:rsidRPr="00E131FF">
        <w:rPr>
          <w:rFonts w:eastAsia="Palatino Linotype"/>
          <w:sz w:val="24"/>
          <w:szCs w:val="24"/>
          <w:lang w:val="id-ID"/>
        </w:rPr>
        <w:t>.</w:t>
      </w:r>
      <w:r w:rsidR="00E131FF" w:rsidRPr="00E131FF">
        <w:rPr>
          <w:rFonts w:eastAsia="Palatino Linotype"/>
          <w:sz w:val="24"/>
          <w:szCs w:val="24"/>
          <w:lang w:val="en-US"/>
        </w:rPr>
        <w:t xml:space="preserve"> </w:t>
      </w:r>
      <w:r>
        <w:rPr>
          <w:rFonts w:eastAsia="Palatino Linotype"/>
          <w:sz w:val="24"/>
          <w:szCs w:val="24"/>
          <w:lang w:val="en-US"/>
        </w:rPr>
        <w:t xml:space="preserve">Hasil </w:t>
      </w:r>
      <w:proofErr w:type="spellStart"/>
      <w:r>
        <w:rPr>
          <w:rFonts w:eastAsia="Palatino Linotype"/>
          <w:sz w:val="24"/>
          <w:szCs w:val="24"/>
          <w:lang w:val="en-US"/>
        </w:rPr>
        <w:t>penelitian</w:t>
      </w:r>
      <w:proofErr w:type="spellEnd"/>
      <w:r>
        <w:rPr>
          <w:rFonts w:eastAsia="Palatino Linotype"/>
          <w:sz w:val="24"/>
          <w:szCs w:val="24"/>
          <w:lang w:val="en-US"/>
        </w:rPr>
        <w:t xml:space="preserve"> ini juga </w:t>
      </w:r>
      <w:proofErr w:type="spellStart"/>
      <w:r>
        <w:rPr>
          <w:rFonts w:eastAsia="Palatino Linotype"/>
          <w:sz w:val="24"/>
          <w:szCs w:val="24"/>
          <w:lang w:val="en-US"/>
        </w:rPr>
        <w:t>selaras</w:t>
      </w:r>
      <w:proofErr w:type="spellEnd"/>
      <w:r>
        <w:rPr>
          <w:rFonts w:eastAsia="Palatino Linotype"/>
          <w:sz w:val="24"/>
          <w:szCs w:val="24"/>
          <w:lang w:val="en-US"/>
        </w:rPr>
        <w:t xml:space="preserve"> </w:t>
      </w:r>
      <w:proofErr w:type="spellStart"/>
      <w:r>
        <w:rPr>
          <w:rFonts w:eastAsia="Palatino Linotype"/>
          <w:sz w:val="24"/>
          <w:szCs w:val="24"/>
          <w:lang w:val="en-US"/>
        </w:rPr>
        <w:t>dengan</w:t>
      </w:r>
      <w:proofErr w:type="spellEnd"/>
      <w:r>
        <w:rPr>
          <w:rFonts w:eastAsia="Palatino Linotype"/>
          <w:sz w:val="24"/>
          <w:szCs w:val="24"/>
          <w:lang w:val="en-US"/>
        </w:rPr>
        <w:t xml:space="preserve"> </w:t>
      </w:r>
      <w:proofErr w:type="spellStart"/>
      <w:r w:rsidR="00E131FF" w:rsidRPr="00E131FF">
        <w:rPr>
          <w:rFonts w:eastAsia="Palatino Linotype"/>
          <w:sz w:val="24"/>
          <w:szCs w:val="24"/>
          <w:lang w:val="en-US"/>
        </w:rPr>
        <w:t>penelitian</w:t>
      </w:r>
      <w:proofErr w:type="spellEnd"/>
      <w:r w:rsidR="00E131FF" w:rsidRPr="00E131FF">
        <w:rPr>
          <w:rFonts w:eastAsia="Palatino Linotype"/>
          <w:sz w:val="24"/>
          <w:szCs w:val="24"/>
          <w:lang w:val="en-US"/>
        </w:rPr>
        <w:t xml:space="preserve"> </w:t>
      </w:r>
      <w:proofErr w:type="spellStart"/>
      <w:r w:rsidR="00F3500C">
        <w:rPr>
          <w:rFonts w:eastAsia="Palatino Linotype"/>
          <w:sz w:val="24"/>
          <w:szCs w:val="24"/>
          <w:lang w:val="en-US"/>
        </w:rPr>
        <w:t>Prajogo</w:t>
      </w:r>
      <w:proofErr w:type="spellEnd"/>
      <w:r w:rsidR="00F3500C">
        <w:rPr>
          <w:rFonts w:eastAsia="Palatino Linotype"/>
          <w:sz w:val="24"/>
          <w:szCs w:val="24"/>
          <w:lang w:val="en-US"/>
        </w:rPr>
        <w:t xml:space="preserve"> [5] yang </w:t>
      </w:r>
      <w:proofErr w:type="spellStart"/>
      <w:r w:rsidR="00E131FF" w:rsidRPr="00E131FF">
        <w:rPr>
          <w:rFonts w:eastAsia="Palatino Linotype"/>
          <w:sz w:val="24"/>
          <w:szCs w:val="24"/>
          <w:lang w:val="en-ID"/>
        </w:rPr>
        <w:t>menu</w:t>
      </w:r>
      <w:r w:rsidR="00830BC4">
        <w:rPr>
          <w:rFonts w:eastAsia="Palatino Linotype"/>
          <w:sz w:val="24"/>
          <w:szCs w:val="24"/>
          <w:lang w:val="en-ID"/>
        </w:rPr>
        <w:t>n</w:t>
      </w:r>
      <w:r w:rsidR="00E131FF" w:rsidRPr="00E131FF">
        <w:rPr>
          <w:rFonts w:eastAsia="Palatino Linotype"/>
          <w:sz w:val="24"/>
          <w:szCs w:val="24"/>
          <w:lang w:val="en-ID"/>
        </w:rPr>
        <w:t>jukkan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bahwa</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persepsi</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kemudahan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penggunaan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berpengaruh</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positif</w:t>
      </w:r>
      <w:proofErr w:type="spellEnd"/>
      <w:r w:rsidR="00E131FF" w:rsidRPr="00E131FF">
        <w:rPr>
          <w:rFonts w:eastAsia="Palatino Linotype"/>
          <w:sz w:val="24"/>
          <w:szCs w:val="24"/>
          <w:lang w:val="en-ID"/>
        </w:rPr>
        <w:t xml:space="preserve"> dan </w:t>
      </w:r>
      <w:proofErr w:type="spellStart"/>
      <w:r w:rsidR="00E131FF" w:rsidRPr="00E131FF">
        <w:rPr>
          <w:rFonts w:eastAsia="Palatino Linotype"/>
          <w:sz w:val="24"/>
          <w:szCs w:val="24"/>
          <w:lang w:val="en-ID"/>
        </w:rPr>
        <w:t>signifikan</w:t>
      </w:r>
      <w:proofErr w:type="spellEnd"/>
      <w:r w:rsidR="00E131FF" w:rsidRPr="00E131FF">
        <w:rPr>
          <w:rFonts w:eastAsia="Palatino Linotype"/>
          <w:sz w:val="24"/>
          <w:szCs w:val="24"/>
          <w:lang w:val="en-ID"/>
        </w:rPr>
        <w:t xml:space="preserve"> </w:t>
      </w:r>
      <w:proofErr w:type="spellStart"/>
      <w:r w:rsidR="00E131FF" w:rsidRPr="00E131FF">
        <w:rPr>
          <w:rFonts w:eastAsia="Palatino Linotype"/>
          <w:sz w:val="24"/>
          <w:szCs w:val="24"/>
          <w:lang w:val="en-ID"/>
        </w:rPr>
        <w:t>terhadap</w:t>
      </w:r>
      <w:proofErr w:type="spellEnd"/>
      <w:r w:rsidR="00E131FF" w:rsidRPr="00E131FF">
        <w:rPr>
          <w:rFonts w:eastAsia="Palatino Linotype"/>
          <w:sz w:val="24"/>
          <w:szCs w:val="24"/>
          <w:lang w:val="en-ID"/>
        </w:rPr>
        <w:t xml:space="preserve"> </w:t>
      </w:r>
      <w:proofErr w:type="spellStart"/>
      <w:r w:rsidR="00F3500C">
        <w:rPr>
          <w:rFonts w:eastAsia="Palatino Linotype"/>
          <w:sz w:val="24"/>
          <w:szCs w:val="24"/>
          <w:lang w:val="en-ID"/>
        </w:rPr>
        <w:t>penggunaan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suatu</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teknologi</w:t>
      </w:r>
      <w:proofErr w:type="spellEnd"/>
      <w:r w:rsidR="00F3500C">
        <w:rPr>
          <w:rFonts w:eastAsia="Palatino Linotype"/>
          <w:sz w:val="24"/>
          <w:szCs w:val="24"/>
          <w:lang w:val="en-ID"/>
        </w:rPr>
        <w:t xml:space="preserve">. Hasil </w:t>
      </w:r>
      <w:proofErr w:type="spellStart"/>
      <w:r w:rsidR="00F3500C">
        <w:rPr>
          <w:rFonts w:eastAsia="Palatino Linotype"/>
          <w:sz w:val="24"/>
          <w:szCs w:val="24"/>
          <w:lang w:val="en-ID"/>
        </w:rPr>
        <w:t>penelitian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ini</w:t>
      </w:r>
      <w:proofErr w:type="spellEnd"/>
      <w:r w:rsidR="00F3500C">
        <w:rPr>
          <w:rFonts w:eastAsia="Palatino Linotype"/>
          <w:sz w:val="24"/>
          <w:szCs w:val="24"/>
          <w:lang w:val="en-ID"/>
        </w:rPr>
        <w:t xml:space="preserve"> juga </w:t>
      </w:r>
      <w:proofErr w:type="spellStart"/>
      <w:r w:rsidR="00F3500C">
        <w:rPr>
          <w:rFonts w:eastAsia="Palatino Linotype"/>
          <w:sz w:val="24"/>
          <w:szCs w:val="24"/>
          <w:lang w:val="en-ID"/>
        </w:rPr>
        <w:t>selaras</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dengan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penelitian</w:t>
      </w:r>
      <w:proofErr w:type="spellEnd"/>
      <w:r w:rsidR="00F3500C">
        <w:rPr>
          <w:rFonts w:eastAsia="Palatino Linotype"/>
          <w:sz w:val="24"/>
          <w:szCs w:val="24"/>
          <w:lang w:val="en-ID"/>
        </w:rPr>
        <w:t xml:space="preserve"> </w:t>
      </w:r>
      <w:proofErr w:type="spellStart"/>
      <w:r w:rsidR="000B029B" w:rsidRPr="000B029B">
        <w:rPr>
          <w:rFonts w:eastAsia="Palatino Linotype"/>
          <w:sz w:val="24"/>
          <w:szCs w:val="24"/>
          <w:lang w:val="en-ID"/>
        </w:rPr>
        <w:t>Prajogo</w:t>
      </w:r>
      <w:proofErr w:type="spellEnd"/>
      <w:r w:rsidR="00F3500C">
        <w:rPr>
          <w:rFonts w:eastAsia="Palatino Linotype"/>
          <w:sz w:val="24"/>
          <w:szCs w:val="24"/>
          <w:lang w:val="en-ID"/>
        </w:rPr>
        <w:t xml:space="preserve"> [7], </w:t>
      </w:r>
      <w:proofErr w:type="spellStart"/>
      <w:r w:rsidR="000B029B" w:rsidRPr="000B029B">
        <w:rPr>
          <w:rFonts w:eastAsia="Palatino Linotype"/>
          <w:sz w:val="24"/>
          <w:szCs w:val="24"/>
          <w:lang w:val="en-ID"/>
        </w:rPr>
        <w:t>Prajogo</w:t>
      </w:r>
      <w:proofErr w:type="spellEnd"/>
      <w:r w:rsidR="000B029B" w:rsidRPr="000B029B">
        <w:rPr>
          <w:rFonts w:eastAsia="Palatino Linotype"/>
          <w:sz w:val="24"/>
          <w:szCs w:val="24"/>
          <w:lang w:val="en-ID"/>
        </w:rPr>
        <w:t xml:space="preserve"> &amp; </w:t>
      </w:r>
      <w:proofErr w:type="spellStart"/>
      <w:r w:rsidR="000B029B" w:rsidRPr="000B029B">
        <w:rPr>
          <w:rFonts w:eastAsia="Palatino Linotype"/>
          <w:sz w:val="24"/>
          <w:szCs w:val="24"/>
          <w:lang w:val="en-ID"/>
        </w:rPr>
        <w:t>Rusno</w:t>
      </w:r>
      <w:proofErr w:type="spellEnd"/>
      <w:r w:rsidR="000B029B" w:rsidRPr="000B029B">
        <w:rPr>
          <w:rFonts w:eastAsia="Palatino Linotype"/>
          <w:sz w:val="24"/>
          <w:szCs w:val="24"/>
          <w:lang w:val="en-ID"/>
        </w:rPr>
        <w:t>,</w:t>
      </w:r>
      <w:r w:rsidR="00F3500C">
        <w:rPr>
          <w:rFonts w:eastAsia="Palatino Linotype"/>
          <w:sz w:val="24"/>
          <w:szCs w:val="24"/>
          <w:lang w:val="en-ID"/>
        </w:rPr>
        <w:t xml:space="preserve"> [6] [8] </w:t>
      </w:r>
      <w:proofErr w:type="spellStart"/>
      <w:r w:rsidR="00F3500C">
        <w:rPr>
          <w:rFonts w:eastAsia="Palatino Linotype"/>
          <w:sz w:val="24"/>
          <w:szCs w:val="24"/>
          <w:lang w:val="en-ID"/>
        </w:rPr>
        <w:t>bahwa</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kemudahan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penggunaan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berpengaruh</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signifikan</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terhadap</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minat</w:t>
      </w:r>
      <w:proofErr w:type="spellEnd"/>
      <w:r w:rsidR="00F3500C">
        <w:rPr>
          <w:rFonts w:eastAsia="Palatino Linotype"/>
          <w:sz w:val="24"/>
          <w:szCs w:val="24"/>
          <w:lang w:val="en-ID"/>
        </w:rPr>
        <w:t xml:space="preserve"> </w:t>
      </w:r>
      <w:proofErr w:type="spellStart"/>
      <w:r w:rsidR="00F3500C">
        <w:rPr>
          <w:rFonts w:eastAsia="Palatino Linotype"/>
          <w:sz w:val="24"/>
          <w:szCs w:val="24"/>
          <w:lang w:val="en-ID"/>
        </w:rPr>
        <w:t>penggunaan</w:t>
      </w:r>
      <w:proofErr w:type="spellEnd"/>
      <w:r w:rsidR="00F3500C">
        <w:rPr>
          <w:rFonts w:eastAsia="Palatino Linotype"/>
          <w:sz w:val="24"/>
          <w:szCs w:val="24"/>
          <w:lang w:val="en-ID"/>
        </w:rPr>
        <w:t xml:space="preserve"> </w:t>
      </w:r>
      <w:r w:rsidR="00F3500C">
        <w:rPr>
          <w:rFonts w:eastAsia="Palatino Linotype"/>
          <w:i/>
          <w:iCs/>
          <w:sz w:val="24"/>
          <w:szCs w:val="24"/>
          <w:lang w:val="en-ID"/>
        </w:rPr>
        <w:t>financial technology</w:t>
      </w:r>
      <w:r w:rsidR="002A014D">
        <w:rPr>
          <w:rFonts w:eastAsia="Palatino Linotype"/>
          <w:i/>
          <w:iCs/>
          <w:sz w:val="24"/>
          <w:szCs w:val="24"/>
          <w:lang w:val="en-ID"/>
        </w:rPr>
        <w:t xml:space="preserve"> </w:t>
      </w:r>
      <w:r w:rsidR="002A014D">
        <w:rPr>
          <w:rFonts w:eastAsia="Palatino Linotype"/>
          <w:sz w:val="24"/>
          <w:szCs w:val="24"/>
          <w:lang w:val="en-ID"/>
        </w:rPr>
        <w:t>[19]</w:t>
      </w:r>
      <w:r w:rsidR="00F3500C">
        <w:rPr>
          <w:rFonts w:eastAsia="Palatino Linotype"/>
          <w:i/>
          <w:iCs/>
          <w:sz w:val="24"/>
          <w:szCs w:val="24"/>
          <w:lang w:val="en-ID"/>
        </w:rPr>
        <w:t xml:space="preserve">. </w:t>
      </w:r>
      <w:proofErr w:type="spellStart"/>
      <w:r w:rsidR="000B029B" w:rsidRPr="000B029B">
        <w:rPr>
          <w:rFonts w:eastAsia="Palatino Linotype"/>
          <w:sz w:val="24"/>
          <w:szCs w:val="24"/>
          <w:lang w:val="en-ID"/>
        </w:rPr>
        <w:t>Namun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sebaliknya</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hasil</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penelitian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ini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tidak</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selaras</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dengan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penelitian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Malau</w:t>
      </w:r>
      <w:proofErr w:type="spellEnd"/>
      <w:r w:rsidR="005C665F">
        <w:rPr>
          <w:rFonts w:eastAsia="Palatino Linotype"/>
          <w:sz w:val="24"/>
          <w:szCs w:val="24"/>
          <w:lang w:val="en-ID"/>
        </w:rPr>
        <w:t xml:space="preserve"> [28]</w:t>
      </w:r>
      <w:r w:rsidR="000B029B" w:rsidRPr="000B029B">
        <w:rPr>
          <w:rFonts w:eastAsia="Palatino Linotype"/>
          <w:sz w:val="24"/>
          <w:szCs w:val="24"/>
          <w:lang w:val="en-ID"/>
        </w:rPr>
        <w:t xml:space="preserve"> yang </w:t>
      </w:r>
      <w:proofErr w:type="spellStart"/>
      <w:r w:rsidR="000B029B" w:rsidRPr="000B029B">
        <w:rPr>
          <w:rFonts w:eastAsia="Palatino Linotype"/>
          <w:sz w:val="24"/>
          <w:szCs w:val="24"/>
          <w:lang w:val="en-ID"/>
        </w:rPr>
        <w:t>mengungkapkan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bahwa</w:t>
      </w:r>
      <w:proofErr w:type="spellEnd"/>
      <w:r w:rsidR="000B029B" w:rsidRPr="000B029B">
        <w:rPr>
          <w:rFonts w:eastAsia="Palatino Linotype"/>
          <w:sz w:val="24"/>
          <w:szCs w:val="24"/>
          <w:lang w:val="en-ID"/>
        </w:rPr>
        <w:t xml:space="preserve"> </w:t>
      </w:r>
      <w:proofErr w:type="spellStart"/>
      <w:r w:rsidR="005C665F">
        <w:rPr>
          <w:rFonts w:eastAsia="Palatino Linotype"/>
          <w:sz w:val="24"/>
          <w:szCs w:val="24"/>
          <w:lang w:val="en-ID"/>
        </w:rPr>
        <w:t>kemudahan</w:t>
      </w:r>
      <w:proofErr w:type="spellEnd"/>
      <w:r w:rsidR="005C665F">
        <w:rPr>
          <w:rFonts w:eastAsia="Palatino Linotype"/>
          <w:sz w:val="24"/>
          <w:szCs w:val="24"/>
          <w:lang w:val="en-ID"/>
        </w:rPr>
        <w:t xml:space="preserve"> </w:t>
      </w:r>
      <w:proofErr w:type="spellStart"/>
      <w:r w:rsidR="005C665F">
        <w:rPr>
          <w:rFonts w:eastAsia="Palatino Linotype"/>
          <w:sz w:val="24"/>
          <w:szCs w:val="24"/>
          <w:lang w:val="en-ID"/>
        </w:rPr>
        <w:t>penggunaan</w:t>
      </w:r>
      <w:proofErr w:type="spellEnd"/>
      <w:r w:rsidR="005C665F">
        <w:rPr>
          <w:rFonts w:eastAsia="Palatino Linotype"/>
          <w:sz w:val="24"/>
          <w:szCs w:val="24"/>
          <w:lang w:val="en-ID"/>
        </w:rPr>
        <w:t xml:space="preserve"> </w:t>
      </w:r>
      <w:r w:rsidR="000B029B" w:rsidRPr="005C665F">
        <w:rPr>
          <w:rFonts w:eastAsia="Palatino Linotype"/>
          <w:i/>
          <w:iCs/>
          <w:sz w:val="24"/>
          <w:szCs w:val="24"/>
          <w:lang w:val="en-ID"/>
        </w:rPr>
        <w:t>platform</w:t>
      </w:r>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berpengaruh</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positif</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namun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tidak</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signifikan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terhadap</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minat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pembelian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suatu</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produk</w:t>
      </w:r>
      <w:proofErr w:type="spellEnd"/>
      <w:r w:rsidR="000B029B" w:rsidRPr="000B029B">
        <w:rPr>
          <w:rFonts w:eastAsia="Palatino Linotype"/>
          <w:sz w:val="24"/>
          <w:szCs w:val="24"/>
          <w:lang w:val="en-ID"/>
        </w:rPr>
        <w:t xml:space="preserve">. </w:t>
      </w:r>
    </w:p>
    <w:p w14:paraId="5C6F9567" w14:textId="53A03475" w:rsidR="000B029B" w:rsidRPr="000B029B" w:rsidRDefault="005C665F" w:rsidP="00392DD9">
      <w:pPr>
        <w:widowControl/>
        <w:tabs>
          <w:tab w:val="left" w:pos="1170"/>
        </w:tabs>
        <w:autoSpaceDE/>
        <w:autoSpaceDN/>
        <w:spacing w:line="0" w:lineRule="atLeast"/>
        <w:jc w:val="both"/>
        <w:rPr>
          <w:rFonts w:eastAsia="Palatino Linotype"/>
          <w:sz w:val="24"/>
          <w:szCs w:val="24"/>
          <w:lang w:val="en-ID"/>
        </w:rPr>
      </w:pPr>
      <w:r>
        <w:rPr>
          <w:rFonts w:eastAsia="Palatino Linotype"/>
          <w:sz w:val="24"/>
          <w:szCs w:val="24"/>
          <w:lang w:val="en-ID"/>
        </w:rPr>
        <w:tab/>
      </w:r>
      <w:proofErr w:type="spellStart"/>
      <w:r>
        <w:rPr>
          <w:rFonts w:eastAsia="Palatino Linotype"/>
          <w:sz w:val="24"/>
          <w:szCs w:val="24"/>
          <w:lang w:val="en-ID"/>
        </w:rPr>
        <w:t>Kemudahan</w:t>
      </w:r>
      <w:proofErr w:type="spellEnd"/>
      <w:r>
        <w:rPr>
          <w:rFonts w:eastAsia="Palatino Linotype"/>
          <w:sz w:val="24"/>
          <w:szCs w:val="24"/>
          <w:lang w:val="en-ID"/>
        </w:rPr>
        <w:t xml:space="preserve"> </w:t>
      </w:r>
      <w:proofErr w:type="spellStart"/>
      <w:r>
        <w:rPr>
          <w:rFonts w:eastAsia="Palatino Linotype"/>
          <w:sz w:val="24"/>
          <w:szCs w:val="24"/>
          <w:lang w:val="en-ID"/>
        </w:rPr>
        <w:t>penggunaan</w:t>
      </w:r>
      <w:proofErr w:type="spellEnd"/>
      <w:r>
        <w:rPr>
          <w:rFonts w:eastAsia="Palatino Linotype"/>
          <w:sz w:val="24"/>
          <w:szCs w:val="24"/>
          <w:lang w:val="en-ID"/>
        </w:rPr>
        <w:t xml:space="preserve"> </w:t>
      </w:r>
      <w:proofErr w:type="spellStart"/>
      <w:r>
        <w:rPr>
          <w:rFonts w:eastAsia="Palatino Linotype"/>
          <w:i/>
          <w:iCs/>
          <w:sz w:val="24"/>
          <w:szCs w:val="24"/>
          <w:lang w:val="en-ID"/>
        </w:rPr>
        <w:t>paylater</w:t>
      </w:r>
      <w:proofErr w:type="spellEnd"/>
      <w:r>
        <w:rPr>
          <w:rFonts w:eastAsia="Palatino Linotype"/>
          <w:i/>
          <w:iCs/>
          <w:sz w:val="24"/>
          <w:szCs w:val="24"/>
          <w:lang w:val="en-ID"/>
        </w:rPr>
        <w:t xml:space="preserve"> </w:t>
      </w:r>
      <w:proofErr w:type="spellStart"/>
      <w:r w:rsidR="000B029B" w:rsidRPr="000B029B">
        <w:rPr>
          <w:rFonts w:eastAsia="Palatino Linotype"/>
          <w:sz w:val="24"/>
          <w:szCs w:val="24"/>
          <w:lang w:val="en-ID"/>
        </w:rPr>
        <w:t>mempengaruhi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minat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penggunaan</w:t>
      </w:r>
      <w:proofErr w:type="spellEnd"/>
      <w:r w:rsidR="000B029B" w:rsidRPr="000B029B">
        <w:rPr>
          <w:rFonts w:eastAsia="Palatino Linotype"/>
          <w:sz w:val="24"/>
          <w:szCs w:val="24"/>
          <w:lang w:val="en-ID"/>
        </w:rPr>
        <w:t xml:space="preserve"> </w:t>
      </w:r>
      <w:proofErr w:type="spellStart"/>
      <w:r>
        <w:rPr>
          <w:rFonts w:eastAsia="Palatino Linotype"/>
          <w:i/>
          <w:iCs/>
          <w:sz w:val="24"/>
          <w:szCs w:val="24"/>
          <w:lang w:val="en-ID"/>
        </w:rPr>
        <w:t>paylater</w:t>
      </w:r>
      <w:proofErr w:type="spellEnd"/>
      <w:r>
        <w:rPr>
          <w:rFonts w:eastAsia="Palatino Linotype"/>
          <w:i/>
          <w:iCs/>
          <w:sz w:val="24"/>
          <w:szCs w:val="24"/>
          <w:lang w:val="en-ID"/>
        </w:rPr>
        <w:t xml:space="preserve"> </w:t>
      </w:r>
      <w:proofErr w:type="spellStart"/>
      <w:r w:rsidR="000B029B" w:rsidRPr="000B029B">
        <w:rPr>
          <w:rFonts w:eastAsia="Palatino Linotype"/>
          <w:sz w:val="24"/>
          <w:szCs w:val="24"/>
          <w:lang w:val="en-ID"/>
        </w:rPr>
        <w:t>karena</w:t>
      </w:r>
      <w:proofErr w:type="spellEnd"/>
      <w:r>
        <w:rPr>
          <w:rFonts w:eastAsia="Palatino Linotype"/>
          <w:sz w:val="24"/>
          <w:szCs w:val="24"/>
          <w:lang w:val="en-ID"/>
        </w:rPr>
        <w:t xml:space="preserve"> </w:t>
      </w:r>
      <w:proofErr w:type="spellStart"/>
      <w:r w:rsidR="000B029B" w:rsidRPr="000B029B">
        <w:rPr>
          <w:rFonts w:eastAsia="Palatino Linotype"/>
          <w:sz w:val="24"/>
          <w:szCs w:val="24"/>
          <w:lang w:val="en-ID"/>
        </w:rPr>
        <w:t>akan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meminimalkan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risiko</w:t>
      </w:r>
      <w:proofErr w:type="spellEnd"/>
      <w:r w:rsidR="000B029B" w:rsidRPr="000B029B">
        <w:rPr>
          <w:rFonts w:eastAsia="Palatino Linotype"/>
          <w:sz w:val="24"/>
          <w:szCs w:val="24"/>
          <w:lang w:val="en-ID"/>
        </w:rPr>
        <w:t xml:space="preserve"> yang </w:t>
      </w:r>
      <w:proofErr w:type="spellStart"/>
      <w:r w:rsidR="000B029B" w:rsidRPr="000B029B">
        <w:rPr>
          <w:rFonts w:eastAsia="Palatino Linotype"/>
          <w:sz w:val="24"/>
          <w:szCs w:val="24"/>
          <w:lang w:val="en-ID"/>
        </w:rPr>
        <w:t>dihadapi</w:t>
      </w:r>
      <w:proofErr w:type="spellEnd"/>
      <w:r w:rsidR="000B029B" w:rsidRPr="000B029B">
        <w:rPr>
          <w:rFonts w:eastAsia="Palatino Linotype"/>
          <w:sz w:val="24"/>
          <w:szCs w:val="24"/>
          <w:lang w:val="en-ID"/>
        </w:rPr>
        <w:t xml:space="preserve"> oleh </w:t>
      </w:r>
      <w:proofErr w:type="spellStart"/>
      <w:r w:rsidR="000B029B" w:rsidRPr="000B029B">
        <w:rPr>
          <w:rFonts w:eastAsia="Palatino Linotype"/>
          <w:sz w:val="24"/>
          <w:szCs w:val="24"/>
          <w:lang w:val="en-ID"/>
        </w:rPr>
        <w:t>pengguna</w:t>
      </w:r>
      <w:proofErr w:type="spellEnd"/>
      <w:r w:rsidR="000B029B" w:rsidRPr="000B029B">
        <w:rPr>
          <w:rFonts w:eastAsia="Palatino Linotype"/>
          <w:sz w:val="24"/>
          <w:szCs w:val="24"/>
          <w:lang w:val="en-ID"/>
        </w:rPr>
        <w:t xml:space="preserve"> </w:t>
      </w:r>
      <w:proofErr w:type="spellStart"/>
      <w:r>
        <w:rPr>
          <w:rFonts w:eastAsia="Palatino Linotype"/>
          <w:i/>
          <w:iCs/>
          <w:sz w:val="24"/>
          <w:szCs w:val="24"/>
          <w:lang w:val="en-ID"/>
        </w:rPr>
        <w:t>paylater</w:t>
      </w:r>
      <w:proofErr w:type="spellEnd"/>
      <w:r w:rsidR="001D293B">
        <w:rPr>
          <w:rFonts w:eastAsia="Palatino Linotype"/>
          <w:i/>
          <w:iCs/>
          <w:sz w:val="24"/>
          <w:szCs w:val="24"/>
          <w:lang w:val="en-ID"/>
        </w:rPr>
        <w:t xml:space="preserve"> </w:t>
      </w:r>
      <w:r w:rsidR="001D293B">
        <w:rPr>
          <w:rFonts w:eastAsia="Palatino Linotype"/>
          <w:sz w:val="24"/>
          <w:szCs w:val="24"/>
          <w:lang w:val="en-ID"/>
        </w:rPr>
        <w:t>[24]</w:t>
      </w:r>
      <w:r w:rsidR="000B029B" w:rsidRPr="000B029B">
        <w:rPr>
          <w:rFonts w:eastAsia="Palatino Linotype"/>
          <w:sz w:val="24"/>
          <w:szCs w:val="24"/>
          <w:lang w:val="en-ID"/>
        </w:rPr>
        <w:t xml:space="preserve">. </w:t>
      </w:r>
      <w:proofErr w:type="spellStart"/>
      <w:r w:rsidR="00601CFD">
        <w:rPr>
          <w:rFonts w:eastAsia="Palatino Linotype"/>
          <w:sz w:val="24"/>
          <w:szCs w:val="24"/>
          <w:lang w:val="en-ID"/>
        </w:rPr>
        <w:t>Adapun</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r</w:t>
      </w:r>
      <w:r w:rsidR="000B029B" w:rsidRPr="000B029B">
        <w:rPr>
          <w:rFonts w:eastAsia="Palatino Linotype"/>
          <w:sz w:val="24"/>
          <w:szCs w:val="24"/>
          <w:lang w:val="en-ID"/>
        </w:rPr>
        <w:t>esiko</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penggunaan</w:t>
      </w:r>
      <w:proofErr w:type="spellEnd"/>
      <w:r w:rsidR="000B029B" w:rsidRPr="000B029B">
        <w:rPr>
          <w:rFonts w:eastAsia="Palatino Linotype"/>
          <w:sz w:val="24"/>
          <w:szCs w:val="24"/>
          <w:lang w:val="en-ID"/>
        </w:rPr>
        <w:t xml:space="preserve"> </w:t>
      </w:r>
      <w:proofErr w:type="spellStart"/>
      <w:r>
        <w:rPr>
          <w:rFonts w:eastAsia="Palatino Linotype"/>
          <w:i/>
          <w:iCs/>
          <w:sz w:val="24"/>
          <w:szCs w:val="24"/>
          <w:lang w:val="en-ID"/>
        </w:rPr>
        <w:t>paylater</w:t>
      </w:r>
      <w:proofErr w:type="spellEnd"/>
      <w:r w:rsidRPr="000B029B">
        <w:rPr>
          <w:rFonts w:eastAsia="Palatino Linotype"/>
          <w:sz w:val="24"/>
          <w:szCs w:val="24"/>
          <w:lang w:val="en-ID"/>
        </w:rPr>
        <w:t xml:space="preserve"> </w:t>
      </w:r>
      <w:proofErr w:type="spellStart"/>
      <w:r w:rsidR="000B029B" w:rsidRPr="000B029B">
        <w:rPr>
          <w:rFonts w:eastAsia="Palatino Linotype"/>
          <w:sz w:val="24"/>
          <w:szCs w:val="24"/>
          <w:lang w:val="en-ID"/>
        </w:rPr>
        <w:t>adalah</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biaya</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transaksi</w:t>
      </w:r>
      <w:proofErr w:type="spellEnd"/>
      <w:r w:rsidR="000B029B" w:rsidRPr="000B029B">
        <w:rPr>
          <w:rFonts w:eastAsia="Palatino Linotype"/>
          <w:sz w:val="24"/>
          <w:szCs w:val="24"/>
          <w:lang w:val="en-ID"/>
        </w:rPr>
        <w:t xml:space="preserve"> dan </w:t>
      </w:r>
      <w:proofErr w:type="spellStart"/>
      <w:r w:rsidR="000B029B" w:rsidRPr="000B029B">
        <w:rPr>
          <w:rFonts w:eastAsia="Palatino Linotype"/>
          <w:sz w:val="24"/>
          <w:szCs w:val="24"/>
          <w:lang w:val="en-ID"/>
        </w:rPr>
        <w:t>bunga</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amat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tinggi</w:t>
      </w:r>
      <w:proofErr w:type="spellEnd"/>
      <w:r>
        <w:rPr>
          <w:rFonts w:eastAsia="Palatino Linotype"/>
          <w:sz w:val="24"/>
          <w:szCs w:val="24"/>
          <w:lang w:val="en-ID"/>
        </w:rPr>
        <w:t xml:space="preserve"> [6] [7] [8]</w:t>
      </w:r>
      <w:r w:rsidR="002A014D">
        <w:rPr>
          <w:rFonts w:eastAsia="Palatino Linotype"/>
          <w:sz w:val="24"/>
          <w:szCs w:val="24"/>
          <w:lang w:val="en-ID"/>
        </w:rPr>
        <w:t xml:space="preserve"> [22]</w:t>
      </w:r>
      <w:r w:rsidR="000744F5">
        <w:rPr>
          <w:rFonts w:eastAsia="Palatino Linotype"/>
          <w:sz w:val="24"/>
          <w:szCs w:val="24"/>
          <w:lang w:val="en-ID"/>
        </w:rPr>
        <w:t xml:space="preserve">. </w:t>
      </w:r>
      <w:r w:rsidR="000B029B" w:rsidRPr="000B029B">
        <w:rPr>
          <w:rFonts w:eastAsia="Palatino Linotype"/>
          <w:sz w:val="24"/>
          <w:szCs w:val="24"/>
          <w:lang w:val="en-ID"/>
        </w:rPr>
        <w:t xml:space="preserve">Para </w:t>
      </w:r>
      <w:proofErr w:type="spellStart"/>
      <w:r w:rsidR="000B029B" w:rsidRPr="000B029B">
        <w:rPr>
          <w:rFonts w:eastAsia="Palatino Linotype"/>
          <w:sz w:val="24"/>
          <w:szCs w:val="24"/>
          <w:lang w:val="en-ID"/>
        </w:rPr>
        <w:t>pemilik</w:t>
      </w:r>
      <w:proofErr w:type="spellEnd"/>
      <w:r w:rsidR="000B029B" w:rsidRPr="000B029B">
        <w:rPr>
          <w:rFonts w:eastAsia="Palatino Linotype"/>
          <w:sz w:val="24"/>
          <w:szCs w:val="24"/>
          <w:lang w:val="en-ID"/>
        </w:rPr>
        <w:t xml:space="preserve"> UKM yang </w:t>
      </w:r>
      <w:proofErr w:type="spellStart"/>
      <w:r w:rsidR="000B029B" w:rsidRPr="000B029B">
        <w:rPr>
          <w:rFonts w:eastAsia="Palatino Linotype"/>
          <w:sz w:val="24"/>
          <w:szCs w:val="24"/>
          <w:lang w:val="en-ID"/>
        </w:rPr>
        <w:t>tergabung</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dalam</w:t>
      </w:r>
      <w:proofErr w:type="spellEnd"/>
      <w:r w:rsidR="000B029B" w:rsidRPr="000B029B">
        <w:rPr>
          <w:rFonts w:eastAsia="Palatino Linotype"/>
          <w:sz w:val="24"/>
          <w:szCs w:val="24"/>
          <w:lang w:val="en-ID"/>
        </w:rPr>
        <w:t xml:space="preserve"> ABM </w:t>
      </w:r>
      <w:proofErr w:type="spellStart"/>
      <w:r w:rsidR="000B029B" w:rsidRPr="000B029B">
        <w:rPr>
          <w:rFonts w:eastAsia="Palatino Linotype"/>
          <w:sz w:val="24"/>
          <w:szCs w:val="24"/>
          <w:lang w:val="en-ID"/>
        </w:rPr>
        <w:t>Preneur</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menyadari</w:t>
      </w:r>
      <w:proofErr w:type="spellEnd"/>
      <w:r w:rsidR="000B029B" w:rsidRPr="000B029B">
        <w:rPr>
          <w:rFonts w:eastAsia="Palatino Linotype"/>
          <w:sz w:val="24"/>
          <w:szCs w:val="24"/>
          <w:lang w:val="en-ID"/>
        </w:rPr>
        <w:t xml:space="preserve"> dan </w:t>
      </w:r>
      <w:proofErr w:type="spellStart"/>
      <w:r w:rsidR="000B029B" w:rsidRPr="000B029B">
        <w:rPr>
          <w:rFonts w:eastAsia="Palatino Linotype"/>
          <w:sz w:val="24"/>
          <w:szCs w:val="24"/>
          <w:lang w:val="en-ID"/>
        </w:rPr>
        <w:t>memahami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resiko</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bahwa</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penggunaan</w:t>
      </w:r>
      <w:proofErr w:type="spellEnd"/>
      <w:r w:rsidR="000B029B" w:rsidRPr="000B029B">
        <w:rPr>
          <w:rFonts w:eastAsia="Palatino Linotype"/>
          <w:sz w:val="24"/>
          <w:szCs w:val="24"/>
          <w:lang w:val="en-ID"/>
        </w:rPr>
        <w:t xml:space="preserve"> </w:t>
      </w:r>
      <w:proofErr w:type="spellStart"/>
      <w:r w:rsidRPr="005C665F">
        <w:rPr>
          <w:rFonts w:eastAsia="Palatino Linotype"/>
          <w:i/>
          <w:iCs/>
          <w:sz w:val="24"/>
          <w:szCs w:val="24"/>
          <w:lang w:val="en-ID"/>
        </w:rPr>
        <w:t>paylater</w:t>
      </w:r>
      <w:proofErr w:type="spellEnd"/>
      <w:r>
        <w:rPr>
          <w:rFonts w:eastAsia="Palatino Linotype"/>
          <w:sz w:val="24"/>
          <w:szCs w:val="24"/>
          <w:lang w:val="en-ID"/>
        </w:rPr>
        <w:t xml:space="preserve"> </w:t>
      </w:r>
      <w:proofErr w:type="spellStart"/>
      <w:r w:rsidR="000B029B" w:rsidRPr="000B029B">
        <w:rPr>
          <w:rFonts w:eastAsia="Palatino Linotype"/>
          <w:sz w:val="24"/>
          <w:szCs w:val="24"/>
          <w:lang w:val="en-ID"/>
        </w:rPr>
        <w:t>sangat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rawan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terjadi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kesalahan</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saat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bertransaksi</w:t>
      </w:r>
      <w:proofErr w:type="spellEnd"/>
      <w:r w:rsidR="000B029B" w:rsidRPr="000B029B">
        <w:rPr>
          <w:rFonts w:eastAsia="Palatino Linotype"/>
          <w:sz w:val="24"/>
          <w:szCs w:val="24"/>
          <w:lang w:val="en-ID"/>
        </w:rPr>
        <w:t xml:space="preserve">. Para </w:t>
      </w:r>
      <w:proofErr w:type="spellStart"/>
      <w:r w:rsidR="000B029B" w:rsidRPr="000B029B">
        <w:rPr>
          <w:rFonts w:eastAsia="Palatino Linotype"/>
          <w:sz w:val="24"/>
          <w:szCs w:val="24"/>
          <w:lang w:val="en-ID"/>
        </w:rPr>
        <w:t>pemilik</w:t>
      </w:r>
      <w:proofErr w:type="spellEnd"/>
      <w:r w:rsidR="000B029B" w:rsidRPr="000B029B">
        <w:rPr>
          <w:rFonts w:eastAsia="Palatino Linotype"/>
          <w:sz w:val="24"/>
          <w:szCs w:val="24"/>
          <w:lang w:val="en-ID"/>
        </w:rPr>
        <w:t xml:space="preserve"> UKM juga </w:t>
      </w:r>
      <w:proofErr w:type="spellStart"/>
      <w:r w:rsidR="000B029B" w:rsidRPr="000B029B">
        <w:rPr>
          <w:rFonts w:eastAsia="Palatino Linotype"/>
          <w:sz w:val="24"/>
          <w:szCs w:val="24"/>
          <w:lang w:val="en-ID"/>
        </w:rPr>
        <w:t>menyadari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bahwa</w:t>
      </w:r>
      <w:proofErr w:type="spellEnd"/>
      <w:r w:rsidR="000B029B" w:rsidRPr="000B029B">
        <w:rPr>
          <w:rFonts w:eastAsia="Palatino Linotype"/>
          <w:sz w:val="24"/>
          <w:szCs w:val="24"/>
          <w:lang w:val="en-ID"/>
        </w:rPr>
        <w:t xml:space="preserve"> data </w:t>
      </w:r>
      <w:proofErr w:type="spellStart"/>
      <w:r w:rsidR="000B029B" w:rsidRPr="000B029B">
        <w:rPr>
          <w:rFonts w:eastAsia="Palatino Linotype"/>
          <w:sz w:val="24"/>
          <w:szCs w:val="24"/>
          <w:lang w:val="en-ID"/>
        </w:rPr>
        <w:t>pribadi</w:t>
      </w:r>
      <w:proofErr w:type="spellEnd"/>
      <w:r w:rsidR="000B029B" w:rsidRPr="000B029B">
        <w:rPr>
          <w:rFonts w:eastAsia="Palatino Linotype"/>
          <w:sz w:val="24"/>
          <w:szCs w:val="24"/>
          <w:lang w:val="en-ID"/>
        </w:rPr>
        <w:t xml:space="preserve"> yang </w:t>
      </w:r>
      <w:proofErr w:type="spellStart"/>
      <w:r w:rsidR="000B029B" w:rsidRPr="000B029B">
        <w:rPr>
          <w:rFonts w:eastAsia="Palatino Linotype"/>
          <w:sz w:val="24"/>
          <w:szCs w:val="24"/>
          <w:lang w:val="en-ID"/>
        </w:rPr>
        <w:t>telah</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didaftarkan</w:t>
      </w:r>
      <w:proofErr w:type="spellEnd"/>
      <w:r w:rsidR="000B029B" w:rsidRPr="000B029B">
        <w:rPr>
          <w:rFonts w:eastAsia="Palatino Linotype"/>
          <w:sz w:val="24"/>
          <w:szCs w:val="24"/>
          <w:lang w:val="en-ID"/>
        </w:rPr>
        <w:t xml:space="preserve"> di </w:t>
      </w:r>
      <w:proofErr w:type="spellStart"/>
      <w:r w:rsidRPr="005C665F">
        <w:rPr>
          <w:rFonts w:eastAsia="Palatino Linotype"/>
          <w:i/>
          <w:iCs/>
          <w:sz w:val="24"/>
          <w:szCs w:val="24"/>
          <w:lang w:val="en-ID"/>
        </w:rPr>
        <w:t>paylater</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sangat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rawan</w:t>
      </w:r>
      <w:proofErr w:type="spellEnd"/>
      <w:r w:rsidR="000B029B" w:rsidRPr="000B029B">
        <w:rPr>
          <w:rFonts w:eastAsia="Palatino Linotype"/>
          <w:sz w:val="24"/>
          <w:szCs w:val="24"/>
          <w:lang w:val="en-ID"/>
        </w:rPr>
        <w:t xml:space="preserve"> bocor </w:t>
      </w:r>
      <w:proofErr w:type="spellStart"/>
      <w:r w:rsidR="000B029B" w:rsidRPr="000B029B">
        <w:rPr>
          <w:rFonts w:eastAsia="Palatino Linotype"/>
          <w:sz w:val="24"/>
          <w:szCs w:val="24"/>
          <w:lang w:val="en-ID"/>
        </w:rPr>
        <w:t>sehingga</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kondisi</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tersebut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berpengaruh</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terhadap</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minat</w:t>
      </w:r>
      <w:proofErr w:type="spellEnd"/>
      <w:r w:rsidR="000B029B" w:rsidRPr="000B029B">
        <w:rPr>
          <w:rFonts w:eastAsia="Palatino Linotype"/>
          <w:sz w:val="24"/>
          <w:szCs w:val="24"/>
          <w:lang w:val="en-ID"/>
        </w:rPr>
        <w:t xml:space="preserve"> </w:t>
      </w:r>
      <w:proofErr w:type="spellStart"/>
      <w:r w:rsidR="000B029B" w:rsidRPr="000B029B">
        <w:rPr>
          <w:rFonts w:eastAsia="Palatino Linotype"/>
          <w:sz w:val="24"/>
          <w:szCs w:val="24"/>
          <w:lang w:val="en-ID"/>
        </w:rPr>
        <w:t>penggunaan</w:t>
      </w:r>
      <w:proofErr w:type="spellEnd"/>
      <w:r w:rsidR="000B029B" w:rsidRPr="000B029B">
        <w:rPr>
          <w:rFonts w:eastAsia="Palatino Linotype"/>
          <w:sz w:val="24"/>
          <w:szCs w:val="24"/>
          <w:lang w:val="en-ID"/>
        </w:rPr>
        <w:t xml:space="preserve"> </w:t>
      </w:r>
      <w:proofErr w:type="spellStart"/>
      <w:r w:rsidR="00175C3F">
        <w:rPr>
          <w:rFonts w:eastAsia="Palatino Linotype"/>
          <w:sz w:val="24"/>
          <w:szCs w:val="24"/>
          <w:lang w:val="en-ID"/>
        </w:rPr>
        <w:t>suatu</w:t>
      </w:r>
      <w:proofErr w:type="spellEnd"/>
      <w:r w:rsidR="00175C3F">
        <w:rPr>
          <w:rFonts w:eastAsia="Palatino Linotype"/>
          <w:sz w:val="24"/>
          <w:szCs w:val="24"/>
          <w:lang w:val="en-ID"/>
        </w:rPr>
        <w:t xml:space="preserve"> </w:t>
      </w:r>
      <w:proofErr w:type="spellStart"/>
      <w:r w:rsidR="00175C3F" w:rsidRPr="005C665F">
        <w:rPr>
          <w:rFonts w:eastAsia="Palatino Linotype"/>
          <w:i/>
          <w:iCs/>
          <w:sz w:val="24"/>
          <w:szCs w:val="24"/>
          <w:lang w:val="en-ID"/>
        </w:rPr>
        <w:t>paylater</w:t>
      </w:r>
      <w:proofErr w:type="spellEnd"/>
      <w:r w:rsidR="00175C3F">
        <w:rPr>
          <w:rFonts w:eastAsia="Palatino Linotype"/>
          <w:sz w:val="24"/>
          <w:szCs w:val="24"/>
          <w:lang w:val="en-ID"/>
        </w:rPr>
        <w:t xml:space="preserve"> [6] [7]</w:t>
      </w:r>
      <w:r w:rsidR="000B029B" w:rsidRPr="000B029B">
        <w:rPr>
          <w:rFonts w:eastAsia="Palatino Linotype"/>
          <w:sz w:val="24"/>
          <w:szCs w:val="24"/>
          <w:lang w:val="en-ID"/>
        </w:rPr>
        <w:t>.</w:t>
      </w:r>
    </w:p>
    <w:p w14:paraId="3FC36AA2" w14:textId="1A777913" w:rsidR="000B029B" w:rsidRPr="000B029B" w:rsidRDefault="000B029B" w:rsidP="00392DD9">
      <w:pPr>
        <w:widowControl/>
        <w:autoSpaceDE/>
        <w:autoSpaceDN/>
        <w:spacing w:line="0" w:lineRule="atLeast"/>
        <w:ind w:firstLine="810"/>
        <w:jc w:val="both"/>
        <w:rPr>
          <w:rFonts w:eastAsia="Palatino Linotype"/>
          <w:sz w:val="24"/>
          <w:szCs w:val="24"/>
          <w:lang w:val="en-ID"/>
        </w:rPr>
      </w:pPr>
      <w:proofErr w:type="spellStart"/>
      <w:r w:rsidRPr="000B029B">
        <w:rPr>
          <w:rFonts w:eastAsia="Palatino Linotype"/>
          <w:sz w:val="24"/>
          <w:szCs w:val="24"/>
          <w:lang w:val="en-ID"/>
        </w:rPr>
        <w:t>Jenis</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usaha</w:t>
      </w:r>
      <w:proofErr w:type="spellEnd"/>
      <w:r w:rsidRPr="000B029B">
        <w:rPr>
          <w:rFonts w:eastAsia="Palatino Linotype"/>
          <w:sz w:val="24"/>
          <w:szCs w:val="24"/>
          <w:lang w:val="en-ID"/>
        </w:rPr>
        <w:t xml:space="preserve"> yang </w:t>
      </w:r>
      <w:proofErr w:type="spellStart"/>
      <w:r w:rsidRPr="000B029B">
        <w:rPr>
          <w:rFonts w:eastAsia="Palatino Linotype"/>
          <w:sz w:val="24"/>
          <w:szCs w:val="24"/>
          <w:lang w:val="en-ID"/>
        </w:rPr>
        <w:t>dimiliki</w:t>
      </w:r>
      <w:proofErr w:type="spellEnd"/>
      <w:r w:rsidRPr="000B029B">
        <w:rPr>
          <w:rFonts w:eastAsia="Palatino Linotype"/>
          <w:sz w:val="24"/>
          <w:szCs w:val="24"/>
          <w:lang w:val="en-ID"/>
        </w:rPr>
        <w:t xml:space="preserve"> UKM </w:t>
      </w:r>
      <w:proofErr w:type="spellStart"/>
      <w:r w:rsidRPr="000B029B">
        <w:rPr>
          <w:rFonts w:eastAsia="Palatino Linotype"/>
          <w:sz w:val="24"/>
          <w:szCs w:val="24"/>
          <w:lang w:val="en-ID"/>
        </w:rPr>
        <w:t>didominasi</w:t>
      </w:r>
      <w:proofErr w:type="spellEnd"/>
      <w:r w:rsidRPr="000B029B">
        <w:rPr>
          <w:rFonts w:eastAsia="Palatino Linotype"/>
          <w:sz w:val="24"/>
          <w:szCs w:val="24"/>
          <w:lang w:val="en-ID"/>
        </w:rPr>
        <w:t xml:space="preserve"> oleh </w:t>
      </w:r>
      <w:proofErr w:type="spellStart"/>
      <w:r w:rsidRPr="000B029B">
        <w:rPr>
          <w:rFonts w:eastAsia="Palatino Linotype"/>
          <w:sz w:val="24"/>
          <w:szCs w:val="24"/>
          <w:lang w:val="en-ID"/>
        </w:rPr>
        <w:t>usaha</w:t>
      </w:r>
      <w:proofErr w:type="spellEnd"/>
      <w:r w:rsidRPr="000B029B">
        <w:rPr>
          <w:rFonts w:eastAsia="Palatino Linotype"/>
          <w:sz w:val="24"/>
          <w:szCs w:val="24"/>
          <w:lang w:val="en-ID"/>
        </w:rPr>
        <w:t xml:space="preserve"> di </w:t>
      </w:r>
      <w:proofErr w:type="spellStart"/>
      <w:r w:rsidRPr="000B029B">
        <w:rPr>
          <w:rFonts w:eastAsia="Palatino Linotype"/>
          <w:sz w:val="24"/>
          <w:szCs w:val="24"/>
          <w:lang w:val="en-ID"/>
        </w:rPr>
        <w:t>sektor</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makanan</w:t>
      </w:r>
      <w:proofErr w:type="spellEnd"/>
      <w:r w:rsidRPr="000B029B">
        <w:rPr>
          <w:rFonts w:eastAsia="Palatino Linotype"/>
          <w:sz w:val="24"/>
          <w:szCs w:val="24"/>
          <w:lang w:val="en-ID"/>
        </w:rPr>
        <w:t xml:space="preserve"> yang </w:t>
      </w:r>
      <w:proofErr w:type="spellStart"/>
      <w:r w:rsidRPr="000B029B">
        <w:rPr>
          <w:rFonts w:eastAsia="Palatino Linotype"/>
          <w:sz w:val="24"/>
          <w:szCs w:val="24"/>
          <w:lang w:val="en-ID"/>
        </w:rPr>
        <w:t>terdiri</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dari</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rumah</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makan</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warung</w:t>
      </w:r>
      <w:proofErr w:type="spellEnd"/>
      <w:r w:rsidRPr="000B029B">
        <w:rPr>
          <w:rFonts w:eastAsia="Palatino Linotype"/>
          <w:sz w:val="24"/>
          <w:szCs w:val="24"/>
          <w:lang w:val="en-ID"/>
        </w:rPr>
        <w:t xml:space="preserve"> </w:t>
      </w:r>
      <w:r w:rsidR="00601CFD">
        <w:rPr>
          <w:rFonts w:eastAsia="Palatino Linotype"/>
          <w:sz w:val="24"/>
          <w:szCs w:val="24"/>
          <w:lang w:val="en-ID"/>
        </w:rPr>
        <w:t xml:space="preserve">kopi, </w:t>
      </w:r>
      <w:r w:rsidRPr="000B029B">
        <w:rPr>
          <w:rFonts w:eastAsia="Palatino Linotype"/>
          <w:sz w:val="24"/>
          <w:szCs w:val="24"/>
          <w:lang w:val="en-ID"/>
        </w:rPr>
        <w:t xml:space="preserve">dan </w:t>
      </w:r>
      <w:proofErr w:type="spellStart"/>
      <w:r w:rsidRPr="000B029B">
        <w:rPr>
          <w:rFonts w:eastAsia="Palatino Linotype"/>
          <w:sz w:val="24"/>
          <w:szCs w:val="24"/>
          <w:lang w:val="en-ID"/>
        </w:rPr>
        <w:t>makanan</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ringan</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mereka</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tertarik</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menggunakan</w:t>
      </w:r>
      <w:proofErr w:type="spellEnd"/>
      <w:r w:rsidR="00175C3F">
        <w:rPr>
          <w:rFonts w:eastAsia="Palatino Linotype"/>
          <w:sz w:val="24"/>
          <w:szCs w:val="24"/>
          <w:lang w:val="en-ID"/>
        </w:rPr>
        <w:t xml:space="preserve"> </w:t>
      </w:r>
      <w:proofErr w:type="spellStart"/>
      <w:r w:rsidR="00175C3F" w:rsidRPr="00175C3F">
        <w:rPr>
          <w:rFonts w:eastAsia="Palatino Linotype"/>
          <w:i/>
          <w:iCs/>
          <w:sz w:val="24"/>
          <w:szCs w:val="24"/>
          <w:lang w:val="en-ID"/>
        </w:rPr>
        <w:t>paylater</w:t>
      </w:r>
      <w:proofErr w:type="spellEnd"/>
      <w:r w:rsidR="000744F5">
        <w:rPr>
          <w:rFonts w:eastAsia="Palatino Linotype"/>
          <w:sz w:val="24"/>
          <w:szCs w:val="24"/>
          <w:lang w:val="en-ID"/>
        </w:rPr>
        <w:t xml:space="preserve">. Hal </w:t>
      </w:r>
      <w:proofErr w:type="spellStart"/>
      <w:r w:rsidR="000744F5">
        <w:rPr>
          <w:rFonts w:eastAsia="Palatino Linotype"/>
          <w:sz w:val="24"/>
          <w:szCs w:val="24"/>
          <w:lang w:val="en-ID"/>
        </w:rPr>
        <w:t>ini</w:t>
      </w:r>
      <w:proofErr w:type="spellEnd"/>
      <w:r w:rsidR="000744F5">
        <w:rPr>
          <w:rFonts w:eastAsia="Palatino Linotype"/>
          <w:sz w:val="24"/>
          <w:szCs w:val="24"/>
          <w:lang w:val="en-ID"/>
        </w:rPr>
        <w:t xml:space="preserve"> </w:t>
      </w:r>
      <w:proofErr w:type="spellStart"/>
      <w:r w:rsidR="00175C3F">
        <w:rPr>
          <w:rFonts w:eastAsia="Palatino Linotype"/>
          <w:sz w:val="24"/>
          <w:szCs w:val="24"/>
          <w:lang w:val="en-ID"/>
        </w:rPr>
        <w:t>karena</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akan</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memperkecil</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penggunaan</w:t>
      </w:r>
      <w:proofErr w:type="spellEnd"/>
      <w:r w:rsidR="00175C3F">
        <w:rPr>
          <w:rFonts w:eastAsia="Palatino Linotype"/>
          <w:sz w:val="24"/>
          <w:szCs w:val="24"/>
          <w:lang w:val="en-ID"/>
        </w:rPr>
        <w:t xml:space="preserve"> modal </w:t>
      </w:r>
      <w:proofErr w:type="spellStart"/>
      <w:r w:rsidR="00175C3F">
        <w:rPr>
          <w:rFonts w:eastAsia="Palatino Linotype"/>
          <w:sz w:val="24"/>
          <w:szCs w:val="24"/>
          <w:lang w:val="en-ID"/>
        </w:rPr>
        <w:t>kerja</w:t>
      </w:r>
      <w:proofErr w:type="spellEnd"/>
      <w:r w:rsidR="00175C3F">
        <w:rPr>
          <w:rFonts w:eastAsia="Palatino Linotype"/>
          <w:sz w:val="24"/>
          <w:szCs w:val="24"/>
          <w:lang w:val="en-ID"/>
        </w:rPr>
        <w:t xml:space="preserve"> dan </w:t>
      </w:r>
      <w:proofErr w:type="spellStart"/>
      <w:r w:rsidR="00175C3F">
        <w:rPr>
          <w:rFonts w:eastAsia="Palatino Linotype"/>
          <w:sz w:val="24"/>
          <w:szCs w:val="24"/>
          <w:lang w:val="en-ID"/>
        </w:rPr>
        <w:t>meningkatkan</w:t>
      </w:r>
      <w:proofErr w:type="spellEnd"/>
      <w:r w:rsidR="00175C3F">
        <w:rPr>
          <w:rFonts w:eastAsia="Palatino Linotype"/>
          <w:sz w:val="24"/>
          <w:szCs w:val="24"/>
          <w:lang w:val="en-ID"/>
        </w:rPr>
        <w:t xml:space="preserve"> </w:t>
      </w:r>
      <w:r w:rsidR="00175C3F" w:rsidRPr="00175C3F">
        <w:rPr>
          <w:rFonts w:eastAsia="Palatino Linotype"/>
          <w:i/>
          <w:iCs/>
          <w:sz w:val="24"/>
          <w:szCs w:val="24"/>
          <w:lang w:val="en-ID"/>
        </w:rPr>
        <w:t>cash flow</w:t>
      </w:r>
      <w:r w:rsidR="00601CFD">
        <w:rPr>
          <w:rFonts w:eastAsia="Palatino Linotype"/>
          <w:sz w:val="24"/>
          <w:szCs w:val="24"/>
          <w:lang w:val="en-ID"/>
        </w:rPr>
        <w:t xml:space="preserve">, </w:t>
      </w:r>
      <w:proofErr w:type="spellStart"/>
      <w:r w:rsidR="00175C3F">
        <w:rPr>
          <w:rFonts w:eastAsia="Palatino Linotype"/>
          <w:sz w:val="24"/>
          <w:szCs w:val="24"/>
          <w:lang w:val="en-ID"/>
        </w:rPr>
        <w:t>sehingga</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akan</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meningkatkan</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pertumbuhan</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usaha</w:t>
      </w:r>
      <w:proofErr w:type="spellEnd"/>
      <w:r w:rsidR="00175C3F">
        <w:rPr>
          <w:rFonts w:eastAsia="Palatino Linotype"/>
          <w:sz w:val="24"/>
          <w:szCs w:val="24"/>
          <w:lang w:val="en-ID"/>
        </w:rPr>
        <w:t xml:space="preserve">. </w:t>
      </w:r>
    </w:p>
    <w:p w14:paraId="42AD9EF0" w14:textId="4FD15F86" w:rsidR="000B029B" w:rsidRPr="00E131FF" w:rsidRDefault="000B029B" w:rsidP="00392DD9">
      <w:pPr>
        <w:widowControl/>
        <w:autoSpaceDE/>
        <w:autoSpaceDN/>
        <w:spacing w:line="0" w:lineRule="atLeast"/>
        <w:ind w:firstLine="810"/>
        <w:jc w:val="both"/>
        <w:rPr>
          <w:rFonts w:eastAsia="Palatino Linotype"/>
          <w:sz w:val="24"/>
          <w:szCs w:val="24"/>
          <w:lang w:val="en-ID"/>
        </w:rPr>
      </w:pPr>
      <w:proofErr w:type="spellStart"/>
      <w:r w:rsidRPr="000B029B">
        <w:rPr>
          <w:rFonts w:eastAsia="Palatino Linotype"/>
          <w:sz w:val="24"/>
          <w:szCs w:val="24"/>
          <w:lang w:val="en-ID"/>
        </w:rPr>
        <w:t>Berdasarkan</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hasil</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kuesioner</w:t>
      </w:r>
      <w:proofErr w:type="spellEnd"/>
      <w:r w:rsidRPr="000B029B">
        <w:rPr>
          <w:rFonts w:eastAsia="Palatino Linotype"/>
          <w:sz w:val="24"/>
          <w:szCs w:val="24"/>
          <w:lang w:val="en-ID"/>
        </w:rPr>
        <w:t xml:space="preserve">, UKM yang </w:t>
      </w:r>
      <w:proofErr w:type="spellStart"/>
      <w:r w:rsidRPr="000B029B">
        <w:rPr>
          <w:rFonts w:eastAsia="Palatino Linotype"/>
          <w:sz w:val="24"/>
          <w:szCs w:val="24"/>
          <w:lang w:val="en-ID"/>
        </w:rPr>
        <w:t>tergabung</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dalam</w:t>
      </w:r>
      <w:proofErr w:type="spellEnd"/>
      <w:r w:rsidRPr="000B029B">
        <w:rPr>
          <w:rFonts w:eastAsia="Palatino Linotype"/>
          <w:sz w:val="24"/>
          <w:szCs w:val="24"/>
          <w:lang w:val="en-ID"/>
        </w:rPr>
        <w:t xml:space="preserve"> ABM </w:t>
      </w:r>
      <w:proofErr w:type="spellStart"/>
      <w:r w:rsidRPr="00471D1F">
        <w:rPr>
          <w:rFonts w:eastAsia="Palatino Linotype"/>
          <w:i/>
          <w:iCs/>
          <w:sz w:val="24"/>
          <w:szCs w:val="24"/>
          <w:lang w:val="en-ID"/>
        </w:rPr>
        <w:t>Preneur</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ini</w:t>
      </w:r>
      <w:proofErr w:type="spellEnd"/>
      <w:r w:rsidRPr="000B029B">
        <w:rPr>
          <w:rFonts w:eastAsia="Palatino Linotype"/>
          <w:sz w:val="24"/>
          <w:szCs w:val="24"/>
          <w:lang w:val="en-ID"/>
        </w:rPr>
        <w:t xml:space="preserve"> 56% </w:t>
      </w:r>
      <w:proofErr w:type="spellStart"/>
      <w:r w:rsidRPr="000B029B">
        <w:rPr>
          <w:rFonts w:eastAsia="Palatino Linotype"/>
          <w:sz w:val="24"/>
          <w:szCs w:val="24"/>
          <w:lang w:val="en-ID"/>
        </w:rPr>
        <w:t>menjalankan</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usahanya</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secara</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mandiri</w:t>
      </w:r>
      <w:proofErr w:type="spellEnd"/>
      <w:r w:rsidR="00175C3F">
        <w:rPr>
          <w:rFonts w:eastAsia="Palatino Linotype"/>
          <w:sz w:val="24"/>
          <w:szCs w:val="24"/>
          <w:lang w:val="en-ID"/>
        </w:rPr>
        <w:t xml:space="preserve"> dan 26% </w:t>
      </w:r>
      <w:proofErr w:type="spellStart"/>
      <w:r w:rsidR="00175C3F">
        <w:rPr>
          <w:rFonts w:eastAsia="Palatino Linotype"/>
          <w:sz w:val="24"/>
          <w:szCs w:val="24"/>
          <w:lang w:val="en-ID"/>
        </w:rPr>
        <w:t>diantaranya</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adalah</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pengusaha</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pemula</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sehingga</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ada</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keterbatasan</w:t>
      </w:r>
      <w:proofErr w:type="spellEnd"/>
      <w:r w:rsidR="00601CFD">
        <w:rPr>
          <w:rFonts w:eastAsia="Palatino Linotype"/>
          <w:sz w:val="24"/>
          <w:szCs w:val="24"/>
          <w:lang w:val="en-ID"/>
        </w:rPr>
        <w:t xml:space="preserve"> modal </w:t>
      </w:r>
      <w:proofErr w:type="spellStart"/>
      <w:r w:rsidR="00601CFD">
        <w:rPr>
          <w:rFonts w:eastAsia="Palatino Linotype"/>
          <w:sz w:val="24"/>
          <w:szCs w:val="24"/>
          <w:lang w:val="en-ID"/>
        </w:rPr>
        <w:t>kerja</w:t>
      </w:r>
      <w:proofErr w:type="spellEnd"/>
      <w:r w:rsidRPr="000B029B">
        <w:rPr>
          <w:rFonts w:eastAsia="Palatino Linotype"/>
          <w:sz w:val="24"/>
          <w:szCs w:val="24"/>
          <w:lang w:val="en-ID"/>
        </w:rPr>
        <w:t>.</w:t>
      </w:r>
      <w:r w:rsidR="00601CFD">
        <w:rPr>
          <w:rFonts w:eastAsia="Palatino Linotype"/>
          <w:sz w:val="24"/>
          <w:szCs w:val="24"/>
          <w:lang w:val="en-ID"/>
        </w:rPr>
        <w:t xml:space="preserve"> </w:t>
      </w:r>
      <w:proofErr w:type="spellStart"/>
      <w:r w:rsidR="00601CFD">
        <w:rPr>
          <w:rFonts w:eastAsia="Palatino Linotype"/>
          <w:sz w:val="24"/>
          <w:szCs w:val="24"/>
          <w:lang w:val="en-ID"/>
        </w:rPr>
        <w:t>P</w:t>
      </w:r>
      <w:r w:rsidRPr="000B029B">
        <w:rPr>
          <w:rFonts w:eastAsia="Palatino Linotype"/>
          <w:sz w:val="24"/>
          <w:szCs w:val="24"/>
          <w:lang w:val="en-ID"/>
        </w:rPr>
        <w:t>emilik</w:t>
      </w:r>
      <w:proofErr w:type="spellEnd"/>
      <w:r w:rsidRPr="000B029B">
        <w:rPr>
          <w:rFonts w:eastAsia="Palatino Linotype"/>
          <w:sz w:val="24"/>
          <w:szCs w:val="24"/>
          <w:lang w:val="en-ID"/>
        </w:rPr>
        <w:t xml:space="preserve"> UKM</w:t>
      </w:r>
      <w:r w:rsidR="00175C3F">
        <w:rPr>
          <w:rFonts w:eastAsia="Palatino Linotype"/>
          <w:sz w:val="24"/>
          <w:szCs w:val="24"/>
          <w:lang w:val="en-ID"/>
        </w:rPr>
        <w:t xml:space="preserve"> </w:t>
      </w:r>
      <w:proofErr w:type="spellStart"/>
      <w:r w:rsidRPr="000B029B">
        <w:rPr>
          <w:rFonts w:eastAsia="Palatino Linotype"/>
          <w:sz w:val="24"/>
          <w:szCs w:val="24"/>
          <w:lang w:val="en-ID"/>
        </w:rPr>
        <w:t>memiliki</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ketertarikan</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dalam</w:t>
      </w:r>
      <w:proofErr w:type="spellEnd"/>
      <w:r w:rsidRPr="000B029B">
        <w:rPr>
          <w:rFonts w:eastAsia="Palatino Linotype"/>
          <w:sz w:val="24"/>
          <w:szCs w:val="24"/>
          <w:lang w:val="en-ID"/>
        </w:rPr>
        <w:t xml:space="preserve"> </w:t>
      </w:r>
      <w:proofErr w:type="spellStart"/>
      <w:r w:rsidRPr="000B029B">
        <w:rPr>
          <w:rFonts w:eastAsia="Palatino Linotype"/>
          <w:sz w:val="24"/>
          <w:szCs w:val="24"/>
          <w:lang w:val="en-ID"/>
        </w:rPr>
        <w:t>menggunakan</w:t>
      </w:r>
      <w:proofErr w:type="spellEnd"/>
      <w:r w:rsidRPr="000B029B">
        <w:rPr>
          <w:rFonts w:eastAsia="Palatino Linotype"/>
          <w:sz w:val="24"/>
          <w:szCs w:val="24"/>
          <w:lang w:val="en-ID"/>
        </w:rPr>
        <w:t xml:space="preserve"> </w:t>
      </w:r>
      <w:proofErr w:type="spellStart"/>
      <w:r w:rsidR="00175C3F" w:rsidRPr="00601CFD">
        <w:rPr>
          <w:rFonts w:eastAsia="Palatino Linotype"/>
          <w:i/>
          <w:iCs/>
          <w:sz w:val="24"/>
          <w:szCs w:val="24"/>
          <w:lang w:val="en-ID"/>
        </w:rPr>
        <w:t>paylater</w:t>
      </w:r>
      <w:proofErr w:type="spellEnd"/>
      <w:r w:rsidR="00175C3F">
        <w:rPr>
          <w:rFonts w:eastAsia="Palatino Linotype"/>
          <w:sz w:val="24"/>
          <w:szCs w:val="24"/>
          <w:lang w:val="en-ID"/>
        </w:rPr>
        <w:t xml:space="preserve"> </w:t>
      </w:r>
      <w:proofErr w:type="spellStart"/>
      <w:r w:rsidR="00175C3F">
        <w:rPr>
          <w:rFonts w:eastAsia="Palatino Linotype"/>
          <w:sz w:val="24"/>
          <w:szCs w:val="24"/>
          <w:lang w:val="en-ID"/>
        </w:rPr>
        <w:t>karena</w:t>
      </w:r>
      <w:proofErr w:type="spellEnd"/>
      <w:r w:rsidR="00175C3F">
        <w:rPr>
          <w:rFonts w:eastAsia="Palatino Linotype"/>
          <w:sz w:val="24"/>
          <w:szCs w:val="24"/>
          <w:lang w:val="en-ID"/>
        </w:rPr>
        <w:t xml:space="preserve"> </w:t>
      </w:r>
      <w:proofErr w:type="spellStart"/>
      <w:r w:rsidR="00601CFD">
        <w:rPr>
          <w:rFonts w:eastAsia="Palatino Linotype"/>
          <w:sz w:val="24"/>
          <w:szCs w:val="24"/>
          <w:lang w:val="en-ID"/>
        </w:rPr>
        <w:t>tidak</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perlu</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membayar</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lebih</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dahulu</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untuk</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membeli</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bahan</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produksi</w:t>
      </w:r>
      <w:proofErr w:type="spellEnd"/>
      <w:r w:rsidR="00601CFD">
        <w:rPr>
          <w:rFonts w:eastAsia="Palatino Linotype"/>
          <w:sz w:val="24"/>
          <w:szCs w:val="24"/>
          <w:lang w:val="en-ID"/>
        </w:rPr>
        <w:t xml:space="preserve"> </w:t>
      </w:r>
      <w:proofErr w:type="spellStart"/>
      <w:r w:rsidR="00601CFD">
        <w:rPr>
          <w:rFonts w:eastAsia="Palatino Linotype"/>
          <w:sz w:val="24"/>
          <w:szCs w:val="24"/>
          <w:lang w:val="en-ID"/>
        </w:rPr>
        <w:t>usahanya</w:t>
      </w:r>
      <w:proofErr w:type="spellEnd"/>
      <w:r w:rsidR="00175C3F">
        <w:rPr>
          <w:rFonts w:eastAsia="Palatino Linotype"/>
          <w:sz w:val="24"/>
          <w:szCs w:val="24"/>
          <w:lang w:val="en-ID"/>
        </w:rPr>
        <w:t xml:space="preserve">. </w:t>
      </w:r>
    </w:p>
    <w:p w14:paraId="3F0E3358" w14:textId="77777777" w:rsidR="00E131FF" w:rsidRPr="00E131FF" w:rsidRDefault="00E131FF" w:rsidP="00091751">
      <w:pPr>
        <w:widowControl/>
        <w:autoSpaceDE/>
        <w:autoSpaceDN/>
        <w:spacing w:line="260" w:lineRule="auto"/>
        <w:ind w:left="426" w:right="20"/>
        <w:jc w:val="both"/>
        <w:rPr>
          <w:rFonts w:eastAsia="Palatino Linotype"/>
          <w:sz w:val="24"/>
          <w:szCs w:val="24"/>
          <w:lang w:val="id-ID"/>
        </w:rPr>
      </w:pPr>
    </w:p>
    <w:p w14:paraId="1ED49395" w14:textId="560EBD93" w:rsidR="00E131FF" w:rsidRPr="00E131FF" w:rsidRDefault="00E131FF" w:rsidP="00392DD9">
      <w:pPr>
        <w:widowControl/>
        <w:autoSpaceDE/>
        <w:autoSpaceDN/>
        <w:spacing w:line="260" w:lineRule="auto"/>
        <w:ind w:right="20"/>
        <w:jc w:val="both"/>
        <w:rPr>
          <w:rFonts w:eastAsia="Palatino Linotype"/>
          <w:b/>
          <w:sz w:val="24"/>
          <w:szCs w:val="24"/>
          <w:lang w:val="en-US"/>
        </w:rPr>
      </w:pPr>
      <w:r w:rsidRPr="00E131FF">
        <w:rPr>
          <w:rFonts w:eastAsia="Palatino Linotype"/>
          <w:b/>
          <w:sz w:val="24"/>
          <w:szCs w:val="24"/>
          <w:lang w:val="id-ID"/>
        </w:rPr>
        <w:t xml:space="preserve">Pengaruh </w:t>
      </w:r>
      <w:proofErr w:type="spellStart"/>
      <w:r w:rsidR="001D293B">
        <w:rPr>
          <w:rFonts w:eastAsia="Palatino Linotype"/>
          <w:b/>
          <w:sz w:val="24"/>
          <w:szCs w:val="24"/>
          <w:lang w:val="en-US"/>
        </w:rPr>
        <w:t>P</w:t>
      </w:r>
      <w:r w:rsidRPr="00E131FF">
        <w:rPr>
          <w:rFonts w:eastAsia="Palatino Linotype"/>
          <w:b/>
          <w:sz w:val="24"/>
          <w:szCs w:val="24"/>
          <w:lang w:val="en-US"/>
        </w:rPr>
        <w:t>romosi</w:t>
      </w:r>
      <w:proofErr w:type="spellEnd"/>
      <w:r w:rsidRPr="00E131FF">
        <w:rPr>
          <w:rFonts w:eastAsia="Palatino Linotype"/>
          <w:b/>
          <w:sz w:val="24"/>
          <w:szCs w:val="24"/>
          <w:lang w:val="en-US"/>
        </w:rPr>
        <w:t xml:space="preserve"> </w:t>
      </w:r>
      <w:r w:rsidR="001D293B">
        <w:rPr>
          <w:rFonts w:eastAsia="Palatino Linotype"/>
          <w:b/>
          <w:sz w:val="24"/>
          <w:szCs w:val="24"/>
          <w:lang w:val="en-US"/>
        </w:rPr>
        <w:t>D</w:t>
      </w:r>
      <w:r w:rsidRPr="00E131FF">
        <w:rPr>
          <w:rFonts w:eastAsia="Palatino Linotype"/>
          <w:b/>
          <w:sz w:val="24"/>
          <w:szCs w:val="24"/>
          <w:lang w:val="id-ID"/>
        </w:rPr>
        <w:t xml:space="preserve">alam </w:t>
      </w:r>
      <w:r w:rsidR="001D293B">
        <w:rPr>
          <w:rFonts w:eastAsia="Palatino Linotype"/>
          <w:b/>
          <w:sz w:val="24"/>
          <w:szCs w:val="24"/>
          <w:lang w:val="en-US"/>
        </w:rPr>
        <w:t>M</w:t>
      </w:r>
      <w:r w:rsidRPr="00E131FF">
        <w:rPr>
          <w:rFonts w:eastAsia="Palatino Linotype"/>
          <w:b/>
          <w:sz w:val="24"/>
          <w:szCs w:val="24"/>
          <w:lang w:val="id-ID"/>
        </w:rPr>
        <w:t xml:space="preserve">emoderasi </w:t>
      </w:r>
      <w:proofErr w:type="spellStart"/>
      <w:r w:rsidR="001D293B">
        <w:rPr>
          <w:rFonts w:eastAsia="Palatino Linotype"/>
          <w:b/>
          <w:sz w:val="24"/>
          <w:szCs w:val="24"/>
          <w:lang w:val="en-US"/>
        </w:rPr>
        <w:t>Pengaruh</w:t>
      </w:r>
      <w:proofErr w:type="spellEnd"/>
      <w:r w:rsidR="001D293B">
        <w:rPr>
          <w:rFonts w:eastAsia="Palatino Linotype"/>
          <w:b/>
          <w:sz w:val="24"/>
          <w:szCs w:val="24"/>
          <w:lang w:val="en-US"/>
        </w:rPr>
        <w:t xml:space="preserve"> </w:t>
      </w:r>
      <w:r w:rsidR="001D293B">
        <w:rPr>
          <w:rFonts w:eastAsia="Palatino Linotype"/>
          <w:b/>
          <w:i/>
          <w:iCs/>
          <w:sz w:val="24"/>
          <w:szCs w:val="24"/>
          <w:lang w:val="en-US"/>
        </w:rPr>
        <w:t xml:space="preserve">Perceived Ease of Use </w:t>
      </w:r>
      <w:r w:rsidR="00392DD9">
        <w:rPr>
          <w:rFonts w:eastAsia="Palatino Linotype"/>
          <w:b/>
          <w:sz w:val="24"/>
          <w:szCs w:val="24"/>
          <w:lang w:val="en-US"/>
        </w:rPr>
        <w:t>t</w:t>
      </w:r>
      <w:r w:rsidRPr="00E131FF">
        <w:rPr>
          <w:rFonts w:eastAsia="Palatino Linotype"/>
          <w:b/>
          <w:sz w:val="24"/>
          <w:szCs w:val="24"/>
          <w:lang w:val="id-ID"/>
        </w:rPr>
        <w:t xml:space="preserve">erhadap </w:t>
      </w:r>
      <w:r w:rsidR="00EA215C">
        <w:rPr>
          <w:rFonts w:eastAsia="Palatino Linotype"/>
          <w:b/>
          <w:sz w:val="24"/>
          <w:szCs w:val="24"/>
          <w:lang w:val="en-US"/>
        </w:rPr>
        <w:t>M</w:t>
      </w:r>
      <w:r w:rsidRPr="00E131FF">
        <w:rPr>
          <w:rFonts w:eastAsia="Palatino Linotype"/>
          <w:b/>
          <w:sz w:val="24"/>
          <w:szCs w:val="24"/>
          <w:lang w:val="id-ID"/>
        </w:rPr>
        <w:t xml:space="preserve">inat </w:t>
      </w:r>
      <w:proofErr w:type="spellStart"/>
      <w:r w:rsidR="00EA215C">
        <w:rPr>
          <w:rFonts w:eastAsia="Palatino Linotype"/>
          <w:b/>
          <w:sz w:val="24"/>
          <w:szCs w:val="24"/>
          <w:lang w:val="en-US"/>
        </w:rPr>
        <w:t>P</w:t>
      </w:r>
      <w:r w:rsidRPr="00E131FF">
        <w:rPr>
          <w:rFonts w:eastAsia="Palatino Linotype"/>
          <w:b/>
          <w:sz w:val="24"/>
          <w:szCs w:val="24"/>
          <w:lang w:val="en-US"/>
        </w:rPr>
        <w:t>enggunaan</w:t>
      </w:r>
      <w:proofErr w:type="spellEnd"/>
      <w:r w:rsidRPr="00E131FF">
        <w:rPr>
          <w:rFonts w:eastAsia="Palatino Linotype"/>
          <w:b/>
          <w:sz w:val="24"/>
          <w:szCs w:val="24"/>
          <w:lang w:val="en-US"/>
        </w:rPr>
        <w:t xml:space="preserve"> </w:t>
      </w:r>
      <w:proofErr w:type="spellStart"/>
      <w:r w:rsidRPr="00E131FF">
        <w:rPr>
          <w:rFonts w:eastAsia="Palatino Linotype"/>
          <w:b/>
          <w:i/>
          <w:iCs/>
          <w:sz w:val="24"/>
          <w:szCs w:val="24"/>
          <w:lang w:val="en-US"/>
        </w:rPr>
        <w:t>Paylater</w:t>
      </w:r>
      <w:proofErr w:type="spellEnd"/>
      <w:r w:rsidRPr="00E131FF">
        <w:rPr>
          <w:rFonts w:eastAsia="Palatino Linotype"/>
          <w:b/>
          <w:i/>
          <w:iCs/>
          <w:sz w:val="24"/>
          <w:szCs w:val="24"/>
          <w:lang w:val="en-US"/>
        </w:rPr>
        <w:t>.</w:t>
      </w:r>
    </w:p>
    <w:p w14:paraId="76DC059E" w14:textId="249F5255" w:rsidR="000B029B" w:rsidRPr="00E131FF" w:rsidRDefault="00EA215C" w:rsidP="00392DD9">
      <w:pPr>
        <w:widowControl/>
        <w:autoSpaceDE/>
        <w:autoSpaceDN/>
        <w:spacing w:line="260" w:lineRule="auto"/>
        <w:ind w:right="20" w:firstLine="720"/>
        <w:jc w:val="both"/>
        <w:rPr>
          <w:rFonts w:eastAsia="Palatino Linotype"/>
          <w:sz w:val="24"/>
          <w:szCs w:val="24"/>
          <w:lang w:val="en-US"/>
        </w:rPr>
      </w:pPr>
      <w:r>
        <w:rPr>
          <w:rFonts w:eastAsia="Palatino Linotype"/>
          <w:sz w:val="24"/>
          <w:szCs w:val="24"/>
          <w:lang w:val="en-US"/>
        </w:rPr>
        <w:t xml:space="preserve">Hasil </w:t>
      </w:r>
      <w:r w:rsidR="00E131FF" w:rsidRPr="00E131FF">
        <w:rPr>
          <w:rFonts w:eastAsia="Palatino Linotype"/>
          <w:sz w:val="24"/>
          <w:szCs w:val="24"/>
          <w:lang w:val="id-ID"/>
        </w:rPr>
        <w:t>penelitian</w:t>
      </w:r>
      <w:r>
        <w:rPr>
          <w:rFonts w:eastAsia="Palatino Linotype"/>
          <w:sz w:val="24"/>
          <w:szCs w:val="24"/>
          <w:lang w:val="en-US"/>
        </w:rPr>
        <w:t xml:space="preserve"> </w:t>
      </w:r>
      <w:proofErr w:type="spellStart"/>
      <w:r>
        <w:rPr>
          <w:rFonts w:eastAsia="Palatino Linotype"/>
          <w:sz w:val="24"/>
          <w:szCs w:val="24"/>
          <w:lang w:val="en-US"/>
        </w:rPr>
        <w:t>menunjukkan</w:t>
      </w:r>
      <w:proofErr w:type="spellEnd"/>
      <w:r w:rsidR="00601CFD">
        <w:rPr>
          <w:rFonts w:eastAsia="Palatino Linotype"/>
          <w:sz w:val="24"/>
          <w:szCs w:val="24"/>
          <w:lang w:val="en-US"/>
        </w:rPr>
        <w:t xml:space="preserve"> </w:t>
      </w:r>
      <w:r w:rsidR="00601CFD" w:rsidRPr="00EA215C">
        <w:rPr>
          <w:rFonts w:eastAsia="Palatino Linotype"/>
          <w:b/>
          <w:bCs/>
          <w:sz w:val="24"/>
          <w:szCs w:val="24"/>
          <w:lang w:val="en-US"/>
        </w:rPr>
        <w:t xml:space="preserve">H2 </w:t>
      </w:r>
      <w:proofErr w:type="spellStart"/>
      <w:r w:rsidR="00601CFD" w:rsidRPr="00EA215C">
        <w:rPr>
          <w:rFonts w:eastAsia="Palatino Linotype"/>
          <w:b/>
          <w:bCs/>
          <w:sz w:val="24"/>
          <w:szCs w:val="24"/>
          <w:lang w:val="en-US"/>
        </w:rPr>
        <w:t>Diterima</w:t>
      </w:r>
      <w:proofErr w:type="spellEnd"/>
      <w:r w:rsidR="00601CFD">
        <w:rPr>
          <w:rFonts w:eastAsia="Palatino Linotype"/>
          <w:sz w:val="24"/>
          <w:szCs w:val="24"/>
          <w:lang w:val="en-US"/>
        </w:rPr>
        <w:t xml:space="preserve">. </w:t>
      </w:r>
      <w:proofErr w:type="spellStart"/>
      <w:r w:rsidR="00601CFD">
        <w:rPr>
          <w:rFonts w:eastAsia="Palatino Linotype"/>
          <w:sz w:val="24"/>
          <w:szCs w:val="24"/>
          <w:lang w:val="en-US"/>
        </w:rPr>
        <w:t>Sehingga</w:t>
      </w:r>
      <w:proofErr w:type="spellEnd"/>
      <w:r w:rsidR="00601CFD">
        <w:rPr>
          <w:rFonts w:eastAsia="Palatino Linotype"/>
          <w:sz w:val="24"/>
          <w:szCs w:val="24"/>
          <w:lang w:val="en-US"/>
        </w:rPr>
        <w:t xml:space="preserve"> </w:t>
      </w:r>
      <w:proofErr w:type="spellStart"/>
      <w:r w:rsidR="00E131FF" w:rsidRPr="00E131FF">
        <w:rPr>
          <w:rFonts w:eastAsia="Palatino Linotype"/>
          <w:sz w:val="24"/>
          <w:szCs w:val="24"/>
          <w:lang w:val="en-US"/>
        </w:rPr>
        <w:t>promosi</w:t>
      </w:r>
      <w:proofErr w:type="spellEnd"/>
      <w:r w:rsidR="00E131FF" w:rsidRPr="00E131FF">
        <w:rPr>
          <w:rFonts w:eastAsia="Palatino Linotype"/>
          <w:sz w:val="24"/>
          <w:szCs w:val="24"/>
          <w:lang w:val="en-US"/>
        </w:rPr>
        <w:t xml:space="preserve"> </w:t>
      </w:r>
      <w:r w:rsidR="00E131FF" w:rsidRPr="00E131FF">
        <w:rPr>
          <w:rFonts w:eastAsia="Palatino Linotype"/>
          <w:sz w:val="24"/>
          <w:szCs w:val="24"/>
          <w:lang w:val="id-ID"/>
        </w:rPr>
        <w:t>memoderasi pengaruh</w:t>
      </w:r>
      <w:r w:rsidR="00601CFD">
        <w:rPr>
          <w:rFonts w:eastAsia="Palatino Linotype"/>
          <w:sz w:val="24"/>
          <w:szCs w:val="24"/>
          <w:lang w:val="en-US"/>
        </w:rPr>
        <w:t xml:space="preserve"> </w:t>
      </w:r>
      <w:r w:rsidR="002A014D">
        <w:rPr>
          <w:rFonts w:eastAsia="Palatino Linotype"/>
          <w:i/>
          <w:iCs/>
          <w:sz w:val="24"/>
          <w:szCs w:val="24"/>
          <w:lang w:val="en-US"/>
        </w:rPr>
        <w:t xml:space="preserve">perceived ease of use </w:t>
      </w:r>
      <w:r w:rsidR="00E131FF" w:rsidRPr="00E131FF">
        <w:rPr>
          <w:rFonts w:eastAsia="Palatino Linotype"/>
          <w:sz w:val="24"/>
          <w:szCs w:val="24"/>
          <w:lang w:val="id-ID"/>
        </w:rPr>
        <w:t>terhadap minat</w:t>
      </w:r>
      <w:r w:rsidR="00E131FF" w:rsidRPr="00E131FF">
        <w:rPr>
          <w:rFonts w:eastAsia="Palatino Linotype"/>
          <w:sz w:val="24"/>
          <w:szCs w:val="24"/>
          <w:lang w:val="en-US"/>
        </w:rPr>
        <w:t xml:space="preserve"> </w:t>
      </w:r>
      <w:proofErr w:type="spellStart"/>
      <w:r w:rsidR="002A014D">
        <w:rPr>
          <w:rFonts w:eastAsia="Palatino Linotype"/>
          <w:sz w:val="24"/>
          <w:szCs w:val="24"/>
          <w:lang w:val="en-US"/>
        </w:rPr>
        <w:t>penggunaan</w:t>
      </w:r>
      <w:proofErr w:type="spellEnd"/>
      <w:r w:rsidR="002A014D">
        <w:rPr>
          <w:rFonts w:eastAsia="Palatino Linotype"/>
          <w:sz w:val="24"/>
          <w:szCs w:val="24"/>
          <w:lang w:val="en-US"/>
        </w:rPr>
        <w:t xml:space="preserve"> </w:t>
      </w:r>
      <w:proofErr w:type="spellStart"/>
      <w:r w:rsidR="002A014D" w:rsidRPr="002A014D">
        <w:rPr>
          <w:rFonts w:eastAsia="Palatino Linotype"/>
          <w:i/>
          <w:iCs/>
          <w:sz w:val="24"/>
          <w:szCs w:val="24"/>
          <w:lang w:val="en-US"/>
        </w:rPr>
        <w:t>p</w:t>
      </w:r>
      <w:r w:rsidR="00E131FF" w:rsidRPr="002A014D">
        <w:rPr>
          <w:rFonts w:eastAsia="Palatino Linotype"/>
          <w:i/>
          <w:iCs/>
          <w:sz w:val="24"/>
          <w:szCs w:val="24"/>
          <w:lang w:val="en-US"/>
        </w:rPr>
        <w:t>aylater</w:t>
      </w:r>
      <w:proofErr w:type="spellEnd"/>
      <w:r w:rsidR="00E131FF" w:rsidRPr="00E131FF">
        <w:rPr>
          <w:rFonts w:eastAsia="Palatino Linotype"/>
          <w:sz w:val="24"/>
          <w:szCs w:val="24"/>
          <w:lang w:val="id-ID"/>
        </w:rPr>
        <w:t>.</w:t>
      </w:r>
      <w:r w:rsidR="00E131FF" w:rsidRPr="00E131FF">
        <w:rPr>
          <w:rFonts w:eastAsia="Palatino Linotype"/>
          <w:sz w:val="24"/>
          <w:szCs w:val="24"/>
          <w:lang w:val="en-US"/>
        </w:rPr>
        <w:t xml:space="preserve"> </w:t>
      </w:r>
      <w:proofErr w:type="spellStart"/>
      <w:r>
        <w:rPr>
          <w:rFonts w:eastAsia="Palatino Linotype"/>
          <w:sz w:val="24"/>
          <w:szCs w:val="24"/>
          <w:lang w:val="en-US"/>
        </w:rPr>
        <w:t>Maknanya</w:t>
      </w:r>
      <w:proofErr w:type="spellEnd"/>
      <w:r>
        <w:rPr>
          <w:rFonts w:eastAsia="Palatino Linotype"/>
          <w:sz w:val="24"/>
          <w:szCs w:val="24"/>
          <w:lang w:val="en-US"/>
        </w:rPr>
        <w:t xml:space="preserve"> </w:t>
      </w:r>
      <w:proofErr w:type="spellStart"/>
      <w:r w:rsidR="00392DD9">
        <w:rPr>
          <w:rFonts w:eastAsia="Palatino Linotype"/>
          <w:sz w:val="24"/>
          <w:szCs w:val="24"/>
          <w:lang w:val="en-US"/>
        </w:rPr>
        <w:t>p</w:t>
      </w:r>
      <w:r>
        <w:rPr>
          <w:rFonts w:eastAsia="Palatino Linotype"/>
          <w:sz w:val="24"/>
          <w:szCs w:val="24"/>
          <w:lang w:val="en-US"/>
        </w:rPr>
        <w:t>romosi</w:t>
      </w:r>
      <w:proofErr w:type="spellEnd"/>
      <w:r>
        <w:rPr>
          <w:rFonts w:eastAsia="Palatino Linotype"/>
          <w:sz w:val="24"/>
          <w:szCs w:val="24"/>
          <w:lang w:val="en-US"/>
        </w:rPr>
        <w:t xml:space="preserve"> </w:t>
      </w:r>
      <w:proofErr w:type="spellStart"/>
      <w:r>
        <w:rPr>
          <w:rFonts w:eastAsia="Palatino Linotype"/>
          <w:sz w:val="24"/>
          <w:szCs w:val="24"/>
          <w:lang w:val="en-US"/>
        </w:rPr>
        <w:t>mampu</w:t>
      </w:r>
      <w:proofErr w:type="spellEnd"/>
      <w:r>
        <w:rPr>
          <w:rFonts w:eastAsia="Palatino Linotype"/>
          <w:sz w:val="24"/>
          <w:szCs w:val="24"/>
          <w:lang w:val="en-US"/>
        </w:rPr>
        <w:t xml:space="preserve"> </w:t>
      </w:r>
      <w:proofErr w:type="spellStart"/>
      <w:r>
        <w:rPr>
          <w:rFonts w:eastAsia="Palatino Linotype"/>
          <w:sz w:val="24"/>
          <w:szCs w:val="24"/>
          <w:lang w:val="en-US"/>
        </w:rPr>
        <w:t>meningkatkan</w:t>
      </w:r>
      <w:proofErr w:type="spellEnd"/>
      <w:r>
        <w:rPr>
          <w:rFonts w:eastAsia="Palatino Linotype"/>
          <w:sz w:val="24"/>
          <w:szCs w:val="24"/>
          <w:lang w:val="en-US"/>
        </w:rPr>
        <w:t xml:space="preserve"> </w:t>
      </w:r>
      <w:proofErr w:type="spellStart"/>
      <w:r>
        <w:rPr>
          <w:rFonts w:eastAsia="Palatino Linotype"/>
          <w:sz w:val="24"/>
          <w:szCs w:val="24"/>
          <w:lang w:val="en-US"/>
        </w:rPr>
        <w:t>pengaruh</w:t>
      </w:r>
      <w:proofErr w:type="spellEnd"/>
      <w:r>
        <w:rPr>
          <w:rFonts w:eastAsia="Palatino Linotype"/>
          <w:sz w:val="24"/>
          <w:szCs w:val="24"/>
          <w:lang w:val="en-US"/>
        </w:rPr>
        <w:t xml:space="preserve"> </w:t>
      </w:r>
      <w:r>
        <w:rPr>
          <w:rFonts w:eastAsia="Palatino Linotype"/>
          <w:i/>
          <w:iCs/>
          <w:sz w:val="24"/>
          <w:szCs w:val="24"/>
          <w:lang w:val="en-US"/>
        </w:rPr>
        <w:t xml:space="preserve">perceived ease of use </w:t>
      </w:r>
      <w:r w:rsidRPr="00E131FF">
        <w:rPr>
          <w:rFonts w:eastAsia="Palatino Linotype"/>
          <w:sz w:val="24"/>
          <w:szCs w:val="24"/>
          <w:lang w:val="id-ID"/>
        </w:rPr>
        <w:t>terhadap minat</w:t>
      </w:r>
      <w:r w:rsidRPr="00E131FF">
        <w:rPr>
          <w:rFonts w:eastAsia="Palatino Linotype"/>
          <w:sz w:val="24"/>
          <w:szCs w:val="24"/>
          <w:lang w:val="en-US"/>
        </w:rPr>
        <w:t xml:space="preserve"> </w:t>
      </w:r>
      <w:proofErr w:type="spellStart"/>
      <w:r>
        <w:rPr>
          <w:rFonts w:eastAsia="Palatino Linotype"/>
          <w:sz w:val="24"/>
          <w:szCs w:val="24"/>
          <w:lang w:val="en-US"/>
        </w:rPr>
        <w:t>penggunaan</w:t>
      </w:r>
      <w:proofErr w:type="spellEnd"/>
      <w:r>
        <w:rPr>
          <w:rFonts w:eastAsia="Palatino Linotype"/>
          <w:sz w:val="24"/>
          <w:szCs w:val="24"/>
          <w:lang w:val="en-US"/>
        </w:rPr>
        <w:t xml:space="preserve"> </w:t>
      </w:r>
      <w:proofErr w:type="spellStart"/>
      <w:r w:rsidRPr="002A014D">
        <w:rPr>
          <w:rFonts w:eastAsia="Palatino Linotype"/>
          <w:i/>
          <w:iCs/>
          <w:sz w:val="24"/>
          <w:szCs w:val="24"/>
          <w:lang w:val="en-US"/>
        </w:rPr>
        <w:t>paylater</w:t>
      </w:r>
      <w:proofErr w:type="spellEnd"/>
      <w:r>
        <w:rPr>
          <w:rFonts w:eastAsia="Palatino Linotype"/>
          <w:sz w:val="24"/>
          <w:szCs w:val="24"/>
          <w:lang w:val="en-US"/>
        </w:rPr>
        <w:t xml:space="preserve">. </w:t>
      </w:r>
      <w:proofErr w:type="spellStart"/>
      <w:r>
        <w:rPr>
          <w:rFonts w:eastAsia="Palatino Linotype"/>
          <w:sz w:val="24"/>
          <w:szCs w:val="24"/>
          <w:lang w:val="en-US"/>
        </w:rPr>
        <w:t>Sehingga</w:t>
      </w:r>
      <w:proofErr w:type="spellEnd"/>
      <w:r>
        <w:rPr>
          <w:rFonts w:eastAsia="Palatino Linotype"/>
          <w:sz w:val="24"/>
          <w:szCs w:val="24"/>
          <w:lang w:val="en-US"/>
        </w:rPr>
        <w:t xml:space="preserve"> </w:t>
      </w:r>
      <w:proofErr w:type="spellStart"/>
      <w:r>
        <w:rPr>
          <w:rFonts w:eastAsia="Palatino Linotype"/>
          <w:sz w:val="24"/>
          <w:szCs w:val="24"/>
          <w:lang w:val="en-US"/>
        </w:rPr>
        <w:t>semakin</w:t>
      </w:r>
      <w:proofErr w:type="spellEnd"/>
      <w:r>
        <w:rPr>
          <w:rFonts w:eastAsia="Palatino Linotype"/>
          <w:sz w:val="24"/>
          <w:szCs w:val="24"/>
          <w:lang w:val="en-US"/>
        </w:rPr>
        <w:t xml:space="preserve"> </w:t>
      </w:r>
      <w:proofErr w:type="spellStart"/>
      <w:r>
        <w:rPr>
          <w:rFonts w:eastAsia="Palatino Linotype"/>
          <w:sz w:val="24"/>
          <w:szCs w:val="24"/>
          <w:lang w:val="en-US"/>
        </w:rPr>
        <w:t>bagus</w:t>
      </w:r>
      <w:proofErr w:type="spellEnd"/>
      <w:r>
        <w:rPr>
          <w:rFonts w:eastAsia="Palatino Linotype"/>
          <w:sz w:val="24"/>
          <w:szCs w:val="24"/>
          <w:lang w:val="en-US"/>
        </w:rPr>
        <w:t xml:space="preserve"> </w:t>
      </w:r>
      <w:proofErr w:type="spellStart"/>
      <w:r>
        <w:rPr>
          <w:rFonts w:eastAsia="Palatino Linotype"/>
          <w:sz w:val="24"/>
          <w:szCs w:val="24"/>
          <w:lang w:val="en-US"/>
        </w:rPr>
        <w:t>kualitas</w:t>
      </w:r>
      <w:proofErr w:type="spellEnd"/>
      <w:r>
        <w:rPr>
          <w:rFonts w:eastAsia="Palatino Linotype"/>
          <w:sz w:val="24"/>
          <w:szCs w:val="24"/>
          <w:lang w:val="en-US"/>
        </w:rPr>
        <w:t xml:space="preserve"> </w:t>
      </w:r>
      <w:proofErr w:type="spellStart"/>
      <w:r>
        <w:rPr>
          <w:rFonts w:eastAsia="Palatino Linotype"/>
          <w:sz w:val="24"/>
          <w:szCs w:val="24"/>
          <w:lang w:val="en-US"/>
        </w:rPr>
        <w:t>promosi</w:t>
      </w:r>
      <w:proofErr w:type="spellEnd"/>
      <w:r>
        <w:rPr>
          <w:rFonts w:eastAsia="Palatino Linotype"/>
          <w:sz w:val="24"/>
          <w:szCs w:val="24"/>
          <w:lang w:val="en-US"/>
        </w:rPr>
        <w:t xml:space="preserve"> dan </w:t>
      </w:r>
      <w:proofErr w:type="spellStart"/>
      <w:r>
        <w:rPr>
          <w:rFonts w:eastAsia="Palatino Linotype"/>
          <w:sz w:val="24"/>
          <w:szCs w:val="24"/>
          <w:lang w:val="en-US"/>
        </w:rPr>
        <w:t>semakin</w:t>
      </w:r>
      <w:proofErr w:type="spellEnd"/>
      <w:r>
        <w:rPr>
          <w:rFonts w:eastAsia="Palatino Linotype"/>
          <w:sz w:val="24"/>
          <w:szCs w:val="24"/>
          <w:lang w:val="en-US"/>
        </w:rPr>
        <w:t xml:space="preserve"> </w:t>
      </w:r>
      <w:proofErr w:type="spellStart"/>
      <w:r>
        <w:rPr>
          <w:rFonts w:eastAsia="Palatino Linotype"/>
          <w:sz w:val="24"/>
          <w:szCs w:val="24"/>
          <w:lang w:val="en-US"/>
        </w:rPr>
        <w:t>gencar</w:t>
      </w:r>
      <w:proofErr w:type="spellEnd"/>
      <w:r>
        <w:rPr>
          <w:rFonts w:eastAsia="Palatino Linotype"/>
          <w:sz w:val="24"/>
          <w:szCs w:val="24"/>
          <w:lang w:val="en-US"/>
        </w:rPr>
        <w:t xml:space="preserve"> </w:t>
      </w:r>
      <w:proofErr w:type="spellStart"/>
      <w:r>
        <w:rPr>
          <w:rFonts w:eastAsia="Palatino Linotype"/>
          <w:sz w:val="24"/>
          <w:szCs w:val="24"/>
          <w:lang w:val="en-US"/>
        </w:rPr>
        <w:t>promosi</w:t>
      </w:r>
      <w:proofErr w:type="spellEnd"/>
      <w:r>
        <w:rPr>
          <w:rFonts w:eastAsia="Palatino Linotype"/>
          <w:sz w:val="24"/>
          <w:szCs w:val="24"/>
          <w:lang w:val="en-US"/>
        </w:rPr>
        <w:t xml:space="preserve"> </w:t>
      </w:r>
      <w:proofErr w:type="spellStart"/>
      <w:r>
        <w:rPr>
          <w:rFonts w:eastAsia="Palatino Linotype"/>
          <w:sz w:val="24"/>
          <w:szCs w:val="24"/>
          <w:lang w:val="en-US"/>
        </w:rPr>
        <w:t>dilaksanakan</w:t>
      </w:r>
      <w:proofErr w:type="spellEnd"/>
      <w:r>
        <w:rPr>
          <w:rFonts w:eastAsia="Palatino Linotype"/>
          <w:sz w:val="24"/>
          <w:szCs w:val="24"/>
          <w:lang w:val="en-US"/>
        </w:rPr>
        <w:t xml:space="preserve"> oleh </w:t>
      </w:r>
      <w:proofErr w:type="spellStart"/>
      <w:r w:rsidR="00392DD9">
        <w:rPr>
          <w:rFonts w:eastAsia="Palatino Linotype"/>
          <w:sz w:val="24"/>
          <w:szCs w:val="24"/>
          <w:lang w:val="en-US"/>
        </w:rPr>
        <w:t>p</w:t>
      </w:r>
      <w:r>
        <w:rPr>
          <w:rFonts w:eastAsia="Palatino Linotype"/>
          <w:sz w:val="24"/>
          <w:szCs w:val="24"/>
          <w:lang w:val="en-US"/>
        </w:rPr>
        <w:t>erusahaan</w:t>
      </w:r>
      <w:proofErr w:type="spellEnd"/>
      <w:r>
        <w:rPr>
          <w:rFonts w:eastAsia="Palatino Linotype"/>
          <w:sz w:val="24"/>
          <w:szCs w:val="24"/>
          <w:lang w:val="en-US"/>
        </w:rPr>
        <w:t xml:space="preserve"> </w:t>
      </w:r>
      <w:proofErr w:type="spellStart"/>
      <w:r>
        <w:rPr>
          <w:rFonts w:eastAsia="Palatino Linotype"/>
          <w:sz w:val="24"/>
          <w:szCs w:val="24"/>
          <w:lang w:val="en-US"/>
        </w:rPr>
        <w:t>penyedia</w:t>
      </w:r>
      <w:proofErr w:type="spellEnd"/>
      <w:r>
        <w:rPr>
          <w:rFonts w:eastAsia="Palatino Linotype"/>
          <w:sz w:val="24"/>
          <w:szCs w:val="24"/>
          <w:lang w:val="en-US"/>
        </w:rPr>
        <w:t xml:space="preserve"> </w:t>
      </w:r>
      <w:proofErr w:type="spellStart"/>
      <w:r>
        <w:rPr>
          <w:rFonts w:eastAsia="Palatino Linotype"/>
          <w:sz w:val="24"/>
          <w:szCs w:val="24"/>
          <w:lang w:val="en-US"/>
        </w:rPr>
        <w:t>jasa</w:t>
      </w:r>
      <w:proofErr w:type="spellEnd"/>
      <w:r>
        <w:rPr>
          <w:rFonts w:eastAsia="Palatino Linotype"/>
          <w:sz w:val="24"/>
          <w:szCs w:val="24"/>
          <w:lang w:val="en-US"/>
        </w:rPr>
        <w:t xml:space="preserve"> </w:t>
      </w:r>
      <w:proofErr w:type="spellStart"/>
      <w:r>
        <w:rPr>
          <w:rFonts w:eastAsia="Palatino Linotype"/>
          <w:sz w:val="24"/>
          <w:szCs w:val="24"/>
          <w:lang w:val="en-US"/>
        </w:rPr>
        <w:t>layanan</w:t>
      </w:r>
      <w:proofErr w:type="spellEnd"/>
      <w:r>
        <w:rPr>
          <w:rFonts w:eastAsia="Palatino Linotype"/>
          <w:sz w:val="24"/>
          <w:szCs w:val="24"/>
          <w:lang w:val="en-US"/>
        </w:rPr>
        <w:t xml:space="preserve"> </w:t>
      </w:r>
      <w:proofErr w:type="spellStart"/>
      <w:r w:rsidRPr="00EA215C">
        <w:rPr>
          <w:rFonts w:eastAsia="Palatino Linotype"/>
          <w:i/>
          <w:iCs/>
          <w:sz w:val="24"/>
          <w:szCs w:val="24"/>
          <w:lang w:val="en-US"/>
        </w:rPr>
        <w:t>paylater</w:t>
      </w:r>
      <w:proofErr w:type="spellEnd"/>
      <w:r w:rsidR="00392DD9">
        <w:rPr>
          <w:rFonts w:eastAsia="Palatino Linotype"/>
          <w:i/>
          <w:iCs/>
          <w:sz w:val="24"/>
          <w:szCs w:val="24"/>
          <w:lang w:val="en-US"/>
        </w:rPr>
        <w:t>.</w:t>
      </w:r>
      <w:r>
        <w:rPr>
          <w:rFonts w:eastAsia="Palatino Linotype"/>
          <w:sz w:val="24"/>
          <w:szCs w:val="24"/>
          <w:lang w:val="en-US"/>
        </w:rPr>
        <w:t xml:space="preserve"> </w:t>
      </w:r>
      <w:proofErr w:type="spellStart"/>
      <w:r w:rsidR="00392DD9">
        <w:rPr>
          <w:rFonts w:eastAsia="Palatino Linotype"/>
          <w:sz w:val="24"/>
          <w:szCs w:val="24"/>
          <w:lang w:val="en-US"/>
        </w:rPr>
        <w:t>M</w:t>
      </w:r>
      <w:r>
        <w:rPr>
          <w:rFonts w:eastAsia="Palatino Linotype"/>
          <w:sz w:val="24"/>
          <w:szCs w:val="24"/>
          <w:lang w:val="en-US"/>
        </w:rPr>
        <w:t>aka</w:t>
      </w:r>
      <w:proofErr w:type="spellEnd"/>
      <w:r>
        <w:rPr>
          <w:rFonts w:eastAsia="Palatino Linotype"/>
          <w:sz w:val="24"/>
          <w:szCs w:val="24"/>
          <w:lang w:val="en-US"/>
        </w:rPr>
        <w:t xml:space="preserve"> </w:t>
      </w:r>
      <w:proofErr w:type="spellStart"/>
      <w:r>
        <w:rPr>
          <w:rFonts w:eastAsia="Palatino Linotype"/>
          <w:sz w:val="24"/>
          <w:szCs w:val="24"/>
          <w:lang w:val="en-US"/>
        </w:rPr>
        <w:t>akan</w:t>
      </w:r>
      <w:proofErr w:type="spellEnd"/>
      <w:r>
        <w:rPr>
          <w:rFonts w:eastAsia="Palatino Linotype"/>
          <w:sz w:val="24"/>
          <w:szCs w:val="24"/>
          <w:lang w:val="en-US"/>
        </w:rPr>
        <w:t xml:space="preserve"> </w:t>
      </w:r>
      <w:proofErr w:type="spellStart"/>
      <w:r>
        <w:rPr>
          <w:rFonts w:eastAsia="Palatino Linotype"/>
          <w:sz w:val="24"/>
          <w:szCs w:val="24"/>
          <w:lang w:val="en-US"/>
        </w:rPr>
        <w:t>semakin</w:t>
      </w:r>
      <w:proofErr w:type="spellEnd"/>
      <w:r>
        <w:rPr>
          <w:rFonts w:eastAsia="Palatino Linotype"/>
          <w:sz w:val="24"/>
          <w:szCs w:val="24"/>
          <w:lang w:val="en-US"/>
        </w:rPr>
        <w:t xml:space="preserve"> </w:t>
      </w:r>
      <w:proofErr w:type="spellStart"/>
      <w:r>
        <w:rPr>
          <w:rFonts w:eastAsia="Palatino Linotype"/>
          <w:sz w:val="24"/>
          <w:szCs w:val="24"/>
          <w:lang w:val="en-US"/>
        </w:rPr>
        <w:t>meningkatkan</w:t>
      </w:r>
      <w:proofErr w:type="spellEnd"/>
      <w:r>
        <w:rPr>
          <w:rFonts w:eastAsia="Palatino Linotype"/>
          <w:sz w:val="24"/>
          <w:szCs w:val="24"/>
          <w:lang w:val="en-US"/>
        </w:rPr>
        <w:t xml:space="preserve"> </w:t>
      </w:r>
      <w:proofErr w:type="spellStart"/>
      <w:r>
        <w:rPr>
          <w:rFonts w:eastAsia="Palatino Linotype"/>
          <w:sz w:val="24"/>
          <w:szCs w:val="24"/>
          <w:lang w:val="en-US"/>
        </w:rPr>
        <w:t>pengaruh</w:t>
      </w:r>
      <w:proofErr w:type="spellEnd"/>
      <w:r>
        <w:rPr>
          <w:rFonts w:eastAsia="Palatino Linotype"/>
          <w:sz w:val="24"/>
          <w:szCs w:val="24"/>
          <w:lang w:val="en-US"/>
        </w:rPr>
        <w:t xml:space="preserve"> </w:t>
      </w:r>
      <w:r>
        <w:rPr>
          <w:rFonts w:eastAsia="Palatino Linotype"/>
          <w:i/>
          <w:iCs/>
          <w:sz w:val="24"/>
          <w:szCs w:val="24"/>
          <w:lang w:val="en-US"/>
        </w:rPr>
        <w:t xml:space="preserve">perceived ease of use </w:t>
      </w:r>
      <w:r w:rsidRPr="00E131FF">
        <w:rPr>
          <w:rFonts w:eastAsia="Palatino Linotype"/>
          <w:sz w:val="24"/>
          <w:szCs w:val="24"/>
          <w:lang w:val="id-ID"/>
        </w:rPr>
        <w:t>terhadap minat</w:t>
      </w:r>
      <w:r w:rsidRPr="00E131FF">
        <w:rPr>
          <w:rFonts w:eastAsia="Palatino Linotype"/>
          <w:sz w:val="24"/>
          <w:szCs w:val="24"/>
          <w:lang w:val="en-US"/>
        </w:rPr>
        <w:t xml:space="preserve"> </w:t>
      </w:r>
      <w:proofErr w:type="spellStart"/>
      <w:r>
        <w:rPr>
          <w:rFonts w:eastAsia="Palatino Linotype"/>
          <w:sz w:val="24"/>
          <w:szCs w:val="24"/>
          <w:lang w:val="en-US"/>
        </w:rPr>
        <w:t>penggunaan</w:t>
      </w:r>
      <w:proofErr w:type="spellEnd"/>
      <w:r>
        <w:rPr>
          <w:rFonts w:eastAsia="Palatino Linotype"/>
          <w:sz w:val="24"/>
          <w:szCs w:val="24"/>
          <w:lang w:val="en-US"/>
        </w:rPr>
        <w:t xml:space="preserve"> </w:t>
      </w:r>
      <w:proofErr w:type="spellStart"/>
      <w:r w:rsidRPr="002A014D">
        <w:rPr>
          <w:rFonts w:eastAsia="Palatino Linotype"/>
          <w:i/>
          <w:iCs/>
          <w:sz w:val="24"/>
          <w:szCs w:val="24"/>
          <w:lang w:val="en-US"/>
        </w:rPr>
        <w:t>paylater</w:t>
      </w:r>
      <w:proofErr w:type="spellEnd"/>
      <w:r>
        <w:rPr>
          <w:rFonts w:eastAsia="Palatino Linotype"/>
          <w:sz w:val="24"/>
          <w:szCs w:val="24"/>
          <w:lang w:val="en-US"/>
        </w:rPr>
        <w:t xml:space="preserve">. </w:t>
      </w:r>
      <w:r w:rsidR="002A014D">
        <w:rPr>
          <w:rFonts w:eastAsia="Palatino Linotype"/>
          <w:sz w:val="24"/>
          <w:szCs w:val="24"/>
          <w:lang w:val="en-US"/>
        </w:rPr>
        <w:t xml:space="preserve">Hasil </w:t>
      </w:r>
      <w:proofErr w:type="spellStart"/>
      <w:r w:rsidR="002A014D">
        <w:rPr>
          <w:rFonts w:eastAsia="Palatino Linotype"/>
          <w:sz w:val="24"/>
          <w:szCs w:val="24"/>
          <w:lang w:val="en-US"/>
        </w:rPr>
        <w:t>penelitian</w:t>
      </w:r>
      <w:proofErr w:type="spellEnd"/>
      <w:r w:rsidR="002A014D">
        <w:rPr>
          <w:rFonts w:eastAsia="Palatino Linotype"/>
          <w:sz w:val="24"/>
          <w:szCs w:val="24"/>
          <w:lang w:val="en-US"/>
        </w:rPr>
        <w:t xml:space="preserve"> ini </w:t>
      </w:r>
      <w:proofErr w:type="spellStart"/>
      <w:r w:rsidR="002A014D">
        <w:rPr>
          <w:rFonts w:eastAsia="Palatino Linotype"/>
          <w:sz w:val="24"/>
          <w:szCs w:val="24"/>
          <w:lang w:val="en-US"/>
        </w:rPr>
        <w:t>selaras</w:t>
      </w:r>
      <w:proofErr w:type="spellEnd"/>
      <w:r w:rsidR="002A014D">
        <w:rPr>
          <w:rFonts w:eastAsia="Palatino Linotype"/>
          <w:sz w:val="24"/>
          <w:szCs w:val="24"/>
          <w:lang w:val="en-US"/>
        </w:rPr>
        <w:t xml:space="preserve"> </w:t>
      </w:r>
      <w:proofErr w:type="spellStart"/>
      <w:r w:rsidR="002A014D">
        <w:rPr>
          <w:rFonts w:eastAsia="Palatino Linotype"/>
          <w:sz w:val="24"/>
          <w:szCs w:val="24"/>
          <w:lang w:val="en-US"/>
        </w:rPr>
        <w:t>dengan</w:t>
      </w:r>
      <w:proofErr w:type="spellEnd"/>
      <w:r w:rsidR="002A014D">
        <w:rPr>
          <w:rFonts w:eastAsia="Palatino Linotype"/>
          <w:sz w:val="24"/>
          <w:szCs w:val="24"/>
          <w:lang w:val="en-US"/>
        </w:rPr>
        <w:t xml:space="preserve"> </w:t>
      </w:r>
      <w:proofErr w:type="spellStart"/>
      <w:r w:rsidR="000B029B" w:rsidRPr="000B029B">
        <w:rPr>
          <w:rFonts w:eastAsia="Palatino Linotype"/>
          <w:sz w:val="24"/>
          <w:szCs w:val="24"/>
          <w:lang w:val="en-US"/>
        </w:rPr>
        <w:t>penelitian</w:t>
      </w:r>
      <w:proofErr w:type="spellEnd"/>
      <w:r w:rsidR="000B029B" w:rsidRPr="000B029B">
        <w:rPr>
          <w:rFonts w:eastAsia="Palatino Linotype"/>
          <w:sz w:val="24"/>
          <w:szCs w:val="24"/>
          <w:lang w:val="en-US"/>
        </w:rPr>
        <w:t xml:space="preserve"> </w:t>
      </w:r>
      <w:r w:rsidR="002A014D">
        <w:rPr>
          <w:rFonts w:eastAsia="Palatino Linotype"/>
          <w:sz w:val="24"/>
          <w:szCs w:val="24"/>
          <w:lang w:val="en-US"/>
        </w:rPr>
        <w:t xml:space="preserve">Aisha dan </w:t>
      </w:r>
      <w:proofErr w:type="spellStart"/>
      <w:r w:rsidR="002A014D">
        <w:rPr>
          <w:rFonts w:eastAsia="Palatino Linotype"/>
          <w:sz w:val="24"/>
          <w:szCs w:val="24"/>
          <w:lang w:val="en-US"/>
        </w:rPr>
        <w:t>Kurnia</w:t>
      </w:r>
      <w:proofErr w:type="spellEnd"/>
      <w:r w:rsidR="002A014D">
        <w:rPr>
          <w:rFonts w:eastAsia="Palatino Linotype"/>
          <w:sz w:val="24"/>
          <w:szCs w:val="24"/>
          <w:lang w:val="en-US"/>
        </w:rPr>
        <w:t xml:space="preserve"> [18], </w:t>
      </w:r>
      <w:r w:rsidR="00830BC4">
        <w:rPr>
          <w:rFonts w:eastAsia="Palatino Linotype"/>
          <w:sz w:val="24"/>
          <w:szCs w:val="24"/>
          <w:lang w:val="en-US"/>
        </w:rPr>
        <w:t xml:space="preserve">Sari </w:t>
      </w:r>
      <w:proofErr w:type="spellStart"/>
      <w:r w:rsidR="00830BC4">
        <w:rPr>
          <w:rFonts w:eastAsia="Palatino Linotype"/>
          <w:sz w:val="24"/>
          <w:szCs w:val="24"/>
          <w:lang w:val="en-US"/>
        </w:rPr>
        <w:t>dkk</w:t>
      </w:r>
      <w:proofErr w:type="spellEnd"/>
      <w:r w:rsidR="00830BC4">
        <w:rPr>
          <w:rFonts w:eastAsia="Palatino Linotype"/>
          <w:sz w:val="24"/>
          <w:szCs w:val="24"/>
          <w:lang w:val="en-US"/>
        </w:rPr>
        <w:t xml:space="preserve"> [25], </w:t>
      </w:r>
      <w:proofErr w:type="spellStart"/>
      <w:r w:rsidR="000B029B" w:rsidRPr="000B029B">
        <w:rPr>
          <w:rFonts w:eastAsia="Palatino Linotype"/>
          <w:sz w:val="24"/>
          <w:szCs w:val="24"/>
          <w:lang w:val="en-US"/>
        </w:rPr>
        <w:t>Prajogo</w:t>
      </w:r>
      <w:proofErr w:type="spellEnd"/>
      <w:r w:rsidR="000B029B" w:rsidRPr="000B029B">
        <w:rPr>
          <w:rFonts w:eastAsia="Palatino Linotype"/>
          <w:sz w:val="24"/>
          <w:szCs w:val="24"/>
          <w:lang w:val="en-US"/>
        </w:rPr>
        <w:t xml:space="preserve"> </w:t>
      </w:r>
      <w:r w:rsidR="002A014D">
        <w:rPr>
          <w:rFonts w:eastAsia="Palatino Linotype"/>
          <w:sz w:val="24"/>
          <w:szCs w:val="24"/>
          <w:lang w:val="en-US"/>
        </w:rPr>
        <w:t xml:space="preserve">[5], </w:t>
      </w:r>
      <w:proofErr w:type="spellStart"/>
      <w:r w:rsidR="000B029B" w:rsidRPr="000B029B">
        <w:rPr>
          <w:rFonts w:eastAsia="Palatino Linotype"/>
          <w:sz w:val="24"/>
          <w:szCs w:val="24"/>
          <w:lang w:val="en-US"/>
        </w:rPr>
        <w:t>Prajogo</w:t>
      </w:r>
      <w:proofErr w:type="spellEnd"/>
      <w:r w:rsidR="000B029B" w:rsidRPr="000B029B">
        <w:rPr>
          <w:rFonts w:eastAsia="Palatino Linotype"/>
          <w:sz w:val="24"/>
          <w:szCs w:val="24"/>
          <w:lang w:val="en-US"/>
        </w:rPr>
        <w:t xml:space="preserve"> </w:t>
      </w:r>
      <w:r w:rsidR="00471D1F">
        <w:rPr>
          <w:rFonts w:eastAsia="Palatino Linotype"/>
          <w:sz w:val="24"/>
          <w:szCs w:val="24"/>
          <w:lang w:val="en-US"/>
        </w:rPr>
        <w:t>[5],</w:t>
      </w:r>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Prajogo</w:t>
      </w:r>
      <w:proofErr w:type="spellEnd"/>
      <w:r w:rsidR="008B6D41">
        <w:rPr>
          <w:rFonts w:eastAsia="Palatino Linotype"/>
          <w:sz w:val="24"/>
          <w:szCs w:val="24"/>
          <w:lang w:val="en-US"/>
        </w:rPr>
        <w:t xml:space="preserve">, </w:t>
      </w:r>
      <w:proofErr w:type="spellStart"/>
      <w:r w:rsidR="008B6D41">
        <w:rPr>
          <w:rFonts w:eastAsia="Palatino Linotype"/>
          <w:sz w:val="24"/>
          <w:szCs w:val="24"/>
          <w:lang w:val="en-US"/>
        </w:rPr>
        <w:t>Armanu</w:t>
      </w:r>
      <w:proofErr w:type="spellEnd"/>
      <w:r w:rsidR="008B6D41">
        <w:rPr>
          <w:rFonts w:eastAsia="Palatino Linotype"/>
          <w:sz w:val="24"/>
          <w:szCs w:val="24"/>
          <w:lang w:val="en-US"/>
        </w:rPr>
        <w:t xml:space="preserve">, dan </w:t>
      </w:r>
      <w:proofErr w:type="spellStart"/>
      <w:r w:rsidR="008B6D41">
        <w:rPr>
          <w:rFonts w:eastAsia="Palatino Linotype"/>
          <w:sz w:val="24"/>
          <w:szCs w:val="24"/>
          <w:lang w:val="en-US"/>
        </w:rPr>
        <w:t>Rofiaty</w:t>
      </w:r>
      <w:proofErr w:type="spellEnd"/>
      <w:r w:rsidR="008B6D41">
        <w:rPr>
          <w:rFonts w:eastAsia="Palatino Linotype"/>
          <w:sz w:val="24"/>
          <w:szCs w:val="24"/>
          <w:lang w:val="en-US"/>
        </w:rPr>
        <w:t xml:space="preserve"> [2] </w:t>
      </w:r>
      <w:r w:rsidR="000B029B" w:rsidRPr="000B029B">
        <w:rPr>
          <w:rFonts w:eastAsia="Palatino Linotype"/>
          <w:sz w:val="24"/>
          <w:szCs w:val="24"/>
          <w:lang w:val="en-US"/>
        </w:rPr>
        <w:t xml:space="preserve">yang </w:t>
      </w:r>
      <w:proofErr w:type="spellStart"/>
      <w:r w:rsidR="000B029B" w:rsidRPr="000B029B">
        <w:rPr>
          <w:rFonts w:eastAsia="Palatino Linotype"/>
          <w:sz w:val="24"/>
          <w:szCs w:val="24"/>
          <w:lang w:val="en-US"/>
        </w:rPr>
        <w:t>menunjukkan</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bahwa</w:t>
      </w:r>
      <w:proofErr w:type="spellEnd"/>
      <w:r w:rsidR="000B029B" w:rsidRPr="000B029B">
        <w:rPr>
          <w:rFonts w:eastAsia="Palatino Linotype"/>
          <w:sz w:val="24"/>
          <w:szCs w:val="24"/>
          <w:lang w:val="en-US"/>
        </w:rPr>
        <w:t xml:space="preserve"> </w:t>
      </w:r>
      <w:proofErr w:type="spellStart"/>
      <w:r w:rsidR="002A014D">
        <w:rPr>
          <w:rFonts w:eastAsia="Palatino Linotype"/>
          <w:sz w:val="24"/>
          <w:szCs w:val="24"/>
          <w:lang w:val="en-US"/>
        </w:rPr>
        <w:t>iklan</w:t>
      </w:r>
      <w:proofErr w:type="spellEnd"/>
      <w:r w:rsidR="00392DD9">
        <w:rPr>
          <w:rFonts w:eastAsia="Palatino Linotype"/>
          <w:sz w:val="24"/>
          <w:szCs w:val="24"/>
          <w:lang w:val="en-US"/>
        </w:rPr>
        <w:t>.</w:t>
      </w:r>
      <w:r w:rsidR="008B6D41">
        <w:rPr>
          <w:rFonts w:eastAsia="Palatino Linotype"/>
          <w:sz w:val="24"/>
          <w:szCs w:val="24"/>
          <w:lang w:val="en-US"/>
        </w:rPr>
        <w:t xml:space="preserve"> </w:t>
      </w:r>
      <w:r w:rsidR="00392DD9">
        <w:rPr>
          <w:rFonts w:eastAsia="Palatino Linotype"/>
          <w:sz w:val="24"/>
          <w:szCs w:val="24"/>
          <w:lang w:val="en-US"/>
        </w:rPr>
        <w:t>A</w:t>
      </w:r>
      <w:r w:rsidR="000B029B" w:rsidRPr="000B029B">
        <w:rPr>
          <w:rFonts w:eastAsia="Palatino Linotype"/>
          <w:sz w:val="24"/>
          <w:szCs w:val="24"/>
          <w:lang w:val="en-US"/>
        </w:rPr>
        <w:t xml:space="preserve">ttitude </w:t>
      </w:r>
      <w:proofErr w:type="spellStart"/>
      <w:r w:rsidR="000B029B" w:rsidRPr="000B029B">
        <w:rPr>
          <w:rFonts w:eastAsia="Palatino Linotype"/>
          <w:sz w:val="24"/>
          <w:szCs w:val="24"/>
          <w:lang w:val="en-US"/>
        </w:rPr>
        <w:t>seseorang</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kondisi</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psikologi</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seseorang</w:t>
      </w:r>
      <w:proofErr w:type="spellEnd"/>
      <w:r w:rsidR="000B029B" w:rsidRPr="000B029B">
        <w:rPr>
          <w:rFonts w:eastAsia="Palatino Linotype"/>
          <w:sz w:val="24"/>
          <w:szCs w:val="24"/>
          <w:lang w:val="en-US"/>
        </w:rPr>
        <w:t xml:space="preserve">, </w:t>
      </w:r>
      <w:r w:rsidR="008B6D41">
        <w:rPr>
          <w:rFonts w:eastAsia="Palatino Linotype"/>
          <w:sz w:val="24"/>
          <w:szCs w:val="24"/>
          <w:lang w:val="en-US"/>
        </w:rPr>
        <w:t xml:space="preserve">dan </w:t>
      </w:r>
      <w:proofErr w:type="spellStart"/>
      <w:r w:rsidR="000B029B" w:rsidRPr="000B029B">
        <w:rPr>
          <w:rFonts w:eastAsia="Palatino Linotype"/>
          <w:sz w:val="24"/>
          <w:szCs w:val="24"/>
          <w:lang w:val="en-US"/>
        </w:rPr>
        <w:t>keinginan</w:t>
      </w:r>
      <w:proofErr w:type="spellEnd"/>
      <w:r w:rsidR="000B029B" w:rsidRPr="000B029B">
        <w:rPr>
          <w:rFonts w:eastAsia="Palatino Linotype"/>
          <w:sz w:val="24"/>
          <w:szCs w:val="24"/>
          <w:lang w:val="en-US"/>
        </w:rPr>
        <w:t xml:space="preserve"> untuk </w:t>
      </w:r>
      <w:proofErr w:type="spellStart"/>
      <w:r w:rsidR="000B029B" w:rsidRPr="000B029B">
        <w:rPr>
          <w:rFonts w:eastAsia="Palatino Linotype"/>
          <w:sz w:val="24"/>
          <w:szCs w:val="24"/>
          <w:lang w:val="en-US"/>
        </w:rPr>
        <w:t>memperbesar</w:t>
      </w:r>
      <w:proofErr w:type="spellEnd"/>
      <w:r w:rsidR="000B029B" w:rsidRPr="000B029B">
        <w:rPr>
          <w:rFonts w:eastAsia="Palatino Linotype"/>
          <w:sz w:val="24"/>
          <w:szCs w:val="24"/>
          <w:lang w:val="en-US"/>
        </w:rPr>
        <w:t xml:space="preserve"> pasar </w:t>
      </w:r>
      <w:proofErr w:type="spellStart"/>
      <w:r w:rsidR="000B029B" w:rsidRPr="000B029B">
        <w:rPr>
          <w:rFonts w:eastAsia="Palatino Linotype"/>
          <w:sz w:val="24"/>
          <w:szCs w:val="24"/>
          <w:lang w:val="en-US"/>
        </w:rPr>
        <w:t>sasaran</w:t>
      </w:r>
      <w:proofErr w:type="spellEnd"/>
      <w:r w:rsidR="008B6D41">
        <w:rPr>
          <w:rFonts w:eastAsia="Palatino Linotype"/>
          <w:sz w:val="24"/>
          <w:szCs w:val="24"/>
          <w:lang w:val="en-US"/>
        </w:rPr>
        <w:t xml:space="preserve"> </w:t>
      </w:r>
      <w:proofErr w:type="spellStart"/>
      <w:r w:rsidR="008B6D41">
        <w:rPr>
          <w:rFonts w:eastAsia="Palatino Linotype"/>
          <w:sz w:val="24"/>
          <w:szCs w:val="24"/>
          <w:lang w:val="en-US"/>
        </w:rPr>
        <w:t>berpengaruh</w:t>
      </w:r>
      <w:proofErr w:type="spellEnd"/>
      <w:r w:rsidR="008B6D41">
        <w:rPr>
          <w:rFonts w:eastAsia="Palatino Linotype"/>
          <w:sz w:val="24"/>
          <w:szCs w:val="24"/>
          <w:lang w:val="en-US"/>
        </w:rPr>
        <w:t xml:space="preserve"> </w:t>
      </w:r>
      <w:proofErr w:type="spellStart"/>
      <w:r w:rsidR="008B6D41">
        <w:rPr>
          <w:rFonts w:eastAsia="Palatino Linotype"/>
          <w:sz w:val="24"/>
          <w:szCs w:val="24"/>
          <w:lang w:val="en-US"/>
        </w:rPr>
        <w:t>signifikan</w:t>
      </w:r>
      <w:proofErr w:type="spellEnd"/>
      <w:r w:rsidR="008B6D41">
        <w:rPr>
          <w:rFonts w:eastAsia="Palatino Linotype"/>
          <w:sz w:val="24"/>
          <w:szCs w:val="24"/>
          <w:lang w:val="en-US"/>
        </w:rPr>
        <w:t xml:space="preserve"> </w:t>
      </w:r>
      <w:proofErr w:type="spellStart"/>
      <w:r w:rsidR="008B6D41">
        <w:rPr>
          <w:rFonts w:eastAsia="Palatino Linotype"/>
          <w:sz w:val="24"/>
          <w:szCs w:val="24"/>
          <w:lang w:val="en-US"/>
        </w:rPr>
        <w:t>terhadap</w:t>
      </w:r>
      <w:proofErr w:type="spellEnd"/>
      <w:r w:rsidR="008B6D41">
        <w:rPr>
          <w:rFonts w:eastAsia="Palatino Linotype"/>
          <w:sz w:val="24"/>
          <w:szCs w:val="24"/>
          <w:lang w:val="en-US"/>
        </w:rPr>
        <w:t xml:space="preserve"> </w:t>
      </w:r>
      <w:proofErr w:type="spellStart"/>
      <w:r w:rsidR="000B029B" w:rsidRPr="000B029B">
        <w:rPr>
          <w:rFonts w:eastAsia="Palatino Linotype"/>
          <w:sz w:val="24"/>
          <w:szCs w:val="24"/>
          <w:lang w:val="en-US"/>
        </w:rPr>
        <w:t>minat</w:t>
      </w:r>
      <w:proofErr w:type="spellEnd"/>
      <w:r w:rsidR="000B029B" w:rsidRPr="000B029B">
        <w:rPr>
          <w:rFonts w:eastAsia="Palatino Linotype"/>
          <w:sz w:val="24"/>
          <w:szCs w:val="24"/>
          <w:lang w:val="en-US"/>
        </w:rPr>
        <w:t xml:space="preserve"> untuk </w:t>
      </w:r>
      <w:proofErr w:type="spellStart"/>
      <w:r w:rsidR="000B029B" w:rsidRPr="000B029B">
        <w:rPr>
          <w:rFonts w:eastAsia="Palatino Linotype"/>
          <w:sz w:val="24"/>
          <w:szCs w:val="24"/>
          <w:lang w:val="en-US"/>
        </w:rPr>
        <w:t>mengadopsi</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suatu</w:t>
      </w:r>
      <w:proofErr w:type="spellEnd"/>
      <w:r w:rsidR="000B029B" w:rsidRPr="000B029B">
        <w:rPr>
          <w:rFonts w:eastAsia="Palatino Linotype"/>
          <w:sz w:val="24"/>
          <w:szCs w:val="24"/>
          <w:lang w:val="en-US"/>
        </w:rPr>
        <w:t xml:space="preserve"> </w:t>
      </w:r>
      <w:proofErr w:type="spellStart"/>
      <w:r w:rsidR="000B029B" w:rsidRPr="000B029B">
        <w:rPr>
          <w:rFonts w:eastAsia="Palatino Linotype"/>
          <w:sz w:val="24"/>
          <w:szCs w:val="24"/>
          <w:lang w:val="en-US"/>
        </w:rPr>
        <w:t>teknologi</w:t>
      </w:r>
      <w:proofErr w:type="spellEnd"/>
      <w:r w:rsidR="000B029B" w:rsidRPr="000B029B">
        <w:rPr>
          <w:rFonts w:eastAsia="Palatino Linotype"/>
          <w:sz w:val="24"/>
          <w:szCs w:val="24"/>
          <w:lang w:val="en-US"/>
        </w:rPr>
        <w:t>.</w:t>
      </w:r>
    </w:p>
    <w:p w14:paraId="7F41605A" w14:textId="6EB10EAE" w:rsidR="00E131FF" w:rsidRPr="00E131FF" w:rsidRDefault="008B6D41" w:rsidP="00392DD9">
      <w:pPr>
        <w:widowControl/>
        <w:autoSpaceDE/>
        <w:autoSpaceDN/>
        <w:spacing w:line="260" w:lineRule="auto"/>
        <w:ind w:right="20" w:firstLine="720"/>
        <w:jc w:val="both"/>
        <w:rPr>
          <w:rFonts w:eastAsia="Palatino Linotype"/>
          <w:i/>
          <w:iCs/>
          <w:sz w:val="24"/>
          <w:szCs w:val="24"/>
          <w:lang w:val="en-ID"/>
        </w:rPr>
      </w:pPr>
      <w:proofErr w:type="spellStart"/>
      <w:r>
        <w:rPr>
          <w:rFonts w:eastAsia="Palatino Linotype"/>
          <w:sz w:val="24"/>
          <w:szCs w:val="24"/>
          <w:lang w:val="en-ID"/>
        </w:rPr>
        <w:t>Promosi</w:t>
      </w:r>
      <w:proofErr w:type="spellEnd"/>
      <w:r>
        <w:rPr>
          <w:rFonts w:eastAsia="Palatino Linotype"/>
          <w:sz w:val="24"/>
          <w:szCs w:val="24"/>
          <w:lang w:val="en-ID"/>
        </w:rPr>
        <w:t xml:space="preserve"> </w:t>
      </w:r>
      <w:proofErr w:type="spellStart"/>
      <w:r w:rsidRPr="00EA215C">
        <w:rPr>
          <w:rFonts w:eastAsia="Palatino Linotype"/>
          <w:i/>
          <w:iCs/>
          <w:sz w:val="24"/>
          <w:szCs w:val="24"/>
          <w:lang w:val="en-ID"/>
        </w:rPr>
        <w:t>paylater</w:t>
      </w:r>
      <w:proofErr w:type="spellEnd"/>
      <w:r>
        <w:rPr>
          <w:rFonts w:eastAsia="Palatino Linotype"/>
          <w:sz w:val="24"/>
          <w:szCs w:val="24"/>
          <w:lang w:val="en-ID"/>
        </w:rPr>
        <w:t xml:space="preserve"> </w:t>
      </w:r>
      <w:proofErr w:type="spellStart"/>
      <w:r w:rsidR="00EA215C">
        <w:rPr>
          <w:rFonts w:eastAsia="Palatino Linotype"/>
          <w:sz w:val="24"/>
          <w:szCs w:val="24"/>
          <w:lang w:val="en-ID"/>
        </w:rPr>
        <w:t>saat</w:t>
      </w:r>
      <w:proofErr w:type="spellEnd"/>
      <w:r w:rsidR="00EA215C">
        <w:rPr>
          <w:rFonts w:eastAsia="Palatino Linotype"/>
          <w:sz w:val="24"/>
          <w:szCs w:val="24"/>
          <w:lang w:val="en-ID"/>
        </w:rPr>
        <w:t xml:space="preserve"> </w:t>
      </w:r>
      <w:proofErr w:type="spellStart"/>
      <w:r w:rsidR="00EA215C">
        <w:rPr>
          <w:rFonts w:eastAsia="Palatino Linotype"/>
          <w:sz w:val="24"/>
          <w:szCs w:val="24"/>
          <w:lang w:val="en-ID"/>
        </w:rPr>
        <w:t>ini</w:t>
      </w:r>
      <w:proofErr w:type="spellEnd"/>
      <w:r w:rsidR="00EA215C">
        <w:rPr>
          <w:rFonts w:eastAsia="Palatino Linotype"/>
          <w:sz w:val="24"/>
          <w:szCs w:val="24"/>
          <w:lang w:val="en-ID"/>
        </w:rPr>
        <w:t xml:space="preserve"> </w:t>
      </w:r>
      <w:proofErr w:type="spellStart"/>
      <w:r>
        <w:rPr>
          <w:rFonts w:eastAsia="Palatino Linotype"/>
          <w:sz w:val="24"/>
          <w:szCs w:val="24"/>
          <w:lang w:val="en-ID"/>
        </w:rPr>
        <w:t>sangat</w:t>
      </w:r>
      <w:proofErr w:type="spellEnd"/>
      <w:r>
        <w:rPr>
          <w:rFonts w:eastAsia="Palatino Linotype"/>
          <w:sz w:val="24"/>
          <w:szCs w:val="24"/>
          <w:lang w:val="en-ID"/>
        </w:rPr>
        <w:t xml:space="preserve"> </w:t>
      </w:r>
      <w:proofErr w:type="spellStart"/>
      <w:r>
        <w:rPr>
          <w:rFonts w:eastAsia="Palatino Linotype"/>
          <w:sz w:val="24"/>
          <w:szCs w:val="24"/>
          <w:lang w:val="en-ID"/>
        </w:rPr>
        <w:t>gencar</w:t>
      </w:r>
      <w:proofErr w:type="spellEnd"/>
      <w:r>
        <w:rPr>
          <w:rFonts w:eastAsia="Palatino Linotype"/>
          <w:sz w:val="24"/>
          <w:szCs w:val="24"/>
          <w:lang w:val="en-ID"/>
        </w:rPr>
        <w:t xml:space="preserve"> </w:t>
      </w:r>
      <w:proofErr w:type="spellStart"/>
      <w:r>
        <w:rPr>
          <w:rFonts w:eastAsia="Palatino Linotype"/>
          <w:sz w:val="24"/>
          <w:szCs w:val="24"/>
          <w:lang w:val="en-ID"/>
        </w:rPr>
        <w:t>dilakukan</w:t>
      </w:r>
      <w:proofErr w:type="spellEnd"/>
      <w:r>
        <w:rPr>
          <w:rFonts w:eastAsia="Palatino Linotype"/>
          <w:sz w:val="24"/>
          <w:szCs w:val="24"/>
          <w:lang w:val="en-ID"/>
        </w:rPr>
        <w:t xml:space="preserve"> </w:t>
      </w:r>
      <w:proofErr w:type="spellStart"/>
      <w:r>
        <w:rPr>
          <w:rFonts w:eastAsia="Palatino Linotype"/>
          <w:sz w:val="24"/>
          <w:szCs w:val="24"/>
          <w:lang w:val="en-ID"/>
        </w:rPr>
        <w:t>melalui</w:t>
      </w:r>
      <w:proofErr w:type="spellEnd"/>
      <w:r>
        <w:rPr>
          <w:rFonts w:eastAsia="Palatino Linotype"/>
          <w:sz w:val="24"/>
          <w:szCs w:val="24"/>
          <w:lang w:val="en-ID"/>
        </w:rPr>
        <w:t xml:space="preserve"> media </w:t>
      </w:r>
      <w:proofErr w:type="spellStart"/>
      <w:r>
        <w:rPr>
          <w:rFonts w:eastAsia="Palatino Linotype"/>
          <w:sz w:val="24"/>
          <w:szCs w:val="24"/>
          <w:lang w:val="en-ID"/>
        </w:rPr>
        <w:t>televisi</w:t>
      </w:r>
      <w:proofErr w:type="spellEnd"/>
      <w:r>
        <w:rPr>
          <w:rFonts w:eastAsia="Palatino Linotype"/>
          <w:sz w:val="24"/>
          <w:szCs w:val="24"/>
          <w:lang w:val="en-ID"/>
        </w:rPr>
        <w:t xml:space="preserve"> dan media </w:t>
      </w:r>
      <w:proofErr w:type="spellStart"/>
      <w:r>
        <w:rPr>
          <w:rFonts w:eastAsia="Palatino Linotype"/>
          <w:sz w:val="24"/>
          <w:szCs w:val="24"/>
          <w:lang w:val="en-ID"/>
        </w:rPr>
        <w:t>lainnya</w:t>
      </w:r>
      <w:proofErr w:type="spellEnd"/>
      <w:r>
        <w:rPr>
          <w:rFonts w:eastAsia="Palatino Linotype"/>
          <w:sz w:val="24"/>
          <w:szCs w:val="24"/>
          <w:lang w:val="en-ID"/>
        </w:rPr>
        <w:t xml:space="preserve"> </w:t>
      </w:r>
      <w:proofErr w:type="spellStart"/>
      <w:r>
        <w:rPr>
          <w:rFonts w:eastAsia="Palatino Linotype"/>
          <w:sz w:val="24"/>
          <w:szCs w:val="24"/>
          <w:lang w:val="en-ID"/>
        </w:rPr>
        <w:t>terutama</w:t>
      </w:r>
      <w:proofErr w:type="spellEnd"/>
      <w:r>
        <w:rPr>
          <w:rFonts w:eastAsia="Palatino Linotype"/>
          <w:sz w:val="24"/>
          <w:szCs w:val="24"/>
          <w:lang w:val="en-ID"/>
        </w:rPr>
        <w:t xml:space="preserve"> oleh </w:t>
      </w:r>
      <w:proofErr w:type="spellStart"/>
      <w:r w:rsidRPr="00471D1F">
        <w:rPr>
          <w:rFonts w:eastAsia="Palatino Linotype"/>
          <w:i/>
          <w:iCs/>
          <w:sz w:val="24"/>
          <w:szCs w:val="24"/>
          <w:lang w:val="en-ID"/>
        </w:rPr>
        <w:t>Shopee</w:t>
      </w:r>
      <w:proofErr w:type="spellEnd"/>
      <w:r>
        <w:rPr>
          <w:rFonts w:eastAsia="Palatino Linotype"/>
          <w:sz w:val="24"/>
          <w:szCs w:val="24"/>
          <w:lang w:val="en-ID"/>
        </w:rPr>
        <w:t xml:space="preserve"> </w:t>
      </w:r>
      <w:proofErr w:type="spellStart"/>
      <w:r>
        <w:rPr>
          <w:rFonts w:eastAsia="Palatino Linotype"/>
          <w:sz w:val="24"/>
          <w:szCs w:val="24"/>
          <w:lang w:val="en-ID"/>
        </w:rPr>
        <w:t>melalui</w:t>
      </w:r>
      <w:proofErr w:type="spellEnd"/>
      <w:r>
        <w:rPr>
          <w:rFonts w:eastAsia="Palatino Linotype"/>
          <w:sz w:val="24"/>
          <w:szCs w:val="24"/>
          <w:lang w:val="en-ID"/>
        </w:rPr>
        <w:t xml:space="preserve"> </w:t>
      </w:r>
      <w:proofErr w:type="spellStart"/>
      <w:r>
        <w:rPr>
          <w:rFonts w:eastAsia="Palatino Linotype"/>
          <w:sz w:val="24"/>
          <w:szCs w:val="24"/>
          <w:lang w:val="en-ID"/>
        </w:rPr>
        <w:t>produk</w:t>
      </w:r>
      <w:proofErr w:type="spellEnd"/>
      <w:r>
        <w:rPr>
          <w:rFonts w:eastAsia="Palatino Linotype"/>
          <w:sz w:val="24"/>
          <w:szCs w:val="24"/>
          <w:lang w:val="en-ID"/>
        </w:rPr>
        <w:t xml:space="preserve"> </w:t>
      </w:r>
      <w:proofErr w:type="spellStart"/>
      <w:r w:rsidRPr="00471D1F">
        <w:rPr>
          <w:rFonts w:eastAsia="Palatino Linotype"/>
          <w:i/>
          <w:iCs/>
          <w:sz w:val="24"/>
          <w:szCs w:val="24"/>
          <w:lang w:val="en-ID"/>
        </w:rPr>
        <w:t>SPaylater</w:t>
      </w:r>
      <w:proofErr w:type="spellEnd"/>
      <w:r>
        <w:rPr>
          <w:rFonts w:eastAsia="Palatino Linotype"/>
          <w:sz w:val="24"/>
          <w:szCs w:val="24"/>
          <w:lang w:val="en-ID"/>
        </w:rPr>
        <w:t xml:space="preserve"> (</w:t>
      </w:r>
      <w:proofErr w:type="spellStart"/>
      <w:r w:rsidRPr="00471D1F">
        <w:rPr>
          <w:rFonts w:eastAsia="Palatino Linotype"/>
          <w:i/>
          <w:iCs/>
          <w:sz w:val="24"/>
          <w:szCs w:val="24"/>
          <w:lang w:val="en-ID"/>
        </w:rPr>
        <w:t>Shopee</w:t>
      </w:r>
      <w:proofErr w:type="spellEnd"/>
      <w:r w:rsidRPr="00471D1F">
        <w:rPr>
          <w:rFonts w:eastAsia="Palatino Linotype"/>
          <w:i/>
          <w:iCs/>
          <w:sz w:val="24"/>
          <w:szCs w:val="24"/>
          <w:lang w:val="en-ID"/>
        </w:rPr>
        <w:t xml:space="preserve"> </w:t>
      </w:r>
      <w:proofErr w:type="spellStart"/>
      <w:r w:rsidRPr="00471D1F">
        <w:rPr>
          <w:rFonts w:eastAsia="Palatino Linotype"/>
          <w:i/>
          <w:iCs/>
          <w:sz w:val="24"/>
          <w:szCs w:val="24"/>
          <w:lang w:val="en-ID"/>
        </w:rPr>
        <w:t>Paylater</w:t>
      </w:r>
      <w:proofErr w:type="spellEnd"/>
      <w:r>
        <w:rPr>
          <w:rFonts w:eastAsia="Palatino Linotype"/>
          <w:sz w:val="24"/>
          <w:szCs w:val="24"/>
          <w:lang w:val="en-ID"/>
        </w:rPr>
        <w:t xml:space="preserve">). </w:t>
      </w:r>
      <w:r w:rsidRPr="00471D1F">
        <w:rPr>
          <w:rFonts w:eastAsia="Palatino Linotype"/>
          <w:i/>
          <w:iCs/>
          <w:sz w:val="24"/>
          <w:szCs w:val="24"/>
          <w:lang w:val="en-ID"/>
        </w:rPr>
        <w:t>Tagline</w:t>
      </w:r>
      <w:r>
        <w:rPr>
          <w:rFonts w:eastAsia="Palatino Linotype"/>
          <w:sz w:val="24"/>
          <w:szCs w:val="24"/>
          <w:lang w:val="en-ID"/>
        </w:rPr>
        <w:t xml:space="preserve"> </w:t>
      </w:r>
      <w:proofErr w:type="spellStart"/>
      <w:r w:rsidR="00392DD9">
        <w:rPr>
          <w:rFonts w:eastAsia="Palatino Linotype"/>
          <w:sz w:val="24"/>
          <w:szCs w:val="24"/>
          <w:lang w:val="en-ID"/>
        </w:rPr>
        <w:t>i</w:t>
      </w:r>
      <w:r>
        <w:rPr>
          <w:rFonts w:eastAsia="Palatino Linotype"/>
          <w:sz w:val="24"/>
          <w:szCs w:val="24"/>
          <w:lang w:val="en-ID"/>
        </w:rPr>
        <w:t>klan</w:t>
      </w:r>
      <w:proofErr w:type="spellEnd"/>
      <w:r>
        <w:rPr>
          <w:rFonts w:eastAsia="Palatino Linotype"/>
          <w:sz w:val="24"/>
          <w:szCs w:val="24"/>
          <w:lang w:val="en-ID"/>
        </w:rPr>
        <w:t xml:space="preserve"> </w:t>
      </w:r>
      <w:proofErr w:type="spellStart"/>
      <w:r w:rsidRPr="00471D1F">
        <w:rPr>
          <w:rFonts w:eastAsia="Palatino Linotype"/>
          <w:i/>
          <w:iCs/>
          <w:sz w:val="24"/>
          <w:szCs w:val="24"/>
          <w:lang w:val="en-ID"/>
        </w:rPr>
        <w:t>Shopee</w:t>
      </w:r>
      <w:proofErr w:type="spellEnd"/>
      <w:r w:rsidR="00392DD9">
        <w:rPr>
          <w:rFonts w:eastAsia="Palatino Linotype"/>
          <w:sz w:val="24"/>
          <w:szCs w:val="24"/>
          <w:lang w:val="en-ID"/>
        </w:rPr>
        <w:t xml:space="preserve"> “</w:t>
      </w:r>
      <w:proofErr w:type="spellStart"/>
      <w:r>
        <w:rPr>
          <w:rFonts w:eastAsia="Palatino Linotype"/>
          <w:sz w:val="24"/>
          <w:szCs w:val="24"/>
          <w:lang w:val="en-ID"/>
        </w:rPr>
        <w:t>Beli</w:t>
      </w:r>
      <w:proofErr w:type="spellEnd"/>
      <w:r>
        <w:rPr>
          <w:rFonts w:eastAsia="Palatino Linotype"/>
          <w:sz w:val="24"/>
          <w:szCs w:val="24"/>
          <w:lang w:val="en-ID"/>
        </w:rPr>
        <w:t xml:space="preserve"> </w:t>
      </w:r>
      <w:proofErr w:type="spellStart"/>
      <w:r>
        <w:rPr>
          <w:rFonts w:eastAsia="Palatino Linotype"/>
          <w:sz w:val="24"/>
          <w:szCs w:val="24"/>
          <w:lang w:val="en-ID"/>
        </w:rPr>
        <w:t>sekarang</w:t>
      </w:r>
      <w:proofErr w:type="spellEnd"/>
      <w:r w:rsidR="00392DD9">
        <w:rPr>
          <w:rFonts w:eastAsia="Palatino Linotype"/>
          <w:sz w:val="24"/>
          <w:szCs w:val="24"/>
          <w:lang w:val="en-ID"/>
        </w:rPr>
        <w:t>”</w:t>
      </w:r>
      <w:r>
        <w:rPr>
          <w:rFonts w:eastAsia="Palatino Linotype"/>
          <w:sz w:val="24"/>
          <w:szCs w:val="24"/>
          <w:lang w:val="en-ID"/>
        </w:rPr>
        <w:t xml:space="preserve"> </w:t>
      </w:r>
      <w:proofErr w:type="spellStart"/>
      <w:r>
        <w:rPr>
          <w:rFonts w:eastAsia="Palatino Linotype"/>
          <w:sz w:val="24"/>
          <w:szCs w:val="24"/>
          <w:lang w:val="en-ID"/>
        </w:rPr>
        <w:t>bayar</w:t>
      </w:r>
      <w:proofErr w:type="spellEnd"/>
      <w:r>
        <w:rPr>
          <w:rFonts w:eastAsia="Palatino Linotype"/>
          <w:sz w:val="24"/>
          <w:szCs w:val="24"/>
          <w:lang w:val="en-ID"/>
        </w:rPr>
        <w:t xml:space="preserve"> </w:t>
      </w:r>
      <w:proofErr w:type="spellStart"/>
      <w:r>
        <w:rPr>
          <w:rFonts w:eastAsia="Palatino Linotype"/>
          <w:sz w:val="24"/>
          <w:szCs w:val="24"/>
          <w:lang w:val="en-ID"/>
        </w:rPr>
        <w:t>nanti</w:t>
      </w:r>
      <w:proofErr w:type="spellEnd"/>
      <w:r>
        <w:rPr>
          <w:rFonts w:eastAsia="Palatino Linotype"/>
          <w:sz w:val="24"/>
          <w:szCs w:val="24"/>
          <w:lang w:val="en-ID"/>
        </w:rPr>
        <w:t xml:space="preserve"> </w:t>
      </w:r>
      <w:proofErr w:type="spellStart"/>
      <w:r>
        <w:rPr>
          <w:rFonts w:eastAsia="Palatino Linotype"/>
          <w:sz w:val="24"/>
          <w:szCs w:val="24"/>
          <w:lang w:val="en-ID"/>
        </w:rPr>
        <w:t>berpengaruh</w:t>
      </w:r>
      <w:proofErr w:type="spellEnd"/>
      <w:r>
        <w:rPr>
          <w:rFonts w:eastAsia="Palatino Linotype"/>
          <w:sz w:val="24"/>
          <w:szCs w:val="24"/>
          <w:lang w:val="en-ID"/>
        </w:rPr>
        <w:t xml:space="preserve"> </w:t>
      </w:r>
      <w:proofErr w:type="spellStart"/>
      <w:r>
        <w:rPr>
          <w:rFonts w:eastAsia="Palatino Linotype"/>
          <w:sz w:val="24"/>
          <w:szCs w:val="24"/>
          <w:lang w:val="en-ID"/>
        </w:rPr>
        <w:t>sign</w:t>
      </w:r>
      <w:r w:rsidR="00471D1F">
        <w:rPr>
          <w:rFonts w:eastAsia="Palatino Linotype"/>
          <w:sz w:val="24"/>
          <w:szCs w:val="24"/>
          <w:lang w:val="en-ID"/>
        </w:rPr>
        <w:t>i</w:t>
      </w:r>
      <w:r>
        <w:rPr>
          <w:rFonts w:eastAsia="Palatino Linotype"/>
          <w:sz w:val="24"/>
          <w:szCs w:val="24"/>
          <w:lang w:val="en-ID"/>
        </w:rPr>
        <w:t>fikan</w:t>
      </w:r>
      <w:proofErr w:type="spellEnd"/>
      <w:r>
        <w:rPr>
          <w:rFonts w:eastAsia="Palatino Linotype"/>
          <w:sz w:val="24"/>
          <w:szCs w:val="24"/>
          <w:lang w:val="en-ID"/>
        </w:rPr>
        <w:t xml:space="preserve"> </w:t>
      </w:r>
      <w:proofErr w:type="spellStart"/>
      <w:r>
        <w:rPr>
          <w:rFonts w:eastAsia="Palatino Linotype"/>
          <w:sz w:val="24"/>
          <w:szCs w:val="24"/>
          <w:lang w:val="en-ID"/>
        </w:rPr>
        <w:t>terhadap</w:t>
      </w:r>
      <w:proofErr w:type="spellEnd"/>
      <w:r>
        <w:rPr>
          <w:rFonts w:eastAsia="Palatino Linotype"/>
          <w:sz w:val="24"/>
          <w:szCs w:val="24"/>
          <w:lang w:val="en-ID"/>
        </w:rPr>
        <w:t xml:space="preserve"> </w:t>
      </w:r>
      <w:proofErr w:type="spellStart"/>
      <w:r>
        <w:rPr>
          <w:rFonts w:eastAsia="Palatino Linotype"/>
          <w:sz w:val="24"/>
          <w:szCs w:val="24"/>
          <w:lang w:val="en-ID"/>
        </w:rPr>
        <w:t>minat</w:t>
      </w:r>
      <w:proofErr w:type="spellEnd"/>
      <w:r>
        <w:rPr>
          <w:rFonts w:eastAsia="Palatino Linotype"/>
          <w:sz w:val="24"/>
          <w:szCs w:val="24"/>
          <w:lang w:val="en-ID"/>
        </w:rPr>
        <w:t xml:space="preserve"> </w:t>
      </w:r>
      <w:proofErr w:type="spellStart"/>
      <w:r>
        <w:rPr>
          <w:rFonts w:eastAsia="Palatino Linotype"/>
          <w:sz w:val="24"/>
          <w:szCs w:val="24"/>
          <w:lang w:val="en-ID"/>
        </w:rPr>
        <w:t>pengusaha</w:t>
      </w:r>
      <w:proofErr w:type="spellEnd"/>
      <w:r>
        <w:rPr>
          <w:rFonts w:eastAsia="Palatino Linotype"/>
          <w:sz w:val="24"/>
          <w:szCs w:val="24"/>
          <w:lang w:val="en-ID"/>
        </w:rPr>
        <w:t xml:space="preserve"> UKM </w:t>
      </w:r>
      <w:proofErr w:type="spellStart"/>
      <w:r>
        <w:rPr>
          <w:rFonts w:eastAsia="Palatino Linotype"/>
          <w:sz w:val="24"/>
          <w:szCs w:val="24"/>
          <w:lang w:val="en-ID"/>
        </w:rPr>
        <w:t>menggunakan</w:t>
      </w:r>
      <w:proofErr w:type="spellEnd"/>
      <w:r>
        <w:rPr>
          <w:rFonts w:eastAsia="Palatino Linotype"/>
          <w:sz w:val="24"/>
          <w:szCs w:val="24"/>
          <w:lang w:val="en-ID"/>
        </w:rPr>
        <w:t xml:space="preserve"> </w:t>
      </w:r>
      <w:proofErr w:type="spellStart"/>
      <w:r w:rsidRPr="008B6D41">
        <w:rPr>
          <w:rFonts w:eastAsia="Palatino Linotype"/>
          <w:i/>
          <w:iCs/>
          <w:sz w:val="24"/>
          <w:szCs w:val="24"/>
          <w:lang w:val="en-ID"/>
        </w:rPr>
        <w:t>paylater</w:t>
      </w:r>
      <w:proofErr w:type="spellEnd"/>
      <w:r>
        <w:rPr>
          <w:rFonts w:eastAsia="Palatino Linotype"/>
          <w:sz w:val="24"/>
          <w:szCs w:val="24"/>
          <w:lang w:val="en-ID"/>
        </w:rPr>
        <w:t xml:space="preserve"> </w:t>
      </w:r>
      <w:proofErr w:type="spellStart"/>
      <w:r>
        <w:rPr>
          <w:rFonts w:eastAsia="Palatino Linotype"/>
          <w:sz w:val="24"/>
          <w:szCs w:val="24"/>
          <w:lang w:val="en-ID"/>
        </w:rPr>
        <w:t>untuk</w:t>
      </w:r>
      <w:proofErr w:type="spellEnd"/>
      <w:r>
        <w:rPr>
          <w:rFonts w:eastAsia="Palatino Linotype"/>
          <w:sz w:val="24"/>
          <w:szCs w:val="24"/>
          <w:lang w:val="en-ID"/>
        </w:rPr>
        <w:t xml:space="preserve"> </w:t>
      </w:r>
      <w:proofErr w:type="spellStart"/>
      <w:r>
        <w:rPr>
          <w:rFonts w:eastAsia="Palatino Linotype"/>
          <w:sz w:val="24"/>
          <w:szCs w:val="24"/>
          <w:lang w:val="en-ID"/>
        </w:rPr>
        <w:t>membeli</w:t>
      </w:r>
      <w:proofErr w:type="spellEnd"/>
      <w:r>
        <w:rPr>
          <w:rFonts w:eastAsia="Palatino Linotype"/>
          <w:sz w:val="24"/>
          <w:szCs w:val="24"/>
          <w:lang w:val="en-ID"/>
        </w:rPr>
        <w:t xml:space="preserve"> </w:t>
      </w:r>
      <w:proofErr w:type="spellStart"/>
      <w:r>
        <w:rPr>
          <w:rFonts w:eastAsia="Palatino Linotype"/>
          <w:sz w:val="24"/>
          <w:szCs w:val="24"/>
          <w:lang w:val="en-ID"/>
        </w:rPr>
        <w:t>bahan</w:t>
      </w:r>
      <w:proofErr w:type="spellEnd"/>
      <w:r>
        <w:rPr>
          <w:rFonts w:eastAsia="Palatino Linotype"/>
          <w:sz w:val="24"/>
          <w:szCs w:val="24"/>
          <w:lang w:val="en-ID"/>
        </w:rPr>
        <w:t xml:space="preserve"> </w:t>
      </w:r>
      <w:proofErr w:type="spellStart"/>
      <w:r>
        <w:rPr>
          <w:rFonts w:eastAsia="Palatino Linotype"/>
          <w:sz w:val="24"/>
          <w:szCs w:val="24"/>
          <w:lang w:val="en-ID"/>
        </w:rPr>
        <w:t>baku</w:t>
      </w:r>
      <w:proofErr w:type="spellEnd"/>
      <w:r>
        <w:rPr>
          <w:rFonts w:eastAsia="Palatino Linotype"/>
          <w:sz w:val="24"/>
          <w:szCs w:val="24"/>
          <w:lang w:val="en-ID"/>
        </w:rPr>
        <w:t xml:space="preserve"> </w:t>
      </w:r>
      <w:proofErr w:type="spellStart"/>
      <w:r>
        <w:rPr>
          <w:rFonts w:eastAsia="Palatino Linotype"/>
          <w:sz w:val="24"/>
          <w:szCs w:val="24"/>
          <w:lang w:val="en-ID"/>
        </w:rPr>
        <w:t>produksi</w:t>
      </w:r>
      <w:proofErr w:type="spellEnd"/>
      <w:r>
        <w:rPr>
          <w:rFonts w:eastAsia="Palatino Linotype"/>
          <w:sz w:val="24"/>
          <w:szCs w:val="24"/>
          <w:lang w:val="en-ID"/>
        </w:rPr>
        <w:t xml:space="preserve">. </w:t>
      </w:r>
      <w:proofErr w:type="spellStart"/>
      <w:r>
        <w:rPr>
          <w:rFonts w:eastAsia="Palatino Linotype"/>
          <w:sz w:val="24"/>
          <w:szCs w:val="24"/>
          <w:lang w:val="en-ID"/>
        </w:rPr>
        <w:t>Sehingga</w:t>
      </w:r>
      <w:proofErr w:type="spellEnd"/>
      <w:r>
        <w:rPr>
          <w:rFonts w:eastAsia="Palatino Linotype"/>
          <w:sz w:val="24"/>
          <w:szCs w:val="24"/>
          <w:lang w:val="en-ID"/>
        </w:rPr>
        <w:t xml:space="preserve"> </w:t>
      </w:r>
      <w:proofErr w:type="spellStart"/>
      <w:r>
        <w:rPr>
          <w:rFonts w:eastAsia="Palatino Linotype"/>
          <w:sz w:val="24"/>
          <w:szCs w:val="24"/>
          <w:lang w:val="en-ID"/>
        </w:rPr>
        <w:t>pemilik</w:t>
      </w:r>
      <w:proofErr w:type="spellEnd"/>
      <w:r>
        <w:rPr>
          <w:rFonts w:eastAsia="Palatino Linotype"/>
          <w:sz w:val="24"/>
          <w:szCs w:val="24"/>
          <w:lang w:val="en-ID"/>
        </w:rPr>
        <w:t xml:space="preserve"> UKM </w:t>
      </w:r>
      <w:proofErr w:type="spellStart"/>
      <w:r w:rsidR="00392DD9">
        <w:rPr>
          <w:rFonts w:eastAsia="Palatino Linotype"/>
          <w:sz w:val="24"/>
          <w:szCs w:val="24"/>
          <w:lang w:val="en-ID"/>
        </w:rPr>
        <w:t>dapat</w:t>
      </w:r>
      <w:proofErr w:type="spellEnd"/>
      <w:r>
        <w:rPr>
          <w:rFonts w:eastAsia="Palatino Linotype"/>
          <w:sz w:val="24"/>
          <w:szCs w:val="24"/>
          <w:lang w:val="en-ID"/>
        </w:rPr>
        <w:t xml:space="preserve"> </w:t>
      </w:r>
      <w:proofErr w:type="spellStart"/>
      <w:r>
        <w:rPr>
          <w:rFonts w:eastAsia="Palatino Linotype"/>
          <w:sz w:val="24"/>
          <w:szCs w:val="24"/>
          <w:lang w:val="en-ID"/>
        </w:rPr>
        <w:t>segera</w:t>
      </w:r>
      <w:proofErr w:type="spellEnd"/>
      <w:r>
        <w:rPr>
          <w:rFonts w:eastAsia="Palatino Linotype"/>
          <w:sz w:val="24"/>
          <w:szCs w:val="24"/>
          <w:lang w:val="en-ID"/>
        </w:rPr>
        <w:t xml:space="preserve"> </w:t>
      </w:r>
      <w:proofErr w:type="spellStart"/>
      <w:r>
        <w:rPr>
          <w:rFonts w:eastAsia="Palatino Linotype"/>
          <w:sz w:val="24"/>
          <w:szCs w:val="24"/>
          <w:lang w:val="en-ID"/>
        </w:rPr>
        <w:t>memulai</w:t>
      </w:r>
      <w:proofErr w:type="spellEnd"/>
      <w:r>
        <w:rPr>
          <w:rFonts w:eastAsia="Palatino Linotype"/>
          <w:sz w:val="24"/>
          <w:szCs w:val="24"/>
          <w:lang w:val="en-ID"/>
        </w:rPr>
        <w:t xml:space="preserve"> </w:t>
      </w:r>
      <w:proofErr w:type="spellStart"/>
      <w:r>
        <w:rPr>
          <w:rFonts w:eastAsia="Palatino Linotype"/>
          <w:sz w:val="24"/>
          <w:szCs w:val="24"/>
          <w:lang w:val="en-ID"/>
        </w:rPr>
        <w:t>produksi</w:t>
      </w:r>
      <w:proofErr w:type="spellEnd"/>
      <w:r>
        <w:rPr>
          <w:rFonts w:eastAsia="Palatino Linotype"/>
          <w:sz w:val="24"/>
          <w:szCs w:val="24"/>
          <w:lang w:val="en-ID"/>
        </w:rPr>
        <w:t xml:space="preserve"> </w:t>
      </w:r>
      <w:proofErr w:type="spellStart"/>
      <w:r>
        <w:rPr>
          <w:rFonts w:eastAsia="Palatino Linotype"/>
          <w:sz w:val="24"/>
          <w:szCs w:val="24"/>
          <w:lang w:val="en-ID"/>
        </w:rPr>
        <w:t>dengan</w:t>
      </w:r>
      <w:proofErr w:type="spellEnd"/>
      <w:r>
        <w:rPr>
          <w:rFonts w:eastAsia="Palatino Linotype"/>
          <w:sz w:val="24"/>
          <w:szCs w:val="24"/>
          <w:lang w:val="en-ID"/>
        </w:rPr>
        <w:t xml:space="preserve"> modal yang </w:t>
      </w:r>
      <w:proofErr w:type="spellStart"/>
      <w:r>
        <w:rPr>
          <w:rFonts w:eastAsia="Palatino Linotype"/>
          <w:sz w:val="24"/>
          <w:szCs w:val="24"/>
          <w:lang w:val="en-ID"/>
        </w:rPr>
        <w:t>sangat</w:t>
      </w:r>
      <w:proofErr w:type="spellEnd"/>
      <w:r>
        <w:rPr>
          <w:rFonts w:eastAsia="Palatino Linotype"/>
          <w:sz w:val="24"/>
          <w:szCs w:val="24"/>
          <w:lang w:val="en-ID"/>
        </w:rPr>
        <w:t xml:space="preserve"> minim. </w:t>
      </w:r>
    </w:p>
    <w:p w14:paraId="0A1A5F26" w14:textId="77777777" w:rsidR="00E131FF" w:rsidRPr="00E131FF" w:rsidRDefault="00E131FF" w:rsidP="00392DD9">
      <w:pPr>
        <w:widowControl/>
        <w:autoSpaceDE/>
        <w:autoSpaceDN/>
        <w:spacing w:line="260" w:lineRule="auto"/>
        <w:ind w:right="20"/>
        <w:jc w:val="both"/>
        <w:rPr>
          <w:rFonts w:eastAsia="Palatino Linotype"/>
          <w:sz w:val="24"/>
          <w:szCs w:val="24"/>
          <w:lang w:val="id-ID"/>
        </w:rPr>
      </w:pPr>
    </w:p>
    <w:p w14:paraId="30C0F16C" w14:textId="55558278" w:rsidR="00E131FF" w:rsidRPr="00E131FF" w:rsidRDefault="00471D1F" w:rsidP="00392DD9">
      <w:pPr>
        <w:widowControl/>
        <w:autoSpaceDE/>
        <w:autoSpaceDN/>
        <w:spacing w:line="0" w:lineRule="atLeast"/>
        <w:rPr>
          <w:rFonts w:eastAsia="Palatino Linotype"/>
          <w:b/>
          <w:color w:val="FF0000"/>
          <w:sz w:val="24"/>
          <w:szCs w:val="24"/>
          <w:lang w:val="en-US"/>
        </w:rPr>
      </w:pPr>
      <w:r>
        <w:rPr>
          <w:rFonts w:eastAsia="Palatino Linotype"/>
          <w:b/>
          <w:sz w:val="24"/>
          <w:szCs w:val="24"/>
          <w:lang w:val="en-US"/>
        </w:rPr>
        <w:t>SIMPULAN DAN SARAN</w:t>
      </w:r>
      <w:r w:rsidR="00E131FF" w:rsidRPr="00E131FF">
        <w:rPr>
          <w:rFonts w:eastAsia="Palatino Linotype"/>
          <w:b/>
          <w:sz w:val="24"/>
          <w:szCs w:val="24"/>
          <w:lang w:val="en-US"/>
        </w:rPr>
        <w:t xml:space="preserve"> </w:t>
      </w:r>
    </w:p>
    <w:p w14:paraId="74FA940C" w14:textId="77777777" w:rsidR="00E131FF" w:rsidRPr="00E131FF" w:rsidRDefault="00E131FF" w:rsidP="00392DD9">
      <w:pPr>
        <w:widowControl/>
        <w:autoSpaceDE/>
        <w:autoSpaceDN/>
        <w:spacing w:line="64" w:lineRule="exact"/>
        <w:rPr>
          <w:sz w:val="24"/>
          <w:szCs w:val="24"/>
          <w:lang w:val="en-US"/>
        </w:rPr>
      </w:pPr>
    </w:p>
    <w:p w14:paraId="3FA254E3" w14:textId="77777777" w:rsidR="004C25EB" w:rsidRDefault="009B28DF" w:rsidP="00392DD9">
      <w:pPr>
        <w:widowControl/>
        <w:autoSpaceDE/>
        <w:autoSpaceDN/>
        <w:ind w:right="50" w:firstLine="720"/>
        <w:jc w:val="both"/>
        <w:rPr>
          <w:rFonts w:eastAsia="Calibri"/>
          <w:sz w:val="24"/>
          <w:szCs w:val="24"/>
          <w:lang w:val="en-US"/>
        </w:rPr>
      </w:pPr>
      <w:proofErr w:type="spellStart"/>
      <w:r>
        <w:rPr>
          <w:sz w:val="24"/>
          <w:szCs w:val="24"/>
          <w:lang w:val="en-US"/>
        </w:rPr>
        <w:t>Penelitian</w:t>
      </w:r>
      <w:proofErr w:type="spellEnd"/>
      <w:r>
        <w:rPr>
          <w:sz w:val="24"/>
          <w:szCs w:val="24"/>
          <w:lang w:val="en-US"/>
        </w:rPr>
        <w:t xml:space="preserve"> ini </w:t>
      </w:r>
      <w:proofErr w:type="spellStart"/>
      <w:r>
        <w:rPr>
          <w:sz w:val="24"/>
          <w:szCs w:val="24"/>
          <w:lang w:val="en-US"/>
        </w:rPr>
        <w:t>mengungkapkan</w:t>
      </w:r>
      <w:proofErr w:type="spellEnd"/>
      <w:r>
        <w:rPr>
          <w:sz w:val="24"/>
          <w:szCs w:val="24"/>
          <w:lang w:val="en-US"/>
        </w:rPr>
        <w:t xml:space="preserve"> </w:t>
      </w:r>
      <w:r w:rsidRPr="009B28DF">
        <w:rPr>
          <w:sz w:val="24"/>
          <w:szCs w:val="24"/>
          <w:lang w:val="id-ID"/>
        </w:rPr>
        <w:t xml:space="preserve">bahwa </w:t>
      </w:r>
      <w:r>
        <w:rPr>
          <w:i/>
          <w:iCs/>
          <w:sz w:val="24"/>
          <w:szCs w:val="24"/>
          <w:lang w:val="en-US"/>
        </w:rPr>
        <w:t xml:space="preserve">perceived ease of use </w:t>
      </w:r>
      <w:r w:rsidRPr="009B28DF">
        <w:rPr>
          <w:sz w:val="24"/>
          <w:szCs w:val="24"/>
          <w:lang w:val="id-ID"/>
        </w:rPr>
        <w:t xml:space="preserve">berpengaruh positif signifikan terhadap minat penggunaan </w:t>
      </w:r>
      <w:proofErr w:type="spellStart"/>
      <w:r w:rsidRPr="009B28DF">
        <w:rPr>
          <w:i/>
          <w:iCs/>
          <w:sz w:val="24"/>
          <w:szCs w:val="24"/>
          <w:lang w:val="en-US"/>
        </w:rPr>
        <w:t>paylater</w:t>
      </w:r>
      <w:proofErr w:type="spellEnd"/>
      <w:r>
        <w:rPr>
          <w:sz w:val="24"/>
          <w:szCs w:val="24"/>
          <w:lang w:val="en-US"/>
        </w:rPr>
        <w:t xml:space="preserve">. Hasil uji </w:t>
      </w:r>
      <w:proofErr w:type="spellStart"/>
      <w:r>
        <w:rPr>
          <w:sz w:val="24"/>
          <w:szCs w:val="24"/>
          <w:lang w:val="en-US"/>
        </w:rPr>
        <w:t>moderasi</w:t>
      </w:r>
      <w:proofErr w:type="spellEnd"/>
      <w:r>
        <w:rPr>
          <w:sz w:val="24"/>
          <w:szCs w:val="24"/>
          <w:lang w:val="en-US"/>
        </w:rPr>
        <w:t xml:space="preserve"> </w:t>
      </w:r>
      <w:proofErr w:type="spellStart"/>
      <w:r>
        <w:rPr>
          <w:sz w:val="24"/>
          <w:szCs w:val="24"/>
          <w:lang w:val="en-US"/>
        </w:rPr>
        <w:t>mengungkapkan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promosi</w:t>
      </w:r>
      <w:proofErr w:type="spellEnd"/>
      <w:r>
        <w:rPr>
          <w:sz w:val="24"/>
          <w:szCs w:val="24"/>
          <w:lang w:val="en-US"/>
        </w:rPr>
        <w:t xml:space="preserve"> </w:t>
      </w:r>
      <w:proofErr w:type="spellStart"/>
      <w:r>
        <w:rPr>
          <w:sz w:val="24"/>
          <w:szCs w:val="24"/>
          <w:lang w:val="en-US"/>
        </w:rPr>
        <w:t>memoderasi</w:t>
      </w:r>
      <w:proofErr w:type="spellEnd"/>
      <w:r>
        <w:rPr>
          <w:sz w:val="24"/>
          <w:szCs w:val="24"/>
          <w:lang w:val="en-US"/>
        </w:rPr>
        <w:t xml:space="preserve"> </w:t>
      </w:r>
      <w:r w:rsidRPr="009B28DF">
        <w:rPr>
          <w:sz w:val="24"/>
          <w:szCs w:val="24"/>
          <w:lang w:val="id-ID"/>
        </w:rPr>
        <w:t xml:space="preserve">pengaruh </w:t>
      </w:r>
      <w:r>
        <w:rPr>
          <w:i/>
          <w:iCs/>
          <w:sz w:val="24"/>
          <w:szCs w:val="24"/>
          <w:lang w:val="en-US"/>
        </w:rPr>
        <w:t xml:space="preserve">perceived ease of use </w:t>
      </w:r>
      <w:r w:rsidRPr="009B28DF">
        <w:rPr>
          <w:sz w:val="24"/>
          <w:szCs w:val="24"/>
          <w:lang w:val="id-ID"/>
        </w:rPr>
        <w:t xml:space="preserve">terhadap minat penggunaan </w:t>
      </w:r>
      <w:proofErr w:type="spellStart"/>
      <w:r w:rsidRPr="00C21955">
        <w:rPr>
          <w:i/>
          <w:iCs/>
          <w:sz w:val="24"/>
          <w:szCs w:val="24"/>
          <w:lang w:val="en-US"/>
        </w:rPr>
        <w:t>paylater</w:t>
      </w:r>
      <w:proofErr w:type="spellEnd"/>
      <w:r>
        <w:rPr>
          <w:sz w:val="24"/>
          <w:szCs w:val="24"/>
          <w:lang w:val="en-US"/>
        </w:rPr>
        <w:t xml:space="preserve">. </w:t>
      </w:r>
      <w:r w:rsidRPr="009B28DF">
        <w:rPr>
          <w:sz w:val="24"/>
          <w:szCs w:val="24"/>
          <w:lang w:val="id-ID"/>
        </w:rPr>
        <w:t xml:space="preserve">Temuan penelitian ini memberikan pengetahuan kepada perusahaan penyedia </w:t>
      </w:r>
      <w:proofErr w:type="spellStart"/>
      <w:r>
        <w:rPr>
          <w:sz w:val="24"/>
          <w:szCs w:val="24"/>
          <w:lang w:val="en-US"/>
        </w:rPr>
        <w:t>fitur</w:t>
      </w:r>
      <w:proofErr w:type="spellEnd"/>
      <w:r>
        <w:rPr>
          <w:sz w:val="24"/>
          <w:szCs w:val="24"/>
          <w:lang w:val="en-US"/>
        </w:rPr>
        <w:t xml:space="preserve"> </w:t>
      </w:r>
      <w:proofErr w:type="spellStart"/>
      <w:r w:rsidRPr="009B28DF">
        <w:rPr>
          <w:i/>
          <w:iCs/>
          <w:sz w:val="24"/>
          <w:szCs w:val="24"/>
          <w:lang w:val="en-US"/>
        </w:rPr>
        <w:t>paylater</w:t>
      </w:r>
      <w:proofErr w:type="spellEnd"/>
      <w:r>
        <w:rPr>
          <w:i/>
          <w:iCs/>
          <w:sz w:val="24"/>
          <w:szCs w:val="24"/>
          <w:lang w:val="en-US"/>
        </w:rPr>
        <w:t xml:space="preserve"> </w:t>
      </w:r>
      <w:r w:rsidRPr="009B28DF">
        <w:rPr>
          <w:sz w:val="24"/>
          <w:szCs w:val="24"/>
          <w:lang w:val="id-ID"/>
        </w:rPr>
        <w:t xml:space="preserve">tentang </w:t>
      </w:r>
      <w:r w:rsidRPr="009B28DF">
        <w:rPr>
          <w:sz w:val="24"/>
          <w:szCs w:val="24"/>
          <w:lang w:val="id-ID"/>
        </w:rPr>
        <w:lastRenderedPageBreak/>
        <w:t xml:space="preserve">pentingnya </w:t>
      </w:r>
      <w:r w:rsidR="004C25EB">
        <w:rPr>
          <w:i/>
          <w:iCs/>
          <w:sz w:val="24"/>
          <w:szCs w:val="24"/>
          <w:lang w:val="en-US"/>
        </w:rPr>
        <w:t>perceived ease of use</w:t>
      </w:r>
      <w:r w:rsidRPr="009B28DF">
        <w:rPr>
          <w:sz w:val="24"/>
          <w:szCs w:val="24"/>
          <w:lang w:val="id-ID"/>
        </w:rPr>
        <w:t xml:space="preserve">. Calon pengguna </w:t>
      </w:r>
      <w:proofErr w:type="spellStart"/>
      <w:r w:rsidR="004C25EB" w:rsidRPr="00C21955">
        <w:rPr>
          <w:i/>
          <w:iCs/>
          <w:sz w:val="24"/>
          <w:szCs w:val="24"/>
          <w:lang w:val="en-US"/>
        </w:rPr>
        <w:t>paylater</w:t>
      </w:r>
      <w:proofErr w:type="spellEnd"/>
      <w:r w:rsidR="004C25EB">
        <w:rPr>
          <w:sz w:val="24"/>
          <w:szCs w:val="24"/>
          <w:lang w:val="en-US"/>
        </w:rPr>
        <w:t xml:space="preserve"> </w:t>
      </w:r>
      <w:r w:rsidRPr="009B28DF">
        <w:rPr>
          <w:sz w:val="24"/>
          <w:szCs w:val="24"/>
          <w:lang w:val="id-ID"/>
        </w:rPr>
        <w:t xml:space="preserve">tidak akan </w:t>
      </w:r>
      <w:r w:rsidR="004C25EB">
        <w:rPr>
          <w:sz w:val="24"/>
          <w:szCs w:val="24"/>
          <w:lang w:val="en-US"/>
        </w:rPr>
        <w:t xml:space="preserve">menggunakan </w:t>
      </w:r>
      <w:proofErr w:type="spellStart"/>
      <w:r w:rsidR="004C25EB">
        <w:rPr>
          <w:sz w:val="24"/>
          <w:szCs w:val="24"/>
          <w:lang w:val="en-US"/>
        </w:rPr>
        <w:t>layanan</w:t>
      </w:r>
      <w:proofErr w:type="spellEnd"/>
      <w:r w:rsidR="004C25EB">
        <w:rPr>
          <w:sz w:val="24"/>
          <w:szCs w:val="24"/>
          <w:lang w:val="en-US"/>
        </w:rPr>
        <w:t xml:space="preserve"> </w:t>
      </w:r>
      <w:proofErr w:type="spellStart"/>
      <w:r w:rsidR="004C25EB" w:rsidRPr="00C21955">
        <w:rPr>
          <w:i/>
          <w:iCs/>
          <w:sz w:val="24"/>
          <w:szCs w:val="24"/>
          <w:lang w:val="en-US"/>
        </w:rPr>
        <w:t>paylater</w:t>
      </w:r>
      <w:proofErr w:type="spellEnd"/>
      <w:r w:rsidR="004C25EB">
        <w:rPr>
          <w:sz w:val="24"/>
          <w:szCs w:val="24"/>
          <w:lang w:val="en-US"/>
        </w:rPr>
        <w:t xml:space="preserve"> </w:t>
      </w:r>
      <w:proofErr w:type="spellStart"/>
      <w:r w:rsidR="004C25EB">
        <w:rPr>
          <w:sz w:val="24"/>
          <w:szCs w:val="24"/>
          <w:lang w:val="en-US"/>
        </w:rPr>
        <w:t>terseb</w:t>
      </w:r>
      <w:proofErr w:type="spellEnd"/>
      <w:r w:rsidRPr="009B28DF">
        <w:rPr>
          <w:sz w:val="24"/>
          <w:szCs w:val="24"/>
          <w:lang w:val="id-ID"/>
        </w:rPr>
        <w:t>ut jika</w:t>
      </w:r>
      <w:r w:rsidR="004C25EB">
        <w:rPr>
          <w:sz w:val="24"/>
          <w:szCs w:val="24"/>
          <w:lang w:val="en-US"/>
        </w:rPr>
        <w:t xml:space="preserve"> </w:t>
      </w:r>
      <w:proofErr w:type="spellStart"/>
      <w:r w:rsidR="004C25EB">
        <w:rPr>
          <w:sz w:val="24"/>
          <w:szCs w:val="24"/>
          <w:lang w:val="en-US"/>
        </w:rPr>
        <w:t>fitur</w:t>
      </w:r>
      <w:proofErr w:type="spellEnd"/>
      <w:r w:rsidR="004C25EB">
        <w:rPr>
          <w:sz w:val="24"/>
          <w:szCs w:val="24"/>
          <w:lang w:val="en-US"/>
        </w:rPr>
        <w:t xml:space="preserve"> </w:t>
      </w:r>
      <w:proofErr w:type="spellStart"/>
      <w:r w:rsidR="004C25EB">
        <w:rPr>
          <w:sz w:val="24"/>
          <w:szCs w:val="24"/>
          <w:lang w:val="en-US"/>
        </w:rPr>
        <w:t>layanan</w:t>
      </w:r>
      <w:proofErr w:type="spellEnd"/>
      <w:r w:rsidR="004C25EB">
        <w:rPr>
          <w:sz w:val="24"/>
          <w:szCs w:val="24"/>
          <w:lang w:val="en-US"/>
        </w:rPr>
        <w:t xml:space="preserve"> </w:t>
      </w:r>
      <w:proofErr w:type="spellStart"/>
      <w:r w:rsidR="004C25EB">
        <w:rPr>
          <w:sz w:val="24"/>
          <w:szCs w:val="24"/>
          <w:lang w:val="en-US"/>
        </w:rPr>
        <w:t>paylater</w:t>
      </w:r>
      <w:proofErr w:type="spellEnd"/>
      <w:r w:rsidR="004C25EB">
        <w:rPr>
          <w:sz w:val="24"/>
          <w:szCs w:val="24"/>
          <w:lang w:val="en-US"/>
        </w:rPr>
        <w:t xml:space="preserve"> </w:t>
      </w:r>
      <w:proofErr w:type="spellStart"/>
      <w:r w:rsidR="004C25EB">
        <w:rPr>
          <w:sz w:val="24"/>
          <w:szCs w:val="24"/>
          <w:lang w:val="en-US"/>
        </w:rPr>
        <w:t>sulit</w:t>
      </w:r>
      <w:proofErr w:type="spellEnd"/>
      <w:r w:rsidR="004C25EB">
        <w:rPr>
          <w:sz w:val="24"/>
          <w:szCs w:val="24"/>
          <w:lang w:val="en-US"/>
        </w:rPr>
        <w:t xml:space="preserve"> </w:t>
      </w:r>
      <w:proofErr w:type="spellStart"/>
      <w:r w:rsidR="004C25EB" w:rsidRPr="007725D8">
        <w:rPr>
          <w:rFonts w:eastAsia="Calibri"/>
          <w:sz w:val="24"/>
          <w:szCs w:val="24"/>
          <w:lang w:val="en-US"/>
        </w:rPr>
        <w:t>dipelajari</w:t>
      </w:r>
      <w:proofErr w:type="spellEnd"/>
      <w:r w:rsidR="004C25EB">
        <w:rPr>
          <w:rFonts w:eastAsia="Calibri"/>
          <w:sz w:val="24"/>
          <w:szCs w:val="24"/>
          <w:lang w:val="en-US"/>
        </w:rPr>
        <w:t xml:space="preserve">, </w:t>
      </w:r>
      <w:proofErr w:type="spellStart"/>
      <w:r w:rsidR="004C25EB">
        <w:rPr>
          <w:rFonts w:eastAsia="Calibri"/>
          <w:sz w:val="24"/>
          <w:szCs w:val="24"/>
          <w:lang w:val="en-US"/>
        </w:rPr>
        <w:t>sulit</w:t>
      </w:r>
      <w:proofErr w:type="spellEnd"/>
      <w:r w:rsidR="004C25EB">
        <w:rPr>
          <w:rFonts w:eastAsia="Calibri"/>
          <w:sz w:val="24"/>
          <w:szCs w:val="24"/>
          <w:lang w:val="en-US"/>
        </w:rPr>
        <w:t xml:space="preserve"> </w:t>
      </w:r>
      <w:proofErr w:type="spellStart"/>
      <w:r w:rsidR="004C25EB">
        <w:rPr>
          <w:rFonts w:eastAsia="Calibri"/>
          <w:sz w:val="24"/>
          <w:szCs w:val="24"/>
          <w:lang w:val="en-US"/>
        </w:rPr>
        <w:t>diperoleh</w:t>
      </w:r>
      <w:proofErr w:type="spellEnd"/>
      <w:r w:rsidR="004C25EB">
        <w:rPr>
          <w:rFonts w:eastAsia="Calibri"/>
          <w:sz w:val="24"/>
          <w:szCs w:val="24"/>
          <w:lang w:val="en-US"/>
        </w:rPr>
        <w:t xml:space="preserve">, dan </w:t>
      </w:r>
      <w:proofErr w:type="spellStart"/>
      <w:r w:rsidR="004C25EB">
        <w:rPr>
          <w:rFonts w:eastAsia="Calibri"/>
          <w:sz w:val="24"/>
          <w:szCs w:val="24"/>
          <w:lang w:val="en-US"/>
        </w:rPr>
        <w:t>sulit</w:t>
      </w:r>
      <w:proofErr w:type="spellEnd"/>
      <w:r w:rsidR="004C25EB">
        <w:rPr>
          <w:rFonts w:eastAsia="Calibri"/>
          <w:sz w:val="24"/>
          <w:szCs w:val="24"/>
          <w:lang w:val="en-US"/>
        </w:rPr>
        <w:t xml:space="preserve"> </w:t>
      </w:r>
      <w:proofErr w:type="spellStart"/>
      <w:r w:rsidR="004C25EB">
        <w:rPr>
          <w:rFonts w:eastAsia="Calibri"/>
          <w:sz w:val="24"/>
          <w:szCs w:val="24"/>
          <w:lang w:val="en-US"/>
        </w:rPr>
        <w:t>dioperasikan</w:t>
      </w:r>
      <w:proofErr w:type="spellEnd"/>
      <w:r w:rsidR="004C25EB">
        <w:rPr>
          <w:rFonts w:eastAsia="Calibri"/>
          <w:sz w:val="24"/>
          <w:szCs w:val="24"/>
          <w:lang w:val="en-US"/>
        </w:rPr>
        <w:t xml:space="preserve">. </w:t>
      </w:r>
    </w:p>
    <w:p w14:paraId="598AB34C" w14:textId="65BE7918" w:rsidR="00E131FF" w:rsidRPr="00E131FF" w:rsidRDefault="009B28DF" w:rsidP="00392DD9">
      <w:pPr>
        <w:widowControl/>
        <w:autoSpaceDE/>
        <w:autoSpaceDN/>
        <w:ind w:right="50" w:firstLine="720"/>
        <w:jc w:val="both"/>
        <w:rPr>
          <w:sz w:val="24"/>
          <w:szCs w:val="24"/>
          <w:lang w:val="id-ID"/>
        </w:rPr>
      </w:pPr>
      <w:r w:rsidRPr="009B28DF">
        <w:rPr>
          <w:sz w:val="24"/>
          <w:szCs w:val="24"/>
          <w:lang w:val="id-ID"/>
        </w:rPr>
        <w:t xml:space="preserve">Hasil penelitian ini memberikan pengetahuan kepada perusahaan penyedia </w:t>
      </w:r>
      <w:proofErr w:type="spellStart"/>
      <w:r w:rsidR="004C25EB">
        <w:rPr>
          <w:sz w:val="24"/>
          <w:szCs w:val="24"/>
          <w:lang w:val="en-US"/>
        </w:rPr>
        <w:t>fitur</w:t>
      </w:r>
      <w:proofErr w:type="spellEnd"/>
      <w:r w:rsidR="004C25EB">
        <w:rPr>
          <w:sz w:val="24"/>
          <w:szCs w:val="24"/>
          <w:lang w:val="en-US"/>
        </w:rPr>
        <w:t xml:space="preserve"> </w:t>
      </w:r>
      <w:proofErr w:type="spellStart"/>
      <w:r w:rsidR="004C25EB" w:rsidRPr="00C21955">
        <w:rPr>
          <w:i/>
          <w:iCs/>
          <w:sz w:val="24"/>
          <w:szCs w:val="24"/>
          <w:lang w:val="en-US"/>
        </w:rPr>
        <w:t>paylater</w:t>
      </w:r>
      <w:proofErr w:type="spellEnd"/>
      <w:r w:rsidR="004C25EB">
        <w:rPr>
          <w:sz w:val="24"/>
          <w:szCs w:val="24"/>
          <w:lang w:val="en-US"/>
        </w:rPr>
        <w:t xml:space="preserve"> untuk </w:t>
      </w:r>
      <w:proofErr w:type="spellStart"/>
      <w:r w:rsidR="004C25EB">
        <w:rPr>
          <w:sz w:val="24"/>
          <w:szCs w:val="24"/>
          <w:lang w:val="en-US"/>
        </w:rPr>
        <w:t>gencar</w:t>
      </w:r>
      <w:proofErr w:type="spellEnd"/>
      <w:r w:rsidR="004C25EB">
        <w:rPr>
          <w:sz w:val="24"/>
          <w:szCs w:val="24"/>
          <w:lang w:val="en-US"/>
        </w:rPr>
        <w:t xml:space="preserve"> </w:t>
      </w:r>
      <w:proofErr w:type="spellStart"/>
      <w:r w:rsidR="004C25EB">
        <w:rPr>
          <w:sz w:val="24"/>
          <w:szCs w:val="24"/>
          <w:lang w:val="en-US"/>
        </w:rPr>
        <w:t>melakukan</w:t>
      </w:r>
      <w:proofErr w:type="spellEnd"/>
      <w:r w:rsidR="004C25EB">
        <w:rPr>
          <w:sz w:val="24"/>
          <w:szCs w:val="24"/>
          <w:lang w:val="en-US"/>
        </w:rPr>
        <w:t xml:space="preserve"> </w:t>
      </w:r>
      <w:proofErr w:type="spellStart"/>
      <w:r w:rsidR="004C25EB">
        <w:rPr>
          <w:sz w:val="24"/>
          <w:szCs w:val="24"/>
          <w:lang w:val="en-US"/>
        </w:rPr>
        <w:t>promosi</w:t>
      </w:r>
      <w:proofErr w:type="spellEnd"/>
      <w:r w:rsidR="004C25EB">
        <w:rPr>
          <w:sz w:val="24"/>
          <w:szCs w:val="24"/>
          <w:lang w:val="en-US"/>
        </w:rPr>
        <w:t xml:space="preserve"> </w:t>
      </w:r>
      <w:proofErr w:type="spellStart"/>
      <w:r w:rsidR="004C25EB">
        <w:rPr>
          <w:sz w:val="24"/>
          <w:szCs w:val="24"/>
          <w:lang w:val="en-US"/>
        </w:rPr>
        <w:t>terhadap</w:t>
      </w:r>
      <w:proofErr w:type="spellEnd"/>
      <w:r w:rsidR="004C25EB">
        <w:rPr>
          <w:sz w:val="24"/>
          <w:szCs w:val="24"/>
          <w:lang w:val="en-US"/>
        </w:rPr>
        <w:t xml:space="preserve"> </w:t>
      </w:r>
      <w:proofErr w:type="spellStart"/>
      <w:r w:rsidR="004C25EB">
        <w:rPr>
          <w:sz w:val="24"/>
          <w:szCs w:val="24"/>
          <w:lang w:val="en-US"/>
        </w:rPr>
        <w:t>fitur</w:t>
      </w:r>
      <w:proofErr w:type="spellEnd"/>
      <w:r w:rsidR="004C25EB">
        <w:rPr>
          <w:sz w:val="24"/>
          <w:szCs w:val="24"/>
          <w:lang w:val="en-US"/>
        </w:rPr>
        <w:t xml:space="preserve"> </w:t>
      </w:r>
      <w:proofErr w:type="spellStart"/>
      <w:r w:rsidR="004C25EB">
        <w:rPr>
          <w:sz w:val="24"/>
          <w:szCs w:val="24"/>
          <w:lang w:val="en-US"/>
        </w:rPr>
        <w:t>layanan</w:t>
      </w:r>
      <w:proofErr w:type="spellEnd"/>
      <w:r w:rsidR="004C25EB">
        <w:rPr>
          <w:sz w:val="24"/>
          <w:szCs w:val="24"/>
          <w:lang w:val="en-US"/>
        </w:rPr>
        <w:t xml:space="preserve"> </w:t>
      </w:r>
      <w:proofErr w:type="spellStart"/>
      <w:r w:rsidR="004C25EB" w:rsidRPr="00C21955">
        <w:rPr>
          <w:i/>
          <w:iCs/>
          <w:sz w:val="24"/>
          <w:szCs w:val="24"/>
          <w:lang w:val="en-US"/>
        </w:rPr>
        <w:t>paylater</w:t>
      </w:r>
      <w:proofErr w:type="spellEnd"/>
      <w:r w:rsidR="009F6A1E">
        <w:rPr>
          <w:sz w:val="24"/>
          <w:szCs w:val="24"/>
          <w:lang w:val="en-US"/>
        </w:rPr>
        <w:t xml:space="preserve"> yang </w:t>
      </w:r>
      <w:proofErr w:type="spellStart"/>
      <w:r w:rsidR="009F6A1E">
        <w:rPr>
          <w:sz w:val="24"/>
          <w:szCs w:val="24"/>
          <w:lang w:val="en-US"/>
        </w:rPr>
        <w:t>diproduksinya</w:t>
      </w:r>
      <w:proofErr w:type="spellEnd"/>
      <w:r w:rsidR="009F6A1E">
        <w:rPr>
          <w:sz w:val="24"/>
          <w:szCs w:val="24"/>
          <w:lang w:val="en-US"/>
        </w:rPr>
        <w:t xml:space="preserve">. Hasil </w:t>
      </w:r>
      <w:proofErr w:type="spellStart"/>
      <w:r w:rsidR="009F6A1E">
        <w:rPr>
          <w:sz w:val="24"/>
          <w:szCs w:val="24"/>
          <w:lang w:val="en-US"/>
        </w:rPr>
        <w:t>penelitian</w:t>
      </w:r>
      <w:proofErr w:type="spellEnd"/>
      <w:r w:rsidR="009F6A1E">
        <w:rPr>
          <w:sz w:val="24"/>
          <w:szCs w:val="24"/>
          <w:lang w:val="en-US"/>
        </w:rPr>
        <w:t xml:space="preserve"> ini </w:t>
      </w:r>
      <w:proofErr w:type="spellStart"/>
      <w:r w:rsidR="009F6A1E">
        <w:rPr>
          <w:sz w:val="24"/>
          <w:szCs w:val="24"/>
          <w:lang w:val="en-US"/>
        </w:rPr>
        <w:t>menunjukkan</w:t>
      </w:r>
      <w:proofErr w:type="spellEnd"/>
      <w:r w:rsidR="009F6A1E">
        <w:rPr>
          <w:sz w:val="24"/>
          <w:szCs w:val="24"/>
          <w:lang w:val="en-US"/>
        </w:rPr>
        <w:t xml:space="preserve">, </w:t>
      </w:r>
      <w:proofErr w:type="spellStart"/>
      <w:r w:rsidR="009F6A1E">
        <w:rPr>
          <w:sz w:val="24"/>
          <w:szCs w:val="24"/>
          <w:lang w:val="en-US"/>
        </w:rPr>
        <w:t>promosi</w:t>
      </w:r>
      <w:proofErr w:type="spellEnd"/>
      <w:r w:rsidR="009F6A1E">
        <w:rPr>
          <w:sz w:val="24"/>
          <w:szCs w:val="24"/>
          <w:lang w:val="en-US"/>
        </w:rPr>
        <w:t xml:space="preserve"> yang </w:t>
      </w:r>
      <w:proofErr w:type="spellStart"/>
      <w:r w:rsidR="009F6A1E">
        <w:rPr>
          <w:sz w:val="24"/>
          <w:szCs w:val="24"/>
          <w:lang w:val="en-US"/>
        </w:rPr>
        <w:t>gencar</w:t>
      </w:r>
      <w:proofErr w:type="spellEnd"/>
      <w:r w:rsidR="009F6A1E">
        <w:rPr>
          <w:sz w:val="24"/>
          <w:szCs w:val="24"/>
          <w:lang w:val="en-US"/>
        </w:rPr>
        <w:t xml:space="preserve"> </w:t>
      </w:r>
      <w:proofErr w:type="spellStart"/>
      <w:r w:rsidR="009F6A1E">
        <w:rPr>
          <w:sz w:val="24"/>
          <w:szCs w:val="24"/>
          <w:lang w:val="en-US"/>
        </w:rPr>
        <w:t>mampu</w:t>
      </w:r>
      <w:proofErr w:type="spellEnd"/>
      <w:r w:rsidR="009F6A1E">
        <w:rPr>
          <w:sz w:val="24"/>
          <w:szCs w:val="24"/>
          <w:lang w:val="en-US"/>
        </w:rPr>
        <w:t xml:space="preserve"> </w:t>
      </w:r>
      <w:proofErr w:type="spellStart"/>
      <w:r w:rsidR="009F6A1E">
        <w:rPr>
          <w:sz w:val="24"/>
          <w:szCs w:val="24"/>
          <w:lang w:val="en-US"/>
        </w:rPr>
        <w:t>meningkatkan</w:t>
      </w:r>
      <w:proofErr w:type="spellEnd"/>
      <w:r w:rsidR="009F6A1E">
        <w:rPr>
          <w:sz w:val="24"/>
          <w:szCs w:val="24"/>
          <w:lang w:val="en-US"/>
        </w:rPr>
        <w:t xml:space="preserve"> </w:t>
      </w:r>
      <w:proofErr w:type="spellStart"/>
      <w:r w:rsidR="009F6A1E">
        <w:rPr>
          <w:sz w:val="24"/>
          <w:szCs w:val="24"/>
          <w:lang w:val="en-US"/>
        </w:rPr>
        <w:t>minat</w:t>
      </w:r>
      <w:proofErr w:type="spellEnd"/>
      <w:r w:rsidR="009F6A1E">
        <w:rPr>
          <w:sz w:val="24"/>
          <w:szCs w:val="24"/>
          <w:lang w:val="en-US"/>
        </w:rPr>
        <w:t xml:space="preserve"> </w:t>
      </w:r>
      <w:proofErr w:type="spellStart"/>
      <w:r w:rsidR="009F6A1E">
        <w:rPr>
          <w:sz w:val="24"/>
          <w:szCs w:val="24"/>
          <w:lang w:val="en-US"/>
        </w:rPr>
        <w:t>penggunaan</w:t>
      </w:r>
      <w:proofErr w:type="spellEnd"/>
      <w:r w:rsidR="009F6A1E">
        <w:rPr>
          <w:sz w:val="24"/>
          <w:szCs w:val="24"/>
          <w:lang w:val="en-US"/>
        </w:rPr>
        <w:t xml:space="preserve"> </w:t>
      </w:r>
      <w:proofErr w:type="spellStart"/>
      <w:r w:rsidR="009F6A1E" w:rsidRPr="00C21955">
        <w:rPr>
          <w:i/>
          <w:iCs/>
          <w:sz w:val="24"/>
          <w:szCs w:val="24"/>
          <w:lang w:val="en-US"/>
        </w:rPr>
        <w:t>paylater</w:t>
      </w:r>
      <w:proofErr w:type="spellEnd"/>
      <w:r w:rsidR="009F6A1E">
        <w:rPr>
          <w:sz w:val="24"/>
          <w:szCs w:val="24"/>
          <w:lang w:val="en-US"/>
        </w:rPr>
        <w:t xml:space="preserve">. </w:t>
      </w:r>
    </w:p>
    <w:p w14:paraId="149BA955" w14:textId="77777777" w:rsidR="008C4346" w:rsidRPr="00091751" w:rsidRDefault="008C4346" w:rsidP="00392DD9">
      <w:pPr>
        <w:pStyle w:val="Heading1"/>
        <w:ind w:left="0" w:right="202"/>
        <w:jc w:val="center"/>
      </w:pPr>
    </w:p>
    <w:p w14:paraId="32BBD19C" w14:textId="32B8F900" w:rsidR="00A440BF" w:rsidRDefault="007A1A73" w:rsidP="00392DD9">
      <w:pPr>
        <w:pStyle w:val="Heading1"/>
        <w:ind w:left="0" w:right="202"/>
        <w:jc w:val="center"/>
      </w:pPr>
      <w:r w:rsidRPr="00091751">
        <w:t>DAFTAR PUSTAKA</w:t>
      </w:r>
    </w:p>
    <w:p w14:paraId="7D35391B" w14:textId="77777777" w:rsidR="00392DD9" w:rsidRPr="00091751" w:rsidRDefault="00392DD9" w:rsidP="00392DD9">
      <w:pPr>
        <w:pStyle w:val="Heading1"/>
        <w:ind w:left="0" w:right="202"/>
        <w:jc w:val="center"/>
      </w:pPr>
    </w:p>
    <w:p w14:paraId="6A651C32" w14:textId="7037C662" w:rsidR="0064287F" w:rsidRDefault="0064287F" w:rsidP="00392DD9">
      <w:pPr>
        <w:pStyle w:val="ListParagraph"/>
        <w:numPr>
          <w:ilvl w:val="0"/>
          <w:numId w:val="6"/>
        </w:numPr>
        <w:spacing w:after="160"/>
        <w:ind w:left="547" w:right="378" w:hanging="547"/>
        <w:rPr>
          <w:sz w:val="24"/>
          <w:szCs w:val="24"/>
        </w:rPr>
      </w:pPr>
      <w:r w:rsidRPr="00C21955">
        <w:rPr>
          <w:sz w:val="24"/>
          <w:szCs w:val="24"/>
        </w:rPr>
        <w:t xml:space="preserve">U. Prajogo, “Rancangan Model Pengembangan Kewirausahaan pada Mahasiswa Ditinjau dari Persepsi, Minat dan Kompetensi Kewirausahaan”, </w:t>
      </w:r>
      <w:r w:rsidRPr="00C21955">
        <w:rPr>
          <w:i/>
          <w:sz w:val="24"/>
          <w:szCs w:val="24"/>
        </w:rPr>
        <w:t>Jurnal Manajemen dan Kearifan Lokal Indonesia (JMKLI)</w:t>
      </w:r>
      <w:r w:rsidRPr="00C21955">
        <w:rPr>
          <w:sz w:val="24"/>
          <w:szCs w:val="24"/>
        </w:rPr>
        <w:t>, Volume 1, No. 1, page 59 – 70,</w:t>
      </w:r>
      <w:r w:rsidRPr="00C21955">
        <w:rPr>
          <w:spacing w:val="-4"/>
          <w:sz w:val="24"/>
          <w:szCs w:val="24"/>
        </w:rPr>
        <w:t xml:space="preserve"> </w:t>
      </w:r>
      <w:r w:rsidRPr="00C21955">
        <w:rPr>
          <w:sz w:val="24"/>
          <w:szCs w:val="24"/>
        </w:rPr>
        <w:t>2017.</w:t>
      </w:r>
    </w:p>
    <w:p w14:paraId="43F791CA" w14:textId="07482F4F" w:rsidR="0064287F" w:rsidRPr="00C21955" w:rsidRDefault="0064287F" w:rsidP="00392DD9">
      <w:pPr>
        <w:pStyle w:val="ListParagraph"/>
        <w:numPr>
          <w:ilvl w:val="0"/>
          <w:numId w:val="6"/>
        </w:numPr>
        <w:spacing w:after="160"/>
        <w:ind w:left="547" w:right="106" w:hanging="547"/>
        <w:rPr>
          <w:sz w:val="24"/>
          <w:szCs w:val="24"/>
        </w:rPr>
      </w:pPr>
      <w:r w:rsidRPr="00C21955">
        <w:rPr>
          <w:sz w:val="24"/>
          <w:szCs w:val="24"/>
        </w:rPr>
        <w:t xml:space="preserve">U. Prajogo, Armanu &amp; Rofiaty, “The Influence Of Psychological Toward Consumers Adoption Of Innovation With Consumer Innovativeness As Mediators (Study Of Cellular Telephone Consumers In Malang City)”, </w:t>
      </w:r>
      <w:r w:rsidRPr="00C21955">
        <w:rPr>
          <w:i/>
          <w:sz w:val="24"/>
          <w:szCs w:val="24"/>
        </w:rPr>
        <w:t>International Journal of Civil Engineering and Technology (IJCIET)</w:t>
      </w:r>
      <w:r w:rsidRPr="00C21955">
        <w:rPr>
          <w:sz w:val="24"/>
          <w:szCs w:val="24"/>
        </w:rPr>
        <w:t>, Volume 9, Issue 11, November 2018, pp. 1130–1147, 2018</w:t>
      </w:r>
      <w:r w:rsidR="00C21955">
        <w:rPr>
          <w:sz w:val="24"/>
          <w:szCs w:val="24"/>
          <w:lang w:val="en-US"/>
        </w:rPr>
        <w:t>.</w:t>
      </w:r>
    </w:p>
    <w:p w14:paraId="0BA0D43E" w14:textId="343A5169" w:rsidR="0064287F" w:rsidRDefault="0064287F" w:rsidP="00392DD9">
      <w:pPr>
        <w:pStyle w:val="ListParagraph"/>
        <w:numPr>
          <w:ilvl w:val="0"/>
          <w:numId w:val="6"/>
        </w:numPr>
        <w:spacing w:after="160"/>
        <w:ind w:left="547" w:right="106" w:hanging="547"/>
        <w:rPr>
          <w:sz w:val="24"/>
          <w:szCs w:val="24"/>
        </w:rPr>
      </w:pPr>
      <w:r w:rsidRPr="00C21955">
        <w:rPr>
          <w:sz w:val="24"/>
          <w:szCs w:val="24"/>
        </w:rPr>
        <w:t xml:space="preserve">U. Prajogo, M. Lutfi, Y. Liana, and A. Sutanto, “Evaluation of post-harvest coffee to conform with good manufacturing practices (GMP) to develop entrepreneurship”, </w:t>
      </w:r>
      <w:r w:rsidRPr="00C21955">
        <w:rPr>
          <w:i/>
          <w:sz w:val="24"/>
          <w:szCs w:val="24"/>
        </w:rPr>
        <w:t>Published under licence by IOP Publishing Ltd. IOP Conference Series: Earth and Environmental Science, Volume 475, International Conference on Green Agro-industry and Bioeconomy 26-27 August 2019, Malang East Java Indonesia,</w:t>
      </w:r>
      <w:r w:rsidRPr="00C21955">
        <w:rPr>
          <w:i/>
          <w:spacing w:val="-3"/>
          <w:sz w:val="24"/>
          <w:szCs w:val="24"/>
        </w:rPr>
        <w:t xml:space="preserve"> </w:t>
      </w:r>
      <w:r w:rsidRPr="00C21955">
        <w:rPr>
          <w:sz w:val="24"/>
          <w:szCs w:val="24"/>
        </w:rPr>
        <w:t>2020.</w:t>
      </w:r>
    </w:p>
    <w:p w14:paraId="33FB0A8B" w14:textId="328580FE" w:rsidR="0064287F" w:rsidRDefault="0064287F" w:rsidP="00392DD9">
      <w:pPr>
        <w:pStyle w:val="ListParagraph"/>
        <w:numPr>
          <w:ilvl w:val="0"/>
          <w:numId w:val="6"/>
        </w:numPr>
        <w:spacing w:after="160"/>
        <w:ind w:left="547" w:right="111" w:hanging="547"/>
        <w:rPr>
          <w:sz w:val="24"/>
          <w:szCs w:val="24"/>
        </w:rPr>
      </w:pPr>
      <w:r w:rsidRPr="00C21955">
        <w:rPr>
          <w:sz w:val="24"/>
          <w:szCs w:val="24"/>
        </w:rPr>
        <w:t xml:space="preserve">U. Prajogo, “Pengaruh Entrepreneurship dan Market Oriented Terhadap Keunggulan Bersaing untuk Peningkatan Kinerja Online Shop UMKM”, </w:t>
      </w:r>
      <w:r w:rsidRPr="00C21955">
        <w:rPr>
          <w:i/>
          <w:sz w:val="24"/>
          <w:szCs w:val="24"/>
        </w:rPr>
        <w:t>Jurnal Teknologi dan Manajemen Informatika (JTMI)</w:t>
      </w:r>
      <w:r w:rsidRPr="00C21955">
        <w:rPr>
          <w:sz w:val="24"/>
          <w:szCs w:val="24"/>
        </w:rPr>
        <w:t>, Volume 6, Issue 2, pages 147 – 152, 2020.</w:t>
      </w:r>
    </w:p>
    <w:p w14:paraId="7412F394" w14:textId="7EB68FA9" w:rsidR="000E28BD" w:rsidRDefault="000E28BD" w:rsidP="00392DD9">
      <w:pPr>
        <w:pStyle w:val="ListParagraph"/>
        <w:numPr>
          <w:ilvl w:val="0"/>
          <w:numId w:val="6"/>
        </w:numPr>
        <w:spacing w:after="160"/>
        <w:ind w:left="547" w:right="111" w:hanging="547"/>
        <w:rPr>
          <w:sz w:val="24"/>
          <w:szCs w:val="24"/>
        </w:rPr>
      </w:pPr>
      <w:r w:rsidRPr="00C21955">
        <w:rPr>
          <w:sz w:val="24"/>
          <w:szCs w:val="24"/>
        </w:rPr>
        <w:t xml:space="preserve">Prajogo, U. (2021). Pengaruh </w:t>
      </w:r>
      <w:r w:rsidRPr="00C21955">
        <w:rPr>
          <w:i/>
          <w:iCs/>
          <w:sz w:val="24"/>
          <w:szCs w:val="24"/>
        </w:rPr>
        <w:t>Perceived Ease of Use</w:t>
      </w:r>
      <w:r w:rsidRPr="00C21955">
        <w:rPr>
          <w:sz w:val="24"/>
          <w:szCs w:val="24"/>
        </w:rPr>
        <w:t xml:space="preserve"> dan </w:t>
      </w:r>
      <w:r w:rsidRPr="00C21955">
        <w:rPr>
          <w:i/>
          <w:iCs/>
          <w:sz w:val="24"/>
          <w:szCs w:val="24"/>
        </w:rPr>
        <w:t>Perceived Usefulness</w:t>
      </w:r>
      <w:r w:rsidRPr="00C21955">
        <w:rPr>
          <w:sz w:val="24"/>
          <w:szCs w:val="24"/>
        </w:rPr>
        <w:t xml:space="preserve"> terhadap Penggunaan Teknologi Marketplace dengan Attitude sebagai Variabel Intervening. Jurnal Teknologi Dan Manajemen Informatika, 7(1), 62–68.</w:t>
      </w:r>
    </w:p>
    <w:p w14:paraId="620AF05C" w14:textId="05103383" w:rsidR="00C21955" w:rsidRPr="00C21955" w:rsidRDefault="004B3497" w:rsidP="00392DD9">
      <w:pPr>
        <w:pStyle w:val="ListParagraph"/>
        <w:numPr>
          <w:ilvl w:val="0"/>
          <w:numId w:val="6"/>
        </w:numPr>
        <w:spacing w:after="160"/>
        <w:ind w:left="547" w:right="111" w:hanging="547"/>
        <w:rPr>
          <w:sz w:val="24"/>
          <w:szCs w:val="24"/>
        </w:rPr>
      </w:pPr>
      <w:r w:rsidRPr="00C21955">
        <w:rPr>
          <w:sz w:val="24"/>
          <w:szCs w:val="24"/>
          <w:lang w:val="en-US"/>
        </w:rPr>
        <w:t xml:space="preserve">U. </w:t>
      </w:r>
      <w:r w:rsidRPr="00C21955">
        <w:rPr>
          <w:sz w:val="24"/>
          <w:szCs w:val="24"/>
        </w:rPr>
        <w:t xml:space="preserve">Prajogo, &amp; </w:t>
      </w:r>
      <w:r w:rsidRPr="00C21955">
        <w:rPr>
          <w:sz w:val="24"/>
          <w:szCs w:val="24"/>
          <w:lang w:val="en-US"/>
        </w:rPr>
        <w:t xml:space="preserve">R. </w:t>
      </w:r>
      <w:r w:rsidRPr="00C21955">
        <w:rPr>
          <w:sz w:val="24"/>
          <w:szCs w:val="24"/>
        </w:rPr>
        <w:t>Rusno. (2022). Persepsi risiko terhadap minat melakukan pinjaman online dengan kemudahan penggunaan sebagai variabel moderasi. MBR (Management and Business Review), 6(1), 22–32</w:t>
      </w:r>
      <w:r w:rsidR="00C21955">
        <w:rPr>
          <w:sz w:val="24"/>
          <w:szCs w:val="24"/>
          <w:lang w:val="en-US"/>
        </w:rPr>
        <w:t>.</w:t>
      </w:r>
    </w:p>
    <w:p w14:paraId="02A16EF7" w14:textId="6B77D7E3" w:rsidR="004B3497" w:rsidRPr="00C21955" w:rsidRDefault="00491FDF" w:rsidP="00392DD9">
      <w:pPr>
        <w:pStyle w:val="ListParagraph"/>
        <w:numPr>
          <w:ilvl w:val="0"/>
          <w:numId w:val="6"/>
        </w:numPr>
        <w:spacing w:after="160"/>
        <w:ind w:left="547" w:right="111" w:hanging="547"/>
        <w:rPr>
          <w:sz w:val="24"/>
          <w:szCs w:val="24"/>
        </w:rPr>
      </w:pPr>
      <w:r w:rsidRPr="00C21955">
        <w:rPr>
          <w:sz w:val="24"/>
          <w:szCs w:val="24"/>
          <w:lang w:val="en-US"/>
        </w:rPr>
        <w:t xml:space="preserve">U. </w:t>
      </w:r>
      <w:r w:rsidRPr="00C21955">
        <w:rPr>
          <w:sz w:val="24"/>
          <w:szCs w:val="24"/>
        </w:rPr>
        <w:t>Prajogo</w:t>
      </w:r>
      <w:r w:rsidRPr="00C21955">
        <w:rPr>
          <w:sz w:val="24"/>
          <w:szCs w:val="24"/>
          <w:lang w:val="en-US"/>
        </w:rPr>
        <w:t xml:space="preserve">. </w:t>
      </w:r>
      <w:r w:rsidRPr="00C21955">
        <w:rPr>
          <w:sz w:val="24"/>
          <w:szCs w:val="24"/>
        </w:rPr>
        <w:t>(2023). Information Literacy Against Interest in Making Online Loans With Ease of Use as a Moderating Variable for Muslim Entrepreneurs in Indonesia. IQTISHODUNA: Jurnal Ekonomi Islam, 12(1), 137–156</w:t>
      </w:r>
      <w:r w:rsidR="00C21955">
        <w:rPr>
          <w:sz w:val="24"/>
          <w:szCs w:val="24"/>
          <w:lang w:val="en-US"/>
        </w:rPr>
        <w:t>.</w:t>
      </w:r>
    </w:p>
    <w:p w14:paraId="028D6E9B" w14:textId="16ADE669" w:rsidR="00491FDF" w:rsidRDefault="00491FDF" w:rsidP="00392DD9">
      <w:pPr>
        <w:pStyle w:val="ListParagraph"/>
        <w:numPr>
          <w:ilvl w:val="0"/>
          <w:numId w:val="6"/>
        </w:numPr>
        <w:spacing w:after="160"/>
        <w:ind w:left="547" w:right="111" w:hanging="547"/>
        <w:rPr>
          <w:sz w:val="24"/>
          <w:szCs w:val="24"/>
        </w:rPr>
      </w:pPr>
      <w:r w:rsidRPr="00C21955">
        <w:rPr>
          <w:sz w:val="24"/>
          <w:szCs w:val="24"/>
          <w:lang w:val="en-US"/>
        </w:rPr>
        <w:t xml:space="preserve">U. </w:t>
      </w:r>
      <w:r w:rsidRPr="00C21955">
        <w:rPr>
          <w:sz w:val="24"/>
          <w:szCs w:val="24"/>
        </w:rPr>
        <w:t xml:space="preserve">Prajogo, &amp; </w:t>
      </w:r>
      <w:r w:rsidRPr="00C21955">
        <w:rPr>
          <w:sz w:val="24"/>
          <w:szCs w:val="24"/>
          <w:lang w:val="en-US"/>
        </w:rPr>
        <w:t xml:space="preserve">R. </w:t>
      </w:r>
      <w:r w:rsidRPr="00C21955">
        <w:rPr>
          <w:sz w:val="24"/>
          <w:szCs w:val="24"/>
        </w:rPr>
        <w:t xml:space="preserve">Rusno. (2023). Analisis Moderasi Inklusi Keuangan Pada Pengaruh Platform Terhadap Minat Penggunaan Pinjaman Online. MBR (Management and Business Review), 7(1), </w:t>
      </w:r>
      <w:r w:rsidRPr="00C21955">
        <w:rPr>
          <w:sz w:val="24"/>
          <w:szCs w:val="24"/>
          <w:lang w:val="en-US"/>
        </w:rPr>
        <w:t>133 - 141</w:t>
      </w:r>
      <w:r w:rsidRPr="00C21955">
        <w:rPr>
          <w:sz w:val="24"/>
          <w:szCs w:val="24"/>
        </w:rPr>
        <w:t>.</w:t>
      </w:r>
    </w:p>
    <w:p w14:paraId="6BBE9A56" w14:textId="0593E59D" w:rsidR="00E505DA" w:rsidRPr="00C21955" w:rsidRDefault="00103200" w:rsidP="00392DD9">
      <w:pPr>
        <w:pStyle w:val="ListParagraph"/>
        <w:numPr>
          <w:ilvl w:val="0"/>
          <w:numId w:val="6"/>
        </w:numPr>
        <w:spacing w:after="160"/>
        <w:ind w:left="547" w:right="111" w:hanging="547"/>
        <w:rPr>
          <w:sz w:val="24"/>
          <w:szCs w:val="24"/>
        </w:rPr>
      </w:pPr>
      <w:r w:rsidRPr="00C21955">
        <w:rPr>
          <w:sz w:val="24"/>
          <w:szCs w:val="24"/>
          <w:lang w:val="id-ID"/>
        </w:rPr>
        <w:t>Z. Laili,</w:t>
      </w:r>
      <w:r w:rsidR="00491FDF" w:rsidRPr="00C21955">
        <w:rPr>
          <w:sz w:val="24"/>
          <w:szCs w:val="24"/>
          <w:lang w:val="en-US"/>
        </w:rPr>
        <w:t xml:space="preserve"> &amp; </w:t>
      </w:r>
      <w:r w:rsidRPr="00C21955">
        <w:rPr>
          <w:sz w:val="24"/>
          <w:szCs w:val="24"/>
          <w:lang w:val="id-ID"/>
        </w:rPr>
        <w:t xml:space="preserve">U. Prajogo, </w:t>
      </w:r>
      <w:r w:rsidRPr="00C21955">
        <w:rPr>
          <w:bCs/>
          <w:sz w:val="24"/>
          <w:szCs w:val="24"/>
        </w:rPr>
        <w:t>Pengembangan Model Literasi Keuangan</w:t>
      </w:r>
      <w:r w:rsidRPr="00C21955">
        <w:rPr>
          <w:bCs/>
          <w:sz w:val="24"/>
          <w:szCs w:val="24"/>
        </w:rPr>
        <w:br/>
        <w:t>Dalam Peningkatan Kinerja Dan Profitabiltas Umkm Di Kota Malang</w:t>
      </w:r>
      <w:r w:rsidRPr="00C21955">
        <w:rPr>
          <w:bCs/>
          <w:sz w:val="24"/>
          <w:szCs w:val="24"/>
          <w:lang w:val="id-ID"/>
        </w:rPr>
        <w:t xml:space="preserve">. </w:t>
      </w:r>
      <w:r w:rsidRPr="00C21955">
        <w:rPr>
          <w:bCs/>
          <w:i/>
          <w:sz w:val="24"/>
          <w:szCs w:val="24"/>
          <w:lang w:val="id-ID"/>
        </w:rPr>
        <w:t xml:space="preserve">Jurnal Riset Mahasiswa Manajemen (JRMM). </w:t>
      </w:r>
      <w:r w:rsidRPr="00C21955">
        <w:rPr>
          <w:bCs/>
          <w:sz w:val="24"/>
          <w:szCs w:val="24"/>
          <w:lang w:val="id-ID"/>
        </w:rPr>
        <w:t xml:space="preserve">Volume 7 No 2. Pages 1 – 5. 2021. </w:t>
      </w:r>
    </w:p>
    <w:p w14:paraId="73C0EF1F" w14:textId="415525F2" w:rsidR="000E28BD" w:rsidRDefault="000E28BD" w:rsidP="00392DD9">
      <w:pPr>
        <w:pStyle w:val="ListParagraph"/>
        <w:numPr>
          <w:ilvl w:val="0"/>
          <w:numId w:val="6"/>
        </w:numPr>
        <w:spacing w:after="160"/>
        <w:ind w:left="547" w:right="111" w:hanging="547"/>
        <w:rPr>
          <w:sz w:val="24"/>
          <w:szCs w:val="24"/>
        </w:rPr>
      </w:pPr>
      <w:r w:rsidRPr="00C21955">
        <w:rPr>
          <w:sz w:val="24"/>
          <w:szCs w:val="24"/>
        </w:rPr>
        <w:t>Abrilia, N. D., &amp; Tri, S. (2020). Pengaruh Persepsi Kemudahan Dan Fitur Layanan Terhadap Minat Menggunakan E-Wallet Pada Aplikasi Dana Di Surabaya. Jurnal Pendidikan Tata Niaga, 8(3), 1006–1012.</w:t>
      </w:r>
    </w:p>
    <w:p w14:paraId="314FE2A1" w14:textId="273DFC0E" w:rsidR="004B3497"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t>F. D. Davis, “Perceived Usefulness, Perceived Ease Of Use And User Acceptance Of Information Technology”, MIS Quarterly, Vol. 13 No.3, pp. 318-39, 1986</w:t>
      </w:r>
      <w:r w:rsidR="00C21955">
        <w:rPr>
          <w:sz w:val="24"/>
          <w:szCs w:val="24"/>
          <w:lang w:val="en-US"/>
        </w:rPr>
        <w:t>.</w:t>
      </w:r>
    </w:p>
    <w:p w14:paraId="60B61107" w14:textId="55F23F07" w:rsidR="004B3497"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t>F. D. Davis, “Measurement Scales for Perceived Usefulness and Perceived Ease of Use”, 1986. http://wings.buffalo.edu/mgmt/courses/mgtsand/success/davis.html, (retrieved 23 Desember 2005) dasril.wordpress.com/e-commerce.</w:t>
      </w:r>
    </w:p>
    <w:p w14:paraId="0C5E53A4" w14:textId="7AFFE2B4" w:rsidR="004B3497"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lastRenderedPageBreak/>
        <w:t>M. W. Adhiputra, “Aplikasi Technology Acceptance Model terhadap Pengguna Layanan Internet Banking”, Jurnal Bisnis dan Komunikasi, 2 (1), 52 – 63, 2015.</w:t>
      </w:r>
      <w:bookmarkStart w:id="13" w:name="_Hlk146399831"/>
    </w:p>
    <w:bookmarkEnd w:id="13"/>
    <w:p w14:paraId="4803AF0A" w14:textId="1B7747FF" w:rsidR="004B3497"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t>B. A. Yuliyani &amp; M. S. Dewi, “Generasi Y dan Adopsi terhadap Internet Banking pada Nasabah di Indonesia Menggunakan Kerangka Technology Acceptance Model (TAM)”, Jurnal Wawasan Manajemen, 4 (3), 231 – 244, 2016.</w:t>
      </w:r>
    </w:p>
    <w:p w14:paraId="5C446990" w14:textId="50576A17" w:rsidR="00491FDF"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t>Arya Nugraha &amp; Herry Laksito, “Anteseden Penerimaan Teknologi Informasi Dalam Profesi Audit Internal Dengan Menggunakan Technology Acceptance Model (Studi Empiris Pada Bank Perkreditan Rakyat Di Jawa Tengah)”, Diponegoro Journal Of Accounting, Volume 3, Nomor 2, Tahun 2014, Halaman 1-15, 2014.</w:t>
      </w:r>
    </w:p>
    <w:p w14:paraId="0A9D8179" w14:textId="0810AACA" w:rsidR="004B3497" w:rsidRPr="00C21955" w:rsidRDefault="004B3497" w:rsidP="00392DD9">
      <w:pPr>
        <w:pStyle w:val="ListParagraph"/>
        <w:numPr>
          <w:ilvl w:val="0"/>
          <w:numId w:val="6"/>
        </w:numPr>
        <w:spacing w:after="160"/>
        <w:ind w:left="547" w:right="111" w:hanging="547"/>
        <w:rPr>
          <w:sz w:val="24"/>
          <w:szCs w:val="24"/>
        </w:rPr>
      </w:pPr>
      <w:r w:rsidRPr="00C21955">
        <w:rPr>
          <w:sz w:val="24"/>
          <w:szCs w:val="24"/>
          <w:lang w:val="id-ID"/>
        </w:rPr>
        <w:t>R. P. Bangkara &amp; N. P. S. H. Mimba, “Pengaruh Perceived Usefulness Dan Perceived Ease Of Use Pada Minat Penggunaan Internet Banking Dengan Attitude Toward Using Sebagai Variabel Intervening”, E-Jurnal Akuntansi Universitas Udayana, Vol. 16.3, September (2016): 2408-2434, 2016.</w:t>
      </w:r>
    </w:p>
    <w:p w14:paraId="21E0F46B" w14:textId="41E60688" w:rsidR="00A42E86" w:rsidRDefault="00A42E86" w:rsidP="00392DD9">
      <w:pPr>
        <w:pStyle w:val="ListParagraph"/>
        <w:numPr>
          <w:ilvl w:val="0"/>
          <w:numId w:val="6"/>
        </w:numPr>
        <w:spacing w:after="160"/>
        <w:ind w:left="547" w:right="111" w:hanging="547"/>
        <w:rPr>
          <w:sz w:val="24"/>
          <w:szCs w:val="24"/>
        </w:rPr>
      </w:pPr>
      <w:r w:rsidRPr="00C21955">
        <w:rPr>
          <w:sz w:val="24"/>
          <w:szCs w:val="24"/>
        </w:rPr>
        <w:t>Walgito, B. (2010). Pengantar Psikologi Umum. Yogyakarta: Andi Offset.</w:t>
      </w:r>
    </w:p>
    <w:p w14:paraId="0F731F9D" w14:textId="614C633E" w:rsidR="00895C5D" w:rsidRPr="00C21955" w:rsidRDefault="00895C5D" w:rsidP="00392DD9">
      <w:pPr>
        <w:pStyle w:val="ListParagraph"/>
        <w:numPr>
          <w:ilvl w:val="0"/>
          <w:numId w:val="6"/>
        </w:numPr>
        <w:spacing w:after="160"/>
        <w:ind w:left="547" w:right="111" w:hanging="547"/>
        <w:jc w:val="left"/>
        <w:rPr>
          <w:rStyle w:val="Hyperlink"/>
          <w:color w:val="auto"/>
          <w:sz w:val="24"/>
          <w:szCs w:val="24"/>
          <w:u w:val="none"/>
        </w:rPr>
      </w:pPr>
      <w:r w:rsidRPr="00C21955">
        <w:rPr>
          <w:sz w:val="24"/>
          <w:szCs w:val="24"/>
        </w:rPr>
        <w:t>Aisha, N., &amp; Kurnia, E. (2022). Pengaruh Persepsi Kemudahan dan Daya Tarik Iklan Terhadap Keputusan Menggunakan Dompet Digital “OVO.” Bursa: Jurnal Ekonomi Dan Bisnis, 153–163</w:t>
      </w:r>
      <w:r w:rsidR="00C21955">
        <w:rPr>
          <w:sz w:val="24"/>
          <w:szCs w:val="24"/>
          <w:lang w:val="en-US"/>
        </w:rPr>
        <w:t xml:space="preserve">/ </w:t>
      </w:r>
      <w:hyperlink r:id="rId10" w:history="1">
        <w:r w:rsidR="00C21955" w:rsidRPr="00C21955">
          <w:rPr>
            <w:rStyle w:val="Hyperlink"/>
            <w:color w:val="auto"/>
            <w:sz w:val="24"/>
            <w:szCs w:val="24"/>
          </w:rPr>
          <w:t>https://jurnal.risetilmiah.ac.id/index.php/jeb/article/view/131%0Ahttps://jurnal.risetilmiah.ac.id/index.php/jeb/article/download/131/88</w:t>
        </w:r>
      </w:hyperlink>
    </w:p>
    <w:p w14:paraId="722EF706" w14:textId="15CC186D" w:rsidR="00A823F9" w:rsidRDefault="00A823F9" w:rsidP="00392DD9">
      <w:pPr>
        <w:pStyle w:val="ListParagraph"/>
        <w:numPr>
          <w:ilvl w:val="0"/>
          <w:numId w:val="6"/>
        </w:numPr>
        <w:spacing w:after="160"/>
        <w:ind w:left="547" w:right="111" w:hanging="547"/>
        <w:rPr>
          <w:sz w:val="24"/>
          <w:szCs w:val="24"/>
        </w:rPr>
      </w:pPr>
      <w:r w:rsidRPr="00C21955">
        <w:rPr>
          <w:sz w:val="24"/>
          <w:szCs w:val="24"/>
        </w:rPr>
        <w:t>Asja, H. J., Susanti, S., &amp; Fauzi, A. (2021). Pengaruh Manfaat, Kemudahan, dan Pendapatan terhadap Minat Menggunakan Paylater : Studi Kasus Masyarakat di DKI Jakarta (</w:t>
      </w:r>
      <w:r w:rsidRPr="00C21955">
        <w:rPr>
          <w:i/>
          <w:iCs/>
          <w:sz w:val="24"/>
          <w:szCs w:val="24"/>
        </w:rPr>
        <w:t>The Influence of Perceived Usefulness, Ease of Use and Income on Interest in Using Paylater</w:t>
      </w:r>
      <w:r w:rsidRPr="00C21955">
        <w:rPr>
          <w:sz w:val="24"/>
          <w:szCs w:val="24"/>
        </w:rPr>
        <w:t xml:space="preserve">: A Case Study of People in DKI Jakarta). Jurnal Akuntansi, Keuangan, </w:t>
      </w:r>
      <w:r w:rsidR="00392DD9">
        <w:rPr>
          <w:sz w:val="24"/>
          <w:szCs w:val="24"/>
          <w:lang w:val="en-US"/>
        </w:rPr>
        <w:t>d</w:t>
      </w:r>
      <w:r w:rsidRPr="00C21955">
        <w:rPr>
          <w:sz w:val="24"/>
          <w:szCs w:val="24"/>
        </w:rPr>
        <w:t>an Manajemen, 2(4), 309–325.</w:t>
      </w:r>
    </w:p>
    <w:p w14:paraId="0EC79279" w14:textId="36A9BBFC" w:rsidR="00A823F9" w:rsidRDefault="00A823F9" w:rsidP="00392DD9">
      <w:pPr>
        <w:pStyle w:val="ListParagraph"/>
        <w:numPr>
          <w:ilvl w:val="0"/>
          <w:numId w:val="6"/>
        </w:numPr>
        <w:spacing w:after="160"/>
        <w:ind w:left="547" w:right="111" w:hanging="547"/>
        <w:rPr>
          <w:sz w:val="24"/>
          <w:szCs w:val="24"/>
        </w:rPr>
      </w:pPr>
      <w:r w:rsidRPr="00C21955">
        <w:rPr>
          <w:sz w:val="24"/>
          <w:szCs w:val="24"/>
        </w:rPr>
        <w:t>DSResearch. (2020). Evolving Landscape of Fintech Lending in Indonesia.</w:t>
      </w:r>
    </w:p>
    <w:p w14:paraId="490FD0BC" w14:textId="67117EAB" w:rsidR="00C21955" w:rsidRPr="00C21955" w:rsidRDefault="00A823F9" w:rsidP="00392DD9">
      <w:pPr>
        <w:pStyle w:val="ListParagraph"/>
        <w:numPr>
          <w:ilvl w:val="0"/>
          <w:numId w:val="6"/>
        </w:numPr>
        <w:spacing w:after="160"/>
        <w:ind w:left="547" w:right="111" w:hanging="547"/>
        <w:rPr>
          <w:sz w:val="24"/>
          <w:szCs w:val="24"/>
        </w:rPr>
      </w:pPr>
      <w:r w:rsidRPr="00C21955">
        <w:rPr>
          <w:sz w:val="24"/>
          <w:szCs w:val="24"/>
        </w:rPr>
        <w:t>A Morissan M., dkk. 2012. Metode Penelitian Survei. Jakarta: Kencana. h 34</w:t>
      </w:r>
    </w:p>
    <w:p w14:paraId="69761359" w14:textId="6822F156" w:rsidR="00A823F9" w:rsidRPr="00C21955" w:rsidRDefault="00A823F9" w:rsidP="00392DD9">
      <w:pPr>
        <w:pStyle w:val="ListParagraph"/>
        <w:numPr>
          <w:ilvl w:val="0"/>
          <w:numId w:val="6"/>
        </w:numPr>
        <w:spacing w:after="160"/>
        <w:ind w:left="547" w:right="111" w:hanging="547"/>
        <w:rPr>
          <w:rStyle w:val="Hyperlink"/>
          <w:color w:val="auto"/>
          <w:sz w:val="24"/>
          <w:szCs w:val="24"/>
          <w:u w:val="none"/>
        </w:rPr>
      </w:pPr>
      <w:r w:rsidRPr="00C21955">
        <w:rPr>
          <w:sz w:val="24"/>
          <w:szCs w:val="24"/>
        </w:rPr>
        <w:t xml:space="preserve">Prasetya, H., &amp; Putra, S. E. (2020). Pengaruh Persepsi Kemudahan Penggunaan, Manfaat Dan Risiko Terhadap Minat Menggunakan Uang Elektronik Di Surabaya. Jurnal Dinamika Ekonomi &amp; Bisnis, 17(2), 151–158. </w:t>
      </w:r>
      <w:hyperlink r:id="rId11" w:history="1">
        <w:r w:rsidR="00895C5D" w:rsidRPr="00C21955">
          <w:rPr>
            <w:rStyle w:val="Hyperlink"/>
            <w:color w:val="auto"/>
            <w:sz w:val="24"/>
            <w:szCs w:val="24"/>
          </w:rPr>
          <w:t>https://doi.org/10.34001/jdeb.v17i2.1340</w:t>
        </w:r>
      </w:hyperlink>
    </w:p>
    <w:p w14:paraId="71D13238" w14:textId="253550BF" w:rsidR="00A823F9" w:rsidRPr="00C21955" w:rsidRDefault="00A823F9" w:rsidP="00392DD9">
      <w:pPr>
        <w:pStyle w:val="ListParagraph"/>
        <w:numPr>
          <w:ilvl w:val="0"/>
          <w:numId w:val="6"/>
        </w:numPr>
        <w:spacing w:after="160"/>
        <w:ind w:left="547" w:right="111" w:hanging="547"/>
        <w:rPr>
          <w:sz w:val="24"/>
          <w:szCs w:val="24"/>
        </w:rPr>
      </w:pPr>
      <w:r w:rsidRPr="00C21955">
        <w:rPr>
          <w:sz w:val="24"/>
          <w:szCs w:val="24"/>
        </w:rPr>
        <w:t xml:space="preserve">Prastiwi, I. E., &amp; Fitria, T. N. (2021). Konsep </w:t>
      </w:r>
      <w:r w:rsidRPr="00C21955">
        <w:rPr>
          <w:i/>
          <w:iCs/>
          <w:sz w:val="24"/>
          <w:szCs w:val="24"/>
        </w:rPr>
        <w:t>Paylater</w:t>
      </w:r>
      <w:r w:rsidRPr="00C21955">
        <w:rPr>
          <w:sz w:val="24"/>
          <w:szCs w:val="24"/>
        </w:rPr>
        <w:t xml:space="preserve"> Online Shopping dalam Pandangan Ekonomi Islam. Jurnal Ilmiah Ekonomi Islam, 7(1), 425. </w:t>
      </w:r>
      <w:hyperlink r:id="rId12" w:history="1">
        <w:r w:rsidR="00895C5D" w:rsidRPr="00C21955">
          <w:rPr>
            <w:rStyle w:val="Hyperlink"/>
            <w:color w:val="auto"/>
            <w:sz w:val="24"/>
            <w:szCs w:val="24"/>
          </w:rPr>
          <w:t>https://doi.org/10.29040/jiei.v7i1.1458</w:t>
        </w:r>
      </w:hyperlink>
      <w:r w:rsidR="00895C5D" w:rsidRPr="00C21955">
        <w:rPr>
          <w:sz w:val="24"/>
          <w:szCs w:val="24"/>
          <w:lang w:val="en-US"/>
        </w:rPr>
        <w:t>.</w:t>
      </w:r>
    </w:p>
    <w:p w14:paraId="2003CCE6" w14:textId="38A25351" w:rsidR="00895C5D" w:rsidRPr="00C21955" w:rsidRDefault="00895C5D" w:rsidP="00392DD9">
      <w:pPr>
        <w:pStyle w:val="ListParagraph"/>
        <w:numPr>
          <w:ilvl w:val="0"/>
          <w:numId w:val="6"/>
        </w:numPr>
        <w:spacing w:after="160"/>
        <w:ind w:left="547" w:right="111" w:hanging="547"/>
        <w:rPr>
          <w:rStyle w:val="Hyperlink"/>
          <w:color w:val="auto"/>
          <w:sz w:val="24"/>
          <w:szCs w:val="24"/>
          <w:u w:val="none"/>
        </w:rPr>
      </w:pPr>
      <w:r w:rsidRPr="00C21955">
        <w:rPr>
          <w:sz w:val="24"/>
          <w:szCs w:val="24"/>
        </w:rPr>
        <w:t>Rossa, A. (2022). Pengaruh Persepsi Kemudahan Penggunaan, Kepercayaan, Risiko dan Keamanan terhadap Impulse Buying Pengguna SPaylater (Shopee Paylater) di Jadetabek. Seminar Nasional Akuntansi Dan Manajemen</w:t>
      </w:r>
      <w:r w:rsidRPr="00C21955">
        <w:rPr>
          <w:sz w:val="24"/>
          <w:szCs w:val="24"/>
          <w:lang w:val="en-US"/>
        </w:rPr>
        <w:t xml:space="preserve">. </w:t>
      </w:r>
      <w:hyperlink r:id="rId13" w:history="1">
        <w:r w:rsidRPr="00C21955">
          <w:rPr>
            <w:rStyle w:val="Hyperlink"/>
            <w:color w:val="auto"/>
            <w:sz w:val="24"/>
            <w:szCs w:val="24"/>
          </w:rPr>
          <w:t>http://prosiding-old.pnj.ac.id/index.php/snampnj/article/view/5518</w:t>
        </w:r>
      </w:hyperlink>
    </w:p>
    <w:p w14:paraId="383A8D07" w14:textId="17790510" w:rsidR="00A823F9" w:rsidRDefault="00A823F9" w:rsidP="00392DD9">
      <w:pPr>
        <w:pStyle w:val="ListParagraph"/>
        <w:numPr>
          <w:ilvl w:val="0"/>
          <w:numId w:val="6"/>
        </w:numPr>
        <w:spacing w:after="160"/>
        <w:ind w:left="547" w:right="111" w:hanging="547"/>
        <w:rPr>
          <w:sz w:val="24"/>
          <w:szCs w:val="24"/>
        </w:rPr>
      </w:pPr>
      <w:r w:rsidRPr="00C21955">
        <w:rPr>
          <w:sz w:val="24"/>
          <w:szCs w:val="24"/>
        </w:rPr>
        <w:t>Sari, M. A., Listiawati, R., Novitasari, &amp; Vidyasari, R. (2019). Analisa-Pengaruh-Daya-Tarik-Promosi-Terhadap-Minat-E-Wallet-Mia-Andika. Jurnal Ekonomi &amp; Bisnis, VOL. 18 NO(2), 126–134.</w:t>
      </w:r>
    </w:p>
    <w:p w14:paraId="7B2F391E" w14:textId="58417F61" w:rsidR="00C21955" w:rsidRPr="00C21955" w:rsidRDefault="00895C5D" w:rsidP="00392DD9">
      <w:pPr>
        <w:pStyle w:val="ListParagraph"/>
        <w:numPr>
          <w:ilvl w:val="0"/>
          <w:numId w:val="6"/>
        </w:numPr>
        <w:spacing w:after="160"/>
        <w:ind w:left="547" w:right="111" w:hanging="547"/>
        <w:rPr>
          <w:sz w:val="24"/>
          <w:szCs w:val="24"/>
        </w:rPr>
      </w:pPr>
      <w:r w:rsidRPr="00C21955">
        <w:rPr>
          <w:sz w:val="24"/>
          <w:szCs w:val="24"/>
        </w:rPr>
        <w:t xml:space="preserve">Endriyanto, R., &amp; Indrarini, R. (2022). Pengaruh Promosi dan Fitur Layanan terhadap Minat Menggunakan E-Wallet Linkaja (Studi Kasus di Surabaya). Jurnal Ekonomika Dan Bisnis Islam, 5(1), 67–80. </w:t>
      </w:r>
      <w:hyperlink r:id="rId14" w:history="1">
        <w:r w:rsidRPr="00C21955">
          <w:rPr>
            <w:rStyle w:val="Hyperlink"/>
            <w:color w:val="auto"/>
            <w:sz w:val="24"/>
            <w:szCs w:val="24"/>
          </w:rPr>
          <w:t>https://doi.org/10.26740/jekobi.v5n1.p67-80</w:t>
        </w:r>
      </w:hyperlink>
    </w:p>
    <w:p w14:paraId="6D03F201" w14:textId="7B39E1F0" w:rsidR="00C21955" w:rsidRPr="00C21955" w:rsidRDefault="00895C5D" w:rsidP="00392DD9">
      <w:pPr>
        <w:pStyle w:val="ListParagraph"/>
        <w:numPr>
          <w:ilvl w:val="0"/>
          <w:numId w:val="6"/>
        </w:numPr>
        <w:spacing w:after="160"/>
        <w:ind w:left="547" w:right="111" w:hanging="547"/>
        <w:rPr>
          <w:rStyle w:val="Hyperlink"/>
          <w:color w:val="auto"/>
          <w:sz w:val="24"/>
          <w:szCs w:val="24"/>
          <w:u w:val="none"/>
        </w:rPr>
      </w:pPr>
      <w:r w:rsidRPr="00C21955">
        <w:rPr>
          <w:sz w:val="24"/>
          <w:szCs w:val="24"/>
        </w:rPr>
        <w:t xml:space="preserve">Lalu Agustino. (2021). Pengaruh Promosi, Persepsi Kemudahan Dan Persepsi Manfaat Terhadap Minat Penggunaan E-Wallet Dengan Kepercayaan Sebagai Variabel Mediasi Pada Pengguna E-Wallet Di Kota Banjarmasin. Kindai, 17(3), 401–422. </w:t>
      </w:r>
      <w:hyperlink r:id="rId15" w:history="1">
        <w:r w:rsidRPr="00C21955">
          <w:rPr>
            <w:rStyle w:val="Hyperlink"/>
            <w:color w:val="auto"/>
            <w:sz w:val="24"/>
            <w:szCs w:val="24"/>
          </w:rPr>
          <w:t>https://doi.org/10.35972/kindai.v17i3.631</w:t>
        </w:r>
      </w:hyperlink>
    </w:p>
    <w:p w14:paraId="1380AC25" w14:textId="0002A95F" w:rsidR="00895C5D" w:rsidRPr="00C21955" w:rsidRDefault="005C665F" w:rsidP="00392DD9">
      <w:pPr>
        <w:pStyle w:val="ListParagraph"/>
        <w:numPr>
          <w:ilvl w:val="0"/>
          <w:numId w:val="6"/>
        </w:numPr>
        <w:spacing w:after="160"/>
        <w:ind w:left="547" w:right="111" w:hanging="547"/>
        <w:rPr>
          <w:sz w:val="24"/>
          <w:szCs w:val="24"/>
        </w:rPr>
      </w:pPr>
      <w:r w:rsidRPr="00C21955">
        <w:rPr>
          <w:sz w:val="24"/>
          <w:szCs w:val="24"/>
        </w:rPr>
        <w:t xml:space="preserve">Malau, A. R. (2020). Analisa Produk, Promosi dan Proses Terhadap Keputusan Konsumen untuk Menggunakan </w:t>
      </w:r>
      <w:r w:rsidRPr="00C21955">
        <w:rPr>
          <w:i/>
          <w:iCs/>
          <w:sz w:val="24"/>
          <w:szCs w:val="24"/>
        </w:rPr>
        <w:t>Platform</w:t>
      </w:r>
      <w:r w:rsidRPr="00C21955">
        <w:rPr>
          <w:sz w:val="24"/>
          <w:szCs w:val="24"/>
        </w:rPr>
        <w:t xml:space="preserve"> Kredit Online. Journal of Economics and Business, 1(2), 76–88.</w:t>
      </w:r>
    </w:p>
    <w:p w14:paraId="4D4900B5" w14:textId="28039ACD" w:rsidR="00A823F9" w:rsidRPr="00C21955" w:rsidRDefault="00A823F9" w:rsidP="00C21955">
      <w:pPr>
        <w:pStyle w:val="ListParagraph"/>
        <w:tabs>
          <w:tab w:val="left" w:pos="1080"/>
        </w:tabs>
        <w:ind w:left="853" w:right="111" w:firstLine="0"/>
        <w:rPr>
          <w:sz w:val="24"/>
          <w:szCs w:val="24"/>
        </w:rPr>
      </w:pPr>
    </w:p>
    <w:p w14:paraId="36B4D9A9" w14:textId="77777777" w:rsidR="004B3497" w:rsidRPr="00C21955" w:rsidRDefault="004B3497" w:rsidP="00C21955">
      <w:pPr>
        <w:pStyle w:val="ListParagraph"/>
        <w:tabs>
          <w:tab w:val="left" w:pos="789"/>
          <w:tab w:val="left" w:pos="1080"/>
        </w:tabs>
        <w:spacing w:before="1"/>
        <w:ind w:left="1080" w:right="111" w:firstLine="0"/>
        <w:rPr>
          <w:sz w:val="24"/>
          <w:szCs w:val="24"/>
          <w:lang w:val="id-ID"/>
        </w:rPr>
      </w:pPr>
    </w:p>
    <w:sectPr w:rsidR="004B3497" w:rsidRPr="00C21955" w:rsidSect="00315B42">
      <w:headerReference w:type="even" r:id="rId16"/>
      <w:headerReference w:type="default" r:id="rId17"/>
      <w:footerReference w:type="even" r:id="rId18"/>
      <w:footerReference w:type="default" r:id="rId19"/>
      <w:headerReference w:type="first" r:id="rId20"/>
      <w:footerReference w:type="first" r:id="rId21"/>
      <w:pgSz w:w="11910" w:h="16840"/>
      <w:pgMar w:top="1040" w:right="1020" w:bottom="1020" w:left="1480" w:header="562" w:footer="562" w:gutter="0"/>
      <w:pgNumType w:start="14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3998E" w14:textId="77777777" w:rsidR="00351FFC" w:rsidRDefault="00351FFC">
      <w:r>
        <w:separator/>
      </w:r>
    </w:p>
  </w:endnote>
  <w:endnote w:type="continuationSeparator" w:id="0">
    <w:p w14:paraId="1AB32C63" w14:textId="77777777" w:rsidR="00351FFC" w:rsidRDefault="0035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429F9" w14:textId="77777777" w:rsidR="00ED1574" w:rsidRPr="00ED1574" w:rsidRDefault="00ED1574" w:rsidP="00ED1574">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rFonts w:asciiTheme="minorHAnsi" w:hAnsiTheme="minorHAnsi" w:cstheme="minorHAnsi"/>
        <w:color w:val="000000"/>
        <w:sz w:val="20"/>
        <w:szCs w:val="20"/>
      </w:rPr>
    </w:pPr>
    <w:r w:rsidRPr="00ED1574">
      <w:rPr>
        <w:rFonts w:asciiTheme="minorHAnsi" w:hAnsiTheme="minorHAnsi" w:cstheme="minorHAnsi"/>
        <w:color w:val="000000"/>
        <w:sz w:val="20"/>
        <w:szCs w:val="20"/>
      </w:rPr>
      <w:t>[</w:t>
    </w:r>
    <w:r w:rsidRPr="00ED1574">
      <w:rPr>
        <w:rFonts w:asciiTheme="minorHAnsi" w:hAnsiTheme="minorHAnsi" w:cstheme="minorHAnsi"/>
        <w:color w:val="000000"/>
        <w:sz w:val="20"/>
        <w:szCs w:val="20"/>
      </w:rPr>
      <w:fldChar w:fldCharType="begin"/>
    </w:r>
    <w:r w:rsidRPr="00ED1574">
      <w:rPr>
        <w:rFonts w:asciiTheme="minorHAnsi" w:hAnsiTheme="minorHAnsi" w:cstheme="minorHAnsi"/>
        <w:color w:val="000000"/>
        <w:sz w:val="20"/>
        <w:szCs w:val="20"/>
      </w:rPr>
      <w:instrText>PAGE</w:instrText>
    </w:r>
    <w:r w:rsidRPr="00ED1574">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t>141</w:t>
    </w:r>
    <w:r w:rsidRPr="00ED1574">
      <w:rPr>
        <w:rFonts w:asciiTheme="minorHAnsi" w:hAnsiTheme="minorHAnsi" w:cstheme="minorHAnsi"/>
        <w:color w:val="000000"/>
        <w:sz w:val="20"/>
        <w:szCs w:val="20"/>
      </w:rPr>
      <w:fldChar w:fldCharType="end"/>
    </w:r>
    <w:r w:rsidRPr="00ED1574">
      <w:rPr>
        <w:rFonts w:asciiTheme="minorHAnsi" w:hAnsiTheme="minorHAnsi" w:cstheme="minorHAnsi"/>
        <w:color w:val="000000"/>
        <w:sz w:val="20"/>
        <w:szCs w:val="20"/>
      </w:rPr>
      <w:t>]</w:t>
    </w:r>
  </w:p>
  <w:p w14:paraId="709D259C" w14:textId="44AA1DD2" w:rsidR="00A440BF" w:rsidRDefault="00A440BF">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111AC" w14:textId="77777777" w:rsidR="00ED1574" w:rsidRPr="00ED1574" w:rsidRDefault="00ED1574" w:rsidP="00ED1574">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rFonts w:asciiTheme="minorHAnsi" w:hAnsiTheme="minorHAnsi" w:cstheme="minorHAnsi"/>
        <w:color w:val="000000"/>
        <w:sz w:val="20"/>
        <w:szCs w:val="20"/>
      </w:rPr>
    </w:pPr>
    <w:r w:rsidRPr="00ED1574">
      <w:rPr>
        <w:rFonts w:asciiTheme="minorHAnsi" w:hAnsiTheme="minorHAnsi" w:cstheme="minorHAnsi"/>
        <w:color w:val="000000"/>
        <w:sz w:val="20"/>
        <w:szCs w:val="20"/>
      </w:rPr>
      <w:t>[</w:t>
    </w:r>
    <w:r w:rsidRPr="00ED1574">
      <w:rPr>
        <w:rFonts w:asciiTheme="minorHAnsi" w:hAnsiTheme="minorHAnsi" w:cstheme="minorHAnsi"/>
        <w:color w:val="000000"/>
        <w:sz w:val="20"/>
        <w:szCs w:val="20"/>
      </w:rPr>
      <w:fldChar w:fldCharType="begin"/>
    </w:r>
    <w:r w:rsidRPr="00ED1574">
      <w:rPr>
        <w:rFonts w:asciiTheme="minorHAnsi" w:hAnsiTheme="minorHAnsi" w:cstheme="minorHAnsi"/>
        <w:color w:val="000000"/>
        <w:sz w:val="20"/>
        <w:szCs w:val="20"/>
      </w:rPr>
      <w:instrText>PAGE</w:instrText>
    </w:r>
    <w:r w:rsidRPr="00ED1574">
      <w:rPr>
        <w:rFonts w:asciiTheme="minorHAnsi" w:hAnsiTheme="minorHAnsi" w:cstheme="minorHAnsi"/>
        <w:color w:val="000000"/>
        <w:sz w:val="20"/>
        <w:szCs w:val="20"/>
      </w:rPr>
      <w:fldChar w:fldCharType="separate"/>
    </w:r>
    <w:r>
      <w:rPr>
        <w:rFonts w:asciiTheme="minorHAnsi" w:hAnsiTheme="minorHAnsi" w:cstheme="minorHAnsi"/>
        <w:color w:val="000000"/>
        <w:sz w:val="20"/>
        <w:szCs w:val="20"/>
      </w:rPr>
      <w:t>141</w:t>
    </w:r>
    <w:r w:rsidRPr="00ED1574">
      <w:rPr>
        <w:rFonts w:asciiTheme="minorHAnsi" w:hAnsiTheme="minorHAnsi" w:cstheme="minorHAnsi"/>
        <w:color w:val="000000"/>
        <w:sz w:val="20"/>
        <w:szCs w:val="20"/>
      </w:rPr>
      <w:fldChar w:fldCharType="end"/>
    </w:r>
    <w:r w:rsidRPr="00ED1574">
      <w:rPr>
        <w:rFonts w:asciiTheme="minorHAnsi" w:hAnsiTheme="minorHAnsi" w:cstheme="minorHAnsi"/>
        <w:color w:val="000000"/>
        <w:sz w:val="20"/>
        <w:szCs w:val="20"/>
      </w:rPr>
      <w:t>]</w:t>
    </w:r>
  </w:p>
  <w:p w14:paraId="693B65FA" w14:textId="193BD903" w:rsidR="00A440BF" w:rsidRDefault="00A440BF">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A8503" w14:textId="1AF2468D" w:rsidR="00ED1574" w:rsidRPr="00ED1574" w:rsidRDefault="00ED1574" w:rsidP="00ED1574">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hanging="2"/>
      <w:jc w:val="center"/>
      <w:rPr>
        <w:rFonts w:asciiTheme="minorHAnsi" w:hAnsiTheme="minorHAnsi" w:cstheme="minorHAnsi"/>
        <w:color w:val="000000"/>
        <w:sz w:val="20"/>
        <w:szCs w:val="20"/>
      </w:rPr>
    </w:pPr>
    <w:r w:rsidRPr="00ED1574">
      <w:rPr>
        <w:rFonts w:asciiTheme="minorHAnsi" w:hAnsiTheme="minorHAnsi" w:cstheme="minorHAnsi"/>
        <w:color w:val="000000"/>
        <w:sz w:val="20"/>
        <w:szCs w:val="20"/>
      </w:rPr>
      <w:t>[</w:t>
    </w:r>
    <w:r w:rsidRPr="00ED1574">
      <w:rPr>
        <w:rFonts w:asciiTheme="minorHAnsi" w:hAnsiTheme="minorHAnsi" w:cstheme="minorHAnsi"/>
        <w:color w:val="000000"/>
        <w:sz w:val="20"/>
        <w:szCs w:val="20"/>
      </w:rPr>
      <w:fldChar w:fldCharType="begin"/>
    </w:r>
    <w:r w:rsidRPr="00ED1574">
      <w:rPr>
        <w:rFonts w:asciiTheme="minorHAnsi" w:hAnsiTheme="minorHAnsi" w:cstheme="minorHAnsi"/>
        <w:color w:val="000000"/>
        <w:sz w:val="20"/>
        <w:szCs w:val="20"/>
      </w:rPr>
      <w:instrText>PAGE</w:instrText>
    </w:r>
    <w:r w:rsidRPr="00ED1574">
      <w:rPr>
        <w:rFonts w:asciiTheme="minorHAnsi" w:hAnsiTheme="minorHAnsi" w:cstheme="minorHAnsi"/>
        <w:color w:val="000000"/>
        <w:sz w:val="20"/>
        <w:szCs w:val="20"/>
      </w:rPr>
      <w:fldChar w:fldCharType="separate"/>
    </w:r>
    <w:r w:rsidRPr="00ED1574">
      <w:rPr>
        <w:rFonts w:asciiTheme="minorHAnsi" w:hAnsiTheme="minorHAnsi" w:cstheme="minorHAnsi"/>
        <w:color w:val="000000"/>
        <w:sz w:val="20"/>
        <w:szCs w:val="20"/>
      </w:rPr>
      <w:t>130</w:t>
    </w:r>
    <w:r w:rsidRPr="00ED1574">
      <w:rPr>
        <w:rFonts w:asciiTheme="minorHAnsi" w:hAnsiTheme="minorHAnsi" w:cstheme="minorHAnsi"/>
        <w:color w:val="000000"/>
        <w:sz w:val="20"/>
        <w:szCs w:val="20"/>
      </w:rPr>
      <w:fldChar w:fldCharType="end"/>
    </w:r>
    <w:r w:rsidRPr="00ED1574">
      <w:rPr>
        <w:rFonts w:asciiTheme="minorHAnsi" w:hAnsiTheme="minorHAnsi" w:cstheme="minorHAnsi"/>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7689" w14:textId="77777777" w:rsidR="00351FFC" w:rsidRDefault="00351FFC">
      <w:r>
        <w:separator/>
      </w:r>
    </w:p>
  </w:footnote>
  <w:footnote w:type="continuationSeparator" w:id="0">
    <w:p w14:paraId="2A9CA86E" w14:textId="77777777" w:rsidR="00351FFC" w:rsidRDefault="0035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3A06" w14:textId="77777777" w:rsidR="009036F7" w:rsidRPr="009036F7" w:rsidRDefault="009036F7" w:rsidP="009036F7">
    <w:pPr>
      <w:pStyle w:val="Header"/>
      <w:jc w:val="center"/>
      <w:rPr>
        <w:rFonts w:asciiTheme="minorHAnsi" w:hAnsiTheme="minorHAnsi" w:cstheme="minorHAnsi"/>
        <w:b/>
        <w:bCs/>
        <w:sz w:val="20"/>
        <w:szCs w:val="20"/>
      </w:rPr>
    </w:pPr>
    <w:r w:rsidRPr="009036F7">
      <w:rPr>
        <w:rFonts w:asciiTheme="minorHAnsi" w:hAnsiTheme="minorHAnsi" w:cstheme="minorHAnsi"/>
        <w:b/>
        <w:bCs/>
        <w:sz w:val="20"/>
        <w:szCs w:val="20"/>
      </w:rPr>
      <w:t>Jurnal Teknologi dan Manajemen Informatika (JTMI)</w:t>
    </w:r>
  </w:p>
  <w:p w14:paraId="14E2F04B" w14:textId="588263D2" w:rsidR="009036F7" w:rsidRPr="00ED1574" w:rsidRDefault="009036F7" w:rsidP="009036F7">
    <w:pPr>
      <w:pStyle w:val="Header"/>
      <w:jc w:val="center"/>
      <w:rPr>
        <w:rFonts w:asciiTheme="minorHAnsi" w:hAnsiTheme="minorHAnsi" w:cstheme="minorHAnsi"/>
        <w:sz w:val="20"/>
        <w:szCs w:val="20"/>
        <w:lang w:val="en-US"/>
      </w:rPr>
    </w:pPr>
    <w:r w:rsidRPr="009036F7">
      <w:rPr>
        <w:rFonts w:asciiTheme="minorHAnsi" w:hAnsiTheme="minorHAnsi" w:cstheme="minorHAnsi"/>
        <w:sz w:val="20"/>
        <w:szCs w:val="20"/>
      </w:rPr>
      <w:t>Vol.</w:t>
    </w:r>
    <w:r w:rsidRPr="009036F7">
      <w:rPr>
        <w:rFonts w:asciiTheme="minorHAnsi" w:hAnsiTheme="minorHAnsi" w:cstheme="minorHAnsi"/>
        <w:sz w:val="20"/>
        <w:szCs w:val="20"/>
        <w:lang w:val="en-US"/>
      </w:rPr>
      <w:t>9</w:t>
    </w:r>
    <w:r w:rsidRPr="009036F7">
      <w:rPr>
        <w:rFonts w:asciiTheme="minorHAnsi" w:hAnsiTheme="minorHAnsi" w:cstheme="minorHAnsi"/>
        <w:sz w:val="20"/>
        <w:szCs w:val="20"/>
      </w:rPr>
      <w:t xml:space="preserve"> No.</w:t>
    </w:r>
    <w:r w:rsidRPr="009036F7">
      <w:rPr>
        <w:rFonts w:asciiTheme="minorHAnsi" w:hAnsiTheme="minorHAnsi" w:cstheme="minorHAnsi"/>
        <w:sz w:val="20"/>
        <w:szCs w:val="20"/>
        <w:lang w:val="en-US"/>
      </w:rPr>
      <w:t>2</w:t>
    </w:r>
    <w:r w:rsidRPr="009036F7">
      <w:rPr>
        <w:rFonts w:asciiTheme="minorHAnsi" w:hAnsiTheme="minorHAnsi" w:cstheme="minorHAnsi"/>
        <w:sz w:val="20"/>
        <w:szCs w:val="20"/>
      </w:rPr>
      <w:t xml:space="preserve"> Tahun 20</w:t>
    </w:r>
    <w:r w:rsidRPr="009036F7">
      <w:rPr>
        <w:rFonts w:asciiTheme="minorHAnsi" w:hAnsiTheme="minorHAnsi" w:cstheme="minorHAnsi"/>
        <w:sz w:val="20"/>
        <w:szCs w:val="20"/>
        <w:lang w:val="en-US"/>
      </w:rPr>
      <w:t>23</w:t>
    </w:r>
    <w:r w:rsidRPr="009036F7">
      <w:rPr>
        <w:rFonts w:asciiTheme="minorHAnsi" w:hAnsiTheme="minorHAnsi" w:cstheme="minorHAnsi"/>
        <w:sz w:val="20"/>
        <w:szCs w:val="20"/>
      </w:rPr>
      <w:t xml:space="preserve"> : </w:t>
    </w:r>
    <w:r w:rsidR="00ED1574">
      <w:rPr>
        <w:rFonts w:asciiTheme="minorHAnsi" w:hAnsiTheme="minorHAnsi" w:cstheme="minorHAnsi"/>
        <w:sz w:val="20"/>
        <w:szCs w:val="20"/>
        <w:lang w:val="en-US"/>
      </w:rPr>
      <w:t>141-150</w:t>
    </w:r>
  </w:p>
  <w:p w14:paraId="3D34E2A7" w14:textId="1E526EE0" w:rsidR="00A440BF" w:rsidRPr="009036F7" w:rsidRDefault="00A440BF">
    <w:pPr>
      <w:pStyle w:val="BodyText"/>
      <w:spacing w:line="14" w:lineRule="auto"/>
      <w:jc w:val="left"/>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0DED" w14:textId="0FE44DE9" w:rsidR="00ED1574" w:rsidRPr="00ED1574" w:rsidRDefault="00ED1574" w:rsidP="00ED1574">
    <w:pPr>
      <w:widowControl/>
      <w:autoSpaceDE/>
      <w:autoSpaceDN/>
      <w:spacing w:line="0" w:lineRule="atLeast"/>
      <w:ind w:right="20"/>
      <w:jc w:val="right"/>
      <w:rPr>
        <w:rFonts w:asciiTheme="minorHAnsi" w:eastAsia="Palatino Linotype" w:hAnsiTheme="minorHAnsi" w:cstheme="minorHAnsi"/>
        <w:b/>
        <w:sz w:val="20"/>
        <w:szCs w:val="20"/>
        <w:lang w:val="id-ID"/>
      </w:rPr>
    </w:pPr>
    <w:proofErr w:type="spellStart"/>
    <w:r w:rsidRPr="00ED1574">
      <w:rPr>
        <w:rFonts w:asciiTheme="minorHAnsi" w:eastAsia="Palatino Linotype" w:hAnsiTheme="minorHAnsi" w:cstheme="minorHAnsi"/>
        <w:b/>
        <w:sz w:val="20"/>
        <w:szCs w:val="20"/>
        <w:lang w:val="en-US"/>
      </w:rPr>
      <w:t>Moderasi</w:t>
    </w:r>
    <w:proofErr w:type="spellEnd"/>
    <w:r w:rsidRPr="00ED1574">
      <w:rPr>
        <w:rFonts w:asciiTheme="minorHAnsi" w:eastAsia="Palatino Linotype" w:hAnsiTheme="minorHAnsi" w:cstheme="minorHAnsi"/>
        <w:b/>
        <w:sz w:val="20"/>
        <w:szCs w:val="20"/>
        <w:lang w:val="en-US"/>
      </w:rPr>
      <w:t xml:space="preserve"> </w:t>
    </w:r>
    <w:proofErr w:type="spellStart"/>
    <w:r w:rsidRPr="00ED1574">
      <w:rPr>
        <w:rFonts w:asciiTheme="minorHAnsi" w:eastAsia="Palatino Linotype" w:hAnsiTheme="minorHAnsi" w:cstheme="minorHAnsi"/>
        <w:b/>
        <w:sz w:val="20"/>
        <w:szCs w:val="20"/>
        <w:lang w:val="en-US"/>
      </w:rPr>
      <w:t>Promosi</w:t>
    </w:r>
    <w:proofErr w:type="spellEnd"/>
    <w:r w:rsidRPr="00ED1574">
      <w:rPr>
        <w:rFonts w:asciiTheme="minorHAnsi" w:eastAsia="Palatino Linotype" w:hAnsiTheme="minorHAnsi" w:cstheme="minorHAnsi"/>
        <w:b/>
        <w:sz w:val="20"/>
        <w:szCs w:val="20"/>
        <w:lang w:val="en-US"/>
      </w:rPr>
      <w:t xml:space="preserve"> pada </w:t>
    </w:r>
    <w:proofErr w:type="spellStart"/>
    <w:r w:rsidRPr="00ED1574">
      <w:rPr>
        <w:rFonts w:asciiTheme="minorHAnsi" w:eastAsia="Palatino Linotype" w:hAnsiTheme="minorHAnsi" w:cstheme="minorHAnsi"/>
        <w:b/>
        <w:sz w:val="20"/>
        <w:szCs w:val="20"/>
        <w:lang w:val="en-US"/>
      </w:rPr>
      <w:t>Pengaru</w:t>
    </w:r>
    <w:bookmarkStart w:id="14" w:name="_GoBack"/>
    <w:bookmarkEnd w:id="14"/>
    <w:r w:rsidRPr="00ED1574">
      <w:rPr>
        <w:rFonts w:asciiTheme="minorHAnsi" w:eastAsia="Palatino Linotype" w:hAnsiTheme="minorHAnsi" w:cstheme="minorHAnsi"/>
        <w:b/>
        <w:sz w:val="20"/>
        <w:szCs w:val="20"/>
        <w:lang w:val="en-US"/>
      </w:rPr>
      <w:t>h</w:t>
    </w:r>
    <w:proofErr w:type="spellEnd"/>
    <w:r w:rsidRPr="00ED1574">
      <w:rPr>
        <w:rFonts w:asciiTheme="minorHAnsi" w:eastAsia="Palatino Linotype" w:hAnsiTheme="minorHAnsi" w:cstheme="minorHAnsi"/>
        <w:b/>
        <w:sz w:val="20"/>
        <w:szCs w:val="20"/>
        <w:lang w:val="en-US"/>
      </w:rPr>
      <w:t xml:space="preserve"> </w:t>
    </w:r>
    <w:r w:rsidRPr="00ED1574">
      <w:rPr>
        <w:rFonts w:asciiTheme="minorHAnsi" w:hAnsiTheme="minorHAnsi" w:cstheme="minorHAnsi"/>
        <w:b/>
        <w:i/>
        <w:sz w:val="20"/>
        <w:szCs w:val="20"/>
      </w:rPr>
      <w:t>Perceived</w:t>
    </w:r>
    <w:r w:rsidRPr="00ED1574">
      <w:rPr>
        <w:rFonts w:asciiTheme="minorHAnsi" w:eastAsia="Palatino Linotype" w:hAnsiTheme="minorHAnsi" w:cstheme="minorHAnsi"/>
        <w:b/>
        <w:i/>
        <w:iCs/>
        <w:sz w:val="20"/>
        <w:szCs w:val="20"/>
        <w:lang w:val="en-US"/>
      </w:rPr>
      <w:t xml:space="preserve"> Ease of Use</w:t>
    </w:r>
    <w:r w:rsidRPr="00ED1574">
      <w:rPr>
        <w:rFonts w:asciiTheme="minorHAnsi" w:eastAsia="Palatino Linotype" w:hAnsiTheme="minorHAnsi" w:cstheme="minorHAnsi"/>
        <w:b/>
        <w:sz w:val="20"/>
        <w:szCs w:val="20"/>
        <w:lang w:val="en-US"/>
      </w:rPr>
      <w:t xml:space="preserve"> </w:t>
    </w:r>
    <w:proofErr w:type="spellStart"/>
    <w:r w:rsidRPr="00ED1574">
      <w:rPr>
        <w:rFonts w:asciiTheme="minorHAnsi" w:eastAsia="Palatino Linotype" w:hAnsiTheme="minorHAnsi" w:cstheme="minorHAnsi"/>
        <w:b/>
        <w:sz w:val="20"/>
        <w:szCs w:val="20"/>
        <w:lang w:val="en-US"/>
      </w:rPr>
      <w:t>terhadap</w:t>
    </w:r>
    <w:proofErr w:type="spellEnd"/>
    <w:r w:rsidRPr="00ED1574">
      <w:rPr>
        <w:rFonts w:asciiTheme="minorHAnsi" w:eastAsia="Palatino Linotype" w:hAnsiTheme="minorHAnsi" w:cstheme="minorHAnsi"/>
        <w:b/>
        <w:sz w:val="20"/>
        <w:szCs w:val="20"/>
        <w:lang w:val="en-US"/>
      </w:rPr>
      <w:t xml:space="preserve"> </w:t>
    </w:r>
    <w:proofErr w:type="spellStart"/>
    <w:r w:rsidRPr="00ED1574">
      <w:rPr>
        <w:rFonts w:asciiTheme="minorHAnsi" w:eastAsia="Palatino Linotype" w:hAnsiTheme="minorHAnsi" w:cstheme="minorHAnsi"/>
        <w:b/>
        <w:sz w:val="20"/>
        <w:szCs w:val="20"/>
        <w:lang w:val="en-US"/>
      </w:rPr>
      <w:t>Minat</w:t>
    </w:r>
    <w:proofErr w:type="spellEnd"/>
    <w:r w:rsidRPr="00ED1574">
      <w:rPr>
        <w:rFonts w:asciiTheme="minorHAnsi" w:eastAsia="Palatino Linotype" w:hAnsiTheme="minorHAnsi" w:cstheme="minorHAnsi"/>
        <w:b/>
        <w:sz w:val="20"/>
        <w:szCs w:val="20"/>
        <w:lang w:val="en-US"/>
      </w:rPr>
      <w:t xml:space="preserve"> </w:t>
    </w:r>
    <w:proofErr w:type="spellStart"/>
    <w:r w:rsidRPr="00ED1574">
      <w:rPr>
        <w:rFonts w:asciiTheme="minorHAnsi" w:eastAsia="Palatino Linotype" w:hAnsiTheme="minorHAnsi" w:cstheme="minorHAnsi"/>
        <w:b/>
        <w:sz w:val="20"/>
        <w:szCs w:val="20"/>
        <w:lang w:val="en-US"/>
      </w:rPr>
      <w:t>Penggunaan</w:t>
    </w:r>
    <w:proofErr w:type="spellEnd"/>
    <w:r w:rsidRPr="00ED1574">
      <w:rPr>
        <w:rFonts w:asciiTheme="minorHAnsi" w:eastAsia="Palatino Linotype" w:hAnsiTheme="minorHAnsi" w:cstheme="minorHAnsi"/>
        <w:b/>
        <w:i/>
        <w:iCs/>
        <w:sz w:val="20"/>
        <w:szCs w:val="20"/>
        <w:lang w:val="en-US"/>
      </w:rPr>
      <w:t xml:space="preserve"> </w:t>
    </w:r>
    <w:proofErr w:type="spellStart"/>
    <w:r w:rsidRPr="00ED1574">
      <w:rPr>
        <w:rFonts w:asciiTheme="minorHAnsi" w:eastAsia="Palatino Linotype" w:hAnsiTheme="minorHAnsi" w:cstheme="minorHAnsi"/>
        <w:b/>
        <w:i/>
        <w:iCs/>
        <w:sz w:val="20"/>
        <w:szCs w:val="20"/>
        <w:lang w:val="en-US"/>
      </w:rPr>
      <w:t>Paylater</w:t>
    </w:r>
    <w:proofErr w:type="spellEnd"/>
    <w:r w:rsidRPr="00ED1574">
      <w:rPr>
        <w:rFonts w:asciiTheme="minorHAnsi" w:eastAsia="Palatino Linotype" w:hAnsiTheme="minorHAnsi" w:cstheme="minorHAnsi"/>
        <w:b/>
        <w:i/>
        <w:iCs/>
        <w:sz w:val="20"/>
        <w:szCs w:val="20"/>
        <w:lang w:val="en-US"/>
      </w:rPr>
      <w:t xml:space="preserve"> </w:t>
    </w:r>
  </w:p>
  <w:p w14:paraId="6A8DD067" w14:textId="332E6457" w:rsidR="009036F7" w:rsidRPr="00534BCE" w:rsidRDefault="00ED1574" w:rsidP="00ED1574">
    <w:pPr>
      <w:pStyle w:val="BodyText"/>
      <w:ind w:left="312" w:right="202"/>
      <w:jc w:val="right"/>
      <w:rPr>
        <w:rFonts w:asciiTheme="minorHAnsi" w:hAnsiTheme="minorHAnsi" w:cstheme="minorHAnsi"/>
        <w:sz w:val="20"/>
        <w:szCs w:val="20"/>
        <w:lang w:val="en-US"/>
      </w:rPr>
    </w:pPr>
    <w:r w:rsidRPr="00ED1574">
      <w:rPr>
        <w:rFonts w:asciiTheme="minorHAnsi" w:hAnsiTheme="minorHAnsi" w:cstheme="minorHAnsi"/>
        <w:sz w:val="20"/>
        <w:szCs w:val="20"/>
      </w:rPr>
      <w:t>Uke Prajogo</w:t>
    </w:r>
    <w:r w:rsidR="00534BCE">
      <w:rPr>
        <w:rFonts w:asciiTheme="minorHAnsi" w:hAnsiTheme="minorHAnsi" w:cstheme="minorHAnsi"/>
        <w:sz w:val="20"/>
        <w:szCs w:val="20"/>
        <w:lang w:val="en-US"/>
      </w:rPr>
      <w:t xml:space="preserve">, </w:t>
    </w:r>
    <w:proofErr w:type="spellStart"/>
    <w:r w:rsidR="00534BCE" w:rsidRPr="00534BCE">
      <w:rPr>
        <w:rFonts w:asciiTheme="minorHAnsi" w:hAnsiTheme="minorHAnsi" w:cstheme="minorHAnsi"/>
        <w:sz w:val="20"/>
        <w:szCs w:val="20"/>
        <w:lang w:val="en-US"/>
      </w:rPr>
      <w:t>Moh</w:t>
    </w:r>
    <w:proofErr w:type="spellEnd"/>
    <w:r w:rsidR="00534BCE" w:rsidRPr="00534BCE">
      <w:rPr>
        <w:rFonts w:asciiTheme="minorHAnsi" w:hAnsiTheme="minorHAnsi" w:cstheme="minorHAnsi"/>
        <w:sz w:val="20"/>
        <w:szCs w:val="20"/>
        <w:lang w:val="en-US"/>
      </w:rPr>
      <w:t xml:space="preserve">. Zulfiqar </w:t>
    </w:r>
    <w:proofErr w:type="spellStart"/>
    <w:r w:rsidR="00534BCE" w:rsidRPr="00534BCE">
      <w:rPr>
        <w:rFonts w:asciiTheme="minorHAnsi" w:hAnsiTheme="minorHAnsi" w:cstheme="minorHAnsi"/>
        <w:sz w:val="20"/>
        <w:szCs w:val="20"/>
        <w:lang w:val="en-US"/>
      </w:rPr>
      <w:t>Naufal</w:t>
    </w:r>
    <w:proofErr w:type="spellEnd"/>
    <w:r w:rsidR="00534BCE" w:rsidRPr="00534BCE">
      <w:rPr>
        <w:rFonts w:asciiTheme="minorHAnsi" w:hAnsiTheme="minorHAnsi" w:cstheme="minorHAnsi"/>
        <w:sz w:val="20"/>
        <w:szCs w:val="20"/>
        <w:lang w:val="en-US"/>
      </w:rPr>
      <w:t xml:space="preserve"> Maulana</w:t>
    </w:r>
  </w:p>
  <w:p w14:paraId="4ECFBB68" w14:textId="77777777" w:rsidR="00A440BF" w:rsidRDefault="00A440BF">
    <w:pPr>
      <w:pStyle w:val="BodyText"/>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ED1574" w:rsidRPr="00295352" w14:paraId="4C3296FD" w14:textId="77777777" w:rsidTr="009A00C9">
      <w:tc>
        <w:tcPr>
          <w:tcW w:w="2016" w:type="dxa"/>
          <w:vMerge w:val="restart"/>
          <w:shd w:val="clear" w:color="auto" w:fill="auto"/>
          <w:vAlign w:val="center"/>
        </w:tcPr>
        <w:p w14:paraId="358CE902" w14:textId="77777777" w:rsidR="00ED1574" w:rsidRPr="00295352" w:rsidRDefault="00ED1574" w:rsidP="00ED1574">
          <w:pPr>
            <w:pStyle w:val="Header"/>
            <w:tabs>
              <w:tab w:val="clear" w:pos="9026"/>
            </w:tabs>
            <w:ind w:left="-120"/>
            <w:jc w:val="center"/>
          </w:pPr>
          <w:r w:rsidRPr="004D265E">
            <w:rPr>
              <w:noProof/>
            </w:rPr>
            <w:drawing>
              <wp:inline distT="0" distB="0" distL="0" distR="0" wp14:anchorId="4166DBC1" wp14:editId="22095182">
                <wp:extent cx="1217295" cy="65341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653415"/>
                        </a:xfrm>
                        <a:prstGeom prst="rect">
                          <a:avLst/>
                        </a:prstGeom>
                        <a:noFill/>
                        <a:ln>
                          <a:noFill/>
                        </a:ln>
                      </pic:spPr>
                    </pic:pic>
                  </a:graphicData>
                </a:graphic>
              </wp:inline>
            </w:drawing>
          </w:r>
        </w:p>
      </w:tc>
      <w:tc>
        <w:tcPr>
          <w:tcW w:w="6773" w:type="dxa"/>
          <w:shd w:val="clear" w:color="auto" w:fill="auto"/>
        </w:tcPr>
        <w:p w14:paraId="79D3C4D2" w14:textId="5A686FA4" w:rsidR="00ED1574" w:rsidRPr="00D35473" w:rsidRDefault="00ED1574" w:rsidP="00ED1574">
          <w:pPr>
            <w:pStyle w:val="Header"/>
            <w:tabs>
              <w:tab w:val="clear" w:pos="4513"/>
            </w:tabs>
            <w:jc w:val="center"/>
            <w:rPr>
              <w:rFonts w:asciiTheme="minorHAnsi" w:hAnsiTheme="minorHAnsi" w:cstheme="minorHAnsi"/>
              <w:lang w:val="en-US"/>
            </w:rPr>
          </w:pPr>
          <w:r w:rsidRPr="00D35473">
            <w:rPr>
              <w:rFonts w:asciiTheme="minorHAnsi" w:hAnsiTheme="minorHAnsi" w:cstheme="minorHAnsi"/>
              <w:sz w:val="20"/>
              <w:szCs w:val="20"/>
            </w:rPr>
            <w:t xml:space="preserve">Vol. </w:t>
          </w:r>
          <w:r w:rsidRPr="00D35473">
            <w:rPr>
              <w:rFonts w:asciiTheme="minorHAnsi" w:hAnsiTheme="minorHAnsi" w:cstheme="minorHAnsi"/>
              <w:sz w:val="20"/>
              <w:szCs w:val="20"/>
              <w:lang w:val="en-US"/>
            </w:rPr>
            <w:t>9</w:t>
          </w:r>
          <w:r w:rsidRPr="00D35473">
            <w:rPr>
              <w:rFonts w:asciiTheme="minorHAnsi" w:hAnsiTheme="minorHAnsi" w:cstheme="minorHAnsi"/>
              <w:sz w:val="20"/>
              <w:szCs w:val="20"/>
            </w:rPr>
            <w:t xml:space="preserve"> No.</w:t>
          </w:r>
          <w:r w:rsidRPr="00D35473">
            <w:rPr>
              <w:rFonts w:asciiTheme="minorHAnsi" w:hAnsiTheme="minorHAnsi" w:cstheme="minorHAnsi"/>
              <w:sz w:val="20"/>
              <w:szCs w:val="20"/>
              <w:lang w:val="en-US"/>
            </w:rPr>
            <w:t>2</w:t>
          </w:r>
          <w:r w:rsidRPr="00D35473">
            <w:rPr>
              <w:rFonts w:asciiTheme="minorHAnsi" w:hAnsiTheme="minorHAnsi" w:cstheme="minorHAnsi"/>
              <w:sz w:val="20"/>
              <w:szCs w:val="20"/>
            </w:rPr>
            <w:t xml:space="preserve"> Tahun 20</w:t>
          </w:r>
          <w:r w:rsidRPr="00D35473">
            <w:rPr>
              <w:rFonts w:asciiTheme="minorHAnsi" w:hAnsiTheme="minorHAnsi" w:cstheme="minorHAnsi"/>
              <w:sz w:val="20"/>
              <w:szCs w:val="20"/>
              <w:lang w:val="en-US"/>
            </w:rPr>
            <w:t>23</w:t>
          </w:r>
          <w:r>
            <w:rPr>
              <w:rFonts w:asciiTheme="minorHAnsi" w:hAnsiTheme="minorHAnsi" w:cstheme="minorHAnsi"/>
              <w:sz w:val="20"/>
              <w:szCs w:val="20"/>
              <w:lang w:val="en-US"/>
            </w:rPr>
            <w:t>, pp 141-150</w:t>
          </w:r>
        </w:p>
      </w:tc>
    </w:tr>
    <w:tr w:rsidR="00ED1574" w:rsidRPr="00295352" w14:paraId="4B391FDE" w14:textId="77777777" w:rsidTr="009A00C9">
      <w:tc>
        <w:tcPr>
          <w:tcW w:w="2016" w:type="dxa"/>
          <w:vMerge/>
          <w:shd w:val="clear" w:color="auto" w:fill="auto"/>
        </w:tcPr>
        <w:p w14:paraId="4BD73490" w14:textId="77777777" w:rsidR="00ED1574" w:rsidRPr="00295352" w:rsidRDefault="00ED1574" w:rsidP="00ED1574">
          <w:pPr>
            <w:pStyle w:val="Header"/>
          </w:pPr>
        </w:p>
      </w:tc>
      <w:tc>
        <w:tcPr>
          <w:tcW w:w="6773" w:type="dxa"/>
          <w:shd w:val="clear" w:color="auto" w:fill="auto"/>
        </w:tcPr>
        <w:p w14:paraId="1A084B30" w14:textId="77777777" w:rsidR="00ED1574" w:rsidRPr="00295352" w:rsidRDefault="00ED1574" w:rsidP="00ED1574">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ED1574" w:rsidRPr="00295352" w14:paraId="521ED438" w14:textId="77777777" w:rsidTr="009A00C9">
      <w:tc>
        <w:tcPr>
          <w:tcW w:w="2016" w:type="dxa"/>
          <w:vMerge/>
          <w:shd w:val="clear" w:color="auto" w:fill="auto"/>
        </w:tcPr>
        <w:p w14:paraId="698860A9" w14:textId="77777777" w:rsidR="00ED1574" w:rsidRPr="00295352" w:rsidRDefault="00ED1574" w:rsidP="00ED1574">
          <w:pPr>
            <w:pStyle w:val="Header"/>
          </w:pPr>
        </w:p>
      </w:tc>
      <w:tc>
        <w:tcPr>
          <w:tcW w:w="6773" w:type="dxa"/>
          <w:shd w:val="clear" w:color="auto" w:fill="auto"/>
        </w:tcPr>
        <w:p w14:paraId="2FF12B82" w14:textId="77777777" w:rsidR="00ED1574" w:rsidRPr="00D35473" w:rsidRDefault="00ED1574" w:rsidP="00ED1574">
          <w:pPr>
            <w:pStyle w:val="Header"/>
            <w:tabs>
              <w:tab w:val="clear" w:pos="4513"/>
            </w:tabs>
            <w:jc w:val="center"/>
            <w:rPr>
              <w:rFonts w:asciiTheme="minorHAnsi" w:hAnsiTheme="minorHAnsi" w:cstheme="minorHAnsi"/>
              <w:sz w:val="20"/>
              <w:szCs w:val="20"/>
            </w:rPr>
          </w:pPr>
          <w:r w:rsidRPr="00D35473">
            <w:rPr>
              <w:rFonts w:asciiTheme="minorHAnsi" w:hAnsiTheme="minorHAnsi" w:cstheme="minorHAnsi"/>
              <w:sz w:val="20"/>
              <w:szCs w:val="20"/>
            </w:rPr>
            <w:t xml:space="preserve">http:// </w:t>
          </w:r>
          <w:hyperlink r:id="rId2" w:history="1">
            <w:r w:rsidRPr="00D35473">
              <w:rPr>
                <w:rStyle w:val="Hyperlink"/>
                <w:rFonts w:asciiTheme="minorHAnsi" w:hAnsiTheme="minorHAnsi" w:cstheme="minorHAnsi"/>
                <w:sz w:val="20"/>
                <w:szCs w:val="20"/>
              </w:rPr>
              <w:t>http://jurnal.unmer.ac.id/index.php/jtmi</w:t>
            </w:r>
          </w:hyperlink>
        </w:p>
      </w:tc>
    </w:tr>
    <w:tr w:rsidR="00ED1574" w:rsidRPr="00295352" w14:paraId="1BC721C2" w14:textId="77777777" w:rsidTr="009A00C9">
      <w:tc>
        <w:tcPr>
          <w:tcW w:w="2016" w:type="dxa"/>
          <w:vMerge/>
          <w:shd w:val="clear" w:color="auto" w:fill="auto"/>
        </w:tcPr>
        <w:p w14:paraId="03C058D1" w14:textId="77777777" w:rsidR="00ED1574" w:rsidRPr="00295352" w:rsidRDefault="00ED1574" w:rsidP="00ED1574">
          <w:pPr>
            <w:pStyle w:val="Header"/>
          </w:pPr>
        </w:p>
      </w:tc>
      <w:tc>
        <w:tcPr>
          <w:tcW w:w="6773" w:type="dxa"/>
          <w:shd w:val="clear" w:color="auto" w:fill="auto"/>
        </w:tcPr>
        <w:p w14:paraId="051BEFB2" w14:textId="77777777" w:rsidR="00ED1574" w:rsidRPr="00D35473" w:rsidRDefault="00ED1574" w:rsidP="00ED1574">
          <w:pPr>
            <w:pStyle w:val="Header"/>
            <w:jc w:val="center"/>
            <w:rPr>
              <w:rFonts w:asciiTheme="minorHAnsi" w:hAnsiTheme="minorHAnsi" w:cstheme="minorHAnsi"/>
              <w:sz w:val="20"/>
              <w:szCs w:val="20"/>
            </w:rPr>
          </w:pPr>
          <w:r w:rsidRPr="00D35473">
            <w:rPr>
              <w:rFonts w:asciiTheme="minorHAnsi" w:hAnsiTheme="minorHAnsi" w:cstheme="minorHAnsi"/>
              <w:sz w:val="20"/>
              <w:szCs w:val="20"/>
            </w:rPr>
            <w:t>P-ISSN: 1693-6604    E-ISSN: 2580-8044</w:t>
          </w:r>
        </w:p>
      </w:tc>
    </w:tr>
  </w:tbl>
  <w:p w14:paraId="55DEDB82" w14:textId="77777777" w:rsidR="00ED1574" w:rsidRDefault="00ED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618"/>
    <w:multiLevelType w:val="hybridMultilevel"/>
    <w:tmpl w:val="BE3C7DCC"/>
    <w:lvl w:ilvl="0" w:tplc="3CAAA9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3E207F"/>
    <w:multiLevelType w:val="hybridMultilevel"/>
    <w:tmpl w:val="FC6E9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6642E6"/>
    <w:multiLevelType w:val="hybridMultilevel"/>
    <w:tmpl w:val="A8F651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40A82DF5"/>
    <w:multiLevelType w:val="hybridMultilevel"/>
    <w:tmpl w:val="B9602E32"/>
    <w:lvl w:ilvl="0" w:tplc="79C02CC8">
      <w:start w:val="1"/>
      <w:numFmt w:val="decimal"/>
      <w:lvlText w:val="[%1]"/>
      <w:lvlJc w:val="left"/>
      <w:pPr>
        <w:ind w:left="853" w:hanging="632"/>
      </w:pPr>
      <w:rPr>
        <w:rFonts w:ascii="Times New Roman" w:eastAsia="Times New Roman" w:hAnsi="Times New Roman" w:cs="Times New Roman" w:hint="default"/>
        <w:spacing w:val="-9"/>
        <w:w w:val="99"/>
        <w:sz w:val="24"/>
        <w:szCs w:val="24"/>
        <w:lang w:val="id" w:eastAsia="en-US" w:bidi="ar-SA"/>
      </w:rPr>
    </w:lvl>
    <w:lvl w:ilvl="1" w:tplc="44FE239E">
      <w:numFmt w:val="bullet"/>
      <w:lvlText w:val="•"/>
      <w:lvlJc w:val="left"/>
      <w:pPr>
        <w:ind w:left="1714" w:hanging="632"/>
      </w:pPr>
      <w:rPr>
        <w:rFonts w:hint="default"/>
        <w:lang w:val="id" w:eastAsia="en-US" w:bidi="ar-SA"/>
      </w:rPr>
    </w:lvl>
    <w:lvl w:ilvl="2" w:tplc="C422F734">
      <w:numFmt w:val="bullet"/>
      <w:lvlText w:val="•"/>
      <w:lvlJc w:val="left"/>
      <w:pPr>
        <w:ind w:left="2569" w:hanging="632"/>
      </w:pPr>
      <w:rPr>
        <w:rFonts w:hint="default"/>
        <w:lang w:val="id" w:eastAsia="en-US" w:bidi="ar-SA"/>
      </w:rPr>
    </w:lvl>
    <w:lvl w:ilvl="3" w:tplc="3B24387C">
      <w:numFmt w:val="bullet"/>
      <w:lvlText w:val="•"/>
      <w:lvlJc w:val="left"/>
      <w:pPr>
        <w:ind w:left="3423" w:hanging="632"/>
      </w:pPr>
      <w:rPr>
        <w:rFonts w:hint="default"/>
        <w:lang w:val="id" w:eastAsia="en-US" w:bidi="ar-SA"/>
      </w:rPr>
    </w:lvl>
    <w:lvl w:ilvl="4" w:tplc="3626CFA2">
      <w:numFmt w:val="bullet"/>
      <w:lvlText w:val="•"/>
      <w:lvlJc w:val="left"/>
      <w:pPr>
        <w:ind w:left="4278" w:hanging="632"/>
      </w:pPr>
      <w:rPr>
        <w:rFonts w:hint="default"/>
        <w:lang w:val="id" w:eastAsia="en-US" w:bidi="ar-SA"/>
      </w:rPr>
    </w:lvl>
    <w:lvl w:ilvl="5" w:tplc="3308389C">
      <w:numFmt w:val="bullet"/>
      <w:lvlText w:val="•"/>
      <w:lvlJc w:val="left"/>
      <w:pPr>
        <w:ind w:left="5133" w:hanging="632"/>
      </w:pPr>
      <w:rPr>
        <w:rFonts w:hint="default"/>
        <w:lang w:val="id" w:eastAsia="en-US" w:bidi="ar-SA"/>
      </w:rPr>
    </w:lvl>
    <w:lvl w:ilvl="6" w:tplc="0A06EA6A">
      <w:numFmt w:val="bullet"/>
      <w:lvlText w:val="•"/>
      <w:lvlJc w:val="left"/>
      <w:pPr>
        <w:ind w:left="5987" w:hanging="632"/>
      </w:pPr>
      <w:rPr>
        <w:rFonts w:hint="default"/>
        <w:lang w:val="id" w:eastAsia="en-US" w:bidi="ar-SA"/>
      </w:rPr>
    </w:lvl>
    <w:lvl w:ilvl="7" w:tplc="78749820">
      <w:numFmt w:val="bullet"/>
      <w:lvlText w:val="•"/>
      <w:lvlJc w:val="left"/>
      <w:pPr>
        <w:ind w:left="6842" w:hanging="632"/>
      </w:pPr>
      <w:rPr>
        <w:rFonts w:hint="default"/>
        <w:lang w:val="id" w:eastAsia="en-US" w:bidi="ar-SA"/>
      </w:rPr>
    </w:lvl>
    <w:lvl w:ilvl="8" w:tplc="994A4DA4">
      <w:numFmt w:val="bullet"/>
      <w:lvlText w:val="•"/>
      <w:lvlJc w:val="left"/>
      <w:pPr>
        <w:ind w:left="7697" w:hanging="632"/>
      </w:pPr>
      <w:rPr>
        <w:rFonts w:hint="default"/>
        <w:lang w:val="id" w:eastAsia="en-US" w:bidi="ar-SA"/>
      </w:rPr>
    </w:lvl>
  </w:abstractNum>
  <w:abstractNum w:abstractNumId="4" w15:restartNumberingAfterBreak="0">
    <w:nsid w:val="48826430"/>
    <w:multiLevelType w:val="hybridMultilevel"/>
    <w:tmpl w:val="F9A836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529202D3"/>
    <w:multiLevelType w:val="hybridMultilevel"/>
    <w:tmpl w:val="6FBCF752"/>
    <w:lvl w:ilvl="0" w:tplc="0421000F">
      <w:start w:val="1"/>
      <w:numFmt w:val="decimal"/>
      <w:lvlText w:val="%1."/>
      <w:lvlJc w:val="left"/>
      <w:pPr>
        <w:ind w:left="720" w:hanging="360"/>
      </w:pPr>
    </w:lvl>
    <w:lvl w:ilvl="1" w:tplc="B420C0CA">
      <w:start w:val="1"/>
      <w:numFmt w:val="decimal"/>
      <w:lvlText w:val="%2."/>
      <w:lvlJc w:val="left"/>
      <w:pPr>
        <w:ind w:left="2070" w:hanging="99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63CC5A1B"/>
    <w:multiLevelType w:val="hybridMultilevel"/>
    <w:tmpl w:val="0590E6B2"/>
    <w:lvl w:ilvl="0" w:tplc="DD20BC98">
      <w:start w:val="1"/>
      <w:numFmt w:val="decimal"/>
      <w:lvlText w:val="[%1]"/>
      <w:lvlJc w:val="left"/>
      <w:pPr>
        <w:ind w:left="788" w:hanging="567"/>
      </w:pPr>
      <w:rPr>
        <w:rFonts w:ascii="Times New Roman" w:eastAsia="Times New Roman" w:hAnsi="Times New Roman" w:cs="Times New Roman" w:hint="default"/>
        <w:spacing w:val="-28"/>
        <w:w w:val="99"/>
        <w:sz w:val="24"/>
        <w:szCs w:val="24"/>
        <w:lang w:val="id" w:eastAsia="en-US" w:bidi="ar-SA"/>
      </w:rPr>
    </w:lvl>
    <w:lvl w:ilvl="1" w:tplc="A640860C">
      <w:numFmt w:val="bullet"/>
      <w:lvlText w:val="•"/>
      <w:lvlJc w:val="left"/>
      <w:pPr>
        <w:ind w:left="1642" w:hanging="567"/>
      </w:pPr>
      <w:rPr>
        <w:rFonts w:hint="default"/>
        <w:lang w:val="id" w:eastAsia="en-US" w:bidi="ar-SA"/>
      </w:rPr>
    </w:lvl>
    <w:lvl w:ilvl="2" w:tplc="103AFD66">
      <w:numFmt w:val="bullet"/>
      <w:lvlText w:val="•"/>
      <w:lvlJc w:val="left"/>
      <w:pPr>
        <w:ind w:left="2505" w:hanging="567"/>
      </w:pPr>
      <w:rPr>
        <w:rFonts w:hint="default"/>
        <w:lang w:val="id" w:eastAsia="en-US" w:bidi="ar-SA"/>
      </w:rPr>
    </w:lvl>
    <w:lvl w:ilvl="3" w:tplc="CA8870A4">
      <w:numFmt w:val="bullet"/>
      <w:lvlText w:val="•"/>
      <w:lvlJc w:val="left"/>
      <w:pPr>
        <w:ind w:left="3367" w:hanging="567"/>
      </w:pPr>
      <w:rPr>
        <w:rFonts w:hint="default"/>
        <w:lang w:val="id" w:eastAsia="en-US" w:bidi="ar-SA"/>
      </w:rPr>
    </w:lvl>
    <w:lvl w:ilvl="4" w:tplc="9C363D7E">
      <w:numFmt w:val="bullet"/>
      <w:lvlText w:val="•"/>
      <w:lvlJc w:val="left"/>
      <w:pPr>
        <w:ind w:left="4230" w:hanging="567"/>
      </w:pPr>
      <w:rPr>
        <w:rFonts w:hint="default"/>
        <w:lang w:val="id" w:eastAsia="en-US" w:bidi="ar-SA"/>
      </w:rPr>
    </w:lvl>
    <w:lvl w:ilvl="5" w:tplc="6C22E12A">
      <w:numFmt w:val="bullet"/>
      <w:lvlText w:val="•"/>
      <w:lvlJc w:val="left"/>
      <w:pPr>
        <w:ind w:left="5093" w:hanging="567"/>
      </w:pPr>
      <w:rPr>
        <w:rFonts w:hint="default"/>
        <w:lang w:val="id" w:eastAsia="en-US" w:bidi="ar-SA"/>
      </w:rPr>
    </w:lvl>
    <w:lvl w:ilvl="6" w:tplc="8752F640">
      <w:numFmt w:val="bullet"/>
      <w:lvlText w:val="•"/>
      <w:lvlJc w:val="left"/>
      <w:pPr>
        <w:ind w:left="5955" w:hanging="567"/>
      </w:pPr>
      <w:rPr>
        <w:rFonts w:hint="default"/>
        <w:lang w:val="id" w:eastAsia="en-US" w:bidi="ar-SA"/>
      </w:rPr>
    </w:lvl>
    <w:lvl w:ilvl="7" w:tplc="7840C5A6">
      <w:numFmt w:val="bullet"/>
      <w:lvlText w:val="•"/>
      <w:lvlJc w:val="left"/>
      <w:pPr>
        <w:ind w:left="6818" w:hanging="567"/>
      </w:pPr>
      <w:rPr>
        <w:rFonts w:hint="default"/>
        <w:lang w:val="id" w:eastAsia="en-US" w:bidi="ar-SA"/>
      </w:rPr>
    </w:lvl>
    <w:lvl w:ilvl="8" w:tplc="FBCEBE5E">
      <w:numFmt w:val="bullet"/>
      <w:lvlText w:val="•"/>
      <w:lvlJc w:val="left"/>
      <w:pPr>
        <w:ind w:left="7681" w:hanging="567"/>
      </w:pPr>
      <w:rPr>
        <w:rFonts w:hint="default"/>
        <w:lang w:val="id" w:eastAsia="en-US" w:bidi="ar-SA"/>
      </w:rPr>
    </w:lvl>
  </w:abstractNum>
  <w:abstractNum w:abstractNumId="7" w15:restartNumberingAfterBreak="0">
    <w:nsid w:val="6CF7012F"/>
    <w:multiLevelType w:val="hybridMultilevel"/>
    <w:tmpl w:val="B276D448"/>
    <w:lvl w:ilvl="0" w:tplc="551680F2">
      <w:start w:val="1"/>
      <w:numFmt w:val="decimal"/>
      <w:lvlText w:val="%1."/>
      <w:lvlJc w:val="left"/>
      <w:pPr>
        <w:ind w:left="720" w:hanging="360"/>
      </w:pPr>
      <w:rPr>
        <w:rFonts w:ascii="Palatino Linotype" w:eastAsia="Times New Roman" w:hAnsi="Palatino Linotype" w:cs="Arial"/>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DBF7EC0"/>
    <w:multiLevelType w:val="hybridMultilevel"/>
    <w:tmpl w:val="FE7CA2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F"/>
    <w:rsid w:val="00005B07"/>
    <w:rsid w:val="00025827"/>
    <w:rsid w:val="0002596D"/>
    <w:rsid w:val="00026DC2"/>
    <w:rsid w:val="0003780B"/>
    <w:rsid w:val="000744F5"/>
    <w:rsid w:val="00081EF2"/>
    <w:rsid w:val="00091751"/>
    <w:rsid w:val="000B029B"/>
    <w:rsid w:val="000C17F3"/>
    <w:rsid w:val="000E28BD"/>
    <w:rsid w:val="00103200"/>
    <w:rsid w:val="00112A87"/>
    <w:rsid w:val="00123336"/>
    <w:rsid w:val="00163E07"/>
    <w:rsid w:val="00175C3F"/>
    <w:rsid w:val="00190A0B"/>
    <w:rsid w:val="001D293B"/>
    <w:rsid w:val="001E1A6F"/>
    <w:rsid w:val="001F6907"/>
    <w:rsid w:val="0020043B"/>
    <w:rsid w:val="00232DA5"/>
    <w:rsid w:val="00260C65"/>
    <w:rsid w:val="0029075D"/>
    <w:rsid w:val="002A014D"/>
    <w:rsid w:val="002A022A"/>
    <w:rsid w:val="002A6613"/>
    <w:rsid w:val="002C1075"/>
    <w:rsid w:val="002F1480"/>
    <w:rsid w:val="00315B42"/>
    <w:rsid w:val="00316760"/>
    <w:rsid w:val="003178B8"/>
    <w:rsid w:val="00327CF7"/>
    <w:rsid w:val="00351FFC"/>
    <w:rsid w:val="00362AB1"/>
    <w:rsid w:val="00390404"/>
    <w:rsid w:val="00391CFC"/>
    <w:rsid w:val="00392DD9"/>
    <w:rsid w:val="003B76DD"/>
    <w:rsid w:val="003C292A"/>
    <w:rsid w:val="003E63A7"/>
    <w:rsid w:val="004157BE"/>
    <w:rsid w:val="00425EA7"/>
    <w:rsid w:val="004309CA"/>
    <w:rsid w:val="00432F1C"/>
    <w:rsid w:val="00445DC0"/>
    <w:rsid w:val="00446249"/>
    <w:rsid w:val="00471D1F"/>
    <w:rsid w:val="0047756C"/>
    <w:rsid w:val="00491FDF"/>
    <w:rsid w:val="004923F8"/>
    <w:rsid w:val="004932CB"/>
    <w:rsid w:val="004B3497"/>
    <w:rsid w:val="004C25EB"/>
    <w:rsid w:val="004F3C82"/>
    <w:rsid w:val="00505C28"/>
    <w:rsid w:val="0051685D"/>
    <w:rsid w:val="00534BCE"/>
    <w:rsid w:val="00545282"/>
    <w:rsid w:val="005C665F"/>
    <w:rsid w:val="005D6131"/>
    <w:rsid w:val="00601CFD"/>
    <w:rsid w:val="00636BF0"/>
    <w:rsid w:val="0064287F"/>
    <w:rsid w:val="00645266"/>
    <w:rsid w:val="00652E52"/>
    <w:rsid w:val="00685DE7"/>
    <w:rsid w:val="006B7F25"/>
    <w:rsid w:val="006C26FC"/>
    <w:rsid w:val="006D63AC"/>
    <w:rsid w:val="00701681"/>
    <w:rsid w:val="00753318"/>
    <w:rsid w:val="00770BD5"/>
    <w:rsid w:val="007725D8"/>
    <w:rsid w:val="007925D2"/>
    <w:rsid w:val="007967C7"/>
    <w:rsid w:val="007A1A73"/>
    <w:rsid w:val="008079B7"/>
    <w:rsid w:val="00807CF7"/>
    <w:rsid w:val="008229A3"/>
    <w:rsid w:val="00830BC4"/>
    <w:rsid w:val="008441C3"/>
    <w:rsid w:val="00884E30"/>
    <w:rsid w:val="00891076"/>
    <w:rsid w:val="00895C5D"/>
    <w:rsid w:val="008967CF"/>
    <w:rsid w:val="008B6D41"/>
    <w:rsid w:val="008C0828"/>
    <w:rsid w:val="008C4346"/>
    <w:rsid w:val="009036F7"/>
    <w:rsid w:val="00917727"/>
    <w:rsid w:val="00923B79"/>
    <w:rsid w:val="00961123"/>
    <w:rsid w:val="009749AF"/>
    <w:rsid w:val="009B28DF"/>
    <w:rsid w:val="009C3551"/>
    <w:rsid w:val="009D641B"/>
    <w:rsid w:val="009F6A1E"/>
    <w:rsid w:val="00A27D73"/>
    <w:rsid w:val="00A42E86"/>
    <w:rsid w:val="00A440BF"/>
    <w:rsid w:val="00A508D0"/>
    <w:rsid w:val="00A5103D"/>
    <w:rsid w:val="00A823F9"/>
    <w:rsid w:val="00A96BC1"/>
    <w:rsid w:val="00AB5D88"/>
    <w:rsid w:val="00B00867"/>
    <w:rsid w:val="00B07CA7"/>
    <w:rsid w:val="00B12066"/>
    <w:rsid w:val="00B37C96"/>
    <w:rsid w:val="00B477F0"/>
    <w:rsid w:val="00B55FD7"/>
    <w:rsid w:val="00B61716"/>
    <w:rsid w:val="00B713CA"/>
    <w:rsid w:val="00BB11B8"/>
    <w:rsid w:val="00BB779A"/>
    <w:rsid w:val="00BF052C"/>
    <w:rsid w:val="00C21955"/>
    <w:rsid w:val="00C6105C"/>
    <w:rsid w:val="00C642B2"/>
    <w:rsid w:val="00C87770"/>
    <w:rsid w:val="00CB0C70"/>
    <w:rsid w:val="00CE2801"/>
    <w:rsid w:val="00CE455B"/>
    <w:rsid w:val="00CF08AF"/>
    <w:rsid w:val="00CF2B33"/>
    <w:rsid w:val="00CF499D"/>
    <w:rsid w:val="00D05685"/>
    <w:rsid w:val="00D05A59"/>
    <w:rsid w:val="00D15A8E"/>
    <w:rsid w:val="00D35473"/>
    <w:rsid w:val="00D54454"/>
    <w:rsid w:val="00D740A1"/>
    <w:rsid w:val="00DF2B98"/>
    <w:rsid w:val="00DF3569"/>
    <w:rsid w:val="00E131FF"/>
    <w:rsid w:val="00E140E8"/>
    <w:rsid w:val="00E44C97"/>
    <w:rsid w:val="00E505DA"/>
    <w:rsid w:val="00EA0D27"/>
    <w:rsid w:val="00EA215C"/>
    <w:rsid w:val="00EA2FD7"/>
    <w:rsid w:val="00EB03E4"/>
    <w:rsid w:val="00EB1083"/>
    <w:rsid w:val="00EC2EE9"/>
    <w:rsid w:val="00ED1574"/>
    <w:rsid w:val="00ED4289"/>
    <w:rsid w:val="00EF5B6D"/>
    <w:rsid w:val="00F17477"/>
    <w:rsid w:val="00F3500C"/>
    <w:rsid w:val="00F50C13"/>
    <w:rsid w:val="00F60B18"/>
    <w:rsid w:val="00F6258D"/>
    <w:rsid w:val="00FA02FC"/>
    <w:rsid w:val="00FC2201"/>
    <w:rsid w:val="00FD63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152A"/>
  <w15:docId w15:val="{0B023861-0BF7-4707-99B6-C00314AE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1EF2"/>
    <w:rPr>
      <w:rFonts w:ascii="Times New Roman" w:eastAsia="Times New Roman" w:hAnsi="Times New Roman" w:cs="Times New Roman"/>
      <w:lang w:val="id"/>
    </w:rPr>
  </w:style>
  <w:style w:type="paragraph" w:styleId="Heading1">
    <w:name w:val="heading 1"/>
    <w:basedOn w:val="Normal"/>
    <w:uiPriority w:val="1"/>
    <w:qFormat/>
    <w:pPr>
      <w:ind w:left="22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aliases w:val="UGEX'Z,skripsi,Body Text Char1,Char Char2,List Paragraph2,List Paragraph1"/>
    <w:basedOn w:val="Normal"/>
    <w:link w:val="ListParagraphChar"/>
    <w:uiPriority w:val="1"/>
    <w:qFormat/>
    <w:pPr>
      <w:ind w:left="788" w:right="108" w:hanging="567"/>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3780B"/>
    <w:pPr>
      <w:widowControl/>
      <w:autoSpaceDE/>
      <w:autoSpaceDN/>
      <w:spacing w:before="100" w:beforeAutospacing="1" w:after="100" w:afterAutospacing="1"/>
    </w:pPr>
    <w:rPr>
      <w:sz w:val="24"/>
      <w:szCs w:val="24"/>
      <w:lang w:val="id-ID" w:eastAsia="id-ID"/>
    </w:rPr>
  </w:style>
  <w:style w:type="character" w:styleId="Hyperlink">
    <w:name w:val="Hyperlink"/>
    <w:basedOn w:val="DefaultParagraphFont"/>
    <w:uiPriority w:val="99"/>
    <w:unhideWhenUsed/>
    <w:rsid w:val="0003780B"/>
    <w:rPr>
      <w:color w:val="0000FF"/>
      <w:u w:val="single"/>
    </w:rPr>
  </w:style>
  <w:style w:type="character" w:styleId="Emphasis">
    <w:name w:val="Emphasis"/>
    <w:basedOn w:val="DefaultParagraphFont"/>
    <w:uiPriority w:val="20"/>
    <w:qFormat/>
    <w:rsid w:val="0003780B"/>
    <w:rPr>
      <w:i/>
      <w:iCs/>
    </w:rPr>
  </w:style>
  <w:style w:type="character" w:customStyle="1" w:styleId="fontstyle01">
    <w:name w:val="fontstyle01"/>
    <w:basedOn w:val="DefaultParagraphFont"/>
    <w:rsid w:val="00A96BC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A96BC1"/>
    <w:rPr>
      <w:rFonts w:ascii="TimesNewRomanPS-ItalicMT" w:hAnsi="TimesNewRomanPS-ItalicMT" w:hint="default"/>
      <w:b w:val="0"/>
      <w:bCs w:val="0"/>
      <w:i/>
      <w:iCs/>
      <w:color w:val="000000"/>
      <w:sz w:val="22"/>
      <w:szCs w:val="22"/>
    </w:rPr>
  </w:style>
  <w:style w:type="table" w:styleId="TableGrid">
    <w:name w:val="Table Grid"/>
    <w:basedOn w:val="TableNormal"/>
    <w:uiPriority w:val="59"/>
    <w:rsid w:val="00F60B1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skripsi Char,Body Text Char1 Char,Char Char2 Char,List Paragraph2 Char,List Paragraph1 Char"/>
    <w:basedOn w:val="DefaultParagraphFont"/>
    <w:link w:val="ListParagraph"/>
    <w:uiPriority w:val="34"/>
    <w:locked/>
    <w:rsid w:val="00F60B18"/>
    <w:rPr>
      <w:rFonts w:ascii="Times New Roman" w:eastAsia="Times New Roman" w:hAnsi="Times New Roman" w:cs="Times New Roman"/>
      <w:lang w:val="id"/>
    </w:rPr>
  </w:style>
  <w:style w:type="paragraph" w:customStyle="1" w:styleId="Default">
    <w:name w:val="Default"/>
    <w:rsid w:val="00F60B18"/>
    <w:pPr>
      <w:widowControl/>
      <w:adjustRightInd w:val="0"/>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B5D88"/>
    <w:pPr>
      <w:tabs>
        <w:tab w:val="center" w:pos="4513"/>
        <w:tab w:val="right" w:pos="9026"/>
      </w:tabs>
    </w:pPr>
  </w:style>
  <w:style w:type="character" w:customStyle="1" w:styleId="HeaderChar">
    <w:name w:val="Header Char"/>
    <w:basedOn w:val="DefaultParagraphFont"/>
    <w:link w:val="Header"/>
    <w:uiPriority w:val="99"/>
    <w:rsid w:val="00AB5D88"/>
    <w:rPr>
      <w:rFonts w:ascii="Times New Roman" w:eastAsia="Times New Roman" w:hAnsi="Times New Roman" w:cs="Times New Roman"/>
      <w:lang w:val="id"/>
    </w:rPr>
  </w:style>
  <w:style w:type="paragraph" w:styleId="Footer">
    <w:name w:val="footer"/>
    <w:basedOn w:val="Normal"/>
    <w:link w:val="FooterChar"/>
    <w:uiPriority w:val="99"/>
    <w:unhideWhenUsed/>
    <w:rsid w:val="00AB5D88"/>
    <w:pPr>
      <w:tabs>
        <w:tab w:val="center" w:pos="4513"/>
        <w:tab w:val="right" w:pos="9026"/>
      </w:tabs>
    </w:pPr>
  </w:style>
  <w:style w:type="character" w:customStyle="1" w:styleId="FooterChar">
    <w:name w:val="Footer Char"/>
    <w:basedOn w:val="DefaultParagraphFont"/>
    <w:link w:val="Footer"/>
    <w:uiPriority w:val="99"/>
    <w:rsid w:val="00AB5D88"/>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F08AF"/>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895C5D"/>
    <w:rPr>
      <w:color w:val="605E5C"/>
      <w:shd w:val="clear" w:color="auto" w:fill="E1DFDD"/>
    </w:rPr>
  </w:style>
  <w:style w:type="character" w:styleId="CommentReference">
    <w:name w:val="annotation reference"/>
    <w:basedOn w:val="DefaultParagraphFont"/>
    <w:uiPriority w:val="99"/>
    <w:semiHidden/>
    <w:unhideWhenUsed/>
    <w:rsid w:val="00163E07"/>
    <w:rPr>
      <w:sz w:val="16"/>
      <w:szCs w:val="16"/>
    </w:rPr>
  </w:style>
  <w:style w:type="paragraph" w:styleId="CommentText">
    <w:name w:val="annotation text"/>
    <w:basedOn w:val="Normal"/>
    <w:link w:val="CommentTextChar"/>
    <w:uiPriority w:val="99"/>
    <w:semiHidden/>
    <w:unhideWhenUsed/>
    <w:rsid w:val="00163E07"/>
    <w:rPr>
      <w:sz w:val="20"/>
      <w:szCs w:val="20"/>
    </w:rPr>
  </w:style>
  <w:style w:type="character" w:customStyle="1" w:styleId="CommentTextChar">
    <w:name w:val="Comment Text Char"/>
    <w:basedOn w:val="DefaultParagraphFont"/>
    <w:link w:val="CommentText"/>
    <w:uiPriority w:val="99"/>
    <w:semiHidden/>
    <w:rsid w:val="00163E07"/>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163E07"/>
    <w:rPr>
      <w:b/>
      <w:bCs/>
    </w:rPr>
  </w:style>
  <w:style w:type="character" w:customStyle="1" w:styleId="CommentSubjectChar">
    <w:name w:val="Comment Subject Char"/>
    <w:basedOn w:val="CommentTextChar"/>
    <w:link w:val="CommentSubject"/>
    <w:uiPriority w:val="99"/>
    <w:semiHidden/>
    <w:rsid w:val="00163E07"/>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4630">
      <w:bodyDiv w:val="1"/>
      <w:marLeft w:val="0"/>
      <w:marRight w:val="0"/>
      <w:marTop w:val="0"/>
      <w:marBottom w:val="0"/>
      <w:divBdr>
        <w:top w:val="none" w:sz="0" w:space="0" w:color="auto"/>
        <w:left w:val="none" w:sz="0" w:space="0" w:color="auto"/>
        <w:bottom w:val="none" w:sz="0" w:space="0" w:color="auto"/>
        <w:right w:val="none" w:sz="0" w:space="0" w:color="auto"/>
      </w:divBdr>
    </w:div>
    <w:div w:id="1114396919">
      <w:bodyDiv w:val="1"/>
      <w:marLeft w:val="0"/>
      <w:marRight w:val="0"/>
      <w:marTop w:val="0"/>
      <w:marBottom w:val="0"/>
      <w:divBdr>
        <w:top w:val="none" w:sz="0" w:space="0" w:color="auto"/>
        <w:left w:val="none" w:sz="0" w:space="0" w:color="auto"/>
        <w:bottom w:val="none" w:sz="0" w:space="0" w:color="auto"/>
        <w:right w:val="none" w:sz="0" w:space="0" w:color="auto"/>
      </w:divBdr>
    </w:div>
    <w:div w:id="1302073936">
      <w:bodyDiv w:val="1"/>
      <w:marLeft w:val="0"/>
      <w:marRight w:val="0"/>
      <w:marTop w:val="0"/>
      <w:marBottom w:val="0"/>
      <w:divBdr>
        <w:top w:val="none" w:sz="0" w:space="0" w:color="auto"/>
        <w:left w:val="none" w:sz="0" w:space="0" w:color="auto"/>
        <w:bottom w:val="none" w:sz="0" w:space="0" w:color="auto"/>
        <w:right w:val="none" w:sz="0" w:space="0" w:color="auto"/>
      </w:divBdr>
    </w:div>
    <w:div w:id="144757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prajogo@stie-mce.ac.id" TargetMode="External"/><Relationship Id="rId13" Type="http://schemas.openxmlformats.org/officeDocument/2006/relationships/hyperlink" Target="http://prosiding-old.pnj.ac.id/index.php/snampnj/article/view/551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29040/jiei.v7i1.145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001/jdeb.v17i2.1340" TargetMode="External"/><Relationship Id="rId5" Type="http://schemas.openxmlformats.org/officeDocument/2006/relationships/webSettings" Target="webSettings.xml"/><Relationship Id="rId15" Type="http://schemas.openxmlformats.org/officeDocument/2006/relationships/hyperlink" Target="https://doi.org/10.35972/kindai.v17i3.631" TargetMode="External"/><Relationship Id="rId23" Type="http://schemas.openxmlformats.org/officeDocument/2006/relationships/theme" Target="theme/theme1.xml"/><Relationship Id="rId10" Type="http://schemas.openxmlformats.org/officeDocument/2006/relationships/hyperlink" Target="https://jurnal.risetilmiah.ac.id/index.php/jeb/article/view/131%0Ahttps://jurnal.risetilmiah.ac.id/index.php/jeb/article/download/131/8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6740/jekobi.v5n1.p67-8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383342F-8009-4758-A217-0990FA6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Devita Bimantara</cp:lastModifiedBy>
  <cp:revision>3</cp:revision>
  <dcterms:created xsi:type="dcterms:W3CDTF">2023-12-20T02:38:00Z</dcterms:created>
  <dcterms:modified xsi:type="dcterms:W3CDTF">2024-03-25T05:07:00Z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2019</vt:lpwstr>
  </property>
  <property fmtid="{D5CDD505-2E9C-101B-9397-08002B2CF9AE}" pid="4" name="LastSaved">
    <vt:filetime>2022-03-11T00:00:00Z</vt:filetime>
  </property>
</Properties>
</file>