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69329" w14:textId="7554FB5F" w:rsidR="00CF2AEB" w:rsidRDefault="00751054">
      <w:pPr>
        <w:spacing w:after="0" w:line="240" w:lineRule="auto"/>
        <w:ind w:left="1" w:hanging="3"/>
        <w:jc w:val="center"/>
        <w:rPr>
          <w:rFonts w:ascii="Times New Roman" w:eastAsia="Times New Roman" w:hAnsi="Times New Roman" w:cs="Times New Roman"/>
          <w:b/>
          <w:sz w:val="28"/>
          <w:szCs w:val="28"/>
        </w:rPr>
      </w:pPr>
      <w:r w:rsidRPr="00751054">
        <w:rPr>
          <w:rFonts w:ascii="Times New Roman" w:eastAsia="Times New Roman" w:hAnsi="Times New Roman" w:cs="Times New Roman"/>
          <w:b/>
          <w:sz w:val="28"/>
          <w:szCs w:val="28"/>
        </w:rPr>
        <w:t xml:space="preserve">Sistem Pendukung Keputusan Penentuan Lokasi Usaha Kuliner Menggunakan Metode </w:t>
      </w:r>
      <w:r w:rsidRPr="00830674">
        <w:rPr>
          <w:rFonts w:ascii="Times New Roman" w:eastAsia="Times New Roman" w:hAnsi="Times New Roman" w:cs="Times New Roman"/>
          <w:b/>
          <w:i/>
          <w:iCs/>
          <w:sz w:val="28"/>
          <w:szCs w:val="28"/>
        </w:rPr>
        <w:t>Analytic Hierarchy Process</w:t>
      </w:r>
      <w:r w:rsidRPr="00751054">
        <w:rPr>
          <w:rFonts w:ascii="Times New Roman" w:eastAsia="Times New Roman" w:hAnsi="Times New Roman" w:cs="Times New Roman"/>
          <w:b/>
          <w:sz w:val="28"/>
          <w:szCs w:val="28"/>
        </w:rPr>
        <w:t xml:space="preserve"> (A</w:t>
      </w:r>
      <w:r w:rsidR="00A85216">
        <w:rPr>
          <w:rFonts w:ascii="Times New Roman" w:eastAsia="Times New Roman" w:hAnsi="Times New Roman" w:cs="Times New Roman"/>
          <w:b/>
          <w:sz w:val="28"/>
          <w:szCs w:val="28"/>
        </w:rPr>
        <w:t>HP</w:t>
      </w:r>
      <w:r w:rsidRPr="00751054">
        <w:rPr>
          <w:rFonts w:ascii="Times New Roman" w:eastAsia="Times New Roman" w:hAnsi="Times New Roman" w:cs="Times New Roman"/>
          <w:b/>
          <w:sz w:val="28"/>
          <w:szCs w:val="28"/>
        </w:rPr>
        <w:t xml:space="preserve">)  </w:t>
      </w:r>
      <w:r w:rsidR="00830674">
        <w:rPr>
          <w:rFonts w:ascii="Times New Roman" w:eastAsia="Times New Roman" w:hAnsi="Times New Roman" w:cs="Times New Roman"/>
          <w:b/>
          <w:sz w:val="28"/>
          <w:szCs w:val="28"/>
          <w:lang w:val="en-US"/>
        </w:rPr>
        <w:t>d</w:t>
      </w:r>
      <w:r w:rsidRPr="00751054">
        <w:rPr>
          <w:rFonts w:ascii="Times New Roman" w:eastAsia="Times New Roman" w:hAnsi="Times New Roman" w:cs="Times New Roman"/>
          <w:b/>
          <w:sz w:val="28"/>
          <w:szCs w:val="28"/>
        </w:rPr>
        <w:t xml:space="preserve">an </w:t>
      </w:r>
      <w:r w:rsidRPr="00830674">
        <w:rPr>
          <w:rFonts w:ascii="Times New Roman" w:eastAsia="Times New Roman" w:hAnsi="Times New Roman" w:cs="Times New Roman"/>
          <w:b/>
          <w:i/>
          <w:iCs/>
          <w:sz w:val="28"/>
          <w:szCs w:val="28"/>
        </w:rPr>
        <w:t>Technique For Others Reference By Similarity To Idealsolution</w:t>
      </w:r>
      <w:r w:rsidRPr="00751054">
        <w:rPr>
          <w:rFonts w:ascii="Times New Roman" w:eastAsia="Times New Roman" w:hAnsi="Times New Roman" w:cs="Times New Roman"/>
          <w:b/>
          <w:sz w:val="28"/>
          <w:szCs w:val="28"/>
        </w:rPr>
        <w:t xml:space="preserve"> (</w:t>
      </w:r>
      <w:r w:rsidR="00A85216">
        <w:rPr>
          <w:rFonts w:ascii="Times New Roman" w:eastAsia="Times New Roman" w:hAnsi="Times New Roman" w:cs="Times New Roman"/>
          <w:b/>
          <w:sz w:val="28"/>
          <w:szCs w:val="28"/>
        </w:rPr>
        <w:t>TOPSI</w:t>
      </w:r>
      <w:r w:rsidR="00A36422">
        <w:rPr>
          <w:rFonts w:ascii="Times New Roman" w:eastAsia="Times New Roman" w:hAnsi="Times New Roman" w:cs="Times New Roman"/>
          <w:b/>
          <w:sz w:val="28"/>
          <w:szCs w:val="28"/>
          <w:lang w:val="en-US"/>
        </w:rPr>
        <w:t>S</w:t>
      </w:r>
      <w:bookmarkStart w:id="0" w:name="_GoBack"/>
      <w:bookmarkEnd w:id="0"/>
      <w:r w:rsidRPr="00751054">
        <w:rPr>
          <w:rFonts w:ascii="Times New Roman" w:eastAsia="Times New Roman" w:hAnsi="Times New Roman" w:cs="Times New Roman"/>
          <w:b/>
          <w:sz w:val="28"/>
          <w:szCs w:val="28"/>
        </w:rPr>
        <w:t>)</w:t>
      </w:r>
    </w:p>
    <w:p w14:paraId="2A174519" w14:textId="77777777" w:rsidR="000A47D1" w:rsidRDefault="000A47D1">
      <w:pPr>
        <w:spacing w:after="0" w:line="240" w:lineRule="auto"/>
        <w:ind w:left="0" w:hanging="2"/>
        <w:jc w:val="center"/>
        <w:rPr>
          <w:rFonts w:ascii="Times New Roman" w:eastAsia="Times New Roman" w:hAnsi="Times New Roman" w:cs="Times New Roman"/>
          <w:sz w:val="24"/>
          <w:szCs w:val="24"/>
        </w:rPr>
      </w:pPr>
    </w:p>
    <w:p w14:paraId="6D085F36" w14:textId="037F9435" w:rsidR="00CF2AEB" w:rsidRDefault="00751054">
      <w:pPr>
        <w:spacing w:after="0" w:line="240" w:lineRule="auto"/>
        <w:ind w:left="0" w:hanging="2"/>
        <w:jc w:val="center"/>
        <w:rPr>
          <w:rFonts w:ascii="Times New Roman" w:eastAsia="Times New Roman" w:hAnsi="Times New Roman" w:cs="Times New Roman"/>
          <w:sz w:val="24"/>
          <w:szCs w:val="24"/>
        </w:rPr>
      </w:pPr>
      <w:r w:rsidRPr="00751054">
        <w:rPr>
          <w:rFonts w:ascii="Times New Roman" w:eastAsia="Times New Roman" w:hAnsi="Times New Roman" w:cs="Times New Roman"/>
          <w:sz w:val="24"/>
          <w:szCs w:val="24"/>
        </w:rPr>
        <w:t>Laila Isyriyah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r w:rsidRPr="00751054">
        <w:rPr>
          <w:rFonts w:ascii="Times New Roman" w:eastAsia="Times New Roman" w:hAnsi="Times New Roman" w:cs="Times New Roman"/>
          <w:sz w:val="24"/>
          <w:szCs w:val="24"/>
        </w:rPr>
        <w:t>Achmad Zaza Sandria Fandin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Rakhmad Maulidi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75399A38" w14:textId="77777777" w:rsidR="00CF2AEB" w:rsidRDefault="00CF2AEB">
      <w:pPr>
        <w:spacing w:after="0" w:line="240" w:lineRule="auto"/>
        <w:ind w:left="0" w:hanging="2"/>
        <w:jc w:val="center"/>
        <w:rPr>
          <w:rFonts w:ascii="Times New Roman" w:eastAsia="Times New Roman" w:hAnsi="Times New Roman" w:cs="Times New Roman"/>
          <w:sz w:val="24"/>
          <w:szCs w:val="24"/>
        </w:rPr>
      </w:pPr>
    </w:p>
    <w:p w14:paraId="31723149" w14:textId="091ACC86" w:rsidR="00CF2AEB" w:rsidRDefault="00751054" w:rsidP="00751054">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 xml:space="preserve">Informatika, </w:t>
      </w:r>
      <w:r w:rsidRPr="00751054">
        <w:rPr>
          <w:rFonts w:ascii="Times New Roman" w:eastAsia="Times New Roman" w:hAnsi="Times New Roman" w:cs="Times New Roman"/>
        </w:rPr>
        <w:t>Sekolah Tinggi Informatika &amp; Komputer</w:t>
      </w:r>
      <w:r>
        <w:rPr>
          <w:rFonts w:ascii="Times New Roman" w:eastAsia="Times New Roman" w:hAnsi="Times New Roman" w:cs="Times New Roman"/>
        </w:rPr>
        <w:t xml:space="preserve"> </w:t>
      </w:r>
      <w:r w:rsidRPr="00751054">
        <w:rPr>
          <w:rFonts w:ascii="Times New Roman" w:eastAsia="Times New Roman" w:hAnsi="Times New Roman" w:cs="Times New Roman"/>
        </w:rPr>
        <w:t>Indonesia</w:t>
      </w:r>
    </w:p>
    <w:p w14:paraId="04D991BE" w14:textId="77777777" w:rsidR="00CF2AEB" w:rsidRDefault="00CF2AEB">
      <w:pPr>
        <w:spacing w:after="0" w:line="240" w:lineRule="auto"/>
        <w:ind w:left="0" w:hanging="2"/>
        <w:rPr>
          <w:rFonts w:ascii="Times New Roman" w:eastAsia="Times New Roman" w:hAnsi="Times New Roman" w:cs="Times New Roman"/>
          <w:sz w:val="24"/>
          <w:szCs w:val="24"/>
        </w:rPr>
      </w:pPr>
    </w:p>
    <w:tbl>
      <w:tblPr>
        <w:tblStyle w:val="a"/>
        <w:tblW w:w="9072" w:type="dxa"/>
        <w:tblInd w:w="-108" w:type="dxa"/>
        <w:tblLayout w:type="fixed"/>
        <w:tblLook w:val="0000" w:firstRow="0" w:lastRow="0" w:firstColumn="0" w:lastColumn="0" w:noHBand="0" w:noVBand="0"/>
      </w:tblPr>
      <w:tblGrid>
        <w:gridCol w:w="2835"/>
        <w:gridCol w:w="284"/>
        <w:gridCol w:w="5953"/>
      </w:tblGrid>
      <w:tr w:rsidR="00CF2AEB" w14:paraId="2C870B32" w14:textId="77777777">
        <w:tc>
          <w:tcPr>
            <w:tcW w:w="2835" w:type="dxa"/>
            <w:tcBorders>
              <w:top w:val="single" w:sz="4" w:space="0" w:color="000000"/>
              <w:bottom w:val="single" w:sz="4" w:space="0" w:color="000000"/>
            </w:tcBorders>
          </w:tcPr>
          <w:p w14:paraId="346E4A4F" w14:textId="19CFCFF9" w:rsidR="00CF2AEB" w:rsidRDefault="002B1FA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Arti</w:t>
            </w:r>
            <w:r w:rsidR="004C5292">
              <w:rPr>
                <w:rFonts w:ascii="Times New Roman" w:eastAsia="Times New Roman" w:hAnsi="Times New Roman" w:cs="Times New Roman"/>
                <w:b/>
                <w:sz w:val="24"/>
                <w:szCs w:val="24"/>
                <w:lang w:val="en-US"/>
              </w:rPr>
              <w:t>cle Info</w:t>
            </w:r>
          </w:p>
        </w:tc>
        <w:tc>
          <w:tcPr>
            <w:tcW w:w="284" w:type="dxa"/>
            <w:tcBorders>
              <w:top w:val="single" w:sz="4" w:space="0" w:color="000000"/>
            </w:tcBorders>
          </w:tcPr>
          <w:p w14:paraId="06259132" w14:textId="77777777" w:rsidR="00CF2AEB" w:rsidRDefault="00CF2AEB">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bottom w:val="single" w:sz="4" w:space="0" w:color="000000"/>
            </w:tcBorders>
          </w:tcPr>
          <w:p w14:paraId="6A3FCC21" w14:textId="331E58A4" w:rsidR="00CF2AEB" w:rsidRPr="00830674" w:rsidRDefault="00830674">
            <w:pPr>
              <w:spacing w:after="0" w:line="240" w:lineRule="auto"/>
              <w:ind w:left="0" w:hanging="2"/>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ABSTRACT</w:t>
            </w:r>
          </w:p>
        </w:tc>
      </w:tr>
      <w:tr w:rsidR="00CF2AEB" w14:paraId="6B7BB5E8" w14:textId="77777777">
        <w:tc>
          <w:tcPr>
            <w:tcW w:w="2835" w:type="dxa"/>
            <w:tcBorders>
              <w:top w:val="single" w:sz="4" w:space="0" w:color="000000"/>
            </w:tcBorders>
          </w:tcPr>
          <w:p w14:paraId="53C544A5" w14:textId="77777777" w:rsidR="00CF2AEB" w:rsidRDefault="00CF2AEB">
            <w:pPr>
              <w:spacing w:after="0" w:line="240" w:lineRule="auto"/>
              <w:ind w:left="0" w:hanging="2"/>
              <w:rPr>
                <w:rFonts w:ascii="Times New Roman" w:eastAsia="Times New Roman" w:hAnsi="Times New Roman" w:cs="Times New Roman"/>
                <w:sz w:val="24"/>
                <w:szCs w:val="24"/>
              </w:rPr>
            </w:pPr>
          </w:p>
          <w:p w14:paraId="1666A54E" w14:textId="77777777" w:rsidR="00830674" w:rsidRPr="00830674" w:rsidRDefault="00830674" w:rsidP="00830674">
            <w:pPr>
              <w:spacing w:after="0" w:line="240" w:lineRule="auto"/>
              <w:ind w:left="0" w:hanging="2"/>
              <w:rPr>
                <w:rFonts w:ascii="Times New Roman" w:eastAsia="Times New Roman" w:hAnsi="Times New Roman" w:cs="Times New Roman"/>
                <w:u w:val="single"/>
              </w:rPr>
            </w:pPr>
            <w:r w:rsidRPr="00830674">
              <w:rPr>
                <w:rFonts w:ascii="Times New Roman" w:eastAsia="Times New Roman" w:hAnsi="Times New Roman" w:cs="Times New Roman"/>
                <w:u w:val="single"/>
              </w:rPr>
              <w:t>Article History</w:t>
            </w:r>
          </w:p>
          <w:p w14:paraId="7AE06B96" w14:textId="0D79FE3D" w:rsidR="00830674" w:rsidRPr="00830674" w:rsidRDefault="00830674" w:rsidP="00830674">
            <w:pPr>
              <w:spacing w:after="0" w:line="240" w:lineRule="auto"/>
              <w:ind w:left="0" w:hanging="2"/>
              <w:rPr>
                <w:rFonts w:ascii="Times New Roman" w:eastAsia="Times New Roman" w:hAnsi="Times New Roman" w:cs="Times New Roman"/>
              </w:rPr>
            </w:pPr>
            <w:r w:rsidRPr="00830674">
              <w:rPr>
                <w:rFonts w:ascii="Times New Roman" w:eastAsia="Times New Roman" w:hAnsi="Times New Roman" w:cs="Times New Roman"/>
              </w:rPr>
              <w:t xml:space="preserve">Received : </w:t>
            </w:r>
            <w:r>
              <w:rPr>
                <w:rFonts w:ascii="Times New Roman" w:eastAsia="Times New Roman" w:hAnsi="Times New Roman" w:cs="Times New Roman"/>
                <w:lang w:val="en-US"/>
              </w:rPr>
              <w:t>15-11</w:t>
            </w:r>
            <w:r w:rsidRPr="00830674">
              <w:rPr>
                <w:rFonts w:ascii="Times New Roman" w:eastAsia="Times New Roman" w:hAnsi="Times New Roman" w:cs="Times New Roman"/>
              </w:rPr>
              <w:t>-2024</w:t>
            </w:r>
          </w:p>
          <w:p w14:paraId="0E8C59EC" w14:textId="0C5F62C1" w:rsidR="00830674" w:rsidRPr="00830674" w:rsidRDefault="00830674" w:rsidP="00830674">
            <w:pPr>
              <w:spacing w:after="0" w:line="240" w:lineRule="auto"/>
              <w:ind w:left="0" w:hanging="2"/>
              <w:rPr>
                <w:rFonts w:ascii="Times New Roman" w:eastAsia="Times New Roman" w:hAnsi="Times New Roman" w:cs="Times New Roman"/>
                <w:lang w:val="en-US"/>
              </w:rPr>
            </w:pPr>
            <w:r w:rsidRPr="00830674">
              <w:rPr>
                <w:rFonts w:ascii="Times New Roman" w:eastAsia="Times New Roman" w:hAnsi="Times New Roman" w:cs="Times New Roman"/>
              </w:rPr>
              <w:t>Revised</w:t>
            </w:r>
            <w:r w:rsidR="004C5292">
              <w:rPr>
                <w:rFonts w:ascii="Times New Roman" w:eastAsia="Times New Roman" w:hAnsi="Times New Roman" w:cs="Times New Roman"/>
                <w:lang w:val="en-US"/>
              </w:rPr>
              <w:t xml:space="preserve">  </w:t>
            </w:r>
            <w:r w:rsidRPr="00830674">
              <w:rPr>
                <w:rFonts w:ascii="Times New Roman" w:eastAsia="Times New Roman" w:hAnsi="Times New Roman" w:cs="Times New Roman"/>
              </w:rPr>
              <w:t xml:space="preserve"> : </w:t>
            </w:r>
            <w:r>
              <w:rPr>
                <w:rFonts w:ascii="Times New Roman" w:eastAsia="Times New Roman" w:hAnsi="Times New Roman" w:cs="Times New Roman"/>
                <w:lang w:val="en-US"/>
              </w:rPr>
              <w:t>09-12-2024</w:t>
            </w:r>
          </w:p>
          <w:p w14:paraId="0B23A01D" w14:textId="6D208FA9" w:rsidR="00CF2AEB" w:rsidRPr="00830674" w:rsidRDefault="00830674" w:rsidP="00830674">
            <w:pPr>
              <w:spacing w:after="0" w:line="240" w:lineRule="auto"/>
              <w:ind w:left="0" w:hanging="2"/>
              <w:rPr>
                <w:rFonts w:ascii="Times New Roman" w:eastAsia="Times New Roman" w:hAnsi="Times New Roman" w:cs="Times New Roman"/>
                <w:lang w:val="en-US"/>
              </w:rPr>
            </w:pPr>
            <w:r w:rsidRPr="00830674">
              <w:rPr>
                <w:rFonts w:ascii="Times New Roman" w:eastAsia="Times New Roman" w:hAnsi="Times New Roman" w:cs="Times New Roman"/>
              </w:rPr>
              <w:t xml:space="preserve">Accepted : </w:t>
            </w:r>
            <w:r>
              <w:rPr>
                <w:rFonts w:ascii="Times New Roman" w:eastAsia="Times New Roman" w:hAnsi="Times New Roman" w:cs="Times New Roman"/>
                <w:lang w:val="en-US"/>
              </w:rPr>
              <w:t>17-12-2024</w:t>
            </w:r>
          </w:p>
          <w:p w14:paraId="70C234DA" w14:textId="77777777" w:rsidR="00CF2AEB" w:rsidRDefault="00CF2AEB">
            <w:pPr>
              <w:spacing w:after="0" w:line="240" w:lineRule="auto"/>
              <w:ind w:left="0" w:hanging="2"/>
              <w:rPr>
                <w:rFonts w:ascii="Times New Roman" w:eastAsia="Times New Roman" w:hAnsi="Times New Roman" w:cs="Times New Roman"/>
              </w:rPr>
            </w:pPr>
          </w:p>
          <w:p w14:paraId="65727180" w14:textId="6C67B116" w:rsidR="00CF2AEB" w:rsidRPr="00DC193A" w:rsidRDefault="00DC193A">
            <w:pPr>
              <w:spacing w:after="0" w:line="240" w:lineRule="auto"/>
              <w:ind w:left="0" w:hanging="2"/>
              <w:rPr>
                <w:rFonts w:ascii="Times New Roman" w:eastAsia="Times New Roman" w:hAnsi="Times New Roman" w:cs="Times New Roman"/>
                <w:u w:val="single"/>
                <w:lang w:val="en-US"/>
              </w:rPr>
            </w:pPr>
            <w:r>
              <w:rPr>
                <w:rFonts w:ascii="Times New Roman" w:eastAsia="Times New Roman" w:hAnsi="Times New Roman" w:cs="Times New Roman"/>
                <w:u w:val="single"/>
                <w:lang w:val="en-US"/>
              </w:rPr>
              <w:t>Keywords</w:t>
            </w:r>
          </w:p>
          <w:p w14:paraId="033C25F9" w14:textId="3C2FCC53" w:rsidR="007A47A7" w:rsidRPr="007A47A7" w:rsidRDefault="007A47A7" w:rsidP="007A47A7">
            <w:pPr>
              <w:spacing w:after="0" w:line="240" w:lineRule="auto"/>
              <w:ind w:left="0" w:hanging="2"/>
              <w:rPr>
                <w:rFonts w:ascii="Times New Roman" w:eastAsia="Times New Roman" w:hAnsi="Times New Roman" w:cs="Times New Roman"/>
              </w:rPr>
            </w:pPr>
            <w:r w:rsidRPr="007A47A7">
              <w:rPr>
                <w:rFonts w:ascii="Times New Roman" w:eastAsia="Times New Roman" w:hAnsi="Times New Roman" w:cs="Times New Roman"/>
              </w:rPr>
              <w:t>SPK</w:t>
            </w:r>
            <w:r>
              <w:rPr>
                <w:rFonts w:ascii="Times New Roman" w:eastAsia="Times New Roman" w:hAnsi="Times New Roman" w:cs="Times New Roman"/>
              </w:rPr>
              <w:t>;</w:t>
            </w:r>
          </w:p>
          <w:p w14:paraId="35897A41" w14:textId="155A70C0" w:rsidR="007A47A7" w:rsidRPr="007A47A7" w:rsidRDefault="007A47A7" w:rsidP="007A47A7">
            <w:pPr>
              <w:spacing w:after="0" w:line="240" w:lineRule="auto"/>
              <w:ind w:left="0" w:hanging="2"/>
              <w:rPr>
                <w:rFonts w:ascii="Times New Roman" w:eastAsia="Times New Roman" w:hAnsi="Times New Roman" w:cs="Times New Roman"/>
              </w:rPr>
            </w:pPr>
            <w:r w:rsidRPr="007A47A7">
              <w:rPr>
                <w:rFonts w:ascii="Times New Roman" w:eastAsia="Times New Roman" w:hAnsi="Times New Roman" w:cs="Times New Roman"/>
              </w:rPr>
              <w:t>AHP</w:t>
            </w:r>
            <w:r>
              <w:rPr>
                <w:rFonts w:ascii="Times New Roman" w:eastAsia="Times New Roman" w:hAnsi="Times New Roman" w:cs="Times New Roman"/>
              </w:rPr>
              <w:t>;</w:t>
            </w:r>
          </w:p>
          <w:p w14:paraId="7623DD50" w14:textId="68B814E7" w:rsidR="007A47A7" w:rsidRPr="007A47A7" w:rsidRDefault="007A47A7" w:rsidP="007A47A7">
            <w:pPr>
              <w:spacing w:after="0" w:line="240" w:lineRule="auto"/>
              <w:ind w:left="0" w:hanging="2"/>
              <w:rPr>
                <w:rFonts w:ascii="Times New Roman" w:eastAsia="Times New Roman" w:hAnsi="Times New Roman" w:cs="Times New Roman"/>
              </w:rPr>
            </w:pPr>
            <w:r w:rsidRPr="007A47A7">
              <w:rPr>
                <w:rFonts w:ascii="Times New Roman" w:eastAsia="Times New Roman" w:hAnsi="Times New Roman" w:cs="Times New Roman"/>
              </w:rPr>
              <w:t>TOPSIS</w:t>
            </w:r>
            <w:r>
              <w:rPr>
                <w:rFonts w:ascii="Times New Roman" w:eastAsia="Times New Roman" w:hAnsi="Times New Roman" w:cs="Times New Roman"/>
              </w:rPr>
              <w:t>;</w:t>
            </w:r>
          </w:p>
          <w:p w14:paraId="72B1625A" w14:textId="7B9882C8" w:rsidR="004C5292" w:rsidRPr="004C5292" w:rsidRDefault="004C5292" w:rsidP="004C5292">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en-US"/>
              </w:rPr>
            </w:pPr>
            <w:r>
              <w:rPr>
                <w:rFonts w:ascii="Times New Roman" w:eastAsia="Times New Roman" w:hAnsi="Times New Roman" w:cs="Times New Roman"/>
                <w:position w:val="0"/>
                <w:sz w:val="24"/>
                <w:szCs w:val="24"/>
                <w:lang w:val="en-US"/>
              </w:rPr>
              <w:t>B</w:t>
            </w:r>
            <w:r w:rsidRPr="004C5292">
              <w:rPr>
                <w:rFonts w:ascii="Times New Roman" w:eastAsia="Times New Roman" w:hAnsi="Times New Roman" w:cs="Times New Roman"/>
                <w:position w:val="0"/>
                <w:sz w:val="24"/>
                <w:szCs w:val="24"/>
                <w:lang w:val="en-US"/>
              </w:rPr>
              <w:t xml:space="preserve">usiness </w:t>
            </w:r>
            <w:r>
              <w:rPr>
                <w:rFonts w:ascii="Times New Roman" w:eastAsia="Times New Roman" w:hAnsi="Times New Roman" w:cs="Times New Roman"/>
                <w:position w:val="0"/>
                <w:sz w:val="24"/>
                <w:szCs w:val="24"/>
                <w:lang w:val="en-US"/>
              </w:rPr>
              <w:t>L</w:t>
            </w:r>
            <w:r w:rsidRPr="004C5292">
              <w:rPr>
                <w:rFonts w:ascii="Times New Roman" w:eastAsia="Times New Roman" w:hAnsi="Times New Roman" w:cs="Times New Roman"/>
                <w:position w:val="0"/>
                <w:sz w:val="24"/>
                <w:szCs w:val="24"/>
                <w:lang w:val="en-US"/>
              </w:rPr>
              <w:t>ocation</w:t>
            </w:r>
          </w:p>
          <w:p w14:paraId="4C382A8C" w14:textId="3ABCA922" w:rsidR="00CF2AEB" w:rsidRDefault="00CF2AEB" w:rsidP="004C5292">
            <w:pPr>
              <w:spacing w:after="0" w:line="240" w:lineRule="auto"/>
              <w:ind w:leftChars="0" w:left="0" w:firstLineChars="0" w:firstLine="0"/>
              <w:rPr>
                <w:rFonts w:ascii="Times New Roman" w:eastAsia="Times New Roman" w:hAnsi="Times New Roman" w:cs="Times New Roman"/>
              </w:rPr>
            </w:pPr>
          </w:p>
          <w:p w14:paraId="21C50BFC" w14:textId="77777777" w:rsidR="00CF2AEB" w:rsidRDefault="00CF2AEB">
            <w:pPr>
              <w:spacing w:after="0" w:line="240" w:lineRule="auto"/>
              <w:ind w:left="0" w:hanging="2"/>
              <w:rPr>
                <w:rFonts w:ascii="Times New Roman" w:eastAsia="Times New Roman" w:hAnsi="Times New Roman" w:cs="Times New Roman"/>
              </w:rPr>
            </w:pPr>
          </w:p>
          <w:p w14:paraId="1F699532" w14:textId="77777777" w:rsidR="00CF2AEB" w:rsidRDefault="002B1FA0">
            <w:pPr>
              <w:spacing w:after="0" w:line="240" w:lineRule="auto"/>
              <w:ind w:left="0" w:hanging="2"/>
              <w:rPr>
                <w:rFonts w:ascii="Times New Roman" w:eastAsia="Times New Roman" w:hAnsi="Times New Roman" w:cs="Times New Roman"/>
                <w:u w:val="single"/>
              </w:rPr>
            </w:pPr>
            <w:r>
              <w:rPr>
                <w:rFonts w:ascii="Times New Roman" w:eastAsia="Times New Roman" w:hAnsi="Times New Roman" w:cs="Times New Roman"/>
                <w:noProof/>
              </w:rPr>
              <w:drawing>
                <wp:inline distT="0" distB="0" distL="114300" distR="114300" wp14:anchorId="7D8A4C3E" wp14:editId="3D9BE2AE">
                  <wp:extent cx="123190" cy="94615"/>
                  <wp:effectExtent l="0" t="0" r="0" b="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23190" cy="9461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u w:val="single"/>
              </w:rPr>
              <w:t>Corresponding Author</w:t>
            </w:r>
          </w:p>
          <w:p w14:paraId="308D600E" w14:textId="2B42E15B" w:rsidR="00CF2AEB" w:rsidRDefault="00751054">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Rakhmad Maulidi,</w:t>
            </w:r>
          </w:p>
          <w:p w14:paraId="3AAAB81A" w14:textId="2CBBDCBF" w:rsidR="00CF2AEB" w:rsidRDefault="00751054">
            <w:pPr>
              <w:spacing w:after="0" w:line="240" w:lineRule="auto"/>
              <w:ind w:left="0" w:hanging="2"/>
              <w:rPr>
                <w:rFonts w:ascii="Times New Roman" w:eastAsia="Times New Roman" w:hAnsi="Times New Roman" w:cs="Times New Roman"/>
              </w:rPr>
            </w:pPr>
            <w:r w:rsidRPr="00751054">
              <w:rPr>
                <w:rFonts w:ascii="Times New Roman" w:eastAsia="Times New Roman" w:hAnsi="Times New Roman" w:cs="Times New Roman"/>
              </w:rPr>
              <w:t>Sekolah Tinggi Informatika &amp; Komputer Indonesia</w:t>
            </w:r>
            <w:r>
              <w:rPr>
                <w:rFonts w:ascii="Times New Roman" w:eastAsia="Times New Roman" w:hAnsi="Times New Roman" w:cs="Times New Roman"/>
              </w:rPr>
              <w:t>,</w:t>
            </w:r>
          </w:p>
          <w:p w14:paraId="4D080D19" w14:textId="3138AF9E" w:rsidR="00CF2AEB" w:rsidRDefault="00751054" w:rsidP="00830674">
            <w:pPr>
              <w:spacing w:after="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rPr>
              <w:t>maulidi@stiki.ac.id</w:t>
            </w:r>
            <w:r w:rsidR="002B1FA0">
              <w:rPr>
                <w:rFonts w:ascii="Times New Roman" w:eastAsia="Times New Roman" w:hAnsi="Times New Roman" w:cs="Times New Roman"/>
                <w:sz w:val="24"/>
                <w:szCs w:val="24"/>
              </w:rPr>
              <w:t xml:space="preserve"> </w:t>
            </w:r>
          </w:p>
        </w:tc>
        <w:tc>
          <w:tcPr>
            <w:tcW w:w="284" w:type="dxa"/>
          </w:tcPr>
          <w:p w14:paraId="48EB59A3" w14:textId="77777777" w:rsidR="00CF2AEB" w:rsidRDefault="00CF2AEB">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tcBorders>
          </w:tcPr>
          <w:p w14:paraId="07DAAF17" w14:textId="492109DA" w:rsidR="00C53725" w:rsidRDefault="00830674">
            <w:pPr>
              <w:spacing w:after="0" w:line="240" w:lineRule="auto"/>
              <w:ind w:left="0" w:hanging="2"/>
              <w:jc w:val="both"/>
              <w:rPr>
                <w:rFonts w:ascii="Times New Roman" w:eastAsia="Times New Roman" w:hAnsi="Times New Roman" w:cs="Times New Roman"/>
                <w:sz w:val="24"/>
                <w:szCs w:val="24"/>
              </w:rPr>
            </w:pPr>
            <w:r w:rsidRPr="00830674">
              <w:rPr>
                <w:rFonts w:ascii="Times New Roman" w:eastAsia="Times New Roman" w:hAnsi="Times New Roman" w:cs="Times New Roman"/>
              </w:rPr>
              <w:t>This research focuses on the development of a Decision Support System (DSS) to assist culinary entrepreneurs in determining the optimal business location. The research combines the Analytic Hierarchy Process (AHP) method and the Technique for Order Preference by Similarity to Ideal Solution (TOPSIS) in the decision support system. While TOPSIS evaluates location alternatives based on their proximity to the ideal solution, AHP plays a role in objectively determining the weights of several criteria through pairwise comparisons. The results of the AHP and TOPSIS calculations show that the K3 criterion (distance from transportation facilities) has the highest weight of 0.3053, followed by K1 (distance to residential areas) with a weight of 0.2698, which emphasizes that accessibility to residential areas and public transportation is the main factor in determining business location. The integration of the Decision Support System (DSS) with the Map API significantly aids users in making decisions regarding business location determination.</w:t>
            </w:r>
          </w:p>
        </w:tc>
      </w:tr>
    </w:tbl>
    <w:p w14:paraId="03FE7A19" w14:textId="77777777" w:rsidR="00CF2AEB" w:rsidRDefault="00CF2AEB">
      <w:pPr>
        <w:spacing w:after="0" w:line="240" w:lineRule="auto"/>
        <w:ind w:left="0" w:hanging="2"/>
        <w:rPr>
          <w:rFonts w:ascii="Times New Roman" w:eastAsia="Times New Roman" w:hAnsi="Times New Roman" w:cs="Times New Roman"/>
          <w:sz w:val="24"/>
          <w:szCs w:val="24"/>
        </w:rPr>
      </w:pPr>
    </w:p>
    <w:p w14:paraId="549ECB73" w14:textId="77777777" w:rsidR="00CF2AEB" w:rsidRDefault="00CF2AEB">
      <w:pPr>
        <w:spacing w:after="0" w:line="240" w:lineRule="auto"/>
        <w:ind w:left="0" w:hanging="2"/>
        <w:rPr>
          <w:rFonts w:ascii="Times New Roman" w:eastAsia="Times New Roman" w:hAnsi="Times New Roman" w:cs="Times New Roman"/>
          <w:sz w:val="24"/>
          <w:szCs w:val="24"/>
        </w:rPr>
      </w:pPr>
    </w:p>
    <w:p w14:paraId="562805F5" w14:textId="212FD4D9" w:rsidR="00C905C4" w:rsidRPr="00DF2677" w:rsidRDefault="002B1FA0" w:rsidP="00DF2677">
      <w:pPr>
        <w:spacing w:after="0" w:line="240" w:lineRule="auto"/>
        <w:ind w:leftChars="0" w:left="0" w:firstLineChars="0" w:hanging="2"/>
        <w:rPr>
          <w:rFonts w:ascii="Times New Roman" w:eastAsia="Times New Roman" w:hAnsi="Times New Roman" w:cs="Times New Roman"/>
          <w:sz w:val="24"/>
          <w:szCs w:val="24"/>
        </w:rPr>
      </w:pPr>
      <w:r w:rsidRPr="00830674">
        <w:rPr>
          <w:rFonts w:ascii="Times New Roman" w:eastAsia="Times New Roman" w:hAnsi="Times New Roman" w:cs="Times New Roman"/>
          <w:b/>
          <w:sz w:val="24"/>
          <w:szCs w:val="24"/>
        </w:rPr>
        <w:t>PENDAHULUAN</w:t>
      </w:r>
    </w:p>
    <w:p w14:paraId="58797852" w14:textId="229ED4AD" w:rsidR="00C905C4" w:rsidRPr="00C905C4" w:rsidRDefault="00C905C4" w:rsidP="0087284A">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C905C4">
        <w:rPr>
          <w:rFonts w:ascii="Times New Roman" w:eastAsia="Times New Roman" w:hAnsi="Times New Roman" w:cs="Times New Roman"/>
          <w:color w:val="000000"/>
          <w:sz w:val="24"/>
          <w:szCs w:val="24"/>
        </w:rPr>
        <w:t xml:space="preserve">erkembangan sektor industri kuliner </w:t>
      </w:r>
      <w:r>
        <w:rPr>
          <w:rFonts w:ascii="Times New Roman" w:eastAsia="Times New Roman" w:hAnsi="Times New Roman" w:cs="Times New Roman"/>
          <w:color w:val="000000"/>
          <w:sz w:val="24"/>
          <w:szCs w:val="24"/>
        </w:rPr>
        <w:t>di Indonesia</w:t>
      </w:r>
      <w:r w:rsidR="00CF0EE6">
        <w:rPr>
          <w:rFonts w:ascii="Times New Roman" w:eastAsia="Times New Roman" w:hAnsi="Times New Roman" w:cs="Times New Roman"/>
          <w:color w:val="000000"/>
          <w:sz w:val="24"/>
          <w:szCs w:val="24"/>
          <w:lang w:val="en-US"/>
        </w:rPr>
        <w:t xml:space="preserve"> yang sangat pesat</w:t>
      </w:r>
      <w:r>
        <w:rPr>
          <w:rFonts w:ascii="Times New Roman" w:eastAsia="Times New Roman" w:hAnsi="Times New Roman" w:cs="Times New Roman"/>
          <w:color w:val="000000"/>
          <w:sz w:val="24"/>
          <w:szCs w:val="24"/>
        </w:rPr>
        <w:t xml:space="preserve"> </w:t>
      </w:r>
      <w:r w:rsidRPr="00C905C4">
        <w:rPr>
          <w:rFonts w:ascii="Times New Roman" w:eastAsia="Times New Roman" w:hAnsi="Times New Roman" w:cs="Times New Roman"/>
          <w:color w:val="000000"/>
          <w:sz w:val="24"/>
          <w:szCs w:val="24"/>
        </w:rPr>
        <w:t>berkontribusi besar terhadap perekonomian</w:t>
      </w:r>
      <w:r w:rsidR="007D7BB8">
        <w:rPr>
          <w:rFonts w:ascii="Times New Roman" w:eastAsia="Times New Roman" w:hAnsi="Times New Roman" w:cs="Times New Roman"/>
          <w:color w:val="000000"/>
          <w:sz w:val="24"/>
          <w:szCs w:val="24"/>
          <w:lang w:val="en-US"/>
        </w:rPr>
        <w:t xml:space="preserve"> yang ada di Indonesia</w:t>
      </w:r>
      <w:r w:rsidRPr="00C905C4">
        <w:rPr>
          <w:rFonts w:ascii="Times New Roman" w:eastAsia="Times New Roman" w:hAnsi="Times New Roman" w:cs="Times New Roman"/>
          <w:color w:val="000000"/>
          <w:sz w:val="24"/>
          <w:szCs w:val="24"/>
        </w:rPr>
        <w:t xml:space="preserve">, baik lokal maupun nasional. Menurut data Kementerian Pariwisata dan Ekonomi Kreatif, sektor kuliner menyumbang </w:t>
      </w:r>
      <w:r w:rsidR="007D7BB8">
        <w:rPr>
          <w:rFonts w:ascii="Times New Roman" w:eastAsia="Times New Roman" w:hAnsi="Times New Roman" w:cs="Times New Roman"/>
          <w:color w:val="000000"/>
          <w:sz w:val="24"/>
          <w:szCs w:val="24"/>
          <w:lang w:val="en-US"/>
        </w:rPr>
        <w:t>sebesar 41%</w:t>
      </w:r>
      <w:r w:rsidRPr="00C905C4">
        <w:rPr>
          <w:rFonts w:ascii="Times New Roman" w:eastAsia="Times New Roman" w:hAnsi="Times New Roman" w:cs="Times New Roman"/>
          <w:color w:val="000000"/>
          <w:sz w:val="24"/>
          <w:szCs w:val="24"/>
        </w:rPr>
        <w:t xml:space="preserve"> </w:t>
      </w:r>
      <w:r w:rsidR="007D7BB8">
        <w:rPr>
          <w:rFonts w:ascii="Times New Roman" w:eastAsia="Times New Roman" w:hAnsi="Times New Roman" w:cs="Times New Roman"/>
          <w:color w:val="000000"/>
          <w:sz w:val="24"/>
          <w:szCs w:val="24"/>
          <w:lang w:val="en-US"/>
        </w:rPr>
        <w:t>p</w:t>
      </w:r>
      <w:r w:rsidRPr="00C905C4">
        <w:rPr>
          <w:rFonts w:ascii="Times New Roman" w:eastAsia="Times New Roman" w:hAnsi="Times New Roman" w:cs="Times New Roman"/>
          <w:color w:val="000000"/>
          <w:sz w:val="24"/>
          <w:szCs w:val="24"/>
        </w:rPr>
        <w:t xml:space="preserve">roduk </w:t>
      </w:r>
      <w:r w:rsidR="007D7BB8">
        <w:rPr>
          <w:rFonts w:ascii="Times New Roman" w:eastAsia="Times New Roman" w:hAnsi="Times New Roman" w:cs="Times New Roman"/>
          <w:color w:val="000000"/>
          <w:sz w:val="24"/>
          <w:szCs w:val="24"/>
          <w:lang w:val="en-US"/>
        </w:rPr>
        <w:t>d</w:t>
      </w:r>
      <w:r w:rsidRPr="00C905C4">
        <w:rPr>
          <w:rFonts w:ascii="Times New Roman" w:eastAsia="Times New Roman" w:hAnsi="Times New Roman" w:cs="Times New Roman"/>
          <w:color w:val="000000"/>
          <w:sz w:val="24"/>
          <w:szCs w:val="24"/>
        </w:rPr>
        <w:t xml:space="preserve">omestik </w:t>
      </w:r>
      <w:r w:rsidR="007D7BB8">
        <w:rPr>
          <w:rFonts w:ascii="Times New Roman" w:eastAsia="Times New Roman" w:hAnsi="Times New Roman" w:cs="Times New Roman"/>
          <w:color w:val="000000"/>
          <w:sz w:val="24"/>
          <w:szCs w:val="24"/>
          <w:lang w:val="en-US"/>
        </w:rPr>
        <w:t>b</w:t>
      </w:r>
      <w:r w:rsidRPr="00C905C4">
        <w:rPr>
          <w:rFonts w:ascii="Times New Roman" w:eastAsia="Times New Roman" w:hAnsi="Times New Roman" w:cs="Times New Roman"/>
          <w:color w:val="000000"/>
          <w:sz w:val="24"/>
          <w:szCs w:val="24"/>
        </w:rPr>
        <w:t>ruto (PDB) ekonomi kreatif di Indonesia</w:t>
      </w:r>
      <w:sdt>
        <w:sdtPr>
          <w:rPr>
            <w:rFonts w:ascii="Times New Roman" w:eastAsia="Times New Roman" w:hAnsi="Times New Roman" w:cs="Times New Roman"/>
            <w:color w:val="000000"/>
            <w:sz w:val="24"/>
            <w:szCs w:val="24"/>
          </w:rPr>
          <w:id w:val="-1772848853"/>
          <w:citation/>
        </w:sdtPr>
        <w:sdtEndPr/>
        <w:sdtContent>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lang w:val="en-US"/>
            </w:rPr>
            <w:instrText xml:space="preserve"> CITATION Hen22 \l 1033 </w:instrText>
          </w:r>
          <w:r>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[1]</w:t>
          </w:r>
          <w:r>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 Namun, seiring dengan bertambahnya jumlah usaha kuliner, tingkat persaingan juga semakin tinggi</w:t>
      </w:r>
      <w:r w:rsidR="0097724C">
        <w:rPr>
          <w:rFonts w:ascii="Times New Roman" w:eastAsia="Times New Roman" w:hAnsi="Times New Roman" w:cs="Times New Roman"/>
          <w:color w:val="000000"/>
          <w:sz w:val="24"/>
          <w:szCs w:val="24"/>
        </w:rPr>
        <w:t xml:space="preserve"> </w:t>
      </w:r>
      <w:r w:rsidR="0073115B">
        <w:rPr>
          <w:rFonts w:ascii="Times New Roman" w:eastAsia="Times New Roman" w:hAnsi="Times New Roman" w:cs="Times New Roman"/>
          <w:color w:val="000000"/>
          <w:sz w:val="24"/>
          <w:szCs w:val="24"/>
          <w:lang w:val="en-US"/>
        </w:rPr>
        <w:t>sejak</w:t>
      </w:r>
      <w:r w:rsidR="0097724C">
        <w:rPr>
          <w:rFonts w:ascii="Times New Roman" w:eastAsia="Times New Roman" w:hAnsi="Times New Roman" w:cs="Times New Roman"/>
          <w:color w:val="000000"/>
          <w:sz w:val="24"/>
          <w:szCs w:val="24"/>
        </w:rPr>
        <w:t xml:space="preserve"> masa pandemi </w:t>
      </w:r>
      <w:r w:rsidR="0097724C" w:rsidRPr="00830674">
        <w:rPr>
          <w:rFonts w:ascii="Times New Roman" w:eastAsia="Times New Roman" w:hAnsi="Times New Roman" w:cs="Times New Roman"/>
          <w:i/>
          <w:iCs/>
          <w:color w:val="000000"/>
          <w:sz w:val="24"/>
          <w:szCs w:val="24"/>
        </w:rPr>
        <w:t>Covid-19</w:t>
      </w:r>
      <w:r w:rsidRPr="00C905C4">
        <w:rPr>
          <w:rFonts w:ascii="Times New Roman" w:eastAsia="Times New Roman" w:hAnsi="Times New Roman" w:cs="Times New Roman"/>
          <w:color w:val="000000"/>
          <w:sz w:val="24"/>
          <w:szCs w:val="24"/>
        </w:rPr>
        <w:t>, sehingga pemilihan lokasi yang strategis menjadi salah satu faktor kunci keberhasilan usaha kuliner</w:t>
      </w:r>
      <w:sdt>
        <w:sdtPr>
          <w:rPr>
            <w:rFonts w:ascii="Times New Roman" w:eastAsia="Times New Roman" w:hAnsi="Times New Roman" w:cs="Times New Roman"/>
            <w:color w:val="000000"/>
            <w:sz w:val="24"/>
            <w:szCs w:val="24"/>
          </w:rPr>
          <w:id w:val="929928896"/>
          <w:citation/>
        </w:sdtPr>
        <w:sdtEndPr/>
        <w:sdtContent>
          <w:r w:rsidR="0097724C">
            <w:rPr>
              <w:rFonts w:ascii="Times New Roman" w:eastAsia="Times New Roman" w:hAnsi="Times New Roman" w:cs="Times New Roman"/>
              <w:color w:val="000000"/>
              <w:sz w:val="24"/>
              <w:szCs w:val="24"/>
            </w:rPr>
            <w:fldChar w:fldCharType="begin"/>
          </w:r>
          <w:r w:rsidR="0097724C">
            <w:rPr>
              <w:rFonts w:ascii="Times New Roman" w:eastAsia="Times New Roman" w:hAnsi="Times New Roman" w:cs="Times New Roman"/>
              <w:color w:val="000000"/>
              <w:sz w:val="24"/>
              <w:szCs w:val="24"/>
              <w:lang w:val="en-US"/>
            </w:rPr>
            <w:instrText xml:space="preserve"> CITATION Pus23 \l 1033 </w:instrText>
          </w:r>
          <w:r w:rsidR="0097724C">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[2]</w:t>
          </w:r>
          <w:r w:rsidR="0097724C">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 Lokasi usaha yang tepat akan meningkatkan aksesibilitas, jumlah pengunjung, dan potensi keuntungan, yang pada akhirnya berdampak pada kelangsungan usaha tersebut. Oleh karena itu, pengambilan keputusan yang didukung oleh metode yang akurat dan sistematis dalam menentukan lokasi usaha kuliner menjadi sangat penting.</w:t>
      </w:r>
    </w:p>
    <w:p w14:paraId="5D0AEEAA" w14:textId="0E1B94CB" w:rsidR="00C905C4" w:rsidRPr="00C905C4" w:rsidRDefault="00C905C4" w:rsidP="0087284A">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C905C4">
        <w:rPr>
          <w:rFonts w:ascii="Times New Roman" w:eastAsia="Times New Roman" w:hAnsi="Times New Roman" w:cs="Times New Roman"/>
          <w:color w:val="000000"/>
          <w:sz w:val="24"/>
          <w:szCs w:val="24"/>
        </w:rPr>
        <w:t>Salah satu tantangan utama dalam penentuan lokasi usaha kuliner adalah banyaknya faktor yang harus dipertimbangkan</w:t>
      </w:r>
      <w:sdt>
        <w:sdtPr>
          <w:rPr>
            <w:rFonts w:ascii="Times New Roman" w:eastAsia="Times New Roman" w:hAnsi="Times New Roman" w:cs="Times New Roman"/>
            <w:color w:val="000000"/>
            <w:sz w:val="24"/>
            <w:szCs w:val="24"/>
          </w:rPr>
          <w:id w:val="1975168078"/>
          <w:citation/>
        </w:sdtPr>
        <w:sdtEndPr/>
        <w:sdtContent>
          <w:r w:rsidR="006B4205">
            <w:rPr>
              <w:rFonts w:ascii="Times New Roman" w:eastAsia="Times New Roman" w:hAnsi="Times New Roman" w:cs="Times New Roman"/>
              <w:color w:val="000000"/>
              <w:sz w:val="24"/>
              <w:szCs w:val="24"/>
            </w:rPr>
            <w:fldChar w:fldCharType="begin"/>
          </w:r>
          <w:r w:rsidR="006B4205">
            <w:rPr>
              <w:rFonts w:ascii="Times New Roman" w:eastAsia="Times New Roman" w:hAnsi="Times New Roman" w:cs="Times New Roman"/>
              <w:color w:val="000000"/>
              <w:sz w:val="24"/>
              <w:szCs w:val="24"/>
              <w:lang w:val="en-US"/>
            </w:rPr>
            <w:instrText xml:space="preserve">CITATION Det23 \l 1033 </w:instrText>
          </w:r>
          <w:r w:rsidR="006B4205">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[3]</w:t>
          </w:r>
          <w:r w:rsidR="006B4205">
            <w:rPr>
              <w:rFonts w:ascii="Times New Roman" w:eastAsia="Times New Roman" w:hAnsi="Times New Roman" w:cs="Times New Roman"/>
              <w:color w:val="000000"/>
              <w:sz w:val="24"/>
              <w:szCs w:val="24"/>
            </w:rPr>
            <w:fldChar w:fldCharType="end"/>
          </w:r>
        </w:sdtContent>
      </w:sdt>
      <w:r w:rsidR="00A57CA1">
        <w:rPr>
          <w:rFonts w:ascii="Times New Roman" w:eastAsia="Times New Roman" w:hAnsi="Times New Roman" w:cs="Times New Roman"/>
          <w:color w:val="000000"/>
          <w:sz w:val="24"/>
          <w:szCs w:val="24"/>
        </w:rPr>
        <w:t xml:space="preserve">. </w:t>
      </w:r>
      <w:r w:rsidRPr="00C905C4">
        <w:rPr>
          <w:rFonts w:ascii="Times New Roman" w:eastAsia="Times New Roman" w:hAnsi="Times New Roman" w:cs="Times New Roman"/>
          <w:color w:val="000000"/>
          <w:sz w:val="24"/>
          <w:szCs w:val="24"/>
        </w:rPr>
        <w:t>Proses pengambilan keputusan yang mempertimbangkan banyak faktor ini sering kali memerlukan pendekatan multi-kriteria untuk memastikan hasil yang optimal</w:t>
      </w:r>
      <w:sdt>
        <w:sdtPr>
          <w:rPr>
            <w:rFonts w:ascii="Times New Roman" w:eastAsia="Times New Roman" w:hAnsi="Times New Roman" w:cs="Times New Roman"/>
            <w:color w:val="000000"/>
            <w:sz w:val="24"/>
            <w:szCs w:val="24"/>
          </w:rPr>
          <w:id w:val="-267931260"/>
          <w:citation/>
        </w:sdtPr>
        <w:sdtEndPr/>
        <w:sdtContent>
          <w:r w:rsidR="00236886">
            <w:rPr>
              <w:rFonts w:ascii="Times New Roman" w:eastAsia="Times New Roman" w:hAnsi="Times New Roman" w:cs="Times New Roman"/>
              <w:color w:val="000000"/>
              <w:sz w:val="24"/>
              <w:szCs w:val="24"/>
            </w:rPr>
            <w:fldChar w:fldCharType="begin"/>
          </w:r>
          <w:r w:rsidR="00236886">
            <w:rPr>
              <w:rFonts w:ascii="Times New Roman" w:eastAsia="Times New Roman" w:hAnsi="Times New Roman" w:cs="Times New Roman"/>
              <w:color w:val="000000"/>
              <w:sz w:val="24"/>
              <w:szCs w:val="24"/>
              <w:lang w:val="en-US"/>
            </w:rPr>
            <w:instrText xml:space="preserve"> CITATION Shu24 \l 1033 </w:instrText>
          </w:r>
          <w:r w:rsidR="00236886">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[4]</w:t>
          </w:r>
          <w:r w:rsidR="00236886">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 Metode yang sering digunakan untuk memfasilitasi proses ini adalah AHP</w:t>
      </w:r>
      <w:sdt>
        <w:sdtPr>
          <w:rPr>
            <w:rFonts w:ascii="Times New Roman" w:eastAsia="Times New Roman" w:hAnsi="Times New Roman" w:cs="Times New Roman"/>
            <w:color w:val="000000"/>
            <w:sz w:val="24"/>
            <w:szCs w:val="24"/>
          </w:rPr>
          <w:id w:val="-588075859"/>
          <w:citation/>
        </w:sdtPr>
        <w:sdtEndPr/>
        <w:sdtContent>
          <w:r w:rsidR="00E528D3">
            <w:rPr>
              <w:rFonts w:ascii="Times New Roman" w:eastAsia="Times New Roman" w:hAnsi="Times New Roman" w:cs="Times New Roman"/>
              <w:color w:val="000000"/>
              <w:sz w:val="24"/>
              <w:szCs w:val="24"/>
            </w:rPr>
            <w:fldChar w:fldCharType="begin"/>
          </w:r>
          <w:r w:rsidR="00E528D3">
            <w:rPr>
              <w:rFonts w:ascii="Times New Roman" w:eastAsia="Times New Roman" w:hAnsi="Times New Roman" w:cs="Times New Roman"/>
              <w:color w:val="000000"/>
              <w:sz w:val="24"/>
              <w:szCs w:val="24"/>
              <w:lang w:val="en-US"/>
            </w:rPr>
            <w:instrText xml:space="preserve"> CITATION Akh23 \l 1033 </w:instrText>
          </w:r>
          <w:r w:rsidR="00E528D3">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[5]</w:t>
          </w:r>
          <w:r w:rsidR="00E528D3">
            <w:rPr>
              <w:rFonts w:ascii="Times New Roman" w:eastAsia="Times New Roman" w:hAnsi="Times New Roman" w:cs="Times New Roman"/>
              <w:color w:val="000000"/>
              <w:sz w:val="24"/>
              <w:szCs w:val="24"/>
            </w:rPr>
            <w:fldChar w:fldCharType="end"/>
          </w:r>
        </w:sdtContent>
      </w:sdt>
      <w:sdt>
        <w:sdtPr>
          <w:rPr>
            <w:rFonts w:ascii="Times New Roman" w:eastAsia="Times New Roman" w:hAnsi="Times New Roman" w:cs="Times New Roman"/>
            <w:color w:val="000000"/>
            <w:sz w:val="24"/>
            <w:szCs w:val="24"/>
          </w:rPr>
          <w:id w:val="383838085"/>
          <w:citation/>
        </w:sdtPr>
        <w:sdtEndPr/>
        <w:sdtContent>
          <w:r w:rsidR="008E6806">
            <w:rPr>
              <w:rFonts w:ascii="Times New Roman" w:eastAsia="Times New Roman" w:hAnsi="Times New Roman" w:cs="Times New Roman"/>
              <w:color w:val="000000"/>
              <w:sz w:val="24"/>
              <w:szCs w:val="24"/>
            </w:rPr>
            <w:fldChar w:fldCharType="begin"/>
          </w:r>
          <w:r w:rsidR="008E6806">
            <w:rPr>
              <w:rFonts w:ascii="Times New Roman" w:eastAsia="Times New Roman" w:hAnsi="Times New Roman" w:cs="Times New Roman"/>
              <w:color w:val="000000"/>
              <w:sz w:val="24"/>
              <w:szCs w:val="24"/>
              <w:lang w:val="en-US"/>
            </w:rPr>
            <w:instrText xml:space="preserve"> CITATION Sin24 \l 1033 </w:instrText>
          </w:r>
          <w:r w:rsidR="008E6806">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[6]</w:t>
          </w:r>
          <w:r w:rsidR="008E6806">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 xml:space="preserve"> dan TOPSIS</w:t>
      </w:r>
      <w:sdt>
        <w:sdtPr>
          <w:rPr>
            <w:rFonts w:ascii="Times New Roman" w:eastAsia="Times New Roman" w:hAnsi="Times New Roman" w:cs="Times New Roman"/>
            <w:color w:val="000000"/>
            <w:sz w:val="24"/>
            <w:szCs w:val="24"/>
          </w:rPr>
          <w:id w:val="-696934895"/>
          <w:citation/>
        </w:sdtPr>
        <w:sdtEndPr/>
        <w:sdtContent>
          <w:r w:rsidR="0043112B">
            <w:rPr>
              <w:rFonts w:ascii="Times New Roman" w:eastAsia="Times New Roman" w:hAnsi="Times New Roman" w:cs="Times New Roman"/>
              <w:color w:val="000000"/>
              <w:sz w:val="24"/>
              <w:szCs w:val="24"/>
            </w:rPr>
            <w:fldChar w:fldCharType="begin"/>
          </w:r>
          <w:r w:rsidR="0043112B">
            <w:rPr>
              <w:rFonts w:ascii="Times New Roman" w:eastAsia="Times New Roman" w:hAnsi="Times New Roman" w:cs="Times New Roman"/>
              <w:color w:val="000000"/>
              <w:sz w:val="24"/>
              <w:szCs w:val="24"/>
              <w:lang w:val="en-US"/>
            </w:rPr>
            <w:instrText xml:space="preserve"> CITATION CON24 \l 1033 </w:instrText>
          </w:r>
          <w:r w:rsidR="0043112B">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[7]</w:t>
          </w:r>
          <w:r w:rsidR="0043112B">
            <w:rPr>
              <w:rFonts w:ascii="Times New Roman" w:eastAsia="Times New Roman" w:hAnsi="Times New Roman" w:cs="Times New Roman"/>
              <w:color w:val="000000"/>
              <w:sz w:val="24"/>
              <w:szCs w:val="24"/>
            </w:rPr>
            <w:fldChar w:fldCharType="end"/>
          </w:r>
        </w:sdtContent>
      </w:sdt>
      <w:sdt>
        <w:sdtPr>
          <w:rPr>
            <w:rFonts w:ascii="Times New Roman" w:eastAsia="Times New Roman" w:hAnsi="Times New Roman" w:cs="Times New Roman"/>
            <w:color w:val="000000"/>
            <w:sz w:val="24"/>
            <w:szCs w:val="24"/>
          </w:rPr>
          <w:id w:val="-1451155393"/>
          <w:citation/>
        </w:sdtPr>
        <w:sdtEndPr/>
        <w:sdtContent>
          <w:r w:rsidR="008E6806">
            <w:rPr>
              <w:rFonts w:ascii="Times New Roman" w:eastAsia="Times New Roman" w:hAnsi="Times New Roman" w:cs="Times New Roman"/>
              <w:color w:val="000000"/>
              <w:sz w:val="24"/>
              <w:szCs w:val="24"/>
            </w:rPr>
            <w:fldChar w:fldCharType="begin"/>
          </w:r>
          <w:r w:rsidR="008E6806">
            <w:rPr>
              <w:rFonts w:ascii="Times New Roman" w:eastAsia="Times New Roman" w:hAnsi="Times New Roman" w:cs="Times New Roman"/>
              <w:color w:val="000000"/>
              <w:sz w:val="24"/>
              <w:szCs w:val="24"/>
              <w:lang w:val="en-US"/>
            </w:rPr>
            <w:instrText xml:space="preserve"> CITATION Mor22 \l 1033 </w:instrText>
          </w:r>
          <w:r w:rsidR="008E6806">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[8]</w:t>
          </w:r>
          <w:r w:rsidR="008E6806">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 xml:space="preserve">. AHP </w:t>
      </w:r>
      <w:r w:rsidR="006F1BA4">
        <w:rPr>
          <w:rFonts w:ascii="Times New Roman" w:eastAsia="Times New Roman" w:hAnsi="Times New Roman" w:cs="Times New Roman"/>
          <w:color w:val="000000"/>
          <w:sz w:val="24"/>
          <w:szCs w:val="24"/>
        </w:rPr>
        <w:t xml:space="preserve">digunakan untuk </w:t>
      </w:r>
      <w:r w:rsidRPr="00C905C4">
        <w:rPr>
          <w:rFonts w:ascii="Times New Roman" w:eastAsia="Times New Roman" w:hAnsi="Times New Roman" w:cs="Times New Roman"/>
          <w:color w:val="000000"/>
          <w:sz w:val="24"/>
          <w:szCs w:val="24"/>
        </w:rPr>
        <w:t>membantu dalam menentukan bobot dari setiap kriteria berdasarkan perbandingan berpasangan</w:t>
      </w:r>
      <w:sdt>
        <w:sdtPr>
          <w:rPr>
            <w:rFonts w:ascii="Times New Roman" w:eastAsia="Times New Roman" w:hAnsi="Times New Roman" w:cs="Times New Roman"/>
            <w:color w:val="000000"/>
            <w:sz w:val="24"/>
            <w:szCs w:val="24"/>
          </w:rPr>
          <w:id w:val="1003859996"/>
          <w:citation/>
        </w:sdtPr>
        <w:sdtEndPr/>
        <w:sdtContent>
          <w:r w:rsidR="00546D06">
            <w:rPr>
              <w:rFonts w:ascii="Times New Roman" w:eastAsia="Times New Roman" w:hAnsi="Times New Roman" w:cs="Times New Roman"/>
              <w:color w:val="000000"/>
              <w:sz w:val="24"/>
              <w:szCs w:val="24"/>
            </w:rPr>
            <w:fldChar w:fldCharType="begin"/>
          </w:r>
          <w:r w:rsidR="00546D06">
            <w:rPr>
              <w:rFonts w:ascii="Times New Roman" w:eastAsia="Times New Roman" w:hAnsi="Times New Roman" w:cs="Times New Roman"/>
              <w:color w:val="000000"/>
              <w:sz w:val="24"/>
              <w:szCs w:val="24"/>
              <w:lang w:val="en-US"/>
            </w:rPr>
            <w:instrText xml:space="preserve"> CITATION Shi22 \l 1033 </w:instrText>
          </w:r>
          <w:r w:rsidR="00546D06">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[9]</w:t>
          </w:r>
          <w:r w:rsidR="00546D06">
            <w:rPr>
              <w:rFonts w:ascii="Times New Roman" w:eastAsia="Times New Roman" w:hAnsi="Times New Roman" w:cs="Times New Roman"/>
              <w:color w:val="000000"/>
              <w:sz w:val="24"/>
              <w:szCs w:val="24"/>
            </w:rPr>
            <w:fldChar w:fldCharType="end"/>
          </w:r>
        </w:sdtContent>
      </w:sdt>
      <w:sdt>
        <w:sdtPr>
          <w:rPr>
            <w:rFonts w:ascii="Times New Roman" w:eastAsia="Times New Roman" w:hAnsi="Times New Roman" w:cs="Times New Roman"/>
            <w:color w:val="000000"/>
            <w:sz w:val="24"/>
            <w:szCs w:val="24"/>
          </w:rPr>
          <w:id w:val="-706105418"/>
          <w:citation/>
        </w:sdtPr>
        <w:sdtEndPr/>
        <w:sdtContent>
          <w:r w:rsidR="00F431CC">
            <w:rPr>
              <w:rFonts w:ascii="Times New Roman" w:eastAsia="Times New Roman" w:hAnsi="Times New Roman" w:cs="Times New Roman"/>
              <w:color w:val="000000"/>
              <w:sz w:val="24"/>
              <w:szCs w:val="24"/>
            </w:rPr>
            <w:fldChar w:fldCharType="begin"/>
          </w:r>
          <w:r w:rsidR="00F431CC">
            <w:rPr>
              <w:rFonts w:ascii="Times New Roman" w:eastAsia="Times New Roman" w:hAnsi="Times New Roman" w:cs="Times New Roman"/>
              <w:color w:val="000000"/>
              <w:sz w:val="24"/>
              <w:szCs w:val="24"/>
              <w:lang w:val="en-US"/>
            </w:rPr>
            <w:instrText xml:space="preserve"> CITATION Ana22 \l 1033 </w:instrText>
          </w:r>
          <w:r w:rsidR="00F431CC">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[10]</w:t>
          </w:r>
          <w:r w:rsidR="00F431CC">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 xml:space="preserve">, sedangkan TOPSIS digunakan untuk menilai dan memilih alternatif </w:t>
      </w:r>
      <w:r w:rsidR="00C8553B">
        <w:rPr>
          <w:rFonts w:ascii="Times New Roman" w:eastAsia="Times New Roman" w:hAnsi="Times New Roman" w:cs="Times New Roman"/>
          <w:color w:val="000000"/>
          <w:sz w:val="24"/>
          <w:szCs w:val="24"/>
        </w:rPr>
        <w:t xml:space="preserve"> dan </w:t>
      </w:r>
      <w:r w:rsidRPr="00C905C4">
        <w:rPr>
          <w:rFonts w:ascii="Times New Roman" w:eastAsia="Times New Roman" w:hAnsi="Times New Roman" w:cs="Times New Roman"/>
          <w:color w:val="000000"/>
          <w:sz w:val="24"/>
          <w:szCs w:val="24"/>
        </w:rPr>
        <w:t>ideal</w:t>
      </w:r>
      <w:sdt>
        <w:sdtPr>
          <w:rPr>
            <w:rFonts w:ascii="Times New Roman" w:eastAsia="Times New Roman" w:hAnsi="Times New Roman" w:cs="Times New Roman"/>
            <w:color w:val="000000"/>
            <w:sz w:val="24"/>
            <w:szCs w:val="24"/>
          </w:rPr>
          <w:id w:val="-1749411140"/>
          <w:citation/>
        </w:sdtPr>
        <w:sdtEndPr/>
        <w:sdtContent>
          <w:r w:rsidR="00546D06">
            <w:rPr>
              <w:rFonts w:ascii="Times New Roman" w:eastAsia="Times New Roman" w:hAnsi="Times New Roman" w:cs="Times New Roman"/>
              <w:color w:val="000000"/>
              <w:sz w:val="24"/>
              <w:szCs w:val="24"/>
            </w:rPr>
            <w:fldChar w:fldCharType="begin"/>
          </w:r>
          <w:r w:rsidR="00546D06">
            <w:rPr>
              <w:rFonts w:ascii="Times New Roman" w:eastAsia="Times New Roman" w:hAnsi="Times New Roman" w:cs="Times New Roman"/>
              <w:color w:val="000000"/>
              <w:sz w:val="24"/>
              <w:szCs w:val="24"/>
              <w:lang w:val="en-US"/>
            </w:rPr>
            <w:instrText xml:space="preserve"> CITATION Shi22 \l 1033 </w:instrText>
          </w:r>
          <w:r w:rsidR="00546D06">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[9]</w:t>
          </w:r>
          <w:r w:rsidR="00546D06">
            <w:rPr>
              <w:rFonts w:ascii="Times New Roman" w:eastAsia="Times New Roman" w:hAnsi="Times New Roman" w:cs="Times New Roman"/>
              <w:color w:val="000000"/>
              <w:sz w:val="24"/>
              <w:szCs w:val="24"/>
            </w:rPr>
            <w:fldChar w:fldCharType="end"/>
          </w:r>
        </w:sdtContent>
      </w:sdt>
      <w:sdt>
        <w:sdtPr>
          <w:rPr>
            <w:rFonts w:ascii="Times New Roman" w:eastAsia="Times New Roman" w:hAnsi="Times New Roman" w:cs="Times New Roman"/>
            <w:color w:val="000000"/>
            <w:sz w:val="24"/>
            <w:szCs w:val="24"/>
          </w:rPr>
          <w:id w:val="1976256851"/>
          <w:citation/>
        </w:sdtPr>
        <w:sdtEndPr/>
        <w:sdtContent>
          <w:r w:rsidR="00BF34C0">
            <w:rPr>
              <w:rFonts w:ascii="Times New Roman" w:eastAsia="Times New Roman" w:hAnsi="Times New Roman" w:cs="Times New Roman"/>
              <w:color w:val="000000"/>
              <w:sz w:val="24"/>
              <w:szCs w:val="24"/>
            </w:rPr>
            <w:fldChar w:fldCharType="begin"/>
          </w:r>
          <w:r w:rsidR="00BF34C0">
            <w:rPr>
              <w:rFonts w:ascii="Times New Roman" w:eastAsia="Times New Roman" w:hAnsi="Times New Roman" w:cs="Times New Roman"/>
              <w:color w:val="000000"/>
              <w:sz w:val="24"/>
              <w:szCs w:val="24"/>
              <w:lang w:val="en-US"/>
            </w:rPr>
            <w:instrText xml:space="preserve"> CITATION Mad20 \l 1033 </w:instrText>
          </w:r>
          <w:r w:rsidR="00BF34C0">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[11]</w:t>
          </w:r>
          <w:r w:rsidR="00BF34C0">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w:t>
      </w:r>
    </w:p>
    <w:p w14:paraId="57E4D2D6" w14:textId="63808003" w:rsidR="0073115B" w:rsidRDefault="00C905C4" w:rsidP="0087284A">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C905C4">
        <w:rPr>
          <w:rFonts w:ascii="Times New Roman" w:eastAsia="Times New Roman" w:hAnsi="Times New Roman" w:cs="Times New Roman"/>
          <w:color w:val="000000"/>
          <w:sz w:val="24"/>
          <w:szCs w:val="24"/>
        </w:rPr>
        <w:t xml:space="preserve">AHP </w:t>
      </w:r>
      <w:r w:rsidR="006F7CD9">
        <w:rPr>
          <w:rFonts w:ascii="Times New Roman" w:eastAsia="Times New Roman" w:hAnsi="Times New Roman" w:cs="Times New Roman"/>
          <w:color w:val="000000"/>
          <w:sz w:val="24"/>
          <w:szCs w:val="24"/>
        </w:rPr>
        <w:t>mempunya</w:t>
      </w:r>
      <w:r w:rsidR="0073115B">
        <w:rPr>
          <w:rFonts w:ascii="Times New Roman" w:eastAsia="Times New Roman" w:hAnsi="Times New Roman" w:cs="Times New Roman"/>
          <w:color w:val="000000"/>
          <w:sz w:val="24"/>
          <w:szCs w:val="24"/>
          <w:lang w:val="en-US"/>
        </w:rPr>
        <w:t>i</w:t>
      </w:r>
      <w:r w:rsidR="006F7CD9">
        <w:rPr>
          <w:rFonts w:ascii="Times New Roman" w:eastAsia="Times New Roman" w:hAnsi="Times New Roman" w:cs="Times New Roman"/>
          <w:color w:val="000000"/>
          <w:sz w:val="24"/>
          <w:szCs w:val="24"/>
        </w:rPr>
        <w:t xml:space="preserve"> keunggulan dalam </w:t>
      </w:r>
      <w:r w:rsidRPr="00C905C4">
        <w:rPr>
          <w:rFonts w:ascii="Times New Roman" w:eastAsia="Times New Roman" w:hAnsi="Times New Roman" w:cs="Times New Roman"/>
          <w:color w:val="000000"/>
          <w:sz w:val="24"/>
          <w:szCs w:val="24"/>
        </w:rPr>
        <w:t>efektif</w:t>
      </w:r>
      <w:r w:rsidR="006F7CD9">
        <w:rPr>
          <w:rFonts w:ascii="Times New Roman" w:eastAsia="Times New Roman" w:hAnsi="Times New Roman" w:cs="Times New Roman"/>
          <w:color w:val="000000"/>
          <w:sz w:val="24"/>
          <w:szCs w:val="24"/>
        </w:rPr>
        <w:t>itas</w:t>
      </w:r>
      <w:r w:rsidRPr="00C905C4">
        <w:rPr>
          <w:rFonts w:ascii="Times New Roman" w:eastAsia="Times New Roman" w:hAnsi="Times New Roman" w:cs="Times New Roman"/>
          <w:color w:val="000000"/>
          <w:sz w:val="24"/>
          <w:szCs w:val="24"/>
        </w:rPr>
        <w:t xml:space="preserve"> </w:t>
      </w:r>
      <w:r w:rsidR="0073115B">
        <w:rPr>
          <w:rFonts w:ascii="Times New Roman" w:eastAsia="Times New Roman" w:hAnsi="Times New Roman" w:cs="Times New Roman"/>
          <w:color w:val="000000"/>
          <w:sz w:val="24"/>
          <w:szCs w:val="24"/>
          <w:lang w:val="en-US"/>
        </w:rPr>
        <w:t xml:space="preserve">dalam </w:t>
      </w:r>
      <w:r w:rsidRPr="00C905C4">
        <w:rPr>
          <w:rFonts w:ascii="Times New Roman" w:eastAsia="Times New Roman" w:hAnsi="Times New Roman" w:cs="Times New Roman"/>
          <w:color w:val="000000"/>
          <w:sz w:val="24"/>
          <w:szCs w:val="24"/>
        </w:rPr>
        <w:t>menentukan bobot prioritas untuk setiap kriteria</w:t>
      </w:r>
      <w:sdt>
        <w:sdtPr>
          <w:rPr>
            <w:rFonts w:ascii="Times New Roman" w:eastAsia="Times New Roman" w:hAnsi="Times New Roman" w:cs="Times New Roman"/>
            <w:color w:val="000000"/>
            <w:sz w:val="24"/>
            <w:szCs w:val="24"/>
          </w:rPr>
          <w:id w:val="2131434702"/>
          <w:citation/>
        </w:sdtPr>
        <w:sdtEndPr/>
        <w:sdtContent>
          <w:r w:rsidR="00A71E65">
            <w:rPr>
              <w:rFonts w:ascii="Times New Roman" w:eastAsia="Times New Roman" w:hAnsi="Times New Roman" w:cs="Times New Roman"/>
              <w:color w:val="000000"/>
              <w:sz w:val="24"/>
              <w:szCs w:val="24"/>
            </w:rPr>
            <w:fldChar w:fldCharType="begin"/>
          </w:r>
          <w:r w:rsidR="00A71E65">
            <w:rPr>
              <w:rFonts w:ascii="Times New Roman" w:eastAsia="Times New Roman" w:hAnsi="Times New Roman" w:cs="Times New Roman"/>
              <w:color w:val="000000"/>
              <w:sz w:val="24"/>
              <w:szCs w:val="24"/>
              <w:lang w:val="en-US"/>
            </w:rPr>
            <w:instrText xml:space="preserve"> CITATION Adi20 \l 1033 </w:instrText>
          </w:r>
          <w:r w:rsidR="00A71E65">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[12]</w:t>
          </w:r>
          <w:r w:rsidR="00A71E65">
            <w:rPr>
              <w:rFonts w:ascii="Times New Roman" w:eastAsia="Times New Roman" w:hAnsi="Times New Roman" w:cs="Times New Roman"/>
              <w:color w:val="000000"/>
              <w:sz w:val="24"/>
              <w:szCs w:val="24"/>
            </w:rPr>
            <w:fldChar w:fldCharType="end"/>
          </w:r>
        </w:sdtContent>
      </w:sdt>
      <w:sdt>
        <w:sdtPr>
          <w:rPr>
            <w:rFonts w:ascii="Times New Roman" w:eastAsia="Times New Roman" w:hAnsi="Times New Roman" w:cs="Times New Roman"/>
            <w:color w:val="000000"/>
            <w:sz w:val="24"/>
            <w:szCs w:val="24"/>
          </w:rPr>
          <w:id w:val="-215512140"/>
          <w:citation/>
        </w:sdtPr>
        <w:sdtEndPr/>
        <w:sdtContent>
          <w:r w:rsidR="00F431CC">
            <w:rPr>
              <w:rFonts w:ascii="Times New Roman" w:eastAsia="Times New Roman" w:hAnsi="Times New Roman" w:cs="Times New Roman"/>
              <w:color w:val="000000"/>
              <w:sz w:val="24"/>
              <w:szCs w:val="24"/>
            </w:rPr>
            <w:fldChar w:fldCharType="begin"/>
          </w:r>
          <w:r w:rsidR="00F431CC">
            <w:rPr>
              <w:rFonts w:ascii="Times New Roman" w:eastAsia="Times New Roman" w:hAnsi="Times New Roman" w:cs="Times New Roman"/>
              <w:color w:val="000000"/>
              <w:sz w:val="24"/>
              <w:szCs w:val="24"/>
              <w:lang w:val="en-US"/>
            </w:rPr>
            <w:instrText xml:space="preserve"> CITATION Ana22 \l 1033 </w:instrText>
          </w:r>
          <w:r w:rsidR="00F431CC">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[10]</w:t>
          </w:r>
          <w:r w:rsidR="00F431CC">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 xml:space="preserve"> berdasarkan opini dan preferensi ahli atau pihak terkait</w:t>
      </w:r>
      <w:sdt>
        <w:sdtPr>
          <w:rPr>
            <w:rFonts w:ascii="Times New Roman" w:eastAsia="Times New Roman" w:hAnsi="Times New Roman" w:cs="Times New Roman"/>
            <w:color w:val="000000"/>
            <w:sz w:val="24"/>
            <w:szCs w:val="24"/>
          </w:rPr>
          <w:id w:val="-1561018338"/>
          <w:citation/>
        </w:sdtPr>
        <w:sdtEndPr/>
        <w:sdtContent>
          <w:r w:rsidR="00145950">
            <w:rPr>
              <w:rFonts w:ascii="Times New Roman" w:eastAsia="Times New Roman" w:hAnsi="Times New Roman" w:cs="Times New Roman"/>
              <w:color w:val="000000"/>
              <w:sz w:val="24"/>
              <w:szCs w:val="24"/>
            </w:rPr>
            <w:fldChar w:fldCharType="begin"/>
          </w:r>
          <w:r w:rsidR="002001FF">
            <w:rPr>
              <w:rFonts w:ascii="Times New Roman" w:eastAsia="Times New Roman" w:hAnsi="Times New Roman" w:cs="Times New Roman"/>
              <w:color w:val="000000"/>
              <w:sz w:val="24"/>
              <w:szCs w:val="24"/>
              <w:lang w:val="en-US"/>
            </w:rPr>
            <w:instrText xml:space="preserve">CITATION Ali22 \l 1033 </w:instrText>
          </w:r>
          <w:r w:rsidR="00145950">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[13]</w:t>
          </w:r>
          <w:r w:rsidR="00145950">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 xml:space="preserve">. </w:t>
      </w:r>
      <w:r w:rsidR="006F7CD9">
        <w:rPr>
          <w:rFonts w:ascii="Times New Roman" w:eastAsia="Times New Roman" w:hAnsi="Times New Roman" w:cs="Times New Roman"/>
          <w:color w:val="000000"/>
          <w:sz w:val="24"/>
          <w:szCs w:val="24"/>
        </w:rPr>
        <w:t>Sedangkan</w:t>
      </w:r>
      <w:r w:rsidRPr="00C905C4">
        <w:rPr>
          <w:rFonts w:ascii="Times New Roman" w:eastAsia="Times New Roman" w:hAnsi="Times New Roman" w:cs="Times New Roman"/>
          <w:color w:val="000000"/>
          <w:sz w:val="24"/>
          <w:szCs w:val="24"/>
        </w:rPr>
        <w:t xml:space="preserve"> </w:t>
      </w:r>
      <w:r w:rsidRPr="00C905C4">
        <w:rPr>
          <w:rFonts w:ascii="Times New Roman" w:eastAsia="Times New Roman" w:hAnsi="Times New Roman" w:cs="Times New Roman"/>
          <w:color w:val="000000"/>
          <w:sz w:val="24"/>
          <w:szCs w:val="24"/>
        </w:rPr>
        <w:lastRenderedPageBreak/>
        <w:t>TOPSIS memiliki keunggulan dalam memilih alternatif terbaik</w:t>
      </w:r>
      <w:sdt>
        <w:sdtPr>
          <w:rPr>
            <w:rFonts w:ascii="Times New Roman" w:eastAsia="Times New Roman" w:hAnsi="Times New Roman" w:cs="Times New Roman"/>
            <w:color w:val="000000"/>
            <w:sz w:val="24"/>
            <w:szCs w:val="24"/>
          </w:rPr>
          <w:id w:val="251779494"/>
          <w:citation/>
        </w:sdtPr>
        <w:sdtEndPr/>
        <w:sdtContent>
          <w:r w:rsidR="00145950">
            <w:rPr>
              <w:rFonts w:ascii="Times New Roman" w:eastAsia="Times New Roman" w:hAnsi="Times New Roman" w:cs="Times New Roman"/>
              <w:color w:val="000000"/>
              <w:sz w:val="24"/>
              <w:szCs w:val="24"/>
            </w:rPr>
            <w:fldChar w:fldCharType="begin"/>
          </w:r>
          <w:r w:rsidR="00145950">
            <w:rPr>
              <w:rFonts w:ascii="Times New Roman" w:eastAsia="Times New Roman" w:hAnsi="Times New Roman" w:cs="Times New Roman"/>
              <w:color w:val="000000"/>
              <w:sz w:val="24"/>
              <w:szCs w:val="24"/>
              <w:lang w:val="en-US"/>
            </w:rPr>
            <w:instrText xml:space="preserve"> CITATION Mad20 \l 1033 </w:instrText>
          </w:r>
          <w:r w:rsidR="00145950">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[11]</w:t>
          </w:r>
          <w:r w:rsidR="00145950">
            <w:rPr>
              <w:rFonts w:ascii="Times New Roman" w:eastAsia="Times New Roman" w:hAnsi="Times New Roman" w:cs="Times New Roman"/>
              <w:color w:val="000000"/>
              <w:sz w:val="24"/>
              <w:szCs w:val="24"/>
            </w:rPr>
            <w:fldChar w:fldCharType="end"/>
          </w:r>
        </w:sdtContent>
      </w:sdt>
      <w:sdt>
        <w:sdtPr>
          <w:rPr>
            <w:rFonts w:ascii="Times New Roman" w:eastAsia="Times New Roman" w:hAnsi="Times New Roman" w:cs="Times New Roman"/>
            <w:color w:val="000000"/>
            <w:sz w:val="24"/>
            <w:szCs w:val="24"/>
          </w:rPr>
          <w:id w:val="-98099344"/>
          <w:citation/>
        </w:sdtPr>
        <w:sdtEndPr/>
        <w:sdtContent>
          <w:r w:rsidR="00145950">
            <w:rPr>
              <w:rFonts w:ascii="Times New Roman" w:eastAsia="Times New Roman" w:hAnsi="Times New Roman" w:cs="Times New Roman"/>
              <w:color w:val="000000"/>
              <w:sz w:val="24"/>
              <w:szCs w:val="24"/>
            </w:rPr>
            <w:fldChar w:fldCharType="begin"/>
          </w:r>
          <w:r w:rsidR="00145950">
            <w:rPr>
              <w:rFonts w:ascii="Times New Roman" w:eastAsia="Times New Roman" w:hAnsi="Times New Roman" w:cs="Times New Roman"/>
              <w:color w:val="000000"/>
              <w:sz w:val="24"/>
              <w:szCs w:val="24"/>
              <w:lang w:val="en-US"/>
            </w:rPr>
            <w:instrText xml:space="preserve"> CITATION Shi22 \l 1033 </w:instrText>
          </w:r>
          <w:r w:rsidR="00145950">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[9]</w:t>
          </w:r>
          <w:r w:rsidR="00145950">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 xml:space="preserve"> </w:t>
      </w:r>
      <w:r w:rsidR="0073115B">
        <w:rPr>
          <w:rFonts w:ascii="Times New Roman" w:eastAsia="Times New Roman" w:hAnsi="Times New Roman" w:cs="Times New Roman"/>
          <w:color w:val="000000"/>
          <w:sz w:val="24"/>
          <w:szCs w:val="24"/>
          <w:lang w:val="en-US"/>
        </w:rPr>
        <w:t>untuk memilih</w:t>
      </w:r>
      <w:r w:rsidRPr="00C905C4">
        <w:rPr>
          <w:rFonts w:ascii="Times New Roman" w:eastAsia="Times New Roman" w:hAnsi="Times New Roman" w:cs="Times New Roman"/>
          <w:color w:val="000000"/>
          <w:sz w:val="24"/>
          <w:szCs w:val="24"/>
        </w:rPr>
        <w:t xml:space="preserve"> solusi </w:t>
      </w:r>
      <w:r w:rsidR="0073115B">
        <w:rPr>
          <w:rFonts w:ascii="Times New Roman" w:eastAsia="Times New Roman" w:hAnsi="Times New Roman" w:cs="Times New Roman"/>
          <w:color w:val="000000"/>
          <w:sz w:val="24"/>
          <w:szCs w:val="24"/>
          <w:lang w:val="en-US"/>
        </w:rPr>
        <w:t xml:space="preserve">yang </w:t>
      </w:r>
      <w:r w:rsidRPr="00C905C4">
        <w:rPr>
          <w:rFonts w:ascii="Times New Roman" w:eastAsia="Times New Roman" w:hAnsi="Times New Roman" w:cs="Times New Roman"/>
          <w:color w:val="000000"/>
          <w:sz w:val="24"/>
          <w:szCs w:val="24"/>
        </w:rPr>
        <w:t>ideal</w:t>
      </w:r>
      <w:sdt>
        <w:sdtPr>
          <w:rPr>
            <w:rFonts w:ascii="Times New Roman" w:eastAsia="Times New Roman" w:hAnsi="Times New Roman" w:cs="Times New Roman"/>
            <w:color w:val="000000"/>
            <w:sz w:val="24"/>
            <w:szCs w:val="24"/>
          </w:rPr>
          <w:id w:val="-1890254544"/>
          <w:citation/>
        </w:sdtPr>
        <w:sdtEndPr/>
        <w:sdtContent>
          <w:r w:rsidR="00A71E65">
            <w:rPr>
              <w:rFonts w:ascii="Times New Roman" w:eastAsia="Times New Roman" w:hAnsi="Times New Roman" w:cs="Times New Roman"/>
              <w:color w:val="000000"/>
              <w:sz w:val="24"/>
              <w:szCs w:val="24"/>
            </w:rPr>
            <w:fldChar w:fldCharType="begin"/>
          </w:r>
          <w:r w:rsidR="00A71E65">
            <w:rPr>
              <w:rFonts w:ascii="Times New Roman" w:eastAsia="Times New Roman" w:hAnsi="Times New Roman" w:cs="Times New Roman"/>
              <w:color w:val="000000"/>
              <w:sz w:val="24"/>
              <w:szCs w:val="24"/>
              <w:lang w:val="en-US"/>
            </w:rPr>
            <w:instrText xml:space="preserve"> CITATION CON24 \l 1033 </w:instrText>
          </w:r>
          <w:r w:rsidR="00A71E65">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[7]</w:t>
          </w:r>
          <w:r w:rsidR="00A71E65">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 xml:space="preserve">. </w:t>
      </w:r>
      <w:r w:rsidR="0073115B" w:rsidRPr="0073115B">
        <w:rPr>
          <w:rFonts w:ascii="Times New Roman" w:eastAsia="Times New Roman" w:hAnsi="Times New Roman" w:cs="Times New Roman"/>
          <w:color w:val="000000"/>
          <w:sz w:val="24"/>
          <w:szCs w:val="24"/>
        </w:rPr>
        <w:t>Bobot kriteria diperoleh melalui metode AHP dengan</w:t>
      </w:r>
      <w:r w:rsidR="0073115B">
        <w:rPr>
          <w:rFonts w:ascii="Times New Roman" w:eastAsia="Times New Roman" w:hAnsi="Times New Roman" w:cs="Times New Roman"/>
          <w:color w:val="000000"/>
          <w:sz w:val="24"/>
          <w:szCs w:val="24"/>
          <w:lang w:val="en-US"/>
        </w:rPr>
        <w:t xml:space="preserve"> </w:t>
      </w:r>
      <w:r w:rsidR="0073115B" w:rsidRPr="0073115B">
        <w:rPr>
          <w:rFonts w:ascii="Times New Roman" w:eastAsia="Times New Roman" w:hAnsi="Times New Roman" w:cs="Times New Roman"/>
          <w:color w:val="000000"/>
          <w:sz w:val="24"/>
          <w:szCs w:val="24"/>
        </w:rPr>
        <w:t>membandingkan kriteria secara berpasangan</w:t>
      </w:r>
      <w:r w:rsidR="0073115B">
        <w:rPr>
          <w:rFonts w:ascii="Times New Roman" w:eastAsia="Times New Roman" w:hAnsi="Times New Roman" w:cs="Times New Roman"/>
          <w:color w:val="000000"/>
          <w:sz w:val="24"/>
          <w:szCs w:val="24"/>
          <w:lang w:val="en-US"/>
        </w:rPr>
        <w:t xml:space="preserve">, </w:t>
      </w:r>
      <w:r w:rsidR="0073115B" w:rsidRPr="0073115B">
        <w:rPr>
          <w:rFonts w:ascii="Times New Roman" w:eastAsia="Times New Roman" w:hAnsi="Times New Roman" w:cs="Times New Roman"/>
          <w:color w:val="000000"/>
          <w:sz w:val="24"/>
          <w:szCs w:val="24"/>
        </w:rPr>
        <w:t xml:space="preserve">kemudian diproses menggunakan metode TOPSIS untuk menentukan peringkat alternatif. Proses ini dilakukan dengan mengukur jarak antara solusi dan kondisi ideal positif serta negatif, sehingga menghasilkan peringkat alternatif yang lebih jelas. </w:t>
      </w:r>
    </w:p>
    <w:p w14:paraId="6C209D1F" w14:textId="110A6C2E" w:rsidR="00CF2AEB" w:rsidRDefault="00C905C4" w:rsidP="0087284A">
      <w:pPr>
        <w:widowControl w:val="0"/>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C905C4">
        <w:rPr>
          <w:rFonts w:ascii="Times New Roman" w:eastAsia="Times New Roman" w:hAnsi="Times New Roman" w:cs="Times New Roman"/>
          <w:color w:val="000000"/>
          <w:sz w:val="24"/>
          <w:szCs w:val="24"/>
        </w:rPr>
        <w:t>Penelitian ini bertujuan untuk mengembangkan sistem pendukung keputusan yang mampu membantu pelaku usaha kuliner dalam menentukan lokasi yang optimal dengan mempertimbangkan berbagai kriteria yang relevan. Sistem ini diharapkan dapat memberikan rekomendasi lokasi usaha yang tidak hanya sesuai dengan kebutuhan pelaku usaha tetapi juga mampu meningkatkan daya saing dan potensi keberhasilan usaha kuliner tersebut di pasar yang semakin kompetitif</w:t>
      </w:r>
      <w:sdt>
        <w:sdtPr>
          <w:rPr>
            <w:rFonts w:ascii="Times New Roman" w:eastAsia="Times New Roman" w:hAnsi="Times New Roman" w:cs="Times New Roman"/>
            <w:color w:val="000000"/>
            <w:sz w:val="24"/>
            <w:szCs w:val="24"/>
          </w:rPr>
          <w:id w:val="1380983384"/>
          <w:citation/>
        </w:sdtPr>
        <w:sdtEndPr/>
        <w:sdtContent>
          <w:r w:rsidR="00F6007C">
            <w:rPr>
              <w:rFonts w:ascii="Times New Roman" w:eastAsia="Times New Roman" w:hAnsi="Times New Roman" w:cs="Times New Roman"/>
              <w:color w:val="000000"/>
              <w:sz w:val="24"/>
              <w:szCs w:val="24"/>
            </w:rPr>
            <w:fldChar w:fldCharType="begin"/>
          </w:r>
          <w:r w:rsidR="00F6007C">
            <w:rPr>
              <w:rFonts w:ascii="Times New Roman" w:eastAsia="Times New Roman" w:hAnsi="Times New Roman" w:cs="Times New Roman"/>
              <w:color w:val="000000"/>
              <w:sz w:val="24"/>
              <w:szCs w:val="24"/>
              <w:lang w:val="en-US"/>
            </w:rPr>
            <w:instrText xml:space="preserve"> CITATION Shu24 \l 1033 </w:instrText>
          </w:r>
          <w:r w:rsidR="00F6007C">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[4]</w:t>
          </w:r>
          <w:r w:rsidR="00F6007C">
            <w:rPr>
              <w:rFonts w:ascii="Times New Roman" w:eastAsia="Times New Roman" w:hAnsi="Times New Roman" w:cs="Times New Roman"/>
              <w:color w:val="000000"/>
              <w:sz w:val="24"/>
              <w:szCs w:val="24"/>
            </w:rPr>
            <w:fldChar w:fldCharType="end"/>
          </w:r>
        </w:sdtContent>
      </w:sdt>
      <w:r w:rsidRPr="00C905C4">
        <w:rPr>
          <w:rFonts w:ascii="Times New Roman" w:eastAsia="Times New Roman" w:hAnsi="Times New Roman" w:cs="Times New Roman"/>
          <w:color w:val="000000"/>
          <w:sz w:val="24"/>
          <w:szCs w:val="24"/>
        </w:rPr>
        <w:t>.</w:t>
      </w:r>
    </w:p>
    <w:p w14:paraId="3A389643" w14:textId="77777777" w:rsidR="00CF2AEB" w:rsidRDefault="00CF2AEB">
      <w:pPr>
        <w:spacing w:after="0" w:line="240" w:lineRule="auto"/>
        <w:ind w:left="0" w:hanging="2"/>
        <w:rPr>
          <w:rFonts w:ascii="Times New Roman" w:eastAsia="Times New Roman" w:hAnsi="Times New Roman" w:cs="Times New Roman"/>
          <w:sz w:val="24"/>
          <w:szCs w:val="24"/>
        </w:rPr>
      </w:pPr>
    </w:p>
    <w:p w14:paraId="27E966AD" w14:textId="018F3981" w:rsidR="00CF2AEB" w:rsidRPr="00830674" w:rsidRDefault="002B1FA0" w:rsidP="00830674">
      <w:pPr>
        <w:spacing w:after="0" w:line="240" w:lineRule="auto"/>
        <w:ind w:leftChars="0" w:left="0" w:firstLineChars="0" w:hanging="2"/>
        <w:rPr>
          <w:rFonts w:ascii="Times New Roman" w:eastAsia="Times New Roman" w:hAnsi="Times New Roman" w:cs="Times New Roman"/>
          <w:b/>
          <w:sz w:val="24"/>
          <w:szCs w:val="24"/>
        </w:rPr>
      </w:pPr>
      <w:r w:rsidRPr="00830674">
        <w:rPr>
          <w:rFonts w:ascii="Times New Roman" w:eastAsia="Times New Roman" w:hAnsi="Times New Roman" w:cs="Times New Roman"/>
          <w:b/>
          <w:sz w:val="24"/>
          <w:szCs w:val="24"/>
        </w:rPr>
        <w:t>METODE</w:t>
      </w:r>
    </w:p>
    <w:p w14:paraId="408AC0F9" w14:textId="2A8E1BD6" w:rsidR="00B964A0" w:rsidRDefault="00067285" w:rsidP="00CA2E04">
      <w:pPr>
        <w:spacing w:after="0" w:line="240" w:lineRule="auto"/>
        <w:ind w:leftChars="0" w:left="0" w:firstLineChars="0" w:firstLine="720"/>
        <w:jc w:val="both"/>
        <w:rPr>
          <w:rFonts w:ascii="Times New Roman" w:eastAsia="Times New Roman" w:hAnsi="Times New Roman" w:cs="Times New Roman"/>
          <w:sz w:val="24"/>
          <w:szCs w:val="24"/>
          <w:lang w:val="en-US"/>
        </w:rPr>
      </w:pPr>
      <w:r w:rsidRPr="00067285">
        <w:rPr>
          <w:rFonts w:ascii="Times New Roman" w:eastAsia="Times New Roman" w:hAnsi="Times New Roman" w:cs="Times New Roman"/>
          <w:sz w:val="24"/>
          <w:szCs w:val="24"/>
          <w:lang w:val="en-US"/>
        </w:rPr>
        <w:t xml:space="preserve">Penelitian ini menggunakan pendekatan kuantitatif dengan </w:t>
      </w:r>
      <w:r w:rsidR="00830674">
        <w:rPr>
          <w:rFonts w:ascii="Times New Roman" w:eastAsia="Times New Roman" w:hAnsi="Times New Roman" w:cs="Times New Roman"/>
          <w:sz w:val="24"/>
          <w:szCs w:val="24"/>
          <w:lang w:val="en-US"/>
        </w:rPr>
        <w:t>menggunakan metode</w:t>
      </w:r>
      <w:r w:rsidRPr="00067285">
        <w:rPr>
          <w:rFonts w:ascii="Times New Roman" w:eastAsia="Times New Roman" w:hAnsi="Times New Roman" w:cs="Times New Roman"/>
          <w:sz w:val="24"/>
          <w:szCs w:val="24"/>
          <w:lang w:val="en-US"/>
        </w:rPr>
        <w:t xml:space="preserve"> AHP dan TOPSIS </w:t>
      </w:r>
      <w:r w:rsidR="007B7888">
        <w:rPr>
          <w:rFonts w:ascii="Times New Roman" w:eastAsia="Times New Roman" w:hAnsi="Times New Roman" w:cs="Times New Roman"/>
          <w:sz w:val="24"/>
          <w:szCs w:val="24"/>
          <w:lang w:val="en-US"/>
        </w:rPr>
        <w:t xml:space="preserve">dalam pengembangan </w:t>
      </w:r>
      <w:r w:rsidR="00CA2E04" w:rsidRPr="00067285">
        <w:rPr>
          <w:rFonts w:ascii="Times New Roman" w:eastAsia="Times New Roman" w:hAnsi="Times New Roman" w:cs="Times New Roman"/>
          <w:sz w:val="24"/>
          <w:szCs w:val="24"/>
          <w:lang w:val="en-US"/>
        </w:rPr>
        <w:t>Sistem Pendukung Keputusan</w:t>
      </w:r>
      <w:r w:rsidR="00CA2E04">
        <w:rPr>
          <w:rFonts w:ascii="Times New Roman" w:eastAsia="Times New Roman" w:hAnsi="Times New Roman" w:cs="Times New Roman"/>
          <w:sz w:val="24"/>
          <w:szCs w:val="24"/>
          <w:lang w:val="en-US"/>
        </w:rPr>
        <w:t xml:space="preserve"> </w:t>
      </w:r>
      <w:r w:rsidR="007B7888">
        <w:rPr>
          <w:rFonts w:ascii="Times New Roman" w:eastAsia="Times New Roman" w:hAnsi="Times New Roman" w:cs="Times New Roman"/>
          <w:sz w:val="24"/>
          <w:szCs w:val="24"/>
          <w:lang w:val="en-US"/>
        </w:rPr>
        <w:t>(SPK)</w:t>
      </w:r>
      <w:r w:rsidRPr="00067285">
        <w:rPr>
          <w:rFonts w:ascii="Times New Roman" w:eastAsia="Times New Roman" w:hAnsi="Times New Roman" w:cs="Times New Roman"/>
          <w:sz w:val="24"/>
          <w:szCs w:val="24"/>
          <w:lang w:val="en-US"/>
        </w:rPr>
        <w:t xml:space="preserve"> untuk pemilihan lokasi usaha kuliner. </w:t>
      </w:r>
      <w:r w:rsidR="007B7888">
        <w:rPr>
          <w:rFonts w:ascii="Times New Roman" w:eastAsia="Times New Roman" w:hAnsi="Times New Roman" w:cs="Times New Roman"/>
          <w:sz w:val="24"/>
          <w:szCs w:val="24"/>
          <w:lang w:val="en-US"/>
        </w:rPr>
        <w:t>Metode pengembangan</w:t>
      </w:r>
      <w:r w:rsidR="004577C2">
        <w:rPr>
          <w:rFonts w:ascii="Times New Roman" w:eastAsia="Times New Roman" w:hAnsi="Times New Roman" w:cs="Times New Roman"/>
          <w:sz w:val="24"/>
          <w:szCs w:val="24"/>
          <w:lang w:val="en-US"/>
        </w:rPr>
        <w:t xml:space="preserve"> s</w:t>
      </w:r>
      <w:r w:rsidR="00C34121">
        <w:rPr>
          <w:rFonts w:ascii="Times New Roman" w:eastAsia="Times New Roman" w:hAnsi="Times New Roman" w:cs="Times New Roman"/>
          <w:sz w:val="24"/>
          <w:szCs w:val="24"/>
          <w:lang w:val="en-US"/>
        </w:rPr>
        <w:t>i</w:t>
      </w:r>
      <w:r w:rsidR="004577C2">
        <w:rPr>
          <w:rFonts w:ascii="Times New Roman" w:eastAsia="Times New Roman" w:hAnsi="Times New Roman" w:cs="Times New Roman"/>
          <w:sz w:val="24"/>
          <w:szCs w:val="24"/>
          <w:lang w:val="en-US"/>
        </w:rPr>
        <w:t>stem</w:t>
      </w:r>
      <w:r w:rsidR="007B7888">
        <w:rPr>
          <w:rFonts w:ascii="Times New Roman" w:eastAsia="Times New Roman" w:hAnsi="Times New Roman" w:cs="Times New Roman"/>
          <w:sz w:val="24"/>
          <w:szCs w:val="24"/>
          <w:lang w:val="en-US"/>
        </w:rPr>
        <w:t xml:space="preserve"> yang digunakan dalam pengembangan SPK dengan mengadopsi model </w:t>
      </w:r>
      <w:r w:rsidR="007B7888" w:rsidRPr="000716CD">
        <w:rPr>
          <w:rFonts w:ascii="Times New Roman" w:hAnsi="Times New Roman" w:cs="Times New Roman"/>
          <w:sz w:val="24"/>
          <w:szCs w:val="24"/>
        </w:rPr>
        <w:t>UML (</w:t>
      </w:r>
      <w:r w:rsidR="007B7888" w:rsidRPr="007B7888">
        <w:rPr>
          <w:rFonts w:ascii="Times New Roman" w:hAnsi="Times New Roman" w:cs="Times New Roman"/>
          <w:i/>
          <w:iCs/>
          <w:sz w:val="24"/>
          <w:szCs w:val="24"/>
        </w:rPr>
        <w:t>Unified Modeling Language</w:t>
      </w:r>
      <w:r w:rsidR="007B7888" w:rsidRPr="000716CD">
        <w:rPr>
          <w:rFonts w:ascii="Times New Roman" w:hAnsi="Times New Roman" w:cs="Times New Roman"/>
          <w:sz w:val="24"/>
          <w:szCs w:val="24"/>
        </w:rPr>
        <w:t>)</w:t>
      </w:r>
      <w:r w:rsidR="007B7888">
        <w:rPr>
          <w:rFonts w:ascii="Times New Roman" w:hAnsi="Times New Roman" w:cs="Times New Roman"/>
          <w:sz w:val="24"/>
          <w:szCs w:val="24"/>
        </w:rPr>
        <w:t>, sebuah model berorientasi objek yang banyak digunakan dalam pengembangan perangkat luna</w:t>
      </w:r>
      <w:r w:rsidR="00FC0B6B">
        <w:rPr>
          <w:rFonts w:ascii="Times New Roman" w:hAnsi="Times New Roman" w:cs="Times New Roman"/>
          <w:sz w:val="24"/>
          <w:szCs w:val="24"/>
        </w:rPr>
        <w:t>k</w:t>
      </w:r>
      <w:sdt>
        <w:sdtPr>
          <w:rPr>
            <w:rFonts w:ascii="Times New Roman" w:hAnsi="Times New Roman" w:cs="Times New Roman"/>
            <w:sz w:val="24"/>
            <w:szCs w:val="24"/>
          </w:rPr>
          <w:id w:val="-811171073"/>
          <w:citation/>
        </w:sdtPr>
        <w:sdtEndPr/>
        <w:sdtContent>
          <w:r w:rsidR="00FC0B6B">
            <w:rPr>
              <w:rFonts w:ascii="Times New Roman" w:hAnsi="Times New Roman" w:cs="Times New Roman"/>
              <w:sz w:val="24"/>
              <w:szCs w:val="24"/>
            </w:rPr>
            <w:fldChar w:fldCharType="begin"/>
          </w:r>
          <w:r w:rsidR="00FC0B6B">
            <w:rPr>
              <w:rFonts w:ascii="Times New Roman" w:hAnsi="Times New Roman" w:cs="Times New Roman"/>
              <w:sz w:val="24"/>
              <w:szCs w:val="24"/>
              <w:lang w:val="en-US"/>
            </w:rPr>
            <w:instrText xml:space="preserve"> CITATION Pur24 \l 1033 </w:instrText>
          </w:r>
          <w:r w:rsidR="00FC0B6B">
            <w:rPr>
              <w:rFonts w:ascii="Times New Roman" w:hAnsi="Times New Roman" w:cs="Times New Roman"/>
              <w:sz w:val="24"/>
              <w:szCs w:val="24"/>
            </w:rPr>
            <w:fldChar w:fldCharType="separate"/>
          </w:r>
          <w:r w:rsidR="00F72165">
            <w:rPr>
              <w:rFonts w:ascii="Times New Roman" w:hAnsi="Times New Roman" w:cs="Times New Roman"/>
              <w:noProof/>
              <w:sz w:val="24"/>
              <w:szCs w:val="24"/>
              <w:lang w:val="en-US"/>
            </w:rPr>
            <w:t xml:space="preserve"> </w:t>
          </w:r>
          <w:r w:rsidR="00F72165" w:rsidRPr="00F72165">
            <w:rPr>
              <w:rFonts w:ascii="Times New Roman" w:hAnsi="Times New Roman" w:cs="Times New Roman"/>
              <w:noProof/>
              <w:sz w:val="24"/>
              <w:szCs w:val="24"/>
              <w:lang w:val="en-US"/>
            </w:rPr>
            <w:t>[14]</w:t>
          </w:r>
          <w:r w:rsidR="00FC0B6B">
            <w:rPr>
              <w:rFonts w:ascii="Times New Roman" w:hAnsi="Times New Roman" w:cs="Times New Roman"/>
              <w:sz w:val="24"/>
              <w:szCs w:val="24"/>
            </w:rPr>
            <w:fldChar w:fldCharType="end"/>
          </w:r>
        </w:sdtContent>
      </w:sdt>
      <w:r w:rsidR="007B7888">
        <w:rPr>
          <w:rFonts w:ascii="Times New Roman" w:hAnsi="Times New Roman" w:cs="Times New Roman"/>
          <w:sz w:val="24"/>
          <w:szCs w:val="24"/>
        </w:rPr>
        <w:t>.</w:t>
      </w:r>
      <w:r w:rsidR="007B7888">
        <w:rPr>
          <w:rFonts w:ascii="Times New Roman" w:eastAsia="Times New Roman" w:hAnsi="Times New Roman" w:cs="Times New Roman"/>
          <w:sz w:val="24"/>
          <w:szCs w:val="24"/>
          <w:lang w:val="en-US"/>
        </w:rPr>
        <w:t xml:space="preserve"> </w:t>
      </w:r>
      <w:r w:rsidR="00C34121">
        <w:rPr>
          <w:rFonts w:ascii="Times New Roman" w:eastAsia="Times New Roman" w:hAnsi="Times New Roman" w:cs="Times New Roman"/>
          <w:sz w:val="24"/>
          <w:szCs w:val="24"/>
          <w:lang w:val="en-US"/>
        </w:rPr>
        <w:t xml:space="preserve">Secara umum metodologi dalam penelitian terlihat pada </w:t>
      </w:r>
      <w:r w:rsidR="00CA2E04">
        <w:rPr>
          <w:rFonts w:ascii="Times New Roman" w:eastAsia="Times New Roman" w:hAnsi="Times New Roman" w:cs="Times New Roman"/>
          <w:sz w:val="24"/>
          <w:szCs w:val="24"/>
          <w:lang w:val="en-US"/>
        </w:rPr>
        <w:t>G</w:t>
      </w:r>
      <w:r w:rsidR="00C34121">
        <w:rPr>
          <w:rFonts w:ascii="Times New Roman" w:eastAsia="Times New Roman" w:hAnsi="Times New Roman" w:cs="Times New Roman"/>
          <w:sz w:val="24"/>
          <w:szCs w:val="24"/>
          <w:lang w:val="en-US"/>
        </w:rPr>
        <w:t>ambar 1.</w:t>
      </w:r>
    </w:p>
    <w:p w14:paraId="64EE89F6" w14:textId="77777777" w:rsidR="001D6828" w:rsidRDefault="001D6828" w:rsidP="00067285">
      <w:pPr>
        <w:spacing w:after="0" w:line="240" w:lineRule="auto"/>
        <w:ind w:left="0" w:hanging="2"/>
        <w:jc w:val="both"/>
        <w:rPr>
          <w:rFonts w:ascii="Times New Roman" w:eastAsia="Times New Roman" w:hAnsi="Times New Roman" w:cs="Times New Roman"/>
          <w:sz w:val="24"/>
          <w:szCs w:val="24"/>
          <w:lang w:val="en-US"/>
        </w:rPr>
      </w:pPr>
    </w:p>
    <w:p w14:paraId="495B4D02" w14:textId="1EE8ACE7" w:rsidR="00B964A0" w:rsidRDefault="00B964A0" w:rsidP="00067285">
      <w:pPr>
        <w:spacing w:after="0" w:line="240" w:lineRule="auto"/>
        <w:ind w:left="0" w:hanging="2"/>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5F3DE5AB" wp14:editId="2DADA845">
            <wp:extent cx="5760085" cy="461010"/>
            <wp:effectExtent l="0" t="0" r="0" b="0"/>
            <wp:docPr id="931295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95799" name="Picture 931295799"/>
                    <pic:cNvPicPr/>
                  </pic:nvPicPr>
                  <pic:blipFill>
                    <a:blip r:embed="rId10">
                      <a:extLst>
                        <a:ext uri="{28A0092B-C50C-407E-A947-70E740481C1C}">
                          <a14:useLocalDpi xmlns:a14="http://schemas.microsoft.com/office/drawing/2010/main" val="0"/>
                        </a:ext>
                      </a:extLst>
                    </a:blip>
                    <a:stretch>
                      <a:fillRect/>
                    </a:stretch>
                  </pic:blipFill>
                  <pic:spPr>
                    <a:xfrm>
                      <a:off x="0" y="0"/>
                      <a:ext cx="5760085" cy="461010"/>
                    </a:xfrm>
                    <a:prstGeom prst="rect">
                      <a:avLst/>
                    </a:prstGeom>
                  </pic:spPr>
                </pic:pic>
              </a:graphicData>
            </a:graphic>
          </wp:inline>
        </w:drawing>
      </w:r>
    </w:p>
    <w:p w14:paraId="22338943" w14:textId="07438FBE" w:rsidR="001D6828" w:rsidRPr="00830674" w:rsidRDefault="001D6828" w:rsidP="00793BFD">
      <w:pPr>
        <w:pStyle w:val="Caption"/>
        <w:ind w:left="0" w:hanging="2"/>
        <w:jc w:val="center"/>
        <w:rPr>
          <w:rFonts w:ascii="Times New Roman" w:eastAsia="Times New Roman" w:hAnsi="Times New Roman" w:cs="Times New Roman"/>
          <w:i w:val="0"/>
          <w:iCs w:val="0"/>
          <w:color w:val="auto"/>
          <w:sz w:val="32"/>
          <w:szCs w:val="32"/>
          <w:lang w:val="en-US"/>
        </w:rPr>
      </w:pPr>
      <w:r w:rsidRPr="00830674">
        <w:rPr>
          <w:rFonts w:ascii="Times New Roman" w:hAnsi="Times New Roman" w:cs="Times New Roman"/>
          <w:b/>
          <w:bCs/>
          <w:i w:val="0"/>
          <w:iCs w:val="0"/>
          <w:color w:val="auto"/>
          <w:sz w:val="22"/>
          <w:szCs w:val="22"/>
        </w:rPr>
        <w:t xml:space="preserve">Gambar </w:t>
      </w:r>
      <w:r w:rsidRPr="00830674">
        <w:rPr>
          <w:rFonts w:ascii="Times New Roman" w:hAnsi="Times New Roman" w:cs="Times New Roman"/>
          <w:b/>
          <w:bCs/>
          <w:i w:val="0"/>
          <w:iCs w:val="0"/>
          <w:color w:val="auto"/>
          <w:sz w:val="22"/>
          <w:szCs w:val="22"/>
        </w:rPr>
        <w:fldChar w:fldCharType="begin"/>
      </w:r>
      <w:r w:rsidRPr="00830674">
        <w:rPr>
          <w:rFonts w:ascii="Times New Roman" w:hAnsi="Times New Roman" w:cs="Times New Roman"/>
          <w:b/>
          <w:bCs/>
          <w:i w:val="0"/>
          <w:iCs w:val="0"/>
          <w:color w:val="auto"/>
          <w:sz w:val="22"/>
          <w:szCs w:val="22"/>
        </w:rPr>
        <w:instrText xml:space="preserve"> SEQ Gambar \* ARABIC </w:instrText>
      </w:r>
      <w:r w:rsidRPr="00830674">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1</w:t>
      </w:r>
      <w:r w:rsidRPr="00830674">
        <w:rPr>
          <w:rFonts w:ascii="Times New Roman" w:hAnsi="Times New Roman" w:cs="Times New Roman"/>
          <w:b/>
          <w:bCs/>
          <w:i w:val="0"/>
          <w:iCs w:val="0"/>
          <w:color w:val="auto"/>
          <w:sz w:val="22"/>
          <w:szCs w:val="22"/>
        </w:rPr>
        <w:fldChar w:fldCharType="end"/>
      </w:r>
      <w:r w:rsidR="00830674" w:rsidRPr="00830674">
        <w:rPr>
          <w:rFonts w:ascii="Times New Roman" w:hAnsi="Times New Roman" w:cs="Times New Roman"/>
          <w:b/>
          <w:bCs/>
          <w:i w:val="0"/>
          <w:iCs w:val="0"/>
          <w:color w:val="auto"/>
          <w:sz w:val="22"/>
          <w:szCs w:val="22"/>
          <w:lang w:val="en-US"/>
        </w:rPr>
        <w:t>.</w:t>
      </w:r>
      <w:r w:rsidRPr="00830674">
        <w:rPr>
          <w:rFonts w:ascii="Times New Roman" w:hAnsi="Times New Roman" w:cs="Times New Roman"/>
          <w:i w:val="0"/>
          <w:iCs w:val="0"/>
          <w:color w:val="auto"/>
          <w:sz w:val="22"/>
          <w:szCs w:val="22"/>
        </w:rPr>
        <w:t xml:space="preserve"> Metodologi Penelitian</w:t>
      </w:r>
    </w:p>
    <w:p w14:paraId="6C0D2A09" w14:textId="2619DDB6" w:rsidR="00067285" w:rsidRPr="00067285" w:rsidRDefault="00067285" w:rsidP="00067285">
      <w:pPr>
        <w:spacing w:after="0" w:line="240" w:lineRule="auto"/>
        <w:ind w:left="0" w:hanging="2"/>
        <w:jc w:val="both"/>
        <w:rPr>
          <w:rFonts w:ascii="Times New Roman" w:eastAsia="Times New Roman" w:hAnsi="Times New Roman" w:cs="Times New Roman"/>
          <w:sz w:val="24"/>
          <w:szCs w:val="24"/>
          <w:lang w:val="en-US"/>
        </w:rPr>
      </w:pPr>
      <w:r w:rsidRPr="00067285">
        <w:rPr>
          <w:rFonts w:ascii="Times New Roman" w:eastAsia="Times New Roman" w:hAnsi="Times New Roman" w:cs="Times New Roman"/>
          <w:sz w:val="24"/>
          <w:szCs w:val="24"/>
          <w:lang w:val="en-US"/>
        </w:rPr>
        <w:t>Adapun tahapan metodologi penelitian ini dijelaskan sebagai berikut:</w:t>
      </w:r>
    </w:p>
    <w:p w14:paraId="794C4BF2" w14:textId="77777777" w:rsidR="00F76710" w:rsidRPr="00830674" w:rsidRDefault="00067285" w:rsidP="00830674">
      <w:pPr>
        <w:spacing w:after="0" w:line="240" w:lineRule="auto"/>
        <w:ind w:leftChars="0" w:left="0" w:firstLineChars="0" w:hanging="2"/>
        <w:rPr>
          <w:rFonts w:ascii="Times New Roman" w:eastAsia="Times New Roman" w:hAnsi="Times New Roman" w:cs="Times New Roman"/>
          <w:b/>
          <w:bCs/>
          <w:sz w:val="24"/>
          <w:szCs w:val="24"/>
          <w:lang w:val="en-US"/>
        </w:rPr>
      </w:pPr>
      <w:r w:rsidRPr="00830674">
        <w:rPr>
          <w:rFonts w:ascii="Times New Roman" w:eastAsia="Times New Roman" w:hAnsi="Times New Roman" w:cs="Times New Roman"/>
          <w:b/>
          <w:bCs/>
          <w:sz w:val="24"/>
          <w:szCs w:val="24"/>
          <w:lang w:val="en-US"/>
        </w:rPr>
        <w:t>Identifikasi Kriteria dan Sub-Kriteria Pemilihan Lokasi</w:t>
      </w:r>
    </w:p>
    <w:p w14:paraId="0198E069" w14:textId="152801B8" w:rsidR="009D0739" w:rsidRPr="00F431CC" w:rsidRDefault="00067285" w:rsidP="00CA2E04">
      <w:pPr>
        <w:pStyle w:val="ListParagraph"/>
        <w:spacing w:after="0" w:line="240" w:lineRule="auto"/>
        <w:ind w:leftChars="0" w:left="0" w:firstLineChars="0" w:firstLine="720"/>
        <w:contextualSpacing w:val="0"/>
        <w:jc w:val="both"/>
        <w:rPr>
          <w:rFonts w:ascii="Times New Roman" w:eastAsia="Times New Roman" w:hAnsi="Times New Roman" w:cs="Times New Roman"/>
          <w:sz w:val="24"/>
          <w:szCs w:val="24"/>
          <w:lang w:val="en-US"/>
        </w:rPr>
      </w:pPr>
      <w:r w:rsidRPr="00F431CC">
        <w:rPr>
          <w:rFonts w:ascii="Times New Roman" w:eastAsia="Times New Roman" w:hAnsi="Times New Roman" w:cs="Times New Roman"/>
          <w:sz w:val="24"/>
          <w:szCs w:val="24"/>
          <w:lang w:val="en-US"/>
        </w:rPr>
        <w:t>Langkah awal penelitian ini adalah mengidentifikasi kriteria dan sub-kriteria yang relevan</w:t>
      </w:r>
      <w:r w:rsidR="00F431CC" w:rsidRPr="00F431CC">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658815327"/>
          <w:citation/>
        </w:sdtPr>
        <w:sdtEndPr/>
        <w:sdtContent>
          <w:r w:rsidR="00F431CC">
            <w:rPr>
              <w:rFonts w:ascii="Times New Roman" w:eastAsia="Times New Roman" w:hAnsi="Times New Roman" w:cs="Times New Roman"/>
              <w:color w:val="000000"/>
              <w:sz w:val="24"/>
              <w:szCs w:val="24"/>
            </w:rPr>
            <w:fldChar w:fldCharType="begin"/>
          </w:r>
          <w:r w:rsidR="00F431CC">
            <w:rPr>
              <w:rFonts w:ascii="Times New Roman" w:eastAsia="Times New Roman" w:hAnsi="Times New Roman" w:cs="Times New Roman"/>
              <w:color w:val="000000"/>
              <w:sz w:val="24"/>
              <w:szCs w:val="24"/>
              <w:lang w:val="en-US"/>
            </w:rPr>
            <w:instrText xml:space="preserve"> CITATION Adi20 \l 1033 </w:instrText>
          </w:r>
          <w:r w:rsidR="00F431CC">
            <w:rPr>
              <w:rFonts w:ascii="Times New Roman" w:eastAsia="Times New Roman" w:hAnsi="Times New Roman" w:cs="Times New Roman"/>
              <w:color w:val="000000"/>
              <w:sz w:val="24"/>
              <w:szCs w:val="24"/>
            </w:rPr>
            <w:fldChar w:fldCharType="separate"/>
          </w:r>
          <w:r w:rsidR="00F72165" w:rsidRPr="00F72165">
            <w:rPr>
              <w:rFonts w:ascii="Times New Roman" w:eastAsia="Times New Roman" w:hAnsi="Times New Roman" w:cs="Times New Roman"/>
              <w:noProof/>
              <w:color w:val="000000"/>
              <w:sz w:val="24"/>
              <w:szCs w:val="24"/>
              <w:lang w:val="en-US"/>
            </w:rPr>
            <w:t>[12]</w:t>
          </w:r>
          <w:r w:rsidR="00F431CC">
            <w:rPr>
              <w:rFonts w:ascii="Times New Roman" w:eastAsia="Times New Roman" w:hAnsi="Times New Roman" w:cs="Times New Roman"/>
              <w:color w:val="000000"/>
              <w:sz w:val="24"/>
              <w:szCs w:val="24"/>
            </w:rPr>
            <w:fldChar w:fldCharType="end"/>
          </w:r>
        </w:sdtContent>
      </w:sdt>
      <w:sdt>
        <w:sdtPr>
          <w:rPr>
            <w:rFonts w:ascii="Times New Roman" w:eastAsia="Times New Roman" w:hAnsi="Times New Roman" w:cs="Times New Roman"/>
            <w:color w:val="000000"/>
            <w:sz w:val="24"/>
            <w:szCs w:val="24"/>
          </w:rPr>
          <w:id w:val="-879248299"/>
          <w:citation/>
        </w:sdtPr>
        <w:sdtEndPr/>
        <w:sdtContent>
          <w:r w:rsidR="00F431CC">
            <w:rPr>
              <w:rFonts w:ascii="Times New Roman" w:eastAsia="Times New Roman" w:hAnsi="Times New Roman" w:cs="Times New Roman"/>
              <w:color w:val="000000"/>
              <w:sz w:val="24"/>
              <w:szCs w:val="24"/>
            </w:rPr>
            <w:fldChar w:fldCharType="begin"/>
          </w:r>
          <w:r w:rsidR="00F431CC">
            <w:rPr>
              <w:rFonts w:ascii="Times New Roman" w:eastAsia="Times New Roman" w:hAnsi="Times New Roman" w:cs="Times New Roman"/>
              <w:color w:val="000000"/>
              <w:sz w:val="24"/>
              <w:szCs w:val="24"/>
              <w:lang w:val="en-US"/>
            </w:rPr>
            <w:instrText xml:space="preserve"> CITATION Ana22 \l 1033 </w:instrText>
          </w:r>
          <w:r w:rsidR="00F431CC">
            <w:rPr>
              <w:rFonts w:ascii="Times New Roman" w:eastAsia="Times New Roman" w:hAnsi="Times New Roman" w:cs="Times New Roman"/>
              <w:color w:val="000000"/>
              <w:sz w:val="24"/>
              <w:szCs w:val="24"/>
            </w:rPr>
            <w:fldChar w:fldCharType="separate"/>
          </w:r>
          <w:r w:rsidR="00F72165">
            <w:rPr>
              <w:rFonts w:ascii="Times New Roman" w:eastAsia="Times New Roman" w:hAnsi="Times New Roman" w:cs="Times New Roman"/>
              <w:noProof/>
              <w:color w:val="000000"/>
              <w:sz w:val="24"/>
              <w:szCs w:val="24"/>
              <w:lang w:val="en-US"/>
            </w:rPr>
            <w:t xml:space="preserve"> </w:t>
          </w:r>
          <w:r w:rsidR="00F72165" w:rsidRPr="00F72165">
            <w:rPr>
              <w:rFonts w:ascii="Times New Roman" w:eastAsia="Times New Roman" w:hAnsi="Times New Roman" w:cs="Times New Roman"/>
              <w:noProof/>
              <w:color w:val="000000"/>
              <w:sz w:val="24"/>
              <w:szCs w:val="24"/>
              <w:lang w:val="en-US"/>
            </w:rPr>
            <w:t>[10]</w:t>
          </w:r>
          <w:r w:rsidR="00F431CC">
            <w:rPr>
              <w:rFonts w:ascii="Times New Roman" w:eastAsia="Times New Roman" w:hAnsi="Times New Roman" w:cs="Times New Roman"/>
              <w:color w:val="000000"/>
              <w:sz w:val="24"/>
              <w:szCs w:val="24"/>
            </w:rPr>
            <w:fldChar w:fldCharType="end"/>
          </w:r>
        </w:sdtContent>
      </w:sdt>
      <w:r w:rsidRPr="00F431CC">
        <w:rPr>
          <w:rFonts w:ascii="Times New Roman" w:eastAsia="Times New Roman" w:hAnsi="Times New Roman" w:cs="Times New Roman"/>
          <w:sz w:val="24"/>
          <w:szCs w:val="24"/>
          <w:lang w:val="en-US"/>
        </w:rPr>
        <w:t xml:space="preserve"> dalam pemilihan lokasi usaha kuliner.</w:t>
      </w:r>
      <w:r w:rsidR="00F76710">
        <w:rPr>
          <w:rFonts w:ascii="Times New Roman" w:eastAsia="Times New Roman" w:hAnsi="Times New Roman" w:cs="Times New Roman"/>
          <w:sz w:val="24"/>
          <w:szCs w:val="24"/>
          <w:lang w:val="en-US"/>
        </w:rPr>
        <w:t xml:space="preserve"> Penentuan kriteria berdasarkan hasil studi literatur, masukan dari pelaku usaha</w:t>
      </w:r>
      <w:r w:rsidRPr="00F431CC">
        <w:rPr>
          <w:rFonts w:ascii="Times New Roman" w:eastAsia="Times New Roman" w:hAnsi="Times New Roman" w:cs="Times New Roman"/>
          <w:sz w:val="24"/>
          <w:szCs w:val="24"/>
          <w:lang w:val="en-US"/>
        </w:rPr>
        <w:t xml:space="preserve"> </w:t>
      </w:r>
      <w:r w:rsidR="00F76710">
        <w:rPr>
          <w:rFonts w:ascii="Times New Roman" w:eastAsia="Times New Roman" w:hAnsi="Times New Roman" w:cs="Times New Roman"/>
          <w:sz w:val="24"/>
          <w:szCs w:val="24"/>
          <w:lang w:val="en-US"/>
        </w:rPr>
        <w:t>dan pelanggan kuliner. Pada tahapan ini di</w:t>
      </w:r>
      <w:r w:rsidR="00F76710" w:rsidRPr="00F76710">
        <w:rPr>
          <w:rFonts w:ascii="Times New Roman" w:eastAsia="Times New Roman" w:hAnsi="Times New Roman" w:cs="Times New Roman"/>
          <w:sz w:val="24"/>
          <w:szCs w:val="24"/>
          <w:lang w:val="en-US"/>
        </w:rPr>
        <w:t xml:space="preserve">lakukan melalui wawancara, kuesioner, atau data pendukung untuk </w:t>
      </w:r>
      <w:r w:rsidR="00F76710">
        <w:rPr>
          <w:rFonts w:ascii="Times New Roman" w:eastAsia="Times New Roman" w:hAnsi="Times New Roman" w:cs="Times New Roman"/>
          <w:sz w:val="24"/>
          <w:szCs w:val="24"/>
          <w:lang w:val="en-US"/>
        </w:rPr>
        <w:t xml:space="preserve">proses selanjutnya, yakni </w:t>
      </w:r>
      <w:r w:rsidR="00F76710" w:rsidRPr="00F76710">
        <w:rPr>
          <w:rFonts w:ascii="Times New Roman" w:eastAsia="Times New Roman" w:hAnsi="Times New Roman" w:cs="Times New Roman"/>
          <w:sz w:val="24"/>
          <w:szCs w:val="24"/>
          <w:lang w:val="en-US"/>
        </w:rPr>
        <w:t>menentukan bobot masing-masing kriteria dan sub-kriteria</w:t>
      </w:r>
      <w:r w:rsidR="00F76710">
        <w:rPr>
          <w:rFonts w:ascii="Times New Roman" w:eastAsia="Times New Roman" w:hAnsi="Times New Roman" w:cs="Times New Roman"/>
          <w:sz w:val="24"/>
          <w:szCs w:val="24"/>
          <w:lang w:val="en-US"/>
        </w:rPr>
        <w:t>.</w:t>
      </w:r>
    </w:p>
    <w:p w14:paraId="31920B0A" w14:textId="3F7453A9" w:rsidR="00DD6146" w:rsidRPr="00830674" w:rsidRDefault="00067285" w:rsidP="00CA2E04">
      <w:pPr>
        <w:spacing w:after="0" w:line="240" w:lineRule="auto"/>
        <w:ind w:leftChars="0" w:left="0" w:firstLineChars="0" w:hanging="2"/>
        <w:rPr>
          <w:rFonts w:ascii="Times New Roman" w:eastAsia="Times New Roman" w:hAnsi="Times New Roman" w:cs="Times New Roman"/>
          <w:b/>
          <w:bCs/>
          <w:sz w:val="24"/>
          <w:szCs w:val="24"/>
          <w:lang w:val="en-US"/>
        </w:rPr>
      </w:pPr>
      <w:r w:rsidRPr="00830674">
        <w:rPr>
          <w:rFonts w:ascii="Times New Roman" w:eastAsia="Times New Roman" w:hAnsi="Times New Roman" w:cs="Times New Roman"/>
          <w:b/>
          <w:bCs/>
          <w:sz w:val="24"/>
          <w:szCs w:val="24"/>
          <w:lang w:val="en-US"/>
        </w:rPr>
        <w:t>Pemberian Bobot Kriteria dengan AHP</w:t>
      </w:r>
    </w:p>
    <w:p w14:paraId="746B5E7F" w14:textId="07372165" w:rsidR="00DF2677" w:rsidRPr="002A188C" w:rsidRDefault="00067285" w:rsidP="00CA2E04">
      <w:pPr>
        <w:pStyle w:val="ListParagraph"/>
        <w:spacing w:after="0" w:line="240" w:lineRule="auto"/>
        <w:ind w:leftChars="0" w:left="0" w:firstLineChars="0" w:firstLine="720"/>
        <w:jc w:val="both"/>
        <w:rPr>
          <w:rFonts w:ascii="Times New Roman" w:eastAsia="Times New Roman" w:hAnsi="Times New Roman" w:cs="Times New Roman"/>
          <w:sz w:val="24"/>
          <w:szCs w:val="24"/>
          <w:lang w:val="en-US"/>
        </w:rPr>
      </w:pPr>
      <w:r w:rsidRPr="00F431CC">
        <w:rPr>
          <w:rFonts w:ascii="Times New Roman" w:eastAsia="Times New Roman" w:hAnsi="Times New Roman" w:cs="Times New Roman"/>
          <w:sz w:val="24"/>
          <w:szCs w:val="24"/>
          <w:lang w:val="en-US"/>
        </w:rPr>
        <w:t>Setelah menentukan kriteria dan sub-kriteria, penelitian ini menggunakan metode AHP</w:t>
      </w:r>
      <w:sdt>
        <w:sdtPr>
          <w:rPr>
            <w:rFonts w:ascii="Times New Roman" w:eastAsia="Times New Roman" w:hAnsi="Times New Roman" w:cs="Times New Roman"/>
            <w:sz w:val="24"/>
            <w:szCs w:val="24"/>
            <w:lang w:val="en-US"/>
          </w:rPr>
          <w:id w:val="1258560892"/>
          <w:citation/>
        </w:sdtPr>
        <w:sdtEndPr/>
        <w:sdtContent>
          <w:r w:rsidR="00106243">
            <w:rPr>
              <w:rFonts w:ascii="Times New Roman" w:eastAsia="Times New Roman" w:hAnsi="Times New Roman" w:cs="Times New Roman"/>
              <w:sz w:val="24"/>
              <w:szCs w:val="24"/>
              <w:lang w:val="en-US"/>
            </w:rPr>
            <w:fldChar w:fldCharType="begin"/>
          </w:r>
          <w:r w:rsidR="00106243">
            <w:rPr>
              <w:rFonts w:ascii="Times New Roman" w:eastAsia="Times New Roman" w:hAnsi="Times New Roman" w:cs="Times New Roman"/>
              <w:sz w:val="24"/>
              <w:szCs w:val="24"/>
              <w:lang w:val="en-US"/>
            </w:rPr>
            <w:instrText xml:space="preserve"> CITATION Det23 \l 1033 </w:instrText>
          </w:r>
          <w:r w:rsidR="00106243">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[3]</w:t>
          </w:r>
          <w:r w:rsidR="00106243">
            <w:rPr>
              <w:rFonts w:ascii="Times New Roman" w:eastAsia="Times New Roman" w:hAnsi="Times New Roman" w:cs="Times New Roman"/>
              <w:sz w:val="24"/>
              <w:szCs w:val="24"/>
              <w:lang w:val="en-US"/>
            </w:rPr>
            <w:fldChar w:fldCharType="end"/>
          </w:r>
        </w:sdtContent>
      </w:sdt>
      <w:sdt>
        <w:sdtPr>
          <w:rPr>
            <w:rFonts w:ascii="Times New Roman" w:eastAsia="Times New Roman" w:hAnsi="Times New Roman" w:cs="Times New Roman"/>
            <w:sz w:val="24"/>
            <w:szCs w:val="24"/>
            <w:lang w:val="en-US"/>
          </w:rPr>
          <w:id w:val="599461373"/>
          <w:citation/>
        </w:sdtPr>
        <w:sdtEndPr/>
        <w:sdtContent>
          <w:r w:rsidR="00106243">
            <w:rPr>
              <w:rFonts w:ascii="Times New Roman" w:eastAsia="Times New Roman" w:hAnsi="Times New Roman" w:cs="Times New Roman"/>
              <w:sz w:val="24"/>
              <w:szCs w:val="24"/>
              <w:lang w:val="en-US"/>
            </w:rPr>
            <w:fldChar w:fldCharType="begin"/>
          </w:r>
          <w:r w:rsidR="00106243">
            <w:rPr>
              <w:rFonts w:ascii="Times New Roman" w:eastAsia="Times New Roman" w:hAnsi="Times New Roman" w:cs="Times New Roman"/>
              <w:sz w:val="24"/>
              <w:szCs w:val="24"/>
              <w:lang w:val="en-US"/>
            </w:rPr>
            <w:instrText xml:space="preserve"> CITATION Mad20 \l 1033 </w:instrText>
          </w:r>
          <w:r w:rsidR="00106243">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[11]</w:t>
          </w:r>
          <w:r w:rsidR="00106243">
            <w:rPr>
              <w:rFonts w:ascii="Times New Roman" w:eastAsia="Times New Roman" w:hAnsi="Times New Roman" w:cs="Times New Roman"/>
              <w:sz w:val="24"/>
              <w:szCs w:val="24"/>
              <w:lang w:val="en-US"/>
            </w:rPr>
            <w:fldChar w:fldCharType="end"/>
          </w:r>
        </w:sdtContent>
      </w:sdt>
      <w:r w:rsidRPr="00F431CC">
        <w:rPr>
          <w:rFonts w:ascii="Times New Roman" w:eastAsia="Times New Roman" w:hAnsi="Times New Roman" w:cs="Times New Roman"/>
          <w:sz w:val="24"/>
          <w:szCs w:val="24"/>
          <w:lang w:val="en-US"/>
        </w:rPr>
        <w:t xml:space="preserve"> untuk menentukan bobot masing-masing kriteria berdasarkan tingkat kepentingannya. Proses ini melibatkan pengisian kuesioner perbandingan berpasangan (</w:t>
      </w:r>
      <w:r w:rsidRPr="00106243">
        <w:rPr>
          <w:rFonts w:ascii="Times New Roman" w:eastAsia="Times New Roman" w:hAnsi="Times New Roman" w:cs="Times New Roman"/>
          <w:i/>
          <w:iCs/>
          <w:sz w:val="24"/>
          <w:szCs w:val="24"/>
          <w:lang w:val="en-US"/>
        </w:rPr>
        <w:t>pairwise comparison</w:t>
      </w:r>
      <w:r w:rsidRPr="00F431CC">
        <w:rPr>
          <w:rFonts w:ascii="Times New Roman" w:eastAsia="Times New Roman" w:hAnsi="Times New Roman" w:cs="Times New Roman"/>
          <w:sz w:val="24"/>
          <w:szCs w:val="24"/>
          <w:lang w:val="en-US"/>
        </w:rPr>
        <w:t xml:space="preserve">) oleh para ahli, yang kemudian dianalisis menggunakan skala intensitas untuk mengukur tingkat kepentingan relatif dari setiap kriteria. Bobot akhir dari kriteria yang diperoleh digunakan sebagai dasar untuk proses </w:t>
      </w:r>
      <w:r w:rsidR="00106243">
        <w:rPr>
          <w:rFonts w:ascii="Times New Roman" w:eastAsia="Times New Roman" w:hAnsi="Times New Roman" w:cs="Times New Roman"/>
          <w:sz w:val="24"/>
          <w:szCs w:val="24"/>
          <w:lang w:val="en-US"/>
        </w:rPr>
        <w:t>penyusunan struktur hirarki dari AHP</w:t>
      </w:r>
      <w:r w:rsidRPr="00F431CC">
        <w:rPr>
          <w:rFonts w:ascii="Times New Roman" w:eastAsia="Times New Roman" w:hAnsi="Times New Roman" w:cs="Times New Roman"/>
          <w:sz w:val="24"/>
          <w:szCs w:val="24"/>
          <w:lang w:val="en-US"/>
        </w:rPr>
        <w:t>.</w:t>
      </w:r>
      <w:r w:rsidR="00DD503A">
        <w:rPr>
          <w:rFonts w:ascii="Times New Roman" w:eastAsia="Times New Roman" w:hAnsi="Times New Roman" w:cs="Times New Roman"/>
          <w:sz w:val="24"/>
          <w:szCs w:val="24"/>
          <w:lang w:val="en-US"/>
        </w:rPr>
        <w:t xml:space="preserve"> </w:t>
      </w:r>
      <w:r w:rsidR="001A5E9B">
        <w:rPr>
          <w:rFonts w:ascii="Times New Roman" w:eastAsia="Times New Roman" w:hAnsi="Times New Roman" w:cs="Times New Roman"/>
          <w:sz w:val="24"/>
          <w:szCs w:val="24"/>
          <w:lang w:val="en-US"/>
        </w:rPr>
        <w:t xml:space="preserve">Penyusunan struktur hirarki kriteria untuk mempermudah analisis Keputusan menjadi elemen yang lebih sederhana dan lebih terstrukutur, selain itu dengan struktur hirarki juga mempermudah dalam evaluasi. </w:t>
      </w:r>
    </w:p>
    <w:p w14:paraId="170A1BA6" w14:textId="28CEB7E3" w:rsidR="00DF2677" w:rsidRDefault="00067285" w:rsidP="002A188C">
      <w:pPr>
        <w:spacing w:after="0" w:line="240" w:lineRule="auto"/>
        <w:ind w:leftChars="0" w:left="0" w:firstLineChars="0" w:firstLine="0"/>
        <w:jc w:val="both"/>
        <w:rPr>
          <w:rFonts w:ascii="Times New Roman" w:eastAsia="Times New Roman" w:hAnsi="Times New Roman" w:cs="Times New Roman"/>
          <w:b/>
          <w:bCs/>
          <w:sz w:val="24"/>
          <w:szCs w:val="24"/>
          <w:lang w:val="en-US"/>
        </w:rPr>
      </w:pPr>
      <w:r w:rsidRPr="00DF2677">
        <w:rPr>
          <w:rFonts w:ascii="Times New Roman" w:eastAsia="Times New Roman" w:hAnsi="Times New Roman" w:cs="Times New Roman"/>
          <w:b/>
          <w:bCs/>
          <w:sz w:val="24"/>
          <w:szCs w:val="24"/>
          <w:lang w:val="en-US"/>
        </w:rPr>
        <w:t>Pengumpulan Data Alternatif Lokasi Usaha</w:t>
      </w:r>
    </w:p>
    <w:p w14:paraId="0CFE0758" w14:textId="47FB842A" w:rsidR="007C5BEE" w:rsidRPr="00F431CC" w:rsidRDefault="00067285" w:rsidP="00CA2E04">
      <w:pPr>
        <w:spacing w:after="0" w:line="240" w:lineRule="auto"/>
        <w:ind w:leftChars="0" w:left="0" w:firstLineChars="0" w:firstLine="720"/>
        <w:jc w:val="both"/>
        <w:rPr>
          <w:rFonts w:ascii="Times New Roman" w:eastAsia="Times New Roman" w:hAnsi="Times New Roman" w:cs="Times New Roman"/>
          <w:sz w:val="24"/>
          <w:szCs w:val="24"/>
          <w:lang w:val="en-US"/>
        </w:rPr>
      </w:pPr>
      <w:r w:rsidRPr="00F431CC">
        <w:rPr>
          <w:rFonts w:ascii="Times New Roman" w:eastAsia="Times New Roman" w:hAnsi="Times New Roman" w:cs="Times New Roman"/>
          <w:sz w:val="24"/>
          <w:szCs w:val="24"/>
          <w:lang w:val="en-US"/>
        </w:rPr>
        <w:t xml:space="preserve">Data mengenai alternatif-alternatif lokasi </w:t>
      </w:r>
      <w:r w:rsidR="00163CEB">
        <w:rPr>
          <w:rFonts w:ascii="Times New Roman" w:eastAsia="Times New Roman" w:hAnsi="Times New Roman" w:cs="Times New Roman"/>
          <w:sz w:val="24"/>
          <w:szCs w:val="24"/>
          <w:lang w:val="en-US"/>
        </w:rPr>
        <w:t>di</w:t>
      </w:r>
      <w:r w:rsidR="002001FF">
        <w:rPr>
          <w:rFonts w:ascii="Times New Roman" w:eastAsia="Times New Roman" w:hAnsi="Times New Roman" w:cs="Times New Roman"/>
          <w:sz w:val="24"/>
          <w:szCs w:val="24"/>
          <w:lang w:val="en-US"/>
        </w:rPr>
        <w:t xml:space="preserve"> </w:t>
      </w:r>
      <w:r w:rsidR="00163CEB">
        <w:rPr>
          <w:rFonts w:ascii="Times New Roman" w:eastAsia="Times New Roman" w:hAnsi="Times New Roman" w:cs="Times New Roman"/>
          <w:sz w:val="24"/>
          <w:szCs w:val="24"/>
          <w:lang w:val="en-US"/>
        </w:rPr>
        <w:t xml:space="preserve">Kelurahan Karang Besuki, Kecamatan Sukun, Kota Malang </w:t>
      </w:r>
      <w:r w:rsidRPr="00F431CC">
        <w:rPr>
          <w:rFonts w:ascii="Times New Roman" w:eastAsia="Times New Roman" w:hAnsi="Times New Roman" w:cs="Times New Roman"/>
          <w:sz w:val="24"/>
          <w:szCs w:val="24"/>
          <w:lang w:val="en-US"/>
        </w:rPr>
        <w:t>yang berpotensi untuk dijadikan tempat usaha kuliner dikumpulkan dari berbagai sumber</w:t>
      </w:r>
      <w:sdt>
        <w:sdtPr>
          <w:rPr>
            <w:rFonts w:ascii="Times New Roman" w:eastAsia="Times New Roman" w:hAnsi="Times New Roman" w:cs="Times New Roman"/>
            <w:sz w:val="24"/>
            <w:szCs w:val="24"/>
            <w:lang w:val="en-US"/>
          </w:rPr>
          <w:id w:val="906652671"/>
          <w:citation/>
        </w:sdtPr>
        <w:sdtEndPr/>
        <w:sdtContent>
          <w:r w:rsidR="00163CEB">
            <w:rPr>
              <w:rFonts w:ascii="Times New Roman" w:eastAsia="Times New Roman" w:hAnsi="Times New Roman" w:cs="Times New Roman"/>
              <w:sz w:val="24"/>
              <w:szCs w:val="24"/>
              <w:lang w:val="en-US"/>
            </w:rPr>
            <w:fldChar w:fldCharType="begin"/>
          </w:r>
          <w:r w:rsidR="00163CEB">
            <w:rPr>
              <w:rFonts w:ascii="Times New Roman" w:eastAsia="Times New Roman" w:hAnsi="Times New Roman" w:cs="Times New Roman"/>
              <w:sz w:val="24"/>
              <w:szCs w:val="24"/>
              <w:lang w:val="en-US"/>
            </w:rPr>
            <w:instrText xml:space="preserve"> CITATION Kar24 \l 1033 </w:instrText>
          </w:r>
          <w:r w:rsidR="00163CEB">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[16]</w:t>
          </w:r>
          <w:r w:rsidR="00163CEB">
            <w:rPr>
              <w:rFonts w:ascii="Times New Roman" w:eastAsia="Times New Roman" w:hAnsi="Times New Roman" w:cs="Times New Roman"/>
              <w:sz w:val="24"/>
              <w:szCs w:val="24"/>
              <w:lang w:val="en-US"/>
            </w:rPr>
            <w:fldChar w:fldCharType="end"/>
          </w:r>
        </w:sdtContent>
      </w:sdt>
      <w:r w:rsidRPr="00F431CC">
        <w:rPr>
          <w:rFonts w:ascii="Times New Roman" w:eastAsia="Times New Roman" w:hAnsi="Times New Roman" w:cs="Times New Roman"/>
          <w:sz w:val="24"/>
          <w:szCs w:val="24"/>
          <w:lang w:val="en-US"/>
        </w:rPr>
        <w:t>, termasuk survei lapangan dan data sekunder.</w:t>
      </w:r>
      <w:r w:rsidR="000D1E73">
        <w:rPr>
          <w:rFonts w:ascii="Times New Roman" w:eastAsia="Times New Roman" w:hAnsi="Times New Roman" w:cs="Times New Roman"/>
          <w:sz w:val="24"/>
          <w:szCs w:val="24"/>
          <w:lang w:val="en-US"/>
        </w:rPr>
        <w:t xml:space="preserve"> Terdapat sejumlah 137 usaha kuliner yang dominan skala UKM dengan produk kuliner berupa makanan, minuman dan camilan. </w:t>
      </w:r>
      <w:r w:rsidRPr="00F431CC">
        <w:rPr>
          <w:rFonts w:ascii="Times New Roman" w:eastAsia="Times New Roman" w:hAnsi="Times New Roman" w:cs="Times New Roman"/>
          <w:sz w:val="24"/>
          <w:szCs w:val="24"/>
          <w:lang w:val="en-US"/>
        </w:rPr>
        <w:t xml:space="preserve"> Setiap alternatif dievaluasi</w:t>
      </w:r>
      <w:r w:rsidR="00C57388">
        <w:rPr>
          <w:rFonts w:ascii="Times New Roman" w:eastAsia="Times New Roman" w:hAnsi="Times New Roman" w:cs="Times New Roman"/>
          <w:sz w:val="24"/>
          <w:szCs w:val="24"/>
          <w:lang w:val="en-US"/>
        </w:rPr>
        <w:t xml:space="preserve"> dan dikelompokkan</w:t>
      </w:r>
      <w:r w:rsidRPr="00F431CC">
        <w:rPr>
          <w:rFonts w:ascii="Times New Roman" w:eastAsia="Times New Roman" w:hAnsi="Times New Roman" w:cs="Times New Roman"/>
          <w:sz w:val="24"/>
          <w:szCs w:val="24"/>
          <w:lang w:val="en-US"/>
        </w:rPr>
        <w:t xml:space="preserve"> berdasarkan kriteria yang telah ditetapkan sebelumnya</w:t>
      </w:r>
      <w:sdt>
        <w:sdtPr>
          <w:rPr>
            <w:rFonts w:ascii="Times New Roman" w:eastAsia="Times New Roman" w:hAnsi="Times New Roman" w:cs="Times New Roman"/>
            <w:sz w:val="24"/>
            <w:szCs w:val="24"/>
            <w:lang w:val="en-US"/>
          </w:rPr>
          <w:id w:val="-261764642"/>
          <w:citation/>
        </w:sdtPr>
        <w:sdtEndPr/>
        <w:sdtContent>
          <w:r w:rsidR="002001FF">
            <w:rPr>
              <w:rFonts w:ascii="Times New Roman" w:eastAsia="Times New Roman" w:hAnsi="Times New Roman" w:cs="Times New Roman"/>
              <w:sz w:val="24"/>
              <w:szCs w:val="24"/>
              <w:lang w:val="en-US"/>
            </w:rPr>
            <w:fldChar w:fldCharType="begin"/>
          </w:r>
          <w:r w:rsidR="002001FF">
            <w:rPr>
              <w:rFonts w:ascii="Times New Roman" w:eastAsia="Times New Roman" w:hAnsi="Times New Roman" w:cs="Times New Roman"/>
              <w:sz w:val="24"/>
              <w:szCs w:val="24"/>
              <w:lang w:val="en-US"/>
            </w:rPr>
            <w:instrText xml:space="preserve"> CITATION Det23 \l 1033 </w:instrText>
          </w:r>
          <w:r w:rsidR="002001FF">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[3]</w:t>
          </w:r>
          <w:r w:rsidR="002001FF">
            <w:rPr>
              <w:rFonts w:ascii="Times New Roman" w:eastAsia="Times New Roman" w:hAnsi="Times New Roman" w:cs="Times New Roman"/>
              <w:sz w:val="24"/>
              <w:szCs w:val="24"/>
              <w:lang w:val="en-US"/>
            </w:rPr>
            <w:fldChar w:fldCharType="end"/>
          </w:r>
        </w:sdtContent>
      </w:sdt>
      <w:sdt>
        <w:sdtPr>
          <w:rPr>
            <w:rFonts w:ascii="Times New Roman" w:eastAsia="Times New Roman" w:hAnsi="Times New Roman" w:cs="Times New Roman"/>
            <w:sz w:val="24"/>
            <w:szCs w:val="24"/>
            <w:lang w:val="en-US"/>
          </w:rPr>
          <w:id w:val="-470907003"/>
          <w:citation/>
        </w:sdtPr>
        <w:sdtEndPr/>
        <w:sdtContent>
          <w:r w:rsidR="002001FF">
            <w:rPr>
              <w:rFonts w:ascii="Times New Roman" w:eastAsia="Times New Roman" w:hAnsi="Times New Roman" w:cs="Times New Roman"/>
              <w:sz w:val="24"/>
              <w:szCs w:val="24"/>
              <w:lang w:val="en-US"/>
            </w:rPr>
            <w:fldChar w:fldCharType="begin"/>
          </w:r>
          <w:r w:rsidR="002001FF">
            <w:rPr>
              <w:rFonts w:ascii="Times New Roman" w:eastAsia="Times New Roman" w:hAnsi="Times New Roman" w:cs="Times New Roman"/>
              <w:sz w:val="24"/>
              <w:szCs w:val="24"/>
              <w:lang w:val="en-US"/>
            </w:rPr>
            <w:instrText xml:space="preserve"> CITATION Shu24 \l 1033 </w:instrText>
          </w:r>
          <w:r w:rsidR="002001FF">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[4]</w:t>
          </w:r>
          <w:r w:rsidR="002001FF">
            <w:rPr>
              <w:rFonts w:ascii="Times New Roman" w:eastAsia="Times New Roman" w:hAnsi="Times New Roman" w:cs="Times New Roman"/>
              <w:sz w:val="24"/>
              <w:szCs w:val="24"/>
              <w:lang w:val="en-US"/>
            </w:rPr>
            <w:fldChar w:fldCharType="end"/>
          </w:r>
        </w:sdtContent>
      </w:sdt>
      <w:r w:rsidRPr="00F431CC">
        <w:rPr>
          <w:rFonts w:ascii="Times New Roman" w:eastAsia="Times New Roman" w:hAnsi="Times New Roman" w:cs="Times New Roman"/>
          <w:sz w:val="24"/>
          <w:szCs w:val="24"/>
          <w:lang w:val="en-US"/>
        </w:rPr>
        <w:t>. Hasil evaluasi ini akan menjadi input bagi metode TOPSIS untuk menentukan lokasi terbaik</w:t>
      </w:r>
      <w:sdt>
        <w:sdtPr>
          <w:rPr>
            <w:rFonts w:ascii="Times New Roman" w:eastAsia="Times New Roman" w:hAnsi="Times New Roman" w:cs="Times New Roman"/>
            <w:sz w:val="24"/>
            <w:szCs w:val="24"/>
            <w:lang w:val="en-US"/>
          </w:rPr>
          <w:id w:val="2032681686"/>
          <w:citation/>
        </w:sdtPr>
        <w:sdtEndPr/>
        <w:sdtContent>
          <w:r w:rsidR="00163CEB">
            <w:rPr>
              <w:rFonts w:ascii="Times New Roman" w:eastAsia="Times New Roman" w:hAnsi="Times New Roman" w:cs="Times New Roman"/>
              <w:sz w:val="24"/>
              <w:szCs w:val="24"/>
              <w:lang w:val="en-US"/>
            </w:rPr>
            <w:fldChar w:fldCharType="begin"/>
          </w:r>
          <w:r w:rsidR="00163CEB">
            <w:rPr>
              <w:rFonts w:ascii="Times New Roman" w:eastAsia="Times New Roman" w:hAnsi="Times New Roman" w:cs="Times New Roman"/>
              <w:sz w:val="24"/>
              <w:szCs w:val="24"/>
              <w:lang w:val="en-US"/>
            </w:rPr>
            <w:instrText xml:space="preserve"> CITATION Mad20 \l 1033 </w:instrText>
          </w:r>
          <w:r w:rsidR="00163CEB">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[11]</w:t>
          </w:r>
          <w:r w:rsidR="00163CEB">
            <w:rPr>
              <w:rFonts w:ascii="Times New Roman" w:eastAsia="Times New Roman" w:hAnsi="Times New Roman" w:cs="Times New Roman"/>
              <w:sz w:val="24"/>
              <w:szCs w:val="24"/>
              <w:lang w:val="en-US"/>
            </w:rPr>
            <w:fldChar w:fldCharType="end"/>
          </w:r>
        </w:sdtContent>
      </w:sdt>
      <w:r w:rsidRPr="00F431CC">
        <w:rPr>
          <w:rFonts w:ascii="Times New Roman" w:eastAsia="Times New Roman" w:hAnsi="Times New Roman" w:cs="Times New Roman"/>
          <w:sz w:val="24"/>
          <w:szCs w:val="24"/>
          <w:lang w:val="en-US"/>
        </w:rPr>
        <w:t>.</w:t>
      </w:r>
    </w:p>
    <w:p w14:paraId="0BBED59C" w14:textId="358AEF4B" w:rsidR="00DD6146" w:rsidRPr="00830674" w:rsidRDefault="00067285" w:rsidP="00830674">
      <w:pPr>
        <w:spacing w:after="0" w:line="240" w:lineRule="auto"/>
        <w:ind w:leftChars="0" w:left="0" w:firstLineChars="0" w:hanging="2"/>
        <w:rPr>
          <w:rFonts w:ascii="Times New Roman" w:eastAsia="Times New Roman" w:hAnsi="Times New Roman" w:cs="Times New Roman"/>
          <w:b/>
          <w:bCs/>
          <w:sz w:val="24"/>
          <w:szCs w:val="24"/>
          <w:lang w:val="en-US"/>
        </w:rPr>
      </w:pPr>
      <w:r w:rsidRPr="00830674">
        <w:rPr>
          <w:rFonts w:ascii="Times New Roman" w:eastAsia="Times New Roman" w:hAnsi="Times New Roman" w:cs="Times New Roman"/>
          <w:b/>
          <w:bCs/>
          <w:sz w:val="24"/>
          <w:szCs w:val="24"/>
          <w:lang w:val="en-US"/>
        </w:rPr>
        <w:t>Penentuan Solusi Optimal dengan TOPSIS</w:t>
      </w:r>
    </w:p>
    <w:p w14:paraId="09A4B7A8" w14:textId="37D91BAB" w:rsidR="007C5BEE" w:rsidRPr="00067285" w:rsidRDefault="00067285" w:rsidP="00CA2E04">
      <w:pPr>
        <w:pStyle w:val="ListParagraph"/>
        <w:spacing w:after="0" w:line="240" w:lineRule="auto"/>
        <w:ind w:leftChars="0" w:left="0" w:firstLineChars="0" w:firstLine="720"/>
        <w:jc w:val="both"/>
        <w:rPr>
          <w:rFonts w:ascii="Times New Roman" w:eastAsia="Times New Roman" w:hAnsi="Times New Roman" w:cs="Times New Roman"/>
          <w:sz w:val="24"/>
          <w:szCs w:val="24"/>
          <w:lang w:val="en-US"/>
        </w:rPr>
      </w:pPr>
      <w:r w:rsidRPr="00067285">
        <w:rPr>
          <w:rFonts w:ascii="Times New Roman" w:eastAsia="Times New Roman" w:hAnsi="Times New Roman" w:cs="Times New Roman"/>
          <w:sz w:val="24"/>
          <w:szCs w:val="24"/>
          <w:lang w:val="en-US"/>
        </w:rPr>
        <w:t>Metode TOPSIS diterapkan untuk menganalisis dan memilih lokasi terbaik dari alternatif yang ada</w:t>
      </w:r>
      <w:sdt>
        <w:sdtPr>
          <w:rPr>
            <w:rFonts w:ascii="Times New Roman" w:eastAsia="Times New Roman" w:hAnsi="Times New Roman" w:cs="Times New Roman"/>
            <w:sz w:val="24"/>
            <w:szCs w:val="24"/>
            <w:lang w:val="en-US"/>
          </w:rPr>
          <w:id w:val="-1374234086"/>
          <w:citation/>
        </w:sdtPr>
        <w:sdtEndPr/>
        <w:sdtContent>
          <w:r w:rsidR="002001FF">
            <w:rPr>
              <w:rFonts w:ascii="Times New Roman" w:eastAsia="Times New Roman" w:hAnsi="Times New Roman" w:cs="Times New Roman"/>
              <w:sz w:val="24"/>
              <w:szCs w:val="24"/>
              <w:lang w:val="en-US"/>
            </w:rPr>
            <w:fldChar w:fldCharType="begin"/>
          </w:r>
          <w:r w:rsidR="002001FF">
            <w:rPr>
              <w:rFonts w:ascii="Times New Roman" w:eastAsia="Times New Roman" w:hAnsi="Times New Roman" w:cs="Times New Roman"/>
              <w:sz w:val="24"/>
              <w:szCs w:val="24"/>
              <w:lang w:val="en-US"/>
            </w:rPr>
            <w:instrText xml:space="preserve"> CITATION CON24 \l 1033 </w:instrText>
          </w:r>
          <w:r w:rsidR="002001FF">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[7]</w:t>
          </w:r>
          <w:r w:rsidR="002001FF">
            <w:rPr>
              <w:rFonts w:ascii="Times New Roman" w:eastAsia="Times New Roman" w:hAnsi="Times New Roman" w:cs="Times New Roman"/>
              <w:sz w:val="24"/>
              <w:szCs w:val="24"/>
              <w:lang w:val="en-US"/>
            </w:rPr>
            <w:fldChar w:fldCharType="end"/>
          </w:r>
        </w:sdtContent>
      </w:sdt>
      <w:r w:rsidRPr="00067285">
        <w:rPr>
          <w:rFonts w:ascii="Times New Roman" w:eastAsia="Times New Roman" w:hAnsi="Times New Roman" w:cs="Times New Roman"/>
          <w:sz w:val="24"/>
          <w:szCs w:val="24"/>
          <w:lang w:val="en-US"/>
        </w:rPr>
        <w:t>. Setiap alternatif dievaluasi berdasarkan jaraknya dengan solusi ideal positif dan solusi ideal negatif</w:t>
      </w:r>
      <w:sdt>
        <w:sdtPr>
          <w:rPr>
            <w:rFonts w:ascii="Times New Roman" w:eastAsia="Times New Roman" w:hAnsi="Times New Roman" w:cs="Times New Roman"/>
            <w:sz w:val="24"/>
            <w:szCs w:val="24"/>
            <w:lang w:val="en-US"/>
          </w:rPr>
          <w:id w:val="-1897273908"/>
          <w:citation/>
        </w:sdtPr>
        <w:sdtEndPr/>
        <w:sdtContent>
          <w:r w:rsidR="002001FF">
            <w:rPr>
              <w:rFonts w:ascii="Times New Roman" w:eastAsia="Times New Roman" w:hAnsi="Times New Roman" w:cs="Times New Roman"/>
              <w:sz w:val="24"/>
              <w:szCs w:val="24"/>
              <w:lang w:val="en-US"/>
            </w:rPr>
            <w:fldChar w:fldCharType="begin"/>
          </w:r>
          <w:r w:rsidR="002001FF">
            <w:rPr>
              <w:rFonts w:ascii="Times New Roman" w:eastAsia="Times New Roman" w:hAnsi="Times New Roman" w:cs="Times New Roman"/>
              <w:sz w:val="24"/>
              <w:szCs w:val="24"/>
              <w:lang w:val="en-US"/>
            </w:rPr>
            <w:instrText xml:space="preserve"> CITATION Shi22 \l 1033 </w:instrText>
          </w:r>
          <w:r w:rsidR="002001FF">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[9]</w:t>
          </w:r>
          <w:r w:rsidR="002001FF">
            <w:rPr>
              <w:rFonts w:ascii="Times New Roman" w:eastAsia="Times New Roman" w:hAnsi="Times New Roman" w:cs="Times New Roman"/>
              <w:sz w:val="24"/>
              <w:szCs w:val="24"/>
              <w:lang w:val="en-US"/>
            </w:rPr>
            <w:fldChar w:fldCharType="end"/>
          </w:r>
        </w:sdtContent>
      </w:sdt>
      <w:r w:rsidRPr="00067285">
        <w:rPr>
          <w:rFonts w:ascii="Times New Roman" w:eastAsia="Times New Roman" w:hAnsi="Times New Roman" w:cs="Times New Roman"/>
          <w:sz w:val="24"/>
          <w:szCs w:val="24"/>
          <w:lang w:val="en-US"/>
        </w:rPr>
        <w:t xml:space="preserve">. Langkah-langkah TOPSIS meliputi normalisasi matriks </w:t>
      </w:r>
      <w:r w:rsidRPr="00067285">
        <w:rPr>
          <w:rFonts w:ascii="Times New Roman" w:eastAsia="Times New Roman" w:hAnsi="Times New Roman" w:cs="Times New Roman"/>
          <w:sz w:val="24"/>
          <w:szCs w:val="24"/>
          <w:lang w:val="en-US"/>
        </w:rPr>
        <w:lastRenderedPageBreak/>
        <w:t>keputusan, pembobotan matriks, penentuan solusi ideal positif dan negatif, serta perhitungan kedekatan setiap alternatif terhadap solusi ideal</w:t>
      </w:r>
      <w:sdt>
        <w:sdtPr>
          <w:rPr>
            <w:rFonts w:ascii="Times New Roman" w:eastAsia="Times New Roman" w:hAnsi="Times New Roman" w:cs="Times New Roman"/>
            <w:sz w:val="24"/>
            <w:szCs w:val="24"/>
            <w:lang w:val="en-US"/>
          </w:rPr>
          <w:id w:val="1991592618"/>
          <w:citation/>
        </w:sdtPr>
        <w:sdtEndPr/>
        <w:sdtContent>
          <w:r w:rsidR="003E48B9">
            <w:rPr>
              <w:rFonts w:ascii="Times New Roman" w:eastAsia="Times New Roman" w:hAnsi="Times New Roman" w:cs="Times New Roman"/>
              <w:sz w:val="24"/>
              <w:szCs w:val="24"/>
              <w:lang w:val="en-US"/>
            </w:rPr>
            <w:fldChar w:fldCharType="begin"/>
          </w:r>
          <w:r w:rsidR="003E48B9">
            <w:rPr>
              <w:rFonts w:ascii="Times New Roman" w:eastAsia="Times New Roman" w:hAnsi="Times New Roman" w:cs="Times New Roman"/>
              <w:sz w:val="24"/>
              <w:szCs w:val="24"/>
              <w:lang w:val="en-US"/>
            </w:rPr>
            <w:instrText xml:space="preserve">CITATION COM22 \l 1033 </w:instrText>
          </w:r>
          <w:r w:rsidR="003E48B9">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[17]</w:t>
          </w:r>
          <w:r w:rsidR="003E48B9">
            <w:rPr>
              <w:rFonts w:ascii="Times New Roman" w:eastAsia="Times New Roman" w:hAnsi="Times New Roman" w:cs="Times New Roman"/>
              <w:sz w:val="24"/>
              <w:szCs w:val="24"/>
              <w:lang w:val="en-US"/>
            </w:rPr>
            <w:fldChar w:fldCharType="end"/>
          </w:r>
        </w:sdtContent>
      </w:sdt>
      <w:r w:rsidRPr="00067285">
        <w:rPr>
          <w:rFonts w:ascii="Times New Roman" w:eastAsia="Times New Roman" w:hAnsi="Times New Roman" w:cs="Times New Roman"/>
          <w:sz w:val="24"/>
          <w:szCs w:val="24"/>
          <w:lang w:val="en-US"/>
        </w:rPr>
        <w:t>. Alternatif yang memiliki nilai kedekatan tertinggi dengan solusi ideal akan dipilih sebagai lokasi usaha yang direkomendasikan.</w:t>
      </w:r>
    </w:p>
    <w:p w14:paraId="72F9E8B7" w14:textId="0771365B" w:rsidR="00DD6146" w:rsidRPr="00830674" w:rsidRDefault="00067285" w:rsidP="00830674">
      <w:pPr>
        <w:spacing w:after="0" w:line="240" w:lineRule="auto"/>
        <w:ind w:leftChars="0" w:left="0" w:firstLineChars="0" w:hanging="2"/>
        <w:rPr>
          <w:rFonts w:ascii="Times New Roman" w:eastAsia="Times New Roman" w:hAnsi="Times New Roman" w:cs="Times New Roman"/>
          <w:b/>
          <w:bCs/>
          <w:sz w:val="24"/>
          <w:szCs w:val="24"/>
          <w:lang w:val="en-US"/>
        </w:rPr>
      </w:pPr>
      <w:r w:rsidRPr="00830674">
        <w:rPr>
          <w:rFonts w:ascii="Times New Roman" w:eastAsia="Times New Roman" w:hAnsi="Times New Roman" w:cs="Times New Roman"/>
          <w:b/>
          <w:bCs/>
          <w:sz w:val="24"/>
          <w:szCs w:val="24"/>
          <w:lang w:val="en-US"/>
        </w:rPr>
        <w:t xml:space="preserve">Pengembangan </w:t>
      </w:r>
      <w:r w:rsidR="00286DFA" w:rsidRPr="00830674">
        <w:rPr>
          <w:rFonts w:ascii="Times New Roman" w:eastAsia="Times New Roman" w:hAnsi="Times New Roman" w:cs="Times New Roman"/>
          <w:b/>
          <w:bCs/>
          <w:sz w:val="24"/>
          <w:szCs w:val="24"/>
          <w:lang w:val="en-US"/>
        </w:rPr>
        <w:t xml:space="preserve">dan Pengujian </w:t>
      </w:r>
      <w:r w:rsidRPr="00830674">
        <w:rPr>
          <w:rFonts w:ascii="Times New Roman" w:eastAsia="Times New Roman" w:hAnsi="Times New Roman" w:cs="Times New Roman"/>
          <w:b/>
          <w:bCs/>
          <w:sz w:val="24"/>
          <w:szCs w:val="24"/>
          <w:lang w:val="en-US"/>
        </w:rPr>
        <w:t>Sistem Pendukung Keputusan</w:t>
      </w:r>
    </w:p>
    <w:p w14:paraId="1D0030CF" w14:textId="2005442B" w:rsidR="00CF1803" w:rsidRDefault="00067285" w:rsidP="00CA2E04">
      <w:pPr>
        <w:spacing w:after="0" w:line="240" w:lineRule="auto"/>
        <w:ind w:leftChars="0" w:left="-2" w:firstLineChars="0" w:firstLine="722"/>
        <w:jc w:val="both"/>
        <w:rPr>
          <w:rFonts w:ascii="Times New Roman" w:eastAsia="Times New Roman" w:hAnsi="Times New Roman" w:cs="Times New Roman"/>
          <w:sz w:val="24"/>
          <w:szCs w:val="24"/>
          <w:lang w:val="en-US"/>
        </w:rPr>
      </w:pPr>
      <w:r w:rsidRPr="00E53E74">
        <w:rPr>
          <w:rFonts w:ascii="Times New Roman" w:eastAsia="Times New Roman" w:hAnsi="Times New Roman" w:cs="Times New Roman"/>
          <w:sz w:val="24"/>
          <w:szCs w:val="24"/>
          <w:lang w:val="en-US"/>
        </w:rPr>
        <w:t>Setelah bobot kriteria dan alternatif lokasi dianalisis menggunakan AHP dan TOPSIS</w:t>
      </w:r>
      <w:r w:rsidR="000B4A88">
        <w:rPr>
          <w:rFonts w:ascii="Times New Roman" w:eastAsia="Times New Roman" w:hAnsi="Times New Roman" w:cs="Times New Roman"/>
          <w:sz w:val="24"/>
          <w:szCs w:val="24"/>
          <w:lang w:val="en-US"/>
        </w:rPr>
        <w:t xml:space="preserve">. </w:t>
      </w:r>
      <w:r w:rsidR="00443F3E" w:rsidRPr="00E53E74">
        <w:rPr>
          <w:rFonts w:ascii="Times New Roman" w:eastAsia="Times New Roman" w:hAnsi="Times New Roman" w:cs="Times New Roman"/>
          <w:sz w:val="24"/>
          <w:szCs w:val="24"/>
          <w:lang w:val="en-US"/>
        </w:rPr>
        <w:t>SPK</w:t>
      </w:r>
      <w:r w:rsidRPr="00E53E74">
        <w:rPr>
          <w:rFonts w:ascii="Times New Roman" w:eastAsia="Times New Roman" w:hAnsi="Times New Roman" w:cs="Times New Roman"/>
          <w:sz w:val="24"/>
          <w:szCs w:val="24"/>
          <w:lang w:val="en-US"/>
        </w:rPr>
        <w:t xml:space="preserve"> dibangun menggunakan perangkat lunak yang sesuai</w:t>
      </w:r>
      <w:r w:rsidR="000B4A88">
        <w:rPr>
          <w:rFonts w:ascii="Times New Roman" w:eastAsia="Times New Roman" w:hAnsi="Times New Roman" w:cs="Times New Roman"/>
          <w:sz w:val="24"/>
          <w:szCs w:val="24"/>
          <w:lang w:val="en-US"/>
        </w:rPr>
        <w:t xml:space="preserve"> </w:t>
      </w:r>
      <w:r w:rsidR="00443F3E" w:rsidRPr="00E53E74">
        <w:rPr>
          <w:rFonts w:ascii="Times New Roman" w:eastAsia="Times New Roman" w:hAnsi="Times New Roman" w:cs="Times New Roman"/>
          <w:sz w:val="24"/>
          <w:szCs w:val="24"/>
          <w:lang w:val="en-US"/>
        </w:rPr>
        <w:t xml:space="preserve">dengan metode pengembangan sistem yakni </w:t>
      </w:r>
      <w:r w:rsidR="00443F3E" w:rsidRPr="00E53E74">
        <w:rPr>
          <w:rFonts w:ascii="Times New Roman" w:eastAsia="Times New Roman" w:hAnsi="Times New Roman" w:cs="Times New Roman"/>
          <w:i/>
          <w:iCs/>
          <w:sz w:val="24"/>
          <w:szCs w:val="24"/>
          <w:lang w:val="en-US"/>
        </w:rPr>
        <w:t>System Development Life Cycle</w:t>
      </w:r>
      <w:r w:rsidR="003A535F">
        <w:rPr>
          <w:rFonts w:ascii="Times New Roman" w:eastAsia="Times New Roman" w:hAnsi="Times New Roman" w:cs="Times New Roman"/>
          <w:i/>
          <w:iCs/>
          <w:sz w:val="24"/>
          <w:szCs w:val="24"/>
          <w:lang w:val="en-US"/>
        </w:rPr>
        <w:t xml:space="preserve"> </w:t>
      </w:r>
      <w:r w:rsidR="00443F3E" w:rsidRPr="00E53E74">
        <w:rPr>
          <w:rFonts w:ascii="Times New Roman" w:eastAsia="Times New Roman" w:hAnsi="Times New Roman" w:cs="Times New Roman"/>
          <w:sz w:val="24"/>
          <w:szCs w:val="24"/>
          <w:lang w:val="en-US"/>
        </w:rPr>
        <w:t>(SDLC) yang umum digunakan</w:t>
      </w:r>
      <w:sdt>
        <w:sdtPr>
          <w:rPr>
            <w:lang w:val="en-US"/>
          </w:rPr>
          <w:id w:val="-1200236498"/>
          <w:citation/>
        </w:sdtPr>
        <w:sdtEndPr/>
        <w:sdtContent>
          <w:r w:rsidR="00443F3E" w:rsidRPr="00E53E74">
            <w:rPr>
              <w:rFonts w:ascii="Times New Roman" w:eastAsia="Times New Roman" w:hAnsi="Times New Roman" w:cs="Times New Roman"/>
              <w:sz w:val="24"/>
              <w:szCs w:val="24"/>
              <w:lang w:val="en-US"/>
            </w:rPr>
            <w:fldChar w:fldCharType="begin"/>
          </w:r>
          <w:r w:rsidR="00443F3E" w:rsidRPr="00E53E74">
            <w:rPr>
              <w:rFonts w:ascii="Times New Roman" w:eastAsia="Times New Roman" w:hAnsi="Times New Roman" w:cs="Times New Roman"/>
              <w:sz w:val="24"/>
              <w:szCs w:val="24"/>
              <w:lang w:val="en-US"/>
            </w:rPr>
            <w:instrText xml:space="preserve"> CITATION Asr23 \l 1033 </w:instrText>
          </w:r>
          <w:r w:rsidR="00443F3E" w:rsidRPr="00E53E74">
            <w:rPr>
              <w:rFonts w:ascii="Times New Roman" w:eastAsia="Times New Roman" w:hAnsi="Times New Roman" w:cs="Times New Roman"/>
              <w:sz w:val="24"/>
              <w:szCs w:val="24"/>
              <w:lang w:val="en-US"/>
            </w:rPr>
            <w:fldChar w:fldCharType="separate"/>
          </w:r>
          <w:r w:rsidR="00F72165" w:rsidRPr="00E53E74">
            <w:rPr>
              <w:rFonts w:ascii="Times New Roman" w:eastAsia="Times New Roman" w:hAnsi="Times New Roman" w:cs="Times New Roman"/>
              <w:noProof/>
              <w:sz w:val="24"/>
              <w:szCs w:val="24"/>
              <w:lang w:val="en-US"/>
            </w:rPr>
            <w:t xml:space="preserve"> [18]</w:t>
          </w:r>
          <w:r w:rsidR="00443F3E" w:rsidRPr="00E53E74">
            <w:rPr>
              <w:rFonts w:ascii="Times New Roman" w:eastAsia="Times New Roman" w:hAnsi="Times New Roman" w:cs="Times New Roman"/>
              <w:sz w:val="24"/>
              <w:szCs w:val="24"/>
              <w:lang w:val="en-US"/>
            </w:rPr>
            <w:fldChar w:fldCharType="end"/>
          </w:r>
        </w:sdtContent>
      </w:sdt>
      <w:r w:rsidRPr="00E53E74">
        <w:rPr>
          <w:rFonts w:ascii="Times New Roman" w:eastAsia="Times New Roman" w:hAnsi="Times New Roman" w:cs="Times New Roman"/>
          <w:sz w:val="24"/>
          <w:szCs w:val="24"/>
          <w:lang w:val="en-US"/>
        </w:rPr>
        <w:t>.</w:t>
      </w:r>
      <w:r w:rsidR="00443F3E" w:rsidRPr="00E53E74">
        <w:rPr>
          <w:rFonts w:ascii="Times New Roman" w:eastAsia="Times New Roman" w:hAnsi="Times New Roman" w:cs="Times New Roman"/>
          <w:sz w:val="24"/>
          <w:szCs w:val="24"/>
          <w:lang w:val="en-US"/>
        </w:rPr>
        <w:t xml:space="preserve"> </w:t>
      </w:r>
      <w:r w:rsidRPr="00E53E74">
        <w:rPr>
          <w:rFonts w:ascii="Times New Roman" w:eastAsia="Times New Roman" w:hAnsi="Times New Roman" w:cs="Times New Roman"/>
          <w:sz w:val="24"/>
          <w:szCs w:val="24"/>
          <w:lang w:val="en-US"/>
        </w:rPr>
        <w:t xml:space="preserve"> Sistem </w:t>
      </w:r>
      <w:r w:rsidR="00443F3E" w:rsidRPr="00E53E74">
        <w:rPr>
          <w:rFonts w:ascii="Times New Roman" w:eastAsia="Times New Roman" w:hAnsi="Times New Roman" w:cs="Times New Roman"/>
          <w:sz w:val="24"/>
          <w:szCs w:val="24"/>
          <w:lang w:val="en-US"/>
        </w:rPr>
        <w:t xml:space="preserve">SPK </w:t>
      </w:r>
      <w:r w:rsidRPr="00E53E74">
        <w:rPr>
          <w:rFonts w:ascii="Times New Roman" w:eastAsia="Times New Roman" w:hAnsi="Times New Roman" w:cs="Times New Roman"/>
          <w:sz w:val="24"/>
          <w:szCs w:val="24"/>
          <w:lang w:val="en-US"/>
        </w:rPr>
        <w:t>ini dirancang untuk dapat menampilkan hasil analisis berupa peringkat alternatif lokasi usaha berdasarkan perhitungan AHP-TOPSIS</w:t>
      </w:r>
      <w:sdt>
        <w:sdtPr>
          <w:rPr>
            <w:lang w:val="en-US"/>
          </w:rPr>
          <w:id w:val="-422577297"/>
          <w:citation/>
        </w:sdtPr>
        <w:sdtEndPr/>
        <w:sdtContent>
          <w:r w:rsidR="00443F3E" w:rsidRPr="00E53E74">
            <w:rPr>
              <w:rFonts w:ascii="Times New Roman" w:eastAsia="Times New Roman" w:hAnsi="Times New Roman" w:cs="Times New Roman"/>
              <w:sz w:val="24"/>
              <w:szCs w:val="24"/>
              <w:lang w:val="en-US"/>
            </w:rPr>
            <w:fldChar w:fldCharType="begin"/>
          </w:r>
          <w:r w:rsidR="00443F3E" w:rsidRPr="00E53E74">
            <w:rPr>
              <w:rFonts w:ascii="Times New Roman" w:eastAsia="Times New Roman" w:hAnsi="Times New Roman" w:cs="Times New Roman"/>
              <w:sz w:val="24"/>
              <w:szCs w:val="24"/>
              <w:lang w:val="en-US"/>
            </w:rPr>
            <w:instrText xml:space="preserve"> CITATION COM22 \l 1033 </w:instrText>
          </w:r>
          <w:r w:rsidR="00443F3E" w:rsidRPr="00E53E74">
            <w:rPr>
              <w:rFonts w:ascii="Times New Roman" w:eastAsia="Times New Roman" w:hAnsi="Times New Roman" w:cs="Times New Roman"/>
              <w:sz w:val="24"/>
              <w:szCs w:val="24"/>
              <w:lang w:val="en-US"/>
            </w:rPr>
            <w:fldChar w:fldCharType="separate"/>
          </w:r>
          <w:r w:rsidR="00F72165" w:rsidRPr="00E53E74">
            <w:rPr>
              <w:rFonts w:ascii="Times New Roman" w:eastAsia="Times New Roman" w:hAnsi="Times New Roman" w:cs="Times New Roman"/>
              <w:noProof/>
              <w:sz w:val="24"/>
              <w:szCs w:val="24"/>
              <w:lang w:val="en-US"/>
            </w:rPr>
            <w:t xml:space="preserve"> [17]</w:t>
          </w:r>
          <w:r w:rsidR="00443F3E" w:rsidRPr="00E53E74">
            <w:rPr>
              <w:rFonts w:ascii="Times New Roman" w:eastAsia="Times New Roman" w:hAnsi="Times New Roman" w:cs="Times New Roman"/>
              <w:sz w:val="24"/>
              <w:szCs w:val="24"/>
              <w:lang w:val="en-US"/>
            </w:rPr>
            <w:fldChar w:fldCharType="end"/>
          </w:r>
        </w:sdtContent>
      </w:sdt>
      <w:r w:rsidRPr="00E53E74">
        <w:rPr>
          <w:rFonts w:ascii="Times New Roman" w:eastAsia="Times New Roman" w:hAnsi="Times New Roman" w:cs="Times New Roman"/>
          <w:sz w:val="24"/>
          <w:szCs w:val="24"/>
          <w:lang w:val="en-US"/>
        </w:rPr>
        <w:t>. Dengan adanya sistem ini, pengguna dapat memasukkan data lokasi baru dan mendapatkan rekomendasi lokasi yang optimal.</w:t>
      </w:r>
      <w:r w:rsidR="006D23DD">
        <w:rPr>
          <w:rFonts w:ascii="Times New Roman" w:eastAsia="Times New Roman" w:hAnsi="Times New Roman" w:cs="Times New Roman"/>
          <w:sz w:val="24"/>
          <w:szCs w:val="24"/>
          <w:lang w:val="en-US"/>
        </w:rPr>
        <w:t xml:space="preserve"> Pengembangan berbasis </w:t>
      </w:r>
      <w:r w:rsidR="006D23DD" w:rsidRPr="000B4A88">
        <w:rPr>
          <w:rFonts w:ascii="Times New Roman" w:eastAsia="Times New Roman" w:hAnsi="Times New Roman" w:cs="Times New Roman"/>
          <w:i/>
          <w:iCs/>
          <w:sz w:val="24"/>
          <w:szCs w:val="24"/>
          <w:lang w:val="en-US"/>
        </w:rPr>
        <w:t>website</w:t>
      </w:r>
      <w:r w:rsidR="006D23DD">
        <w:rPr>
          <w:rFonts w:ascii="Times New Roman" w:eastAsia="Times New Roman" w:hAnsi="Times New Roman" w:cs="Times New Roman"/>
          <w:sz w:val="24"/>
          <w:szCs w:val="24"/>
          <w:lang w:val="en-US"/>
        </w:rPr>
        <w:t xml:space="preserve"> </w:t>
      </w:r>
      <w:r w:rsidR="000B4A88">
        <w:rPr>
          <w:rFonts w:ascii="Times New Roman" w:eastAsia="Times New Roman" w:hAnsi="Times New Roman" w:cs="Times New Roman"/>
          <w:sz w:val="24"/>
          <w:szCs w:val="24"/>
          <w:lang w:val="en-US"/>
        </w:rPr>
        <w:t xml:space="preserve">dapat </w:t>
      </w:r>
      <w:r w:rsidR="006D23DD">
        <w:rPr>
          <w:rFonts w:ascii="Times New Roman" w:eastAsia="Times New Roman" w:hAnsi="Times New Roman" w:cs="Times New Roman"/>
          <w:sz w:val="24"/>
          <w:szCs w:val="24"/>
          <w:lang w:val="en-US"/>
        </w:rPr>
        <w:t>memudah</w:t>
      </w:r>
      <w:r w:rsidR="000B4A88">
        <w:rPr>
          <w:rFonts w:ascii="Times New Roman" w:eastAsia="Times New Roman" w:hAnsi="Times New Roman" w:cs="Times New Roman"/>
          <w:sz w:val="24"/>
          <w:szCs w:val="24"/>
          <w:lang w:val="en-US"/>
        </w:rPr>
        <w:t>kan</w:t>
      </w:r>
      <w:r w:rsidR="006D23DD">
        <w:rPr>
          <w:rFonts w:ascii="Times New Roman" w:eastAsia="Times New Roman" w:hAnsi="Times New Roman" w:cs="Times New Roman"/>
          <w:sz w:val="24"/>
          <w:szCs w:val="24"/>
          <w:lang w:val="en-US"/>
        </w:rPr>
        <w:t xml:space="preserve"> UMKM </w:t>
      </w:r>
      <w:r w:rsidR="000B4A88">
        <w:rPr>
          <w:rFonts w:ascii="Times New Roman" w:eastAsia="Times New Roman" w:hAnsi="Times New Roman" w:cs="Times New Roman"/>
          <w:sz w:val="24"/>
          <w:szCs w:val="24"/>
          <w:lang w:val="en-US"/>
        </w:rPr>
        <w:t xml:space="preserve">ketika </w:t>
      </w:r>
      <w:r w:rsidR="006D23DD">
        <w:rPr>
          <w:rFonts w:ascii="Times New Roman" w:eastAsia="Times New Roman" w:hAnsi="Times New Roman" w:cs="Times New Roman"/>
          <w:sz w:val="24"/>
          <w:szCs w:val="24"/>
          <w:lang w:val="en-US"/>
        </w:rPr>
        <w:t>menggunakan Sistem SPK yang menerapkan AHP</w:t>
      </w:r>
      <w:sdt>
        <w:sdtPr>
          <w:rPr>
            <w:rFonts w:ascii="Times New Roman" w:eastAsia="Times New Roman" w:hAnsi="Times New Roman" w:cs="Times New Roman"/>
            <w:sz w:val="24"/>
            <w:szCs w:val="24"/>
            <w:lang w:val="en-US"/>
          </w:rPr>
          <w:id w:val="-1882009659"/>
          <w:citation/>
        </w:sdtPr>
        <w:sdtEndPr/>
        <w:sdtContent>
          <w:r w:rsidR="006D23DD">
            <w:rPr>
              <w:rFonts w:ascii="Times New Roman" w:eastAsia="Times New Roman" w:hAnsi="Times New Roman" w:cs="Times New Roman"/>
              <w:sz w:val="24"/>
              <w:szCs w:val="24"/>
              <w:lang w:val="en-US"/>
            </w:rPr>
            <w:fldChar w:fldCharType="begin"/>
          </w:r>
          <w:r w:rsidR="006D23DD">
            <w:rPr>
              <w:rFonts w:ascii="Times New Roman" w:eastAsia="Times New Roman" w:hAnsi="Times New Roman" w:cs="Times New Roman"/>
              <w:sz w:val="24"/>
              <w:szCs w:val="24"/>
              <w:lang w:val="en-US"/>
            </w:rPr>
            <w:instrText xml:space="preserve">CITATION Sub \l 1033 </w:instrText>
          </w:r>
          <w:r w:rsidR="006D23DD">
            <w:rPr>
              <w:rFonts w:ascii="Times New Roman" w:eastAsia="Times New Roman" w:hAnsi="Times New Roman" w:cs="Times New Roman"/>
              <w:sz w:val="24"/>
              <w:szCs w:val="24"/>
              <w:lang w:val="en-US"/>
            </w:rPr>
            <w:fldChar w:fldCharType="separate"/>
          </w:r>
          <w:r w:rsidR="006D23DD">
            <w:rPr>
              <w:rFonts w:ascii="Times New Roman" w:eastAsia="Times New Roman" w:hAnsi="Times New Roman" w:cs="Times New Roman"/>
              <w:noProof/>
              <w:sz w:val="24"/>
              <w:szCs w:val="24"/>
              <w:lang w:val="en-US"/>
            </w:rPr>
            <w:t xml:space="preserve"> </w:t>
          </w:r>
          <w:r w:rsidR="006D23DD" w:rsidRPr="006D23DD">
            <w:rPr>
              <w:rFonts w:ascii="Times New Roman" w:eastAsia="Times New Roman" w:hAnsi="Times New Roman" w:cs="Times New Roman"/>
              <w:noProof/>
              <w:sz w:val="24"/>
              <w:szCs w:val="24"/>
              <w:lang w:val="en-US"/>
            </w:rPr>
            <w:t>[18]</w:t>
          </w:r>
          <w:r w:rsidR="006D23DD">
            <w:rPr>
              <w:rFonts w:ascii="Times New Roman" w:eastAsia="Times New Roman" w:hAnsi="Times New Roman" w:cs="Times New Roman"/>
              <w:sz w:val="24"/>
              <w:szCs w:val="24"/>
              <w:lang w:val="en-US"/>
            </w:rPr>
            <w:fldChar w:fldCharType="end"/>
          </w:r>
        </w:sdtContent>
      </w:sdt>
      <w:r w:rsidR="006D23DD">
        <w:rPr>
          <w:rFonts w:ascii="Times New Roman" w:eastAsia="Times New Roman" w:hAnsi="Times New Roman" w:cs="Times New Roman"/>
          <w:sz w:val="24"/>
          <w:szCs w:val="24"/>
          <w:lang w:val="en-US"/>
        </w:rPr>
        <w:t xml:space="preserve"> dan TOPSIS</w:t>
      </w:r>
      <w:sdt>
        <w:sdtPr>
          <w:rPr>
            <w:rFonts w:ascii="Times New Roman" w:eastAsia="Times New Roman" w:hAnsi="Times New Roman" w:cs="Times New Roman"/>
            <w:sz w:val="24"/>
            <w:szCs w:val="24"/>
            <w:lang w:val="en-US"/>
          </w:rPr>
          <w:id w:val="-1493636217"/>
          <w:citation/>
        </w:sdtPr>
        <w:sdtEndPr/>
        <w:sdtContent>
          <w:r w:rsidR="00160514">
            <w:rPr>
              <w:rFonts w:ascii="Times New Roman" w:eastAsia="Times New Roman" w:hAnsi="Times New Roman" w:cs="Times New Roman"/>
              <w:sz w:val="24"/>
              <w:szCs w:val="24"/>
              <w:lang w:val="en-US"/>
            </w:rPr>
            <w:fldChar w:fldCharType="begin"/>
          </w:r>
          <w:r w:rsidR="00160514">
            <w:rPr>
              <w:rFonts w:ascii="Times New Roman" w:eastAsia="Times New Roman" w:hAnsi="Times New Roman" w:cs="Times New Roman"/>
              <w:sz w:val="24"/>
              <w:szCs w:val="24"/>
              <w:lang w:val="en-US"/>
            </w:rPr>
            <w:instrText xml:space="preserve"> CITATION Ham20 \l 1033 </w:instrText>
          </w:r>
          <w:r w:rsidR="00160514">
            <w:rPr>
              <w:rFonts w:ascii="Times New Roman" w:eastAsia="Times New Roman" w:hAnsi="Times New Roman" w:cs="Times New Roman"/>
              <w:sz w:val="24"/>
              <w:szCs w:val="24"/>
              <w:lang w:val="en-US"/>
            </w:rPr>
            <w:fldChar w:fldCharType="separate"/>
          </w:r>
          <w:r w:rsidR="00160514">
            <w:rPr>
              <w:rFonts w:ascii="Times New Roman" w:eastAsia="Times New Roman" w:hAnsi="Times New Roman" w:cs="Times New Roman"/>
              <w:noProof/>
              <w:sz w:val="24"/>
              <w:szCs w:val="24"/>
              <w:lang w:val="en-US"/>
            </w:rPr>
            <w:t xml:space="preserve"> </w:t>
          </w:r>
          <w:r w:rsidR="00160514" w:rsidRPr="00160514">
            <w:rPr>
              <w:rFonts w:ascii="Times New Roman" w:eastAsia="Times New Roman" w:hAnsi="Times New Roman" w:cs="Times New Roman"/>
              <w:noProof/>
              <w:sz w:val="24"/>
              <w:szCs w:val="24"/>
              <w:lang w:val="en-US"/>
            </w:rPr>
            <w:t>[19]</w:t>
          </w:r>
          <w:r w:rsidR="00160514">
            <w:rPr>
              <w:rFonts w:ascii="Times New Roman" w:eastAsia="Times New Roman" w:hAnsi="Times New Roman" w:cs="Times New Roman"/>
              <w:sz w:val="24"/>
              <w:szCs w:val="24"/>
              <w:lang w:val="en-US"/>
            </w:rPr>
            <w:fldChar w:fldCharType="end"/>
          </w:r>
        </w:sdtContent>
      </w:sdt>
      <w:r w:rsidR="006D23DD">
        <w:rPr>
          <w:rFonts w:ascii="Times New Roman" w:eastAsia="Times New Roman" w:hAnsi="Times New Roman" w:cs="Times New Roman"/>
          <w:sz w:val="24"/>
          <w:szCs w:val="24"/>
          <w:lang w:val="en-US"/>
        </w:rPr>
        <w:t>.</w:t>
      </w:r>
      <w:r w:rsidR="00F62D6C">
        <w:rPr>
          <w:rFonts w:ascii="Times New Roman" w:eastAsia="Times New Roman" w:hAnsi="Times New Roman" w:cs="Times New Roman"/>
          <w:sz w:val="24"/>
          <w:szCs w:val="24"/>
          <w:lang w:val="en-US"/>
        </w:rPr>
        <w:t xml:space="preserve"> Salah satu diagram UML yang digunakan untuk mendesain </w:t>
      </w:r>
      <w:r w:rsidR="00F62D6C" w:rsidRPr="003A535F">
        <w:rPr>
          <w:rFonts w:ascii="Times New Roman" w:eastAsia="Times New Roman" w:hAnsi="Times New Roman" w:cs="Times New Roman"/>
          <w:i/>
          <w:iCs/>
          <w:sz w:val="24"/>
          <w:szCs w:val="24"/>
          <w:lang w:val="en-US"/>
        </w:rPr>
        <w:t>system</w:t>
      </w:r>
      <w:r w:rsidR="00F62D6C">
        <w:rPr>
          <w:rFonts w:ascii="Times New Roman" w:eastAsia="Times New Roman" w:hAnsi="Times New Roman" w:cs="Times New Roman"/>
          <w:sz w:val="24"/>
          <w:szCs w:val="24"/>
          <w:lang w:val="en-US"/>
        </w:rPr>
        <w:t xml:space="preserve"> adalah </w:t>
      </w:r>
      <w:r w:rsidR="00F62D6C" w:rsidRPr="003A535F">
        <w:rPr>
          <w:rFonts w:ascii="Times New Roman" w:eastAsia="Times New Roman" w:hAnsi="Times New Roman" w:cs="Times New Roman"/>
          <w:i/>
          <w:iCs/>
          <w:sz w:val="24"/>
          <w:szCs w:val="24"/>
          <w:lang w:val="en-US"/>
        </w:rPr>
        <w:t>Use Case Diagram</w:t>
      </w:r>
      <w:r w:rsidR="00F62D6C">
        <w:rPr>
          <w:rFonts w:ascii="Times New Roman" w:eastAsia="Times New Roman" w:hAnsi="Times New Roman" w:cs="Times New Roman"/>
          <w:sz w:val="24"/>
          <w:szCs w:val="24"/>
          <w:lang w:val="en-US"/>
        </w:rPr>
        <w:t xml:space="preserve">, diagram ini membantu memberikan gambaran interaksi penggunakan dengan sistem dalam bentuk </w:t>
      </w:r>
      <w:r w:rsidR="00F62D6C" w:rsidRPr="003A535F">
        <w:rPr>
          <w:rFonts w:ascii="Times New Roman" w:eastAsia="Times New Roman" w:hAnsi="Times New Roman" w:cs="Times New Roman"/>
          <w:i/>
          <w:iCs/>
          <w:sz w:val="24"/>
          <w:szCs w:val="24"/>
          <w:lang w:val="en-US"/>
        </w:rPr>
        <w:t>use case</w:t>
      </w:r>
      <w:r w:rsidR="00F62D6C">
        <w:rPr>
          <w:rFonts w:ascii="Times New Roman" w:eastAsia="Times New Roman" w:hAnsi="Times New Roman" w:cs="Times New Roman"/>
          <w:sz w:val="24"/>
          <w:szCs w:val="24"/>
          <w:lang w:val="en-US"/>
        </w:rPr>
        <w:t>.</w:t>
      </w:r>
    </w:p>
    <w:p w14:paraId="743F39FF" w14:textId="759563F4" w:rsidR="00067285" w:rsidRPr="00264B24" w:rsidRDefault="000712CD" w:rsidP="00CA2E04">
      <w:pPr>
        <w:ind w:leftChars="0" w:left="0" w:firstLineChars="0"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Tahap </w:t>
      </w:r>
      <w:r w:rsidR="00067285" w:rsidRPr="00067285">
        <w:rPr>
          <w:rFonts w:ascii="Times New Roman" w:eastAsia="Times New Roman" w:hAnsi="Times New Roman" w:cs="Times New Roman"/>
          <w:sz w:val="24"/>
          <w:szCs w:val="24"/>
          <w:lang w:val="en-US"/>
        </w:rPr>
        <w:t>Pengujian dan Validasi Sistem</w:t>
      </w:r>
      <w:r>
        <w:rPr>
          <w:rFonts w:ascii="Times New Roman" w:eastAsia="Times New Roman" w:hAnsi="Times New Roman" w:cs="Times New Roman"/>
          <w:sz w:val="24"/>
          <w:szCs w:val="24"/>
          <w:lang w:val="en-US"/>
        </w:rPr>
        <w:t xml:space="preserve">. </w:t>
      </w:r>
      <w:r w:rsidR="00810F45" w:rsidRPr="00264B24">
        <w:rPr>
          <w:rFonts w:ascii="Times New Roman" w:eastAsia="Times New Roman" w:hAnsi="Times New Roman" w:cs="Times New Roman"/>
          <w:sz w:val="24"/>
          <w:szCs w:val="24"/>
          <w:lang w:val="en-US"/>
        </w:rPr>
        <w:t>merupakan bagian dari proses pengembangan s</w:t>
      </w:r>
      <w:r w:rsidR="00264B24">
        <w:rPr>
          <w:rFonts w:ascii="Times New Roman" w:eastAsia="Times New Roman" w:hAnsi="Times New Roman" w:cs="Times New Roman"/>
          <w:sz w:val="24"/>
          <w:szCs w:val="24"/>
          <w:lang w:val="en-US"/>
        </w:rPr>
        <w:t>i</w:t>
      </w:r>
      <w:r w:rsidR="00810F45" w:rsidRPr="00264B24">
        <w:rPr>
          <w:rFonts w:ascii="Times New Roman" w:eastAsia="Times New Roman" w:hAnsi="Times New Roman" w:cs="Times New Roman"/>
          <w:sz w:val="24"/>
          <w:szCs w:val="24"/>
          <w:lang w:val="en-US"/>
        </w:rPr>
        <w:t xml:space="preserve">stem yang terdapat pada </w:t>
      </w:r>
      <w:r w:rsidR="00810F45" w:rsidRPr="003A535F">
        <w:rPr>
          <w:rFonts w:ascii="Times New Roman" w:eastAsia="Times New Roman" w:hAnsi="Times New Roman" w:cs="Times New Roman"/>
          <w:i/>
          <w:iCs/>
          <w:sz w:val="24"/>
          <w:szCs w:val="24"/>
          <w:lang w:val="en-US"/>
        </w:rPr>
        <w:t>SDLC</w:t>
      </w:r>
      <w:sdt>
        <w:sdtPr>
          <w:rPr>
            <w:lang w:val="en-US"/>
          </w:rPr>
          <w:id w:val="-1972351401"/>
          <w:citation/>
        </w:sdtPr>
        <w:sdtEndPr/>
        <w:sdtContent>
          <w:r w:rsidR="00810F45" w:rsidRPr="00264B24">
            <w:rPr>
              <w:rFonts w:ascii="Times New Roman" w:eastAsia="Times New Roman" w:hAnsi="Times New Roman" w:cs="Times New Roman"/>
              <w:sz w:val="24"/>
              <w:szCs w:val="24"/>
              <w:lang w:val="en-US"/>
            </w:rPr>
            <w:fldChar w:fldCharType="begin"/>
          </w:r>
          <w:r w:rsidR="00810F45" w:rsidRPr="00264B24">
            <w:rPr>
              <w:rFonts w:ascii="Times New Roman" w:eastAsia="Times New Roman" w:hAnsi="Times New Roman" w:cs="Times New Roman"/>
              <w:sz w:val="24"/>
              <w:szCs w:val="24"/>
              <w:lang w:val="en-US"/>
            </w:rPr>
            <w:instrText xml:space="preserve"> CITATION Asr23 \l 1033 </w:instrText>
          </w:r>
          <w:r w:rsidR="00810F45" w:rsidRPr="00264B24">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[18]</w:t>
          </w:r>
          <w:r w:rsidR="00810F45" w:rsidRPr="00264B24">
            <w:rPr>
              <w:rFonts w:ascii="Times New Roman" w:eastAsia="Times New Roman" w:hAnsi="Times New Roman" w:cs="Times New Roman"/>
              <w:sz w:val="24"/>
              <w:szCs w:val="24"/>
              <w:lang w:val="en-US"/>
            </w:rPr>
            <w:fldChar w:fldCharType="end"/>
          </w:r>
        </w:sdtContent>
      </w:sdt>
      <w:r w:rsidR="00264B24">
        <w:rPr>
          <w:lang w:val="en-US"/>
        </w:rPr>
        <w:t xml:space="preserve">, </w:t>
      </w:r>
      <w:r w:rsidR="00264B24" w:rsidRPr="00264B24">
        <w:rPr>
          <w:rFonts w:ascii="Times New Roman" w:eastAsia="Times New Roman" w:hAnsi="Times New Roman" w:cs="Times New Roman"/>
          <w:sz w:val="24"/>
          <w:szCs w:val="24"/>
          <w:lang w:val="en-US"/>
        </w:rPr>
        <w:t>metode</w:t>
      </w:r>
      <w:r w:rsidR="00264B24">
        <w:rPr>
          <w:rFonts w:ascii="Times New Roman" w:eastAsia="Times New Roman" w:hAnsi="Times New Roman" w:cs="Times New Roman"/>
          <w:sz w:val="24"/>
          <w:szCs w:val="24"/>
          <w:lang w:val="en-US"/>
        </w:rPr>
        <w:t xml:space="preserve"> </w:t>
      </w:r>
      <w:r w:rsidR="00264B24" w:rsidRPr="003A535F">
        <w:rPr>
          <w:rFonts w:ascii="Times New Roman" w:eastAsia="Times New Roman" w:hAnsi="Times New Roman" w:cs="Times New Roman"/>
          <w:i/>
          <w:iCs/>
          <w:sz w:val="24"/>
          <w:szCs w:val="24"/>
          <w:lang w:val="en-US"/>
        </w:rPr>
        <w:t>blackbox</w:t>
      </w:r>
      <w:r w:rsidR="00264B24">
        <w:rPr>
          <w:rFonts w:ascii="Times New Roman" w:eastAsia="Times New Roman" w:hAnsi="Times New Roman" w:cs="Times New Roman"/>
          <w:sz w:val="24"/>
          <w:szCs w:val="24"/>
          <w:lang w:val="en-US"/>
        </w:rPr>
        <w:t xml:space="preserve"> digunakan pada tahapan pengujian pengembangan sistem</w:t>
      </w:r>
      <w:r w:rsidR="00810F45" w:rsidRPr="00264B24">
        <w:rPr>
          <w:rFonts w:ascii="Times New Roman" w:eastAsia="Times New Roman" w:hAnsi="Times New Roman" w:cs="Times New Roman"/>
          <w:sz w:val="24"/>
          <w:szCs w:val="24"/>
          <w:lang w:val="en-US"/>
        </w:rPr>
        <w:t xml:space="preserve">. </w:t>
      </w:r>
      <w:r w:rsidR="00EF5BC9">
        <w:rPr>
          <w:rFonts w:ascii="Times New Roman" w:eastAsia="Times New Roman" w:hAnsi="Times New Roman" w:cs="Times New Roman"/>
          <w:sz w:val="24"/>
          <w:szCs w:val="24"/>
          <w:lang w:val="en-US"/>
        </w:rPr>
        <w:t>Proses p</w:t>
      </w:r>
      <w:r w:rsidR="00067285" w:rsidRPr="00264B24">
        <w:rPr>
          <w:rFonts w:ascii="Times New Roman" w:eastAsia="Times New Roman" w:hAnsi="Times New Roman" w:cs="Times New Roman"/>
          <w:sz w:val="24"/>
          <w:szCs w:val="24"/>
          <w:lang w:val="en-US"/>
        </w:rPr>
        <w:t xml:space="preserve">engujian </w:t>
      </w:r>
      <w:r w:rsidR="00EF5BC9">
        <w:rPr>
          <w:rFonts w:ascii="Times New Roman" w:eastAsia="Times New Roman" w:hAnsi="Times New Roman" w:cs="Times New Roman"/>
          <w:sz w:val="24"/>
          <w:szCs w:val="24"/>
          <w:lang w:val="en-US"/>
        </w:rPr>
        <w:t xml:space="preserve">lainnya </w:t>
      </w:r>
      <w:r w:rsidR="00067285" w:rsidRPr="00264B24">
        <w:rPr>
          <w:rFonts w:ascii="Times New Roman" w:eastAsia="Times New Roman" w:hAnsi="Times New Roman" w:cs="Times New Roman"/>
          <w:sz w:val="24"/>
          <w:szCs w:val="24"/>
          <w:lang w:val="en-US"/>
        </w:rPr>
        <w:t>dilakukan dengan membandingkan hasil rekomendasi sistem dengan studi kasus di lapangan serta wawancara dengan pelaku usaha untuk menilai kesesuaian rekomendasi yang dihasilkan oleh sistem</w:t>
      </w:r>
      <w:sdt>
        <w:sdtPr>
          <w:rPr>
            <w:lang w:val="en-US"/>
          </w:rPr>
          <w:id w:val="-712808773"/>
          <w:citation/>
        </w:sdtPr>
        <w:sdtEndPr/>
        <w:sdtContent>
          <w:r w:rsidR="00C84A62" w:rsidRPr="00264B24">
            <w:rPr>
              <w:rFonts w:ascii="Times New Roman" w:eastAsia="Times New Roman" w:hAnsi="Times New Roman" w:cs="Times New Roman"/>
              <w:sz w:val="24"/>
              <w:szCs w:val="24"/>
              <w:lang w:val="en-US"/>
            </w:rPr>
            <w:fldChar w:fldCharType="begin"/>
          </w:r>
          <w:r w:rsidR="00C84A62" w:rsidRPr="00264B24">
            <w:rPr>
              <w:rFonts w:ascii="Times New Roman" w:eastAsia="Times New Roman" w:hAnsi="Times New Roman" w:cs="Times New Roman"/>
              <w:sz w:val="24"/>
              <w:szCs w:val="24"/>
              <w:lang w:val="en-US"/>
            </w:rPr>
            <w:instrText xml:space="preserve"> CITATION Des24 \l 1033 </w:instrText>
          </w:r>
          <w:r w:rsidR="00C84A62" w:rsidRPr="00264B24">
            <w:rPr>
              <w:rFonts w:ascii="Times New Roman" w:eastAsia="Times New Roman" w:hAnsi="Times New Roman" w:cs="Times New Roman"/>
              <w:sz w:val="24"/>
              <w:szCs w:val="24"/>
              <w:lang w:val="en-US"/>
            </w:rPr>
            <w:fldChar w:fldCharType="separate"/>
          </w:r>
          <w:r w:rsidR="00F72165">
            <w:rPr>
              <w:rFonts w:ascii="Times New Roman" w:eastAsia="Times New Roman" w:hAnsi="Times New Roman" w:cs="Times New Roman"/>
              <w:noProof/>
              <w:sz w:val="24"/>
              <w:szCs w:val="24"/>
              <w:lang w:val="en-US"/>
            </w:rPr>
            <w:t xml:space="preserve"> </w:t>
          </w:r>
          <w:r w:rsidR="00F72165" w:rsidRPr="00F72165">
            <w:rPr>
              <w:rFonts w:ascii="Times New Roman" w:eastAsia="Times New Roman" w:hAnsi="Times New Roman" w:cs="Times New Roman"/>
              <w:noProof/>
              <w:sz w:val="24"/>
              <w:szCs w:val="24"/>
              <w:lang w:val="en-US"/>
            </w:rPr>
            <w:t>[19]</w:t>
          </w:r>
          <w:r w:rsidR="00C84A62" w:rsidRPr="00264B24">
            <w:rPr>
              <w:rFonts w:ascii="Times New Roman" w:eastAsia="Times New Roman" w:hAnsi="Times New Roman" w:cs="Times New Roman"/>
              <w:sz w:val="24"/>
              <w:szCs w:val="24"/>
              <w:lang w:val="en-US"/>
            </w:rPr>
            <w:fldChar w:fldCharType="end"/>
          </w:r>
        </w:sdtContent>
      </w:sdt>
      <w:r w:rsidR="00067285" w:rsidRPr="00264B24">
        <w:rPr>
          <w:rFonts w:ascii="Times New Roman" w:eastAsia="Times New Roman" w:hAnsi="Times New Roman" w:cs="Times New Roman"/>
          <w:sz w:val="24"/>
          <w:szCs w:val="24"/>
          <w:lang w:val="en-US"/>
        </w:rPr>
        <w:t>. Evaluasi ini diharapkan dapat menunjukkan tingkat keberhasilan sistem dalam membantu pengambilan keputusan yang tepat.</w:t>
      </w:r>
    </w:p>
    <w:p w14:paraId="2A846672" w14:textId="77777777" w:rsidR="00067285" w:rsidRDefault="000672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highlight w:val="yellow"/>
        </w:rPr>
      </w:pPr>
    </w:p>
    <w:p w14:paraId="56D07264" w14:textId="5800B1E7" w:rsidR="00CF2AEB" w:rsidRPr="00830674" w:rsidRDefault="002B1FA0" w:rsidP="00830674">
      <w:pPr>
        <w:spacing w:after="0" w:line="240" w:lineRule="auto"/>
        <w:ind w:leftChars="0" w:left="0" w:firstLineChars="0" w:hanging="2"/>
        <w:rPr>
          <w:rFonts w:ascii="Times New Roman" w:eastAsia="Times New Roman" w:hAnsi="Times New Roman" w:cs="Times New Roman"/>
          <w:sz w:val="24"/>
          <w:szCs w:val="24"/>
        </w:rPr>
      </w:pPr>
      <w:r w:rsidRPr="00830674">
        <w:rPr>
          <w:rFonts w:ascii="Times New Roman" w:eastAsia="Times New Roman" w:hAnsi="Times New Roman" w:cs="Times New Roman"/>
          <w:b/>
          <w:sz w:val="24"/>
          <w:szCs w:val="24"/>
        </w:rPr>
        <w:t>HASIL DAN PEMBAHASAN</w:t>
      </w:r>
    </w:p>
    <w:p w14:paraId="6C0BA7D8" w14:textId="77777777" w:rsidR="00830674" w:rsidRDefault="00064C36" w:rsidP="00830674">
      <w:pPr>
        <w:spacing w:after="0" w:line="240" w:lineRule="auto"/>
        <w:ind w:leftChars="0" w:left="0" w:firstLineChars="0" w:hanging="2"/>
        <w:rPr>
          <w:rFonts w:ascii="Times New Roman" w:hAnsi="Times New Roman" w:cs="Times New Roman"/>
          <w:b/>
          <w:bCs/>
          <w:sz w:val="24"/>
          <w:szCs w:val="24"/>
        </w:rPr>
      </w:pPr>
      <w:r w:rsidRPr="00830674">
        <w:rPr>
          <w:rFonts w:ascii="Times New Roman" w:hAnsi="Times New Roman" w:cs="Times New Roman"/>
          <w:b/>
          <w:bCs/>
          <w:sz w:val="24"/>
          <w:szCs w:val="24"/>
        </w:rPr>
        <w:t xml:space="preserve">Hasil </w:t>
      </w:r>
      <w:r w:rsidR="001D6828" w:rsidRPr="00830674">
        <w:rPr>
          <w:rFonts w:ascii="Times New Roman" w:hAnsi="Times New Roman" w:cs="Times New Roman"/>
          <w:b/>
          <w:bCs/>
          <w:sz w:val="24"/>
          <w:szCs w:val="24"/>
        </w:rPr>
        <w:t>Kriteria dan Sub-Kriteria Pemilihan Lokasi</w:t>
      </w:r>
    </w:p>
    <w:p w14:paraId="3E8B5527" w14:textId="3FBDB669" w:rsidR="001D6828" w:rsidRPr="00830674" w:rsidRDefault="00664AA9" w:rsidP="00CA2E04">
      <w:pPr>
        <w:spacing w:after="0" w:line="240" w:lineRule="auto"/>
        <w:ind w:leftChars="0" w:left="0" w:firstLineChars="0" w:firstLine="0"/>
        <w:rPr>
          <w:rFonts w:ascii="Times New Roman" w:hAnsi="Times New Roman" w:cs="Times New Roman"/>
          <w:b/>
          <w:bCs/>
          <w:sz w:val="24"/>
          <w:szCs w:val="24"/>
        </w:rPr>
      </w:pPr>
      <w:r w:rsidRPr="00830674">
        <w:rPr>
          <w:rFonts w:ascii="Times New Roman" w:eastAsia="Times New Roman" w:hAnsi="Times New Roman" w:cs="Times New Roman"/>
          <w:sz w:val="24"/>
          <w:szCs w:val="24"/>
          <w:lang w:val="en-US"/>
        </w:rPr>
        <w:t xml:space="preserve">Hasil kajian yang dilakukan dalam penelitian ini ditentukan </w:t>
      </w:r>
      <w:r w:rsidR="001D6828" w:rsidRPr="00830674">
        <w:rPr>
          <w:rFonts w:ascii="Times New Roman" w:eastAsia="Times New Roman" w:hAnsi="Times New Roman" w:cs="Times New Roman"/>
          <w:sz w:val="24"/>
          <w:szCs w:val="24"/>
          <w:lang w:val="en-US"/>
        </w:rPr>
        <w:t xml:space="preserve">beberapa kriteria </w:t>
      </w:r>
      <w:r w:rsidRPr="00830674">
        <w:rPr>
          <w:rFonts w:ascii="Times New Roman" w:eastAsia="Times New Roman" w:hAnsi="Times New Roman" w:cs="Times New Roman"/>
          <w:sz w:val="24"/>
          <w:szCs w:val="24"/>
          <w:lang w:val="en-US"/>
        </w:rPr>
        <w:t>diantaranya</w:t>
      </w:r>
      <w:r w:rsidR="001D6828" w:rsidRPr="00830674">
        <w:rPr>
          <w:rFonts w:ascii="Times New Roman" w:eastAsia="Times New Roman" w:hAnsi="Times New Roman" w:cs="Times New Roman"/>
          <w:sz w:val="24"/>
          <w:szCs w:val="24"/>
          <w:lang w:val="en-US"/>
        </w:rPr>
        <w:t>:</w:t>
      </w:r>
    </w:p>
    <w:p w14:paraId="024E8227" w14:textId="77777777" w:rsidR="001D6828" w:rsidRDefault="001D6828" w:rsidP="00CA2E04">
      <w:pPr>
        <w:pStyle w:val="ListParagraph"/>
        <w:numPr>
          <w:ilvl w:val="0"/>
          <w:numId w:val="5"/>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rPr>
      </w:pPr>
      <w:r w:rsidRPr="00C62616">
        <w:rPr>
          <w:rFonts w:ascii="Times New Roman" w:eastAsia="Times New Roman" w:hAnsi="Times New Roman" w:cs="Times New Roman"/>
          <w:color w:val="000000"/>
          <w:sz w:val="24"/>
          <w:szCs w:val="24"/>
        </w:rPr>
        <w:t>Jarak terhadap Pemukiman (K1): Lokasi yang dekat dengan area pemukiman diharapkan memiliki potensi pasar yang tinggi karena aksesibilitas yang mudah bagi penduduk sekitar</w:t>
      </w:r>
      <w:sdt>
        <w:sdtPr>
          <w:rPr>
            <w:rFonts w:ascii="Times New Roman" w:eastAsia="Times New Roman" w:hAnsi="Times New Roman" w:cs="Times New Roman"/>
            <w:color w:val="000000"/>
            <w:sz w:val="24"/>
            <w:szCs w:val="24"/>
          </w:rPr>
          <w:id w:val="-1425026643"/>
          <w:citation/>
        </w:sdtPr>
        <w:sdtEndPr/>
        <w:sdtContent>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lang w:val="en-US"/>
            </w:rPr>
            <w:instrText xml:space="preserve"> CITATION Sin24 \l 1033 </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lang w:val="en-US"/>
            </w:rPr>
            <w:t xml:space="preserve"> </w:t>
          </w:r>
          <w:r w:rsidRPr="00F72165">
            <w:rPr>
              <w:rFonts w:ascii="Times New Roman" w:eastAsia="Times New Roman" w:hAnsi="Times New Roman" w:cs="Times New Roman"/>
              <w:noProof/>
              <w:color w:val="000000"/>
              <w:sz w:val="24"/>
              <w:szCs w:val="24"/>
              <w:lang w:val="en-US"/>
            </w:rPr>
            <w:t>[6]</w:t>
          </w:r>
          <w:r>
            <w:rPr>
              <w:rFonts w:ascii="Times New Roman" w:eastAsia="Times New Roman" w:hAnsi="Times New Roman" w:cs="Times New Roman"/>
              <w:color w:val="000000"/>
              <w:sz w:val="24"/>
              <w:szCs w:val="24"/>
            </w:rPr>
            <w:fldChar w:fldCharType="end"/>
          </w:r>
        </w:sdtContent>
      </w:sdt>
      <w:r w:rsidRPr="00C62616">
        <w:rPr>
          <w:rFonts w:ascii="Times New Roman" w:eastAsia="Times New Roman" w:hAnsi="Times New Roman" w:cs="Times New Roman"/>
          <w:color w:val="000000"/>
          <w:sz w:val="24"/>
          <w:szCs w:val="24"/>
        </w:rPr>
        <w:t>. Semakin dekat lokasi dengan area pemukiman, semakin besar kemungkinan lokasi tersebut dikunjungi oleh pelanggan tetap.</w:t>
      </w:r>
    </w:p>
    <w:p w14:paraId="18E3C280" w14:textId="77777777" w:rsidR="001D6828" w:rsidRDefault="001D6828" w:rsidP="00CA2E04">
      <w:pPr>
        <w:pStyle w:val="ListParagraph"/>
        <w:numPr>
          <w:ilvl w:val="0"/>
          <w:numId w:val="5"/>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rPr>
      </w:pPr>
      <w:r w:rsidRPr="00981B82">
        <w:rPr>
          <w:rFonts w:ascii="Times New Roman" w:eastAsia="Times New Roman" w:hAnsi="Times New Roman" w:cs="Times New Roman"/>
          <w:color w:val="000000"/>
          <w:sz w:val="24"/>
          <w:szCs w:val="24"/>
        </w:rPr>
        <w:t>Jarak dari Sarana Pendidikan (K2): Sarana pendidikan, seperti sekolah dan kampus, sering kali menjadi pusat keramaian dan memiliki potensi pasar yang tinggi</w:t>
      </w:r>
      <w:sdt>
        <w:sdtPr>
          <w:id w:val="1272976898"/>
          <w:citation/>
        </w:sdtPr>
        <w:sdtEndPr/>
        <w:sdtContent>
          <w:r w:rsidRPr="00981B82">
            <w:rPr>
              <w:rFonts w:ascii="Times New Roman" w:eastAsia="Times New Roman" w:hAnsi="Times New Roman" w:cs="Times New Roman"/>
              <w:color w:val="000000"/>
              <w:sz w:val="24"/>
              <w:szCs w:val="24"/>
            </w:rPr>
            <w:fldChar w:fldCharType="begin"/>
          </w:r>
          <w:r w:rsidRPr="00981B82">
            <w:rPr>
              <w:rFonts w:ascii="Times New Roman" w:eastAsia="Times New Roman" w:hAnsi="Times New Roman" w:cs="Times New Roman"/>
              <w:color w:val="000000"/>
              <w:sz w:val="24"/>
              <w:szCs w:val="24"/>
              <w:lang w:val="en-US"/>
            </w:rPr>
            <w:instrText xml:space="preserve"> CITATION Ana22 \l 1033 </w:instrText>
          </w:r>
          <w:r w:rsidRPr="00981B82">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lang w:val="en-US"/>
            </w:rPr>
            <w:t xml:space="preserve"> </w:t>
          </w:r>
          <w:r w:rsidRPr="00F72165">
            <w:rPr>
              <w:rFonts w:ascii="Times New Roman" w:eastAsia="Times New Roman" w:hAnsi="Times New Roman" w:cs="Times New Roman"/>
              <w:noProof/>
              <w:color w:val="000000"/>
              <w:sz w:val="24"/>
              <w:szCs w:val="24"/>
              <w:lang w:val="en-US"/>
            </w:rPr>
            <w:t>[10]</w:t>
          </w:r>
          <w:r w:rsidRPr="00981B82">
            <w:rPr>
              <w:rFonts w:ascii="Times New Roman" w:eastAsia="Times New Roman" w:hAnsi="Times New Roman" w:cs="Times New Roman"/>
              <w:color w:val="000000"/>
              <w:sz w:val="24"/>
              <w:szCs w:val="24"/>
            </w:rPr>
            <w:fldChar w:fldCharType="end"/>
          </w:r>
        </w:sdtContent>
      </w:sdt>
      <w:r w:rsidRPr="00981B82">
        <w:rPr>
          <w:rFonts w:ascii="Times New Roman" w:eastAsia="Times New Roman" w:hAnsi="Times New Roman" w:cs="Times New Roman"/>
          <w:color w:val="000000"/>
          <w:sz w:val="24"/>
          <w:szCs w:val="24"/>
        </w:rPr>
        <w:t>, terutama untuk jenis usaha kuliner yang menargetkan kalangan pelajar dan mahasiswa.</w:t>
      </w:r>
    </w:p>
    <w:p w14:paraId="74A9620B" w14:textId="77777777" w:rsidR="001D6828" w:rsidRDefault="001D6828" w:rsidP="00CA2E04">
      <w:pPr>
        <w:pStyle w:val="ListParagraph"/>
        <w:numPr>
          <w:ilvl w:val="0"/>
          <w:numId w:val="5"/>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rPr>
      </w:pPr>
      <w:r w:rsidRPr="00981B82">
        <w:rPr>
          <w:rFonts w:ascii="Times New Roman" w:eastAsia="Times New Roman" w:hAnsi="Times New Roman" w:cs="Times New Roman"/>
          <w:color w:val="000000"/>
          <w:sz w:val="24"/>
          <w:szCs w:val="24"/>
        </w:rPr>
        <w:t>Jarak dari Sarana Transportasi (K3): Kemudahan akses transportasi, seperti kedekatan dengan stasiun, terminal, atau halte, akan mempermudah pelanggan mencapai lokasi usaha dan berpotensi meningkatkan jumlah kunjungan</w:t>
      </w:r>
      <w:sdt>
        <w:sdtPr>
          <w:id w:val="-1790731536"/>
          <w:citation/>
        </w:sdtPr>
        <w:sdtEndPr/>
        <w:sdtContent>
          <w:r w:rsidRPr="00981B82">
            <w:rPr>
              <w:rFonts w:ascii="Times New Roman" w:eastAsia="Times New Roman" w:hAnsi="Times New Roman" w:cs="Times New Roman"/>
              <w:color w:val="000000"/>
              <w:sz w:val="24"/>
              <w:szCs w:val="24"/>
            </w:rPr>
            <w:fldChar w:fldCharType="begin"/>
          </w:r>
          <w:r w:rsidRPr="00981B82">
            <w:rPr>
              <w:rFonts w:ascii="Times New Roman" w:eastAsia="Times New Roman" w:hAnsi="Times New Roman" w:cs="Times New Roman"/>
              <w:color w:val="000000"/>
              <w:sz w:val="24"/>
              <w:szCs w:val="24"/>
              <w:lang w:val="en-US"/>
            </w:rPr>
            <w:instrText xml:space="preserve"> CITATION Ber19 \l 1033 </w:instrText>
          </w:r>
          <w:r w:rsidRPr="00981B82">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lang w:val="en-US"/>
            </w:rPr>
            <w:t xml:space="preserve"> </w:t>
          </w:r>
          <w:r w:rsidRPr="00F72165">
            <w:rPr>
              <w:rFonts w:ascii="Times New Roman" w:eastAsia="Times New Roman" w:hAnsi="Times New Roman" w:cs="Times New Roman"/>
              <w:noProof/>
              <w:color w:val="000000"/>
              <w:sz w:val="24"/>
              <w:szCs w:val="24"/>
              <w:lang w:val="en-US"/>
            </w:rPr>
            <w:t>[15]</w:t>
          </w:r>
          <w:r w:rsidRPr="00981B82">
            <w:rPr>
              <w:rFonts w:ascii="Times New Roman" w:eastAsia="Times New Roman" w:hAnsi="Times New Roman" w:cs="Times New Roman"/>
              <w:color w:val="000000"/>
              <w:sz w:val="24"/>
              <w:szCs w:val="24"/>
            </w:rPr>
            <w:fldChar w:fldCharType="end"/>
          </w:r>
        </w:sdtContent>
      </w:sdt>
      <w:r w:rsidRPr="00981B82">
        <w:rPr>
          <w:rFonts w:ascii="Times New Roman" w:eastAsia="Times New Roman" w:hAnsi="Times New Roman" w:cs="Times New Roman"/>
          <w:color w:val="000000"/>
          <w:sz w:val="24"/>
          <w:szCs w:val="24"/>
        </w:rPr>
        <w:t>.</w:t>
      </w:r>
    </w:p>
    <w:p w14:paraId="21234406" w14:textId="77777777" w:rsidR="001D6828" w:rsidRDefault="001D6828" w:rsidP="00CA2E04">
      <w:pPr>
        <w:pStyle w:val="ListParagraph"/>
        <w:numPr>
          <w:ilvl w:val="0"/>
          <w:numId w:val="5"/>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rPr>
      </w:pPr>
      <w:r w:rsidRPr="00DD6146">
        <w:rPr>
          <w:rFonts w:ascii="Times New Roman" w:eastAsia="Times New Roman" w:hAnsi="Times New Roman" w:cs="Times New Roman"/>
          <w:color w:val="000000"/>
          <w:sz w:val="24"/>
          <w:szCs w:val="24"/>
        </w:rPr>
        <w:t>Jumlah Pesaing Usaha Kuliner (K4): Jumlah pesaing di sekitar lokasi menjadi faktor penting karena tingkat persaingan yang tinggi dapat mengurangi peluang bisnis</w:t>
      </w:r>
      <w:sdt>
        <w:sdtPr>
          <w:id w:val="1141079975"/>
          <w:citation/>
        </w:sdtPr>
        <w:sdtEndPr/>
        <w:sdtContent>
          <w:r w:rsidRPr="00DD6146">
            <w:rPr>
              <w:rFonts w:ascii="Times New Roman" w:eastAsia="Times New Roman" w:hAnsi="Times New Roman" w:cs="Times New Roman"/>
              <w:color w:val="000000"/>
              <w:sz w:val="24"/>
              <w:szCs w:val="24"/>
            </w:rPr>
            <w:fldChar w:fldCharType="begin"/>
          </w:r>
          <w:r w:rsidRPr="00DD6146">
            <w:rPr>
              <w:rFonts w:ascii="Times New Roman" w:eastAsia="Times New Roman" w:hAnsi="Times New Roman" w:cs="Times New Roman"/>
              <w:color w:val="000000"/>
              <w:sz w:val="24"/>
              <w:szCs w:val="24"/>
              <w:lang w:val="en-US"/>
            </w:rPr>
            <w:instrText xml:space="preserve"> CITATION Ana22 \l 1033 </w:instrText>
          </w:r>
          <w:r w:rsidRPr="00DD6146">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lang w:val="en-US"/>
            </w:rPr>
            <w:t xml:space="preserve"> </w:t>
          </w:r>
          <w:r w:rsidRPr="00F72165">
            <w:rPr>
              <w:rFonts w:ascii="Times New Roman" w:eastAsia="Times New Roman" w:hAnsi="Times New Roman" w:cs="Times New Roman"/>
              <w:noProof/>
              <w:color w:val="000000"/>
              <w:sz w:val="24"/>
              <w:szCs w:val="24"/>
              <w:lang w:val="en-US"/>
            </w:rPr>
            <w:t>[10]</w:t>
          </w:r>
          <w:r w:rsidRPr="00DD6146">
            <w:rPr>
              <w:rFonts w:ascii="Times New Roman" w:eastAsia="Times New Roman" w:hAnsi="Times New Roman" w:cs="Times New Roman"/>
              <w:color w:val="000000"/>
              <w:sz w:val="24"/>
              <w:szCs w:val="24"/>
            </w:rPr>
            <w:fldChar w:fldCharType="end"/>
          </w:r>
        </w:sdtContent>
      </w:sdt>
      <w:r w:rsidRPr="00DD6146">
        <w:rPr>
          <w:rFonts w:ascii="Times New Roman" w:eastAsia="Times New Roman" w:hAnsi="Times New Roman" w:cs="Times New Roman"/>
          <w:color w:val="000000"/>
          <w:sz w:val="24"/>
          <w:szCs w:val="24"/>
        </w:rPr>
        <w:t>. Lokasi dengan sedikit pesaing dianggap lebih potensial.</w:t>
      </w:r>
    </w:p>
    <w:p w14:paraId="60F54FC0" w14:textId="77777777" w:rsidR="001D6828" w:rsidRDefault="001D6828" w:rsidP="00CA2E04">
      <w:pPr>
        <w:pStyle w:val="ListParagraph"/>
        <w:numPr>
          <w:ilvl w:val="0"/>
          <w:numId w:val="5"/>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rPr>
      </w:pPr>
      <w:r w:rsidRPr="00DD6146">
        <w:rPr>
          <w:rFonts w:ascii="Times New Roman" w:eastAsia="Times New Roman" w:hAnsi="Times New Roman" w:cs="Times New Roman"/>
          <w:color w:val="000000"/>
          <w:sz w:val="24"/>
          <w:szCs w:val="24"/>
        </w:rPr>
        <w:t>Luas Bangunan (K5): Luas bangunan sangat mempengaruhi kenyamanan pelanggan serta kemampuan untuk melayani jumlah pelanggan yang lebih besar</w:t>
      </w:r>
      <w:sdt>
        <w:sdtPr>
          <w:id w:val="-1984681831"/>
          <w:citation/>
        </w:sdtPr>
        <w:sdtEndPr/>
        <w:sdtContent>
          <w:r w:rsidRPr="00DD6146">
            <w:rPr>
              <w:rFonts w:ascii="Times New Roman" w:eastAsia="Times New Roman" w:hAnsi="Times New Roman" w:cs="Times New Roman"/>
              <w:color w:val="000000"/>
              <w:sz w:val="24"/>
              <w:szCs w:val="24"/>
            </w:rPr>
            <w:fldChar w:fldCharType="begin"/>
          </w:r>
          <w:r w:rsidRPr="00DD6146">
            <w:rPr>
              <w:rFonts w:ascii="Times New Roman" w:eastAsia="Times New Roman" w:hAnsi="Times New Roman" w:cs="Times New Roman"/>
              <w:color w:val="000000"/>
              <w:sz w:val="24"/>
              <w:szCs w:val="24"/>
              <w:lang w:val="en-US"/>
            </w:rPr>
            <w:instrText xml:space="preserve"> CITATION Ber19 \l 1033 </w:instrText>
          </w:r>
          <w:r w:rsidRPr="00DD6146">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lang w:val="en-US"/>
            </w:rPr>
            <w:t xml:space="preserve"> </w:t>
          </w:r>
          <w:r w:rsidRPr="00F72165">
            <w:rPr>
              <w:rFonts w:ascii="Times New Roman" w:eastAsia="Times New Roman" w:hAnsi="Times New Roman" w:cs="Times New Roman"/>
              <w:noProof/>
              <w:color w:val="000000"/>
              <w:sz w:val="24"/>
              <w:szCs w:val="24"/>
              <w:lang w:val="en-US"/>
            </w:rPr>
            <w:t>[15]</w:t>
          </w:r>
          <w:r w:rsidRPr="00DD6146">
            <w:rPr>
              <w:rFonts w:ascii="Times New Roman" w:eastAsia="Times New Roman" w:hAnsi="Times New Roman" w:cs="Times New Roman"/>
              <w:color w:val="000000"/>
              <w:sz w:val="24"/>
              <w:szCs w:val="24"/>
            </w:rPr>
            <w:fldChar w:fldCharType="end"/>
          </w:r>
        </w:sdtContent>
      </w:sdt>
      <w:r w:rsidRPr="00DD6146">
        <w:rPr>
          <w:rFonts w:ascii="Times New Roman" w:eastAsia="Times New Roman" w:hAnsi="Times New Roman" w:cs="Times New Roman"/>
          <w:color w:val="000000"/>
          <w:sz w:val="24"/>
          <w:szCs w:val="24"/>
        </w:rPr>
        <w:t>. Lokasi dengan bangunan yang lebih luas dianggap lebih mendukung operasi bisnis kuliner.</w:t>
      </w:r>
    </w:p>
    <w:p w14:paraId="7DC7AF43" w14:textId="0E418EE4" w:rsidR="001D6828" w:rsidRDefault="001D6828" w:rsidP="00CA2E04">
      <w:pPr>
        <w:pStyle w:val="ListParagraph"/>
        <w:numPr>
          <w:ilvl w:val="0"/>
          <w:numId w:val="5"/>
        </w:numPr>
        <w:pBdr>
          <w:top w:val="nil"/>
          <w:left w:val="nil"/>
          <w:bottom w:val="nil"/>
          <w:right w:val="nil"/>
          <w:between w:val="nil"/>
        </w:pBdr>
        <w:spacing w:after="0" w:line="240" w:lineRule="auto"/>
        <w:ind w:leftChars="0" w:left="360" w:firstLineChars="0"/>
        <w:jc w:val="both"/>
        <w:rPr>
          <w:rFonts w:ascii="Times New Roman" w:eastAsia="Times New Roman" w:hAnsi="Times New Roman" w:cs="Times New Roman"/>
          <w:color w:val="000000"/>
          <w:sz w:val="24"/>
          <w:szCs w:val="24"/>
        </w:rPr>
      </w:pPr>
      <w:r w:rsidRPr="00DD6146">
        <w:rPr>
          <w:rFonts w:ascii="Times New Roman" w:eastAsia="Times New Roman" w:hAnsi="Times New Roman" w:cs="Times New Roman"/>
          <w:color w:val="000000"/>
          <w:sz w:val="24"/>
          <w:szCs w:val="24"/>
        </w:rPr>
        <w:t>Harga (K6): Biaya sewa atau beli tempat sangat mempengaruhi keputusan pemilihan lokasi</w:t>
      </w:r>
      <w:sdt>
        <w:sdtPr>
          <w:id w:val="-1207560803"/>
          <w:citation/>
        </w:sdtPr>
        <w:sdtEndPr/>
        <w:sdtContent>
          <w:r w:rsidRPr="00DD6146">
            <w:rPr>
              <w:rFonts w:ascii="Times New Roman" w:eastAsia="Times New Roman" w:hAnsi="Times New Roman" w:cs="Times New Roman"/>
              <w:color w:val="000000"/>
              <w:sz w:val="24"/>
              <w:szCs w:val="24"/>
            </w:rPr>
            <w:fldChar w:fldCharType="begin"/>
          </w:r>
          <w:r w:rsidRPr="00DD6146">
            <w:rPr>
              <w:rFonts w:ascii="Times New Roman" w:eastAsia="Times New Roman" w:hAnsi="Times New Roman" w:cs="Times New Roman"/>
              <w:color w:val="000000"/>
              <w:sz w:val="24"/>
              <w:szCs w:val="24"/>
              <w:lang w:val="en-US"/>
            </w:rPr>
            <w:instrText xml:space="preserve"> CITATION Pus23 \l 1033 </w:instrText>
          </w:r>
          <w:r w:rsidRPr="00DD6146">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lang w:val="en-US"/>
            </w:rPr>
            <w:t xml:space="preserve"> </w:t>
          </w:r>
          <w:r w:rsidRPr="00F72165">
            <w:rPr>
              <w:rFonts w:ascii="Times New Roman" w:eastAsia="Times New Roman" w:hAnsi="Times New Roman" w:cs="Times New Roman"/>
              <w:noProof/>
              <w:color w:val="000000"/>
              <w:sz w:val="24"/>
              <w:szCs w:val="24"/>
              <w:lang w:val="en-US"/>
            </w:rPr>
            <w:t>[2]</w:t>
          </w:r>
          <w:r w:rsidRPr="00DD6146">
            <w:rPr>
              <w:rFonts w:ascii="Times New Roman" w:eastAsia="Times New Roman" w:hAnsi="Times New Roman" w:cs="Times New Roman"/>
              <w:color w:val="000000"/>
              <w:sz w:val="24"/>
              <w:szCs w:val="24"/>
            </w:rPr>
            <w:fldChar w:fldCharType="end"/>
          </w:r>
        </w:sdtContent>
      </w:sdt>
      <w:r w:rsidRPr="00DD6146">
        <w:rPr>
          <w:rFonts w:ascii="Times New Roman" w:eastAsia="Times New Roman" w:hAnsi="Times New Roman" w:cs="Times New Roman"/>
          <w:color w:val="000000"/>
          <w:sz w:val="24"/>
          <w:szCs w:val="24"/>
        </w:rPr>
        <w:t>. Lokasi dengan biaya yang lebih terjangkau namun tetap strategis.</w:t>
      </w:r>
    </w:p>
    <w:p w14:paraId="04136E17" w14:textId="77777777" w:rsidR="00830674" w:rsidRPr="00830674" w:rsidRDefault="00830674" w:rsidP="00830674">
      <w:pPr>
        <w:pStyle w:val="ListParagraph"/>
        <w:pBdr>
          <w:top w:val="nil"/>
          <w:left w:val="nil"/>
          <w:bottom w:val="nil"/>
          <w:right w:val="nil"/>
          <w:between w:val="nil"/>
        </w:pBdr>
        <w:spacing w:after="0" w:line="240" w:lineRule="auto"/>
        <w:ind w:leftChars="0" w:left="718" w:firstLineChars="0" w:firstLine="0"/>
        <w:jc w:val="both"/>
        <w:rPr>
          <w:rFonts w:ascii="Times New Roman" w:eastAsia="Times New Roman" w:hAnsi="Times New Roman" w:cs="Times New Roman"/>
          <w:color w:val="000000"/>
          <w:sz w:val="24"/>
          <w:szCs w:val="24"/>
        </w:rPr>
      </w:pPr>
    </w:p>
    <w:p w14:paraId="6F83D396" w14:textId="671A8A51" w:rsidR="001D6828" w:rsidRPr="00830674" w:rsidRDefault="00064C36" w:rsidP="00830674">
      <w:pPr>
        <w:spacing w:after="0" w:line="240" w:lineRule="auto"/>
        <w:ind w:leftChars="0" w:left="0" w:firstLineChars="0" w:hanging="2"/>
        <w:rPr>
          <w:rFonts w:ascii="Times New Roman" w:hAnsi="Times New Roman" w:cs="Times New Roman"/>
          <w:b/>
          <w:bCs/>
          <w:sz w:val="24"/>
          <w:szCs w:val="24"/>
        </w:rPr>
      </w:pPr>
      <w:r w:rsidRPr="00830674">
        <w:rPr>
          <w:rFonts w:ascii="Times New Roman" w:hAnsi="Times New Roman" w:cs="Times New Roman"/>
          <w:b/>
          <w:bCs/>
          <w:sz w:val="24"/>
          <w:szCs w:val="24"/>
        </w:rPr>
        <w:t xml:space="preserve">Hasil </w:t>
      </w:r>
      <w:r w:rsidR="001D6828" w:rsidRPr="00830674">
        <w:rPr>
          <w:rFonts w:ascii="Times New Roman" w:hAnsi="Times New Roman" w:cs="Times New Roman"/>
          <w:b/>
          <w:bCs/>
          <w:sz w:val="24"/>
          <w:szCs w:val="24"/>
        </w:rPr>
        <w:t>Pembobotan Kriteria dengan AHP</w:t>
      </w:r>
    </w:p>
    <w:p w14:paraId="16A19D3C" w14:textId="5AD0C9A6" w:rsidR="00EF09F5" w:rsidRDefault="00EF09F5" w:rsidP="00CA2E04">
      <w:pPr>
        <w:pStyle w:val="Caption"/>
        <w:spacing w:after="0"/>
        <w:ind w:leftChars="0" w:left="-2" w:firstLineChars="0" w:firstLine="722"/>
        <w:rPr>
          <w:rFonts w:ascii="Times New Roman" w:hAnsi="Times New Roman" w:cs="Times New Roman"/>
          <w:i w:val="0"/>
          <w:iCs w:val="0"/>
          <w:color w:val="auto"/>
          <w:sz w:val="24"/>
          <w:szCs w:val="24"/>
        </w:rPr>
      </w:pPr>
      <w:r w:rsidRPr="002C789F">
        <w:rPr>
          <w:rFonts w:ascii="Times New Roman" w:hAnsi="Times New Roman" w:cs="Times New Roman"/>
          <w:i w:val="0"/>
          <w:iCs w:val="0"/>
          <w:color w:val="auto"/>
          <w:sz w:val="24"/>
          <w:szCs w:val="24"/>
        </w:rPr>
        <w:t>Berdasarkan hasil pengolahan data perbandingan setiap kriteria</w:t>
      </w:r>
      <w:r w:rsidR="00CB4B10" w:rsidRPr="002C789F">
        <w:rPr>
          <w:rFonts w:ascii="Times New Roman" w:hAnsi="Times New Roman" w:cs="Times New Roman"/>
          <w:i w:val="0"/>
          <w:iCs w:val="0"/>
          <w:color w:val="auto"/>
          <w:sz w:val="24"/>
          <w:szCs w:val="24"/>
        </w:rPr>
        <w:t xml:space="preserve"> secara berpasangan</w:t>
      </w:r>
      <w:r w:rsidRPr="002C789F">
        <w:rPr>
          <w:rFonts w:ascii="Times New Roman" w:hAnsi="Times New Roman" w:cs="Times New Roman"/>
          <w:i w:val="0"/>
          <w:iCs w:val="0"/>
          <w:color w:val="auto"/>
          <w:sz w:val="24"/>
          <w:szCs w:val="24"/>
        </w:rPr>
        <w:t xml:space="preserve"> berdasarkan tingkat kepentingan</w:t>
      </w:r>
      <w:r w:rsidR="00CB4B10" w:rsidRPr="002C789F">
        <w:rPr>
          <w:rFonts w:ascii="Times New Roman" w:hAnsi="Times New Roman" w:cs="Times New Roman"/>
          <w:i w:val="0"/>
          <w:iCs w:val="0"/>
          <w:color w:val="auto"/>
          <w:sz w:val="24"/>
          <w:szCs w:val="24"/>
        </w:rPr>
        <w:t xml:space="preserve"> dengan menggunakan skala 1 sampai 5 didapatkan hasil </w:t>
      </w:r>
      <w:r w:rsidR="00A5500C">
        <w:rPr>
          <w:rFonts w:ascii="Times New Roman" w:hAnsi="Times New Roman" w:cs="Times New Roman"/>
          <w:i w:val="0"/>
          <w:iCs w:val="0"/>
          <w:color w:val="auto"/>
          <w:sz w:val="24"/>
          <w:szCs w:val="24"/>
          <w:lang w:val="en-US"/>
        </w:rPr>
        <w:t xml:space="preserve">pada </w:t>
      </w:r>
      <w:r w:rsidR="00CA2E04">
        <w:rPr>
          <w:rFonts w:ascii="Times New Roman" w:hAnsi="Times New Roman" w:cs="Times New Roman"/>
          <w:i w:val="0"/>
          <w:iCs w:val="0"/>
          <w:color w:val="auto"/>
          <w:sz w:val="24"/>
          <w:szCs w:val="24"/>
          <w:lang w:val="en-US"/>
        </w:rPr>
        <w:t>T</w:t>
      </w:r>
      <w:r w:rsidR="00A5500C">
        <w:rPr>
          <w:rFonts w:ascii="Times New Roman" w:hAnsi="Times New Roman" w:cs="Times New Roman"/>
          <w:i w:val="0"/>
          <w:iCs w:val="0"/>
          <w:color w:val="auto"/>
          <w:sz w:val="24"/>
          <w:szCs w:val="24"/>
          <w:lang w:val="en-US"/>
        </w:rPr>
        <w:t>abel 1</w:t>
      </w:r>
      <w:r w:rsidR="00CB4B10" w:rsidRPr="002C789F">
        <w:rPr>
          <w:rFonts w:ascii="Times New Roman" w:hAnsi="Times New Roman" w:cs="Times New Roman"/>
          <w:i w:val="0"/>
          <w:iCs w:val="0"/>
          <w:color w:val="auto"/>
          <w:sz w:val="24"/>
          <w:szCs w:val="24"/>
        </w:rPr>
        <w:t>.</w:t>
      </w:r>
      <w:r w:rsidRPr="002C789F">
        <w:rPr>
          <w:rFonts w:ascii="Times New Roman" w:hAnsi="Times New Roman" w:cs="Times New Roman"/>
          <w:i w:val="0"/>
          <w:iCs w:val="0"/>
          <w:color w:val="auto"/>
          <w:sz w:val="24"/>
          <w:szCs w:val="24"/>
        </w:rPr>
        <w:t xml:space="preserve"> </w:t>
      </w:r>
    </w:p>
    <w:p w14:paraId="16D4D7CC" w14:textId="7E677590" w:rsidR="00CA2E04" w:rsidRDefault="00CA2E04" w:rsidP="00CA2E04">
      <w:pPr>
        <w:ind w:left="0" w:hanging="2"/>
      </w:pPr>
    </w:p>
    <w:p w14:paraId="621607F3" w14:textId="77777777" w:rsidR="00CA2E04" w:rsidRPr="00CA2E04" w:rsidRDefault="00CA2E04" w:rsidP="00CA2E04">
      <w:pPr>
        <w:ind w:left="0" w:hanging="2"/>
      </w:pPr>
    </w:p>
    <w:p w14:paraId="369044AF" w14:textId="024296A2" w:rsidR="001D6828" w:rsidRPr="00E12493" w:rsidRDefault="001D6828" w:rsidP="00793BFD">
      <w:pPr>
        <w:pStyle w:val="Caption"/>
        <w:spacing w:after="0"/>
        <w:ind w:leftChars="0" w:left="358" w:firstLineChars="0" w:firstLine="0"/>
        <w:jc w:val="center"/>
        <w:rPr>
          <w:rFonts w:ascii="Times New Roman" w:eastAsia="Times New Roman" w:hAnsi="Times New Roman" w:cs="Times New Roman"/>
          <w:i w:val="0"/>
          <w:iCs w:val="0"/>
          <w:color w:val="auto"/>
          <w:sz w:val="22"/>
          <w:szCs w:val="22"/>
        </w:rPr>
      </w:pPr>
      <w:r w:rsidRPr="00E12493">
        <w:rPr>
          <w:rFonts w:ascii="Times New Roman" w:hAnsi="Times New Roman" w:cs="Times New Roman"/>
          <w:b/>
          <w:bCs/>
          <w:i w:val="0"/>
          <w:iCs w:val="0"/>
          <w:color w:val="auto"/>
          <w:sz w:val="22"/>
          <w:szCs w:val="22"/>
        </w:rPr>
        <w:lastRenderedPageBreak/>
        <w:t xml:space="preserve">Tabel </w:t>
      </w:r>
      <w:r w:rsidRPr="00E12493">
        <w:rPr>
          <w:rFonts w:ascii="Times New Roman" w:hAnsi="Times New Roman" w:cs="Times New Roman"/>
          <w:b/>
          <w:bCs/>
          <w:i w:val="0"/>
          <w:iCs w:val="0"/>
          <w:color w:val="auto"/>
          <w:sz w:val="22"/>
          <w:szCs w:val="22"/>
        </w:rPr>
        <w:fldChar w:fldCharType="begin"/>
      </w:r>
      <w:r w:rsidRPr="00E12493">
        <w:rPr>
          <w:rFonts w:ascii="Times New Roman" w:hAnsi="Times New Roman" w:cs="Times New Roman"/>
          <w:b/>
          <w:bCs/>
          <w:i w:val="0"/>
          <w:iCs w:val="0"/>
          <w:color w:val="auto"/>
          <w:sz w:val="22"/>
          <w:szCs w:val="22"/>
        </w:rPr>
        <w:instrText xml:space="preserve"> SEQ Tabel \* ARABIC </w:instrText>
      </w:r>
      <w:r w:rsidRPr="00E12493">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1</w:t>
      </w:r>
      <w:r w:rsidRPr="00E12493">
        <w:rPr>
          <w:rFonts w:ascii="Times New Roman" w:hAnsi="Times New Roman" w:cs="Times New Roman"/>
          <w:b/>
          <w:bCs/>
          <w:i w:val="0"/>
          <w:iCs w:val="0"/>
          <w:color w:val="auto"/>
          <w:sz w:val="22"/>
          <w:szCs w:val="22"/>
        </w:rPr>
        <w:fldChar w:fldCharType="end"/>
      </w:r>
      <w:r w:rsidRPr="00E12493">
        <w:rPr>
          <w:rFonts w:ascii="Times New Roman" w:hAnsi="Times New Roman" w:cs="Times New Roman"/>
          <w:i w:val="0"/>
          <w:iCs w:val="0"/>
          <w:color w:val="auto"/>
          <w:sz w:val="22"/>
          <w:szCs w:val="22"/>
        </w:rPr>
        <w:t>. Perbandingan Data Kriteria</w:t>
      </w:r>
    </w:p>
    <w:tbl>
      <w:tblPr>
        <w:tblStyle w:val="PlainTable21"/>
        <w:tblW w:w="8425" w:type="dxa"/>
        <w:jc w:val="center"/>
        <w:tblLook w:val="04A0" w:firstRow="1" w:lastRow="0" w:firstColumn="1" w:lastColumn="0" w:noHBand="0" w:noVBand="1"/>
      </w:tblPr>
      <w:tblGrid>
        <w:gridCol w:w="1405"/>
        <w:gridCol w:w="960"/>
        <w:gridCol w:w="960"/>
        <w:gridCol w:w="960"/>
        <w:gridCol w:w="1080"/>
        <w:gridCol w:w="1480"/>
        <w:gridCol w:w="1580"/>
      </w:tblGrid>
      <w:tr w:rsidR="001D6828" w:rsidRPr="003A535F" w14:paraId="2E092056" w14:textId="77777777" w:rsidTr="001C1A4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5" w:type="dxa"/>
            <w:noWrap/>
            <w:hideMark/>
          </w:tcPr>
          <w:p w14:paraId="57A7CC0F" w14:textId="77777777" w:rsidR="001D6828" w:rsidRPr="003A535F" w:rsidRDefault="001D6828" w:rsidP="004C5292">
            <w:pPr>
              <w:ind w:left="0" w:hanging="2"/>
              <w:rPr>
                <w:rFonts w:ascii="Times New Roman" w:eastAsia="Times New Roman" w:hAnsi="Times New Roman" w:cs="Times New Roman"/>
                <w:b w:val="0"/>
                <w:bCs w:val="0"/>
                <w:sz w:val="22"/>
                <w:szCs w:val="22"/>
              </w:rPr>
            </w:pPr>
          </w:p>
        </w:tc>
        <w:tc>
          <w:tcPr>
            <w:tcW w:w="960" w:type="dxa"/>
            <w:noWrap/>
            <w:hideMark/>
          </w:tcPr>
          <w:p w14:paraId="5B4C3729" w14:textId="77777777" w:rsidR="001D6828" w:rsidRPr="003A535F" w:rsidRDefault="001D6828" w:rsidP="004C5292">
            <w:pPr>
              <w:ind w:left="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K1</w:t>
            </w:r>
          </w:p>
        </w:tc>
        <w:tc>
          <w:tcPr>
            <w:tcW w:w="960" w:type="dxa"/>
            <w:noWrap/>
            <w:hideMark/>
          </w:tcPr>
          <w:p w14:paraId="15ED0653" w14:textId="77777777" w:rsidR="001D6828" w:rsidRPr="003A535F" w:rsidRDefault="001D6828" w:rsidP="004C5292">
            <w:pPr>
              <w:ind w:left="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K2</w:t>
            </w:r>
          </w:p>
        </w:tc>
        <w:tc>
          <w:tcPr>
            <w:tcW w:w="960" w:type="dxa"/>
            <w:noWrap/>
            <w:hideMark/>
          </w:tcPr>
          <w:p w14:paraId="41185D3E" w14:textId="77777777" w:rsidR="001D6828" w:rsidRPr="003A535F" w:rsidRDefault="001D6828" w:rsidP="004C5292">
            <w:pPr>
              <w:ind w:left="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K3</w:t>
            </w:r>
          </w:p>
        </w:tc>
        <w:tc>
          <w:tcPr>
            <w:tcW w:w="1080" w:type="dxa"/>
            <w:noWrap/>
            <w:hideMark/>
          </w:tcPr>
          <w:p w14:paraId="5EBDEB1D" w14:textId="77777777" w:rsidR="001D6828" w:rsidRPr="003A535F" w:rsidRDefault="001D6828" w:rsidP="004C5292">
            <w:pPr>
              <w:ind w:left="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K4</w:t>
            </w:r>
          </w:p>
        </w:tc>
        <w:tc>
          <w:tcPr>
            <w:tcW w:w="1480" w:type="dxa"/>
            <w:noWrap/>
            <w:hideMark/>
          </w:tcPr>
          <w:p w14:paraId="36F19E56" w14:textId="77777777" w:rsidR="001D6828" w:rsidRPr="003A535F" w:rsidRDefault="001D6828" w:rsidP="004C5292">
            <w:pPr>
              <w:ind w:left="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K5</w:t>
            </w:r>
          </w:p>
        </w:tc>
        <w:tc>
          <w:tcPr>
            <w:tcW w:w="1580" w:type="dxa"/>
            <w:noWrap/>
            <w:hideMark/>
          </w:tcPr>
          <w:p w14:paraId="6E542B2C" w14:textId="77777777" w:rsidR="001D6828" w:rsidRPr="003A535F" w:rsidRDefault="001D6828" w:rsidP="004C5292">
            <w:pPr>
              <w:ind w:left="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K6</w:t>
            </w:r>
          </w:p>
        </w:tc>
      </w:tr>
      <w:tr w:rsidR="001D6828" w:rsidRPr="003A535F" w14:paraId="37888B1F" w14:textId="77777777" w:rsidTr="001C1A45">
        <w:trPr>
          <w:trHeight w:val="300"/>
          <w:jc w:val="center"/>
        </w:trPr>
        <w:tc>
          <w:tcPr>
            <w:cnfStyle w:val="001000000000" w:firstRow="0" w:lastRow="0" w:firstColumn="1" w:lastColumn="0" w:oddVBand="0" w:evenVBand="0" w:oddHBand="0" w:evenHBand="0" w:firstRowFirstColumn="0" w:firstRowLastColumn="0" w:lastRowFirstColumn="0" w:lastRowLastColumn="0"/>
            <w:tcW w:w="1405" w:type="dxa"/>
            <w:noWrap/>
            <w:hideMark/>
          </w:tcPr>
          <w:p w14:paraId="2F2A45B4" w14:textId="77777777" w:rsidR="001D6828" w:rsidRPr="003A535F" w:rsidRDefault="001D6828" w:rsidP="004C5292">
            <w:pPr>
              <w:ind w:left="0" w:hanging="2"/>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K1</w:t>
            </w:r>
          </w:p>
        </w:tc>
        <w:tc>
          <w:tcPr>
            <w:tcW w:w="960" w:type="dxa"/>
            <w:noWrap/>
            <w:hideMark/>
          </w:tcPr>
          <w:p w14:paraId="03C0E8A8"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960" w:type="dxa"/>
            <w:noWrap/>
            <w:hideMark/>
          </w:tcPr>
          <w:p w14:paraId="1AAA157A"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3,00</w:t>
            </w:r>
          </w:p>
        </w:tc>
        <w:tc>
          <w:tcPr>
            <w:tcW w:w="960" w:type="dxa"/>
            <w:noWrap/>
            <w:hideMark/>
          </w:tcPr>
          <w:p w14:paraId="0A06B5C0"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1080" w:type="dxa"/>
            <w:noWrap/>
            <w:hideMark/>
          </w:tcPr>
          <w:p w14:paraId="3E7744B7"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5,00</w:t>
            </w:r>
          </w:p>
        </w:tc>
        <w:tc>
          <w:tcPr>
            <w:tcW w:w="1480" w:type="dxa"/>
            <w:noWrap/>
            <w:hideMark/>
          </w:tcPr>
          <w:p w14:paraId="009402A4"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3,00</w:t>
            </w:r>
          </w:p>
        </w:tc>
        <w:tc>
          <w:tcPr>
            <w:tcW w:w="1580" w:type="dxa"/>
            <w:noWrap/>
            <w:hideMark/>
          </w:tcPr>
          <w:p w14:paraId="4935FF1B"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2,00</w:t>
            </w:r>
          </w:p>
        </w:tc>
      </w:tr>
      <w:tr w:rsidR="001D6828" w:rsidRPr="003A535F" w14:paraId="2A42BD8A" w14:textId="77777777" w:rsidTr="001C1A45">
        <w:trPr>
          <w:trHeight w:val="300"/>
          <w:jc w:val="center"/>
        </w:trPr>
        <w:tc>
          <w:tcPr>
            <w:cnfStyle w:val="001000000000" w:firstRow="0" w:lastRow="0" w:firstColumn="1" w:lastColumn="0" w:oddVBand="0" w:evenVBand="0" w:oddHBand="0" w:evenHBand="0" w:firstRowFirstColumn="0" w:firstRowLastColumn="0" w:lastRowFirstColumn="0" w:lastRowLastColumn="0"/>
            <w:tcW w:w="1405" w:type="dxa"/>
            <w:noWrap/>
            <w:hideMark/>
          </w:tcPr>
          <w:p w14:paraId="0C4E012D" w14:textId="77777777" w:rsidR="001D6828" w:rsidRPr="003A535F" w:rsidRDefault="001D6828" w:rsidP="004C5292">
            <w:pPr>
              <w:ind w:left="0" w:hanging="2"/>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K2</w:t>
            </w:r>
          </w:p>
        </w:tc>
        <w:tc>
          <w:tcPr>
            <w:tcW w:w="960" w:type="dxa"/>
            <w:noWrap/>
            <w:hideMark/>
          </w:tcPr>
          <w:p w14:paraId="278FD7D1"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0,33</w:t>
            </w:r>
          </w:p>
        </w:tc>
        <w:tc>
          <w:tcPr>
            <w:tcW w:w="960" w:type="dxa"/>
            <w:noWrap/>
            <w:hideMark/>
          </w:tcPr>
          <w:p w14:paraId="545736CE"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960" w:type="dxa"/>
            <w:noWrap/>
            <w:hideMark/>
          </w:tcPr>
          <w:p w14:paraId="30DE5A6C"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0,20</w:t>
            </w:r>
          </w:p>
        </w:tc>
        <w:tc>
          <w:tcPr>
            <w:tcW w:w="1080" w:type="dxa"/>
            <w:noWrap/>
            <w:hideMark/>
          </w:tcPr>
          <w:p w14:paraId="5D3FB60D"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0,33</w:t>
            </w:r>
          </w:p>
        </w:tc>
        <w:tc>
          <w:tcPr>
            <w:tcW w:w="1480" w:type="dxa"/>
            <w:noWrap/>
            <w:hideMark/>
          </w:tcPr>
          <w:p w14:paraId="7038023D"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5,00</w:t>
            </w:r>
          </w:p>
        </w:tc>
        <w:tc>
          <w:tcPr>
            <w:tcW w:w="1580" w:type="dxa"/>
            <w:noWrap/>
            <w:hideMark/>
          </w:tcPr>
          <w:p w14:paraId="2FBABF1E"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2,00</w:t>
            </w:r>
          </w:p>
        </w:tc>
      </w:tr>
      <w:tr w:rsidR="001D6828" w:rsidRPr="003A535F" w14:paraId="40D4D970" w14:textId="77777777" w:rsidTr="001C1A45">
        <w:trPr>
          <w:trHeight w:val="300"/>
          <w:jc w:val="center"/>
        </w:trPr>
        <w:tc>
          <w:tcPr>
            <w:cnfStyle w:val="001000000000" w:firstRow="0" w:lastRow="0" w:firstColumn="1" w:lastColumn="0" w:oddVBand="0" w:evenVBand="0" w:oddHBand="0" w:evenHBand="0" w:firstRowFirstColumn="0" w:firstRowLastColumn="0" w:lastRowFirstColumn="0" w:lastRowLastColumn="0"/>
            <w:tcW w:w="1405" w:type="dxa"/>
            <w:noWrap/>
            <w:hideMark/>
          </w:tcPr>
          <w:p w14:paraId="5D6E103A" w14:textId="77777777" w:rsidR="001D6828" w:rsidRPr="003A535F" w:rsidRDefault="001D6828" w:rsidP="004C5292">
            <w:pPr>
              <w:ind w:left="0" w:hanging="2"/>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K3</w:t>
            </w:r>
          </w:p>
        </w:tc>
        <w:tc>
          <w:tcPr>
            <w:tcW w:w="960" w:type="dxa"/>
            <w:noWrap/>
            <w:hideMark/>
          </w:tcPr>
          <w:p w14:paraId="62716AA4"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960" w:type="dxa"/>
            <w:noWrap/>
            <w:hideMark/>
          </w:tcPr>
          <w:p w14:paraId="34151329"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5,00</w:t>
            </w:r>
          </w:p>
        </w:tc>
        <w:tc>
          <w:tcPr>
            <w:tcW w:w="960" w:type="dxa"/>
            <w:noWrap/>
            <w:hideMark/>
          </w:tcPr>
          <w:p w14:paraId="278CCFDB"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1080" w:type="dxa"/>
            <w:noWrap/>
            <w:hideMark/>
          </w:tcPr>
          <w:p w14:paraId="600ED4BB"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5,00</w:t>
            </w:r>
          </w:p>
        </w:tc>
        <w:tc>
          <w:tcPr>
            <w:tcW w:w="1480" w:type="dxa"/>
            <w:noWrap/>
            <w:hideMark/>
          </w:tcPr>
          <w:p w14:paraId="3403F169"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4,00</w:t>
            </w:r>
          </w:p>
        </w:tc>
        <w:tc>
          <w:tcPr>
            <w:tcW w:w="1580" w:type="dxa"/>
            <w:noWrap/>
            <w:hideMark/>
          </w:tcPr>
          <w:p w14:paraId="16511D11"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2,00</w:t>
            </w:r>
          </w:p>
        </w:tc>
      </w:tr>
      <w:tr w:rsidR="001D6828" w:rsidRPr="003A535F" w14:paraId="0CCE405F" w14:textId="77777777" w:rsidTr="001C1A45">
        <w:trPr>
          <w:trHeight w:val="300"/>
          <w:jc w:val="center"/>
        </w:trPr>
        <w:tc>
          <w:tcPr>
            <w:cnfStyle w:val="001000000000" w:firstRow="0" w:lastRow="0" w:firstColumn="1" w:lastColumn="0" w:oddVBand="0" w:evenVBand="0" w:oddHBand="0" w:evenHBand="0" w:firstRowFirstColumn="0" w:firstRowLastColumn="0" w:lastRowFirstColumn="0" w:lastRowLastColumn="0"/>
            <w:tcW w:w="1405" w:type="dxa"/>
            <w:noWrap/>
            <w:hideMark/>
          </w:tcPr>
          <w:p w14:paraId="40A6635F" w14:textId="77777777" w:rsidR="001D6828" w:rsidRPr="003A535F" w:rsidRDefault="001D6828" w:rsidP="004C5292">
            <w:pPr>
              <w:ind w:left="0" w:hanging="2"/>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K4</w:t>
            </w:r>
          </w:p>
        </w:tc>
        <w:tc>
          <w:tcPr>
            <w:tcW w:w="960" w:type="dxa"/>
            <w:noWrap/>
            <w:hideMark/>
          </w:tcPr>
          <w:p w14:paraId="4A3F0A81"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0,20</w:t>
            </w:r>
          </w:p>
        </w:tc>
        <w:tc>
          <w:tcPr>
            <w:tcW w:w="960" w:type="dxa"/>
            <w:noWrap/>
            <w:hideMark/>
          </w:tcPr>
          <w:p w14:paraId="6F82CC47"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3,00</w:t>
            </w:r>
          </w:p>
        </w:tc>
        <w:tc>
          <w:tcPr>
            <w:tcW w:w="960" w:type="dxa"/>
            <w:noWrap/>
            <w:hideMark/>
          </w:tcPr>
          <w:p w14:paraId="07E3C2B2" w14:textId="77777777" w:rsidR="001D6828" w:rsidRPr="003A535F" w:rsidRDefault="001D6828" w:rsidP="00E00871">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0,20</w:t>
            </w:r>
          </w:p>
        </w:tc>
        <w:tc>
          <w:tcPr>
            <w:tcW w:w="1080" w:type="dxa"/>
            <w:noWrap/>
            <w:hideMark/>
          </w:tcPr>
          <w:p w14:paraId="47B0E6BA"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1480" w:type="dxa"/>
            <w:noWrap/>
            <w:hideMark/>
          </w:tcPr>
          <w:p w14:paraId="68905305"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4,00</w:t>
            </w:r>
          </w:p>
        </w:tc>
        <w:tc>
          <w:tcPr>
            <w:tcW w:w="1580" w:type="dxa"/>
            <w:noWrap/>
            <w:hideMark/>
          </w:tcPr>
          <w:p w14:paraId="03CDE4C6"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3,00</w:t>
            </w:r>
          </w:p>
        </w:tc>
      </w:tr>
      <w:tr w:rsidR="001D6828" w:rsidRPr="003A535F" w14:paraId="650DE398" w14:textId="77777777" w:rsidTr="001C1A45">
        <w:trPr>
          <w:trHeight w:val="315"/>
          <w:jc w:val="center"/>
        </w:trPr>
        <w:tc>
          <w:tcPr>
            <w:cnfStyle w:val="001000000000" w:firstRow="0" w:lastRow="0" w:firstColumn="1" w:lastColumn="0" w:oddVBand="0" w:evenVBand="0" w:oddHBand="0" w:evenHBand="0" w:firstRowFirstColumn="0" w:firstRowLastColumn="0" w:lastRowFirstColumn="0" w:lastRowLastColumn="0"/>
            <w:tcW w:w="1405" w:type="dxa"/>
            <w:noWrap/>
            <w:hideMark/>
          </w:tcPr>
          <w:p w14:paraId="5F883814" w14:textId="77777777" w:rsidR="001D6828" w:rsidRPr="003A535F" w:rsidRDefault="001D6828" w:rsidP="004C5292">
            <w:pPr>
              <w:ind w:left="0" w:hanging="2"/>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K5</w:t>
            </w:r>
          </w:p>
        </w:tc>
        <w:tc>
          <w:tcPr>
            <w:tcW w:w="960" w:type="dxa"/>
            <w:noWrap/>
            <w:hideMark/>
          </w:tcPr>
          <w:p w14:paraId="07DC409E"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0,33</w:t>
            </w:r>
          </w:p>
        </w:tc>
        <w:tc>
          <w:tcPr>
            <w:tcW w:w="960" w:type="dxa"/>
            <w:noWrap/>
            <w:hideMark/>
          </w:tcPr>
          <w:p w14:paraId="27A7AFB6"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0,20</w:t>
            </w:r>
          </w:p>
        </w:tc>
        <w:tc>
          <w:tcPr>
            <w:tcW w:w="960" w:type="dxa"/>
            <w:noWrap/>
            <w:hideMark/>
          </w:tcPr>
          <w:p w14:paraId="670CA970"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0,25</w:t>
            </w:r>
          </w:p>
        </w:tc>
        <w:tc>
          <w:tcPr>
            <w:tcW w:w="1080" w:type="dxa"/>
            <w:noWrap/>
            <w:hideMark/>
          </w:tcPr>
          <w:p w14:paraId="6BCD2319"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0,25</w:t>
            </w:r>
          </w:p>
        </w:tc>
        <w:tc>
          <w:tcPr>
            <w:tcW w:w="1480" w:type="dxa"/>
            <w:noWrap/>
            <w:hideMark/>
          </w:tcPr>
          <w:p w14:paraId="37C86820"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1580" w:type="dxa"/>
            <w:noWrap/>
            <w:hideMark/>
          </w:tcPr>
          <w:p w14:paraId="1E4F58C9"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r>
      <w:tr w:rsidR="001D6828" w:rsidRPr="003A535F" w14:paraId="4749FC91" w14:textId="77777777" w:rsidTr="001C1A45">
        <w:trPr>
          <w:trHeight w:val="300"/>
          <w:jc w:val="center"/>
        </w:trPr>
        <w:tc>
          <w:tcPr>
            <w:cnfStyle w:val="001000000000" w:firstRow="0" w:lastRow="0" w:firstColumn="1" w:lastColumn="0" w:oddVBand="0" w:evenVBand="0" w:oddHBand="0" w:evenHBand="0" w:firstRowFirstColumn="0" w:firstRowLastColumn="0" w:lastRowFirstColumn="0" w:lastRowLastColumn="0"/>
            <w:tcW w:w="1405" w:type="dxa"/>
            <w:noWrap/>
            <w:hideMark/>
          </w:tcPr>
          <w:p w14:paraId="60E1307C" w14:textId="77777777" w:rsidR="001D6828" w:rsidRPr="003A535F" w:rsidRDefault="001D6828" w:rsidP="004C5292">
            <w:pPr>
              <w:ind w:left="0" w:hanging="2"/>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K6</w:t>
            </w:r>
          </w:p>
        </w:tc>
        <w:tc>
          <w:tcPr>
            <w:tcW w:w="960" w:type="dxa"/>
            <w:noWrap/>
            <w:hideMark/>
          </w:tcPr>
          <w:p w14:paraId="3A0DDEF6"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0,50</w:t>
            </w:r>
          </w:p>
        </w:tc>
        <w:tc>
          <w:tcPr>
            <w:tcW w:w="960" w:type="dxa"/>
            <w:noWrap/>
            <w:hideMark/>
          </w:tcPr>
          <w:p w14:paraId="412F5C02"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0,50</w:t>
            </w:r>
          </w:p>
        </w:tc>
        <w:tc>
          <w:tcPr>
            <w:tcW w:w="960" w:type="dxa"/>
            <w:noWrap/>
            <w:hideMark/>
          </w:tcPr>
          <w:p w14:paraId="50E98DFF"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0,50</w:t>
            </w:r>
          </w:p>
        </w:tc>
        <w:tc>
          <w:tcPr>
            <w:tcW w:w="1080" w:type="dxa"/>
            <w:noWrap/>
            <w:hideMark/>
          </w:tcPr>
          <w:p w14:paraId="2AF93E3D"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0,33</w:t>
            </w:r>
          </w:p>
        </w:tc>
        <w:tc>
          <w:tcPr>
            <w:tcW w:w="1480" w:type="dxa"/>
            <w:noWrap/>
            <w:hideMark/>
          </w:tcPr>
          <w:p w14:paraId="36D57264"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1580" w:type="dxa"/>
            <w:noWrap/>
            <w:hideMark/>
          </w:tcPr>
          <w:p w14:paraId="35924410"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r>
      <w:tr w:rsidR="001D6828" w:rsidRPr="003A535F" w14:paraId="6A5FBA64" w14:textId="77777777" w:rsidTr="001C1A45">
        <w:trPr>
          <w:trHeight w:val="300"/>
          <w:jc w:val="center"/>
        </w:trPr>
        <w:tc>
          <w:tcPr>
            <w:cnfStyle w:val="001000000000" w:firstRow="0" w:lastRow="0" w:firstColumn="1" w:lastColumn="0" w:oddVBand="0" w:evenVBand="0" w:oddHBand="0" w:evenHBand="0" w:firstRowFirstColumn="0" w:firstRowLastColumn="0" w:lastRowFirstColumn="0" w:lastRowLastColumn="0"/>
            <w:tcW w:w="1405" w:type="dxa"/>
            <w:noWrap/>
            <w:hideMark/>
          </w:tcPr>
          <w:p w14:paraId="7C6B2FF2" w14:textId="77777777" w:rsidR="001D6828" w:rsidRPr="003A535F" w:rsidRDefault="001D6828" w:rsidP="004C5292">
            <w:pPr>
              <w:ind w:left="0" w:hanging="2"/>
              <w:rPr>
                <w:rFonts w:ascii="Times New Roman" w:eastAsia="Times New Roman" w:hAnsi="Times New Roman" w:cs="Times New Roman"/>
                <w:b w:val="0"/>
                <w:bCs w:val="0"/>
                <w:i/>
                <w:iCs/>
                <w:sz w:val="22"/>
                <w:szCs w:val="22"/>
              </w:rPr>
            </w:pPr>
            <w:r w:rsidRPr="003A535F">
              <w:rPr>
                <w:rFonts w:ascii="Times New Roman" w:eastAsia="Times New Roman" w:hAnsi="Times New Roman" w:cs="Times New Roman"/>
                <w:b w:val="0"/>
                <w:bCs w:val="0"/>
                <w:sz w:val="22"/>
                <w:szCs w:val="22"/>
              </w:rPr>
              <w:t>Jumlah</w:t>
            </w:r>
          </w:p>
        </w:tc>
        <w:tc>
          <w:tcPr>
            <w:tcW w:w="960" w:type="dxa"/>
            <w:noWrap/>
            <w:hideMark/>
          </w:tcPr>
          <w:p w14:paraId="371B5EFC"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3,37</w:t>
            </w:r>
          </w:p>
        </w:tc>
        <w:tc>
          <w:tcPr>
            <w:tcW w:w="960" w:type="dxa"/>
            <w:noWrap/>
            <w:hideMark/>
          </w:tcPr>
          <w:p w14:paraId="3017BDFE"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12,70</w:t>
            </w:r>
          </w:p>
        </w:tc>
        <w:tc>
          <w:tcPr>
            <w:tcW w:w="960" w:type="dxa"/>
            <w:noWrap/>
            <w:hideMark/>
          </w:tcPr>
          <w:p w14:paraId="19E087F3"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3,15</w:t>
            </w:r>
          </w:p>
        </w:tc>
        <w:tc>
          <w:tcPr>
            <w:tcW w:w="1080" w:type="dxa"/>
            <w:noWrap/>
            <w:hideMark/>
          </w:tcPr>
          <w:p w14:paraId="55CC447A"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11,92</w:t>
            </w:r>
          </w:p>
        </w:tc>
        <w:tc>
          <w:tcPr>
            <w:tcW w:w="1480" w:type="dxa"/>
            <w:noWrap/>
            <w:hideMark/>
          </w:tcPr>
          <w:p w14:paraId="186BD5F0" w14:textId="77777777" w:rsidR="001D6828" w:rsidRPr="003A535F" w:rsidRDefault="001D6828" w:rsidP="004C5292">
            <w:pPr>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18,00</w:t>
            </w:r>
          </w:p>
        </w:tc>
        <w:tc>
          <w:tcPr>
            <w:tcW w:w="1580" w:type="dxa"/>
            <w:noWrap/>
            <w:hideMark/>
          </w:tcPr>
          <w:p w14:paraId="7BFB14F3" w14:textId="77777777" w:rsidR="001D6828" w:rsidRPr="003A535F" w:rsidRDefault="001D6828" w:rsidP="004C5292">
            <w:pPr>
              <w:keepNext/>
              <w:ind w:left="0" w:hanging="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11,00</w:t>
            </w:r>
          </w:p>
        </w:tc>
      </w:tr>
    </w:tbl>
    <w:p w14:paraId="757E81F1" w14:textId="77777777" w:rsidR="001D6828" w:rsidRPr="001D6828" w:rsidRDefault="001D6828" w:rsidP="001D6828">
      <w:pPr>
        <w:pStyle w:val="ListParagraph"/>
        <w:pBdr>
          <w:top w:val="nil"/>
          <w:left w:val="nil"/>
          <w:bottom w:val="nil"/>
          <w:right w:val="nil"/>
          <w:between w:val="nil"/>
        </w:pBdr>
        <w:spacing w:after="0" w:line="240" w:lineRule="auto"/>
        <w:ind w:leftChars="0" w:left="358" w:firstLineChars="0" w:firstLine="0"/>
        <w:jc w:val="both"/>
        <w:rPr>
          <w:rFonts w:ascii="Times New Roman" w:eastAsia="Times New Roman" w:hAnsi="Times New Roman" w:cs="Times New Roman"/>
          <w:color w:val="000000"/>
          <w:sz w:val="24"/>
          <w:szCs w:val="24"/>
        </w:rPr>
      </w:pPr>
    </w:p>
    <w:p w14:paraId="5AB28435" w14:textId="77777777" w:rsidR="002C789F" w:rsidRDefault="001D6828" w:rsidP="004C46BF">
      <w:pPr>
        <w:pStyle w:val="Caption"/>
        <w:spacing w:after="0"/>
        <w:ind w:leftChars="0" w:left="0" w:firstLineChars="0" w:firstLine="720"/>
        <w:jc w:val="both"/>
        <w:rPr>
          <w:rFonts w:ascii="Times New Roman" w:eastAsia="Times New Roman" w:hAnsi="Times New Roman" w:cs="Times New Roman"/>
          <w:i w:val="0"/>
          <w:iCs w:val="0"/>
          <w:color w:val="000000"/>
          <w:sz w:val="24"/>
          <w:szCs w:val="24"/>
        </w:rPr>
      </w:pPr>
      <w:r w:rsidRPr="00CB4B10">
        <w:rPr>
          <w:rFonts w:ascii="Times New Roman" w:eastAsia="Times New Roman" w:hAnsi="Times New Roman" w:cs="Times New Roman"/>
          <w:i w:val="0"/>
          <w:iCs w:val="0"/>
          <w:color w:val="000000"/>
          <w:sz w:val="24"/>
          <w:szCs w:val="24"/>
        </w:rPr>
        <w:t xml:space="preserve">Pada tabel 1 menunjukkan kriteria yang dianggap paling penting dalam menentukan lokasi usaha kuliner adalah K1 (Jarak terhadap pemukiman) dan K3 (Jarak dari sarana transportasi). Keduanya memiliki nilai perbandingan tinggi terhadap beberapa kriteria lain, hal ini menunjukkan bahwa kedekatan dengan pemukiman dan sarana transportasi merupakan prioritas utama dalam pemilihan lokasi. Kriteria K2 (Jarak dari sarana pendidikan) dan K5 (Luas bangunan) berada pada tingkat kepentingan menengah, di mana luas bangunan dinilai cukup penting dalam keputusan ini. </w:t>
      </w:r>
    </w:p>
    <w:p w14:paraId="3BBFCCC2" w14:textId="77777777" w:rsidR="002C789F" w:rsidRDefault="001D6828" w:rsidP="004C46BF">
      <w:pPr>
        <w:pStyle w:val="Caption"/>
        <w:spacing w:after="0"/>
        <w:ind w:leftChars="0" w:left="0" w:firstLineChars="0" w:firstLine="720"/>
        <w:jc w:val="both"/>
        <w:rPr>
          <w:rFonts w:ascii="Times New Roman" w:eastAsia="Times New Roman" w:hAnsi="Times New Roman" w:cs="Times New Roman"/>
          <w:i w:val="0"/>
          <w:iCs w:val="0"/>
          <w:color w:val="000000"/>
          <w:sz w:val="24"/>
          <w:szCs w:val="24"/>
        </w:rPr>
      </w:pPr>
      <w:r w:rsidRPr="00CB4B10">
        <w:rPr>
          <w:rFonts w:ascii="Times New Roman" w:eastAsia="Times New Roman" w:hAnsi="Times New Roman" w:cs="Times New Roman"/>
          <w:i w:val="0"/>
          <w:iCs w:val="0"/>
          <w:color w:val="000000"/>
          <w:sz w:val="24"/>
          <w:szCs w:val="24"/>
        </w:rPr>
        <w:t>Selain itu, K6 (Harga) memiliki kepentingan yang sedang dalam perbandingan ini, menunjukkan bahwa biaya lokasi juga menjadi pertimbangan, namun tidak melebihi faktor kedekatan dengan pemukiman atau transportasi. Sementara itu, K4 (Pesaing usaha kuliner) dinilai sebagai kriteria dengan prioritas terendah dalam perbandingan ini, yang menunjukkan bahwa keberadaan pesaing di sekitar lokasi tidak dianggap sebagai faktor utama. Secara keseluruhan, K1 dan K3 tetap lebih dominan sebagai kriteria utama.</w:t>
      </w:r>
      <w:r w:rsidR="00CB4B10">
        <w:rPr>
          <w:rFonts w:ascii="Times New Roman" w:eastAsia="Times New Roman" w:hAnsi="Times New Roman" w:cs="Times New Roman"/>
          <w:i w:val="0"/>
          <w:iCs w:val="0"/>
          <w:color w:val="000000"/>
          <w:sz w:val="24"/>
          <w:szCs w:val="24"/>
        </w:rPr>
        <w:t xml:space="preserve"> Tahapan selanjutnya adalah melakukan normalisasi.</w:t>
      </w:r>
    </w:p>
    <w:p w14:paraId="1D73C590" w14:textId="325D2E23" w:rsidR="001D6828" w:rsidRPr="002C789F" w:rsidRDefault="00CB4B10" w:rsidP="002C789F">
      <w:pPr>
        <w:pStyle w:val="Caption"/>
        <w:spacing w:after="0"/>
        <w:ind w:leftChars="0" w:left="0" w:firstLineChars="0" w:firstLine="357"/>
        <w:jc w:val="both"/>
        <w:rPr>
          <w:rFonts w:ascii="Times New Roman" w:eastAsia="Times New Roman" w:hAnsi="Times New Roman" w:cs="Times New Roman"/>
          <w:i w:val="0"/>
          <w:iCs w:val="0"/>
          <w:color w:val="000000"/>
          <w:sz w:val="24"/>
          <w:szCs w:val="24"/>
        </w:rPr>
      </w:pPr>
      <w:r>
        <w:rPr>
          <w:rFonts w:ascii="Times New Roman" w:eastAsia="Times New Roman" w:hAnsi="Times New Roman" w:cs="Times New Roman"/>
          <w:i w:val="0"/>
          <w:iCs w:val="0"/>
          <w:color w:val="000000"/>
          <w:sz w:val="24"/>
          <w:szCs w:val="24"/>
        </w:rPr>
        <w:t xml:space="preserve"> </w:t>
      </w:r>
    </w:p>
    <w:p w14:paraId="46171467" w14:textId="7D3AE646" w:rsidR="001D6828" w:rsidRPr="00A34BAE" w:rsidRDefault="001D6828" w:rsidP="00793BFD">
      <w:pPr>
        <w:pStyle w:val="Caption"/>
        <w:spacing w:after="0"/>
        <w:ind w:left="0" w:hanging="2"/>
        <w:jc w:val="center"/>
        <w:rPr>
          <w:rFonts w:ascii="Times New Roman" w:eastAsia="Times New Roman" w:hAnsi="Times New Roman" w:cs="Times New Roman"/>
          <w:i w:val="0"/>
          <w:iCs w:val="0"/>
          <w:color w:val="auto"/>
          <w:sz w:val="22"/>
          <w:szCs w:val="22"/>
        </w:rPr>
      </w:pPr>
      <w:r w:rsidRPr="00A34BAE">
        <w:rPr>
          <w:rFonts w:ascii="Times New Roman" w:hAnsi="Times New Roman" w:cs="Times New Roman"/>
          <w:b/>
          <w:bCs/>
          <w:i w:val="0"/>
          <w:iCs w:val="0"/>
          <w:color w:val="auto"/>
          <w:sz w:val="22"/>
          <w:szCs w:val="22"/>
        </w:rPr>
        <w:t xml:space="preserve">Tabel </w:t>
      </w:r>
      <w:r w:rsidRPr="00A34BAE">
        <w:rPr>
          <w:rFonts w:ascii="Times New Roman" w:hAnsi="Times New Roman" w:cs="Times New Roman"/>
          <w:b/>
          <w:bCs/>
          <w:i w:val="0"/>
          <w:iCs w:val="0"/>
          <w:color w:val="auto"/>
          <w:sz w:val="22"/>
          <w:szCs w:val="22"/>
        </w:rPr>
        <w:fldChar w:fldCharType="begin"/>
      </w:r>
      <w:r w:rsidRPr="00A34BAE">
        <w:rPr>
          <w:rFonts w:ascii="Times New Roman" w:hAnsi="Times New Roman" w:cs="Times New Roman"/>
          <w:b/>
          <w:bCs/>
          <w:i w:val="0"/>
          <w:iCs w:val="0"/>
          <w:color w:val="auto"/>
          <w:sz w:val="22"/>
          <w:szCs w:val="22"/>
        </w:rPr>
        <w:instrText xml:space="preserve"> SEQ Tabel \* ARABIC </w:instrText>
      </w:r>
      <w:r w:rsidRPr="00A34BAE">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2</w:t>
      </w:r>
      <w:r w:rsidRPr="00A34BAE">
        <w:rPr>
          <w:rFonts w:ascii="Times New Roman" w:hAnsi="Times New Roman" w:cs="Times New Roman"/>
          <w:b/>
          <w:bCs/>
          <w:i w:val="0"/>
          <w:iCs w:val="0"/>
          <w:color w:val="auto"/>
          <w:sz w:val="22"/>
          <w:szCs w:val="22"/>
        </w:rPr>
        <w:fldChar w:fldCharType="end"/>
      </w:r>
      <w:r w:rsidRPr="00A34BAE">
        <w:rPr>
          <w:rFonts w:ascii="Times New Roman" w:hAnsi="Times New Roman" w:cs="Times New Roman"/>
          <w:b/>
          <w:bCs/>
          <w:i w:val="0"/>
          <w:iCs w:val="0"/>
          <w:color w:val="auto"/>
          <w:sz w:val="22"/>
          <w:szCs w:val="22"/>
        </w:rPr>
        <w:t>.</w:t>
      </w:r>
      <w:r w:rsidRPr="00A34BAE">
        <w:rPr>
          <w:rFonts w:ascii="Times New Roman" w:hAnsi="Times New Roman" w:cs="Times New Roman"/>
          <w:i w:val="0"/>
          <w:iCs w:val="0"/>
          <w:color w:val="auto"/>
          <w:sz w:val="22"/>
          <w:szCs w:val="22"/>
        </w:rPr>
        <w:t xml:space="preserve"> </w:t>
      </w:r>
      <w:r w:rsidR="00CB4B10">
        <w:rPr>
          <w:rFonts w:ascii="Times New Roman" w:hAnsi="Times New Roman" w:cs="Times New Roman"/>
          <w:i w:val="0"/>
          <w:iCs w:val="0"/>
          <w:color w:val="auto"/>
          <w:sz w:val="22"/>
          <w:szCs w:val="22"/>
        </w:rPr>
        <w:t xml:space="preserve">Normalisasi </w:t>
      </w:r>
      <w:r w:rsidRPr="00A34BAE">
        <w:rPr>
          <w:rFonts w:ascii="Times New Roman" w:hAnsi="Times New Roman" w:cs="Times New Roman"/>
          <w:i w:val="0"/>
          <w:iCs w:val="0"/>
          <w:color w:val="auto"/>
          <w:sz w:val="22"/>
          <w:szCs w:val="22"/>
        </w:rPr>
        <w:t>Bobot Perbandingan Kriteria</w:t>
      </w:r>
    </w:p>
    <w:tbl>
      <w:tblPr>
        <w:tblStyle w:val="PlainTable21"/>
        <w:tblW w:w="9786" w:type="dxa"/>
        <w:jc w:val="center"/>
        <w:tblLook w:val="04A0" w:firstRow="1" w:lastRow="0" w:firstColumn="1" w:lastColumn="0" w:noHBand="0" w:noVBand="1"/>
      </w:tblPr>
      <w:tblGrid>
        <w:gridCol w:w="857"/>
        <w:gridCol w:w="1062"/>
        <w:gridCol w:w="947"/>
        <w:gridCol w:w="918"/>
        <w:gridCol w:w="1039"/>
        <w:gridCol w:w="1369"/>
        <w:gridCol w:w="1369"/>
        <w:gridCol w:w="850"/>
        <w:gridCol w:w="1328"/>
        <w:gridCol w:w="71"/>
      </w:tblGrid>
      <w:tr w:rsidR="004C46BF" w:rsidRPr="003A535F" w14:paraId="0CE1694E" w14:textId="77777777" w:rsidTr="004C46BF">
        <w:trPr>
          <w:gridAfter w:val="1"/>
          <w:cnfStyle w:val="100000000000" w:firstRow="1" w:lastRow="0" w:firstColumn="0" w:lastColumn="0" w:oddVBand="0" w:evenVBand="0" w:oddHBand="0" w:evenHBand="0" w:firstRowFirstColumn="0" w:firstRowLastColumn="0" w:lastRowFirstColumn="0" w:lastRowLastColumn="0"/>
          <w:wAfter w:w="71" w:type="dxa"/>
          <w:trHeight w:val="545"/>
          <w:jc w:val="center"/>
        </w:trPr>
        <w:tc>
          <w:tcPr>
            <w:cnfStyle w:val="001000000000" w:firstRow="0" w:lastRow="0" w:firstColumn="1" w:lastColumn="0" w:oddVBand="0" w:evenVBand="0" w:oddHBand="0" w:evenHBand="0" w:firstRowFirstColumn="0" w:firstRowLastColumn="0" w:lastRowFirstColumn="0" w:lastRowLastColumn="0"/>
            <w:tcW w:w="857" w:type="dxa"/>
            <w:noWrap/>
            <w:hideMark/>
          </w:tcPr>
          <w:p w14:paraId="7E769678" w14:textId="77777777" w:rsidR="001D6828" w:rsidRPr="003A535F" w:rsidRDefault="001D6828" w:rsidP="004C5292">
            <w:pPr>
              <w:ind w:left="0" w:hanging="2"/>
              <w:rPr>
                <w:rFonts w:ascii="Times New Roman" w:eastAsia="Times New Roman" w:hAnsi="Times New Roman" w:cs="Times New Roman"/>
                <w:b w:val="0"/>
                <w:bCs w:val="0"/>
                <w:sz w:val="22"/>
                <w:szCs w:val="22"/>
              </w:rPr>
            </w:pPr>
          </w:p>
        </w:tc>
        <w:tc>
          <w:tcPr>
            <w:tcW w:w="1062" w:type="dxa"/>
            <w:noWrap/>
            <w:hideMark/>
          </w:tcPr>
          <w:p w14:paraId="26777EBE" w14:textId="77777777" w:rsidR="001D6828" w:rsidRPr="003A535F" w:rsidRDefault="001D6828" w:rsidP="004C46BF">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K1</w:t>
            </w:r>
          </w:p>
        </w:tc>
        <w:tc>
          <w:tcPr>
            <w:tcW w:w="947" w:type="dxa"/>
            <w:noWrap/>
            <w:hideMark/>
          </w:tcPr>
          <w:p w14:paraId="51461052" w14:textId="77777777" w:rsidR="001D6828" w:rsidRPr="003A535F" w:rsidRDefault="001D6828" w:rsidP="004C46BF">
            <w:pPr>
              <w:ind w:left="-2" w:right="-105" w:firstLineChars="8" w:firstLine="18"/>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K2</w:t>
            </w:r>
          </w:p>
        </w:tc>
        <w:tc>
          <w:tcPr>
            <w:tcW w:w="918" w:type="dxa"/>
            <w:noWrap/>
            <w:hideMark/>
          </w:tcPr>
          <w:p w14:paraId="07ECF6B4" w14:textId="77777777" w:rsidR="001D6828" w:rsidRPr="003A535F" w:rsidRDefault="001D6828" w:rsidP="004C46BF">
            <w:pPr>
              <w:ind w:leftChars="-6" w:left="-2" w:hangingChars="5" w:hanging="1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K3</w:t>
            </w:r>
          </w:p>
        </w:tc>
        <w:tc>
          <w:tcPr>
            <w:tcW w:w="1039" w:type="dxa"/>
            <w:noWrap/>
            <w:hideMark/>
          </w:tcPr>
          <w:p w14:paraId="28C113DC" w14:textId="77777777" w:rsidR="001D6828" w:rsidRPr="003A535F" w:rsidRDefault="001D6828" w:rsidP="004C46BF">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K4</w:t>
            </w:r>
          </w:p>
        </w:tc>
        <w:tc>
          <w:tcPr>
            <w:tcW w:w="1369" w:type="dxa"/>
            <w:noWrap/>
            <w:hideMark/>
          </w:tcPr>
          <w:p w14:paraId="1223A8CE" w14:textId="77777777" w:rsidR="001D6828" w:rsidRPr="003A535F" w:rsidRDefault="001D6828" w:rsidP="004C46BF">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K5</w:t>
            </w:r>
          </w:p>
        </w:tc>
        <w:tc>
          <w:tcPr>
            <w:tcW w:w="1369" w:type="dxa"/>
            <w:noWrap/>
            <w:hideMark/>
          </w:tcPr>
          <w:p w14:paraId="7D0F9E0E" w14:textId="77777777" w:rsidR="001D6828" w:rsidRPr="003A535F" w:rsidRDefault="001D6828" w:rsidP="004C46BF">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K6</w:t>
            </w:r>
          </w:p>
        </w:tc>
        <w:tc>
          <w:tcPr>
            <w:tcW w:w="826" w:type="dxa"/>
            <w:noWrap/>
            <w:hideMark/>
          </w:tcPr>
          <w:p w14:paraId="5B2F7A44" w14:textId="14AA7E89" w:rsidR="001D6828" w:rsidRPr="003A535F" w:rsidRDefault="004C46BF" w:rsidP="004C46BF">
            <w:pPr>
              <w:ind w:left="0" w:hanging="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Pr>
                <w:rFonts w:ascii="Times New Roman" w:eastAsia="Times New Roman" w:hAnsi="Times New Roman" w:cs="Times New Roman"/>
                <w:b w:val="0"/>
                <w:bCs w:val="0"/>
                <w:sz w:val="22"/>
                <w:szCs w:val="22"/>
              </w:rPr>
              <w:t>J</w:t>
            </w:r>
            <w:r w:rsidR="001D6828" w:rsidRPr="003A535F">
              <w:rPr>
                <w:rFonts w:ascii="Times New Roman" w:eastAsia="Times New Roman" w:hAnsi="Times New Roman" w:cs="Times New Roman"/>
                <w:b w:val="0"/>
                <w:bCs w:val="0"/>
                <w:sz w:val="22"/>
                <w:szCs w:val="22"/>
              </w:rPr>
              <w:t>umlah</w:t>
            </w:r>
          </w:p>
        </w:tc>
        <w:tc>
          <w:tcPr>
            <w:tcW w:w="1328" w:type="dxa"/>
            <w:noWrap/>
            <w:hideMark/>
          </w:tcPr>
          <w:p w14:paraId="47727438" w14:textId="77777777" w:rsidR="001D6828" w:rsidRPr="003A535F" w:rsidRDefault="001D6828" w:rsidP="004C46BF">
            <w:pPr>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Priority Vektor</w:t>
            </w:r>
          </w:p>
        </w:tc>
      </w:tr>
      <w:tr w:rsidR="004C46BF" w:rsidRPr="003A535F" w14:paraId="0154D4BA" w14:textId="77777777" w:rsidTr="004C46BF">
        <w:trPr>
          <w:gridAfter w:val="1"/>
          <w:wAfter w:w="71" w:type="dxa"/>
          <w:trHeight w:val="300"/>
          <w:jc w:val="center"/>
        </w:trPr>
        <w:tc>
          <w:tcPr>
            <w:cnfStyle w:val="001000000000" w:firstRow="0" w:lastRow="0" w:firstColumn="1" w:lastColumn="0" w:oddVBand="0" w:evenVBand="0" w:oddHBand="0" w:evenHBand="0" w:firstRowFirstColumn="0" w:firstRowLastColumn="0" w:lastRowFirstColumn="0" w:lastRowLastColumn="0"/>
            <w:tcW w:w="857" w:type="dxa"/>
            <w:noWrap/>
            <w:hideMark/>
          </w:tcPr>
          <w:p w14:paraId="3E918A76" w14:textId="77777777" w:rsidR="001D6828" w:rsidRPr="003A535F" w:rsidRDefault="001D6828" w:rsidP="004C5292">
            <w:pPr>
              <w:ind w:left="0" w:hanging="2"/>
              <w:jc w:val="center"/>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K1</w:t>
            </w:r>
          </w:p>
        </w:tc>
        <w:tc>
          <w:tcPr>
            <w:tcW w:w="1062" w:type="dxa"/>
            <w:noWrap/>
            <w:hideMark/>
          </w:tcPr>
          <w:p w14:paraId="7079A263" w14:textId="77777777" w:rsidR="001D6828" w:rsidRPr="003A535F" w:rsidRDefault="001D6828" w:rsidP="004C46BF">
            <w:pPr>
              <w:ind w:left="-2" w:right="-75" w:firstLineChars="0" w:firstLine="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0,30</w:t>
            </w:r>
          </w:p>
        </w:tc>
        <w:tc>
          <w:tcPr>
            <w:tcW w:w="947" w:type="dxa"/>
            <w:noWrap/>
            <w:hideMark/>
          </w:tcPr>
          <w:p w14:paraId="0557A1C9" w14:textId="77777777" w:rsidR="001D6828" w:rsidRPr="003A535F" w:rsidRDefault="001D6828" w:rsidP="004C46BF">
            <w:pPr>
              <w:ind w:left="-2" w:right="-105" w:firstLineChars="8" w:firstLine="1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0,24</w:t>
            </w:r>
          </w:p>
        </w:tc>
        <w:tc>
          <w:tcPr>
            <w:tcW w:w="918" w:type="dxa"/>
            <w:noWrap/>
            <w:hideMark/>
          </w:tcPr>
          <w:p w14:paraId="0DE64C34" w14:textId="77777777" w:rsidR="001D6828" w:rsidRPr="003A535F" w:rsidRDefault="001D6828" w:rsidP="004C46BF">
            <w:pPr>
              <w:ind w:leftChars="-6" w:left="-2" w:hangingChars="5" w:hanging="1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0,32</w:t>
            </w:r>
          </w:p>
        </w:tc>
        <w:tc>
          <w:tcPr>
            <w:tcW w:w="1039" w:type="dxa"/>
            <w:noWrap/>
            <w:hideMark/>
          </w:tcPr>
          <w:p w14:paraId="5706127F"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0,42</w:t>
            </w:r>
          </w:p>
        </w:tc>
        <w:tc>
          <w:tcPr>
            <w:tcW w:w="1369" w:type="dxa"/>
            <w:noWrap/>
            <w:hideMark/>
          </w:tcPr>
          <w:p w14:paraId="1F008767"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0,17</w:t>
            </w:r>
          </w:p>
        </w:tc>
        <w:tc>
          <w:tcPr>
            <w:tcW w:w="1369" w:type="dxa"/>
            <w:noWrap/>
            <w:hideMark/>
          </w:tcPr>
          <w:p w14:paraId="72573828"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0,18</w:t>
            </w:r>
          </w:p>
        </w:tc>
        <w:tc>
          <w:tcPr>
            <w:tcW w:w="826" w:type="dxa"/>
            <w:noWrap/>
            <w:hideMark/>
          </w:tcPr>
          <w:p w14:paraId="17124A26"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1,62</w:t>
            </w:r>
          </w:p>
        </w:tc>
        <w:tc>
          <w:tcPr>
            <w:tcW w:w="1328" w:type="dxa"/>
            <w:noWrap/>
            <w:hideMark/>
          </w:tcPr>
          <w:p w14:paraId="33B351C5"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0,26979596</w:t>
            </w:r>
          </w:p>
        </w:tc>
      </w:tr>
      <w:tr w:rsidR="004C46BF" w:rsidRPr="003A535F" w14:paraId="1AE60107" w14:textId="77777777" w:rsidTr="004C46BF">
        <w:trPr>
          <w:trHeight w:val="300"/>
          <w:jc w:val="center"/>
        </w:trPr>
        <w:tc>
          <w:tcPr>
            <w:cnfStyle w:val="001000000000" w:firstRow="0" w:lastRow="0" w:firstColumn="1" w:lastColumn="0" w:oddVBand="0" w:evenVBand="0" w:oddHBand="0" w:evenHBand="0" w:firstRowFirstColumn="0" w:firstRowLastColumn="0" w:lastRowFirstColumn="0" w:lastRowLastColumn="0"/>
            <w:tcW w:w="857" w:type="dxa"/>
            <w:noWrap/>
            <w:hideMark/>
          </w:tcPr>
          <w:p w14:paraId="2E719519" w14:textId="77777777" w:rsidR="001D6828" w:rsidRPr="003A535F" w:rsidRDefault="001D6828" w:rsidP="004C5292">
            <w:pPr>
              <w:ind w:left="0" w:hanging="2"/>
              <w:jc w:val="center"/>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K2</w:t>
            </w:r>
          </w:p>
        </w:tc>
        <w:tc>
          <w:tcPr>
            <w:tcW w:w="1062" w:type="dxa"/>
            <w:noWrap/>
            <w:hideMark/>
          </w:tcPr>
          <w:p w14:paraId="5671BC65" w14:textId="77777777" w:rsidR="001D6828" w:rsidRPr="003A535F" w:rsidRDefault="001D6828" w:rsidP="004C46BF">
            <w:pPr>
              <w:ind w:left="-2" w:right="-75" w:firstLineChars="0" w:firstLine="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0,10</w:t>
            </w:r>
          </w:p>
        </w:tc>
        <w:tc>
          <w:tcPr>
            <w:tcW w:w="947" w:type="dxa"/>
            <w:noWrap/>
            <w:hideMark/>
          </w:tcPr>
          <w:p w14:paraId="64554BA3" w14:textId="77777777" w:rsidR="001D6828" w:rsidRPr="003A535F" w:rsidRDefault="001D6828" w:rsidP="004C46BF">
            <w:pPr>
              <w:ind w:left="-2" w:right="-105" w:firstLineChars="8" w:firstLine="1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0,08</w:t>
            </w:r>
          </w:p>
        </w:tc>
        <w:tc>
          <w:tcPr>
            <w:tcW w:w="918" w:type="dxa"/>
            <w:noWrap/>
            <w:hideMark/>
          </w:tcPr>
          <w:p w14:paraId="3743A5C0" w14:textId="77777777" w:rsidR="001D6828" w:rsidRPr="003A535F" w:rsidRDefault="001D6828" w:rsidP="004C46BF">
            <w:pPr>
              <w:ind w:leftChars="-6" w:left="-2" w:hangingChars="5" w:hanging="1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0,06</w:t>
            </w:r>
          </w:p>
        </w:tc>
        <w:tc>
          <w:tcPr>
            <w:tcW w:w="1039" w:type="dxa"/>
            <w:noWrap/>
            <w:hideMark/>
          </w:tcPr>
          <w:p w14:paraId="393A820E"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0,03</w:t>
            </w:r>
          </w:p>
        </w:tc>
        <w:tc>
          <w:tcPr>
            <w:tcW w:w="1369" w:type="dxa"/>
            <w:noWrap/>
            <w:hideMark/>
          </w:tcPr>
          <w:p w14:paraId="149C1B9F"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0,28</w:t>
            </w:r>
          </w:p>
        </w:tc>
        <w:tc>
          <w:tcPr>
            <w:tcW w:w="1369" w:type="dxa"/>
            <w:noWrap/>
            <w:hideMark/>
          </w:tcPr>
          <w:p w14:paraId="43DC4FA5"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0,18</w:t>
            </w:r>
          </w:p>
        </w:tc>
        <w:tc>
          <w:tcPr>
            <w:tcW w:w="826" w:type="dxa"/>
            <w:noWrap/>
            <w:hideMark/>
          </w:tcPr>
          <w:p w14:paraId="75E83F36"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0,73</w:t>
            </w:r>
          </w:p>
        </w:tc>
        <w:tc>
          <w:tcPr>
            <w:tcW w:w="1399" w:type="dxa"/>
            <w:gridSpan w:val="2"/>
            <w:noWrap/>
            <w:hideMark/>
          </w:tcPr>
          <w:p w14:paraId="69CDE563"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0,12146835</w:t>
            </w:r>
          </w:p>
        </w:tc>
      </w:tr>
      <w:tr w:rsidR="004C46BF" w:rsidRPr="003A535F" w14:paraId="7645CCE0" w14:textId="77777777" w:rsidTr="004C46BF">
        <w:trPr>
          <w:gridAfter w:val="1"/>
          <w:wAfter w:w="71" w:type="dxa"/>
          <w:trHeight w:val="300"/>
          <w:jc w:val="center"/>
        </w:trPr>
        <w:tc>
          <w:tcPr>
            <w:cnfStyle w:val="001000000000" w:firstRow="0" w:lastRow="0" w:firstColumn="1" w:lastColumn="0" w:oddVBand="0" w:evenVBand="0" w:oddHBand="0" w:evenHBand="0" w:firstRowFirstColumn="0" w:firstRowLastColumn="0" w:lastRowFirstColumn="0" w:lastRowLastColumn="0"/>
            <w:tcW w:w="857" w:type="dxa"/>
            <w:noWrap/>
            <w:hideMark/>
          </w:tcPr>
          <w:p w14:paraId="04C218E7" w14:textId="77777777" w:rsidR="001D6828" w:rsidRPr="003A535F" w:rsidRDefault="001D6828" w:rsidP="004C5292">
            <w:pPr>
              <w:ind w:left="0" w:hanging="2"/>
              <w:jc w:val="center"/>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K3</w:t>
            </w:r>
          </w:p>
        </w:tc>
        <w:tc>
          <w:tcPr>
            <w:tcW w:w="1062" w:type="dxa"/>
            <w:noWrap/>
            <w:hideMark/>
          </w:tcPr>
          <w:p w14:paraId="2542019A" w14:textId="77777777" w:rsidR="001D6828" w:rsidRPr="003A535F" w:rsidRDefault="001D6828" w:rsidP="004C46BF">
            <w:pPr>
              <w:ind w:left="-2" w:right="-75" w:firstLineChars="0" w:firstLine="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0,30</w:t>
            </w:r>
          </w:p>
        </w:tc>
        <w:tc>
          <w:tcPr>
            <w:tcW w:w="947" w:type="dxa"/>
            <w:noWrap/>
            <w:hideMark/>
          </w:tcPr>
          <w:p w14:paraId="704446CF" w14:textId="77777777" w:rsidR="001D6828" w:rsidRPr="003A535F" w:rsidRDefault="001D6828" w:rsidP="004C46BF">
            <w:pPr>
              <w:ind w:left="-2" w:right="-105" w:firstLineChars="8" w:firstLine="1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0,39</w:t>
            </w:r>
          </w:p>
        </w:tc>
        <w:tc>
          <w:tcPr>
            <w:tcW w:w="918" w:type="dxa"/>
            <w:noWrap/>
            <w:hideMark/>
          </w:tcPr>
          <w:p w14:paraId="065D798D" w14:textId="77777777" w:rsidR="001D6828" w:rsidRPr="003A535F" w:rsidRDefault="001D6828" w:rsidP="004C46BF">
            <w:pPr>
              <w:ind w:leftChars="-6" w:left="-2" w:hangingChars="5" w:hanging="1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0,32</w:t>
            </w:r>
          </w:p>
        </w:tc>
        <w:tc>
          <w:tcPr>
            <w:tcW w:w="1039" w:type="dxa"/>
            <w:noWrap/>
            <w:hideMark/>
          </w:tcPr>
          <w:p w14:paraId="4B0CBD8F"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0,42</w:t>
            </w:r>
          </w:p>
        </w:tc>
        <w:tc>
          <w:tcPr>
            <w:tcW w:w="1369" w:type="dxa"/>
            <w:noWrap/>
            <w:hideMark/>
          </w:tcPr>
          <w:p w14:paraId="42D0FEA6"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0,22</w:t>
            </w:r>
          </w:p>
        </w:tc>
        <w:tc>
          <w:tcPr>
            <w:tcW w:w="1369" w:type="dxa"/>
            <w:noWrap/>
            <w:hideMark/>
          </w:tcPr>
          <w:p w14:paraId="66C60F21"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0,18</w:t>
            </w:r>
          </w:p>
        </w:tc>
        <w:tc>
          <w:tcPr>
            <w:tcW w:w="826" w:type="dxa"/>
            <w:noWrap/>
            <w:hideMark/>
          </w:tcPr>
          <w:p w14:paraId="573F433F"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1,83</w:t>
            </w:r>
          </w:p>
        </w:tc>
        <w:tc>
          <w:tcPr>
            <w:tcW w:w="1328" w:type="dxa"/>
            <w:noWrap/>
            <w:hideMark/>
          </w:tcPr>
          <w:p w14:paraId="3103B50F"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0,30530194</w:t>
            </w:r>
          </w:p>
        </w:tc>
      </w:tr>
      <w:tr w:rsidR="004C46BF" w:rsidRPr="003A535F" w14:paraId="324CB693" w14:textId="77777777" w:rsidTr="004C46BF">
        <w:trPr>
          <w:gridAfter w:val="1"/>
          <w:wAfter w:w="71" w:type="dxa"/>
          <w:trHeight w:val="300"/>
          <w:jc w:val="center"/>
        </w:trPr>
        <w:tc>
          <w:tcPr>
            <w:cnfStyle w:val="001000000000" w:firstRow="0" w:lastRow="0" w:firstColumn="1" w:lastColumn="0" w:oddVBand="0" w:evenVBand="0" w:oddHBand="0" w:evenHBand="0" w:firstRowFirstColumn="0" w:firstRowLastColumn="0" w:lastRowFirstColumn="0" w:lastRowLastColumn="0"/>
            <w:tcW w:w="857" w:type="dxa"/>
            <w:noWrap/>
            <w:hideMark/>
          </w:tcPr>
          <w:p w14:paraId="6ED191B4" w14:textId="77777777" w:rsidR="001D6828" w:rsidRPr="003A535F" w:rsidRDefault="001D6828" w:rsidP="004C5292">
            <w:pPr>
              <w:ind w:left="0" w:hanging="2"/>
              <w:jc w:val="center"/>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K4</w:t>
            </w:r>
          </w:p>
        </w:tc>
        <w:tc>
          <w:tcPr>
            <w:tcW w:w="1062" w:type="dxa"/>
            <w:noWrap/>
            <w:hideMark/>
          </w:tcPr>
          <w:p w14:paraId="78CF889E" w14:textId="77777777" w:rsidR="001D6828" w:rsidRPr="003A535F" w:rsidRDefault="001D6828" w:rsidP="004C46BF">
            <w:pPr>
              <w:ind w:left="-2" w:right="-75" w:firstLineChars="0" w:firstLine="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0,06</w:t>
            </w:r>
          </w:p>
        </w:tc>
        <w:tc>
          <w:tcPr>
            <w:tcW w:w="947" w:type="dxa"/>
            <w:noWrap/>
            <w:hideMark/>
          </w:tcPr>
          <w:p w14:paraId="4CB91AB2" w14:textId="77777777" w:rsidR="001D6828" w:rsidRPr="003A535F" w:rsidRDefault="001D6828" w:rsidP="004C46BF">
            <w:pPr>
              <w:ind w:left="-2" w:right="-105" w:firstLineChars="8" w:firstLine="1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0,24</w:t>
            </w:r>
          </w:p>
        </w:tc>
        <w:tc>
          <w:tcPr>
            <w:tcW w:w="918" w:type="dxa"/>
            <w:noWrap/>
            <w:hideMark/>
          </w:tcPr>
          <w:p w14:paraId="7441FDE5" w14:textId="77777777" w:rsidR="001D6828" w:rsidRPr="003A535F" w:rsidRDefault="001D6828" w:rsidP="004C46BF">
            <w:pPr>
              <w:ind w:leftChars="-6" w:left="-2" w:hangingChars="5" w:hanging="1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0,06</w:t>
            </w:r>
          </w:p>
        </w:tc>
        <w:tc>
          <w:tcPr>
            <w:tcW w:w="1039" w:type="dxa"/>
            <w:noWrap/>
            <w:hideMark/>
          </w:tcPr>
          <w:p w14:paraId="22B6353A"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0,08</w:t>
            </w:r>
          </w:p>
        </w:tc>
        <w:tc>
          <w:tcPr>
            <w:tcW w:w="1369" w:type="dxa"/>
            <w:noWrap/>
            <w:hideMark/>
          </w:tcPr>
          <w:p w14:paraId="4324AF70"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0,22</w:t>
            </w:r>
          </w:p>
        </w:tc>
        <w:tc>
          <w:tcPr>
            <w:tcW w:w="1369" w:type="dxa"/>
            <w:noWrap/>
            <w:hideMark/>
          </w:tcPr>
          <w:p w14:paraId="716B2C75"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0,27</w:t>
            </w:r>
          </w:p>
        </w:tc>
        <w:tc>
          <w:tcPr>
            <w:tcW w:w="826" w:type="dxa"/>
            <w:noWrap/>
            <w:hideMark/>
          </w:tcPr>
          <w:p w14:paraId="37957D5D"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0,94</w:t>
            </w:r>
          </w:p>
        </w:tc>
        <w:tc>
          <w:tcPr>
            <w:tcW w:w="1328" w:type="dxa"/>
            <w:noWrap/>
            <w:hideMark/>
          </w:tcPr>
          <w:p w14:paraId="7CF7322C"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0,15633068</w:t>
            </w:r>
          </w:p>
        </w:tc>
      </w:tr>
      <w:tr w:rsidR="004C46BF" w:rsidRPr="003A535F" w14:paraId="417F53D0" w14:textId="77777777" w:rsidTr="004C46BF">
        <w:trPr>
          <w:gridAfter w:val="1"/>
          <w:wAfter w:w="71" w:type="dxa"/>
          <w:trHeight w:val="186"/>
          <w:jc w:val="center"/>
        </w:trPr>
        <w:tc>
          <w:tcPr>
            <w:cnfStyle w:val="001000000000" w:firstRow="0" w:lastRow="0" w:firstColumn="1" w:lastColumn="0" w:oddVBand="0" w:evenVBand="0" w:oddHBand="0" w:evenHBand="0" w:firstRowFirstColumn="0" w:firstRowLastColumn="0" w:lastRowFirstColumn="0" w:lastRowLastColumn="0"/>
            <w:tcW w:w="857" w:type="dxa"/>
            <w:noWrap/>
            <w:hideMark/>
          </w:tcPr>
          <w:p w14:paraId="4404F128" w14:textId="77777777" w:rsidR="001D6828" w:rsidRPr="003A535F" w:rsidRDefault="001D6828" w:rsidP="004C5292">
            <w:pPr>
              <w:ind w:left="0" w:hanging="2"/>
              <w:jc w:val="center"/>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K5</w:t>
            </w:r>
          </w:p>
        </w:tc>
        <w:tc>
          <w:tcPr>
            <w:tcW w:w="1062" w:type="dxa"/>
            <w:noWrap/>
            <w:hideMark/>
          </w:tcPr>
          <w:p w14:paraId="0CA45783" w14:textId="77777777" w:rsidR="001D6828" w:rsidRPr="003A535F" w:rsidRDefault="001D6828" w:rsidP="004C46BF">
            <w:pPr>
              <w:ind w:left="-2" w:right="-75" w:firstLineChars="0" w:firstLine="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0,10</w:t>
            </w:r>
          </w:p>
        </w:tc>
        <w:tc>
          <w:tcPr>
            <w:tcW w:w="947" w:type="dxa"/>
            <w:noWrap/>
            <w:hideMark/>
          </w:tcPr>
          <w:p w14:paraId="17BDF71D" w14:textId="77777777" w:rsidR="001D6828" w:rsidRPr="003A535F" w:rsidRDefault="001D6828" w:rsidP="004C46BF">
            <w:pPr>
              <w:ind w:left="-2" w:right="-105" w:firstLineChars="8" w:firstLine="1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w:t>
            </w:r>
            <w:r w:rsidRPr="003A535F">
              <w:rPr>
                <w:rFonts w:ascii="Times New Roman" w:hAnsi="Times New Roman" w:cs="Times New Roman"/>
                <w:sz w:val="22"/>
                <w:szCs w:val="22"/>
              </w:rPr>
              <w:t>3</w:t>
            </w:r>
            <w:r w:rsidRPr="003A535F">
              <w:rPr>
                <w:rFonts w:ascii="Times New Roman" w:eastAsia="Times New Roman" w:hAnsi="Times New Roman" w:cs="Times New Roman"/>
                <w:sz w:val="22"/>
                <w:szCs w:val="22"/>
              </w:rPr>
              <w:t>,02</w:t>
            </w:r>
          </w:p>
        </w:tc>
        <w:tc>
          <w:tcPr>
            <w:tcW w:w="918" w:type="dxa"/>
            <w:noWrap/>
            <w:hideMark/>
          </w:tcPr>
          <w:p w14:paraId="6DBDC1B0" w14:textId="77777777" w:rsidR="001D6828" w:rsidRPr="003A535F" w:rsidRDefault="001D6828" w:rsidP="004C46BF">
            <w:pPr>
              <w:ind w:leftChars="-6" w:left="-2" w:hangingChars="5" w:hanging="1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0,08</w:t>
            </w:r>
          </w:p>
        </w:tc>
        <w:tc>
          <w:tcPr>
            <w:tcW w:w="1039" w:type="dxa"/>
            <w:noWrap/>
            <w:hideMark/>
          </w:tcPr>
          <w:p w14:paraId="23BC78F2"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0,02</w:t>
            </w:r>
          </w:p>
        </w:tc>
        <w:tc>
          <w:tcPr>
            <w:tcW w:w="1369" w:type="dxa"/>
            <w:noWrap/>
            <w:hideMark/>
          </w:tcPr>
          <w:p w14:paraId="1078A712"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0,06</w:t>
            </w:r>
          </w:p>
        </w:tc>
        <w:tc>
          <w:tcPr>
            <w:tcW w:w="1369" w:type="dxa"/>
            <w:noWrap/>
            <w:hideMark/>
          </w:tcPr>
          <w:p w14:paraId="7FAE1821"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0,09</w:t>
            </w:r>
          </w:p>
        </w:tc>
        <w:tc>
          <w:tcPr>
            <w:tcW w:w="826" w:type="dxa"/>
            <w:noWrap/>
            <w:hideMark/>
          </w:tcPr>
          <w:p w14:paraId="54E0ABD7"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0,36</w:t>
            </w:r>
          </w:p>
        </w:tc>
        <w:tc>
          <w:tcPr>
            <w:tcW w:w="1328" w:type="dxa"/>
            <w:noWrap/>
            <w:hideMark/>
          </w:tcPr>
          <w:p w14:paraId="4A2D28B4"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0,06026111</w:t>
            </w:r>
          </w:p>
        </w:tc>
      </w:tr>
      <w:tr w:rsidR="004C46BF" w:rsidRPr="003A535F" w14:paraId="4CA54B6D" w14:textId="77777777" w:rsidTr="004C46BF">
        <w:trPr>
          <w:gridAfter w:val="1"/>
          <w:wAfter w:w="71" w:type="dxa"/>
          <w:trHeight w:val="300"/>
          <w:jc w:val="center"/>
        </w:trPr>
        <w:tc>
          <w:tcPr>
            <w:cnfStyle w:val="001000000000" w:firstRow="0" w:lastRow="0" w:firstColumn="1" w:lastColumn="0" w:oddVBand="0" w:evenVBand="0" w:oddHBand="0" w:evenHBand="0" w:firstRowFirstColumn="0" w:firstRowLastColumn="0" w:lastRowFirstColumn="0" w:lastRowLastColumn="0"/>
            <w:tcW w:w="857" w:type="dxa"/>
            <w:noWrap/>
            <w:hideMark/>
          </w:tcPr>
          <w:p w14:paraId="4CBF24E9" w14:textId="77777777" w:rsidR="001D6828" w:rsidRPr="003A535F" w:rsidRDefault="001D6828" w:rsidP="004C5292">
            <w:pPr>
              <w:ind w:left="0" w:hanging="2"/>
              <w:jc w:val="center"/>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K6</w:t>
            </w:r>
          </w:p>
        </w:tc>
        <w:tc>
          <w:tcPr>
            <w:tcW w:w="1062" w:type="dxa"/>
            <w:noWrap/>
            <w:hideMark/>
          </w:tcPr>
          <w:p w14:paraId="5BF7CA05" w14:textId="77777777" w:rsidR="001D6828" w:rsidRPr="003A535F" w:rsidRDefault="001D6828" w:rsidP="004C46BF">
            <w:pPr>
              <w:ind w:left="-2" w:right="-75" w:firstLineChars="0" w:firstLine="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0,148515</w:t>
            </w:r>
          </w:p>
        </w:tc>
        <w:tc>
          <w:tcPr>
            <w:tcW w:w="947" w:type="dxa"/>
            <w:noWrap/>
            <w:hideMark/>
          </w:tcPr>
          <w:p w14:paraId="4C0E17AE" w14:textId="77777777" w:rsidR="001D6828" w:rsidRPr="003A535F" w:rsidRDefault="001D6828" w:rsidP="004C46BF">
            <w:pPr>
              <w:ind w:left="-2" w:right="-105" w:firstLineChars="8" w:firstLine="1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0,03937</w:t>
            </w:r>
          </w:p>
        </w:tc>
        <w:tc>
          <w:tcPr>
            <w:tcW w:w="918" w:type="dxa"/>
            <w:noWrap/>
            <w:hideMark/>
          </w:tcPr>
          <w:p w14:paraId="53AF3D56" w14:textId="77777777" w:rsidR="001D6828" w:rsidRPr="003A535F" w:rsidRDefault="001D6828" w:rsidP="004C46BF">
            <w:pPr>
              <w:ind w:leftChars="-6" w:left="-2" w:hangingChars="5" w:hanging="1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0,15873</w:t>
            </w:r>
          </w:p>
        </w:tc>
        <w:tc>
          <w:tcPr>
            <w:tcW w:w="1039" w:type="dxa"/>
            <w:noWrap/>
            <w:hideMark/>
          </w:tcPr>
          <w:p w14:paraId="04D0DEE4"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0,027972</w:t>
            </w:r>
          </w:p>
        </w:tc>
        <w:tc>
          <w:tcPr>
            <w:tcW w:w="1369" w:type="dxa"/>
            <w:noWrap/>
            <w:hideMark/>
          </w:tcPr>
          <w:p w14:paraId="5C0391B7"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0,055555556</w:t>
            </w:r>
          </w:p>
        </w:tc>
        <w:tc>
          <w:tcPr>
            <w:tcW w:w="1369" w:type="dxa"/>
            <w:noWrap/>
            <w:hideMark/>
          </w:tcPr>
          <w:p w14:paraId="0FF9FEDD"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0,090909091</w:t>
            </w:r>
          </w:p>
        </w:tc>
        <w:tc>
          <w:tcPr>
            <w:tcW w:w="826" w:type="dxa"/>
            <w:noWrap/>
            <w:hideMark/>
          </w:tcPr>
          <w:p w14:paraId="04B30E8C"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0,52</w:t>
            </w:r>
          </w:p>
        </w:tc>
        <w:tc>
          <w:tcPr>
            <w:tcW w:w="1328" w:type="dxa"/>
            <w:noWrap/>
            <w:hideMark/>
          </w:tcPr>
          <w:p w14:paraId="6441D56B"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0,08684196</w:t>
            </w:r>
          </w:p>
        </w:tc>
      </w:tr>
      <w:tr w:rsidR="004C46BF" w:rsidRPr="003A535F" w14:paraId="3A7F626C" w14:textId="77777777" w:rsidTr="004C46BF">
        <w:trPr>
          <w:gridAfter w:val="1"/>
          <w:wAfter w:w="71" w:type="dxa"/>
          <w:trHeight w:val="300"/>
          <w:jc w:val="center"/>
        </w:trPr>
        <w:tc>
          <w:tcPr>
            <w:cnfStyle w:val="001000000000" w:firstRow="0" w:lastRow="0" w:firstColumn="1" w:lastColumn="0" w:oddVBand="0" w:evenVBand="0" w:oddHBand="0" w:evenHBand="0" w:firstRowFirstColumn="0" w:firstRowLastColumn="0" w:lastRowFirstColumn="0" w:lastRowLastColumn="0"/>
            <w:tcW w:w="857" w:type="dxa"/>
            <w:noWrap/>
            <w:hideMark/>
          </w:tcPr>
          <w:p w14:paraId="7C4B8177" w14:textId="77777777" w:rsidR="001D6828" w:rsidRPr="003A535F" w:rsidRDefault="001D6828" w:rsidP="004C5292">
            <w:pPr>
              <w:ind w:left="0" w:hanging="2"/>
              <w:rPr>
                <w:rFonts w:ascii="Times New Roman" w:eastAsia="Times New Roman" w:hAnsi="Times New Roman" w:cs="Times New Roman"/>
                <w:b w:val="0"/>
                <w:bCs w:val="0"/>
                <w:sz w:val="22"/>
                <w:szCs w:val="22"/>
              </w:rPr>
            </w:pPr>
            <w:r w:rsidRPr="003A535F">
              <w:rPr>
                <w:rFonts w:ascii="Times New Roman" w:eastAsia="Times New Roman" w:hAnsi="Times New Roman" w:cs="Times New Roman"/>
                <w:b w:val="0"/>
                <w:bCs w:val="0"/>
                <w:sz w:val="22"/>
                <w:szCs w:val="22"/>
              </w:rPr>
              <w:t>Jumlah</w:t>
            </w:r>
          </w:p>
        </w:tc>
        <w:tc>
          <w:tcPr>
            <w:tcW w:w="1062" w:type="dxa"/>
            <w:noWrap/>
            <w:hideMark/>
          </w:tcPr>
          <w:p w14:paraId="77B2AF82" w14:textId="77777777" w:rsidR="001D6828" w:rsidRPr="003A535F" w:rsidRDefault="001D6828" w:rsidP="004C46BF">
            <w:pPr>
              <w:ind w:left="-2" w:right="-75" w:firstLineChars="0" w:firstLine="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,00</w:t>
            </w:r>
          </w:p>
        </w:tc>
        <w:tc>
          <w:tcPr>
            <w:tcW w:w="947" w:type="dxa"/>
            <w:noWrap/>
            <w:hideMark/>
          </w:tcPr>
          <w:p w14:paraId="1D04030B" w14:textId="77777777" w:rsidR="001D6828" w:rsidRPr="003A535F" w:rsidRDefault="001D6828" w:rsidP="004C46BF">
            <w:pPr>
              <w:ind w:left="-2" w:right="-105" w:firstLineChars="8" w:firstLine="18"/>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918" w:type="dxa"/>
            <w:noWrap/>
            <w:hideMark/>
          </w:tcPr>
          <w:p w14:paraId="3DF5775E" w14:textId="77777777" w:rsidR="001D6828" w:rsidRPr="003A535F" w:rsidRDefault="001D6828" w:rsidP="004C46BF">
            <w:pPr>
              <w:ind w:leftChars="-6" w:left="-2" w:hangingChars="5" w:hanging="1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1039" w:type="dxa"/>
            <w:noWrap/>
            <w:hideMark/>
          </w:tcPr>
          <w:p w14:paraId="0CF117BC"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1369" w:type="dxa"/>
            <w:noWrap/>
            <w:hideMark/>
          </w:tcPr>
          <w:p w14:paraId="18283ED2"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1369" w:type="dxa"/>
            <w:noWrap/>
            <w:hideMark/>
          </w:tcPr>
          <w:p w14:paraId="5AFEC89E"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03A535F">
              <w:rPr>
                <w:rFonts w:ascii="Times New Roman" w:eastAsia="Times New Roman" w:hAnsi="Times New Roman" w:cs="Times New Roman"/>
                <w:sz w:val="22"/>
                <w:szCs w:val="22"/>
              </w:rPr>
              <w:t>1,00</w:t>
            </w:r>
          </w:p>
        </w:tc>
        <w:tc>
          <w:tcPr>
            <w:tcW w:w="826" w:type="dxa"/>
            <w:noWrap/>
            <w:hideMark/>
          </w:tcPr>
          <w:p w14:paraId="7B63366D" w14:textId="77777777" w:rsidR="001D6828" w:rsidRPr="003A535F" w:rsidRDefault="001D6828" w:rsidP="004C46BF">
            <w:pPr>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3A535F">
              <w:rPr>
                <w:rFonts w:ascii="Times New Roman" w:eastAsia="Times New Roman" w:hAnsi="Times New Roman" w:cs="Times New Roman"/>
                <w:color w:val="000000"/>
                <w:sz w:val="22"/>
                <w:szCs w:val="22"/>
              </w:rPr>
              <w:t>6,00</w:t>
            </w:r>
          </w:p>
        </w:tc>
        <w:tc>
          <w:tcPr>
            <w:tcW w:w="1328" w:type="dxa"/>
            <w:noWrap/>
            <w:hideMark/>
          </w:tcPr>
          <w:p w14:paraId="282BFC6B" w14:textId="7DE721A1" w:rsidR="001D6828" w:rsidRPr="003A535F" w:rsidRDefault="001D6828" w:rsidP="004C46BF">
            <w:pPr>
              <w:keepNext/>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r>
    </w:tbl>
    <w:p w14:paraId="47387047" w14:textId="77777777" w:rsidR="002C789F" w:rsidRDefault="002C789F" w:rsidP="001D6828">
      <w:pPr>
        <w:pBdr>
          <w:top w:val="nil"/>
          <w:left w:val="nil"/>
          <w:bottom w:val="nil"/>
          <w:right w:val="nil"/>
          <w:between w:val="nil"/>
        </w:pBdr>
        <w:spacing w:after="0" w:line="240" w:lineRule="auto"/>
        <w:ind w:leftChars="0" w:left="0" w:firstLineChars="0" w:firstLine="362"/>
        <w:jc w:val="both"/>
        <w:rPr>
          <w:rFonts w:ascii="Times New Roman" w:eastAsia="Times New Roman" w:hAnsi="Times New Roman" w:cs="Times New Roman"/>
          <w:color w:val="000000"/>
          <w:sz w:val="24"/>
          <w:szCs w:val="24"/>
          <w:lang w:val="en-US"/>
        </w:rPr>
      </w:pPr>
    </w:p>
    <w:p w14:paraId="43EFA300" w14:textId="02D9055C" w:rsidR="001D6828" w:rsidRDefault="001D6828" w:rsidP="004C46B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1E371F">
        <w:rPr>
          <w:rFonts w:ascii="Times New Roman" w:eastAsia="Times New Roman" w:hAnsi="Times New Roman" w:cs="Times New Roman"/>
          <w:color w:val="000000"/>
          <w:sz w:val="24"/>
          <w:szCs w:val="24"/>
          <w:lang w:val="en-US"/>
        </w:rPr>
        <w:t xml:space="preserve">Hasil normalisasi pada </w:t>
      </w:r>
      <w:r w:rsidR="00A5500C">
        <w:rPr>
          <w:rFonts w:ascii="Times New Roman" w:eastAsia="Times New Roman" w:hAnsi="Times New Roman" w:cs="Times New Roman"/>
          <w:color w:val="000000"/>
          <w:sz w:val="24"/>
          <w:szCs w:val="24"/>
          <w:lang w:val="en-US"/>
        </w:rPr>
        <w:t>tabel</w:t>
      </w:r>
      <w:r>
        <w:rPr>
          <w:rFonts w:ascii="Times New Roman" w:eastAsia="Times New Roman" w:hAnsi="Times New Roman" w:cs="Times New Roman"/>
          <w:color w:val="000000"/>
          <w:sz w:val="24"/>
          <w:szCs w:val="24"/>
          <w:lang w:val="en-US"/>
        </w:rPr>
        <w:t xml:space="preserve"> 2</w:t>
      </w:r>
      <w:r w:rsidRPr="001E371F">
        <w:rPr>
          <w:rFonts w:ascii="Times New Roman" w:eastAsia="Times New Roman" w:hAnsi="Times New Roman" w:cs="Times New Roman"/>
          <w:color w:val="000000"/>
          <w:sz w:val="24"/>
          <w:szCs w:val="24"/>
          <w:lang w:val="en-US"/>
        </w:rPr>
        <w:t xml:space="preserve"> menunjukkan bahwa setiap kriteria dibandingkan secara berpasangan dan dinormalisasi dengan cara membagi nilai setiap elemen dengan jumlah kolomnya masing-masing. </w:t>
      </w:r>
      <w:r>
        <w:rPr>
          <w:rFonts w:ascii="Times New Roman" w:eastAsia="Times New Roman" w:hAnsi="Times New Roman" w:cs="Times New Roman"/>
          <w:color w:val="000000"/>
          <w:sz w:val="24"/>
          <w:szCs w:val="24"/>
          <w:lang w:val="en-US"/>
        </w:rPr>
        <w:t>Langkah i</w:t>
      </w:r>
      <w:r w:rsidRPr="001E371F">
        <w:rPr>
          <w:rFonts w:ascii="Times New Roman" w:eastAsia="Times New Roman" w:hAnsi="Times New Roman" w:cs="Times New Roman"/>
          <w:color w:val="000000"/>
          <w:sz w:val="24"/>
          <w:szCs w:val="24"/>
          <w:lang w:val="en-US"/>
        </w:rPr>
        <w:t xml:space="preserve">ni dilakukan untuk mendapatkan kontribusi relatif </w:t>
      </w:r>
      <w:r>
        <w:rPr>
          <w:rFonts w:ascii="Times New Roman" w:eastAsia="Times New Roman" w:hAnsi="Times New Roman" w:cs="Times New Roman"/>
          <w:color w:val="000000"/>
          <w:sz w:val="24"/>
          <w:szCs w:val="24"/>
          <w:lang w:val="en-US"/>
        </w:rPr>
        <w:t xml:space="preserve">untuk </w:t>
      </w:r>
      <w:r w:rsidRPr="001E371F">
        <w:rPr>
          <w:rFonts w:ascii="Times New Roman" w:eastAsia="Times New Roman" w:hAnsi="Times New Roman" w:cs="Times New Roman"/>
          <w:color w:val="000000"/>
          <w:sz w:val="24"/>
          <w:szCs w:val="24"/>
          <w:lang w:val="en-US"/>
        </w:rPr>
        <w:t xml:space="preserve">setiap kriteria dalam penentuan lokasi usaha kuliner. Dari hasil normalisasi, </w:t>
      </w:r>
      <w:r w:rsidR="00A5500C">
        <w:rPr>
          <w:rFonts w:ascii="Times New Roman" w:eastAsia="Times New Roman" w:hAnsi="Times New Roman" w:cs="Times New Roman"/>
          <w:color w:val="000000"/>
          <w:sz w:val="24"/>
          <w:szCs w:val="24"/>
          <w:lang w:val="en-US"/>
        </w:rPr>
        <w:t>dapat dihitung</w:t>
      </w:r>
      <w:r w:rsidRPr="001E371F">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t xml:space="preserve">nilai </w:t>
      </w:r>
      <w:r w:rsidRPr="001E371F">
        <w:rPr>
          <w:rFonts w:ascii="Times New Roman" w:eastAsia="Times New Roman" w:hAnsi="Times New Roman" w:cs="Times New Roman"/>
          <w:color w:val="000000"/>
          <w:sz w:val="24"/>
          <w:szCs w:val="24"/>
          <w:lang w:val="en-US"/>
        </w:rPr>
        <w:t>"</w:t>
      </w:r>
      <w:r w:rsidRPr="00A5500C">
        <w:rPr>
          <w:rFonts w:ascii="Times New Roman" w:eastAsia="Times New Roman" w:hAnsi="Times New Roman" w:cs="Times New Roman"/>
          <w:i/>
          <w:iCs/>
          <w:color w:val="000000"/>
          <w:sz w:val="24"/>
          <w:szCs w:val="24"/>
          <w:lang w:val="en-US"/>
        </w:rPr>
        <w:t>Priority Vector</w:t>
      </w:r>
      <w:r w:rsidRPr="001E371F">
        <w:rPr>
          <w:rFonts w:ascii="Times New Roman" w:eastAsia="Times New Roman" w:hAnsi="Times New Roman" w:cs="Times New Roman"/>
          <w:color w:val="000000"/>
          <w:sz w:val="24"/>
          <w:szCs w:val="24"/>
          <w:lang w:val="en-US"/>
        </w:rPr>
        <w:t xml:space="preserve">" untuk setiap kriteria dengan </w:t>
      </w:r>
      <w:r w:rsidR="00A5500C">
        <w:rPr>
          <w:rFonts w:ascii="Times New Roman" w:eastAsia="Times New Roman" w:hAnsi="Times New Roman" w:cs="Times New Roman"/>
          <w:color w:val="000000"/>
          <w:sz w:val="24"/>
          <w:szCs w:val="24"/>
          <w:lang w:val="en-US"/>
        </w:rPr>
        <w:t xml:space="preserve">cara </w:t>
      </w:r>
      <w:r w:rsidRPr="001E371F">
        <w:rPr>
          <w:rFonts w:ascii="Times New Roman" w:eastAsia="Times New Roman" w:hAnsi="Times New Roman" w:cs="Times New Roman"/>
          <w:color w:val="000000"/>
          <w:sz w:val="24"/>
          <w:szCs w:val="24"/>
          <w:lang w:val="en-US"/>
        </w:rPr>
        <w:t>menjumlahkan setiap baris yang dinormalisasi</w:t>
      </w:r>
      <w:r w:rsidR="00A5500C">
        <w:rPr>
          <w:rFonts w:ascii="Times New Roman" w:eastAsia="Times New Roman" w:hAnsi="Times New Roman" w:cs="Times New Roman"/>
          <w:color w:val="000000"/>
          <w:sz w:val="24"/>
          <w:szCs w:val="24"/>
          <w:lang w:val="en-US"/>
        </w:rPr>
        <w:t>, k</w:t>
      </w:r>
      <w:r w:rsidRPr="001E371F">
        <w:rPr>
          <w:rFonts w:ascii="Times New Roman" w:eastAsia="Times New Roman" w:hAnsi="Times New Roman" w:cs="Times New Roman"/>
          <w:color w:val="000000"/>
          <w:sz w:val="24"/>
          <w:szCs w:val="24"/>
          <w:lang w:val="en-US"/>
        </w:rPr>
        <w:t xml:space="preserve">emudian membaginya dengan total jumlah kolom. Nilai </w:t>
      </w:r>
      <w:r w:rsidRPr="00A5500C">
        <w:rPr>
          <w:rFonts w:ascii="Times New Roman" w:eastAsia="Times New Roman" w:hAnsi="Times New Roman" w:cs="Times New Roman"/>
          <w:i/>
          <w:iCs/>
          <w:color w:val="000000"/>
          <w:sz w:val="24"/>
          <w:szCs w:val="24"/>
          <w:lang w:val="en-US"/>
        </w:rPr>
        <w:t>priority vector</w:t>
      </w:r>
      <w:r w:rsidRPr="001E371F">
        <w:rPr>
          <w:rFonts w:ascii="Times New Roman" w:eastAsia="Times New Roman" w:hAnsi="Times New Roman" w:cs="Times New Roman"/>
          <w:color w:val="000000"/>
          <w:sz w:val="24"/>
          <w:szCs w:val="24"/>
          <w:lang w:val="en-US"/>
        </w:rPr>
        <w:t xml:space="preserve"> ini menunjukkan bobot atau tingkat kepentingan relatif dari setiap kriteria.</w:t>
      </w:r>
    </w:p>
    <w:p w14:paraId="142FD2AC" w14:textId="77777777" w:rsidR="00936CAF" w:rsidRDefault="00936CAF" w:rsidP="00936CA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4"/>
          <w:szCs w:val="24"/>
          <w:lang w:val="en-US"/>
        </w:rPr>
      </w:pPr>
    </w:p>
    <w:p w14:paraId="439B8EF1" w14:textId="13E840C9" w:rsidR="00936CAF" w:rsidRPr="00936CAF" w:rsidRDefault="00936CAF" w:rsidP="00936CA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color w:val="000000"/>
          <w:sz w:val="24"/>
          <w:szCs w:val="24"/>
          <w:lang w:val="en-US"/>
        </w:rPr>
      </w:pPr>
      <w:r w:rsidRPr="00936CAF">
        <w:rPr>
          <w:rFonts w:ascii="Times New Roman" w:eastAsia="Times New Roman" w:hAnsi="Times New Roman" w:cs="Times New Roman"/>
          <w:b/>
          <w:bCs/>
          <w:color w:val="000000"/>
          <w:sz w:val="24"/>
          <w:szCs w:val="24"/>
          <w:lang w:val="en-US"/>
        </w:rPr>
        <w:t>Pembahasan</w:t>
      </w:r>
    </w:p>
    <w:p w14:paraId="5B4D01B4" w14:textId="63921BE4" w:rsidR="001D6828" w:rsidRPr="001E371F" w:rsidRDefault="001D6828" w:rsidP="004C46BF">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1E371F">
        <w:rPr>
          <w:rFonts w:ascii="Times New Roman" w:eastAsia="Times New Roman" w:hAnsi="Times New Roman" w:cs="Times New Roman"/>
          <w:color w:val="000000"/>
          <w:sz w:val="24"/>
          <w:szCs w:val="24"/>
          <w:lang w:val="en-US"/>
        </w:rPr>
        <w:t xml:space="preserve">Berdasarkan perhitungan </w:t>
      </w:r>
      <w:r w:rsidRPr="008E336E">
        <w:rPr>
          <w:rFonts w:ascii="Times New Roman" w:eastAsia="Times New Roman" w:hAnsi="Times New Roman" w:cs="Times New Roman"/>
          <w:i/>
          <w:iCs/>
          <w:color w:val="000000"/>
          <w:sz w:val="24"/>
          <w:szCs w:val="24"/>
          <w:lang w:val="en-US"/>
        </w:rPr>
        <w:t>priority vector</w:t>
      </w:r>
      <w:r w:rsidRPr="001E371F">
        <w:rPr>
          <w:rFonts w:ascii="Times New Roman" w:eastAsia="Times New Roman" w:hAnsi="Times New Roman" w:cs="Times New Roman"/>
          <w:color w:val="000000"/>
          <w:sz w:val="24"/>
          <w:szCs w:val="24"/>
          <w:lang w:val="en-US"/>
        </w:rPr>
        <w:t>, kriteria K3 (Jarak dari sarana transportasi) memiliki bobot tertinggi sebesar 0,3053, diikuti oleh K1 (Jarak terhadap pemukiman) dengan bobot 0,2698</w:t>
      </w:r>
      <w:r w:rsidR="004C46BF">
        <w:rPr>
          <w:rFonts w:ascii="Times New Roman" w:eastAsia="Times New Roman" w:hAnsi="Times New Roman" w:cs="Times New Roman"/>
          <w:color w:val="000000"/>
          <w:sz w:val="24"/>
          <w:szCs w:val="24"/>
          <w:lang w:val="en-US"/>
        </w:rPr>
        <w:t xml:space="preserve">. Hal ini </w:t>
      </w:r>
      <w:r w:rsidRPr="001E371F">
        <w:rPr>
          <w:rFonts w:ascii="Times New Roman" w:eastAsia="Times New Roman" w:hAnsi="Times New Roman" w:cs="Times New Roman"/>
          <w:color w:val="000000"/>
          <w:sz w:val="24"/>
          <w:szCs w:val="24"/>
          <w:lang w:val="en-US"/>
        </w:rPr>
        <w:t xml:space="preserve">menegaskan bahwa aksesibilitas terhadap pemukiman dan transportasi umum adalah faktor utama dalam penentuan lokasi usaha. Kriteria K4 (Pesaing usaha kuliner) memiliki bobot sedang sebesar 0,1563, sementara K2 (Jarak dari sarana pendidikan) dan K6 (Harga) memiliki bobot yang lebih rendah masing-masing 0,1215 dan 0,0868. Kriteria dengan </w:t>
      </w:r>
      <w:r w:rsidRPr="001E371F">
        <w:rPr>
          <w:rFonts w:ascii="Times New Roman" w:eastAsia="Times New Roman" w:hAnsi="Times New Roman" w:cs="Times New Roman"/>
          <w:color w:val="000000"/>
          <w:sz w:val="24"/>
          <w:szCs w:val="24"/>
          <w:lang w:val="en-US"/>
        </w:rPr>
        <w:lastRenderedPageBreak/>
        <w:t>bobot terendah adalah K5 (Luas bangunan) dengan bobot 0,0603, menunjukkan bahwa luas bangunan dianggap sebagai faktor yang paling tidak penting dibandingkan dengan kriteria lainnya.</w:t>
      </w:r>
      <w:r w:rsidR="004B73F1">
        <w:rPr>
          <w:rFonts w:ascii="Times New Roman" w:eastAsia="Times New Roman" w:hAnsi="Times New Roman" w:cs="Times New Roman"/>
          <w:color w:val="000000"/>
          <w:sz w:val="24"/>
          <w:szCs w:val="24"/>
          <w:lang w:val="en-US"/>
        </w:rPr>
        <w:t xml:space="preserve"> Untuk mempermudah proses analisis selajutnya perlu dibuat struktur hirarki AHP.</w:t>
      </w:r>
    </w:p>
    <w:p w14:paraId="344733E7" w14:textId="77777777" w:rsidR="001D6828" w:rsidRDefault="001D6828" w:rsidP="001D68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rPr>
      </w:pPr>
    </w:p>
    <w:p w14:paraId="2A9EF2C5" w14:textId="77777777" w:rsidR="001D6828" w:rsidRDefault="001D6828" w:rsidP="001D6828">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 w:val="24"/>
          <w:szCs w:val="24"/>
          <w:highlight w:val="yellow"/>
        </w:rPr>
      </w:pPr>
      <w:r>
        <w:rPr>
          <w:noProof/>
        </w:rPr>
        <w:drawing>
          <wp:inline distT="0" distB="0" distL="0" distR="0" wp14:anchorId="6483A4F2" wp14:editId="295BBE0B">
            <wp:extent cx="4150659" cy="1451427"/>
            <wp:effectExtent l="0" t="0" r="2540" b="0"/>
            <wp:docPr id="1450880779" name="Picture 1" descr="A diagram of a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15128" name="Picture 1" descr="A diagram of a network"/>
                    <pic:cNvPicPr/>
                  </pic:nvPicPr>
                  <pic:blipFill>
                    <a:blip r:embed="rId11"/>
                    <a:stretch>
                      <a:fillRect/>
                    </a:stretch>
                  </pic:blipFill>
                  <pic:spPr>
                    <a:xfrm>
                      <a:off x="0" y="0"/>
                      <a:ext cx="4157258" cy="1453735"/>
                    </a:xfrm>
                    <a:prstGeom prst="rect">
                      <a:avLst/>
                    </a:prstGeom>
                  </pic:spPr>
                </pic:pic>
              </a:graphicData>
            </a:graphic>
          </wp:inline>
        </w:drawing>
      </w:r>
    </w:p>
    <w:p w14:paraId="2ED43ED8" w14:textId="73C39D31" w:rsidR="001D6828" w:rsidRPr="00A34BAE" w:rsidRDefault="001D6828" w:rsidP="001D6828">
      <w:pPr>
        <w:pStyle w:val="Caption"/>
        <w:ind w:left="0" w:hanging="2"/>
        <w:jc w:val="center"/>
        <w:rPr>
          <w:rFonts w:ascii="Times New Roman" w:hAnsi="Times New Roman" w:cs="Times New Roman"/>
          <w:i w:val="0"/>
          <w:iCs w:val="0"/>
          <w:color w:val="auto"/>
          <w:sz w:val="22"/>
          <w:szCs w:val="22"/>
        </w:rPr>
      </w:pPr>
      <w:r w:rsidRPr="00A34BAE">
        <w:rPr>
          <w:rFonts w:ascii="Times New Roman" w:hAnsi="Times New Roman" w:cs="Times New Roman"/>
          <w:b/>
          <w:bCs/>
          <w:i w:val="0"/>
          <w:iCs w:val="0"/>
          <w:color w:val="auto"/>
          <w:sz w:val="22"/>
          <w:szCs w:val="22"/>
        </w:rPr>
        <w:t xml:space="preserve">Gambar </w:t>
      </w:r>
      <w:r w:rsidRPr="00A34BAE">
        <w:rPr>
          <w:rFonts w:ascii="Times New Roman" w:hAnsi="Times New Roman" w:cs="Times New Roman"/>
          <w:b/>
          <w:bCs/>
          <w:i w:val="0"/>
          <w:iCs w:val="0"/>
          <w:color w:val="auto"/>
          <w:sz w:val="22"/>
          <w:szCs w:val="22"/>
        </w:rPr>
        <w:fldChar w:fldCharType="begin"/>
      </w:r>
      <w:r w:rsidRPr="00A34BAE">
        <w:rPr>
          <w:rFonts w:ascii="Times New Roman" w:hAnsi="Times New Roman" w:cs="Times New Roman"/>
          <w:b/>
          <w:bCs/>
          <w:i w:val="0"/>
          <w:iCs w:val="0"/>
          <w:color w:val="auto"/>
          <w:sz w:val="22"/>
          <w:szCs w:val="22"/>
        </w:rPr>
        <w:instrText xml:space="preserve"> SEQ Gambar \* ARABIC </w:instrText>
      </w:r>
      <w:r w:rsidRPr="00A34BAE">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2</w:t>
      </w:r>
      <w:r w:rsidRPr="00A34BAE">
        <w:rPr>
          <w:rFonts w:ascii="Times New Roman" w:hAnsi="Times New Roman" w:cs="Times New Roman"/>
          <w:b/>
          <w:bCs/>
          <w:i w:val="0"/>
          <w:iCs w:val="0"/>
          <w:color w:val="auto"/>
          <w:sz w:val="22"/>
          <w:szCs w:val="22"/>
        </w:rPr>
        <w:fldChar w:fldCharType="end"/>
      </w:r>
      <w:r w:rsidRPr="00A34BAE">
        <w:rPr>
          <w:rFonts w:ascii="Times New Roman" w:hAnsi="Times New Roman" w:cs="Times New Roman"/>
          <w:b/>
          <w:bCs/>
          <w:i w:val="0"/>
          <w:iCs w:val="0"/>
          <w:color w:val="auto"/>
          <w:sz w:val="22"/>
          <w:szCs w:val="22"/>
        </w:rPr>
        <w:t>.</w:t>
      </w:r>
      <w:r w:rsidRPr="00A34BAE">
        <w:rPr>
          <w:rFonts w:ascii="Times New Roman" w:hAnsi="Times New Roman" w:cs="Times New Roman"/>
          <w:i w:val="0"/>
          <w:iCs w:val="0"/>
          <w:color w:val="auto"/>
          <w:sz w:val="22"/>
          <w:szCs w:val="22"/>
        </w:rPr>
        <w:t xml:space="preserve"> Struktur Hirarki AHP</w:t>
      </w:r>
    </w:p>
    <w:p w14:paraId="484DB318" w14:textId="28F17C58" w:rsidR="001D6828" w:rsidRPr="001D6828" w:rsidRDefault="001D6828" w:rsidP="004C46BF">
      <w:pPr>
        <w:ind w:leftChars="0" w:left="0" w:firstLineChars="0" w:firstLine="720"/>
        <w:jc w:val="both"/>
        <w:rPr>
          <w:rFonts w:ascii="Times New Roman" w:hAnsi="Times New Roman" w:cs="Times New Roman"/>
          <w:sz w:val="28"/>
          <w:szCs w:val="28"/>
        </w:rPr>
      </w:pPr>
      <w:r w:rsidRPr="001D6828">
        <w:rPr>
          <w:rFonts w:ascii="Times New Roman" w:hAnsi="Times New Roman" w:cs="Times New Roman"/>
          <w:sz w:val="24"/>
          <w:szCs w:val="24"/>
        </w:rPr>
        <w:t xml:space="preserve">Gambar </w:t>
      </w:r>
      <w:r>
        <w:rPr>
          <w:rFonts w:ascii="Times New Roman" w:hAnsi="Times New Roman" w:cs="Times New Roman"/>
          <w:sz w:val="24"/>
          <w:szCs w:val="24"/>
        </w:rPr>
        <w:t>2</w:t>
      </w:r>
      <w:r w:rsidRPr="001D6828">
        <w:rPr>
          <w:rFonts w:ascii="Times New Roman" w:hAnsi="Times New Roman" w:cs="Times New Roman"/>
          <w:sz w:val="24"/>
          <w:szCs w:val="24"/>
        </w:rPr>
        <w:t xml:space="preserve"> menunjukkan struktur hierarki metode AHP untuk memilih lokasi usaha terbaik. Pada puncak hierarki terdapat tujuan utama, yaitu “Lokasi Usaha.” Di bawahnya, terdapat enam kriteria yang menjadi dasar penilaian. Setiap kriteria memiliki peran penting dalam menilai kelayakan lokasi, seperti memastikan aksesibilitas, meminimalkan pesaing, dan menilai biaya serta luas bangunan yang dibutuhkan. Pada tingkat ketiga, terdapat alternatif lokasi (S1 hingga S10) yang dinilai berdasarkan kriteria-kriteria tersebut.</w:t>
      </w:r>
      <w:r w:rsidR="00B25AE2">
        <w:rPr>
          <w:rFonts w:ascii="Times New Roman" w:hAnsi="Times New Roman" w:cs="Times New Roman"/>
          <w:sz w:val="24"/>
          <w:szCs w:val="24"/>
        </w:rPr>
        <w:t xml:space="preserve"> </w:t>
      </w:r>
    </w:p>
    <w:p w14:paraId="604A871D" w14:textId="2B81F6CE" w:rsidR="001D6828" w:rsidRPr="002C789F" w:rsidRDefault="001D6828" w:rsidP="002C789F">
      <w:pPr>
        <w:spacing w:after="0"/>
        <w:ind w:leftChars="0" w:left="0" w:firstLineChars="0" w:hanging="2"/>
        <w:rPr>
          <w:rFonts w:ascii="Times New Roman" w:hAnsi="Times New Roman" w:cs="Times New Roman"/>
          <w:b/>
          <w:bCs/>
          <w:sz w:val="24"/>
          <w:szCs w:val="24"/>
        </w:rPr>
      </w:pPr>
      <w:r w:rsidRPr="002C789F">
        <w:rPr>
          <w:rFonts w:ascii="Times New Roman" w:hAnsi="Times New Roman" w:cs="Times New Roman"/>
          <w:b/>
          <w:bCs/>
          <w:sz w:val="24"/>
          <w:szCs w:val="24"/>
        </w:rPr>
        <w:t>Solusi Optimal dengan TOPSIS</w:t>
      </w:r>
    </w:p>
    <w:p w14:paraId="351EB157" w14:textId="4936436B" w:rsidR="00B25AE2" w:rsidRPr="005E0AD4" w:rsidRDefault="005E0AD4" w:rsidP="00AF3FAD">
      <w:pPr>
        <w:pStyle w:val="Caption"/>
        <w:ind w:leftChars="0" w:left="-2" w:firstLineChars="0" w:firstLine="722"/>
        <w:jc w:val="both"/>
        <w:rPr>
          <w:rFonts w:ascii="Times New Roman" w:hAnsi="Times New Roman" w:cs="Times New Roman"/>
          <w:i w:val="0"/>
          <w:iCs w:val="0"/>
          <w:color w:val="auto"/>
          <w:sz w:val="22"/>
          <w:szCs w:val="22"/>
        </w:rPr>
      </w:pPr>
      <w:r w:rsidRPr="005E0AD4">
        <w:rPr>
          <w:rFonts w:ascii="Times New Roman" w:hAnsi="Times New Roman" w:cs="Times New Roman"/>
          <w:i w:val="0"/>
          <w:iCs w:val="0"/>
          <w:color w:val="auto"/>
          <w:sz w:val="24"/>
          <w:szCs w:val="24"/>
        </w:rPr>
        <w:t>Proses selanjutnya adalah penggunaan TOPSIS dari hasil perhitungan pembobotan kriteria menggunakan AHP.</w:t>
      </w:r>
      <w:r>
        <w:rPr>
          <w:rFonts w:ascii="Times New Roman" w:hAnsi="Times New Roman" w:cs="Times New Roman"/>
          <w:i w:val="0"/>
          <w:iCs w:val="0"/>
          <w:color w:val="auto"/>
          <w:sz w:val="24"/>
          <w:szCs w:val="24"/>
        </w:rPr>
        <w:t xml:space="preserve"> TOPSIS digunakan untuk menentukan peringkat alternatif lokasi usaha yang telah diseleksi.</w:t>
      </w:r>
    </w:p>
    <w:p w14:paraId="0CD47B0D" w14:textId="31A7AA26" w:rsidR="001D6828" w:rsidRPr="006D3031" w:rsidRDefault="001D6828" w:rsidP="00793BFD">
      <w:pPr>
        <w:pStyle w:val="Caption"/>
        <w:spacing w:after="0"/>
        <w:ind w:leftChars="0" w:left="358" w:firstLineChars="0" w:firstLine="0"/>
        <w:jc w:val="center"/>
        <w:rPr>
          <w:rFonts w:ascii="Times New Roman" w:eastAsia="Times New Roman" w:hAnsi="Times New Roman" w:cs="Times New Roman"/>
          <w:b/>
          <w:bCs/>
          <w:i w:val="0"/>
          <w:iCs w:val="0"/>
          <w:color w:val="auto"/>
          <w:sz w:val="22"/>
          <w:szCs w:val="22"/>
        </w:rPr>
      </w:pPr>
      <w:r w:rsidRPr="006D3031">
        <w:rPr>
          <w:rFonts w:ascii="Times New Roman" w:hAnsi="Times New Roman" w:cs="Times New Roman"/>
          <w:b/>
          <w:bCs/>
          <w:i w:val="0"/>
          <w:iCs w:val="0"/>
          <w:color w:val="auto"/>
          <w:sz w:val="22"/>
          <w:szCs w:val="22"/>
        </w:rPr>
        <w:t xml:space="preserve">Tabel </w:t>
      </w:r>
      <w:r w:rsidRPr="006D3031">
        <w:rPr>
          <w:rFonts w:ascii="Times New Roman" w:hAnsi="Times New Roman" w:cs="Times New Roman"/>
          <w:b/>
          <w:bCs/>
          <w:i w:val="0"/>
          <w:iCs w:val="0"/>
          <w:color w:val="auto"/>
          <w:sz w:val="22"/>
          <w:szCs w:val="22"/>
        </w:rPr>
        <w:fldChar w:fldCharType="begin"/>
      </w:r>
      <w:r w:rsidRPr="006D3031">
        <w:rPr>
          <w:rFonts w:ascii="Times New Roman" w:hAnsi="Times New Roman" w:cs="Times New Roman"/>
          <w:b/>
          <w:bCs/>
          <w:i w:val="0"/>
          <w:iCs w:val="0"/>
          <w:color w:val="auto"/>
          <w:sz w:val="22"/>
          <w:szCs w:val="22"/>
        </w:rPr>
        <w:instrText xml:space="preserve"> SEQ Tabel \* ARABIC </w:instrText>
      </w:r>
      <w:r w:rsidRPr="006D3031">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3</w:t>
      </w:r>
      <w:r w:rsidRPr="006D3031">
        <w:rPr>
          <w:rFonts w:ascii="Times New Roman" w:hAnsi="Times New Roman" w:cs="Times New Roman"/>
          <w:b/>
          <w:bCs/>
          <w:i w:val="0"/>
          <w:iCs w:val="0"/>
          <w:color w:val="auto"/>
          <w:sz w:val="22"/>
          <w:szCs w:val="22"/>
        </w:rPr>
        <w:fldChar w:fldCharType="end"/>
      </w:r>
      <w:r w:rsidRPr="006D3031">
        <w:rPr>
          <w:rFonts w:ascii="Times New Roman" w:hAnsi="Times New Roman" w:cs="Times New Roman"/>
          <w:b/>
          <w:bCs/>
          <w:i w:val="0"/>
          <w:iCs w:val="0"/>
          <w:color w:val="auto"/>
          <w:sz w:val="22"/>
          <w:szCs w:val="22"/>
        </w:rPr>
        <w:t>.</w:t>
      </w:r>
      <w:r w:rsidRPr="006D3031">
        <w:rPr>
          <w:rFonts w:ascii="Times New Roman" w:hAnsi="Times New Roman" w:cs="Times New Roman"/>
          <w:i w:val="0"/>
          <w:iCs w:val="0"/>
          <w:color w:val="auto"/>
          <w:sz w:val="22"/>
          <w:szCs w:val="22"/>
        </w:rPr>
        <w:t xml:space="preserve"> Perhitungan TOPSIS</w:t>
      </w:r>
    </w:p>
    <w:tbl>
      <w:tblPr>
        <w:tblStyle w:val="PlainTable21"/>
        <w:tblW w:w="10530" w:type="dxa"/>
        <w:tblLayout w:type="fixed"/>
        <w:tblLook w:val="04A0" w:firstRow="1" w:lastRow="0" w:firstColumn="1" w:lastColumn="0" w:noHBand="0" w:noVBand="1"/>
      </w:tblPr>
      <w:tblGrid>
        <w:gridCol w:w="1080"/>
        <w:gridCol w:w="990"/>
        <w:gridCol w:w="810"/>
        <w:gridCol w:w="630"/>
        <w:gridCol w:w="630"/>
        <w:gridCol w:w="630"/>
        <w:gridCol w:w="671"/>
        <w:gridCol w:w="679"/>
        <w:gridCol w:w="630"/>
        <w:gridCol w:w="630"/>
        <w:gridCol w:w="630"/>
        <w:gridCol w:w="630"/>
        <w:gridCol w:w="630"/>
        <w:gridCol w:w="1260"/>
      </w:tblGrid>
      <w:tr w:rsidR="00AF3FAD" w:rsidRPr="002C789F" w14:paraId="09902C4A" w14:textId="77777777" w:rsidTr="00997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0" w:type="dxa"/>
          </w:tcPr>
          <w:p w14:paraId="3F6BCDF9" w14:textId="77777777" w:rsidR="00AF3FAD" w:rsidRPr="002C789F" w:rsidRDefault="00AF3FAD" w:rsidP="00D35002">
            <w:pPr>
              <w:ind w:leftChars="0" w:left="0" w:firstLineChars="0" w:firstLine="0"/>
              <w:jc w:val="center"/>
              <w:rPr>
                <w:rFonts w:ascii="Times New Roman" w:eastAsia="Times New Roman" w:hAnsi="Times New Roman" w:cs="Times New Roman"/>
                <w:b w:val="0"/>
                <w:bCs w:val="0"/>
                <w:color w:val="000000"/>
              </w:rPr>
            </w:pPr>
            <w:r w:rsidRPr="002C789F">
              <w:rPr>
                <w:rFonts w:ascii="Times New Roman" w:eastAsia="Times New Roman" w:hAnsi="Times New Roman" w:cs="Times New Roman"/>
                <w:b w:val="0"/>
                <w:bCs w:val="0"/>
                <w:color w:val="000000"/>
              </w:rPr>
              <w:t>Parameter</w:t>
            </w:r>
          </w:p>
        </w:tc>
        <w:tc>
          <w:tcPr>
            <w:tcW w:w="990" w:type="dxa"/>
          </w:tcPr>
          <w:p w14:paraId="25C9985C"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Bobot</w:t>
            </w:r>
          </w:p>
        </w:tc>
        <w:tc>
          <w:tcPr>
            <w:tcW w:w="810" w:type="dxa"/>
          </w:tcPr>
          <w:p w14:paraId="41E6BF2A"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Ket.</w:t>
            </w:r>
          </w:p>
        </w:tc>
        <w:tc>
          <w:tcPr>
            <w:tcW w:w="630" w:type="dxa"/>
          </w:tcPr>
          <w:p w14:paraId="4C407B82"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S1</w:t>
            </w:r>
          </w:p>
        </w:tc>
        <w:tc>
          <w:tcPr>
            <w:tcW w:w="630" w:type="dxa"/>
          </w:tcPr>
          <w:p w14:paraId="60CF0E7B"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S2</w:t>
            </w:r>
          </w:p>
        </w:tc>
        <w:tc>
          <w:tcPr>
            <w:tcW w:w="630" w:type="dxa"/>
          </w:tcPr>
          <w:p w14:paraId="026B5FE0"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S3</w:t>
            </w:r>
          </w:p>
        </w:tc>
        <w:tc>
          <w:tcPr>
            <w:tcW w:w="671" w:type="dxa"/>
          </w:tcPr>
          <w:p w14:paraId="6C49CA05"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S4</w:t>
            </w:r>
          </w:p>
        </w:tc>
        <w:tc>
          <w:tcPr>
            <w:tcW w:w="679" w:type="dxa"/>
          </w:tcPr>
          <w:p w14:paraId="65D8241E"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S5</w:t>
            </w:r>
          </w:p>
        </w:tc>
        <w:tc>
          <w:tcPr>
            <w:tcW w:w="630" w:type="dxa"/>
          </w:tcPr>
          <w:p w14:paraId="2FEE7EDF"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S6</w:t>
            </w:r>
          </w:p>
        </w:tc>
        <w:tc>
          <w:tcPr>
            <w:tcW w:w="630" w:type="dxa"/>
          </w:tcPr>
          <w:p w14:paraId="6B860108"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S7</w:t>
            </w:r>
          </w:p>
        </w:tc>
        <w:tc>
          <w:tcPr>
            <w:tcW w:w="630" w:type="dxa"/>
          </w:tcPr>
          <w:p w14:paraId="0EE28FD0"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S8</w:t>
            </w:r>
          </w:p>
        </w:tc>
        <w:tc>
          <w:tcPr>
            <w:tcW w:w="630" w:type="dxa"/>
          </w:tcPr>
          <w:p w14:paraId="24B3D470"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S9</w:t>
            </w:r>
          </w:p>
        </w:tc>
        <w:tc>
          <w:tcPr>
            <w:tcW w:w="630" w:type="dxa"/>
          </w:tcPr>
          <w:p w14:paraId="21E9972B" w14:textId="77777777" w:rsidR="00AF3FAD" w:rsidRPr="002C789F" w:rsidRDefault="00AF3FAD" w:rsidP="009972C0">
            <w:pPr>
              <w:ind w:leftChars="0" w:left="0"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S10</w:t>
            </w:r>
          </w:p>
        </w:tc>
        <w:tc>
          <w:tcPr>
            <w:tcW w:w="1260" w:type="dxa"/>
          </w:tcPr>
          <w:p w14:paraId="1959153B" w14:textId="77777777" w:rsidR="00AF3FAD" w:rsidRPr="002C789F" w:rsidRDefault="00AF3FAD" w:rsidP="00AF3FAD">
            <w:pPr>
              <w:ind w:leftChars="0" w:left="-105" w:right="255" w:firstLineChars="0" w:firstLine="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Kepentingan</w:t>
            </w:r>
          </w:p>
        </w:tc>
      </w:tr>
      <w:tr w:rsidR="00AF3FAD" w:rsidRPr="002C789F" w14:paraId="240635C5" w14:textId="77777777" w:rsidTr="009972C0">
        <w:tc>
          <w:tcPr>
            <w:cnfStyle w:val="001000000000" w:firstRow="0" w:lastRow="0" w:firstColumn="1" w:lastColumn="0" w:oddVBand="0" w:evenVBand="0" w:oddHBand="0" w:evenHBand="0" w:firstRowFirstColumn="0" w:firstRowLastColumn="0" w:lastRowFirstColumn="0" w:lastRowLastColumn="0"/>
            <w:tcW w:w="1080" w:type="dxa"/>
          </w:tcPr>
          <w:p w14:paraId="7AFFBAAB" w14:textId="77777777" w:rsidR="00AF3FAD" w:rsidRPr="002C789F" w:rsidRDefault="00AF3FAD" w:rsidP="00D35002">
            <w:pPr>
              <w:ind w:leftChars="0" w:left="0" w:firstLineChars="0" w:firstLine="0"/>
              <w:jc w:val="center"/>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K1</w:t>
            </w:r>
          </w:p>
        </w:tc>
        <w:tc>
          <w:tcPr>
            <w:tcW w:w="990" w:type="dxa"/>
          </w:tcPr>
          <w:p w14:paraId="3FA91D45"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0.297596</w:t>
            </w:r>
          </w:p>
        </w:tc>
        <w:tc>
          <w:tcPr>
            <w:tcW w:w="810" w:type="dxa"/>
          </w:tcPr>
          <w:p w14:paraId="55D4B050"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Cost</w:t>
            </w:r>
          </w:p>
        </w:tc>
        <w:tc>
          <w:tcPr>
            <w:tcW w:w="630" w:type="dxa"/>
          </w:tcPr>
          <w:p w14:paraId="5B7CDB81"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1750</w:t>
            </w:r>
          </w:p>
        </w:tc>
        <w:tc>
          <w:tcPr>
            <w:tcW w:w="630" w:type="dxa"/>
          </w:tcPr>
          <w:p w14:paraId="5FFDDA06"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2204</w:t>
            </w:r>
          </w:p>
        </w:tc>
        <w:tc>
          <w:tcPr>
            <w:tcW w:w="630" w:type="dxa"/>
          </w:tcPr>
          <w:p w14:paraId="28A2032E"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3120</w:t>
            </w:r>
          </w:p>
        </w:tc>
        <w:tc>
          <w:tcPr>
            <w:tcW w:w="671" w:type="dxa"/>
          </w:tcPr>
          <w:p w14:paraId="6A60BDDF"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3840</w:t>
            </w:r>
          </w:p>
        </w:tc>
        <w:tc>
          <w:tcPr>
            <w:tcW w:w="679" w:type="dxa"/>
          </w:tcPr>
          <w:p w14:paraId="1C60FCC4"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5888</w:t>
            </w:r>
          </w:p>
        </w:tc>
        <w:tc>
          <w:tcPr>
            <w:tcW w:w="630" w:type="dxa"/>
          </w:tcPr>
          <w:p w14:paraId="4FCD9C21"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4864</w:t>
            </w:r>
          </w:p>
        </w:tc>
        <w:tc>
          <w:tcPr>
            <w:tcW w:w="630" w:type="dxa"/>
          </w:tcPr>
          <w:p w14:paraId="1DEB8F48"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2560</w:t>
            </w:r>
          </w:p>
        </w:tc>
        <w:tc>
          <w:tcPr>
            <w:tcW w:w="630" w:type="dxa"/>
          </w:tcPr>
          <w:p w14:paraId="70E48935"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2324</w:t>
            </w:r>
          </w:p>
        </w:tc>
        <w:tc>
          <w:tcPr>
            <w:tcW w:w="630" w:type="dxa"/>
          </w:tcPr>
          <w:p w14:paraId="0A709E1C"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4352</w:t>
            </w:r>
          </w:p>
        </w:tc>
        <w:tc>
          <w:tcPr>
            <w:tcW w:w="630" w:type="dxa"/>
          </w:tcPr>
          <w:p w14:paraId="1D6E425C"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4096</w:t>
            </w:r>
          </w:p>
        </w:tc>
        <w:tc>
          <w:tcPr>
            <w:tcW w:w="1260" w:type="dxa"/>
          </w:tcPr>
          <w:p w14:paraId="29F48104" w14:textId="77777777" w:rsidR="00AF3FAD" w:rsidRPr="002C789F" w:rsidRDefault="00AF3FAD" w:rsidP="009972C0">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w:t>
            </w:r>
          </w:p>
        </w:tc>
      </w:tr>
      <w:tr w:rsidR="00AF3FAD" w:rsidRPr="002C789F" w14:paraId="3873CA97" w14:textId="77777777" w:rsidTr="009972C0">
        <w:tc>
          <w:tcPr>
            <w:cnfStyle w:val="001000000000" w:firstRow="0" w:lastRow="0" w:firstColumn="1" w:lastColumn="0" w:oddVBand="0" w:evenVBand="0" w:oddHBand="0" w:evenHBand="0" w:firstRowFirstColumn="0" w:firstRowLastColumn="0" w:lastRowFirstColumn="0" w:lastRowLastColumn="0"/>
            <w:tcW w:w="1080" w:type="dxa"/>
          </w:tcPr>
          <w:p w14:paraId="1D498CB4" w14:textId="77777777" w:rsidR="00AF3FAD" w:rsidRPr="002C789F" w:rsidRDefault="00AF3FAD" w:rsidP="00D35002">
            <w:pPr>
              <w:ind w:leftChars="0" w:left="0" w:firstLineChars="0" w:firstLine="0"/>
              <w:jc w:val="center"/>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K2</w:t>
            </w:r>
          </w:p>
        </w:tc>
        <w:tc>
          <w:tcPr>
            <w:tcW w:w="990" w:type="dxa"/>
          </w:tcPr>
          <w:p w14:paraId="29A78978"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0.121468</w:t>
            </w:r>
          </w:p>
        </w:tc>
        <w:tc>
          <w:tcPr>
            <w:tcW w:w="810" w:type="dxa"/>
          </w:tcPr>
          <w:p w14:paraId="1B517D4A"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Cost</w:t>
            </w:r>
          </w:p>
        </w:tc>
        <w:tc>
          <w:tcPr>
            <w:tcW w:w="630" w:type="dxa"/>
          </w:tcPr>
          <w:p w14:paraId="2040384E"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850</w:t>
            </w:r>
          </w:p>
        </w:tc>
        <w:tc>
          <w:tcPr>
            <w:tcW w:w="630" w:type="dxa"/>
          </w:tcPr>
          <w:p w14:paraId="5ABCD98F"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1710</w:t>
            </w:r>
          </w:p>
        </w:tc>
        <w:tc>
          <w:tcPr>
            <w:tcW w:w="630" w:type="dxa"/>
          </w:tcPr>
          <w:p w14:paraId="19F318E5"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2200</w:t>
            </w:r>
          </w:p>
        </w:tc>
        <w:tc>
          <w:tcPr>
            <w:tcW w:w="671" w:type="dxa"/>
          </w:tcPr>
          <w:p w14:paraId="1E0EC9C8"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2105</w:t>
            </w:r>
          </w:p>
        </w:tc>
        <w:tc>
          <w:tcPr>
            <w:tcW w:w="679" w:type="dxa"/>
          </w:tcPr>
          <w:p w14:paraId="385FC729"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1725</w:t>
            </w:r>
          </w:p>
        </w:tc>
        <w:tc>
          <w:tcPr>
            <w:tcW w:w="630" w:type="dxa"/>
          </w:tcPr>
          <w:p w14:paraId="4D685100"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1665</w:t>
            </w:r>
          </w:p>
        </w:tc>
        <w:tc>
          <w:tcPr>
            <w:tcW w:w="630" w:type="dxa"/>
          </w:tcPr>
          <w:p w14:paraId="35F8566D"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1905</w:t>
            </w:r>
          </w:p>
        </w:tc>
        <w:tc>
          <w:tcPr>
            <w:tcW w:w="630" w:type="dxa"/>
          </w:tcPr>
          <w:p w14:paraId="13185CE1"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1735</w:t>
            </w:r>
          </w:p>
        </w:tc>
        <w:tc>
          <w:tcPr>
            <w:tcW w:w="630" w:type="dxa"/>
          </w:tcPr>
          <w:p w14:paraId="28AFEFF1"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1545</w:t>
            </w:r>
          </w:p>
        </w:tc>
        <w:tc>
          <w:tcPr>
            <w:tcW w:w="630" w:type="dxa"/>
          </w:tcPr>
          <w:p w14:paraId="0094BFFB"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1546</w:t>
            </w:r>
          </w:p>
        </w:tc>
        <w:tc>
          <w:tcPr>
            <w:tcW w:w="1260" w:type="dxa"/>
          </w:tcPr>
          <w:p w14:paraId="6595A1F9" w14:textId="77777777" w:rsidR="00AF3FAD" w:rsidRPr="002C789F" w:rsidRDefault="00AF3FAD" w:rsidP="009972C0">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w:t>
            </w:r>
          </w:p>
        </w:tc>
      </w:tr>
      <w:tr w:rsidR="00AF3FAD" w:rsidRPr="002C789F" w14:paraId="1075B813" w14:textId="77777777" w:rsidTr="009972C0">
        <w:tc>
          <w:tcPr>
            <w:cnfStyle w:val="001000000000" w:firstRow="0" w:lastRow="0" w:firstColumn="1" w:lastColumn="0" w:oddVBand="0" w:evenVBand="0" w:oddHBand="0" w:evenHBand="0" w:firstRowFirstColumn="0" w:firstRowLastColumn="0" w:lastRowFirstColumn="0" w:lastRowLastColumn="0"/>
            <w:tcW w:w="1080" w:type="dxa"/>
          </w:tcPr>
          <w:p w14:paraId="4D2FCED5" w14:textId="77777777" w:rsidR="00AF3FAD" w:rsidRPr="002C789F" w:rsidRDefault="00AF3FAD" w:rsidP="00D35002">
            <w:pPr>
              <w:ind w:leftChars="0" w:left="0" w:firstLineChars="0" w:firstLine="0"/>
              <w:jc w:val="center"/>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K3</w:t>
            </w:r>
          </w:p>
        </w:tc>
        <w:tc>
          <w:tcPr>
            <w:tcW w:w="990" w:type="dxa"/>
          </w:tcPr>
          <w:p w14:paraId="3E1EA243"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0.315362</w:t>
            </w:r>
          </w:p>
        </w:tc>
        <w:tc>
          <w:tcPr>
            <w:tcW w:w="810" w:type="dxa"/>
          </w:tcPr>
          <w:p w14:paraId="3843B8DC"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Cost</w:t>
            </w:r>
          </w:p>
        </w:tc>
        <w:tc>
          <w:tcPr>
            <w:tcW w:w="630" w:type="dxa"/>
          </w:tcPr>
          <w:p w14:paraId="1917A591"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1100</w:t>
            </w:r>
          </w:p>
        </w:tc>
        <w:tc>
          <w:tcPr>
            <w:tcW w:w="630" w:type="dxa"/>
          </w:tcPr>
          <w:p w14:paraId="3B3776C1"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980</w:t>
            </w:r>
          </w:p>
        </w:tc>
        <w:tc>
          <w:tcPr>
            <w:tcW w:w="630" w:type="dxa"/>
          </w:tcPr>
          <w:p w14:paraId="59D3A41A"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1378</w:t>
            </w:r>
          </w:p>
        </w:tc>
        <w:tc>
          <w:tcPr>
            <w:tcW w:w="671" w:type="dxa"/>
          </w:tcPr>
          <w:p w14:paraId="274B590E"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1890</w:t>
            </w:r>
          </w:p>
        </w:tc>
        <w:tc>
          <w:tcPr>
            <w:tcW w:w="679" w:type="dxa"/>
          </w:tcPr>
          <w:p w14:paraId="10A43F3D"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1450</w:t>
            </w:r>
          </w:p>
        </w:tc>
        <w:tc>
          <w:tcPr>
            <w:tcW w:w="630" w:type="dxa"/>
          </w:tcPr>
          <w:p w14:paraId="081AAFC6"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1494</w:t>
            </w:r>
          </w:p>
        </w:tc>
        <w:tc>
          <w:tcPr>
            <w:tcW w:w="630" w:type="dxa"/>
          </w:tcPr>
          <w:p w14:paraId="02D603A5"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2021</w:t>
            </w:r>
          </w:p>
        </w:tc>
        <w:tc>
          <w:tcPr>
            <w:tcW w:w="630" w:type="dxa"/>
          </w:tcPr>
          <w:p w14:paraId="675673B5"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1459</w:t>
            </w:r>
          </w:p>
        </w:tc>
        <w:tc>
          <w:tcPr>
            <w:tcW w:w="630" w:type="dxa"/>
          </w:tcPr>
          <w:p w14:paraId="7AA1CB62"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2593</w:t>
            </w:r>
          </w:p>
        </w:tc>
        <w:tc>
          <w:tcPr>
            <w:tcW w:w="630" w:type="dxa"/>
          </w:tcPr>
          <w:p w14:paraId="2C045D46"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3187</w:t>
            </w:r>
          </w:p>
        </w:tc>
        <w:tc>
          <w:tcPr>
            <w:tcW w:w="1260" w:type="dxa"/>
          </w:tcPr>
          <w:p w14:paraId="3E7B04D8" w14:textId="77777777" w:rsidR="00AF3FAD" w:rsidRPr="002C789F" w:rsidRDefault="00AF3FAD" w:rsidP="009972C0">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w:t>
            </w:r>
          </w:p>
        </w:tc>
      </w:tr>
      <w:tr w:rsidR="00AF3FAD" w:rsidRPr="002C789F" w14:paraId="0E57C86E" w14:textId="77777777" w:rsidTr="009972C0">
        <w:tc>
          <w:tcPr>
            <w:cnfStyle w:val="001000000000" w:firstRow="0" w:lastRow="0" w:firstColumn="1" w:lastColumn="0" w:oddVBand="0" w:evenVBand="0" w:oddHBand="0" w:evenHBand="0" w:firstRowFirstColumn="0" w:firstRowLastColumn="0" w:lastRowFirstColumn="0" w:lastRowLastColumn="0"/>
            <w:tcW w:w="1080" w:type="dxa"/>
          </w:tcPr>
          <w:p w14:paraId="0F237012" w14:textId="77777777" w:rsidR="00AF3FAD" w:rsidRPr="002C789F" w:rsidRDefault="00AF3FAD" w:rsidP="00D35002">
            <w:pPr>
              <w:ind w:leftChars="0" w:left="0" w:firstLineChars="0" w:firstLine="0"/>
              <w:jc w:val="center"/>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K4</w:t>
            </w:r>
          </w:p>
        </w:tc>
        <w:tc>
          <w:tcPr>
            <w:tcW w:w="990" w:type="dxa"/>
          </w:tcPr>
          <w:p w14:paraId="5D8F1ABC"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0.153321</w:t>
            </w:r>
          </w:p>
        </w:tc>
        <w:tc>
          <w:tcPr>
            <w:tcW w:w="810" w:type="dxa"/>
          </w:tcPr>
          <w:p w14:paraId="560180FA"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Cost</w:t>
            </w:r>
          </w:p>
        </w:tc>
        <w:tc>
          <w:tcPr>
            <w:tcW w:w="630" w:type="dxa"/>
          </w:tcPr>
          <w:p w14:paraId="12BDD921"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w:t>
            </w:r>
          </w:p>
        </w:tc>
        <w:tc>
          <w:tcPr>
            <w:tcW w:w="630" w:type="dxa"/>
          </w:tcPr>
          <w:p w14:paraId="183F8675"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w:t>
            </w:r>
          </w:p>
        </w:tc>
        <w:tc>
          <w:tcPr>
            <w:tcW w:w="630" w:type="dxa"/>
          </w:tcPr>
          <w:p w14:paraId="5815E436"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w:t>
            </w:r>
          </w:p>
        </w:tc>
        <w:tc>
          <w:tcPr>
            <w:tcW w:w="671" w:type="dxa"/>
          </w:tcPr>
          <w:p w14:paraId="5AE0BDD0"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5</w:t>
            </w:r>
          </w:p>
        </w:tc>
        <w:tc>
          <w:tcPr>
            <w:tcW w:w="679" w:type="dxa"/>
          </w:tcPr>
          <w:p w14:paraId="7ADEB85D"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w:t>
            </w:r>
          </w:p>
        </w:tc>
        <w:tc>
          <w:tcPr>
            <w:tcW w:w="630" w:type="dxa"/>
          </w:tcPr>
          <w:p w14:paraId="4D53C5E4"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w:t>
            </w:r>
          </w:p>
        </w:tc>
        <w:tc>
          <w:tcPr>
            <w:tcW w:w="630" w:type="dxa"/>
          </w:tcPr>
          <w:p w14:paraId="21DB8A48"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w:t>
            </w:r>
          </w:p>
        </w:tc>
        <w:tc>
          <w:tcPr>
            <w:tcW w:w="630" w:type="dxa"/>
          </w:tcPr>
          <w:p w14:paraId="7E54A672"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w:t>
            </w:r>
          </w:p>
        </w:tc>
        <w:tc>
          <w:tcPr>
            <w:tcW w:w="630" w:type="dxa"/>
          </w:tcPr>
          <w:p w14:paraId="10826FC2"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w:t>
            </w:r>
          </w:p>
        </w:tc>
        <w:tc>
          <w:tcPr>
            <w:tcW w:w="630" w:type="dxa"/>
          </w:tcPr>
          <w:p w14:paraId="77062131"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w:t>
            </w:r>
          </w:p>
        </w:tc>
        <w:tc>
          <w:tcPr>
            <w:tcW w:w="1260" w:type="dxa"/>
          </w:tcPr>
          <w:p w14:paraId="41344C16" w14:textId="77777777" w:rsidR="00AF3FAD" w:rsidRPr="002C789F" w:rsidRDefault="00AF3FAD" w:rsidP="009972C0">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w:t>
            </w:r>
          </w:p>
        </w:tc>
      </w:tr>
      <w:tr w:rsidR="00AF3FAD" w:rsidRPr="002C789F" w14:paraId="13A1A0AA" w14:textId="77777777" w:rsidTr="009972C0">
        <w:tc>
          <w:tcPr>
            <w:cnfStyle w:val="001000000000" w:firstRow="0" w:lastRow="0" w:firstColumn="1" w:lastColumn="0" w:oddVBand="0" w:evenVBand="0" w:oddHBand="0" w:evenHBand="0" w:firstRowFirstColumn="0" w:firstRowLastColumn="0" w:lastRowFirstColumn="0" w:lastRowLastColumn="0"/>
            <w:tcW w:w="1080" w:type="dxa"/>
          </w:tcPr>
          <w:p w14:paraId="58B0CEAB" w14:textId="77777777" w:rsidR="00AF3FAD" w:rsidRPr="002C789F" w:rsidRDefault="00AF3FAD" w:rsidP="00D35002">
            <w:pPr>
              <w:ind w:leftChars="0" w:left="0" w:firstLineChars="0" w:firstLine="0"/>
              <w:jc w:val="center"/>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K5</w:t>
            </w:r>
          </w:p>
        </w:tc>
        <w:tc>
          <w:tcPr>
            <w:tcW w:w="990" w:type="dxa"/>
          </w:tcPr>
          <w:p w14:paraId="11F5647E"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0.006281</w:t>
            </w:r>
          </w:p>
        </w:tc>
        <w:tc>
          <w:tcPr>
            <w:tcW w:w="810" w:type="dxa"/>
          </w:tcPr>
          <w:p w14:paraId="0E1CFE9B"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Benefit</w:t>
            </w:r>
          </w:p>
        </w:tc>
        <w:tc>
          <w:tcPr>
            <w:tcW w:w="630" w:type="dxa"/>
          </w:tcPr>
          <w:p w14:paraId="09604911"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250</w:t>
            </w:r>
          </w:p>
        </w:tc>
        <w:tc>
          <w:tcPr>
            <w:tcW w:w="630" w:type="dxa"/>
          </w:tcPr>
          <w:p w14:paraId="4DDFD2F6"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500</w:t>
            </w:r>
          </w:p>
        </w:tc>
        <w:tc>
          <w:tcPr>
            <w:tcW w:w="630" w:type="dxa"/>
          </w:tcPr>
          <w:p w14:paraId="1EAD13A4"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450</w:t>
            </w:r>
          </w:p>
        </w:tc>
        <w:tc>
          <w:tcPr>
            <w:tcW w:w="671" w:type="dxa"/>
          </w:tcPr>
          <w:p w14:paraId="70D7401C"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650</w:t>
            </w:r>
          </w:p>
        </w:tc>
        <w:tc>
          <w:tcPr>
            <w:tcW w:w="679" w:type="dxa"/>
          </w:tcPr>
          <w:p w14:paraId="0CC36198"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450</w:t>
            </w:r>
          </w:p>
        </w:tc>
        <w:tc>
          <w:tcPr>
            <w:tcW w:w="630" w:type="dxa"/>
          </w:tcPr>
          <w:p w14:paraId="3E83BB97"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300</w:t>
            </w:r>
          </w:p>
        </w:tc>
        <w:tc>
          <w:tcPr>
            <w:tcW w:w="630" w:type="dxa"/>
          </w:tcPr>
          <w:p w14:paraId="5EC0729C"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600</w:t>
            </w:r>
          </w:p>
        </w:tc>
        <w:tc>
          <w:tcPr>
            <w:tcW w:w="630" w:type="dxa"/>
          </w:tcPr>
          <w:p w14:paraId="17F9B3F3"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450</w:t>
            </w:r>
          </w:p>
        </w:tc>
        <w:tc>
          <w:tcPr>
            <w:tcW w:w="630" w:type="dxa"/>
          </w:tcPr>
          <w:p w14:paraId="61792C9E"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500</w:t>
            </w:r>
          </w:p>
        </w:tc>
        <w:tc>
          <w:tcPr>
            <w:tcW w:w="630" w:type="dxa"/>
          </w:tcPr>
          <w:p w14:paraId="00B1A436"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300</w:t>
            </w:r>
          </w:p>
        </w:tc>
        <w:tc>
          <w:tcPr>
            <w:tcW w:w="1260" w:type="dxa"/>
          </w:tcPr>
          <w:p w14:paraId="39F553EE" w14:textId="77777777" w:rsidR="00AF3FAD" w:rsidRPr="002C789F" w:rsidRDefault="00AF3FAD" w:rsidP="009972C0">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w:t>
            </w:r>
          </w:p>
        </w:tc>
      </w:tr>
      <w:tr w:rsidR="00AF3FAD" w:rsidRPr="002C789F" w14:paraId="0D0A5976" w14:textId="77777777" w:rsidTr="009972C0">
        <w:tc>
          <w:tcPr>
            <w:cnfStyle w:val="001000000000" w:firstRow="0" w:lastRow="0" w:firstColumn="1" w:lastColumn="0" w:oddVBand="0" w:evenVBand="0" w:oddHBand="0" w:evenHBand="0" w:firstRowFirstColumn="0" w:firstRowLastColumn="0" w:lastRowFirstColumn="0" w:lastRowLastColumn="0"/>
            <w:tcW w:w="1080" w:type="dxa"/>
          </w:tcPr>
          <w:p w14:paraId="3A9D5879" w14:textId="77777777" w:rsidR="00AF3FAD" w:rsidRPr="002C789F" w:rsidRDefault="00AF3FAD" w:rsidP="00D35002">
            <w:pPr>
              <w:ind w:leftChars="0" w:left="0" w:firstLineChars="0" w:firstLine="0"/>
              <w:jc w:val="center"/>
              <w:rPr>
                <w:rFonts w:ascii="Times New Roman" w:eastAsia="Times New Roman" w:hAnsi="Times New Roman" w:cs="Times New Roman"/>
                <w:b w:val="0"/>
                <w:bCs w:val="0"/>
                <w:color w:val="000000"/>
              </w:rPr>
            </w:pPr>
            <w:r w:rsidRPr="002C789F">
              <w:rPr>
                <w:rFonts w:ascii="Times New Roman" w:hAnsi="Times New Roman" w:cs="Times New Roman"/>
                <w:b w:val="0"/>
                <w:bCs w:val="0"/>
                <w:color w:val="000000"/>
              </w:rPr>
              <w:t>K6</w:t>
            </w:r>
          </w:p>
        </w:tc>
        <w:tc>
          <w:tcPr>
            <w:tcW w:w="990" w:type="dxa"/>
          </w:tcPr>
          <w:p w14:paraId="4157F512"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0.086842</w:t>
            </w:r>
          </w:p>
        </w:tc>
        <w:tc>
          <w:tcPr>
            <w:tcW w:w="810" w:type="dxa"/>
          </w:tcPr>
          <w:p w14:paraId="66618895"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Cost</w:t>
            </w:r>
          </w:p>
        </w:tc>
        <w:tc>
          <w:tcPr>
            <w:tcW w:w="630" w:type="dxa"/>
          </w:tcPr>
          <w:p w14:paraId="46C19C30"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16</w:t>
            </w:r>
          </w:p>
        </w:tc>
        <w:tc>
          <w:tcPr>
            <w:tcW w:w="630" w:type="dxa"/>
          </w:tcPr>
          <w:p w14:paraId="0C91B209"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32</w:t>
            </w:r>
          </w:p>
        </w:tc>
        <w:tc>
          <w:tcPr>
            <w:tcW w:w="630" w:type="dxa"/>
          </w:tcPr>
          <w:p w14:paraId="4C67B984"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40</w:t>
            </w:r>
          </w:p>
        </w:tc>
        <w:tc>
          <w:tcPr>
            <w:tcW w:w="671" w:type="dxa"/>
          </w:tcPr>
          <w:p w14:paraId="4244EA46"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28</w:t>
            </w:r>
          </w:p>
        </w:tc>
        <w:tc>
          <w:tcPr>
            <w:tcW w:w="679" w:type="dxa"/>
          </w:tcPr>
          <w:p w14:paraId="68DC59CB"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25</w:t>
            </w:r>
          </w:p>
        </w:tc>
        <w:tc>
          <w:tcPr>
            <w:tcW w:w="630" w:type="dxa"/>
          </w:tcPr>
          <w:p w14:paraId="686D9CD5"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10</w:t>
            </w:r>
          </w:p>
        </w:tc>
        <w:tc>
          <w:tcPr>
            <w:tcW w:w="630" w:type="dxa"/>
          </w:tcPr>
          <w:p w14:paraId="50267A49"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35</w:t>
            </w:r>
          </w:p>
        </w:tc>
        <w:tc>
          <w:tcPr>
            <w:tcW w:w="630" w:type="dxa"/>
          </w:tcPr>
          <w:p w14:paraId="6F2E135D"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30</w:t>
            </w:r>
          </w:p>
        </w:tc>
        <w:tc>
          <w:tcPr>
            <w:tcW w:w="630" w:type="dxa"/>
          </w:tcPr>
          <w:p w14:paraId="55A9D69D"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28</w:t>
            </w:r>
          </w:p>
        </w:tc>
        <w:tc>
          <w:tcPr>
            <w:tcW w:w="630" w:type="dxa"/>
          </w:tcPr>
          <w:p w14:paraId="6F9B1A60" w14:textId="77777777" w:rsidR="00AF3FAD" w:rsidRPr="002C789F" w:rsidRDefault="00AF3FAD" w:rsidP="009972C0">
            <w:pPr>
              <w:ind w:leftChars="0" w:left="0" w:firstLineChars="0" w:firstLine="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28</w:t>
            </w:r>
          </w:p>
        </w:tc>
        <w:tc>
          <w:tcPr>
            <w:tcW w:w="1260" w:type="dxa"/>
          </w:tcPr>
          <w:p w14:paraId="2C4FD0CF" w14:textId="77777777" w:rsidR="00AF3FAD" w:rsidRPr="002C789F" w:rsidRDefault="00AF3FAD" w:rsidP="009972C0">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C789F">
              <w:rPr>
                <w:rFonts w:ascii="Times New Roman" w:hAnsi="Times New Roman" w:cs="Times New Roman"/>
                <w:color w:val="000000"/>
              </w:rPr>
              <w:t>2</w:t>
            </w:r>
          </w:p>
        </w:tc>
      </w:tr>
    </w:tbl>
    <w:p w14:paraId="624B2A31" w14:textId="77777777" w:rsidR="00AF3FAD" w:rsidRDefault="00AF3FAD" w:rsidP="00AF3FAD">
      <w:pPr>
        <w:pBdr>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2BFEF378" w14:textId="2B058338" w:rsidR="001D6828" w:rsidRPr="001D6828" w:rsidRDefault="001D6828" w:rsidP="00AF3FAD">
      <w:pPr>
        <w:pBdr>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1D6828">
        <w:rPr>
          <w:rFonts w:ascii="Times New Roman" w:eastAsia="Times New Roman" w:hAnsi="Times New Roman" w:cs="Times New Roman"/>
          <w:color w:val="000000"/>
          <w:sz w:val="24"/>
          <w:szCs w:val="24"/>
        </w:rPr>
        <w:t>Metode TOPSIS digunakan untuk menentukan alternatif terbaik dengan menghitung jarak antara setiap alternatif dan solusi ideal positif serta solusi ideal negatif. Berdasarkan data pada tabel 3, setiap kriteria memiliki bobot yang mencerminkan tingkat kepentingannya dalam pemilihan lokasi usaha kuliner. Selain itu, beberapa kriteria ditetapkan sebagai “</w:t>
      </w:r>
      <w:r w:rsidRPr="000C5A05">
        <w:rPr>
          <w:rFonts w:ascii="Times New Roman" w:eastAsia="Times New Roman" w:hAnsi="Times New Roman" w:cs="Times New Roman"/>
          <w:i/>
          <w:iCs/>
          <w:color w:val="000000"/>
          <w:sz w:val="24"/>
          <w:szCs w:val="24"/>
        </w:rPr>
        <w:t>Cost</w:t>
      </w:r>
      <w:r w:rsidRPr="001D6828">
        <w:rPr>
          <w:rFonts w:ascii="Times New Roman" w:eastAsia="Times New Roman" w:hAnsi="Times New Roman" w:cs="Times New Roman"/>
          <w:color w:val="000000"/>
          <w:sz w:val="24"/>
          <w:szCs w:val="24"/>
        </w:rPr>
        <w:t>” (biaya) dan lainnya sebagai “</w:t>
      </w:r>
      <w:r w:rsidRPr="000C5A05">
        <w:rPr>
          <w:rFonts w:ascii="Times New Roman" w:eastAsia="Times New Roman" w:hAnsi="Times New Roman" w:cs="Times New Roman"/>
          <w:i/>
          <w:iCs/>
          <w:color w:val="000000"/>
          <w:sz w:val="24"/>
          <w:szCs w:val="24"/>
        </w:rPr>
        <w:t>Benefit</w:t>
      </w:r>
      <w:r w:rsidRPr="001D6828">
        <w:rPr>
          <w:rFonts w:ascii="Times New Roman" w:eastAsia="Times New Roman" w:hAnsi="Times New Roman" w:cs="Times New Roman"/>
          <w:color w:val="000000"/>
          <w:sz w:val="24"/>
          <w:szCs w:val="24"/>
        </w:rPr>
        <w:t>” (manfaat). Untuk kriteria dengan tipe “</w:t>
      </w:r>
      <w:r w:rsidRPr="000C5A05">
        <w:rPr>
          <w:rFonts w:ascii="Times New Roman" w:eastAsia="Times New Roman" w:hAnsi="Times New Roman" w:cs="Times New Roman"/>
          <w:i/>
          <w:iCs/>
          <w:color w:val="000000"/>
          <w:sz w:val="24"/>
          <w:szCs w:val="24"/>
        </w:rPr>
        <w:t>Cost</w:t>
      </w:r>
      <w:r w:rsidRPr="001D6828">
        <w:rPr>
          <w:rFonts w:ascii="Times New Roman" w:eastAsia="Times New Roman" w:hAnsi="Times New Roman" w:cs="Times New Roman"/>
          <w:color w:val="000000"/>
          <w:sz w:val="24"/>
          <w:szCs w:val="24"/>
        </w:rPr>
        <w:t>”, nilai yang lebih rendah dianggap lebih baik, sedangkan untuk kriteria dengan tipe “</w:t>
      </w:r>
      <w:r w:rsidRPr="000C5A05">
        <w:rPr>
          <w:rFonts w:ascii="Times New Roman" w:eastAsia="Times New Roman" w:hAnsi="Times New Roman" w:cs="Times New Roman"/>
          <w:i/>
          <w:iCs/>
          <w:color w:val="000000"/>
          <w:sz w:val="24"/>
          <w:szCs w:val="24"/>
        </w:rPr>
        <w:t>Benefit</w:t>
      </w:r>
      <w:r w:rsidRPr="001D6828">
        <w:rPr>
          <w:rFonts w:ascii="Times New Roman" w:eastAsia="Times New Roman" w:hAnsi="Times New Roman" w:cs="Times New Roman"/>
          <w:color w:val="000000"/>
          <w:sz w:val="24"/>
          <w:szCs w:val="24"/>
        </w:rPr>
        <w:t>”, nilai yang lebih tinggi dianggap lebih baik.</w:t>
      </w:r>
    </w:p>
    <w:p w14:paraId="19912ADD" w14:textId="7A0F083E" w:rsidR="001D6828" w:rsidRPr="003B70DF" w:rsidRDefault="001D6828" w:rsidP="00793BFD">
      <w:pPr>
        <w:pStyle w:val="Caption"/>
        <w:spacing w:after="0"/>
        <w:ind w:leftChars="0" w:left="358" w:firstLineChars="0" w:firstLine="0"/>
        <w:jc w:val="center"/>
        <w:rPr>
          <w:rFonts w:ascii="Times New Roman" w:eastAsia="Times New Roman" w:hAnsi="Times New Roman" w:cs="Times New Roman"/>
          <w:i w:val="0"/>
          <w:iCs w:val="0"/>
          <w:color w:val="auto"/>
          <w:sz w:val="22"/>
          <w:szCs w:val="22"/>
        </w:rPr>
      </w:pPr>
      <w:r w:rsidRPr="003B70DF">
        <w:rPr>
          <w:rFonts w:ascii="Times New Roman" w:hAnsi="Times New Roman" w:cs="Times New Roman"/>
          <w:b/>
          <w:bCs/>
          <w:i w:val="0"/>
          <w:iCs w:val="0"/>
          <w:color w:val="auto"/>
          <w:sz w:val="22"/>
          <w:szCs w:val="22"/>
        </w:rPr>
        <w:t xml:space="preserve">Tabel </w:t>
      </w:r>
      <w:r w:rsidRPr="003B70DF">
        <w:rPr>
          <w:rFonts w:ascii="Times New Roman" w:hAnsi="Times New Roman" w:cs="Times New Roman"/>
          <w:b/>
          <w:bCs/>
          <w:i w:val="0"/>
          <w:iCs w:val="0"/>
          <w:color w:val="auto"/>
          <w:sz w:val="22"/>
          <w:szCs w:val="22"/>
        </w:rPr>
        <w:fldChar w:fldCharType="begin"/>
      </w:r>
      <w:r w:rsidRPr="003B70DF">
        <w:rPr>
          <w:rFonts w:ascii="Times New Roman" w:hAnsi="Times New Roman" w:cs="Times New Roman"/>
          <w:b/>
          <w:bCs/>
          <w:i w:val="0"/>
          <w:iCs w:val="0"/>
          <w:color w:val="auto"/>
          <w:sz w:val="22"/>
          <w:szCs w:val="22"/>
        </w:rPr>
        <w:instrText xml:space="preserve"> SEQ Tabel \* ARABIC </w:instrText>
      </w:r>
      <w:r w:rsidRPr="003B70DF">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4</w:t>
      </w:r>
      <w:r w:rsidRPr="003B70DF">
        <w:rPr>
          <w:rFonts w:ascii="Times New Roman" w:hAnsi="Times New Roman" w:cs="Times New Roman"/>
          <w:b/>
          <w:bCs/>
          <w:i w:val="0"/>
          <w:iCs w:val="0"/>
          <w:color w:val="auto"/>
          <w:sz w:val="22"/>
          <w:szCs w:val="22"/>
        </w:rPr>
        <w:fldChar w:fldCharType="end"/>
      </w:r>
      <w:r w:rsidRPr="003B70DF">
        <w:rPr>
          <w:rFonts w:ascii="Times New Roman" w:hAnsi="Times New Roman" w:cs="Times New Roman"/>
          <w:b/>
          <w:bCs/>
          <w:i w:val="0"/>
          <w:iCs w:val="0"/>
          <w:color w:val="auto"/>
          <w:sz w:val="22"/>
          <w:szCs w:val="22"/>
        </w:rPr>
        <w:t>.</w:t>
      </w:r>
      <w:r w:rsidRPr="003B70DF">
        <w:rPr>
          <w:rFonts w:ascii="Times New Roman" w:hAnsi="Times New Roman" w:cs="Times New Roman"/>
          <w:i w:val="0"/>
          <w:iCs w:val="0"/>
          <w:color w:val="auto"/>
          <w:sz w:val="22"/>
          <w:szCs w:val="22"/>
        </w:rPr>
        <w:t xml:space="preserve"> Normalisasi Matrik Keputusan</w:t>
      </w:r>
    </w:p>
    <w:tbl>
      <w:tblPr>
        <w:tblStyle w:val="PlainTable21"/>
        <w:tblW w:w="8995" w:type="dxa"/>
        <w:tblBorders>
          <w:top w:val="single" w:sz="4" w:space="0" w:color="auto"/>
          <w:bottom w:val="single" w:sz="4" w:space="0" w:color="auto"/>
        </w:tblBorders>
        <w:tblLayout w:type="fixed"/>
        <w:tblLook w:val="04A0" w:firstRow="1" w:lastRow="0" w:firstColumn="1" w:lastColumn="0" w:noHBand="0" w:noVBand="1"/>
      </w:tblPr>
      <w:tblGrid>
        <w:gridCol w:w="895"/>
        <w:gridCol w:w="810"/>
        <w:gridCol w:w="810"/>
        <w:gridCol w:w="810"/>
        <w:gridCol w:w="810"/>
        <w:gridCol w:w="810"/>
        <w:gridCol w:w="810"/>
        <w:gridCol w:w="810"/>
        <w:gridCol w:w="810"/>
        <w:gridCol w:w="810"/>
        <w:gridCol w:w="810"/>
      </w:tblGrid>
      <w:tr w:rsidR="00AF3FAD" w:rsidRPr="002778E4" w14:paraId="7D77C9F3" w14:textId="77777777" w:rsidTr="00997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bottom w:val="single" w:sz="4" w:space="0" w:color="auto"/>
            </w:tcBorders>
          </w:tcPr>
          <w:p w14:paraId="740AF589" w14:textId="77777777" w:rsidR="00AF3FAD" w:rsidRPr="002778E4" w:rsidRDefault="00AF3FAD" w:rsidP="009972C0">
            <w:pPr>
              <w:ind w:leftChars="0" w:left="-120" w:right="-105" w:firstLineChars="0" w:firstLine="0"/>
              <w:jc w:val="center"/>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Parameter</w:t>
            </w:r>
          </w:p>
        </w:tc>
        <w:tc>
          <w:tcPr>
            <w:tcW w:w="810" w:type="dxa"/>
            <w:tcBorders>
              <w:top w:val="single" w:sz="4" w:space="0" w:color="auto"/>
              <w:bottom w:val="single" w:sz="4" w:space="0" w:color="auto"/>
            </w:tcBorders>
          </w:tcPr>
          <w:p w14:paraId="637A806E" w14:textId="77777777" w:rsidR="00AF3FAD" w:rsidRPr="002778E4" w:rsidRDefault="00AF3FAD"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S1</w:t>
            </w:r>
          </w:p>
        </w:tc>
        <w:tc>
          <w:tcPr>
            <w:tcW w:w="810" w:type="dxa"/>
            <w:tcBorders>
              <w:top w:val="single" w:sz="4" w:space="0" w:color="auto"/>
              <w:bottom w:val="single" w:sz="4" w:space="0" w:color="auto"/>
            </w:tcBorders>
          </w:tcPr>
          <w:p w14:paraId="6D9DD8F2" w14:textId="77777777" w:rsidR="00AF3FAD" w:rsidRPr="002778E4" w:rsidRDefault="00AF3FAD"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S2</w:t>
            </w:r>
          </w:p>
        </w:tc>
        <w:tc>
          <w:tcPr>
            <w:tcW w:w="810" w:type="dxa"/>
            <w:tcBorders>
              <w:top w:val="single" w:sz="4" w:space="0" w:color="auto"/>
              <w:bottom w:val="single" w:sz="4" w:space="0" w:color="auto"/>
            </w:tcBorders>
          </w:tcPr>
          <w:p w14:paraId="5B98A5B6" w14:textId="77777777" w:rsidR="00AF3FAD" w:rsidRPr="002778E4" w:rsidRDefault="00AF3FAD"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S3</w:t>
            </w:r>
          </w:p>
        </w:tc>
        <w:tc>
          <w:tcPr>
            <w:tcW w:w="810" w:type="dxa"/>
            <w:tcBorders>
              <w:top w:val="single" w:sz="4" w:space="0" w:color="auto"/>
              <w:bottom w:val="single" w:sz="4" w:space="0" w:color="auto"/>
            </w:tcBorders>
          </w:tcPr>
          <w:p w14:paraId="0A1A233E" w14:textId="77777777" w:rsidR="00AF3FAD" w:rsidRPr="002778E4" w:rsidRDefault="00AF3FAD" w:rsidP="009972C0">
            <w:pPr>
              <w:ind w:leftChars="0" w:left="-104" w:right="-12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S4</w:t>
            </w:r>
          </w:p>
        </w:tc>
        <w:tc>
          <w:tcPr>
            <w:tcW w:w="810" w:type="dxa"/>
            <w:tcBorders>
              <w:top w:val="single" w:sz="4" w:space="0" w:color="auto"/>
              <w:bottom w:val="single" w:sz="4" w:space="0" w:color="auto"/>
            </w:tcBorders>
          </w:tcPr>
          <w:p w14:paraId="27C6B91F" w14:textId="77777777" w:rsidR="00AF3FAD" w:rsidRPr="002778E4" w:rsidRDefault="00AF3FAD"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S5</w:t>
            </w:r>
          </w:p>
        </w:tc>
        <w:tc>
          <w:tcPr>
            <w:tcW w:w="810" w:type="dxa"/>
            <w:tcBorders>
              <w:top w:val="single" w:sz="4" w:space="0" w:color="auto"/>
              <w:bottom w:val="single" w:sz="4" w:space="0" w:color="auto"/>
            </w:tcBorders>
          </w:tcPr>
          <w:p w14:paraId="0DB8AB90" w14:textId="77777777" w:rsidR="00AF3FAD" w:rsidRPr="002778E4" w:rsidRDefault="00AF3FAD"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S6</w:t>
            </w:r>
          </w:p>
        </w:tc>
        <w:tc>
          <w:tcPr>
            <w:tcW w:w="810" w:type="dxa"/>
            <w:tcBorders>
              <w:top w:val="single" w:sz="4" w:space="0" w:color="auto"/>
              <w:bottom w:val="single" w:sz="4" w:space="0" w:color="auto"/>
            </w:tcBorders>
          </w:tcPr>
          <w:p w14:paraId="009A69DD" w14:textId="77777777" w:rsidR="00AF3FAD" w:rsidRPr="002778E4" w:rsidRDefault="00AF3FAD" w:rsidP="009972C0">
            <w:pPr>
              <w:ind w:leftChars="0" w:left="-104" w:right="-12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S7</w:t>
            </w:r>
          </w:p>
        </w:tc>
        <w:tc>
          <w:tcPr>
            <w:tcW w:w="810" w:type="dxa"/>
            <w:tcBorders>
              <w:top w:val="single" w:sz="4" w:space="0" w:color="auto"/>
              <w:bottom w:val="single" w:sz="4" w:space="0" w:color="auto"/>
            </w:tcBorders>
          </w:tcPr>
          <w:p w14:paraId="3EDBFFC1" w14:textId="77777777" w:rsidR="00AF3FAD" w:rsidRPr="002778E4" w:rsidRDefault="00AF3FAD"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S8</w:t>
            </w:r>
          </w:p>
        </w:tc>
        <w:tc>
          <w:tcPr>
            <w:tcW w:w="810" w:type="dxa"/>
            <w:tcBorders>
              <w:top w:val="single" w:sz="4" w:space="0" w:color="auto"/>
              <w:bottom w:val="single" w:sz="4" w:space="0" w:color="auto"/>
            </w:tcBorders>
          </w:tcPr>
          <w:p w14:paraId="18EF58FF" w14:textId="77777777" w:rsidR="00AF3FAD" w:rsidRPr="002778E4" w:rsidRDefault="00AF3FAD"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S9</w:t>
            </w:r>
          </w:p>
        </w:tc>
        <w:tc>
          <w:tcPr>
            <w:tcW w:w="810" w:type="dxa"/>
            <w:tcBorders>
              <w:top w:val="single" w:sz="4" w:space="0" w:color="auto"/>
              <w:bottom w:val="single" w:sz="4" w:space="0" w:color="auto"/>
            </w:tcBorders>
          </w:tcPr>
          <w:p w14:paraId="3135F153" w14:textId="77777777" w:rsidR="00AF3FAD" w:rsidRPr="002778E4" w:rsidRDefault="00AF3FAD" w:rsidP="009972C0">
            <w:pPr>
              <w:ind w:leftChars="0" w:left="-104" w:right="-104"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S10</w:t>
            </w:r>
          </w:p>
        </w:tc>
      </w:tr>
      <w:tr w:rsidR="00AF3FAD" w:rsidRPr="002778E4" w14:paraId="49E4B843" w14:textId="77777777" w:rsidTr="009972C0">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tcBorders>
          </w:tcPr>
          <w:p w14:paraId="778B7672" w14:textId="77777777" w:rsidR="00AF3FAD" w:rsidRPr="002778E4" w:rsidRDefault="00AF3FAD" w:rsidP="009972C0">
            <w:pPr>
              <w:ind w:leftChars="0" w:left="-120" w:right="-105" w:firstLineChars="0" w:firstLine="0"/>
              <w:jc w:val="center"/>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K1</w:t>
            </w:r>
          </w:p>
        </w:tc>
        <w:tc>
          <w:tcPr>
            <w:tcW w:w="810" w:type="dxa"/>
            <w:tcBorders>
              <w:top w:val="single" w:sz="4" w:space="0" w:color="auto"/>
            </w:tcBorders>
          </w:tcPr>
          <w:p w14:paraId="3C4BE754"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0.148805</w:t>
            </w:r>
          </w:p>
        </w:tc>
        <w:tc>
          <w:tcPr>
            <w:tcW w:w="810" w:type="dxa"/>
            <w:tcBorders>
              <w:top w:val="single" w:sz="4" w:space="0" w:color="auto"/>
            </w:tcBorders>
          </w:tcPr>
          <w:p w14:paraId="46F65B5B"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0.187409</w:t>
            </w:r>
          </w:p>
        </w:tc>
        <w:tc>
          <w:tcPr>
            <w:tcW w:w="810" w:type="dxa"/>
            <w:tcBorders>
              <w:top w:val="single" w:sz="4" w:space="0" w:color="auto"/>
            </w:tcBorders>
          </w:tcPr>
          <w:p w14:paraId="741B83BA"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0.265297</w:t>
            </w:r>
          </w:p>
        </w:tc>
        <w:tc>
          <w:tcPr>
            <w:tcW w:w="810" w:type="dxa"/>
            <w:tcBorders>
              <w:top w:val="single" w:sz="4" w:space="0" w:color="auto"/>
            </w:tcBorders>
          </w:tcPr>
          <w:p w14:paraId="5E997652"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0.32653</w:t>
            </w:r>
          </w:p>
        </w:tc>
        <w:tc>
          <w:tcPr>
            <w:tcW w:w="810" w:type="dxa"/>
            <w:tcBorders>
              <w:top w:val="single" w:sz="4" w:space="0" w:color="auto"/>
            </w:tcBorders>
          </w:tcPr>
          <w:p w14:paraId="405D1C74"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0.500665</w:t>
            </w:r>
          </w:p>
        </w:tc>
        <w:tc>
          <w:tcPr>
            <w:tcW w:w="810" w:type="dxa"/>
            <w:tcBorders>
              <w:top w:val="single" w:sz="4" w:space="0" w:color="auto"/>
            </w:tcBorders>
          </w:tcPr>
          <w:p w14:paraId="4F1960DC"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0.413594</w:t>
            </w:r>
          </w:p>
        </w:tc>
        <w:tc>
          <w:tcPr>
            <w:tcW w:w="810" w:type="dxa"/>
            <w:tcBorders>
              <w:top w:val="single" w:sz="4" w:space="0" w:color="auto"/>
            </w:tcBorders>
          </w:tcPr>
          <w:p w14:paraId="1BA5C625"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0.21768</w:t>
            </w:r>
          </w:p>
        </w:tc>
        <w:tc>
          <w:tcPr>
            <w:tcW w:w="810" w:type="dxa"/>
            <w:tcBorders>
              <w:top w:val="single" w:sz="4" w:space="0" w:color="auto"/>
            </w:tcBorders>
          </w:tcPr>
          <w:p w14:paraId="41AF3456"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0.195912</w:t>
            </w:r>
          </w:p>
        </w:tc>
        <w:tc>
          <w:tcPr>
            <w:tcW w:w="810" w:type="dxa"/>
            <w:tcBorders>
              <w:top w:val="single" w:sz="4" w:space="0" w:color="auto"/>
            </w:tcBorders>
          </w:tcPr>
          <w:p w14:paraId="7977983D"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0.370056</w:t>
            </w:r>
          </w:p>
        </w:tc>
        <w:tc>
          <w:tcPr>
            <w:tcW w:w="810" w:type="dxa"/>
            <w:tcBorders>
              <w:top w:val="single" w:sz="4" w:space="0" w:color="auto"/>
            </w:tcBorders>
          </w:tcPr>
          <w:p w14:paraId="7C18438F" w14:textId="77777777" w:rsidR="00AF3FAD" w:rsidRPr="002778E4" w:rsidRDefault="00AF3FAD"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0.348284</w:t>
            </w:r>
          </w:p>
        </w:tc>
      </w:tr>
      <w:tr w:rsidR="00AF3FAD" w:rsidRPr="002778E4" w14:paraId="024340FE" w14:textId="77777777" w:rsidTr="009972C0">
        <w:tc>
          <w:tcPr>
            <w:cnfStyle w:val="001000000000" w:firstRow="0" w:lastRow="0" w:firstColumn="1" w:lastColumn="0" w:oddVBand="0" w:evenVBand="0" w:oddHBand="0" w:evenHBand="0" w:firstRowFirstColumn="0" w:firstRowLastColumn="0" w:lastRowFirstColumn="0" w:lastRowLastColumn="0"/>
            <w:tcW w:w="895" w:type="dxa"/>
          </w:tcPr>
          <w:p w14:paraId="667DD128" w14:textId="77777777" w:rsidR="00AF3FAD" w:rsidRPr="002778E4" w:rsidRDefault="00AF3FAD" w:rsidP="009972C0">
            <w:pPr>
              <w:ind w:leftChars="0" w:left="-120" w:right="-105" w:firstLineChars="0" w:firstLine="0"/>
              <w:jc w:val="center"/>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K2</w:t>
            </w:r>
          </w:p>
        </w:tc>
        <w:tc>
          <w:tcPr>
            <w:tcW w:w="810" w:type="dxa"/>
          </w:tcPr>
          <w:p w14:paraId="03CDDE2D"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0.154495</w:t>
            </w:r>
          </w:p>
        </w:tc>
        <w:tc>
          <w:tcPr>
            <w:tcW w:w="810" w:type="dxa"/>
          </w:tcPr>
          <w:p w14:paraId="0BD11461"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0.310808</w:t>
            </w:r>
          </w:p>
        </w:tc>
        <w:tc>
          <w:tcPr>
            <w:tcW w:w="810" w:type="dxa"/>
          </w:tcPr>
          <w:p w14:paraId="6F079145"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0.408573</w:t>
            </w:r>
          </w:p>
        </w:tc>
        <w:tc>
          <w:tcPr>
            <w:tcW w:w="810" w:type="dxa"/>
          </w:tcPr>
          <w:p w14:paraId="105D0193"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0.382602</w:t>
            </w:r>
          </w:p>
        </w:tc>
        <w:tc>
          <w:tcPr>
            <w:tcW w:w="810" w:type="dxa"/>
          </w:tcPr>
          <w:p w14:paraId="5B122178"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0.313354</w:t>
            </w:r>
          </w:p>
        </w:tc>
        <w:tc>
          <w:tcPr>
            <w:tcW w:w="810" w:type="dxa"/>
          </w:tcPr>
          <w:p w14:paraId="619AD3DB"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0.302628</w:t>
            </w:r>
          </w:p>
        </w:tc>
        <w:tc>
          <w:tcPr>
            <w:tcW w:w="810" w:type="dxa"/>
          </w:tcPr>
          <w:p w14:paraId="0BBE5B8B"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0.346205</w:t>
            </w:r>
          </w:p>
        </w:tc>
        <w:tc>
          <w:tcPr>
            <w:tcW w:w="810" w:type="dxa"/>
          </w:tcPr>
          <w:p w14:paraId="20CA94F3"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0.315333</w:t>
            </w:r>
          </w:p>
        </w:tc>
        <w:tc>
          <w:tcPr>
            <w:tcW w:w="810" w:type="dxa"/>
          </w:tcPr>
          <w:p w14:paraId="16C103A0"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0.288708</w:t>
            </w:r>
          </w:p>
        </w:tc>
        <w:tc>
          <w:tcPr>
            <w:tcW w:w="810" w:type="dxa"/>
          </w:tcPr>
          <w:p w14:paraId="05B4C055" w14:textId="77777777" w:rsidR="00AF3FAD" w:rsidRPr="002778E4" w:rsidRDefault="00AF3FAD"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0.298991</w:t>
            </w:r>
          </w:p>
        </w:tc>
      </w:tr>
      <w:tr w:rsidR="00AF3FAD" w:rsidRPr="002778E4" w14:paraId="5DBCEEE0" w14:textId="77777777" w:rsidTr="009972C0">
        <w:tc>
          <w:tcPr>
            <w:cnfStyle w:val="001000000000" w:firstRow="0" w:lastRow="0" w:firstColumn="1" w:lastColumn="0" w:oddVBand="0" w:evenVBand="0" w:oddHBand="0" w:evenHBand="0" w:firstRowFirstColumn="0" w:firstRowLastColumn="0" w:lastRowFirstColumn="0" w:lastRowLastColumn="0"/>
            <w:tcW w:w="895" w:type="dxa"/>
          </w:tcPr>
          <w:p w14:paraId="69210805" w14:textId="77777777" w:rsidR="00AF3FAD" w:rsidRPr="002778E4" w:rsidRDefault="00AF3FAD" w:rsidP="009972C0">
            <w:pPr>
              <w:ind w:leftChars="0" w:left="-120" w:right="-105" w:firstLineChars="0" w:firstLine="0"/>
              <w:jc w:val="center"/>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K3</w:t>
            </w:r>
          </w:p>
        </w:tc>
        <w:tc>
          <w:tcPr>
            <w:tcW w:w="810" w:type="dxa"/>
          </w:tcPr>
          <w:p w14:paraId="333D870E"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0.158341</w:t>
            </w:r>
          </w:p>
        </w:tc>
        <w:tc>
          <w:tcPr>
            <w:tcW w:w="810" w:type="dxa"/>
          </w:tcPr>
          <w:p w14:paraId="5A72E965"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0.173105</w:t>
            </w:r>
          </w:p>
        </w:tc>
        <w:tc>
          <w:tcPr>
            <w:tcW w:w="810" w:type="dxa"/>
          </w:tcPr>
          <w:p w14:paraId="0570A235"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0.192708</w:t>
            </w:r>
          </w:p>
        </w:tc>
        <w:tc>
          <w:tcPr>
            <w:tcW w:w="810" w:type="dxa"/>
          </w:tcPr>
          <w:p w14:paraId="4D0B8EEA"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0.290181</w:t>
            </w:r>
          </w:p>
        </w:tc>
        <w:tc>
          <w:tcPr>
            <w:tcW w:w="810" w:type="dxa"/>
          </w:tcPr>
          <w:p w14:paraId="4F7681AC"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0.2362</w:t>
            </w:r>
          </w:p>
        </w:tc>
        <w:tc>
          <w:tcPr>
            <w:tcW w:w="810" w:type="dxa"/>
          </w:tcPr>
          <w:p w14:paraId="10597516"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0.208317</w:t>
            </w:r>
          </w:p>
        </w:tc>
        <w:tc>
          <w:tcPr>
            <w:tcW w:w="810" w:type="dxa"/>
          </w:tcPr>
          <w:p w14:paraId="52ED790D"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0.360276</w:t>
            </w:r>
          </w:p>
        </w:tc>
        <w:tc>
          <w:tcPr>
            <w:tcW w:w="810" w:type="dxa"/>
          </w:tcPr>
          <w:p w14:paraId="7B49BA11"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0.330474</w:t>
            </w:r>
          </w:p>
        </w:tc>
        <w:tc>
          <w:tcPr>
            <w:tcW w:w="810" w:type="dxa"/>
          </w:tcPr>
          <w:p w14:paraId="56740FEA"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0.349386</w:t>
            </w:r>
          </w:p>
        </w:tc>
        <w:tc>
          <w:tcPr>
            <w:tcW w:w="810" w:type="dxa"/>
          </w:tcPr>
          <w:p w14:paraId="3D937A05" w14:textId="77777777" w:rsidR="00AF3FAD" w:rsidRPr="002778E4" w:rsidRDefault="00AF3FAD"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0.445912</w:t>
            </w:r>
          </w:p>
        </w:tc>
      </w:tr>
      <w:tr w:rsidR="00AF3FAD" w:rsidRPr="002778E4" w14:paraId="10ADD1FA" w14:textId="77777777" w:rsidTr="009972C0">
        <w:tc>
          <w:tcPr>
            <w:cnfStyle w:val="001000000000" w:firstRow="0" w:lastRow="0" w:firstColumn="1" w:lastColumn="0" w:oddVBand="0" w:evenVBand="0" w:oddHBand="0" w:evenHBand="0" w:firstRowFirstColumn="0" w:firstRowLastColumn="0" w:lastRowFirstColumn="0" w:lastRowLastColumn="0"/>
            <w:tcW w:w="895" w:type="dxa"/>
          </w:tcPr>
          <w:p w14:paraId="3424F825" w14:textId="77777777" w:rsidR="00AF3FAD" w:rsidRPr="002778E4" w:rsidRDefault="00AF3FAD" w:rsidP="009972C0">
            <w:pPr>
              <w:ind w:leftChars="0" w:left="-120" w:right="-105" w:firstLineChars="0" w:firstLine="0"/>
              <w:jc w:val="center"/>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K4</w:t>
            </w:r>
          </w:p>
        </w:tc>
        <w:tc>
          <w:tcPr>
            <w:tcW w:w="810" w:type="dxa"/>
          </w:tcPr>
          <w:p w14:paraId="09506515"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0.207541</w:t>
            </w:r>
          </w:p>
        </w:tc>
        <w:tc>
          <w:tcPr>
            <w:tcW w:w="810" w:type="dxa"/>
          </w:tcPr>
          <w:p w14:paraId="6C428E99"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0.276868</w:t>
            </w:r>
          </w:p>
        </w:tc>
        <w:tc>
          <w:tcPr>
            <w:tcW w:w="810" w:type="dxa"/>
          </w:tcPr>
          <w:p w14:paraId="506577B8"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0.484202</w:t>
            </w:r>
          </w:p>
        </w:tc>
        <w:tc>
          <w:tcPr>
            <w:tcW w:w="810" w:type="dxa"/>
          </w:tcPr>
          <w:p w14:paraId="5FAEBCA9"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0.207541</w:t>
            </w:r>
          </w:p>
        </w:tc>
        <w:tc>
          <w:tcPr>
            <w:tcW w:w="810" w:type="dxa"/>
          </w:tcPr>
          <w:p w14:paraId="4D889209"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0.345872</w:t>
            </w:r>
          </w:p>
        </w:tc>
        <w:tc>
          <w:tcPr>
            <w:tcW w:w="810" w:type="dxa"/>
          </w:tcPr>
          <w:p w14:paraId="0B5739AA"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0.415082</w:t>
            </w:r>
          </w:p>
        </w:tc>
        <w:tc>
          <w:tcPr>
            <w:tcW w:w="810" w:type="dxa"/>
          </w:tcPr>
          <w:p w14:paraId="2C4BF2CB"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0.138428</w:t>
            </w:r>
          </w:p>
        </w:tc>
        <w:tc>
          <w:tcPr>
            <w:tcW w:w="810" w:type="dxa"/>
          </w:tcPr>
          <w:p w14:paraId="78AE2CE2"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0.207541</w:t>
            </w:r>
          </w:p>
        </w:tc>
        <w:tc>
          <w:tcPr>
            <w:tcW w:w="810" w:type="dxa"/>
          </w:tcPr>
          <w:p w14:paraId="4CFCE3D2"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0.276868</w:t>
            </w:r>
          </w:p>
        </w:tc>
        <w:tc>
          <w:tcPr>
            <w:tcW w:w="810" w:type="dxa"/>
          </w:tcPr>
          <w:p w14:paraId="1CBCC3BC" w14:textId="77777777" w:rsidR="00AF3FAD" w:rsidRPr="002778E4" w:rsidRDefault="00AF3FAD"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0.415082</w:t>
            </w:r>
          </w:p>
        </w:tc>
      </w:tr>
      <w:tr w:rsidR="00AF3FAD" w:rsidRPr="002778E4" w14:paraId="6545D421" w14:textId="77777777" w:rsidTr="009972C0">
        <w:tc>
          <w:tcPr>
            <w:cnfStyle w:val="001000000000" w:firstRow="0" w:lastRow="0" w:firstColumn="1" w:lastColumn="0" w:oddVBand="0" w:evenVBand="0" w:oddHBand="0" w:evenHBand="0" w:firstRowFirstColumn="0" w:firstRowLastColumn="0" w:lastRowFirstColumn="0" w:lastRowLastColumn="0"/>
            <w:tcW w:w="895" w:type="dxa"/>
          </w:tcPr>
          <w:p w14:paraId="775D0CA7" w14:textId="77777777" w:rsidR="00AF3FAD" w:rsidRPr="002778E4" w:rsidRDefault="00AF3FAD" w:rsidP="009972C0">
            <w:pPr>
              <w:ind w:leftChars="0" w:left="-120" w:right="-105" w:firstLineChars="0" w:firstLine="0"/>
              <w:jc w:val="center"/>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K4</w:t>
            </w:r>
          </w:p>
        </w:tc>
        <w:tc>
          <w:tcPr>
            <w:tcW w:w="810" w:type="dxa"/>
          </w:tcPr>
          <w:p w14:paraId="47BB62A5"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0.182824</w:t>
            </w:r>
          </w:p>
        </w:tc>
        <w:tc>
          <w:tcPr>
            <w:tcW w:w="810" w:type="dxa"/>
          </w:tcPr>
          <w:p w14:paraId="7AC43711"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0.364964</w:t>
            </w:r>
          </w:p>
        </w:tc>
        <w:tc>
          <w:tcPr>
            <w:tcW w:w="810" w:type="dxa"/>
          </w:tcPr>
          <w:p w14:paraId="5481934A"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0.474455</w:t>
            </w:r>
          </w:p>
        </w:tc>
        <w:tc>
          <w:tcPr>
            <w:tcW w:w="810" w:type="dxa"/>
          </w:tcPr>
          <w:p w14:paraId="09FC7180"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0.328647</w:t>
            </w:r>
          </w:p>
        </w:tc>
        <w:tc>
          <w:tcPr>
            <w:tcW w:w="810" w:type="dxa"/>
          </w:tcPr>
          <w:p w14:paraId="349AF964"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0.364964</w:t>
            </w:r>
          </w:p>
        </w:tc>
        <w:tc>
          <w:tcPr>
            <w:tcW w:w="810" w:type="dxa"/>
          </w:tcPr>
          <w:p w14:paraId="385E4C84"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0.218978</w:t>
            </w:r>
          </w:p>
        </w:tc>
        <w:tc>
          <w:tcPr>
            <w:tcW w:w="810" w:type="dxa"/>
          </w:tcPr>
          <w:p w14:paraId="14AA3FF8"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0.415085</w:t>
            </w:r>
          </w:p>
        </w:tc>
        <w:tc>
          <w:tcPr>
            <w:tcW w:w="810" w:type="dxa"/>
          </w:tcPr>
          <w:p w14:paraId="6264C2AA"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0.328647</w:t>
            </w:r>
          </w:p>
        </w:tc>
        <w:tc>
          <w:tcPr>
            <w:tcW w:w="810" w:type="dxa"/>
          </w:tcPr>
          <w:p w14:paraId="4E8CEF17"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0.277322</w:t>
            </w:r>
          </w:p>
        </w:tc>
        <w:tc>
          <w:tcPr>
            <w:tcW w:w="810" w:type="dxa"/>
          </w:tcPr>
          <w:p w14:paraId="0FBD1E73" w14:textId="77777777" w:rsidR="00AF3FAD" w:rsidRPr="002778E4" w:rsidRDefault="00AF3FAD"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0.219708</w:t>
            </w:r>
          </w:p>
        </w:tc>
      </w:tr>
      <w:tr w:rsidR="00AF3FAD" w:rsidRPr="002778E4" w14:paraId="77858337" w14:textId="77777777" w:rsidTr="009972C0">
        <w:tc>
          <w:tcPr>
            <w:cnfStyle w:val="001000000000" w:firstRow="0" w:lastRow="0" w:firstColumn="1" w:lastColumn="0" w:oddVBand="0" w:evenVBand="0" w:oddHBand="0" w:evenHBand="0" w:firstRowFirstColumn="0" w:firstRowLastColumn="0" w:lastRowFirstColumn="0" w:lastRowLastColumn="0"/>
            <w:tcW w:w="895" w:type="dxa"/>
          </w:tcPr>
          <w:p w14:paraId="42E7D23A" w14:textId="77777777" w:rsidR="00AF3FAD" w:rsidRPr="002778E4" w:rsidRDefault="00AF3FAD" w:rsidP="009972C0">
            <w:pPr>
              <w:ind w:leftChars="0" w:left="-120" w:right="-105" w:firstLineChars="0" w:firstLine="0"/>
              <w:jc w:val="center"/>
              <w:rPr>
                <w:rFonts w:ascii="Times New Roman" w:eastAsia="Times New Roman" w:hAnsi="Times New Roman" w:cs="Times New Roman"/>
                <w:b w:val="0"/>
                <w:bCs w:val="0"/>
                <w:color w:val="000000"/>
                <w:szCs w:val="22"/>
              </w:rPr>
            </w:pPr>
            <w:r w:rsidRPr="002778E4">
              <w:rPr>
                <w:rFonts w:ascii="Times New Roman" w:hAnsi="Times New Roman" w:cs="Times New Roman"/>
                <w:b w:val="0"/>
                <w:bCs w:val="0"/>
                <w:color w:val="000000"/>
                <w:szCs w:val="22"/>
              </w:rPr>
              <w:t>K6</w:t>
            </w:r>
          </w:p>
        </w:tc>
        <w:tc>
          <w:tcPr>
            <w:tcW w:w="810" w:type="dxa"/>
          </w:tcPr>
          <w:p w14:paraId="5278C58C"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0.177967</w:t>
            </w:r>
          </w:p>
        </w:tc>
        <w:tc>
          <w:tcPr>
            <w:tcW w:w="810" w:type="dxa"/>
          </w:tcPr>
          <w:p w14:paraId="7E3F7AD3"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0.355951</w:t>
            </w:r>
          </w:p>
        </w:tc>
        <w:tc>
          <w:tcPr>
            <w:tcW w:w="810" w:type="dxa"/>
          </w:tcPr>
          <w:p w14:paraId="6457F13A"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0.444399</w:t>
            </w:r>
          </w:p>
        </w:tc>
        <w:tc>
          <w:tcPr>
            <w:tcW w:w="810" w:type="dxa"/>
          </w:tcPr>
          <w:p w14:paraId="1CCE3296"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0.311457</w:t>
            </w:r>
          </w:p>
        </w:tc>
        <w:tc>
          <w:tcPr>
            <w:tcW w:w="810" w:type="dxa"/>
          </w:tcPr>
          <w:p w14:paraId="2D776947"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0.278086</w:t>
            </w:r>
          </w:p>
        </w:tc>
        <w:tc>
          <w:tcPr>
            <w:tcW w:w="810" w:type="dxa"/>
          </w:tcPr>
          <w:p w14:paraId="590E98E4"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0.111234</w:t>
            </w:r>
          </w:p>
        </w:tc>
        <w:tc>
          <w:tcPr>
            <w:tcW w:w="810" w:type="dxa"/>
          </w:tcPr>
          <w:p w14:paraId="200C4357" w14:textId="77777777" w:rsidR="00AF3FAD" w:rsidRPr="002778E4" w:rsidRDefault="00AF3FAD"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0.389327</w:t>
            </w:r>
          </w:p>
        </w:tc>
        <w:tc>
          <w:tcPr>
            <w:tcW w:w="810" w:type="dxa"/>
          </w:tcPr>
          <w:p w14:paraId="11801249"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0.333704</w:t>
            </w:r>
          </w:p>
        </w:tc>
        <w:tc>
          <w:tcPr>
            <w:tcW w:w="810" w:type="dxa"/>
          </w:tcPr>
          <w:p w14:paraId="794A3E67" w14:textId="77777777" w:rsidR="00AF3FAD" w:rsidRPr="002778E4" w:rsidRDefault="00AF3FAD"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0.311457</w:t>
            </w:r>
          </w:p>
        </w:tc>
        <w:tc>
          <w:tcPr>
            <w:tcW w:w="810" w:type="dxa"/>
          </w:tcPr>
          <w:p w14:paraId="3048E4FD" w14:textId="77777777" w:rsidR="00AF3FAD" w:rsidRPr="002778E4" w:rsidRDefault="00AF3FAD"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2"/>
              </w:rPr>
            </w:pPr>
            <w:r w:rsidRPr="002778E4">
              <w:rPr>
                <w:rFonts w:ascii="Times New Roman" w:hAnsi="Times New Roman" w:cs="Times New Roman"/>
                <w:color w:val="000000"/>
                <w:szCs w:val="22"/>
              </w:rPr>
              <w:t>0.311457</w:t>
            </w:r>
          </w:p>
        </w:tc>
      </w:tr>
    </w:tbl>
    <w:p w14:paraId="3A9B54A4" w14:textId="77777777" w:rsidR="00AF3FAD" w:rsidRPr="00AF3FAD" w:rsidRDefault="00AF3FAD" w:rsidP="00AF3FAD">
      <w:pPr>
        <w:pBdr>
          <w:between w:val="nil"/>
        </w:pBdr>
        <w:spacing w:after="0" w:line="240" w:lineRule="auto"/>
        <w:ind w:leftChars="0" w:left="0" w:firstLineChars="0" w:hanging="2"/>
        <w:jc w:val="both"/>
        <w:rPr>
          <w:rFonts w:ascii="Times New Roman" w:eastAsia="Times New Roman" w:hAnsi="Times New Roman" w:cs="Times New Roman"/>
          <w:color w:val="000000"/>
          <w:sz w:val="24"/>
          <w:szCs w:val="24"/>
          <w:lang w:val="en-US"/>
        </w:rPr>
      </w:pPr>
    </w:p>
    <w:p w14:paraId="59B1B54D" w14:textId="4B3BCA08" w:rsidR="001D6828" w:rsidRPr="001D6828" w:rsidRDefault="001D6828" w:rsidP="00AF3FAD">
      <w:pPr>
        <w:pBdr>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1D6828">
        <w:rPr>
          <w:rFonts w:ascii="Times New Roman" w:eastAsia="Times New Roman" w:hAnsi="Times New Roman" w:cs="Times New Roman"/>
          <w:color w:val="000000"/>
          <w:sz w:val="24"/>
          <w:szCs w:val="24"/>
          <w:lang w:val="en-US"/>
        </w:rPr>
        <w:t xml:space="preserve">Pada matriks keputusan </w:t>
      </w:r>
      <w:r w:rsidR="000C5A05">
        <w:rPr>
          <w:rFonts w:ascii="Times New Roman" w:eastAsia="Times New Roman" w:hAnsi="Times New Roman" w:cs="Times New Roman"/>
          <w:color w:val="000000"/>
          <w:sz w:val="24"/>
          <w:szCs w:val="24"/>
          <w:lang w:val="en-US"/>
        </w:rPr>
        <w:t xml:space="preserve">normalisasi </w:t>
      </w:r>
      <w:r w:rsidRPr="001D6828">
        <w:rPr>
          <w:rFonts w:ascii="Times New Roman" w:eastAsia="Times New Roman" w:hAnsi="Times New Roman" w:cs="Times New Roman"/>
          <w:color w:val="000000"/>
          <w:sz w:val="24"/>
          <w:szCs w:val="24"/>
          <w:lang w:val="en-US"/>
        </w:rPr>
        <w:t xml:space="preserve">di </w:t>
      </w:r>
      <w:r w:rsidR="00D35002">
        <w:rPr>
          <w:rFonts w:ascii="Times New Roman" w:eastAsia="Times New Roman" w:hAnsi="Times New Roman" w:cs="Times New Roman"/>
          <w:color w:val="000000"/>
          <w:sz w:val="24"/>
          <w:szCs w:val="24"/>
          <w:lang w:val="en-US"/>
        </w:rPr>
        <w:t>T</w:t>
      </w:r>
      <w:r w:rsidRPr="001D6828">
        <w:rPr>
          <w:rFonts w:ascii="Times New Roman" w:eastAsia="Times New Roman" w:hAnsi="Times New Roman" w:cs="Times New Roman"/>
          <w:color w:val="000000"/>
          <w:sz w:val="24"/>
          <w:szCs w:val="24"/>
          <w:lang w:val="en-US"/>
        </w:rPr>
        <w:t>ab</w:t>
      </w:r>
      <w:r w:rsidR="000C5A05">
        <w:rPr>
          <w:rFonts w:ascii="Times New Roman" w:eastAsia="Times New Roman" w:hAnsi="Times New Roman" w:cs="Times New Roman"/>
          <w:color w:val="000000"/>
          <w:sz w:val="24"/>
          <w:szCs w:val="24"/>
          <w:lang w:val="en-US"/>
        </w:rPr>
        <w:t>el</w:t>
      </w:r>
      <w:r w:rsidRPr="001D6828">
        <w:rPr>
          <w:rFonts w:ascii="Times New Roman" w:eastAsia="Times New Roman" w:hAnsi="Times New Roman" w:cs="Times New Roman"/>
          <w:color w:val="000000"/>
          <w:sz w:val="24"/>
          <w:szCs w:val="24"/>
          <w:lang w:val="en-US"/>
        </w:rPr>
        <w:t xml:space="preserve"> 4, nilai-nilai untuk setiap kriteria (K1 hingga K6) telah dinormalisasi untuk setiap alternatif (S1 hingga S10). Proses normalisasi ini </w:t>
      </w:r>
      <w:r w:rsidRPr="001D6828">
        <w:rPr>
          <w:rFonts w:ascii="Times New Roman" w:eastAsia="Times New Roman" w:hAnsi="Times New Roman" w:cs="Times New Roman"/>
          <w:color w:val="000000"/>
          <w:sz w:val="24"/>
          <w:szCs w:val="24"/>
          <w:lang w:val="en-US"/>
        </w:rPr>
        <w:lastRenderedPageBreak/>
        <w:t>penting untuk membuat semua nilai berada dalam rentang yang seragam, sehingga bobot dan jarak antara alternatif dapat dihitung secara adil tanpa adanya skala yang berbeda antar kriteria. Nilai yang lebih tinggi untuk kriteria "</w:t>
      </w:r>
      <w:r w:rsidRPr="00F10E8A">
        <w:rPr>
          <w:rFonts w:ascii="Times New Roman" w:eastAsia="Times New Roman" w:hAnsi="Times New Roman" w:cs="Times New Roman"/>
          <w:i/>
          <w:iCs/>
          <w:color w:val="000000"/>
          <w:sz w:val="24"/>
          <w:szCs w:val="24"/>
          <w:lang w:val="en-US"/>
        </w:rPr>
        <w:t>Benefit</w:t>
      </w:r>
      <w:r w:rsidRPr="001D6828">
        <w:rPr>
          <w:rFonts w:ascii="Times New Roman" w:eastAsia="Times New Roman" w:hAnsi="Times New Roman" w:cs="Times New Roman"/>
          <w:color w:val="000000"/>
          <w:sz w:val="24"/>
          <w:szCs w:val="24"/>
          <w:lang w:val="en-US"/>
        </w:rPr>
        <w:t>" (seperti Luas Bangunan pada K5) menunjukkan alternatif yang lebih diinginkan, sementara nilai yang lebih rendah untuk kriteria "</w:t>
      </w:r>
      <w:r w:rsidRPr="00F10E8A">
        <w:rPr>
          <w:rFonts w:ascii="Times New Roman" w:eastAsia="Times New Roman" w:hAnsi="Times New Roman" w:cs="Times New Roman"/>
          <w:i/>
          <w:iCs/>
          <w:color w:val="000000"/>
          <w:sz w:val="24"/>
          <w:szCs w:val="24"/>
          <w:lang w:val="en-US"/>
        </w:rPr>
        <w:t>Cost</w:t>
      </w:r>
      <w:r w:rsidRPr="001D6828">
        <w:rPr>
          <w:rFonts w:ascii="Times New Roman" w:eastAsia="Times New Roman" w:hAnsi="Times New Roman" w:cs="Times New Roman"/>
          <w:color w:val="000000"/>
          <w:sz w:val="24"/>
          <w:szCs w:val="24"/>
          <w:lang w:val="en-US"/>
        </w:rPr>
        <w:t>" (seperti Jarak dan Harga) menunjukkan alternatif yang lebih efisien.</w:t>
      </w:r>
    </w:p>
    <w:p w14:paraId="11852869" w14:textId="7B182E94" w:rsidR="001D6828" w:rsidRDefault="001D6828" w:rsidP="00AF3FAD">
      <w:pPr>
        <w:pBdr>
          <w:between w:val="nil"/>
        </w:pBdr>
        <w:spacing w:after="0" w:line="240" w:lineRule="auto"/>
        <w:ind w:leftChars="0" w:left="0" w:firstLineChars="0" w:firstLine="720"/>
        <w:jc w:val="both"/>
        <w:rPr>
          <w:rFonts w:ascii="Times New Roman" w:eastAsia="Times New Roman" w:hAnsi="Times New Roman" w:cs="Times New Roman"/>
          <w:color w:val="000000"/>
          <w:sz w:val="24"/>
          <w:szCs w:val="24"/>
          <w:lang w:val="en-US"/>
        </w:rPr>
      </w:pPr>
      <w:r w:rsidRPr="001D6828">
        <w:rPr>
          <w:rFonts w:ascii="Times New Roman" w:eastAsia="Times New Roman" w:hAnsi="Times New Roman" w:cs="Times New Roman"/>
          <w:color w:val="000000"/>
          <w:sz w:val="24"/>
          <w:szCs w:val="24"/>
          <w:lang w:val="en-US"/>
        </w:rPr>
        <w:t>Kriteria seperti K1 dan K3, alternatif S5 dan S10 memiliki nilai normalisasi yang tinggi, yang berarti lokasi-lokasi tersebut memenuhi persyaratan dengan baik berdasarkan jarak dari pemukiman dan transportasi. Alternatif S6 juga menonjol pada beberapa kriteria lainnya, tetapi memiliki nilai yang rendah pada kriteria "</w:t>
      </w:r>
      <w:r w:rsidRPr="00F10E8A">
        <w:rPr>
          <w:rFonts w:ascii="Times New Roman" w:eastAsia="Times New Roman" w:hAnsi="Times New Roman" w:cs="Times New Roman"/>
          <w:i/>
          <w:iCs/>
          <w:color w:val="000000"/>
          <w:sz w:val="24"/>
          <w:szCs w:val="24"/>
          <w:lang w:val="en-US"/>
        </w:rPr>
        <w:t>Cost</w:t>
      </w:r>
      <w:r w:rsidRPr="001D6828">
        <w:rPr>
          <w:rFonts w:ascii="Times New Roman" w:eastAsia="Times New Roman" w:hAnsi="Times New Roman" w:cs="Times New Roman"/>
          <w:color w:val="000000"/>
          <w:sz w:val="24"/>
          <w:szCs w:val="24"/>
          <w:lang w:val="en-US"/>
        </w:rPr>
        <w:t xml:space="preserve">" lainnya, yang mungkin menunjukkan kelemahan dalam aspek tertentu. </w:t>
      </w:r>
    </w:p>
    <w:p w14:paraId="69BFCF83" w14:textId="77777777" w:rsidR="002C789F" w:rsidRPr="001D6828" w:rsidRDefault="002C789F" w:rsidP="0044691E">
      <w:pPr>
        <w:pBdr>
          <w:between w:val="nil"/>
        </w:pBdr>
        <w:spacing w:after="0" w:line="240" w:lineRule="auto"/>
        <w:ind w:leftChars="0" w:left="0" w:firstLineChars="0" w:firstLine="358"/>
        <w:jc w:val="both"/>
        <w:rPr>
          <w:rFonts w:ascii="Times New Roman" w:eastAsia="Times New Roman" w:hAnsi="Times New Roman" w:cs="Times New Roman"/>
          <w:color w:val="000000"/>
          <w:sz w:val="24"/>
          <w:szCs w:val="24"/>
          <w:lang w:val="en-US"/>
        </w:rPr>
      </w:pPr>
    </w:p>
    <w:p w14:paraId="17EFDEF1" w14:textId="16E52DB7" w:rsidR="001D6828" w:rsidRPr="003B70DF" w:rsidRDefault="001D6828" w:rsidP="00793BFD">
      <w:pPr>
        <w:pStyle w:val="Caption"/>
        <w:spacing w:after="0"/>
        <w:ind w:leftChars="0" w:left="358" w:firstLineChars="0" w:firstLine="0"/>
        <w:jc w:val="center"/>
        <w:rPr>
          <w:rFonts w:ascii="Times New Roman" w:eastAsia="Times New Roman" w:hAnsi="Times New Roman" w:cs="Times New Roman"/>
          <w:i w:val="0"/>
          <w:iCs w:val="0"/>
          <w:color w:val="auto"/>
          <w:sz w:val="22"/>
          <w:szCs w:val="22"/>
        </w:rPr>
      </w:pPr>
      <w:r w:rsidRPr="003B70DF">
        <w:rPr>
          <w:rFonts w:ascii="Times New Roman" w:hAnsi="Times New Roman" w:cs="Times New Roman"/>
          <w:b/>
          <w:bCs/>
          <w:i w:val="0"/>
          <w:iCs w:val="0"/>
          <w:color w:val="auto"/>
          <w:sz w:val="22"/>
          <w:szCs w:val="22"/>
        </w:rPr>
        <w:t xml:space="preserve">Tabel </w:t>
      </w:r>
      <w:r w:rsidRPr="003B70DF">
        <w:rPr>
          <w:rFonts w:ascii="Times New Roman" w:hAnsi="Times New Roman" w:cs="Times New Roman"/>
          <w:b/>
          <w:bCs/>
          <w:i w:val="0"/>
          <w:iCs w:val="0"/>
          <w:color w:val="auto"/>
          <w:sz w:val="22"/>
          <w:szCs w:val="22"/>
        </w:rPr>
        <w:fldChar w:fldCharType="begin"/>
      </w:r>
      <w:r w:rsidRPr="003B70DF">
        <w:rPr>
          <w:rFonts w:ascii="Times New Roman" w:hAnsi="Times New Roman" w:cs="Times New Roman"/>
          <w:b/>
          <w:bCs/>
          <w:i w:val="0"/>
          <w:iCs w:val="0"/>
          <w:color w:val="auto"/>
          <w:sz w:val="22"/>
          <w:szCs w:val="22"/>
        </w:rPr>
        <w:instrText xml:space="preserve"> SEQ Tabel \* ARABIC </w:instrText>
      </w:r>
      <w:r w:rsidRPr="003B70DF">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5</w:t>
      </w:r>
      <w:r w:rsidRPr="003B70DF">
        <w:rPr>
          <w:rFonts w:ascii="Times New Roman" w:hAnsi="Times New Roman" w:cs="Times New Roman"/>
          <w:b/>
          <w:bCs/>
          <w:i w:val="0"/>
          <w:iCs w:val="0"/>
          <w:color w:val="auto"/>
          <w:sz w:val="22"/>
          <w:szCs w:val="22"/>
        </w:rPr>
        <w:fldChar w:fldCharType="end"/>
      </w:r>
      <w:r w:rsidRPr="003B70DF">
        <w:rPr>
          <w:rFonts w:ascii="Times New Roman" w:hAnsi="Times New Roman" w:cs="Times New Roman"/>
          <w:b/>
          <w:bCs/>
          <w:i w:val="0"/>
          <w:iCs w:val="0"/>
          <w:color w:val="auto"/>
          <w:sz w:val="22"/>
          <w:szCs w:val="22"/>
        </w:rPr>
        <w:t>.</w:t>
      </w:r>
      <w:r w:rsidRPr="003B70DF">
        <w:rPr>
          <w:rFonts w:ascii="Times New Roman" w:hAnsi="Times New Roman" w:cs="Times New Roman"/>
          <w:i w:val="0"/>
          <w:iCs w:val="0"/>
          <w:color w:val="auto"/>
          <w:sz w:val="22"/>
          <w:szCs w:val="22"/>
        </w:rPr>
        <w:t xml:space="preserve"> Normalisasi Matrik Keputusan Terbobot</w:t>
      </w:r>
    </w:p>
    <w:tbl>
      <w:tblPr>
        <w:tblStyle w:val="PlainTable21"/>
        <w:tblW w:w="9175" w:type="dxa"/>
        <w:tblBorders>
          <w:top w:val="single" w:sz="4" w:space="0" w:color="auto"/>
          <w:bottom w:val="single" w:sz="4" w:space="0" w:color="auto"/>
        </w:tblBorders>
        <w:tblLayout w:type="fixed"/>
        <w:tblLook w:val="04A0" w:firstRow="1" w:lastRow="0" w:firstColumn="1" w:lastColumn="0" w:noHBand="0" w:noVBand="1"/>
      </w:tblPr>
      <w:tblGrid>
        <w:gridCol w:w="895"/>
        <w:gridCol w:w="900"/>
        <w:gridCol w:w="797"/>
        <w:gridCol w:w="823"/>
        <w:gridCol w:w="810"/>
        <w:gridCol w:w="810"/>
        <w:gridCol w:w="810"/>
        <w:gridCol w:w="810"/>
        <w:gridCol w:w="810"/>
        <w:gridCol w:w="900"/>
        <w:gridCol w:w="810"/>
      </w:tblGrid>
      <w:tr w:rsidR="00D35002" w:rsidRPr="002C789F" w14:paraId="0E4ABEF6" w14:textId="77777777" w:rsidTr="00997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bottom w:val="single" w:sz="4" w:space="0" w:color="auto"/>
            </w:tcBorders>
          </w:tcPr>
          <w:p w14:paraId="267E8E87" w14:textId="77777777" w:rsidR="00D35002" w:rsidRPr="002778E4" w:rsidRDefault="00D35002" w:rsidP="009972C0">
            <w:pPr>
              <w:ind w:leftChars="0" w:left="-120" w:right="-105" w:firstLineChars="0" w:firstLine="0"/>
              <w:jc w:val="center"/>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Parameter</w:t>
            </w:r>
          </w:p>
        </w:tc>
        <w:tc>
          <w:tcPr>
            <w:tcW w:w="900" w:type="dxa"/>
            <w:tcBorders>
              <w:top w:val="single" w:sz="4" w:space="0" w:color="auto"/>
              <w:bottom w:val="single" w:sz="4" w:space="0" w:color="auto"/>
            </w:tcBorders>
          </w:tcPr>
          <w:p w14:paraId="602E9899" w14:textId="77777777" w:rsidR="00D35002" w:rsidRPr="002778E4" w:rsidRDefault="00D35002"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S1</w:t>
            </w:r>
          </w:p>
        </w:tc>
        <w:tc>
          <w:tcPr>
            <w:tcW w:w="797" w:type="dxa"/>
            <w:tcBorders>
              <w:top w:val="single" w:sz="4" w:space="0" w:color="auto"/>
              <w:bottom w:val="single" w:sz="4" w:space="0" w:color="auto"/>
            </w:tcBorders>
          </w:tcPr>
          <w:p w14:paraId="76A11153" w14:textId="77777777" w:rsidR="00D35002" w:rsidRPr="002778E4" w:rsidRDefault="00D35002" w:rsidP="009972C0">
            <w:pPr>
              <w:ind w:leftChars="0" w:left="-104" w:right="-12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S2</w:t>
            </w:r>
          </w:p>
        </w:tc>
        <w:tc>
          <w:tcPr>
            <w:tcW w:w="823" w:type="dxa"/>
            <w:tcBorders>
              <w:top w:val="single" w:sz="4" w:space="0" w:color="auto"/>
              <w:bottom w:val="single" w:sz="4" w:space="0" w:color="auto"/>
            </w:tcBorders>
          </w:tcPr>
          <w:p w14:paraId="1C22A500" w14:textId="77777777" w:rsidR="00D35002" w:rsidRPr="002778E4" w:rsidRDefault="00D35002" w:rsidP="009972C0">
            <w:pPr>
              <w:ind w:leftChars="0" w:left="-89" w:right="-9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S3</w:t>
            </w:r>
          </w:p>
        </w:tc>
        <w:tc>
          <w:tcPr>
            <w:tcW w:w="810" w:type="dxa"/>
            <w:tcBorders>
              <w:top w:val="single" w:sz="4" w:space="0" w:color="auto"/>
              <w:bottom w:val="single" w:sz="4" w:space="0" w:color="auto"/>
            </w:tcBorders>
          </w:tcPr>
          <w:p w14:paraId="7820B09C" w14:textId="77777777" w:rsidR="00D35002" w:rsidRPr="002778E4" w:rsidRDefault="00D35002" w:rsidP="009972C0">
            <w:pPr>
              <w:ind w:leftChars="0" w:left="-104" w:right="-13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S4</w:t>
            </w:r>
          </w:p>
        </w:tc>
        <w:tc>
          <w:tcPr>
            <w:tcW w:w="810" w:type="dxa"/>
            <w:tcBorders>
              <w:top w:val="single" w:sz="4" w:space="0" w:color="auto"/>
              <w:bottom w:val="single" w:sz="4" w:space="0" w:color="auto"/>
            </w:tcBorders>
          </w:tcPr>
          <w:p w14:paraId="1924590B" w14:textId="77777777" w:rsidR="00D35002" w:rsidRPr="002778E4" w:rsidRDefault="00D35002"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S5</w:t>
            </w:r>
          </w:p>
        </w:tc>
        <w:tc>
          <w:tcPr>
            <w:tcW w:w="810" w:type="dxa"/>
            <w:tcBorders>
              <w:top w:val="single" w:sz="4" w:space="0" w:color="auto"/>
              <w:bottom w:val="single" w:sz="4" w:space="0" w:color="auto"/>
            </w:tcBorders>
          </w:tcPr>
          <w:p w14:paraId="2278C4F4" w14:textId="77777777" w:rsidR="00D35002" w:rsidRPr="002778E4" w:rsidRDefault="00D35002" w:rsidP="009972C0">
            <w:pPr>
              <w:ind w:leftChars="0" w:left="-104" w:right="-15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S6</w:t>
            </w:r>
          </w:p>
        </w:tc>
        <w:tc>
          <w:tcPr>
            <w:tcW w:w="810" w:type="dxa"/>
            <w:tcBorders>
              <w:top w:val="single" w:sz="4" w:space="0" w:color="auto"/>
              <w:bottom w:val="single" w:sz="4" w:space="0" w:color="auto"/>
            </w:tcBorders>
          </w:tcPr>
          <w:p w14:paraId="0E2882D6" w14:textId="77777777" w:rsidR="00D35002" w:rsidRPr="002778E4" w:rsidRDefault="00D35002" w:rsidP="009972C0">
            <w:pPr>
              <w:ind w:leftChars="0" w:left="-104" w:right="-12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S7</w:t>
            </w:r>
          </w:p>
        </w:tc>
        <w:tc>
          <w:tcPr>
            <w:tcW w:w="810" w:type="dxa"/>
            <w:tcBorders>
              <w:top w:val="single" w:sz="4" w:space="0" w:color="auto"/>
              <w:bottom w:val="single" w:sz="4" w:space="0" w:color="auto"/>
            </w:tcBorders>
          </w:tcPr>
          <w:p w14:paraId="432FF614" w14:textId="77777777" w:rsidR="00D35002" w:rsidRPr="002778E4" w:rsidRDefault="00D35002" w:rsidP="009972C0">
            <w:pPr>
              <w:ind w:leftChars="0" w:left="-104" w:right="-11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S8</w:t>
            </w:r>
          </w:p>
        </w:tc>
        <w:tc>
          <w:tcPr>
            <w:tcW w:w="900" w:type="dxa"/>
            <w:tcBorders>
              <w:top w:val="single" w:sz="4" w:space="0" w:color="auto"/>
              <w:bottom w:val="single" w:sz="4" w:space="0" w:color="auto"/>
            </w:tcBorders>
          </w:tcPr>
          <w:p w14:paraId="220028CC" w14:textId="77777777" w:rsidR="00D35002" w:rsidRPr="002778E4" w:rsidRDefault="00D35002"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S9</w:t>
            </w:r>
          </w:p>
        </w:tc>
        <w:tc>
          <w:tcPr>
            <w:tcW w:w="810" w:type="dxa"/>
            <w:tcBorders>
              <w:top w:val="single" w:sz="4" w:space="0" w:color="auto"/>
              <w:bottom w:val="single" w:sz="4" w:space="0" w:color="auto"/>
            </w:tcBorders>
          </w:tcPr>
          <w:p w14:paraId="7B29D12E" w14:textId="77777777" w:rsidR="00D35002" w:rsidRPr="002778E4" w:rsidRDefault="00D35002" w:rsidP="009972C0">
            <w:pPr>
              <w:ind w:leftChars="0" w:left="-104" w:right="-104"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S10</w:t>
            </w:r>
          </w:p>
        </w:tc>
      </w:tr>
      <w:tr w:rsidR="00D35002" w:rsidRPr="002C789F" w14:paraId="12125BBD" w14:textId="77777777" w:rsidTr="009972C0">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tcBorders>
          </w:tcPr>
          <w:p w14:paraId="648C908C" w14:textId="77777777" w:rsidR="00D35002" w:rsidRPr="002778E4" w:rsidRDefault="00D35002" w:rsidP="009972C0">
            <w:pPr>
              <w:ind w:leftChars="0" w:left="-120" w:right="-105" w:firstLineChars="0" w:firstLine="0"/>
              <w:jc w:val="center"/>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K1</w:t>
            </w:r>
          </w:p>
        </w:tc>
        <w:tc>
          <w:tcPr>
            <w:tcW w:w="900" w:type="dxa"/>
            <w:tcBorders>
              <w:top w:val="single" w:sz="4" w:space="0" w:color="auto"/>
            </w:tcBorders>
          </w:tcPr>
          <w:p w14:paraId="7F923900"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0.120441</w:t>
            </w:r>
          </w:p>
        </w:tc>
        <w:tc>
          <w:tcPr>
            <w:tcW w:w="797" w:type="dxa"/>
            <w:tcBorders>
              <w:top w:val="single" w:sz="4" w:space="0" w:color="auto"/>
            </w:tcBorders>
          </w:tcPr>
          <w:p w14:paraId="27A1B5A7"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0.151687</w:t>
            </w:r>
          </w:p>
        </w:tc>
        <w:tc>
          <w:tcPr>
            <w:tcW w:w="823" w:type="dxa"/>
            <w:tcBorders>
              <w:top w:val="single" w:sz="4" w:space="0" w:color="auto"/>
            </w:tcBorders>
          </w:tcPr>
          <w:p w14:paraId="01C29CDE" w14:textId="77777777" w:rsidR="00D35002" w:rsidRPr="002778E4" w:rsidRDefault="00D35002" w:rsidP="009972C0">
            <w:pPr>
              <w:ind w:leftChars="0" w:left="-89" w:right="-9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0.214782</w:t>
            </w:r>
          </w:p>
        </w:tc>
        <w:tc>
          <w:tcPr>
            <w:tcW w:w="810" w:type="dxa"/>
            <w:tcBorders>
              <w:top w:val="single" w:sz="4" w:space="0" w:color="auto"/>
            </w:tcBorders>
          </w:tcPr>
          <w:p w14:paraId="220891EB" w14:textId="77777777" w:rsidR="00D35002" w:rsidRPr="002778E4" w:rsidRDefault="00D35002" w:rsidP="009972C0">
            <w:pPr>
              <w:ind w:leftChars="0" w:left="-104" w:right="-13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0.264821</w:t>
            </w:r>
          </w:p>
        </w:tc>
        <w:tc>
          <w:tcPr>
            <w:tcW w:w="810" w:type="dxa"/>
            <w:tcBorders>
              <w:top w:val="single" w:sz="4" w:space="0" w:color="auto"/>
            </w:tcBorders>
          </w:tcPr>
          <w:p w14:paraId="3DD2B0BA"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0.405238</w:t>
            </w:r>
          </w:p>
        </w:tc>
        <w:tc>
          <w:tcPr>
            <w:tcW w:w="810" w:type="dxa"/>
            <w:tcBorders>
              <w:top w:val="single" w:sz="4" w:space="0" w:color="auto"/>
            </w:tcBorders>
          </w:tcPr>
          <w:p w14:paraId="56D29D92" w14:textId="77777777" w:rsidR="00D35002" w:rsidRPr="002778E4" w:rsidRDefault="00D35002" w:rsidP="009972C0">
            <w:pPr>
              <w:ind w:leftChars="0" w:left="-104" w:right="-15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0.334757</w:t>
            </w:r>
          </w:p>
        </w:tc>
        <w:tc>
          <w:tcPr>
            <w:tcW w:w="810" w:type="dxa"/>
            <w:tcBorders>
              <w:top w:val="single" w:sz="4" w:space="0" w:color="auto"/>
            </w:tcBorders>
          </w:tcPr>
          <w:p w14:paraId="68F3C73F"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0.176187</w:t>
            </w:r>
          </w:p>
        </w:tc>
        <w:tc>
          <w:tcPr>
            <w:tcW w:w="810" w:type="dxa"/>
            <w:tcBorders>
              <w:top w:val="single" w:sz="4" w:space="0" w:color="auto"/>
            </w:tcBorders>
          </w:tcPr>
          <w:p w14:paraId="6B2FBA97" w14:textId="77777777" w:rsidR="00D35002" w:rsidRPr="002778E4" w:rsidRDefault="00D35002" w:rsidP="009972C0">
            <w:pPr>
              <w:ind w:leftChars="0" w:left="-104" w:right="-11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0.158586</w:t>
            </w:r>
          </w:p>
        </w:tc>
        <w:tc>
          <w:tcPr>
            <w:tcW w:w="900" w:type="dxa"/>
            <w:tcBorders>
              <w:top w:val="single" w:sz="4" w:space="0" w:color="auto"/>
            </w:tcBorders>
          </w:tcPr>
          <w:p w14:paraId="2116129E"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0.299519</w:t>
            </w:r>
          </w:p>
        </w:tc>
        <w:tc>
          <w:tcPr>
            <w:tcW w:w="810" w:type="dxa"/>
            <w:tcBorders>
              <w:top w:val="single" w:sz="4" w:space="0" w:color="auto"/>
            </w:tcBorders>
          </w:tcPr>
          <w:p w14:paraId="66D4F044" w14:textId="77777777" w:rsidR="00D35002" w:rsidRPr="002778E4" w:rsidRDefault="00D35002"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0.281904</w:t>
            </w:r>
          </w:p>
        </w:tc>
      </w:tr>
      <w:tr w:rsidR="00D35002" w:rsidRPr="002C789F" w14:paraId="740515A7" w14:textId="77777777" w:rsidTr="009972C0">
        <w:tc>
          <w:tcPr>
            <w:cnfStyle w:val="001000000000" w:firstRow="0" w:lastRow="0" w:firstColumn="1" w:lastColumn="0" w:oddVBand="0" w:evenVBand="0" w:oddHBand="0" w:evenHBand="0" w:firstRowFirstColumn="0" w:firstRowLastColumn="0" w:lastRowFirstColumn="0" w:lastRowLastColumn="0"/>
            <w:tcW w:w="895" w:type="dxa"/>
          </w:tcPr>
          <w:p w14:paraId="65561EE0" w14:textId="77777777" w:rsidR="00D35002" w:rsidRPr="002778E4" w:rsidRDefault="00D35002" w:rsidP="009972C0">
            <w:pPr>
              <w:ind w:leftChars="0" w:left="-120" w:right="-105" w:firstLineChars="0" w:firstLine="0"/>
              <w:jc w:val="center"/>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K2</w:t>
            </w:r>
          </w:p>
        </w:tc>
        <w:tc>
          <w:tcPr>
            <w:tcW w:w="900" w:type="dxa"/>
          </w:tcPr>
          <w:p w14:paraId="33EB6093"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0.075055</w:t>
            </w:r>
          </w:p>
        </w:tc>
        <w:tc>
          <w:tcPr>
            <w:tcW w:w="797" w:type="dxa"/>
          </w:tcPr>
          <w:p w14:paraId="67E4C223"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0.151103</w:t>
            </w:r>
          </w:p>
        </w:tc>
        <w:tc>
          <w:tcPr>
            <w:tcW w:w="823" w:type="dxa"/>
          </w:tcPr>
          <w:p w14:paraId="4DF8B7A5" w14:textId="77777777" w:rsidR="00D35002" w:rsidRPr="002778E4" w:rsidRDefault="00D35002" w:rsidP="009972C0">
            <w:pPr>
              <w:ind w:leftChars="0" w:left="-89" w:right="-9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0.198704</w:t>
            </w:r>
          </w:p>
        </w:tc>
        <w:tc>
          <w:tcPr>
            <w:tcW w:w="810" w:type="dxa"/>
          </w:tcPr>
          <w:p w14:paraId="59AA033D" w14:textId="77777777" w:rsidR="00D35002" w:rsidRPr="002778E4" w:rsidRDefault="00D35002" w:rsidP="009972C0">
            <w:pPr>
              <w:ind w:leftChars="0" w:left="-104" w:right="-13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0.185897</w:t>
            </w:r>
          </w:p>
        </w:tc>
        <w:tc>
          <w:tcPr>
            <w:tcW w:w="810" w:type="dxa"/>
          </w:tcPr>
          <w:p w14:paraId="6A4B343E"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0.152337</w:t>
            </w:r>
          </w:p>
        </w:tc>
        <w:tc>
          <w:tcPr>
            <w:tcW w:w="810" w:type="dxa"/>
          </w:tcPr>
          <w:p w14:paraId="62201CBE" w14:textId="77777777" w:rsidR="00D35002" w:rsidRPr="002778E4" w:rsidRDefault="00D35002" w:rsidP="009972C0">
            <w:pPr>
              <w:ind w:leftChars="0" w:left="-104" w:right="-15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0.147031</w:t>
            </w:r>
          </w:p>
        </w:tc>
        <w:tc>
          <w:tcPr>
            <w:tcW w:w="810" w:type="dxa"/>
          </w:tcPr>
          <w:p w14:paraId="04FB8649"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0.168233</w:t>
            </w:r>
          </w:p>
        </w:tc>
        <w:tc>
          <w:tcPr>
            <w:tcW w:w="810" w:type="dxa"/>
          </w:tcPr>
          <w:p w14:paraId="405B4927" w14:textId="77777777" w:rsidR="00D35002" w:rsidRPr="002778E4" w:rsidRDefault="00D35002" w:rsidP="009972C0">
            <w:pPr>
              <w:ind w:leftChars="0" w:left="-104" w:right="-11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0.152337</w:t>
            </w:r>
          </w:p>
        </w:tc>
        <w:tc>
          <w:tcPr>
            <w:tcW w:w="900" w:type="dxa"/>
          </w:tcPr>
          <w:p w14:paraId="09124493"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0.136448</w:t>
            </w:r>
          </w:p>
        </w:tc>
        <w:tc>
          <w:tcPr>
            <w:tcW w:w="810" w:type="dxa"/>
          </w:tcPr>
          <w:p w14:paraId="1CDD61FE" w14:textId="77777777" w:rsidR="00D35002" w:rsidRPr="002778E4" w:rsidRDefault="00D35002"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0.135633</w:t>
            </w:r>
          </w:p>
        </w:tc>
      </w:tr>
      <w:tr w:rsidR="00D35002" w:rsidRPr="002C789F" w14:paraId="2B2ED7BF" w14:textId="77777777" w:rsidTr="009972C0">
        <w:tc>
          <w:tcPr>
            <w:cnfStyle w:val="001000000000" w:firstRow="0" w:lastRow="0" w:firstColumn="1" w:lastColumn="0" w:oddVBand="0" w:evenVBand="0" w:oddHBand="0" w:evenHBand="0" w:firstRowFirstColumn="0" w:firstRowLastColumn="0" w:lastRowFirstColumn="0" w:lastRowLastColumn="0"/>
            <w:tcW w:w="895" w:type="dxa"/>
          </w:tcPr>
          <w:p w14:paraId="021C9358" w14:textId="77777777" w:rsidR="00D35002" w:rsidRPr="002778E4" w:rsidRDefault="00D35002" w:rsidP="009972C0">
            <w:pPr>
              <w:ind w:leftChars="0" w:left="-120" w:right="-105" w:firstLineChars="0" w:firstLine="0"/>
              <w:jc w:val="center"/>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K3</w:t>
            </w:r>
          </w:p>
        </w:tc>
        <w:tc>
          <w:tcPr>
            <w:tcW w:w="900" w:type="dxa"/>
          </w:tcPr>
          <w:p w14:paraId="1D4D4B32"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0.140955</w:t>
            </w:r>
          </w:p>
        </w:tc>
        <w:tc>
          <w:tcPr>
            <w:tcW w:w="797" w:type="dxa"/>
          </w:tcPr>
          <w:p w14:paraId="394A87CC"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0.152253</w:t>
            </w:r>
          </w:p>
        </w:tc>
        <w:tc>
          <w:tcPr>
            <w:tcW w:w="823" w:type="dxa"/>
          </w:tcPr>
          <w:p w14:paraId="7B48644A" w14:textId="77777777" w:rsidR="00D35002" w:rsidRPr="002778E4" w:rsidRDefault="00D35002" w:rsidP="009972C0">
            <w:pPr>
              <w:ind w:leftChars="0" w:left="-89" w:right="-9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0.175055</w:t>
            </w:r>
          </w:p>
        </w:tc>
        <w:tc>
          <w:tcPr>
            <w:tcW w:w="810" w:type="dxa"/>
          </w:tcPr>
          <w:p w14:paraId="233C5A27" w14:textId="77777777" w:rsidR="00D35002" w:rsidRPr="002778E4" w:rsidRDefault="00D35002" w:rsidP="009972C0">
            <w:pPr>
              <w:ind w:leftChars="0" w:left="-104" w:right="-13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0.265779</w:t>
            </w:r>
          </w:p>
        </w:tc>
        <w:tc>
          <w:tcPr>
            <w:tcW w:w="810" w:type="dxa"/>
          </w:tcPr>
          <w:p w14:paraId="5D5B59F7"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0.216337</w:t>
            </w:r>
          </w:p>
        </w:tc>
        <w:tc>
          <w:tcPr>
            <w:tcW w:w="810" w:type="dxa"/>
          </w:tcPr>
          <w:p w14:paraId="149743BB" w14:textId="77777777" w:rsidR="00D35002" w:rsidRPr="002778E4" w:rsidRDefault="00D35002" w:rsidP="009972C0">
            <w:pPr>
              <w:ind w:leftChars="0" w:left="-104" w:right="-15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0.190843</w:t>
            </w:r>
          </w:p>
        </w:tc>
        <w:tc>
          <w:tcPr>
            <w:tcW w:w="810" w:type="dxa"/>
          </w:tcPr>
          <w:p w14:paraId="0A0E1F19"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0.336152</w:t>
            </w:r>
          </w:p>
        </w:tc>
        <w:tc>
          <w:tcPr>
            <w:tcW w:w="810" w:type="dxa"/>
          </w:tcPr>
          <w:p w14:paraId="5ACBC478" w14:textId="77777777" w:rsidR="00D35002" w:rsidRPr="002778E4" w:rsidRDefault="00D35002" w:rsidP="009972C0">
            <w:pPr>
              <w:ind w:leftChars="0" w:left="-104" w:right="-11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0.490152</w:t>
            </w:r>
          </w:p>
        </w:tc>
        <w:tc>
          <w:tcPr>
            <w:tcW w:w="900" w:type="dxa"/>
          </w:tcPr>
          <w:p w14:paraId="563D06E2"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0.319958</w:t>
            </w:r>
          </w:p>
        </w:tc>
        <w:tc>
          <w:tcPr>
            <w:tcW w:w="810" w:type="dxa"/>
          </w:tcPr>
          <w:p w14:paraId="7E3DFD64" w14:textId="77777777" w:rsidR="00D35002" w:rsidRPr="002778E4" w:rsidRDefault="00D35002"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0.082113</w:t>
            </w:r>
          </w:p>
        </w:tc>
      </w:tr>
      <w:tr w:rsidR="00D35002" w:rsidRPr="002C789F" w14:paraId="5E04E69F" w14:textId="77777777" w:rsidTr="009972C0">
        <w:tc>
          <w:tcPr>
            <w:cnfStyle w:val="001000000000" w:firstRow="0" w:lastRow="0" w:firstColumn="1" w:lastColumn="0" w:oddVBand="0" w:evenVBand="0" w:oddHBand="0" w:evenHBand="0" w:firstRowFirstColumn="0" w:firstRowLastColumn="0" w:lastRowFirstColumn="0" w:lastRowLastColumn="0"/>
            <w:tcW w:w="895" w:type="dxa"/>
          </w:tcPr>
          <w:p w14:paraId="3F177BF3" w14:textId="77777777" w:rsidR="00D35002" w:rsidRPr="002778E4" w:rsidRDefault="00D35002" w:rsidP="009972C0">
            <w:pPr>
              <w:ind w:leftChars="0" w:left="-120" w:right="-105" w:firstLineChars="0" w:firstLine="0"/>
              <w:jc w:val="center"/>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K4</w:t>
            </w:r>
          </w:p>
        </w:tc>
        <w:tc>
          <w:tcPr>
            <w:tcW w:w="900" w:type="dxa"/>
          </w:tcPr>
          <w:p w14:paraId="02FAF0A6"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0.064882</w:t>
            </w:r>
          </w:p>
        </w:tc>
        <w:tc>
          <w:tcPr>
            <w:tcW w:w="797" w:type="dxa"/>
          </w:tcPr>
          <w:p w14:paraId="6FEEBBD6"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0.086509</w:t>
            </w:r>
          </w:p>
        </w:tc>
        <w:tc>
          <w:tcPr>
            <w:tcW w:w="823" w:type="dxa"/>
          </w:tcPr>
          <w:p w14:paraId="34A8EF0A" w14:textId="77777777" w:rsidR="00D35002" w:rsidRPr="002778E4" w:rsidRDefault="00D35002" w:rsidP="009972C0">
            <w:pPr>
              <w:ind w:leftChars="0" w:left="-89" w:right="-9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0.15139</w:t>
            </w:r>
          </w:p>
        </w:tc>
        <w:tc>
          <w:tcPr>
            <w:tcW w:w="810" w:type="dxa"/>
          </w:tcPr>
          <w:p w14:paraId="4FE72B92" w14:textId="77777777" w:rsidR="00D35002" w:rsidRPr="002778E4" w:rsidRDefault="00D35002" w:rsidP="009972C0">
            <w:pPr>
              <w:ind w:leftChars="0" w:left="-104" w:right="-13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0.064881</w:t>
            </w:r>
          </w:p>
        </w:tc>
        <w:tc>
          <w:tcPr>
            <w:tcW w:w="810" w:type="dxa"/>
          </w:tcPr>
          <w:p w14:paraId="727F712E"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0.108165</w:t>
            </w:r>
          </w:p>
        </w:tc>
        <w:tc>
          <w:tcPr>
            <w:tcW w:w="810" w:type="dxa"/>
          </w:tcPr>
          <w:p w14:paraId="1E25D631" w14:textId="77777777" w:rsidR="00D35002" w:rsidRPr="002778E4" w:rsidRDefault="00D35002" w:rsidP="009972C0">
            <w:pPr>
              <w:ind w:leftChars="0" w:left="-104" w:right="-15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0.129764</w:t>
            </w:r>
          </w:p>
        </w:tc>
        <w:tc>
          <w:tcPr>
            <w:tcW w:w="810" w:type="dxa"/>
          </w:tcPr>
          <w:p w14:paraId="2C96DF9B"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0.043254</w:t>
            </w:r>
          </w:p>
        </w:tc>
        <w:tc>
          <w:tcPr>
            <w:tcW w:w="810" w:type="dxa"/>
          </w:tcPr>
          <w:p w14:paraId="330D13ED" w14:textId="77777777" w:rsidR="00D35002" w:rsidRPr="002778E4" w:rsidRDefault="00D35002" w:rsidP="009972C0">
            <w:pPr>
              <w:ind w:leftChars="0" w:left="-104" w:right="-11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0.06859</w:t>
            </w:r>
          </w:p>
        </w:tc>
        <w:tc>
          <w:tcPr>
            <w:tcW w:w="900" w:type="dxa"/>
          </w:tcPr>
          <w:p w14:paraId="17C2440A"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0.086509</w:t>
            </w:r>
          </w:p>
        </w:tc>
        <w:tc>
          <w:tcPr>
            <w:tcW w:w="810" w:type="dxa"/>
          </w:tcPr>
          <w:p w14:paraId="12B8FE6A" w14:textId="77777777" w:rsidR="00D35002" w:rsidRPr="002778E4" w:rsidRDefault="00D35002"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0.129764</w:t>
            </w:r>
          </w:p>
        </w:tc>
      </w:tr>
      <w:tr w:rsidR="00D35002" w:rsidRPr="002C789F" w14:paraId="43369EED" w14:textId="77777777" w:rsidTr="009972C0">
        <w:tc>
          <w:tcPr>
            <w:cnfStyle w:val="001000000000" w:firstRow="0" w:lastRow="0" w:firstColumn="1" w:lastColumn="0" w:oddVBand="0" w:evenVBand="0" w:oddHBand="0" w:evenHBand="0" w:firstRowFirstColumn="0" w:firstRowLastColumn="0" w:lastRowFirstColumn="0" w:lastRowLastColumn="0"/>
            <w:tcW w:w="895" w:type="dxa"/>
          </w:tcPr>
          <w:p w14:paraId="7D1051DA" w14:textId="77777777" w:rsidR="00D35002" w:rsidRPr="002778E4" w:rsidRDefault="00D35002" w:rsidP="009972C0">
            <w:pPr>
              <w:ind w:leftChars="0" w:left="-120" w:right="-105" w:firstLineChars="0" w:firstLine="0"/>
              <w:jc w:val="center"/>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K5</w:t>
            </w:r>
          </w:p>
        </w:tc>
        <w:tc>
          <w:tcPr>
            <w:tcW w:w="900" w:type="dxa"/>
          </w:tcPr>
          <w:p w14:paraId="76210E34"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0.043986</w:t>
            </w:r>
          </w:p>
        </w:tc>
        <w:tc>
          <w:tcPr>
            <w:tcW w:w="797" w:type="dxa"/>
          </w:tcPr>
          <w:p w14:paraId="6D2AE463"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0.098792</w:t>
            </w:r>
          </w:p>
        </w:tc>
        <w:tc>
          <w:tcPr>
            <w:tcW w:w="823" w:type="dxa"/>
          </w:tcPr>
          <w:p w14:paraId="2188A1C7" w14:textId="77777777" w:rsidR="00D35002" w:rsidRPr="002778E4" w:rsidRDefault="00D35002" w:rsidP="009972C0">
            <w:pPr>
              <w:ind w:leftChars="0" w:left="-89" w:right="-9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0.114346</w:t>
            </w:r>
          </w:p>
        </w:tc>
        <w:tc>
          <w:tcPr>
            <w:tcW w:w="810" w:type="dxa"/>
          </w:tcPr>
          <w:p w14:paraId="11B313DB" w14:textId="77777777" w:rsidR="00D35002" w:rsidRPr="002778E4" w:rsidRDefault="00D35002" w:rsidP="009972C0">
            <w:pPr>
              <w:ind w:leftChars="0" w:left="-104" w:right="-13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0.097175</w:t>
            </w:r>
          </w:p>
        </w:tc>
        <w:tc>
          <w:tcPr>
            <w:tcW w:w="810" w:type="dxa"/>
          </w:tcPr>
          <w:p w14:paraId="1E0D73C1"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0.057284</w:t>
            </w:r>
          </w:p>
        </w:tc>
        <w:tc>
          <w:tcPr>
            <w:tcW w:w="810" w:type="dxa"/>
          </w:tcPr>
          <w:p w14:paraId="051E79A0" w14:textId="77777777" w:rsidR="00D35002" w:rsidRPr="002778E4" w:rsidRDefault="00D35002" w:rsidP="009972C0">
            <w:pPr>
              <w:ind w:leftChars="0" w:left="-104" w:right="-15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0.035188</w:t>
            </w:r>
          </w:p>
        </w:tc>
        <w:tc>
          <w:tcPr>
            <w:tcW w:w="810" w:type="dxa"/>
          </w:tcPr>
          <w:p w14:paraId="7D2C9FAD"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0.097175</w:t>
            </w:r>
          </w:p>
        </w:tc>
        <w:tc>
          <w:tcPr>
            <w:tcW w:w="810" w:type="dxa"/>
          </w:tcPr>
          <w:p w14:paraId="33F6A4A9" w14:textId="77777777" w:rsidR="00D35002" w:rsidRPr="002778E4" w:rsidRDefault="00D35002" w:rsidP="009972C0">
            <w:pPr>
              <w:ind w:leftChars="0" w:left="-104" w:right="-11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0.086509</w:t>
            </w:r>
          </w:p>
        </w:tc>
        <w:tc>
          <w:tcPr>
            <w:tcW w:w="900" w:type="dxa"/>
          </w:tcPr>
          <w:p w14:paraId="1817C821"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0.086509</w:t>
            </w:r>
          </w:p>
        </w:tc>
        <w:tc>
          <w:tcPr>
            <w:tcW w:w="810" w:type="dxa"/>
          </w:tcPr>
          <w:p w14:paraId="63656092" w14:textId="77777777" w:rsidR="00D35002" w:rsidRPr="002778E4" w:rsidRDefault="00D35002"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0.086509</w:t>
            </w:r>
          </w:p>
        </w:tc>
      </w:tr>
      <w:tr w:rsidR="00D35002" w:rsidRPr="002C789F" w14:paraId="11194094" w14:textId="77777777" w:rsidTr="009972C0">
        <w:tc>
          <w:tcPr>
            <w:cnfStyle w:val="001000000000" w:firstRow="0" w:lastRow="0" w:firstColumn="1" w:lastColumn="0" w:oddVBand="0" w:evenVBand="0" w:oddHBand="0" w:evenHBand="0" w:firstRowFirstColumn="0" w:firstRowLastColumn="0" w:lastRowFirstColumn="0" w:lastRowLastColumn="0"/>
            <w:tcW w:w="895" w:type="dxa"/>
          </w:tcPr>
          <w:p w14:paraId="217BB46E" w14:textId="77777777" w:rsidR="00D35002" w:rsidRPr="002778E4" w:rsidRDefault="00D35002" w:rsidP="009972C0">
            <w:pPr>
              <w:ind w:leftChars="0" w:left="-120" w:right="-105" w:firstLineChars="0" w:firstLine="0"/>
              <w:jc w:val="center"/>
              <w:rPr>
                <w:rFonts w:ascii="Times New Roman" w:eastAsia="Times New Roman" w:hAnsi="Times New Roman" w:cs="Times New Roman"/>
                <w:b w:val="0"/>
                <w:bCs w:val="0"/>
                <w:color w:val="000000"/>
              </w:rPr>
            </w:pPr>
            <w:r w:rsidRPr="002778E4">
              <w:rPr>
                <w:rFonts w:ascii="Times New Roman" w:hAnsi="Times New Roman" w:cs="Times New Roman"/>
                <w:b w:val="0"/>
                <w:bCs w:val="0"/>
                <w:color w:val="000000"/>
              </w:rPr>
              <w:t>K6</w:t>
            </w:r>
          </w:p>
        </w:tc>
        <w:tc>
          <w:tcPr>
            <w:tcW w:w="900" w:type="dxa"/>
          </w:tcPr>
          <w:p w14:paraId="21C59AA2"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0.030912</w:t>
            </w:r>
          </w:p>
        </w:tc>
        <w:tc>
          <w:tcPr>
            <w:tcW w:w="797" w:type="dxa"/>
          </w:tcPr>
          <w:p w14:paraId="34C9F4F2"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0.077287</w:t>
            </w:r>
          </w:p>
        </w:tc>
        <w:tc>
          <w:tcPr>
            <w:tcW w:w="823" w:type="dxa"/>
          </w:tcPr>
          <w:p w14:paraId="42C6B551" w14:textId="77777777" w:rsidR="00D35002" w:rsidRPr="002778E4" w:rsidRDefault="00D35002" w:rsidP="009972C0">
            <w:pPr>
              <w:ind w:leftChars="0" w:left="-89" w:right="-9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0.077287</w:t>
            </w:r>
          </w:p>
        </w:tc>
        <w:tc>
          <w:tcPr>
            <w:tcW w:w="810" w:type="dxa"/>
          </w:tcPr>
          <w:p w14:paraId="5C26B040" w14:textId="77777777" w:rsidR="00D35002" w:rsidRPr="002778E4" w:rsidRDefault="00D35002" w:rsidP="009972C0">
            <w:pPr>
              <w:ind w:leftChars="0" w:left="-104" w:right="-13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0.045051</w:t>
            </w:r>
          </w:p>
        </w:tc>
        <w:tc>
          <w:tcPr>
            <w:tcW w:w="810" w:type="dxa"/>
          </w:tcPr>
          <w:p w14:paraId="5344808F"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0.048293</w:t>
            </w:r>
          </w:p>
        </w:tc>
        <w:tc>
          <w:tcPr>
            <w:tcW w:w="810" w:type="dxa"/>
          </w:tcPr>
          <w:p w14:paraId="0604CAB7" w14:textId="77777777" w:rsidR="00D35002" w:rsidRPr="002778E4" w:rsidRDefault="00D35002" w:rsidP="009972C0">
            <w:pPr>
              <w:ind w:leftChars="0" w:left="-104" w:right="-15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0.031399</w:t>
            </w:r>
          </w:p>
        </w:tc>
        <w:tc>
          <w:tcPr>
            <w:tcW w:w="810" w:type="dxa"/>
          </w:tcPr>
          <w:p w14:paraId="00E17D04" w14:textId="77777777" w:rsidR="00D35002" w:rsidRPr="002778E4" w:rsidRDefault="00D35002" w:rsidP="009972C0">
            <w:pPr>
              <w:ind w:leftChars="0" w:left="-104" w:right="-12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0.067681</w:t>
            </w:r>
          </w:p>
        </w:tc>
        <w:tc>
          <w:tcPr>
            <w:tcW w:w="810" w:type="dxa"/>
          </w:tcPr>
          <w:p w14:paraId="6585AE36" w14:textId="77777777" w:rsidR="00D35002" w:rsidRPr="002778E4" w:rsidRDefault="00D35002" w:rsidP="009972C0">
            <w:pPr>
              <w:ind w:leftChars="0" w:left="-104" w:right="-11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0.077287</w:t>
            </w:r>
          </w:p>
        </w:tc>
        <w:tc>
          <w:tcPr>
            <w:tcW w:w="900" w:type="dxa"/>
          </w:tcPr>
          <w:p w14:paraId="54792A74" w14:textId="77777777" w:rsidR="00D35002" w:rsidRPr="002778E4" w:rsidRDefault="00D35002"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0.045051</w:t>
            </w:r>
          </w:p>
        </w:tc>
        <w:tc>
          <w:tcPr>
            <w:tcW w:w="810" w:type="dxa"/>
          </w:tcPr>
          <w:p w14:paraId="475E8B77" w14:textId="77777777" w:rsidR="00D35002" w:rsidRPr="002778E4" w:rsidRDefault="00D35002"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2778E4">
              <w:rPr>
                <w:rFonts w:ascii="Times New Roman" w:hAnsi="Times New Roman" w:cs="Times New Roman"/>
                <w:color w:val="000000"/>
              </w:rPr>
              <w:t>0.045051</w:t>
            </w:r>
          </w:p>
        </w:tc>
      </w:tr>
    </w:tbl>
    <w:p w14:paraId="705FCE69" w14:textId="77777777" w:rsidR="00D35002" w:rsidRDefault="00D35002" w:rsidP="001D6828">
      <w:pPr>
        <w:spacing w:after="0" w:line="240" w:lineRule="auto"/>
        <w:ind w:leftChars="0" w:left="0" w:firstLineChars="0" w:hanging="2"/>
        <w:jc w:val="both"/>
        <w:rPr>
          <w:rFonts w:ascii="Times New Roman" w:eastAsia="Times New Roman" w:hAnsi="Times New Roman" w:cs="Times New Roman"/>
          <w:sz w:val="24"/>
          <w:szCs w:val="24"/>
        </w:rPr>
      </w:pPr>
    </w:p>
    <w:p w14:paraId="6B62C00C" w14:textId="28475D0D" w:rsidR="001D6828" w:rsidRDefault="001D6828" w:rsidP="00D35002">
      <w:pPr>
        <w:pBdr>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44691E">
        <w:rPr>
          <w:rFonts w:ascii="Times New Roman" w:eastAsia="Times New Roman" w:hAnsi="Times New Roman" w:cs="Times New Roman"/>
          <w:color w:val="000000"/>
          <w:sz w:val="24"/>
          <w:szCs w:val="24"/>
          <w:lang w:val="en-US"/>
        </w:rPr>
        <w:t>Analisis</w:t>
      </w:r>
      <w:r w:rsidRPr="001D6828">
        <w:rPr>
          <w:rFonts w:ascii="Times New Roman" w:eastAsia="Times New Roman" w:hAnsi="Times New Roman" w:cs="Times New Roman"/>
          <w:sz w:val="24"/>
          <w:szCs w:val="24"/>
        </w:rPr>
        <w:t xml:space="preserve"> </w:t>
      </w:r>
      <w:r w:rsidR="00D35002">
        <w:rPr>
          <w:rFonts w:ascii="Times New Roman" w:eastAsia="Times New Roman" w:hAnsi="Times New Roman" w:cs="Times New Roman"/>
          <w:sz w:val="24"/>
          <w:szCs w:val="24"/>
          <w:lang w:val="en-US"/>
        </w:rPr>
        <w:t>T</w:t>
      </w:r>
      <w:r w:rsidRPr="001D6828">
        <w:rPr>
          <w:rFonts w:ascii="Times New Roman" w:eastAsia="Times New Roman" w:hAnsi="Times New Roman" w:cs="Times New Roman"/>
          <w:sz w:val="24"/>
          <w:szCs w:val="24"/>
        </w:rPr>
        <w:t>abel 5 menunjukkan alternatif S5 dan S7 memiliki nilai yang tinggi pada beberapa kriteria yang dianggap penting</w:t>
      </w:r>
      <w:r w:rsidR="00D35002">
        <w:rPr>
          <w:rFonts w:ascii="Times New Roman" w:eastAsia="Times New Roman" w:hAnsi="Times New Roman" w:cs="Times New Roman"/>
          <w:sz w:val="24"/>
          <w:szCs w:val="24"/>
          <w:lang w:val="en-US"/>
        </w:rPr>
        <w:t>.</w:t>
      </w:r>
      <w:r w:rsidRPr="001D6828">
        <w:rPr>
          <w:rFonts w:ascii="Times New Roman" w:eastAsia="Times New Roman" w:hAnsi="Times New Roman" w:cs="Times New Roman"/>
          <w:sz w:val="24"/>
          <w:szCs w:val="24"/>
        </w:rPr>
        <w:t xml:space="preserve"> </w:t>
      </w:r>
      <w:r w:rsidR="00D35002">
        <w:rPr>
          <w:rFonts w:ascii="Times New Roman" w:eastAsia="Times New Roman" w:hAnsi="Times New Roman" w:cs="Times New Roman"/>
          <w:sz w:val="24"/>
          <w:szCs w:val="24"/>
          <w:lang w:val="en-US"/>
        </w:rPr>
        <w:t>S</w:t>
      </w:r>
      <w:r w:rsidRPr="001D6828">
        <w:rPr>
          <w:rFonts w:ascii="Times New Roman" w:eastAsia="Times New Roman" w:hAnsi="Times New Roman" w:cs="Times New Roman"/>
          <w:sz w:val="24"/>
          <w:szCs w:val="24"/>
        </w:rPr>
        <w:t xml:space="preserve">eperti K1 dan K3, yang menunjukkan bahwa kedua alternatif ini dapat menjadi pilihan yang baik untuk lokasi usaha kuliner. Alternatif S10 juga menonjol pada kriteria lainnya, namun ada beberapa kriteria di mana nilainya lebih rendah, sehingga kurang kompetitif dalam keseluruhan penilaian. </w:t>
      </w:r>
    </w:p>
    <w:p w14:paraId="42DAA83E" w14:textId="672B8ADB" w:rsidR="00533644" w:rsidRDefault="00533644" w:rsidP="009C1CF2">
      <w:pPr>
        <w:spacing w:line="240" w:lineRule="auto"/>
        <w:ind w:leftChars="0" w:left="0" w:firstLineChars="0" w:hanging="2"/>
        <w:jc w:val="both"/>
        <w:rPr>
          <w:rFonts w:ascii="Times New Roman" w:eastAsia="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4A7EEB" w14:paraId="4FED5ACD" w14:textId="77777777" w:rsidTr="004A7EEB">
        <w:tc>
          <w:tcPr>
            <w:tcW w:w="4530" w:type="dxa"/>
          </w:tcPr>
          <w:p w14:paraId="0C136F56" w14:textId="77777777" w:rsidR="00533644" w:rsidRDefault="00533644" w:rsidP="004A7EEB">
            <w:pPr>
              <w:ind w:leftChars="0" w:left="0" w:firstLineChars="0" w:firstLine="0"/>
              <w:jc w:val="center"/>
              <w:rPr>
                <w:rFonts w:ascii="Times New Roman" w:eastAsia="Times New Roman" w:hAnsi="Times New Roman" w:cs="Times New Roman"/>
                <w:sz w:val="24"/>
                <w:szCs w:val="24"/>
              </w:rPr>
            </w:pPr>
            <w:r>
              <w:rPr>
                <w:noProof/>
              </w:rPr>
              <w:drawing>
                <wp:inline distT="0" distB="0" distL="0" distR="0" wp14:anchorId="243D78C8" wp14:editId="101152AD">
                  <wp:extent cx="1581150" cy="1050598"/>
                  <wp:effectExtent l="0" t="0" r="0" b="0"/>
                  <wp:docPr id="190801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16507" name=""/>
                          <pic:cNvPicPr/>
                        </pic:nvPicPr>
                        <pic:blipFill>
                          <a:blip r:embed="rId12"/>
                          <a:stretch>
                            <a:fillRect/>
                          </a:stretch>
                        </pic:blipFill>
                        <pic:spPr>
                          <a:xfrm>
                            <a:off x="0" y="0"/>
                            <a:ext cx="1583316" cy="1052037"/>
                          </a:xfrm>
                          <a:prstGeom prst="rect">
                            <a:avLst/>
                          </a:prstGeom>
                        </pic:spPr>
                      </pic:pic>
                    </a:graphicData>
                  </a:graphic>
                </wp:inline>
              </w:drawing>
            </w:r>
          </w:p>
          <w:p w14:paraId="70CD3E8A" w14:textId="4EBC61A2" w:rsidR="004A7EEB" w:rsidRDefault="004A7EEB" w:rsidP="004A7EEB">
            <w:pPr>
              <w:ind w:leftChars="0" w:left="0" w:firstLineChars="0" w:firstLine="0"/>
              <w:jc w:val="center"/>
              <w:rPr>
                <w:rFonts w:ascii="Times New Roman" w:eastAsia="Times New Roman" w:hAnsi="Times New Roman" w:cs="Times New Roman"/>
                <w:sz w:val="24"/>
                <w:szCs w:val="24"/>
              </w:rPr>
            </w:pPr>
            <w:r w:rsidRPr="004A7EEB">
              <w:rPr>
                <w:rFonts w:ascii="Times New Roman" w:eastAsia="Times New Roman" w:hAnsi="Times New Roman" w:cs="Times New Roman"/>
                <w:sz w:val="20"/>
                <w:szCs w:val="20"/>
              </w:rPr>
              <w:t>(a)</w:t>
            </w:r>
          </w:p>
        </w:tc>
        <w:tc>
          <w:tcPr>
            <w:tcW w:w="4531" w:type="dxa"/>
          </w:tcPr>
          <w:p w14:paraId="3E5C474F" w14:textId="77777777" w:rsidR="00533644" w:rsidRDefault="00533644" w:rsidP="004A7EEB">
            <w:pPr>
              <w:ind w:leftChars="0" w:left="0" w:firstLineChars="0" w:firstLine="0"/>
              <w:jc w:val="center"/>
              <w:rPr>
                <w:rFonts w:ascii="Times New Roman" w:eastAsia="Times New Roman" w:hAnsi="Times New Roman" w:cs="Times New Roman"/>
                <w:sz w:val="24"/>
                <w:szCs w:val="24"/>
              </w:rPr>
            </w:pPr>
            <w:r>
              <w:rPr>
                <w:noProof/>
              </w:rPr>
              <w:drawing>
                <wp:inline distT="0" distB="0" distL="0" distR="0" wp14:anchorId="36ABA219" wp14:editId="0EB6115E">
                  <wp:extent cx="1552575" cy="1028196"/>
                  <wp:effectExtent l="0" t="0" r="0" b="635"/>
                  <wp:docPr id="158982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21737" name=""/>
                          <pic:cNvPicPr/>
                        </pic:nvPicPr>
                        <pic:blipFill>
                          <a:blip r:embed="rId13"/>
                          <a:stretch>
                            <a:fillRect/>
                          </a:stretch>
                        </pic:blipFill>
                        <pic:spPr>
                          <a:xfrm>
                            <a:off x="0" y="0"/>
                            <a:ext cx="1562663" cy="1034877"/>
                          </a:xfrm>
                          <a:prstGeom prst="rect">
                            <a:avLst/>
                          </a:prstGeom>
                        </pic:spPr>
                      </pic:pic>
                    </a:graphicData>
                  </a:graphic>
                </wp:inline>
              </w:drawing>
            </w:r>
          </w:p>
          <w:p w14:paraId="0CE5334A" w14:textId="2543CA33" w:rsidR="004A7EEB" w:rsidRDefault="004A7EEB" w:rsidP="004A7EEB">
            <w:pPr>
              <w:ind w:leftChars="0" w:left="0" w:firstLineChars="0" w:firstLine="0"/>
              <w:jc w:val="center"/>
              <w:rPr>
                <w:rFonts w:ascii="Times New Roman" w:eastAsia="Times New Roman" w:hAnsi="Times New Roman" w:cs="Times New Roman"/>
                <w:sz w:val="24"/>
                <w:szCs w:val="24"/>
              </w:rPr>
            </w:pPr>
            <w:r w:rsidRPr="004A7EEB">
              <w:rPr>
                <w:rFonts w:ascii="Times New Roman" w:eastAsia="Times New Roman" w:hAnsi="Times New Roman" w:cs="Times New Roman"/>
                <w:sz w:val="20"/>
                <w:szCs w:val="20"/>
              </w:rPr>
              <w:t>(b)</w:t>
            </w:r>
          </w:p>
        </w:tc>
      </w:tr>
    </w:tbl>
    <w:p w14:paraId="7F32D0AB" w14:textId="7239D5C4" w:rsidR="004A7EEB" w:rsidRPr="004A7EEB" w:rsidRDefault="004A7EEB" w:rsidP="004A7EEB">
      <w:pPr>
        <w:pStyle w:val="Caption"/>
        <w:ind w:left="0" w:hanging="2"/>
        <w:jc w:val="center"/>
        <w:rPr>
          <w:rFonts w:ascii="Times New Roman" w:eastAsia="Times New Roman" w:hAnsi="Times New Roman" w:cs="Times New Roman"/>
          <w:i w:val="0"/>
          <w:iCs w:val="0"/>
          <w:color w:val="auto"/>
          <w:sz w:val="32"/>
          <w:szCs w:val="32"/>
        </w:rPr>
      </w:pPr>
      <w:r w:rsidRPr="004A7EEB">
        <w:rPr>
          <w:rFonts w:ascii="Times New Roman" w:hAnsi="Times New Roman" w:cs="Times New Roman"/>
          <w:b/>
          <w:bCs/>
          <w:i w:val="0"/>
          <w:iCs w:val="0"/>
          <w:color w:val="auto"/>
          <w:sz w:val="22"/>
          <w:szCs w:val="22"/>
        </w:rPr>
        <w:t xml:space="preserve">Gambar </w:t>
      </w:r>
      <w:r w:rsidRPr="004A7EEB">
        <w:rPr>
          <w:rFonts w:ascii="Times New Roman" w:hAnsi="Times New Roman" w:cs="Times New Roman"/>
          <w:b/>
          <w:bCs/>
          <w:i w:val="0"/>
          <w:iCs w:val="0"/>
          <w:color w:val="auto"/>
          <w:sz w:val="22"/>
          <w:szCs w:val="22"/>
        </w:rPr>
        <w:fldChar w:fldCharType="begin"/>
      </w:r>
      <w:r w:rsidRPr="004A7EEB">
        <w:rPr>
          <w:rFonts w:ascii="Times New Roman" w:hAnsi="Times New Roman" w:cs="Times New Roman"/>
          <w:b/>
          <w:bCs/>
          <w:i w:val="0"/>
          <w:iCs w:val="0"/>
          <w:color w:val="auto"/>
          <w:sz w:val="22"/>
          <w:szCs w:val="22"/>
        </w:rPr>
        <w:instrText xml:space="preserve"> SEQ Gambar \* ARABIC </w:instrText>
      </w:r>
      <w:r w:rsidRPr="004A7EEB">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3</w:t>
      </w:r>
      <w:r w:rsidRPr="004A7EEB">
        <w:rPr>
          <w:rFonts w:ascii="Times New Roman" w:hAnsi="Times New Roman" w:cs="Times New Roman"/>
          <w:b/>
          <w:bCs/>
          <w:i w:val="0"/>
          <w:iCs w:val="0"/>
          <w:color w:val="auto"/>
          <w:sz w:val="22"/>
          <w:szCs w:val="22"/>
        </w:rPr>
        <w:fldChar w:fldCharType="end"/>
      </w:r>
      <w:r>
        <w:rPr>
          <w:rFonts w:ascii="Times New Roman" w:hAnsi="Times New Roman" w:cs="Times New Roman"/>
          <w:i w:val="0"/>
          <w:iCs w:val="0"/>
          <w:color w:val="auto"/>
          <w:sz w:val="22"/>
          <w:szCs w:val="22"/>
        </w:rPr>
        <w:t>. Grafik Sensitivitas Perubahan Bobot Kriteria K1 dan K3</w:t>
      </w:r>
    </w:p>
    <w:p w14:paraId="3878FF82" w14:textId="78118852" w:rsidR="00533644" w:rsidRPr="009B797B" w:rsidRDefault="004A7EEB" w:rsidP="00D35002">
      <w:pPr>
        <w:pBdr>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9B797B">
        <w:rPr>
          <w:rFonts w:ascii="Times New Roman" w:eastAsia="Times New Roman" w:hAnsi="Times New Roman" w:cs="Times New Roman"/>
          <w:sz w:val="24"/>
          <w:szCs w:val="24"/>
        </w:rPr>
        <w:t>Untuk mengevaluasi seberapa sensitif atau robust hasil akhir keputusan terhadap perubahan bobot kriteria atau preferensi khususnya pada kriteria K1 dan K3 perlu dilakukan Analisis sensitivitas</w:t>
      </w:r>
      <w:r w:rsidR="009B797B">
        <w:rPr>
          <w:rFonts w:ascii="Times New Roman" w:eastAsia="Times New Roman" w:hAnsi="Times New Roman" w:cs="Times New Roman"/>
          <w:sz w:val="24"/>
          <w:szCs w:val="24"/>
        </w:rPr>
        <w:t xml:space="preserve"> dalam bentuk grafik</w:t>
      </w:r>
      <w:r w:rsidRPr="009B797B">
        <w:rPr>
          <w:rFonts w:ascii="Times New Roman" w:eastAsia="Times New Roman" w:hAnsi="Times New Roman" w:cs="Times New Roman"/>
          <w:sz w:val="24"/>
          <w:szCs w:val="24"/>
        </w:rPr>
        <w:t xml:space="preserve">.  </w:t>
      </w:r>
      <w:r w:rsidR="009B797B" w:rsidRPr="009B797B">
        <w:rPr>
          <w:rFonts w:ascii="Times New Roman" w:eastAsia="Times New Roman" w:hAnsi="Times New Roman" w:cs="Times New Roman"/>
          <w:sz w:val="24"/>
          <w:szCs w:val="24"/>
        </w:rPr>
        <w:t>Grafik pada gambar 3.a menggambarkan dampak perubahan bobot kriteria K1 terhadap skor total dari masing-masing alternatif (S1 hingga S10). Sumbu horizontal menunjukkan variasi bobot K1 yang diubah dari 0.1 hingga 0.5, sedangkan sumbu vertikal merepresentasikan skor total alternatif.</w:t>
      </w:r>
      <w:r w:rsidR="007D51BE">
        <w:rPr>
          <w:rFonts w:ascii="Times New Roman" w:eastAsia="Times New Roman" w:hAnsi="Times New Roman" w:cs="Times New Roman"/>
          <w:sz w:val="24"/>
          <w:szCs w:val="24"/>
        </w:rPr>
        <w:t xml:space="preserve"> </w:t>
      </w:r>
      <w:r w:rsidR="009B797B" w:rsidRPr="009B797B">
        <w:rPr>
          <w:rFonts w:ascii="Times New Roman" w:eastAsia="Times New Roman" w:hAnsi="Times New Roman" w:cs="Times New Roman"/>
          <w:sz w:val="24"/>
          <w:szCs w:val="24"/>
        </w:rPr>
        <w:t xml:space="preserve">Dengan menggunakan grafik ini, pengambil keputusan dapat mengidentifikasi sejauh mana perubahan pada bobot K1 memengaruhi hasil akhir, serta menentukan apakah keputusan yang diambil sensitif terhadap kriteria tersebut. </w:t>
      </w:r>
    </w:p>
    <w:p w14:paraId="43F2794E" w14:textId="3AF91E45" w:rsidR="009B797B" w:rsidRDefault="009B797B" w:rsidP="00D35002">
      <w:pPr>
        <w:pBdr>
          <w:between w:val="nil"/>
        </w:pBdr>
        <w:spacing w:after="0" w:line="240" w:lineRule="auto"/>
        <w:ind w:leftChars="0" w:left="0" w:firstLineChars="0" w:firstLine="720"/>
        <w:jc w:val="both"/>
        <w:rPr>
          <w:rFonts w:ascii="Times New Roman" w:eastAsia="Times New Roman" w:hAnsi="Times New Roman" w:cs="Times New Roman"/>
          <w:sz w:val="24"/>
          <w:szCs w:val="24"/>
        </w:rPr>
      </w:pPr>
      <w:r w:rsidRPr="009B797B">
        <w:rPr>
          <w:rFonts w:ascii="Times New Roman" w:eastAsia="Times New Roman" w:hAnsi="Times New Roman" w:cs="Times New Roman"/>
          <w:sz w:val="24"/>
          <w:szCs w:val="24"/>
        </w:rPr>
        <w:t xml:space="preserve">Sedangkan Grafik pada </w:t>
      </w:r>
      <w:r w:rsidR="00D35002">
        <w:rPr>
          <w:rFonts w:ascii="Times New Roman" w:eastAsia="Times New Roman" w:hAnsi="Times New Roman" w:cs="Times New Roman"/>
          <w:sz w:val="24"/>
          <w:szCs w:val="24"/>
          <w:lang w:val="en-US"/>
        </w:rPr>
        <w:t>G</w:t>
      </w:r>
      <w:r w:rsidRPr="009B797B">
        <w:rPr>
          <w:rFonts w:ascii="Times New Roman" w:eastAsia="Times New Roman" w:hAnsi="Times New Roman" w:cs="Times New Roman"/>
          <w:sz w:val="24"/>
          <w:szCs w:val="24"/>
        </w:rPr>
        <w:t>ambar 3.b menunjukkan dampak perubahan bobot kriteria K3 terhadap skor total dari masing-masing alternatif (S1 hingga S10). Garis pada grafik menggambarkan bagaimana skor masing-masing alternatif berubah seiring dengan perubahan bobot K3, memberikan wawasan tentang sensitivitas skor alternatif terhadap perubahan bobot kriteria ini.</w:t>
      </w:r>
    </w:p>
    <w:p w14:paraId="020B0AB2" w14:textId="31EAF429" w:rsidR="00D35002" w:rsidRDefault="00D35002" w:rsidP="00D35002">
      <w:pPr>
        <w:pBdr>
          <w:between w:val="nil"/>
        </w:pBdr>
        <w:spacing w:after="0" w:line="240" w:lineRule="auto"/>
        <w:ind w:leftChars="0" w:left="0" w:firstLineChars="0" w:firstLine="720"/>
        <w:jc w:val="both"/>
        <w:rPr>
          <w:rFonts w:ascii="Times New Roman" w:eastAsia="Times New Roman" w:hAnsi="Times New Roman" w:cs="Times New Roman"/>
          <w:sz w:val="24"/>
          <w:szCs w:val="24"/>
        </w:rPr>
      </w:pPr>
    </w:p>
    <w:p w14:paraId="1DA59121" w14:textId="77777777" w:rsidR="00D35002" w:rsidRPr="009B797B" w:rsidRDefault="00D35002" w:rsidP="00D35002">
      <w:pPr>
        <w:pBdr>
          <w:between w:val="nil"/>
        </w:pBdr>
        <w:spacing w:after="0" w:line="240" w:lineRule="auto"/>
        <w:ind w:leftChars="0" w:left="0" w:firstLineChars="0" w:firstLine="720"/>
        <w:jc w:val="both"/>
        <w:rPr>
          <w:rFonts w:ascii="Times New Roman" w:eastAsia="Times New Roman" w:hAnsi="Times New Roman" w:cs="Times New Roman"/>
          <w:sz w:val="24"/>
          <w:szCs w:val="24"/>
        </w:rPr>
      </w:pPr>
    </w:p>
    <w:p w14:paraId="200D7025" w14:textId="0BB15814" w:rsidR="00C12C94" w:rsidRPr="00C12C94" w:rsidRDefault="00C12C94" w:rsidP="00793BFD">
      <w:pPr>
        <w:pStyle w:val="Caption"/>
        <w:spacing w:after="0"/>
        <w:ind w:left="0" w:hanging="2"/>
        <w:jc w:val="center"/>
        <w:rPr>
          <w:rFonts w:ascii="Times New Roman" w:eastAsia="Times New Roman" w:hAnsi="Times New Roman" w:cs="Times New Roman"/>
          <w:i w:val="0"/>
          <w:iCs w:val="0"/>
          <w:color w:val="auto"/>
          <w:sz w:val="32"/>
          <w:szCs w:val="32"/>
        </w:rPr>
      </w:pPr>
      <w:r w:rsidRPr="00C12C94">
        <w:rPr>
          <w:rFonts w:ascii="Times New Roman" w:hAnsi="Times New Roman" w:cs="Times New Roman"/>
          <w:b/>
          <w:bCs/>
          <w:i w:val="0"/>
          <w:iCs w:val="0"/>
          <w:color w:val="auto"/>
          <w:sz w:val="22"/>
          <w:szCs w:val="22"/>
        </w:rPr>
        <w:t xml:space="preserve">Tabel </w:t>
      </w:r>
      <w:r w:rsidRPr="00C12C94">
        <w:rPr>
          <w:rFonts w:ascii="Times New Roman" w:hAnsi="Times New Roman" w:cs="Times New Roman"/>
          <w:b/>
          <w:bCs/>
          <w:i w:val="0"/>
          <w:iCs w:val="0"/>
          <w:color w:val="auto"/>
          <w:sz w:val="22"/>
          <w:szCs w:val="22"/>
        </w:rPr>
        <w:fldChar w:fldCharType="begin"/>
      </w:r>
      <w:r w:rsidRPr="00C12C94">
        <w:rPr>
          <w:rFonts w:ascii="Times New Roman" w:hAnsi="Times New Roman" w:cs="Times New Roman"/>
          <w:b/>
          <w:bCs/>
          <w:i w:val="0"/>
          <w:iCs w:val="0"/>
          <w:color w:val="auto"/>
          <w:sz w:val="22"/>
          <w:szCs w:val="22"/>
        </w:rPr>
        <w:instrText xml:space="preserve"> SEQ Tabel \* ARABIC </w:instrText>
      </w:r>
      <w:r w:rsidRPr="00C12C94">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6</w:t>
      </w:r>
      <w:r w:rsidRPr="00C12C94">
        <w:rPr>
          <w:rFonts w:ascii="Times New Roman" w:hAnsi="Times New Roman" w:cs="Times New Roman"/>
          <w:b/>
          <w:bCs/>
          <w:i w:val="0"/>
          <w:iCs w:val="0"/>
          <w:color w:val="auto"/>
          <w:sz w:val="22"/>
          <w:szCs w:val="22"/>
        </w:rPr>
        <w:fldChar w:fldCharType="end"/>
      </w:r>
      <w:r>
        <w:rPr>
          <w:rFonts w:ascii="Times New Roman" w:hAnsi="Times New Roman" w:cs="Times New Roman"/>
          <w:i w:val="0"/>
          <w:iCs w:val="0"/>
          <w:color w:val="auto"/>
          <w:sz w:val="22"/>
          <w:szCs w:val="22"/>
        </w:rPr>
        <w:t>. Matrik Solusi Ideal</w:t>
      </w:r>
    </w:p>
    <w:tbl>
      <w:tblPr>
        <w:tblStyle w:val="PlainTable21"/>
        <w:tblW w:w="0" w:type="auto"/>
        <w:tblLook w:val="04A0" w:firstRow="1" w:lastRow="0" w:firstColumn="1" w:lastColumn="0" w:noHBand="0" w:noVBand="1"/>
      </w:tblPr>
      <w:tblGrid>
        <w:gridCol w:w="1413"/>
        <w:gridCol w:w="1175"/>
        <w:gridCol w:w="1294"/>
        <w:gridCol w:w="1294"/>
        <w:gridCol w:w="1295"/>
        <w:gridCol w:w="1295"/>
        <w:gridCol w:w="1295"/>
      </w:tblGrid>
      <w:tr w:rsidR="00C12C94" w:rsidRPr="00D35002" w14:paraId="21582CA8" w14:textId="77777777" w:rsidTr="002C78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4036CA" w14:textId="7FAC1943" w:rsidR="00C12C94" w:rsidRPr="00D35002" w:rsidRDefault="00C12C94" w:rsidP="00C12C94">
            <w:pPr>
              <w:ind w:leftChars="0" w:left="0" w:firstLineChars="0" w:firstLine="0"/>
              <w:jc w:val="center"/>
              <w:rPr>
                <w:rFonts w:ascii="Times New Roman" w:eastAsia="Times New Roman" w:hAnsi="Times New Roman" w:cs="Times New Roman"/>
                <w:b w:val="0"/>
                <w:bCs w:val="0"/>
                <w:szCs w:val="22"/>
              </w:rPr>
            </w:pPr>
            <w:bookmarkStart w:id="1" w:name="_Hlk185493652"/>
            <w:r w:rsidRPr="00D35002">
              <w:rPr>
                <w:rFonts w:ascii="Times New Roman" w:hAnsi="Times New Roman" w:cs="Times New Roman"/>
                <w:b w:val="0"/>
                <w:bCs w:val="0"/>
                <w:color w:val="000000"/>
                <w:szCs w:val="22"/>
              </w:rPr>
              <w:t>Parameter</w:t>
            </w:r>
          </w:p>
        </w:tc>
        <w:tc>
          <w:tcPr>
            <w:tcW w:w="1175" w:type="dxa"/>
          </w:tcPr>
          <w:p w14:paraId="2482C850" w14:textId="08521B33" w:rsidR="00C12C94" w:rsidRPr="00D35002" w:rsidRDefault="00C12C94" w:rsidP="00C12C94">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Cs w:val="22"/>
              </w:rPr>
            </w:pPr>
            <w:r w:rsidRPr="00D35002">
              <w:rPr>
                <w:rFonts w:ascii="Times New Roman" w:hAnsi="Times New Roman" w:cs="Times New Roman"/>
                <w:b w:val="0"/>
                <w:bCs w:val="0"/>
                <w:color w:val="000000"/>
                <w:szCs w:val="22"/>
              </w:rPr>
              <w:t>K1</w:t>
            </w:r>
          </w:p>
        </w:tc>
        <w:tc>
          <w:tcPr>
            <w:tcW w:w="1294" w:type="dxa"/>
          </w:tcPr>
          <w:p w14:paraId="484B7250" w14:textId="50EA30BE" w:rsidR="00C12C94" w:rsidRPr="00D35002" w:rsidRDefault="00C12C94" w:rsidP="00C12C94">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Cs w:val="22"/>
              </w:rPr>
            </w:pPr>
            <w:r w:rsidRPr="00D35002">
              <w:rPr>
                <w:rFonts w:ascii="Times New Roman" w:hAnsi="Times New Roman" w:cs="Times New Roman"/>
                <w:b w:val="0"/>
                <w:bCs w:val="0"/>
                <w:color w:val="000000"/>
                <w:szCs w:val="22"/>
              </w:rPr>
              <w:t>K2</w:t>
            </w:r>
          </w:p>
        </w:tc>
        <w:tc>
          <w:tcPr>
            <w:tcW w:w="1294" w:type="dxa"/>
          </w:tcPr>
          <w:p w14:paraId="116D4B52" w14:textId="435CD239" w:rsidR="00C12C94" w:rsidRPr="00D35002" w:rsidRDefault="00C12C94" w:rsidP="00C12C94">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Cs w:val="22"/>
              </w:rPr>
            </w:pPr>
            <w:r w:rsidRPr="00D35002">
              <w:rPr>
                <w:rFonts w:ascii="Times New Roman" w:hAnsi="Times New Roman" w:cs="Times New Roman"/>
                <w:b w:val="0"/>
                <w:bCs w:val="0"/>
                <w:color w:val="000000"/>
                <w:szCs w:val="22"/>
              </w:rPr>
              <w:t>K3</w:t>
            </w:r>
          </w:p>
        </w:tc>
        <w:tc>
          <w:tcPr>
            <w:tcW w:w="1295" w:type="dxa"/>
          </w:tcPr>
          <w:p w14:paraId="28EF3D9E" w14:textId="5AF9AF72" w:rsidR="00C12C94" w:rsidRPr="00D35002" w:rsidRDefault="00C12C94" w:rsidP="00C12C94">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Cs w:val="22"/>
              </w:rPr>
            </w:pPr>
            <w:r w:rsidRPr="00D35002">
              <w:rPr>
                <w:rFonts w:ascii="Times New Roman" w:hAnsi="Times New Roman" w:cs="Times New Roman"/>
                <w:b w:val="0"/>
                <w:bCs w:val="0"/>
                <w:color w:val="000000"/>
                <w:szCs w:val="22"/>
              </w:rPr>
              <w:t>K4</w:t>
            </w:r>
          </w:p>
        </w:tc>
        <w:tc>
          <w:tcPr>
            <w:tcW w:w="1295" w:type="dxa"/>
          </w:tcPr>
          <w:p w14:paraId="7D1B8C0B" w14:textId="37CC80FB" w:rsidR="00C12C94" w:rsidRPr="00D35002" w:rsidRDefault="00C12C94" w:rsidP="00C12C94">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Cs w:val="22"/>
              </w:rPr>
            </w:pPr>
            <w:r w:rsidRPr="00D35002">
              <w:rPr>
                <w:rFonts w:ascii="Times New Roman" w:hAnsi="Times New Roman" w:cs="Times New Roman"/>
                <w:b w:val="0"/>
                <w:bCs w:val="0"/>
                <w:color w:val="000000"/>
                <w:szCs w:val="22"/>
              </w:rPr>
              <w:t>K5</w:t>
            </w:r>
          </w:p>
        </w:tc>
        <w:tc>
          <w:tcPr>
            <w:tcW w:w="1295" w:type="dxa"/>
          </w:tcPr>
          <w:p w14:paraId="24D8844C" w14:textId="3B7CEB7C" w:rsidR="00C12C94" w:rsidRPr="00D35002" w:rsidRDefault="00C12C94" w:rsidP="00C12C94">
            <w:pPr>
              <w:ind w:leftChars="0" w:left="0"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Cs w:val="22"/>
              </w:rPr>
            </w:pPr>
            <w:r w:rsidRPr="00D35002">
              <w:rPr>
                <w:rFonts w:ascii="Times New Roman" w:hAnsi="Times New Roman" w:cs="Times New Roman"/>
                <w:b w:val="0"/>
                <w:bCs w:val="0"/>
                <w:color w:val="000000"/>
                <w:szCs w:val="22"/>
              </w:rPr>
              <w:t>K6</w:t>
            </w:r>
          </w:p>
        </w:tc>
      </w:tr>
      <w:tr w:rsidR="00C12C94" w:rsidRPr="00D35002" w14:paraId="56FC72B0" w14:textId="77777777" w:rsidTr="00D35002">
        <w:tc>
          <w:tcPr>
            <w:cnfStyle w:val="001000000000" w:firstRow="0" w:lastRow="0" w:firstColumn="1" w:lastColumn="0" w:oddVBand="0" w:evenVBand="0" w:oddHBand="0" w:evenHBand="0" w:firstRowFirstColumn="0" w:firstRowLastColumn="0" w:lastRowFirstColumn="0" w:lastRowLastColumn="0"/>
            <w:tcW w:w="1413" w:type="dxa"/>
          </w:tcPr>
          <w:p w14:paraId="4EB5E2BA" w14:textId="4262C6C5" w:rsidR="00C12C94" w:rsidRPr="00D35002" w:rsidRDefault="00C12C94" w:rsidP="006E75BC">
            <w:pPr>
              <w:ind w:leftChars="0" w:left="0" w:firstLineChars="0" w:firstLine="0"/>
              <w:rPr>
                <w:rFonts w:ascii="Times New Roman" w:eastAsia="Times New Roman" w:hAnsi="Times New Roman" w:cs="Times New Roman"/>
                <w:b w:val="0"/>
                <w:bCs w:val="0"/>
                <w:szCs w:val="22"/>
              </w:rPr>
            </w:pPr>
            <w:r w:rsidRPr="00D35002">
              <w:rPr>
                <w:rFonts w:ascii="Times New Roman" w:hAnsi="Times New Roman" w:cs="Times New Roman"/>
                <w:b w:val="0"/>
                <w:bCs w:val="0"/>
                <w:color w:val="000000"/>
                <w:szCs w:val="22"/>
              </w:rPr>
              <w:lastRenderedPageBreak/>
              <w:t>Solusi Ideal Positif</w:t>
            </w:r>
          </w:p>
        </w:tc>
        <w:tc>
          <w:tcPr>
            <w:tcW w:w="1175" w:type="dxa"/>
            <w:vAlign w:val="center"/>
          </w:tcPr>
          <w:p w14:paraId="32C7CE2A" w14:textId="62703B6C"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0.405232</w:t>
            </w:r>
          </w:p>
        </w:tc>
        <w:tc>
          <w:tcPr>
            <w:tcW w:w="1294" w:type="dxa"/>
            <w:vAlign w:val="center"/>
          </w:tcPr>
          <w:p w14:paraId="363CFDDF" w14:textId="06A47F7F"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0.198701486</w:t>
            </w:r>
          </w:p>
        </w:tc>
        <w:tc>
          <w:tcPr>
            <w:tcW w:w="1294" w:type="dxa"/>
            <w:vAlign w:val="center"/>
          </w:tcPr>
          <w:p w14:paraId="5CE41AF8" w14:textId="6FBBD5C5"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0.489161705</w:t>
            </w:r>
          </w:p>
        </w:tc>
        <w:tc>
          <w:tcPr>
            <w:tcW w:w="1295" w:type="dxa"/>
            <w:vAlign w:val="center"/>
          </w:tcPr>
          <w:p w14:paraId="35EB7675" w14:textId="1404CDF8"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0.151390666</w:t>
            </w:r>
          </w:p>
        </w:tc>
        <w:tc>
          <w:tcPr>
            <w:tcW w:w="1295" w:type="dxa"/>
            <w:vAlign w:val="center"/>
          </w:tcPr>
          <w:p w14:paraId="252C4298" w14:textId="175E700C"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0.114364156</w:t>
            </w:r>
          </w:p>
        </w:tc>
        <w:tc>
          <w:tcPr>
            <w:tcW w:w="1295" w:type="dxa"/>
            <w:vAlign w:val="center"/>
          </w:tcPr>
          <w:p w14:paraId="2E037DC3" w14:textId="1CFD44BE"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0.07727877</w:t>
            </w:r>
          </w:p>
        </w:tc>
      </w:tr>
      <w:tr w:rsidR="00C12C94" w:rsidRPr="00D35002" w14:paraId="5121A51D" w14:textId="77777777" w:rsidTr="00D35002">
        <w:tc>
          <w:tcPr>
            <w:cnfStyle w:val="001000000000" w:firstRow="0" w:lastRow="0" w:firstColumn="1" w:lastColumn="0" w:oddVBand="0" w:evenVBand="0" w:oddHBand="0" w:evenHBand="0" w:firstRowFirstColumn="0" w:firstRowLastColumn="0" w:lastRowFirstColumn="0" w:lastRowLastColumn="0"/>
            <w:tcW w:w="1413" w:type="dxa"/>
          </w:tcPr>
          <w:p w14:paraId="2DC8A367" w14:textId="3B42F255" w:rsidR="00C12C94" w:rsidRPr="00D35002" w:rsidRDefault="00C12C94" w:rsidP="006E75BC">
            <w:pPr>
              <w:ind w:leftChars="0" w:left="0" w:firstLineChars="0" w:firstLine="0"/>
              <w:rPr>
                <w:rFonts w:ascii="Times New Roman" w:eastAsia="Times New Roman" w:hAnsi="Times New Roman" w:cs="Times New Roman"/>
                <w:b w:val="0"/>
                <w:bCs w:val="0"/>
                <w:szCs w:val="22"/>
              </w:rPr>
            </w:pPr>
            <w:r w:rsidRPr="00D35002">
              <w:rPr>
                <w:rFonts w:ascii="Times New Roman" w:hAnsi="Times New Roman" w:cs="Times New Roman"/>
                <w:b w:val="0"/>
                <w:bCs w:val="0"/>
                <w:color w:val="000000"/>
                <w:szCs w:val="22"/>
              </w:rPr>
              <w:t>Solusi Ideal Negatif</w:t>
            </w:r>
          </w:p>
        </w:tc>
        <w:tc>
          <w:tcPr>
            <w:tcW w:w="1175" w:type="dxa"/>
            <w:vAlign w:val="center"/>
          </w:tcPr>
          <w:p w14:paraId="05317B9E" w14:textId="12578165"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0.120441</w:t>
            </w:r>
          </w:p>
        </w:tc>
        <w:tc>
          <w:tcPr>
            <w:tcW w:w="1294" w:type="dxa"/>
            <w:vAlign w:val="center"/>
          </w:tcPr>
          <w:p w14:paraId="565FFDAA" w14:textId="420BC35A"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0.075065006</w:t>
            </w:r>
          </w:p>
        </w:tc>
        <w:tc>
          <w:tcPr>
            <w:tcW w:w="1294" w:type="dxa"/>
            <w:vAlign w:val="center"/>
          </w:tcPr>
          <w:p w14:paraId="3B935579" w14:textId="58522E5B"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0.125524606</w:t>
            </w:r>
          </w:p>
        </w:tc>
        <w:tc>
          <w:tcPr>
            <w:tcW w:w="1295" w:type="dxa"/>
            <w:vAlign w:val="center"/>
          </w:tcPr>
          <w:p w14:paraId="1E42E052" w14:textId="63C95104"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0.043254476</w:t>
            </w:r>
          </w:p>
        </w:tc>
        <w:tc>
          <w:tcPr>
            <w:tcW w:w="1295" w:type="dxa"/>
            <w:vAlign w:val="center"/>
          </w:tcPr>
          <w:p w14:paraId="06A469B5" w14:textId="3D35FF3D"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0.035188971</w:t>
            </w:r>
          </w:p>
        </w:tc>
        <w:tc>
          <w:tcPr>
            <w:tcW w:w="1295" w:type="dxa"/>
            <w:vAlign w:val="center"/>
          </w:tcPr>
          <w:p w14:paraId="6C77F5E8" w14:textId="5B8D9981" w:rsidR="00C12C94" w:rsidRPr="00D35002" w:rsidRDefault="00C12C94" w:rsidP="00D35002">
            <w:pPr>
              <w:ind w:leftChars="0" w:left="0"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2"/>
              </w:rPr>
            </w:pPr>
            <w:r w:rsidRPr="00D35002">
              <w:rPr>
                <w:rFonts w:ascii="Times New Roman" w:hAnsi="Times New Roman" w:cs="Times New Roman"/>
                <w:color w:val="000000"/>
                <w:szCs w:val="22"/>
              </w:rPr>
              <w:t>0.01931969</w:t>
            </w:r>
          </w:p>
        </w:tc>
      </w:tr>
      <w:bookmarkEnd w:id="1"/>
    </w:tbl>
    <w:p w14:paraId="618BB3DB" w14:textId="3D567BAF" w:rsidR="006E75BC" w:rsidRDefault="006E75BC" w:rsidP="001D6828">
      <w:pPr>
        <w:spacing w:after="0" w:line="240" w:lineRule="auto"/>
        <w:ind w:leftChars="0" w:left="0" w:firstLineChars="0" w:hanging="2"/>
        <w:jc w:val="both"/>
        <w:rPr>
          <w:rFonts w:ascii="Times New Roman" w:eastAsia="Times New Roman" w:hAnsi="Times New Roman" w:cs="Times New Roman"/>
          <w:sz w:val="24"/>
          <w:szCs w:val="24"/>
        </w:rPr>
      </w:pPr>
    </w:p>
    <w:p w14:paraId="487171B5" w14:textId="4519B2AC" w:rsidR="0096178C" w:rsidRDefault="0096178C" w:rsidP="00D35002">
      <w:pPr>
        <w:pBdr>
          <w:between w:val="nil"/>
        </w:pBdr>
        <w:spacing w:after="0" w:line="240" w:lineRule="auto"/>
        <w:ind w:leftChars="0" w:left="0" w:firstLineChars="0" w:firstLine="720"/>
        <w:jc w:val="both"/>
        <w:textDirection w:val="lrTb"/>
        <w:rPr>
          <w:rFonts w:ascii="Times New Roman" w:eastAsia="Times New Roman" w:hAnsi="Times New Roman" w:cs="Times New Roman"/>
          <w:sz w:val="24"/>
          <w:szCs w:val="24"/>
          <w:lang w:val="en-US"/>
        </w:rPr>
      </w:pPr>
      <w:r w:rsidRPr="0044691E">
        <w:rPr>
          <w:rFonts w:ascii="Times New Roman" w:eastAsia="Times New Roman" w:hAnsi="Times New Roman" w:cs="Times New Roman"/>
          <w:sz w:val="24"/>
          <w:szCs w:val="24"/>
        </w:rPr>
        <w:t>Pada</w:t>
      </w:r>
      <w:r w:rsidRPr="0096178C">
        <w:rPr>
          <w:rFonts w:ascii="Times New Roman" w:eastAsia="Times New Roman" w:hAnsi="Times New Roman" w:cs="Times New Roman"/>
          <w:sz w:val="24"/>
          <w:szCs w:val="24"/>
          <w:lang w:val="en-US"/>
        </w:rPr>
        <w:t xml:space="preserve"> metode TOPSIS, </w:t>
      </w:r>
      <w:r w:rsidR="0088723A" w:rsidRPr="0096178C">
        <w:rPr>
          <w:rFonts w:ascii="Times New Roman" w:eastAsia="Times New Roman" w:hAnsi="Times New Roman" w:cs="Times New Roman"/>
          <w:sz w:val="24"/>
          <w:szCs w:val="24"/>
          <w:lang w:val="en-US"/>
        </w:rPr>
        <w:t xml:space="preserve">Solusi Ideal Positif </w:t>
      </w:r>
      <w:r w:rsidRPr="0096178C">
        <w:rPr>
          <w:rFonts w:ascii="Times New Roman" w:eastAsia="Times New Roman" w:hAnsi="Times New Roman" w:cs="Times New Roman"/>
          <w:sz w:val="24"/>
          <w:szCs w:val="24"/>
          <w:lang w:val="en-US"/>
        </w:rPr>
        <w:t>(SIP) mencerminkan nilai terbaik yang diinginkan</w:t>
      </w:r>
      <w:r w:rsidR="0088723A">
        <w:rPr>
          <w:rFonts w:ascii="Times New Roman" w:eastAsia="Times New Roman" w:hAnsi="Times New Roman" w:cs="Times New Roman"/>
          <w:sz w:val="24"/>
          <w:szCs w:val="24"/>
          <w:lang w:val="en-US"/>
        </w:rPr>
        <w:t>.</w:t>
      </w:r>
      <w:r w:rsidRPr="0096178C">
        <w:rPr>
          <w:rFonts w:ascii="Times New Roman" w:eastAsia="Times New Roman" w:hAnsi="Times New Roman" w:cs="Times New Roman"/>
          <w:sz w:val="24"/>
          <w:szCs w:val="24"/>
          <w:lang w:val="en-US"/>
        </w:rPr>
        <w:t xml:space="preserve"> </w:t>
      </w:r>
      <w:r w:rsidR="0088723A">
        <w:rPr>
          <w:rFonts w:ascii="Times New Roman" w:eastAsia="Times New Roman" w:hAnsi="Times New Roman" w:cs="Times New Roman"/>
          <w:sz w:val="24"/>
          <w:szCs w:val="24"/>
          <w:lang w:val="en-US"/>
        </w:rPr>
        <w:t>S</w:t>
      </w:r>
      <w:r w:rsidRPr="0096178C">
        <w:rPr>
          <w:rFonts w:ascii="Times New Roman" w:eastAsia="Times New Roman" w:hAnsi="Times New Roman" w:cs="Times New Roman"/>
          <w:sz w:val="24"/>
          <w:szCs w:val="24"/>
          <w:lang w:val="en-US"/>
        </w:rPr>
        <w:t xml:space="preserve">edangkan </w:t>
      </w:r>
      <w:r w:rsidR="0088723A" w:rsidRPr="0096178C">
        <w:rPr>
          <w:rFonts w:ascii="Times New Roman" w:eastAsia="Times New Roman" w:hAnsi="Times New Roman" w:cs="Times New Roman"/>
          <w:sz w:val="24"/>
          <w:szCs w:val="24"/>
          <w:lang w:val="en-US"/>
        </w:rPr>
        <w:t xml:space="preserve">Solusi Ideal Negatif </w:t>
      </w:r>
      <w:r w:rsidRPr="0096178C">
        <w:rPr>
          <w:rFonts w:ascii="Times New Roman" w:eastAsia="Times New Roman" w:hAnsi="Times New Roman" w:cs="Times New Roman"/>
          <w:sz w:val="24"/>
          <w:szCs w:val="24"/>
          <w:lang w:val="en-US"/>
        </w:rPr>
        <w:t xml:space="preserve">(SIN) mencerminkan nilai terburuk yang harus dihindari. Dari </w:t>
      </w:r>
      <w:r w:rsidR="0088723A">
        <w:rPr>
          <w:rFonts w:ascii="Times New Roman" w:eastAsia="Times New Roman" w:hAnsi="Times New Roman" w:cs="Times New Roman"/>
          <w:sz w:val="24"/>
          <w:szCs w:val="24"/>
          <w:lang w:val="en-US"/>
        </w:rPr>
        <w:t>T</w:t>
      </w:r>
      <w:r>
        <w:rPr>
          <w:rFonts w:ascii="Times New Roman" w:eastAsia="Times New Roman" w:hAnsi="Times New Roman" w:cs="Times New Roman"/>
          <w:sz w:val="24"/>
          <w:szCs w:val="24"/>
          <w:lang w:val="en-US"/>
        </w:rPr>
        <w:t>ab</w:t>
      </w:r>
      <w:r w:rsidR="0088723A">
        <w:rPr>
          <w:rFonts w:ascii="Times New Roman" w:eastAsia="Times New Roman" w:hAnsi="Times New Roman" w:cs="Times New Roman"/>
          <w:sz w:val="24"/>
          <w:szCs w:val="24"/>
          <w:lang w:val="en-US"/>
        </w:rPr>
        <w:t>e</w:t>
      </w:r>
      <w:r>
        <w:rPr>
          <w:rFonts w:ascii="Times New Roman" w:eastAsia="Times New Roman" w:hAnsi="Times New Roman" w:cs="Times New Roman"/>
          <w:sz w:val="24"/>
          <w:szCs w:val="24"/>
          <w:lang w:val="en-US"/>
        </w:rPr>
        <w:t xml:space="preserve">l </w:t>
      </w:r>
      <w:r w:rsidR="009A4E0C">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 xml:space="preserve"> mun</w:t>
      </w:r>
      <w:r w:rsidR="00E34540">
        <w:rPr>
          <w:rFonts w:ascii="Times New Roman" w:eastAsia="Times New Roman" w:hAnsi="Times New Roman" w:cs="Times New Roman"/>
          <w:sz w:val="24"/>
          <w:szCs w:val="24"/>
          <w:lang w:val="en-US"/>
        </w:rPr>
        <w:t>un</w:t>
      </w:r>
      <w:r>
        <w:rPr>
          <w:rFonts w:ascii="Times New Roman" w:eastAsia="Times New Roman" w:hAnsi="Times New Roman" w:cs="Times New Roman"/>
          <w:sz w:val="24"/>
          <w:szCs w:val="24"/>
          <w:lang w:val="en-US"/>
        </w:rPr>
        <w:t>jukkan</w:t>
      </w:r>
      <w:r w:rsidRPr="0096178C">
        <w:rPr>
          <w:rFonts w:ascii="Times New Roman" w:eastAsia="Times New Roman" w:hAnsi="Times New Roman" w:cs="Times New Roman"/>
          <w:sz w:val="24"/>
          <w:szCs w:val="24"/>
          <w:lang w:val="en-US"/>
        </w:rPr>
        <w:t>, K3 memiliki nilai SIP tertinggi (0.489)</w:t>
      </w:r>
      <w:r w:rsidR="0088723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0088723A">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lang w:val="en-US"/>
        </w:rPr>
        <w:t xml:space="preserve">al ini </w:t>
      </w:r>
      <w:r w:rsidRPr="0096178C">
        <w:rPr>
          <w:rFonts w:ascii="Times New Roman" w:eastAsia="Times New Roman" w:hAnsi="Times New Roman" w:cs="Times New Roman"/>
          <w:sz w:val="24"/>
          <w:szCs w:val="24"/>
          <w:lang w:val="en-US"/>
        </w:rPr>
        <w:t xml:space="preserve">menunjukkan dominasi signifikan dalam keputusan, sementara K5 dan K6 memiliki nilai yang relatif kecil, menandakan pengaruhnya </w:t>
      </w:r>
      <w:r>
        <w:rPr>
          <w:rFonts w:ascii="Times New Roman" w:eastAsia="Times New Roman" w:hAnsi="Times New Roman" w:cs="Times New Roman"/>
          <w:sz w:val="24"/>
          <w:szCs w:val="24"/>
          <w:lang w:val="en-US"/>
        </w:rPr>
        <w:t>kurang signifikan</w:t>
      </w:r>
      <w:r w:rsidRPr="0096178C">
        <w:rPr>
          <w:rFonts w:ascii="Times New Roman" w:eastAsia="Times New Roman" w:hAnsi="Times New Roman" w:cs="Times New Roman"/>
          <w:sz w:val="24"/>
          <w:szCs w:val="24"/>
          <w:lang w:val="en-US"/>
        </w:rPr>
        <w:t xml:space="preserve">. Sebaliknya, SIN terbesar ada pada K3 (0.125), </w:t>
      </w:r>
      <w:r>
        <w:rPr>
          <w:rFonts w:ascii="Times New Roman" w:eastAsia="Times New Roman" w:hAnsi="Times New Roman" w:cs="Times New Roman"/>
          <w:sz w:val="24"/>
          <w:szCs w:val="24"/>
          <w:lang w:val="en-US"/>
        </w:rPr>
        <w:t xml:space="preserve">hal ini </w:t>
      </w:r>
      <w:r w:rsidRPr="0096178C">
        <w:rPr>
          <w:rFonts w:ascii="Times New Roman" w:eastAsia="Times New Roman" w:hAnsi="Times New Roman" w:cs="Times New Roman"/>
          <w:sz w:val="24"/>
          <w:szCs w:val="24"/>
          <w:lang w:val="en-US"/>
        </w:rPr>
        <w:t>menunjukkan variasi besar antar alternatif untuk kriteria ini</w:t>
      </w:r>
      <w:r w:rsidR="0088723A">
        <w:rPr>
          <w:rFonts w:ascii="Times New Roman" w:eastAsia="Times New Roman" w:hAnsi="Times New Roman" w:cs="Times New Roman"/>
          <w:sz w:val="24"/>
          <w:szCs w:val="24"/>
          <w:lang w:val="en-US"/>
        </w:rPr>
        <w:t>.</w:t>
      </w:r>
      <w:r w:rsidRPr="0096178C">
        <w:rPr>
          <w:rFonts w:ascii="Times New Roman" w:eastAsia="Times New Roman" w:hAnsi="Times New Roman" w:cs="Times New Roman"/>
          <w:sz w:val="24"/>
          <w:szCs w:val="24"/>
          <w:lang w:val="en-US"/>
        </w:rPr>
        <w:t xml:space="preserve"> </w:t>
      </w:r>
      <w:r w:rsidR="0088723A">
        <w:rPr>
          <w:rFonts w:ascii="Times New Roman" w:eastAsia="Times New Roman" w:hAnsi="Times New Roman" w:cs="Times New Roman"/>
          <w:sz w:val="24"/>
          <w:szCs w:val="24"/>
          <w:lang w:val="en-US"/>
        </w:rPr>
        <w:t>S</w:t>
      </w:r>
      <w:r w:rsidRPr="0096178C">
        <w:rPr>
          <w:rFonts w:ascii="Times New Roman" w:eastAsia="Times New Roman" w:hAnsi="Times New Roman" w:cs="Times New Roman"/>
          <w:sz w:val="24"/>
          <w:szCs w:val="24"/>
          <w:lang w:val="en-US"/>
        </w:rPr>
        <w:t>ementara SIN terkecil ada pada K6 (0.019), menandakan konsistensi mendekati nilai optimal. Analisis ini menunjukkan bahwa K3 adalah kriteria paling berpengaruh, sedangkan K5 dan K6 kurang signifikan dalam menentukan alternatif terbaik.</w:t>
      </w:r>
    </w:p>
    <w:p w14:paraId="4B631D58" w14:textId="77777777" w:rsidR="00C64061" w:rsidRPr="0096178C" w:rsidRDefault="00C64061" w:rsidP="0044691E">
      <w:pPr>
        <w:pBdr>
          <w:between w:val="nil"/>
        </w:pBdr>
        <w:spacing w:after="0" w:line="240" w:lineRule="auto"/>
        <w:ind w:leftChars="0" w:left="0" w:firstLineChars="0" w:firstLine="358"/>
        <w:jc w:val="both"/>
        <w:textDirection w:val="lrTb"/>
        <w:rPr>
          <w:rFonts w:ascii="Times New Roman" w:eastAsia="Times New Roman" w:hAnsi="Times New Roman" w:cs="Times New Roman"/>
          <w:sz w:val="24"/>
          <w:szCs w:val="24"/>
          <w:lang w:val="en-US"/>
        </w:rPr>
      </w:pPr>
    </w:p>
    <w:p w14:paraId="3CE87828" w14:textId="11B2BE17" w:rsidR="00C12C94" w:rsidRPr="009C1CF2" w:rsidRDefault="009C1CF2" w:rsidP="00793BFD">
      <w:pPr>
        <w:pStyle w:val="Caption"/>
        <w:spacing w:after="0"/>
        <w:ind w:left="0" w:hanging="2"/>
        <w:jc w:val="center"/>
        <w:rPr>
          <w:rFonts w:ascii="Times New Roman" w:eastAsia="Times New Roman" w:hAnsi="Times New Roman" w:cs="Times New Roman"/>
          <w:i w:val="0"/>
          <w:iCs w:val="0"/>
          <w:color w:val="auto"/>
          <w:sz w:val="32"/>
          <w:szCs w:val="32"/>
        </w:rPr>
      </w:pPr>
      <w:r w:rsidRPr="009C1CF2">
        <w:rPr>
          <w:rFonts w:ascii="Times New Roman" w:hAnsi="Times New Roman" w:cs="Times New Roman"/>
          <w:b/>
          <w:bCs/>
          <w:i w:val="0"/>
          <w:iCs w:val="0"/>
          <w:color w:val="auto"/>
          <w:sz w:val="22"/>
          <w:szCs w:val="22"/>
        </w:rPr>
        <w:t xml:space="preserve">Tabel </w:t>
      </w:r>
      <w:r w:rsidRPr="009C1CF2">
        <w:rPr>
          <w:rFonts w:ascii="Times New Roman" w:hAnsi="Times New Roman" w:cs="Times New Roman"/>
          <w:b/>
          <w:bCs/>
          <w:i w:val="0"/>
          <w:iCs w:val="0"/>
          <w:color w:val="auto"/>
          <w:sz w:val="22"/>
          <w:szCs w:val="22"/>
        </w:rPr>
        <w:fldChar w:fldCharType="begin"/>
      </w:r>
      <w:r w:rsidRPr="009C1CF2">
        <w:rPr>
          <w:rFonts w:ascii="Times New Roman" w:hAnsi="Times New Roman" w:cs="Times New Roman"/>
          <w:b/>
          <w:bCs/>
          <w:i w:val="0"/>
          <w:iCs w:val="0"/>
          <w:color w:val="auto"/>
          <w:sz w:val="22"/>
          <w:szCs w:val="22"/>
        </w:rPr>
        <w:instrText xml:space="preserve"> SEQ Tabel \* ARABIC </w:instrText>
      </w:r>
      <w:r w:rsidRPr="009C1CF2">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7</w:t>
      </w:r>
      <w:r w:rsidRPr="009C1CF2">
        <w:rPr>
          <w:rFonts w:ascii="Times New Roman" w:hAnsi="Times New Roman" w:cs="Times New Roman"/>
          <w:b/>
          <w:bCs/>
          <w:i w:val="0"/>
          <w:iCs w:val="0"/>
          <w:color w:val="auto"/>
          <w:sz w:val="22"/>
          <w:szCs w:val="22"/>
        </w:rPr>
        <w:fldChar w:fldCharType="end"/>
      </w:r>
      <w:r>
        <w:rPr>
          <w:rFonts w:ascii="Times New Roman" w:hAnsi="Times New Roman" w:cs="Times New Roman"/>
          <w:i w:val="0"/>
          <w:iCs w:val="0"/>
          <w:color w:val="auto"/>
          <w:sz w:val="22"/>
          <w:szCs w:val="22"/>
        </w:rPr>
        <w:t xml:space="preserve">. </w:t>
      </w:r>
      <w:r w:rsidR="00716167">
        <w:rPr>
          <w:rFonts w:ascii="Times New Roman" w:hAnsi="Times New Roman" w:cs="Times New Roman"/>
          <w:i w:val="0"/>
          <w:iCs w:val="0"/>
          <w:color w:val="auto"/>
          <w:sz w:val="22"/>
          <w:szCs w:val="22"/>
        </w:rPr>
        <w:t>Matrik Jarak Ideal Positif dan Negatif</w:t>
      </w:r>
    </w:p>
    <w:tbl>
      <w:tblPr>
        <w:tblStyle w:val="PlainTable21"/>
        <w:tblW w:w="7915" w:type="dxa"/>
        <w:jc w:val="center"/>
        <w:tblBorders>
          <w:top w:val="single" w:sz="4" w:space="0" w:color="auto"/>
          <w:bottom w:val="single" w:sz="4" w:space="0" w:color="auto"/>
        </w:tblBorders>
        <w:tblLayout w:type="fixed"/>
        <w:tblLook w:val="04A0" w:firstRow="1" w:lastRow="0" w:firstColumn="1" w:lastColumn="0" w:noHBand="0" w:noVBand="1"/>
      </w:tblPr>
      <w:tblGrid>
        <w:gridCol w:w="1615"/>
        <w:gridCol w:w="630"/>
        <w:gridCol w:w="630"/>
        <w:gridCol w:w="630"/>
        <w:gridCol w:w="630"/>
        <w:gridCol w:w="630"/>
        <w:gridCol w:w="630"/>
        <w:gridCol w:w="630"/>
        <w:gridCol w:w="630"/>
        <w:gridCol w:w="630"/>
        <w:gridCol w:w="630"/>
      </w:tblGrid>
      <w:tr w:rsidR="0088723A" w:rsidRPr="0075404A" w14:paraId="23BF0C61" w14:textId="77777777" w:rsidTr="008872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bottom w:val="single" w:sz="4" w:space="0" w:color="auto"/>
            </w:tcBorders>
          </w:tcPr>
          <w:p w14:paraId="247B7EF8" w14:textId="77777777" w:rsidR="0088723A" w:rsidRPr="0075404A" w:rsidRDefault="0088723A" w:rsidP="009972C0">
            <w:pPr>
              <w:ind w:leftChars="0" w:left="-120" w:right="-105" w:firstLineChars="0" w:firstLine="0"/>
              <w:jc w:val="center"/>
              <w:rPr>
                <w:rFonts w:ascii="Times New Roman" w:hAnsi="Times New Roman" w:cs="Times New Roman"/>
                <w:b w:val="0"/>
                <w:bCs w:val="0"/>
                <w:szCs w:val="22"/>
              </w:rPr>
            </w:pPr>
            <w:r w:rsidRPr="0075404A">
              <w:rPr>
                <w:rFonts w:ascii="Times New Roman" w:hAnsi="Times New Roman" w:cs="Times New Roman"/>
                <w:b w:val="0"/>
                <w:bCs w:val="0"/>
                <w:color w:val="212529"/>
                <w:szCs w:val="22"/>
              </w:rPr>
              <w:t>ALTERNATIF</w:t>
            </w:r>
          </w:p>
        </w:tc>
        <w:tc>
          <w:tcPr>
            <w:tcW w:w="630" w:type="dxa"/>
            <w:tcBorders>
              <w:top w:val="single" w:sz="4" w:space="0" w:color="auto"/>
              <w:bottom w:val="single" w:sz="4" w:space="0" w:color="auto"/>
            </w:tcBorders>
          </w:tcPr>
          <w:p w14:paraId="30C2C344" w14:textId="77777777" w:rsidR="0088723A" w:rsidRPr="0075404A" w:rsidRDefault="0088723A"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S1</w:t>
            </w:r>
          </w:p>
        </w:tc>
        <w:tc>
          <w:tcPr>
            <w:tcW w:w="630" w:type="dxa"/>
            <w:tcBorders>
              <w:top w:val="single" w:sz="4" w:space="0" w:color="auto"/>
              <w:bottom w:val="single" w:sz="4" w:space="0" w:color="auto"/>
            </w:tcBorders>
          </w:tcPr>
          <w:p w14:paraId="3AC9D302" w14:textId="77777777" w:rsidR="0088723A" w:rsidRPr="0075404A" w:rsidRDefault="0088723A" w:rsidP="009972C0">
            <w:pPr>
              <w:ind w:leftChars="0" w:left="-104" w:right="-11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S2</w:t>
            </w:r>
          </w:p>
        </w:tc>
        <w:tc>
          <w:tcPr>
            <w:tcW w:w="630" w:type="dxa"/>
            <w:tcBorders>
              <w:top w:val="single" w:sz="4" w:space="0" w:color="auto"/>
              <w:bottom w:val="single" w:sz="4" w:space="0" w:color="auto"/>
            </w:tcBorders>
          </w:tcPr>
          <w:p w14:paraId="6BB0BC41" w14:textId="77777777" w:rsidR="0088723A" w:rsidRPr="0075404A" w:rsidRDefault="0088723A"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S3</w:t>
            </w:r>
          </w:p>
        </w:tc>
        <w:tc>
          <w:tcPr>
            <w:tcW w:w="630" w:type="dxa"/>
            <w:tcBorders>
              <w:top w:val="single" w:sz="4" w:space="0" w:color="auto"/>
              <w:bottom w:val="single" w:sz="4" w:space="0" w:color="auto"/>
            </w:tcBorders>
          </w:tcPr>
          <w:p w14:paraId="76330338" w14:textId="77777777" w:rsidR="0088723A" w:rsidRPr="0075404A" w:rsidRDefault="0088723A"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S4</w:t>
            </w:r>
          </w:p>
        </w:tc>
        <w:tc>
          <w:tcPr>
            <w:tcW w:w="630" w:type="dxa"/>
            <w:tcBorders>
              <w:top w:val="single" w:sz="4" w:space="0" w:color="auto"/>
              <w:bottom w:val="single" w:sz="4" w:space="0" w:color="auto"/>
            </w:tcBorders>
          </w:tcPr>
          <w:p w14:paraId="1E0F740E" w14:textId="77777777" w:rsidR="0088723A" w:rsidRPr="0075404A" w:rsidRDefault="0088723A"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S5</w:t>
            </w:r>
          </w:p>
        </w:tc>
        <w:tc>
          <w:tcPr>
            <w:tcW w:w="630" w:type="dxa"/>
            <w:tcBorders>
              <w:top w:val="single" w:sz="4" w:space="0" w:color="auto"/>
              <w:bottom w:val="single" w:sz="4" w:space="0" w:color="auto"/>
            </w:tcBorders>
          </w:tcPr>
          <w:p w14:paraId="51E4088A" w14:textId="77777777" w:rsidR="0088723A" w:rsidRPr="0075404A" w:rsidRDefault="0088723A" w:rsidP="009972C0">
            <w:pPr>
              <w:ind w:leftChars="0" w:left="-104" w:right="-13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S6</w:t>
            </w:r>
          </w:p>
        </w:tc>
        <w:tc>
          <w:tcPr>
            <w:tcW w:w="630" w:type="dxa"/>
            <w:tcBorders>
              <w:top w:val="single" w:sz="4" w:space="0" w:color="auto"/>
              <w:bottom w:val="single" w:sz="4" w:space="0" w:color="auto"/>
            </w:tcBorders>
          </w:tcPr>
          <w:p w14:paraId="34286C9A" w14:textId="77777777" w:rsidR="0088723A" w:rsidRPr="0075404A" w:rsidRDefault="0088723A" w:rsidP="009972C0">
            <w:pPr>
              <w:ind w:leftChars="0" w:left="-104" w:right="-7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S7</w:t>
            </w:r>
          </w:p>
        </w:tc>
        <w:tc>
          <w:tcPr>
            <w:tcW w:w="630" w:type="dxa"/>
            <w:tcBorders>
              <w:top w:val="single" w:sz="4" w:space="0" w:color="auto"/>
              <w:bottom w:val="single" w:sz="4" w:space="0" w:color="auto"/>
            </w:tcBorders>
          </w:tcPr>
          <w:p w14:paraId="0DDB1AF4" w14:textId="77777777" w:rsidR="0088723A" w:rsidRPr="0075404A" w:rsidRDefault="0088723A"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S8</w:t>
            </w:r>
          </w:p>
        </w:tc>
        <w:tc>
          <w:tcPr>
            <w:tcW w:w="630" w:type="dxa"/>
            <w:tcBorders>
              <w:top w:val="single" w:sz="4" w:space="0" w:color="auto"/>
              <w:bottom w:val="single" w:sz="4" w:space="0" w:color="auto"/>
            </w:tcBorders>
          </w:tcPr>
          <w:p w14:paraId="29A5AF4D" w14:textId="77777777" w:rsidR="0088723A" w:rsidRPr="0075404A" w:rsidRDefault="0088723A"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S9</w:t>
            </w:r>
          </w:p>
        </w:tc>
        <w:tc>
          <w:tcPr>
            <w:tcW w:w="630" w:type="dxa"/>
            <w:tcBorders>
              <w:top w:val="single" w:sz="4" w:space="0" w:color="auto"/>
              <w:bottom w:val="single" w:sz="4" w:space="0" w:color="auto"/>
            </w:tcBorders>
          </w:tcPr>
          <w:p w14:paraId="5442DA57" w14:textId="77777777" w:rsidR="0088723A" w:rsidRPr="0075404A" w:rsidRDefault="0088723A" w:rsidP="009972C0">
            <w:pPr>
              <w:ind w:leftChars="0" w:left="-104" w:right="-104"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S10</w:t>
            </w:r>
          </w:p>
        </w:tc>
      </w:tr>
      <w:tr w:rsidR="0088723A" w:rsidRPr="0075404A" w14:paraId="509C0C26" w14:textId="77777777" w:rsidTr="0088723A">
        <w:trPr>
          <w:jc w:val="center"/>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tcBorders>
          </w:tcPr>
          <w:p w14:paraId="734AB7BB" w14:textId="77777777" w:rsidR="0088723A" w:rsidRPr="0075404A" w:rsidRDefault="0088723A" w:rsidP="009972C0">
            <w:pPr>
              <w:ind w:leftChars="0" w:left="-120" w:right="-105" w:firstLineChars="0" w:firstLine="0"/>
              <w:jc w:val="center"/>
              <w:rPr>
                <w:rFonts w:ascii="Times New Roman" w:hAnsi="Times New Roman" w:cs="Times New Roman"/>
                <w:b w:val="0"/>
                <w:bCs w:val="0"/>
                <w:caps/>
                <w:color w:val="000000"/>
                <w:szCs w:val="22"/>
              </w:rPr>
            </w:pPr>
            <w:r w:rsidRPr="0075404A">
              <w:rPr>
                <w:rFonts w:ascii="Times New Roman" w:hAnsi="Times New Roman" w:cs="Times New Roman"/>
                <w:b w:val="0"/>
                <w:bCs w:val="0"/>
                <w:color w:val="000000"/>
                <w:szCs w:val="22"/>
              </w:rPr>
              <w:t>Jarak Idel Positif</w:t>
            </w:r>
          </w:p>
        </w:tc>
        <w:tc>
          <w:tcPr>
            <w:tcW w:w="630" w:type="dxa"/>
            <w:tcBorders>
              <w:top w:val="single" w:sz="4" w:space="0" w:color="auto"/>
            </w:tcBorders>
          </w:tcPr>
          <w:p w14:paraId="1477809D"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0,4745</w:t>
            </w:r>
          </w:p>
        </w:tc>
        <w:tc>
          <w:tcPr>
            <w:tcW w:w="630" w:type="dxa"/>
            <w:tcBorders>
              <w:top w:val="single" w:sz="4" w:space="0" w:color="auto"/>
            </w:tcBorders>
          </w:tcPr>
          <w:p w14:paraId="478DCE4B" w14:textId="77777777" w:rsidR="0088723A" w:rsidRPr="0075404A" w:rsidRDefault="0088723A" w:rsidP="009972C0">
            <w:pPr>
              <w:ind w:leftChars="0" w:left="-104" w:right="-11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0,4506</w:t>
            </w:r>
          </w:p>
        </w:tc>
        <w:tc>
          <w:tcPr>
            <w:tcW w:w="630" w:type="dxa"/>
            <w:tcBorders>
              <w:top w:val="single" w:sz="4" w:space="0" w:color="auto"/>
            </w:tcBorders>
          </w:tcPr>
          <w:p w14:paraId="262FE31F"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0,3661</w:t>
            </w:r>
          </w:p>
        </w:tc>
        <w:tc>
          <w:tcPr>
            <w:tcW w:w="630" w:type="dxa"/>
            <w:tcBorders>
              <w:top w:val="single" w:sz="4" w:space="0" w:color="auto"/>
            </w:tcBorders>
          </w:tcPr>
          <w:p w14:paraId="1628E7DE"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0,2782</w:t>
            </w:r>
          </w:p>
        </w:tc>
        <w:tc>
          <w:tcPr>
            <w:tcW w:w="630" w:type="dxa"/>
            <w:tcBorders>
              <w:top w:val="single" w:sz="4" w:space="0" w:color="auto"/>
            </w:tcBorders>
          </w:tcPr>
          <w:p w14:paraId="3A53EDB1"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0,2801</w:t>
            </w:r>
          </w:p>
        </w:tc>
        <w:tc>
          <w:tcPr>
            <w:tcW w:w="630" w:type="dxa"/>
            <w:tcBorders>
              <w:top w:val="single" w:sz="4" w:space="0" w:color="auto"/>
            </w:tcBorders>
          </w:tcPr>
          <w:p w14:paraId="40D26210" w14:textId="77777777" w:rsidR="0088723A" w:rsidRPr="0075404A" w:rsidRDefault="0088723A" w:rsidP="009972C0">
            <w:pPr>
              <w:ind w:leftChars="0" w:left="-104" w:right="-13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0,3116</w:t>
            </w:r>
          </w:p>
        </w:tc>
        <w:tc>
          <w:tcPr>
            <w:tcW w:w="630" w:type="dxa"/>
            <w:tcBorders>
              <w:top w:val="single" w:sz="4" w:space="0" w:color="auto"/>
            </w:tcBorders>
          </w:tcPr>
          <w:p w14:paraId="6208D395" w14:textId="77777777" w:rsidR="0088723A" w:rsidRPr="0075404A" w:rsidRDefault="0088723A" w:rsidP="009972C0">
            <w:pPr>
              <w:ind w:leftChars="0" w:left="-104" w:right="-7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0,2998</w:t>
            </w:r>
          </w:p>
        </w:tc>
        <w:tc>
          <w:tcPr>
            <w:tcW w:w="630" w:type="dxa"/>
            <w:tcBorders>
              <w:top w:val="single" w:sz="4" w:space="0" w:color="auto"/>
            </w:tcBorders>
          </w:tcPr>
          <w:p w14:paraId="07A9D7D2"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0,2655</w:t>
            </w:r>
          </w:p>
        </w:tc>
        <w:tc>
          <w:tcPr>
            <w:tcW w:w="630" w:type="dxa"/>
            <w:tcBorders>
              <w:top w:val="single" w:sz="4" w:space="0" w:color="auto"/>
            </w:tcBorders>
          </w:tcPr>
          <w:p w14:paraId="19C93ADB"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0,2188</w:t>
            </w:r>
          </w:p>
        </w:tc>
        <w:tc>
          <w:tcPr>
            <w:tcW w:w="630" w:type="dxa"/>
            <w:tcBorders>
              <w:top w:val="single" w:sz="4" w:space="0" w:color="auto"/>
            </w:tcBorders>
          </w:tcPr>
          <w:p w14:paraId="57E39370" w14:textId="77777777" w:rsidR="0088723A" w:rsidRPr="0075404A" w:rsidRDefault="0088723A"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0,1615</w:t>
            </w:r>
          </w:p>
        </w:tc>
      </w:tr>
      <w:tr w:rsidR="0088723A" w:rsidRPr="0075404A" w14:paraId="522A9886" w14:textId="77777777" w:rsidTr="0088723A">
        <w:trPr>
          <w:jc w:val="center"/>
        </w:trPr>
        <w:tc>
          <w:tcPr>
            <w:cnfStyle w:val="001000000000" w:firstRow="0" w:lastRow="0" w:firstColumn="1" w:lastColumn="0" w:oddVBand="0" w:evenVBand="0" w:oddHBand="0" w:evenHBand="0" w:firstRowFirstColumn="0" w:firstRowLastColumn="0" w:lastRowFirstColumn="0" w:lastRowLastColumn="0"/>
            <w:tcW w:w="1615" w:type="dxa"/>
          </w:tcPr>
          <w:p w14:paraId="0D8AED31" w14:textId="77777777" w:rsidR="0088723A" w:rsidRPr="0075404A" w:rsidRDefault="0088723A" w:rsidP="009972C0">
            <w:pPr>
              <w:ind w:leftChars="0" w:left="-120" w:right="-105" w:firstLineChars="0" w:firstLine="0"/>
              <w:jc w:val="center"/>
              <w:rPr>
                <w:rFonts w:ascii="Times New Roman" w:hAnsi="Times New Roman" w:cs="Times New Roman"/>
                <w:b w:val="0"/>
                <w:bCs w:val="0"/>
                <w:caps/>
                <w:color w:val="000000"/>
                <w:szCs w:val="22"/>
              </w:rPr>
            </w:pPr>
            <w:r w:rsidRPr="0075404A">
              <w:rPr>
                <w:rFonts w:ascii="Times New Roman" w:hAnsi="Times New Roman" w:cs="Times New Roman"/>
                <w:b w:val="0"/>
                <w:bCs w:val="0"/>
                <w:color w:val="000000"/>
                <w:szCs w:val="22"/>
              </w:rPr>
              <w:t>Jarak Ideal Negatif</w:t>
            </w:r>
          </w:p>
        </w:tc>
        <w:tc>
          <w:tcPr>
            <w:tcW w:w="630" w:type="dxa"/>
          </w:tcPr>
          <w:p w14:paraId="25BA2D0C"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0,0265</w:t>
            </w:r>
          </w:p>
        </w:tc>
        <w:tc>
          <w:tcPr>
            <w:tcW w:w="630" w:type="dxa"/>
          </w:tcPr>
          <w:p w14:paraId="725EDA55" w14:textId="77777777" w:rsidR="0088723A" w:rsidRPr="0075404A" w:rsidRDefault="0088723A" w:rsidP="009972C0">
            <w:pPr>
              <w:ind w:leftChars="0" w:left="-104" w:right="-11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0,0928</w:t>
            </w:r>
          </w:p>
        </w:tc>
        <w:tc>
          <w:tcPr>
            <w:tcW w:w="630" w:type="dxa"/>
          </w:tcPr>
          <w:p w14:paraId="3BEAD8D4"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0,1962</w:t>
            </w:r>
          </w:p>
        </w:tc>
        <w:tc>
          <w:tcPr>
            <w:tcW w:w="630" w:type="dxa"/>
          </w:tcPr>
          <w:p w14:paraId="3B8D10DC"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0,2305</w:t>
            </w:r>
          </w:p>
        </w:tc>
        <w:tc>
          <w:tcPr>
            <w:tcW w:w="630" w:type="dxa"/>
          </w:tcPr>
          <w:p w14:paraId="2DCCAB94"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0,3155</w:t>
            </w:r>
          </w:p>
        </w:tc>
        <w:tc>
          <w:tcPr>
            <w:tcW w:w="630" w:type="dxa"/>
          </w:tcPr>
          <w:p w14:paraId="1FDF1693" w14:textId="77777777" w:rsidR="0088723A" w:rsidRPr="0075404A" w:rsidRDefault="0088723A" w:rsidP="009972C0">
            <w:pPr>
              <w:ind w:leftChars="0" w:left="-104" w:right="-13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0,2507</w:t>
            </w:r>
          </w:p>
        </w:tc>
        <w:tc>
          <w:tcPr>
            <w:tcW w:w="630" w:type="dxa"/>
          </w:tcPr>
          <w:p w14:paraId="4C71B5A8" w14:textId="77777777" w:rsidR="0088723A" w:rsidRPr="0075404A" w:rsidRDefault="0088723A" w:rsidP="009972C0">
            <w:pPr>
              <w:ind w:leftChars="0" w:left="-104" w:right="-7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0,233</w:t>
            </w:r>
          </w:p>
        </w:tc>
        <w:tc>
          <w:tcPr>
            <w:tcW w:w="630" w:type="dxa"/>
          </w:tcPr>
          <w:p w14:paraId="4152C6F9"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0,3743</w:t>
            </w:r>
          </w:p>
        </w:tc>
        <w:tc>
          <w:tcPr>
            <w:tcW w:w="630" w:type="dxa"/>
          </w:tcPr>
          <w:p w14:paraId="1FA8093D" w14:textId="77777777" w:rsidR="0088723A" w:rsidRPr="0075404A" w:rsidRDefault="0088723A"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0,2748</w:t>
            </w:r>
          </w:p>
        </w:tc>
        <w:tc>
          <w:tcPr>
            <w:tcW w:w="630" w:type="dxa"/>
          </w:tcPr>
          <w:p w14:paraId="0C772747" w14:textId="77777777" w:rsidR="0088723A" w:rsidRPr="0075404A" w:rsidRDefault="0088723A"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0,3424</w:t>
            </w:r>
          </w:p>
        </w:tc>
      </w:tr>
    </w:tbl>
    <w:p w14:paraId="08E1927D" w14:textId="77777777" w:rsidR="001D6828" w:rsidRDefault="001D6828" w:rsidP="001D6828">
      <w:pPr>
        <w:spacing w:after="0" w:line="240" w:lineRule="auto"/>
        <w:ind w:leftChars="0" w:left="0" w:firstLineChars="0" w:hanging="2"/>
        <w:jc w:val="both"/>
        <w:rPr>
          <w:rFonts w:ascii="Times New Roman" w:hAnsi="Times New Roman" w:cs="Times New Roman"/>
          <w:sz w:val="24"/>
          <w:szCs w:val="24"/>
        </w:rPr>
      </w:pPr>
    </w:p>
    <w:p w14:paraId="1B672E9B" w14:textId="241767B2" w:rsidR="009A4E0C" w:rsidRPr="009A4E0C" w:rsidRDefault="009A4E0C" w:rsidP="0088723A">
      <w:pPr>
        <w:pBdr>
          <w:between w:val="nil"/>
        </w:pBdr>
        <w:spacing w:after="0" w:line="240" w:lineRule="auto"/>
        <w:ind w:leftChars="0" w:left="0" w:firstLineChars="0" w:firstLine="720"/>
        <w:jc w:val="both"/>
        <w:rPr>
          <w:rFonts w:ascii="Times New Roman" w:hAnsi="Times New Roman" w:cs="Times New Roman"/>
          <w:sz w:val="24"/>
          <w:szCs w:val="24"/>
          <w:lang w:val="en-US"/>
        </w:rPr>
      </w:pPr>
      <w:r w:rsidRPr="009A4E0C">
        <w:rPr>
          <w:rFonts w:ascii="Times New Roman" w:hAnsi="Times New Roman" w:cs="Times New Roman"/>
          <w:sz w:val="24"/>
          <w:szCs w:val="24"/>
          <w:lang w:val="en-US"/>
        </w:rPr>
        <w:t>Hasil perhitungan matriks jarak ideal positif dan negatif pada</w:t>
      </w:r>
      <w:r w:rsidR="001C1ACA">
        <w:rPr>
          <w:rFonts w:ascii="Times New Roman" w:hAnsi="Times New Roman" w:cs="Times New Roman"/>
          <w:sz w:val="24"/>
          <w:szCs w:val="24"/>
          <w:lang w:val="en-US"/>
        </w:rPr>
        <w:t xml:space="preserve"> TOPSIS, berdasarkan </w:t>
      </w:r>
      <w:r>
        <w:rPr>
          <w:rFonts w:ascii="Times New Roman" w:hAnsi="Times New Roman" w:cs="Times New Roman"/>
          <w:sz w:val="24"/>
          <w:szCs w:val="24"/>
          <w:lang w:val="en-US"/>
        </w:rPr>
        <w:t>tabe</w:t>
      </w:r>
      <w:r w:rsidR="001C1ACA">
        <w:rPr>
          <w:rFonts w:ascii="Times New Roman" w:hAnsi="Times New Roman" w:cs="Times New Roman"/>
          <w:sz w:val="24"/>
          <w:szCs w:val="24"/>
          <w:lang w:val="en-US"/>
        </w:rPr>
        <w:t>l</w:t>
      </w:r>
      <w:r>
        <w:rPr>
          <w:rFonts w:ascii="Times New Roman" w:hAnsi="Times New Roman" w:cs="Times New Roman"/>
          <w:sz w:val="24"/>
          <w:szCs w:val="24"/>
          <w:lang w:val="en-US"/>
        </w:rPr>
        <w:t xml:space="preserve"> 7</w:t>
      </w:r>
      <w:r w:rsidRPr="009A4E0C">
        <w:rPr>
          <w:rFonts w:ascii="Times New Roman" w:hAnsi="Times New Roman" w:cs="Times New Roman"/>
          <w:sz w:val="24"/>
          <w:szCs w:val="24"/>
          <w:lang w:val="en-US"/>
        </w:rPr>
        <w:t xml:space="preserve"> menunjukkan bahwa Alternatif 10 memiliki jarak ideal positif terendah (0,1615) dan jarak ideal negatif tertinggi (0,3424)</w:t>
      </w:r>
      <w:r w:rsidR="0088723A">
        <w:rPr>
          <w:rFonts w:ascii="Times New Roman" w:hAnsi="Times New Roman" w:cs="Times New Roman"/>
          <w:sz w:val="24"/>
          <w:szCs w:val="24"/>
          <w:lang w:val="en-US"/>
        </w:rPr>
        <w:t>. Hal ini</w:t>
      </w:r>
      <w:r w:rsidRPr="009A4E0C">
        <w:rPr>
          <w:rFonts w:ascii="Times New Roman" w:hAnsi="Times New Roman" w:cs="Times New Roman"/>
          <w:sz w:val="24"/>
          <w:szCs w:val="24"/>
          <w:lang w:val="en-US"/>
        </w:rPr>
        <w:t xml:space="preserve"> menjadikannya sebagai alternatif terbaik karena paling dekat dengan solusi ideal positif dan paling jauh dari solusi ideal negatif. Sebaliknya, Alternatif 1 memiliki jarak ideal positif tertinggi (0,4745) dan jarak ideal negatif terendah (0,0265), </w:t>
      </w:r>
      <w:r w:rsidR="001C1ACA">
        <w:rPr>
          <w:rFonts w:ascii="Times New Roman" w:hAnsi="Times New Roman" w:cs="Times New Roman"/>
          <w:sz w:val="24"/>
          <w:szCs w:val="24"/>
          <w:lang w:val="en-US"/>
        </w:rPr>
        <w:t xml:space="preserve">hal ini </w:t>
      </w:r>
      <w:r w:rsidRPr="009A4E0C">
        <w:rPr>
          <w:rFonts w:ascii="Times New Roman" w:hAnsi="Times New Roman" w:cs="Times New Roman"/>
          <w:sz w:val="24"/>
          <w:szCs w:val="24"/>
          <w:lang w:val="en-US"/>
        </w:rPr>
        <w:t xml:space="preserve">menunjukkan performa terburuk terhadap kriteria yang ditentukan. </w:t>
      </w:r>
      <w:r w:rsidR="0088723A">
        <w:rPr>
          <w:rFonts w:ascii="Times New Roman" w:hAnsi="Times New Roman" w:cs="Times New Roman"/>
          <w:sz w:val="24"/>
          <w:szCs w:val="24"/>
          <w:lang w:val="en-US"/>
        </w:rPr>
        <w:t xml:space="preserve">Sehingga </w:t>
      </w:r>
      <w:r w:rsidRPr="009A4E0C">
        <w:rPr>
          <w:rFonts w:ascii="Times New Roman" w:hAnsi="Times New Roman" w:cs="Times New Roman"/>
          <w:sz w:val="24"/>
          <w:szCs w:val="24"/>
          <w:lang w:val="en-US"/>
        </w:rPr>
        <w:t>menunjukkan bahwa Alternatif 10 adalah solusi yang paling memenuhi kriteria keputusan.</w:t>
      </w:r>
    </w:p>
    <w:p w14:paraId="04458AF4" w14:textId="7BF3D52D" w:rsidR="0096178C" w:rsidRDefault="0096178C" w:rsidP="0088723A">
      <w:pPr>
        <w:pBdr>
          <w:between w:val="nil"/>
        </w:pBdr>
        <w:spacing w:after="0" w:line="240" w:lineRule="auto"/>
        <w:ind w:leftChars="0" w:left="0" w:firstLineChars="0" w:firstLine="720"/>
        <w:jc w:val="both"/>
        <w:rPr>
          <w:rFonts w:ascii="Times New Roman" w:eastAsia="Times New Roman" w:hAnsi="Times New Roman" w:cs="Times New Roman"/>
          <w:sz w:val="24"/>
          <w:szCs w:val="24"/>
          <w:lang w:val="en-US"/>
        </w:rPr>
      </w:pPr>
      <w:r w:rsidRPr="0096178C">
        <w:rPr>
          <w:rFonts w:ascii="Times New Roman" w:eastAsia="Times New Roman" w:hAnsi="Times New Roman" w:cs="Times New Roman"/>
          <w:sz w:val="24"/>
          <w:szCs w:val="24"/>
          <w:lang w:val="en-US"/>
        </w:rPr>
        <w:t>Hasil perhitungan pemeringkatan alternatif pada TOPSIS</w:t>
      </w:r>
      <w:r>
        <w:rPr>
          <w:rFonts w:ascii="Times New Roman" w:eastAsia="Times New Roman" w:hAnsi="Times New Roman" w:cs="Times New Roman"/>
          <w:sz w:val="24"/>
          <w:szCs w:val="24"/>
          <w:lang w:val="en-US"/>
        </w:rPr>
        <w:t>, dari tabel 8</w:t>
      </w:r>
      <w:r w:rsidRPr="0096178C">
        <w:rPr>
          <w:rFonts w:ascii="Times New Roman" w:eastAsia="Times New Roman" w:hAnsi="Times New Roman" w:cs="Times New Roman"/>
          <w:sz w:val="24"/>
          <w:szCs w:val="24"/>
          <w:lang w:val="en-US"/>
        </w:rPr>
        <w:t xml:space="preserve"> menunjukkan bahwa Alternatif 10 memiliki nilai preferensi tertinggi (0,679)</w:t>
      </w:r>
      <w:r w:rsidR="0088723A">
        <w:rPr>
          <w:rFonts w:ascii="Times New Roman" w:eastAsia="Times New Roman" w:hAnsi="Times New Roman" w:cs="Times New Roman"/>
          <w:sz w:val="24"/>
          <w:szCs w:val="24"/>
          <w:lang w:val="en-US"/>
        </w:rPr>
        <w:t>.</w:t>
      </w:r>
      <w:r w:rsidRPr="0096178C">
        <w:rPr>
          <w:rFonts w:ascii="Times New Roman" w:eastAsia="Times New Roman" w:hAnsi="Times New Roman" w:cs="Times New Roman"/>
          <w:sz w:val="24"/>
          <w:szCs w:val="24"/>
          <w:lang w:val="en-US"/>
        </w:rPr>
        <w:t xml:space="preserve"> </w:t>
      </w:r>
      <w:r w:rsidR="0088723A">
        <w:rPr>
          <w:rFonts w:ascii="Times New Roman" w:eastAsia="Times New Roman" w:hAnsi="Times New Roman" w:cs="Times New Roman"/>
          <w:sz w:val="24"/>
          <w:szCs w:val="24"/>
          <w:lang w:val="en-US"/>
        </w:rPr>
        <w:t>A</w:t>
      </w:r>
      <w:r>
        <w:rPr>
          <w:rFonts w:ascii="Times New Roman" w:eastAsia="Times New Roman" w:hAnsi="Times New Roman" w:cs="Times New Roman"/>
          <w:sz w:val="24"/>
          <w:szCs w:val="24"/>
          <w:lang w:val="en-US"/>
        </w:rPr>
        <w:t xml:space="preserve">lternatif ini merupakan </w:t>
      </w:r>
      <w:r w:rsidRPr="0096178C">
        <w:rPr>
          <w:rFonts w:ascii="Times New Roman" w:eastAsia="Times New Roman" w:hAnsi="Times New Roman" w:cs="Times New Roman"/>
          <w:sz w:val="24"/>
          <w:szCs w:val="24"/>
          <w:lang w:val="en-US"/>
        </w:rPr>
        <w:t>solusi terbaik, diikuti oleh Alternatif 8 (0,585) dan Alternatif 9 (0,557). Sebaliknya, Alternatif 1 (0,053) memiliki nilai terendah, menempatkannya di posisi terakhir. Nilai preferensi ini mencerminkan seberapa dekat alternatif terhadap solusi ideal, dengan nilai lebih tinggi menunjukkan alternatif yang lebih optimal.</w:t>
      </w:r>
    </w:p>
    <w:p w14:paraId="54460E9E" w14:textId="77777777" w:rsidR="0088723A" w:rsidRPr="0096178C" w:rsidRDefault="0088723A" w:rsidP="0088723A">
      <w:pPr>
        <w:pBdr>
          <w:between w:val="nil"/>
        </w:pBdr>
        <w:spacing w:after="0" w:line="240" w:lineRule="auto"/>
        <w:ind w:leftChars="0" w:left="0" w:firstLineChars="0" w:firstLine="720"/>
        <w:jc w:val="both"/>
        <w:rPr>
          <w:rFonts w:ascii="Times New Roman" w:eastAsia="Times New Roman" w:hAnsi="Times New Roman" w:cs="Times New Roman"/>
          <w:sz w:val="24"/>
          <w:szCs w:val="24"/>
          <w:lang w:val="en-US"/>
        </w:rPr>
      </w:pPr>
    </w:p>
    <w:p w14:paraId="7CF264D1" w14:textId="45065F26" w:rsidR="00716167" w:rsidRPr="00716167" w:rsidRDefault="00716167" w:rsidP="00793BFD">
      <w:pPr>
        <w:pStyle w:val="Caption"/>
        <w:spacing w:after="0"/>
        <w:ind w:left="0" w:hanging="2"/>
        <w:jc w:val="center"/>
        <w:rPr>
          <w:rFonts w:ascii="Times New Roman" w:hAnsi="Times New Roman" w:cs="Times New Roman"/>
          <w:i w:val="0"/>
          <w:iCs w:val="0"/>
          <w:color w:val="auto"/>
          <w:sz w:val="32"/>
          <w:szCs w:val="32"/>
        </w:rPr>
      </w:pPr>
      <w:r w:rsidRPr="00716167">
        <w:rPr>
          <w:rFonts w:ascii="Times New Roman" w:hAnsi="Times New Roman" w:cs="Times New Roman"/>
          <w:b/>
          <w:bCs/>
          <w:i w:val="0"/>
          <w:iCs w:val="0"/>
          <w:color w:val="auto"/>
          <w:sz w:val="22"/>
          <w:szCs w:val="22"/>
        </w:rPr>
        <w:t xml:space="preserve">Tabel </w:t>
      </w:r>
      <w:r w:rsidRPr="00716167">
        <w:rPr>
          <w:rFonts w:ascii="Times New Roman" w:hAnsi="Times New Roman" w:cs="Times New Roman"/>
          <w:b/>
          <w:bCs/>
          <w:i w:val="0"/>
          <w:iCs w:val="0"/>
          <w:color w:val="auto"/>
          <w:sz w:val="22"/>
          <w:szCs w:val="22"/>
        </w:rPr>
        <w:fldChar w:fldCharType="begin"/>
      </w:r>
      <w:r w:rsidRPr="00716167">
        <w:rPr>
          <w:rFonts w:ascii="Times New Roman" w:hAnsi="Times New Roman" w:cs="Times New Roman"/>
          <w:b/>
          <w:bCs/>
          <w:i w:val="0"/>
          <w:iCs w:val="0"/>
          <w:color w:val="auto"/>
          <w:sz w:val="22"/>
          <w:szCs w:val="22"/>
        </w:rPr>
        <w:instrText xml:space="preserve"> SEQ Tabel \* ARABIC </w:instrText>
      </w:r>
      <w:r w:rsidRPr="00716167">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8</w:t>
      </w:r>
      <w:r w:rsidRPr="00716167">
        <w:rPr>
          <w:rFonts w:ascii="Times New Roman" w:hAnsi="Times New Roman" w:cs="Times New Roman"/>
          <w:b/>
          <w:bCs/>
          <w:i w:val="0"/>
          <w:iCs w:val="0"/>
          <w:color w:val="auto"/>
          <w:sz w:val="22"/>
          <w:szCs w:val="22"/>
        </w:rPr>
        <w:fldChar w:fldCharType="end"/>
      </w:r>
      <w:r>
        <w:rPr>
          <w:rFonts w:ascii="Times New Roman" w:hAnsi="Times New Roman" w:cs="Times New Roman"/>
          <w:i w:val="0"/>
          <w:iCs w:val="0"/>
          <w:color w:val="auto"/>
          <w:sz w:val="22"/>
          <w:szCs w:val="22"/>
        </w:rPr>
        <w:t>. Matrik Pemeringkatan Alternatif</w:t>
      </w:r>
    </w:p>
    <w:tbl>
      <w:tblPr>
        <w:tblStyle w:val="PlainTable21"/>
        <w:tblW w:w="9360" w:type="dxa"/>
        <w:tblInd w:w="85" w:type="dxa"/>
        <w:tblBorders>
          <w:top w:val="single" w:sz="4" w:space="0" w:color="auto"/>
          <w:bottom w:val="single" w:sz="4" w:space="0" w:color="auto"/>
        </w:tblBorders>
        <w:tblLayout w:type="fixed"/>
        <w:tblLook w:val="04A0" w:firstRow="1" w:lastRow="0" w:firstColumn="1" w:lastColumn="0" w:noHBand="0" w:noVBand="1"/>
      </w:tblPr>
      <w:tblGrid>
        <w:gridCol w:w="1255"/>
        <w:gridCol w:w="810"/>
        <w:gridCol w:w="815"/>
        <w:gridCol w:w="810"/>
        <w:gridCol w:w="810"/>
        <w:gridCol w:w="810"/>
        <w:gridCol w:w="810"/>
        <w:gridCol w:w="810"/>
        <w:gridCol w:w="810"/>
        <w:gridCol w:w="810"/>
        <w:gridCol w:w="810"/>
      </w:tblGrid>
      <w:tr w:rsidR="00D62DC5" w:rsidRPr="0075404A" w14:paraId="79CACF13" w14:textId="77777777" w:rsidTr="00D62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bottom w:val="single" w:sz="4" w:space="0" w:color="auto"/>
            </w:tcBorders>
          </w:tcPr>
          <w:p w14:paraId="485E1A67" w14:textId="77777777" w:rsidR="00D62DC5" w:rsidRPr="0075404A" w:rsidRDefault="00D62DC5" w:rsidP="009972C0">
            <w:pPr>
              <w:ind w:leftChars="0" w:left="-120" w:right="-105" w:firstLineChars="0" w:firstLine="0"/>
              <w:jc w:val="center"/>
              <w:rPr>
                <w:rFonts w:ascii="Times New Roman" w:hAnsi="Times New Roman" w:cs="Times New Roman"/>
                <w:b w:val="0"/>
                <w:bCs w:val="0"/>
                <w:szCs w:val="22"/>
              </w:rPr>
            </w:pPr>
            <w:r w:rsidRPr="0075404A">
              <w:rPr>
                <w:rFonts w:ascii="Times New Roman" w:hAnsi="Times New Roman" w:cs="Times New Roman"/>
                <w:b w:val="0"/>
                <w:bCs w:val="0"/>
                <w:color w:val="212529"/>
                <w:szCs w:val="22"/>
              </w:rPr>
              <w:t>ALTERNATIF</w:t>
            </w:r>
          </w:p>
        </w:tc>
        <w:tc>
          <w:tcPr>
            <w:tcW w:w="810" w:type="dxa"/>
            <w:tcBorders>
              <w:top w:val="single" w:sz="4" w:space="0" w:color="auto"/>
              <w:bottom w:val="single" w:sz="4" w:space="0" w:color="auto"/>
            </w:tcBorders>
          </w:tcPr>
          <w:p w14:paraId="5D27B124" w14:textId="77777777" w:rsidR="00D62DC5" w:rsidRPr="0075404A" w:rsidRDefault="00D62DC5" w:rsidP="009972C0">
            <w:pPr>
              <w:ind w:leftChars="0" w:left="-104" w:right="-11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S1</w:t>
            </w:r>
          </w:p>
        </w:tc>
        <w:tc>
          <w:tcPr>
            <w:tcW w:w="815" w:type="dxa"/>
            <w:tcBorders>
              <w:top w:val="single" w:sz="4" w:space="0" w:color="auto"/>
              <w:bottom w:val="single" w:sz="4" w:space="0" w:color="auto"/>
            </w:tcBorders>
          </w:tcPr>
          <w:p w14:paraId="56C3961B" w14:textId="77777777" w:rsidR="00D62DC5" w:rsidRPr="0075404A" w:rsidRDefault="00D62DC5"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S2</w:t>
            </w:r>
          </w:p>
        </w:tc>
        <w:tc>
          <w:tcPr>
            <w:tcW w:w="810" w:type="dxa"/>
            <w:tcBorders>
              <w:top w:val="single" w:sz="4" w:space="0" w:color="auto"/>
              <w:bottom w:val="single" w:sz="4" w:space="0" w:color="auto"/>
            </w:tcBorders>
          </w:tcPr>
          <w:p w14:paraId="28627675" w14:textId="77777777" w:rsidR="00D62DC5" w:rsidRPr="0075404A" w:rsidRDefault="00D62DC5"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S3</w:t>
            </w:r>
          </w:p>
        </w:tc>
        <w:tc>
          <w:tcPr>
            <w:tcW w:w="810" w:type="dxa"/>
            <w:tcBorders>
              <w:top w:val="single" w:sz="4" w:space="0" w:color="auto"/>
              <w:bottom w:val="single" w:sz="4" w:space="0" w:color="auto"/>
            </w:tcBorders>
          </w:tcPr>
          <w:p w14:paraId="64672884" w14:textId="77777777" w:rsidR="00D62DC5" w:rsidRPr="0075404A" w:rsidRDefault="00D62DC5"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S4</w:t>
            </w:r>
          </w:p>
        </w:tc>
        <w:tc>
          <w:tcPr>
            <w:tcW w:w="810" w:type="dxa"/>
            <w:tcBorders>
              <w:top w:val="single" w:sz="4" w:space="0" w:color="auto"/>
              <w:bottom w:val="single" w:sz="4" w:space="0" w:color="auto"/>
            </w:tcBorders>
          </w:tcPr>
          <w:p w14:paraId="648A2AC4" w14:textId="77777777" w:rsidR="00D62DC5" w:rsidRPr="0075404A" w:rsidRDefault="00D62DC5"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S5</w:t>
            </w:r>
          </w:p>
        </w:tc>
        <w:tc>
          <w:tcPr>
            <w:tcW w:w="810" w:type="dxa"/>
            <w:tcBorders>
              <w:top w:val="single" w:sz="4" w:space="0" w:color="auto"/>
              <w:bottom w:val="single" w:sz="4" w:space="0" w:color="auto"/>
            </w:tcBorders>
          </w:tcPr>
          <w:p w14:paraId="239780BD" w14:textId="77777777" w:rsidR="00D62DC5" w:rsidRPr="0075404A" w:rsidRDefault="00D62DC5"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S6</w:t>
            </w:r>
          </w:p>
        </w:tc>
        <w:tc>
          <w:tcPr>
            <w:tcW w:w="810" w:type="dxa"/>
            <w:tcBorders>
              <w:top w:val="single" w:sz="4" w:space="0" w:color="auto"/>
              <w:bottom w:val="single" w:sz="4" w:space="0" w:color="auto"/>
            </w:tcBorders>
          </w:tcPr>
          <w:p w14:paraId="06329CD8" w14:textId="77777777" w:rsidR="00D62DC5" w:rsidRPr="0075404A" w:rsidRDefault="00D62DC5"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S7</w:t>
            </w:r>
          </w:p>
        </w:tc>
        <w:tc>
          <w:tcPr>
            <w:tcW w:w="810" w:type="dxa"/>
            <w:tcBorders>
              <w:top w:val="single" w:sz="4" w:space="0" w:color="auto"/>
              <w:bottom w:val="single" w:sz="4" w:space="0" w:color="auto"/>
            </w:tcBorders>
          </w:tcPr>
          <w:p w14:paraId="5EB7B733" w14:textId="77777777" w:rsidR="00D62DC5" w:rsidRPr="0075404A" w:rsidRDefault="00D62DC5"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S8</w:t>
            </w:r>
          </w:p>
        </w:tc>
        <w:tc>
          <w:tcPr>
            <w:tcW w:w="810" w:type="dxa"/>
            <w:tcBorders>
              <w:top w:val="single" w:sz="4" w:space="0" w:color="auto"/>
              <w:bottom w:val="single" w:sz="4" w:space="0" w:color="auto"/>
            </w:tcBorders>
          </w:tcPr>
          <w:p w14:paraId="48FC0A3A" w14:textId="77777777" w:rsidR="00D62DC5" w:rsidRPr="0075404A" w:rsidRDefault="00D62DC5" w:rsidP="009972C0">
            <w:pPr>
              <w:ind w:leftChars="0" w:left="-104" w:right="-105"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S9</w:t>
            </w:r>
          </w:p>
        </w:tc>
        <w:tc>
          <w:tcPr>
            <w:tcW w:w="810" w:type="dxa"/>
            <w:tcBorders>
              <w:top w:val="single" w:sz="4" w:space="0" w:color="auto"/>
              <w:bottom w:val="single" w:sz="4" w:space="0" w:color="auto"/>
            </w:tcBorders>
          </w:tcPr>
          <w:p w14:paraId="08211FBA" w14:textId="77777777" w:rsidR="00D62DC5" w:rsidRPr="0075404A" w:rsidRDefault="00D62DC5" w:rsidP="009972C0">
            <w:pPr>
              <w:ind w:leftChars="0" w:left="-104" w:right="-104" w:firstLineChars="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2"/>
              </w:rPr>
            </w:pPr>
            <w:r w:rsidRPr="0075404A">
              <w:rPr>
                <w:rFonts w:ascii="Times New Roman" w:hAnsi="Times New Roman" w:cs="Times New Roman"/>
                <w:b w:val="0"/>
                <w:bCs w:val="0"/>
                <w:color w:val="212529"/>
                <w:szCs w:val="22"/>
              </w:rPr>
              <w:t>S10</w:t>
            </w:r>
          </w:p>
        </w:tc>
      </w:tr>
      <w:tr w:rsidR="00D62DC5" w:rsidRPr="0075404A" w14:paraId="131FF411" w14:textId="77777777" w:rsidTr="00D62DC5">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tcBorders>
          </w:tcPr>
          <w:p w14:paraId="7477080E" w14:textId="77777777" w:rsidR="00D62DC5" w:rsidRPr="0075404A" w:rsidRDefault="00D62DC5" w:rsidP="009972C0">
            <w:pPr>
              <w:ind w:leftChars="0" w:left="-120" w:right="-105" w:firstLineChars="0" w:firstLine="0"/>
              <w:jc w:val="center"/>
              <w:rPr>
                <w:rFonts w:ascii="Times New Roman" w:hAnsi="Times New Roman" w:cs="Times New Roman"/>
                <w:b w:val="0"/>
                <w:bCs w:val="0"/>
                <w:caps/>
                <w:color w:val="000000"/>
                <w:szCs w:val="22"/>
              </w:rPr>
            </w:pPr>
            <w:r w:rsidRPr="0075404A">
              <w:rPr>
                <w:rFonts w:ascii="Times New Roman" w:hAnsi="Times New Roman" w:cs="Times New Roman"/>
                <w:b w:val="0"/>
                <w:bCs w:val="0"/>
                <w:color w:val="000000"/>
                <w:szCs w:val="22"/>
              </w:rPr>
              <w:t>V</w:t>
            </w:r>
          </w:p>
        </w:tc>
        <w:tc>
          <w:tcPr>
            <w:tcW w:w="810" w:type="dxa"/>
            <w:tcBorders>
              <w:top w:val="single" w:sz="4" w:space="0" w:color="auto"/>
            </w:tcBorders>
          </w:tcPr>
          <w:p w14:paraId="157D008B" w14:textId="77777777" w:rsidR="00D62DC5" w:rsidRPr="0075404A" w:rsidRDefault="00D62DC5" w:rsidP="009972C0">
            <w:pPr>
              <w:ind w:leftChars="0" w:left="-104" w:right="-11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0,052954</w:t>
            </w:r>
          </w:p>
        </w:tc>
        <w:tc>
          <w:tcPr>
            <w:tcW w:w="815" w:type="dxa"/>
            <w:tcBorders>
              <w:top w:val="single" w:sz="4" w:space="0" w:color="auto"/>
            </w:tcBorders>
          </w:tcPr>
          <w:p w14:paraId="778A86EB"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0,170860</w:t>
            </w:r>
          </w:p>
        </w:tc>
        <w:tc>
          <w:tcPr>
            <w:tcW w:w="810" w:type="dxa"/>
            <w:tcBorders>
              <w:top w:val="single" w:sz="4" w:space="0" w:color="auto"/>
            </w:tcBorders>
          </w:tcPr>
          <w:p w14:paraId="1866EEF1"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0,348894</w:t>
            </w:r>
          </w:p>
        </w:tc>
        <w:tc>
          <w:tcPr>
            <w:tcW w:w="810" w:type="dxa"/>
            <w:tcBorders>
              <w:top w:val="single" w:sz="4" w:space="0" w:color="auto"/>
            </w:tcBorders>
          </w:tcPr>
          <w:p w14:paraId="3FE959E9"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0,453048</w:t>
            </w:r>
          </w:p>
        </w:tc>
        <w:tc>
          <w:tcPr>
            <w:tcW w:w="810" w:type="dxa"/>
            <w:tcBorders>
              <w:top w:val="single" w:sz="4" w:space="0" w:color="auto"/>
            </w:tcBorders>
          </w:tcPr>
          <w:p w14:paraId="762B089F"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0,529709</w:t>
            </w:r>
          </w:p>
        </w:tc>
        <w:tc>
          <w:tcPr>
            <w:tcW w:w="810" w:type="dxa"/>
            <w:tcBorders>
              <w:top w:val="single" w:sz="4" w:space="0" w:color="auto"/>
            </w:tcBorders>
          </w:tcPr>
          <w:p w14:paraId="6BF6B8D1"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0,445844</w:t>
            </w:r>
          </w:p>
        </w:tc>
        <w:tc>
          <w:tcPr>
            <w:tcW w:w="810" w:type="dxa"/>
            <w:tcBorders>
              <w:top w:val="single" w:sz="4" w:space="0" w:color="auto"/>
            </w:tcBorders>
          </w:tcPr>
          <w:p w14:paraId="731D09E8"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0,437237</w:t>
            </w:r>
          </w:p>
        </w:tc>
        <w:tc>
          <w:tcPr>
            <w:tcW w:w="810" w:type="dxa"/>
            <w:tcBorders>
              <w:top w:val="single" w:sz="4" w:space="0" w:color="auto"/>
            </w:tcBorders>
          </w:tcPr>
          <w:p w14:paraId="3C11FD59"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0,585073</w:t>
            </w:r>
          </w:p>
        </w:tc>
        <w:tc>
          <w:tcPr>
            <w:tcW w:w="810" w:type="dxa"/>
            <w:tcBorders>
              <w:top w:val="single" w:sz="4" w:space="0" w:color="auto"/>
            </w:tcBorders>
          </w:tcPr>
          <w:p w14:paraId="193100BF"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0,556676</w:t>
            </w:r>
          </w:p>
        </w:tc>
        <w:tc>
          <w:tcPr>
            <w:tcW w:w="810" w:type="dxa"/>
            <w:tcBorders>
              <w:top w:val="single" w:sz="4" w:space="0" w:color="auto"/>
            </w:tcBorders>
          </w:tcPr>
          <w:p w14:paraId="07F668D2" w14:textId="77777777" w:rsidR="00D62DC5" w:rsidRPr="0075404A" w:rsidRDefault="00D62DC5"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0,679441</w:t>
            </w:r>
          </w:p>
        </w:tc>
      </w:tr>
      <w:tr w:rsidR="00D62DC5" w:rsidRPr="0075404A" w14:paraId="51D87A3D" w14:textId="77777777" w:rsidTr="00D62DC5">
        <w:tc>
          <w:tcPr>
            <w:cnfStyle w:val="001000000000" w:firstRow="0" w:lastRow="0" w:firstColumn="1" w:lastColumn="0" w:oddVBand="0" w:evenVBand="0" w:oddHBand="0" w:evenHBand="0" w:firstRowFirstColumn="0" w:firstRowLastColumn="0" w:lastRowFirstColumn="0" w:lastRowLastColumn="0"/>
            <w:tcW w:w="1255" w:type="dxa"/>
          </w:tcPr>
          <w:p w14:paraId="4BE2F75B" w14:textId="77777777" w:rsidR="00D62DC5" w:rsidRPr="0075404A" w:rsidRDefault="00D62DC5" w:rsidP="009972C0">
            <w:pPr>
              <w:ind w:leftChars="0" w:left="-120" w:right="-105" w:firstLineChars="0" w:firstLine="0"/>
              <w:jc w:val="center"/>
              <w:rPr>
                <w:rFonts w:ascii="Times New Roman" w:hAnsi="Times New Roman" w:cs="Times New Roman"/>
                <w:b w:val="0"/>
                <w:bCs w:val="0"/>
                <w:caps/>
                <w:color w:val="000000"/>
                <w:szCs w:val="22"/>
              </w:rPr>
            </w:pPr>
            <w:r w:rsidRPr="0075404A">
              <w:rPr>
                <w:rFonts w:ascii="Times New Roman" w:hAnsi="Times New Roman" w:cs="Times New Roman"/>
                <w:b w:val="0"/>
                <w:bCs w:val="0"/>
                <w:color w:val="000000"/>
                <w:szCs w:val="22"/>
              </w:rPr>
              <w:t>HASIL</w:t>
            </w:r>
          </w:p>
        </w:tc>
        <w:tc>
          <w:tcPr>
            <w:tcW w:w="810" w:type="dxa"/>
          </w:tcPr>
          <w:p w14:paraId="5D384D53" w14:textId="77777777" w:rsidR="00D62DC5" w:rsidRPr="0075404A" w:rsidRDefault="00D62DC5" w:rsidP="009972C0">
            <w:pPr>
              <w:ind w:leftChars="0" w:left="-104" w:right="-11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10</w:t>
            </w:r>
          </w:p>
        </w:tc>
        <w:tc>
          <w:tcPr>
            <w:tcW w:w="815" w:type="dxa"/>
          </w:tcPr>
          <w:p w14:paraId="53FB5F3D"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9</w:t>
            </w:r>
          </w:p>
        </w:tc>
        <w:tc>
          <w:tcPr>
            <w:tcW w:w="810" w:type="dxa"/>
          </w:tcPr>
          <w:p w14:paraId="6D818B30"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8</w:t>
            </w:r>
          </w:p>
        </w:tc>
        <w:tc>
          <w:tcPr>
            <w:tcW w:w="810" w:type="dxa"/>
          </w:tcPr>
          <w:p w14:paraId="1DC59D16"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5</w:t>
            </w:r>
          </w:p>
        </w:tc>
        <w:tc>
          <w:tcPr>
            <w:tcW w:w="810" w:type="dxa"/>
          </w:tcPr>
          <w:p w14:paraId="41281727"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4</w:t>
            </w:r>
          </w:p>
        </w:tc>
        <w:tc>
          <w:tcPr>
            <w:tcW w:w="810" w:type="dxa"/>
          </w:tcPr>
          <w:p w14:paraId="3A0D1BEB"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6</w:t>
            </w:r>
          </w:p>
        </w:tc>
        <w:tc>
          <w:tcPr>
            <w:tcW w:w="810" w:type="dxa"/>
          </w:tcPr>
          <w:p w14:paraId="23F4DDAA"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7</w:t>
            </w:r>
          </w:p>
        </w:tc>
        <w:tc>
          <w:tcPr>
            <w:tcW w:w="810" w:type="dxa"/>
          </w:tcPr>
          <w:p w14:paraId="03E88DB1"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2</w:t>
            </w:r>
          </w:p>
        </w:tc>
        <w:tc>
          <w:tcPr>
            <w:tcW w:w="810" w:type="dxa"/>
          </w:tcPr>
          <w:p w14:paraId="0B9064FE" w14:textId="77777777" w:rsidR="00D62DC5" w:rsidRPr="0075404A" w:rsidRDefault="00D62DC5" w:rsidP="009972C0">
            <w:pPr>
              <w:ind w:leftChars="0" w:left="-104" w:right="-105"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3</w:t>
            </w:r>
          </w:p>
        </w:tc>
        <w:tc>
          <w:tcPr>
            <w:tcW w:w="810" w:type="dxa"/>
          </w:tcPr>
          <w:p w14:paraId="3D7F25C3" w14:textId="77777777" w:rsidR="00D62DC5" w:rsidRPr="0075404A" w:rsidRDefault="00D62DC5" w:rsidP="009972C0">
            <w:pPr>
              <w:ind w:leftChars="0" w:left="-104" w:right="-104"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2"/>
              </w:rPr>
            </w:pPr>
            <w:r w:rsidRPr="0075404A">
              <w:rPr>
                <w:rFonts w:ascii="Times New Roman" w:hAnsi="Times New Roman" w:cs="Times New Roman"/>
                <w:color w:val="212529"/>
                <w:szCs w:val="22"/>
              </w:rPr>
              <w:t>1</w:t>
            </w:r>
          </w:p>
        </w:tc>
      </w:tr>
    </w:tbl>
    <w:p w14:paraId="3C831208" w14:textId="0B5782BE" w:rsidR="00D62DC5" w:rsidRDefault="00D62DC5" w:rsidP="001D6828">
      <w:pPr>
        <w:spacing w:after="0" w:line="240" w:lineRule="auto"/>
        <w:ind w:leftChars="0" w:left="0" w:firstLineChars="0" w:hanging="2"/>
        <w:jc w:val="both"/>
        <w:rPr>
          <w:rFonts w:ascii="Times New Roman" w:hAnsi="Times New Roman" w:cs="Times New Roman"/>
          <w:sz w:val="24"/>
          <w:szCs w:val="24"/>
        </w:rPr>
      </w:pPr>
    </w:p>
    <w:p w14:paraId="1A435C14" w14:textId="1F550427" w:rsidR="001D6828" w:rsidRPr="00C64061" w:rsidRDefault="00064C36" w:rsidP="00C64061">
      <w:pPr>
        <w:spacing w:after="0"/>
        <w:ind w:leftChars="0" w:left="0" w:firstLineChars="0" w:hanging="2"/>
        <w:rPr>
          <w:rFonts w:ascii="Times New Roman" w:hAnsi="Times New Roman" w:cs="Times New Roman"/>
          <w:b/>
          <w:bCs/>
          <w:sz w:val="24"/>
          <w:szCs w:val="24"/>
        </w:rPr>
      </w:pPr>
      <w:r w:rsidRPr="00C64061">
        <w:rPr>
          <w:rFonts w:ascii="Times New Roman" w:hAnsi="Times New Roman" w:cs="Times New Roman"/>
          <w:b/>
          <w:bCs/>
          <w:sz w:val="24"/>
          <w:szCs w:val="24"/>
        </w:rPr>
        <w:t xml:space="preserve">Pembahasan </w:t>
      </w:r>
      <w:r w:rsidR="00F62D6C" w:rsidRPr="00C64061">
        <w:rPr>
          <w:rFonts w:ascii="Times New Roman" w:hAnsi="Times New Roman" w:cs="Times New Roman"/>
          <w:b/>
          <w:bCs/>
          <w:sz w:val="24"/>
          <w:szCs w:val="24"/>
        </w:rPr>
        <w:t xml:space="preserve">Pengembangan </w:t>
      </w:r>
      <w:r w:rsidR="001D6828" w:rsidRPr="00C64061">
        <w:rPr>
          <w:rFonts w:ascii="Times New Roman" w:hAnsi="Times New Roman" w:cs="Times New Roman"/>
          <w:b/>
          <w:bCs/>
          <w:sz w:val="24"/>
          <w:szCs w:val="24"/>
        </w:rPr>
        <w:t>Sistem Pendukung Keputusan Pemilihan Lokasi Usaha</w:t>
      </w:r>
    </w:p>
    <w:p w14:paraId="3F83A93E" w14:textId="22FCC20C" w:rsidR="000377BD" w:rsidRPr="0044691E" w:rsidRDefault="00FA3066" w:rsidP="00D62DC5">
      <w:pPr>
        <w:ind w:leftChars="0" w:left="-2" w:firstLineChars="0" w:firstLine="722"/>
        <w:jc w:val="both"/>
        <w:rPr>
          <w:rFonts w:ascii="Times New Roman" w:hAnsi="Times New Roman" w:cs="Times New Roman"/>
          <w:sz w:val="24"/>
          <w:szCs w:val="24"/>
        </w:rPr>
      </w:pPr>
      <w:r w:rsidRPr="0044691E">
        <w:rPr>
          <w:rFonts w:ascii="Times New Roman" w:hAnsi="Times New Roman" w:cs="Times New Roman"/>
          <w:sz w:val="24"/>
          <w:szCs w:val="24"/>
        </w:rPr>
        <w:t>Pengembangan perhitungan AHP dan TOPSIS menjadi sebuah SPK berbasis web bertujuan untuk meningkatkan efisiensi, akurasi, dan aksesibilitas dalam proses pengambilan keputusan multi-kriteria.</w:t>
      </w:r>
    </w:p>
    <w:p w14:paraId="04AF4D24" w14:textId="5F3CCAD0" w:rsidR="009D0739" w:rsidRPr="009D0739" w:rsidRDefault="009D0739" w:rsidP="002C789F">
      <w:pPr>
        <w:pStyle w:val="ListParagraph"/>
        <w:pBdr>
          <w:top w:val="nil"/>
          <w:left w:val="nil"/>
          <w:bottom w:val="nil"/>
          <w:right w:val="nil"/>
          <w:between w:val="nil"/>
        </w:pBdr>
        <w:spacing w:after="0" w:line="240" w:lineRule="auto"/>
        <w:ind w:leftChars="0" w:left="358" w:firstLineChars="0" w:firstLine="0"/>
        <w:jc w:val="center"/>
        <w:rPr>
          <w:rFonts w:ascii="Times New Roman" w:eastAsia="Times New Roman" w:hAnsi="Times New Roman" w:cs="Times New Roman"/>
          <w:color w:val="000000"/>
          <w:sz w:val="24"/>
          <w:szCs w:val="24"/>
        </w:rPr>
      </w:pPr>
      <w:r>
        <w:rPr>
          <w:noProof/>
        </w:rPr>
        <w:drawing>
          <wp:inline distT="0" distB="0" distL="0" distR="0" wp14:anchorId="44677A70" wp14:editId="44038718">
            <wp:extent cx="1362075" cy="821020"/>
            <wp:effectExtent l="0" t="0" r="0" b="0"/>
            <wp:docPr id="1766812810" name="Picture 1766812810"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data flow&#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7357" cy="830232"/>
                    </a:xfrm>
                    <a:prstGeom prst="rect">
                      <a:avLst/>
                    </a:prstGeom>
                  </pic:spPr>
                </pic:pic>
              </a:graphicData>
            </a:graphic>
          </wp:inline>
        </w:drawing>
      </w:r>
      <w:r>
        <w:rPr>
          <w:noProof/>
        </w:rPr>
        <w:drawing>
          <wp:inline distT="0" distB="0" distL="0" distR="0" wp14:anchorId="7AD195C1" wp14:editId="68389F1B">
            <wp:extent cx="1770818" cy="742950"/>
            <wp:effectExtent l="0" t="0" r="1270" b="0"/>
            <wp:docPr id="1413196386" name="Picture 141319638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3346" cy="752401"/>
                    </a:xfrm>
                    <a:prstGeom prst="rect">
                      <a:avLst/>
                    </a:prstGeom>
                  </pic:spPr>
                </pic:pic>
              </a:graphicData>
            </a:graphic>
          </wp:inline>
        </w:drawing>
      </w:r>
    </w:p>
    <w:p w14:paraId="542F22A3" w14:textId="01727DCE" w:rsidR="009D0739" w:rsidRPr="003B70DF" w:rsidRDefault="009D0739" w:rsidP="009D0739">
      <w:pPr>
        <w:pStyle w:val="Caption"/>
        <w:ind w:leftChars="0" w:left="358" w:firstLineChars="0" w:firstLine="0"/>
        <w:jc w:val="center"/>
        <w:rPr>
          <w:rFonts w:ascii="Times New Roman" w:hAnsi="Times New Roman" w:cs="Times New Roman"/>
          <w:i w:val="0"/>
          <w:iCs w:val="0"/>
          <w:color w:val="auto"/>
          <w:sz w:val="22"/>
          <w:szCs w:val="22"/>
        </w:rPr>
      </w:pPr>
      <w:r w:rsidRPr="003B70DF">
        <w:rPr>
          <w:rFonts w:ascii="Times New Roman" w:hAnsi="Times New Roman" w:cs="Times New Roman"/>
          <w:b/>
          <w:bCs/>
          <w:i w:val="0"/>
          <w:iCs w:val="0"/>
          <w:color w:val="auto"/>
          <w:sz w:val="22"/>
          <w:szCs w:val="22"/>
        </w:rPr>
        <w:t xml:space="preserve">Gambar </w:t>
      </w:r>
      <w:r w:rsidRPr="003B70DF">
        <w:rPr>
          <w:rFonts w:ascii="Times New Roman" w:hAnsi="Times New Roman" w:cs="Times New Roman"/>
          <w:b/>
          <w:bCs/>
          <w:i w:val="0"/>
          <w:iCs w:val="0"/>
          <w:color w:val="auto"/>
          <w:sz w:val="22"/>
          <w:szCs w:val="22"/>
        </w:rPr>
        <w:fldChar w:fldCharType="begin"/>
      </w:r>
      <w:r w:rsidRPr="003B70DF">
        <w:rPr>
          <w:rFonts w:ascii="Times New Roman" w:hAnsi="Times New Roman" w:cs="Times New Roman"/>
          <w:b/>
          <w:bCs/>
          <w:i w:val="0"/>
          <w:iCs w:val="0"/>
          <w:color w:val="auto"/>
          <w:sz w:val="22"/>
          <w:szCs w:val="22"/>
        </w:rPr>
        <w:instrText xml:space="preserve"> SEQ Gambar \* ARABIC </w:instrText>
      </w:r>
      <w:r w:rsidRPr="003B70DF">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4</w:t>
      </w:r>
      <w:r w:rsidRPr="003B70DF">
        <w:rPr>
          <w:rFonts w:ascii="Times New Roman" w:hAnsi="Times New Roman" w:cs="Times New Roman"/>
          <w:b/>
          <w:bCs/>
          <w:i w:val="0"/>
          <w:iCs w:val="0"/>
          <w:color w:val="auto"/>
          <w:sz w:val="22"/>
          <w:szCs w:val="22"/>
        </w:rPr>
        <w:fldChar w:fldCharType="end"/>
      </w:r>
      <w:r w:rsidRPr="003B70DF">
        <w:rPr>
          <w:rFonts w:ascii="Times New Roman" w:hAnsi="Times New Roman" w:cs="Times New Roman"/>
          <w:i w:val="0"/>
          <w:iCs w:val="0"/>
          <w:color w:val="auto"/>
          <w:sz w:val="22"/>
          <w:szCs w:val="22"/>
        </w:rPr>
        <w:t xml:space="preserve">. Desain </w:t>
      </w:r>
      <w:r w:rsidRPr="00D62DC5">
        <w:rPr>
          <w:rFonts w:ascii="Times New Roman" w:hAnsi="Times New Roman" w:cs="Times New Roman"/>
          <w:iCs w:val="0"/>
          <w:color w:val="auto"/>
          <w:sz w:val="22"/>
          <w:szCs w:val="22"/>
        </w:rPr>
        <w:t>Use Case</w:t>
      </w:r>
      <w:r w:rsidRPr="003B70DF">
        <w:rPr>
          <w:rFonts w:ascii="Times New Roman" w:hAnsi="Times New Roman" w:cs="Times New Roman"/>
          <w:i w:val="0"/>
          <w:iCs w:val="0"/>
          <w:color w:val="auto"/>
          <w:sz w:val="22"/>
          <w:szCs w:val="22"/>
        </w:rPr>
        <w:t xml:space="preserve"> SPK</w:t>
      </w:r>
    </w:p>
    <w:p w14:paraId="1DC12DDD" w14:textId="6C37E787" w:rsidR="009D0739" w:rsidRPr="009D0739" w:rsidRDefault="009D0739" w:rsidP="00D62DC5">
      <w:pPr>
        <w:pStyle w:val="ListParagraph"/>
        <w:ind w:leftChars="0" w:left="0" w:firstLineChars="0" w:firstLine="720"/>
        <w:jc w:val="both"/>
        <w:rPr>
          <w:rFonts w:ascii="Times New Roman" w:hAnsi="Times New Roman" w:cs="Times New Roman"/>
          <w:sz w:val="24"/>
          <w:szCs w:val="24"/>
        </w:rPr>
      </w:pPr>
      <w:r w:rsidRPr="009D0739">
        <w:rPr>
          <w:rFonts w:ascii="Times New Roman" w:hAnsi="Times New Roman" w:cs="Times New Roman"/>
          <w:sz w:val="24"/>
          <w:szCs w:val="24"/>
          <w:lang w:val="en-US"/>
        </w:rPr>
        <w:t xml:space="preserve">Gambar </w:t>
      </w:r>
      <w:r w:rsidR="004A7EEB">
        <w:rPr>
          <w:rFonts w:ascii="Times New Roman" w:hAnsi="Times New Roman" w:cs="Times New Roman"/>
          <w:sz w:val="24"/>
          <w:szCs w:val="24"/>
          <w:lang w:val="en-US"/>
        </w:rPr>
        <w:t>4</w:t>
      </w:r>
      <w:r w:rsidRPr="009D0739">
        <w:rPr>
          <w:rFonts w:ascii="Times New Roman" w:hAnsi="Times New Roman" w:cs="Times New Roman"/>
          <w:sz w:val="24"/>
          <w:szCs w:val="24"/>
          <w:lang w:val="en-US"/>
        </w:rPr>
        <w:t xml:space="preserve"> merupakan desain </w:t>
      </w:r>
      <w:r w:rsidRPr="009D0739">
        <w:rPr>
          <w:rFonts w:ascii="Times New Roman" w:hAnsi="Times New Roman" w:cs="Times New Roman"/>
          <w:i/>
          <w:iCs/>
          <w:sz w:val="24"/>
          <w:szCs w:val="24"/>
          <w:lang w:val="en-US"/>
        </w:rPr>
        <w:t>Use Case</w:t>
      </w:r>
      <w:r w:rsidR="00F62D6C">
        <w:rPr>
          <w:rFonts w:ascii="Times New Roman" w:hAnsi="Times New Roman" w:cs="Times New Roman"/>
          <w:i/>
          <w:iCs/>
          <w:sz w:val="24"/>
          <w:szCs w:val="24"/>
          <w:lang w:val="en-US"/>
        </w:rPr>
        <w:t xml:space="preserve"> Diagram</w:t>
      </w:r>
      <w:r w:rsidRPr="009D0739">
        <w:rPr>
          <w:rFonts w:ascii="Times New Roman" w:hAnsi="Times New Roman" w:cs="Times New Roman"/>
          <w:sz w:val="24"/>
          <w:szCs w:val="24"/>
          <w:lang w:val="en-US"/>
        </w:rPr>
        <w:t xml:space="preserve"> untuk SPK menggunakan metode AHP dan TOPSIS, terdapat dua aktor utama yaitu Admin dan User. Setiap aktor memiliki peran dan aktivitas masing-masing yang mendukung proses pemilihan lokasi usaha kuliner. Setiap </w:t>
      </w:r>
      <w:r w:rsidRPr="009D0739">
        <w:rPr>
          <w:rFonts w:ascii="Times New Roman" w:hAnsi="Times New Roman" w:cs="Times New Roman"/>
          <w:sz w:val="24"/>
          <w:szCs w:val="24"/>
          <w:lang w:val="en-US"/>
        </w:rPr>
        <w:lastRenderedPageBreak/>
        <w:t>aktivitas di atas di-</w:t>
      </w:r>
      <w:r w:rsidRPr="009D0739">
        <w:rPr>
          <w:rFonts w:ascii="Times New Roman" w:hAnsi="Times New Roman" w:cs="Times New Roman"/>
          <w:i/>
          <w:iCs/>
          <w:sz w:val="24"/>
          <w:szCs w:val="24"/>
          <w:lang w:val="en-US"/>
        </w:rPr>
        <w:t>extend</w:t>
      </w:r>
      <w:r w:rsidRPr="009D0739">
        <w:rPr>
          <w:rFonts w:ascii="Times New Roman" w:hAnsi="Times New Roman" w:cs="Times New Roman"/>
          <w:sz w:val="24"/>
          <w:szCs w:val="24"/>
          <w:lang w:val="en-US"/>
        </w:rPr>
        <w:t xml:space="preserve"> oleh </w:t>
      </w:r>
      <w:r w:rsidRPr="009D0739">
        <w:rPr>
          <w:rFonts w:ascii="Times New Roman" w:hAnsi="Times New Roman" w:cs="Times New Roman"/>
          <w:i/>
          <w:iCs/>
          <w:sz w:val="24"/>
          <w:szCs w:val="24"/>
          <w:lang w:val="en-US"/>
        </w:rPr>
        <w:t>use case</w:t>
      </w:r>
      <w:r w:rsidRPr="009D0739">
        <w:rPr>
          <w:rFonts w:ascii="Times New Roman" w:hAnsi="Times New Roman" w:cs="Times New Roman"/>
          <w:sz w:val="24"/>
          <w:szCs w:val="24"/>
          <w:lang w:val="en-US"/>
        </w:rPr>
        <w:t xml:space="preserve"> Login yang menunjukkan bahwa Admin perlu masuk ke sistem terlebih dahulu sebelum mengelola data atau melakukan perhitungan.</w:t>
      </w:r>
    </w:p>
    <w:p w14:paraId="54C389DD" w14:textId="2A5D1DE2" w:rsidR="004D0BA6" w:rsidRDefault="004D0BA6" w:rsidP="00C13F52">
      <w:pPr>
        <w:pBdr>
          <w:top w:val="nil"/>
          <w:left w:val="nil"/>
          <w:bottom w:val="nil"/>
          <w:right w:val="nil"/>
          <w:between w:val="nil"/>
        </w:pBdr>
        <w:spacing w:after="0" w:line="240" w:lineRule="auto"/>
        <w:ind w:leftChars="0" w:left="358" w:firstLineChars="0" w:firstLine="0"/>
        <w:jc w:val="center"/>
        <w:rPr>
          <w:rFonts w:ascii="Times New Roman" w:eastAsia="Times New Roman" w:hAnsi="Times New Roman" w:cs="Times New Roman"/>
          <w:b/>
          <w:bCs/>
          <w:color w:val="000000"/>
          <w:sz w:val="24"/>
          <w:szCs w:val="24"/>
        </w:rPr>
      </w:pPr>
      <w:r>
        <w:rPr>
          <w:rFonts w:ascii="Times New Roman" w:hAnsi="Times New Roman" w:cs="Times New Roman"/>
          <w:bCs/>
          <w:noProof/>
          <w:color w:val="000000"/>
        </w:rPr>
        <w:drawing>
          <wp:inline distT="0" distB="0" distL="0" distR="0" wp14:anchorId="6F5439E1" wp14:editId="1D97BD01">
            <wp:extent cx="3248025" cy="1234990"/>
            <wp:effectExtent l="0" t="0" r="0" b="3810"/>
            <wp:docPr id="43"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9786" cy="1247066"/>
                    </a:xfrm>
                    <a:prstGeom prst="rect">
                      <a:avLst/>
                    </a:prstGeom>
                  </pic:spPr>
                </pic:pic>
              </a:graphicData>
            </a:graphic>
          </wp:inline>
        </w:drawing>
      </w:r>
    </w:p>
    <w:p w14:paraId="2429644A" w14:textId="00922ED2" w:rsidR="00967ED9" w:rsidRPr="006048F4" w:rsidRDefault="00967ED9" w:rsidP="00967ED9">
      <w:pPr>
        <w:pStyle w:val="Caption"/>
        <w:ind w:left="0" w:hanging="2"/>
        <w:jc w:val="center"/>
        <w:rPr>
          <w:rFonts w:ascii="Times New Roman" w:hAnsi="Times New Roman" w:cs="Times New Roman"/>
          <w:i w:val="0"/>
          <w:iCs w:val="0"/>
          <w:color w:val="auto"/>
          <w:sz w:val="22"/>
          <w:szCs w:val="22"/>
        </w:rPr>
      </w:pPr>
      <w:r w:rsidRPr="006048F4">
        <w:rPr>
          <w:rFonts w:ascii="Times New Roman" w:hAnsi="Times New Roman" w:cs="Times New Roman"/>
          <w:b/>
          <w:bCs/>
          <w:i w:val="0"/>
          <w:iCs w:val="0"/>
          <w:color w:val="auto"/>
          <w:sz w:val="22"/>
          <w:szCs w:val="22"/>
        </w:rPr>
        <w:t xml:space="preserve">Gambar </w:t>
      </w:r>
      <w:r w:rsidRPr="006048F4">
        <w:rPr>
          <w:rFonts w:ascii="Times New Roman" w:hAnsi="Times New Roman" w:cs="Times New Roman"/>
          <w:b/>
          <w:bCs/>
          <w:i w:val="0"/>
          <w:iCs w:val="0"/>
          <w:color w:val="auto"/>
          <w:sz w:val="22"/>
          <w:szCs w:val="22"/>
        </w:rPr>
        <w:fldChar w:fldCharType="begin"/>
      </w:r>
      <w:r w:rsidRPr="006048F4">
        <w:rPr>
          <w:rFonts w:ascii="Times New Roman" w:hAnsi="Times New Roman" w:cs="Times New Roman"/>
          <w:b/>
          <w:bCs/>
          <w:i w:val="0"/>
          <w:iCs w:val="0"/>
          <w:color w:val="auto"/>
          <w:sz w:val="22"/>
          <w:szCs w:val="22"/>
        </w:rPr>
        <w:instrText xml:space="preserve"> SEQ Gambar \* ARABIC </w:instrText>
      </w:r>
      <w:r w:rsidRPr="006048F4">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5</w:t>
      </w:r>
      <w:r w:rsidRPr="006048F4">
        <w:rPr>
          <w:rFonts w:ascii="Times New Roman" w:hAnsi="Times New Roman" w:cs="Times New Roman"/>
          <w:b/>
          <w:bCs/>
          <w:i w:val="0"/>
          <w:iCs w:val="0"/>
          <w:color w:val="auto"/>
          <w:sz w:val="22"/>
          <w:szCs w:val="22"/>
        </w:rPr>
        <w:fldChar w:fldCharType="end"/>
      </w:r>
      <w:r w:rsidR="006048F4" w:rsidRPr="006048F4">
        <w:rPr>
          <w:rFonts w:ascii="Times New Roman" w:hAnsi="Times New Roman" w:cs="Times New Roman"/>
          <w:b/>
          <w:bCs/>
          <w:i w:val="0"/>
          <w:iCs w:val="0"/>
          <w:color w:val="auto"/>
          <w:sz w:val="22"/>
          <w:szCs w:val="22"/>
        </w:rPr>
        <w:t>.</w:t>
      </w:r>
      <w:r w:rsidR="006048F4">
        <w:rPr>
          <w:rFonts w:ascii="Times New Roman" w:hAnsi="Times New Roman" w:cs="Times New Roman"/>
          <w:i w:val="0"/>
          <w:iCs w:val="0"/>
          <w:color w:val="auto"/>
          <w:sz w:val="22"/>
          <w:szCs w:val="22"/>
        </w:rPr>
        <w:t xml:space="preserve"> Konfigurasi Perhitungan Kriteria</w:t>
      </w:r>
    </w:p>
    <w:p w14:paraId="6AC5FDD7" w14:textId="77CDB97F" w:rsidR="004A1A5C" w:rsidRPr="004A1A5C" w:rsidRDefault="004A1A5C" w:rsidP="00D62DC5">
      <w:pPr>
        <w:ind w:leftChars="0" w:left="0" w:firstLineChars="0"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Gambar </w:t>
      </w:r>
      <w:r w:rsidR="004A7EEB">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002F4F0F">
        <w:rPr>
          <w:rFonts w:ascii="Times New Roman" w:hAnsi="Times New Roman" w:cs="Times New Roman"/>
          <w:sz w:val="24"/>
          <w:szCs w:val="24"/>
          <w:lang w:val="en-US"/>
        </w:rPr>
        <w:t xml:space="preserve">merupakan </w:t>
      </w:r>
      <w:r w:rsidRPr="004A1A5C">
        <w:rPr>
          <w:rFonts w:ascii="Times New Roman" w:hAnsi="Times New Roman" w:cs="Times New Roman"/>
          <w:sz w:val="24"/>
          <w:szCs w:val="24"/>
          <w:lang w:val="en-US"/>
        </w:rPr>
        <w:t xml:space="preserve">Fitur "Perhitungan" atau "Konfigurasi Kriteria" pada SPK pemilihan lokasi usaha kuliner ini memungkinkan pengguna (admin) untuk memasukkan nilai parameter atau kriteria penting yang akan digunakan dalam proses pemilihan lokasi usaha. </w:t>
      </w:r>
      <w:r w:rsidR="003151A4">
        <w:rPr>
          <w:rFonts w:ascii="Times New Roman" w:hAnsi="Times New Roman" w:cs="Times New Roman"/>
          <w:sz w:val="24"/>
          <w:szCs w:val="24"/>
          <w:lang w:val="en-US"/>
        </w:rPr>
        <w:t xml:space="preserve">Kriteria yang dimasukkan terdiri dari </w:t>
      </w:r>
      <w:r w:rsidRPr="004A1A5C">
        <w:rPr>
          <w:rFonts w:ascii="Times New Roman" w:hAnsi="Times New Roman" w:cs="Times New Roman"/>
          <w:sz w:val="24"/>
          <w:szCs w:val="24"/>
          <w:lang w:val="en-US"/>
        </w:rPr>
        <w:t>Jarak dari Pemukiman (Meter), Jarak dari Sarana Transportasi (Meter), Jarak dari Sarana Pendidikan (Meter), Pesaing, Luas Bangunan, Harga (Rupiah)</w:t>
      </w:r>
      <w:r>
        <w:rPr>
          <w:rFonts w:ascii="Times New Roman" w:hAnsi="Times New Roman" w:cs="Times New Roman"/>
          <w:sz w:val="24"/>
          <w:szCs w:val="24"/>
          <w:lang w:val="en-US"/>
        </w:rPr>
        <w:t xml:space="preserve">. </w:t>
      </w:r>
      <w:r w:rsidRPr="004A1A5C">
        <w:rPr>
          <w:rFonts w:ascii="Times New Roman" w:hAnsi="Times New Roman" w:cs="Times New Roman"/>
          <w:sz w:val="24"/>
          <w:szCs w:val="24"/>
          <w:lang w:val="en-US"/>
        </w:rPr>
        <w:t xml:space="preserve">Tombol "Proses" di kanan bawah layar memungkinkan pengguna untuk memulai proses perhitungan atau evaluasi berdasarkan kriteria yang telah dimasukkan. </w:t>
      </w:r>
    </w:p>
    <w:p w14:paraId="4C5C344B" w14:textId="084F0282" w:rsidR="004D0BA6" w:rsidRDefault="004D0BA6" w:rsidP="00C13F52">
      <w:pPr>
        <w:pBdr>
          <w:top w:val="nil"/>
          <w:left w:val="nil"/>
          <w:bottom w:val="nil"/>
          <w:right w:val="nil"/>
          <w:between w:val="nil"/>
        </w:pBdr>
        <w:spacing w:after="0" w:line="240" w:lineRule="auto"/>
        <w:ind w:leftChars="0" w:left="358" w:firstLineChars="0" w:firstLine="0"/>
        <w:jc w:val="center"/>
        <w:rPr>
          <w:rFonts w:ascii="Times New Roman" w:eastAsia="Times New Roman" w:hAnsi="Times New Roman" w:cs="Times New Roman"/>
          <w:b/>
          <w:bCs/>
          <w:color w:val="000000"/>
          <w:sz w:val="24"/>
          <w:szCs w:val="24"/>
        </w:rPr>
      </w:pPr>
      <w:r>
        <w:rPr>
          <w:rFonts w:ascii="Times New Roman" w:hAnsi="Times New Roman" w:cs="Times New Roman"/>
          <w:bCs/>
          <w:noProof/>
          <w:color w:val="000000"/>
          <w:sz w:val="24"/>
          <w:szCs w:val="24"/>
        </w:rPr>
        <w:drawing>
          <wp:inline distT="0" distB="0" distL="0" distR="0" wp14:anchorId="5A1FDFDC" wp14:editId="79DD62E4">
            <wp:extent cx="3264409" cy="1457325"/>
            <wp:effectExtent l="0" t="0" r="0" b="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1157" cy="1464802"/>
                    </a:xfrm>
                    <a:prstGeom prst="rect">
                      <a:avLst/>
                    </a:prstGeom>
                  </pic:spPr>
                </pic:pic>
              </a:graphicData>
            </a:graphic>
          </wp:inline>
        </w:drawing>
      </w:r>
    </w:p>
    <w:p w14:paraId="588B2159" w14:textId="035A7EB4" w:rsidR="00967ED9" w:rsidRPr="00EA7F13" w:rsidRDefault="00967ED9" w:rsidP="00967ED9">
      <w:pPr>
        <w:pStyle w:val="Caption"/>
        <w:ind w:left="0" w:hanging="2"/>
        <w:jc w:val="center"/>
        <w:rPr>
          <w:rFonts w:ascii="Times New Roman" w:hAnsi="Times New Roman" w:cs="Times New Roman"/>
          <w:i w:val="0"/>
          <w:iCs w:val="0"/>
          <w:color w:val="auto"/>
          <w:sz w:val="22"/>
          <w:szCs w:val="22"/>
        </w:rPr>
      </w:pPr>
      <w:r w:rsidRPr="00EA7F13">
        <w:rPr>
          <w:rFonts w:ascii="Times New Roman" w:hAnsi="Times New Roman" w:cs="Times New Roman"/>
          <w:b/>
          <w:bCs/>
          <w:i w:val="0"/>
          <w:iCs w:val="0"/>
          <w:color w:val="auto"/>
          <w:sz w:val="22"/>
          <w:szCs w:val="22"/>
        </w:rPr>
        <w:t xml:space="preserve">Gambar </w:t>
      </w:r>
      <w:r w:rsidRPr="00EA7F13">
        <w:rPr>
          <w:rFonts w:ascii="Times New Roman" w:hAnsi="Times New Roman" w:cs="Times New Roman"/>
          <w:b/>
          <w:bCs/>
          <w:i w:val="0"/>
          <w:iCs w:val="0"/>
          <w:color w:val="auto"/>
          <w:sz w:val="22"/>
          <w:szCs w:val="22"/>
        </w:rPr>
        <w:fldChar w:fldCharType="begin"/>
      </w:r>
      <w:r w:rsidRPr="00EA7F13">
        <w:rPr>
          <w:rFonts w:ascii="Times New Roman" w:hAnsi="Times New Roman" w:cs="Times New Roman"/>
          <w:b/>
          <w:bCs/>
          <w:i w:val="0"/>
          <w:iCs w:val="0"/>
          <w:color w:val="auto"/>
          <w:sz w:val="22"/>
          <w:szCs w:val="22"/>
        </w:rPr>
        <w:instrText xml:space="preserve"> SEQ Gambar \* ARABIC </w:instrText>
      </w:r>
      <w:r w:rsidRPr="00EA7F13">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6</w:t>
      </w:r>
      <w:r w:rsidRPr="00EA7F13">
        <w:rPr>
          <w:rFonts w:ascii="Times New Roman" w:hAnsi="Times New Roman" w:cs="Times New Roman"/>
          <w:b/>
          <w:bCs/>
          <w:i w:val="0"/>
          <w:iCs w:val="0"/>
          <w:color w:val="auto"/>
          <w:sz w:val="22"/>
          <w:szCs w:val="22"/>
        </w:rPr>
        <w:fldChar w:fldCharType="end"/>
      </w:r>
      <w:r w:rsidR="001A71CC" w:rsidRPr="00EA7F13">
        <w:rPr>
          <w:rFonts w:ascii="Times New Roman" w:hAnsi="Times New Roman" w:cs="Times New Roman"/>
          <w:b/>
          <w:bCs/>
          <w:i w:val="0"/>
          <w:iCs w:val="0"/>
          <w:color w:val="auto"/>
          <w:sz w:val="22"/>
          <w:szCs w:val="22"/>
        </w:rPr>
        <w:t>.</w:t>
      </w:r>
      <w:r w:rsidR="001A71CC" w:rsidRPr="00EA7F13">
        <w:rPr>
          <w:rFonts w:ascii="Times New Roman" w:hAnsi="Times New Roman" w:cs="Times New Roman"/>
          <w:i w:val="0"/>
          <w:iCs w:val="0"/>
          <w:color w:val="auto"/>
          <w:sz w:val="22"/>
          <w:szCs w:val="22"/>
        </w:rPr>
        <w:t xml:space="preserve"> Daftar Lokasi</w:t>
      </w:r>
    </w:p>
    <w:p w14:paraId="2EE13412" w14:textId="650C4C49" w:rsidR="008C7247" w:rsidRPr="008C7247" w:rsidRDefault="008C7247" w:rsidP="00D62DC5">
      <w:pPr>
        <w:ind w:leftChars="0" w:left="0" w:firstLineChars="0" w:firstLine="720"/>
        <w:jc w:val="both"/>
        <w:rPr>
          <w:rFonts w:ascii="Times New Roman" w:hAnsi="Times New Roman" w:cs="Times New Roman"/>
          <w:sz w:val="24"/>
          <w:szCs w:val="24"/>
          <w:lang w:val="en-US"/>
        </w:rPr>
      </w:pPr>
      <w:r w:rsidRPr="008C7247">
        <w:rPr>
          <w:rFonts w:ascii="Times New Roman" w:hAnsi="Times New Roman" w:cs="Times New Roman"/>
          <w:sz w:val="24"/>
          <w:szCs w:val="24"/>
          <w:lang w:val="en-US"/>
        </w:rPr>
        <w:t xml:space="preserve">Fitur "Konfigurasi Lokasi Usaha" pada SPK pemilihan lokasi usaha kuliner </w:t>
      </w:r>
      <w:r>
        <w:rPr>
          <w:rFonts w:ascii="Times New Roman" w:hAnsi="Times New Roman" w:cs="Times New Roman"/>
          <w:sz w:val="24"/>
          <w:szCs w:val="24"/>
          <w:lang w:val="en-US"/>
        </w:rPr>
        <w:t xml:space="preserve">seperti pada gambar </w:t>
      </w:r>
      <w:r w:rsidR="004A7EEB">
        <w:rPr>
          <w:rFonts w:ascii="Times New Roman" w:hAnsi="Times New Roman" w:cs="Times New Roman"/>
          <w:sz w:val="24"/>
          <w:szCs w:val="24"/>
          <w:lang w:val="en-US"/>
        </w:rPr>
        <w:t>6</w:t>
      </w:r>
      <w:r w:rsidR="00D62DC5">
        <w:rPr>
          <w:rFonts w:ascii="Times New Roman" w:hAnsi="Times New Roman" w:cs="Times New Roman"/>
          <w:sz w:val="24"/>
          <w:szCs w:val="24"/>
          <w:lang w:val="en-US"/>
        </w:rPr>
        <w:t>. Hal ini</w:t>
      </w:r>
      <w:r>
        <w:rPr>
          <w:rFonts w:ascii="Times New Roman" w:hAnsi="Times New Roman" w:cs="Times New Roman"/>
          <w:sz w:val="24"/>
          <w:szCs w:val="24"/>
          <w:lang w:val="en-US"/>
        </w:rPr>
        <w:t xml:space="preserve"> </w:t>
      </w:r>
      <w:r w:rsidRPr="008C7247">
        <w:rPr>
          <w:rFonts w:ascii="Times New Roman" w:hAnsi="Times New Roman" w:cs="Times New Roman"/>
          <w:sz w:val="24"/>
          <w:szCs w:val="24"/>
          <w:lang w:val="en-US"/>
        </w:rPr>
        <w:t xml:space="preserve">memungkinkan admin untuk mengelola daftar lokasi yang akan dievaluasi sebagai calon tempat usaha kuliner. Tampilan utama fitur ini menampilkan daftar lokasi yang telah ditambahkan ke dalam sistem. Setiap baris pada tabel berisi informasi nomor urut, nama atau kode unik yang mengidentifikasi lokasi, serta alamat lengkap dari lokasi tersebut. Fitur ini sangat penting dalam SPK karena membantu admin mengelola lokasi-lokasi yang akan dianalisis lebih lanjut untuk menentukan lokasi yang </w:t>
      </w:r>
      <w:r w:rsidR="008D66EE">
        <w:rPr>
          <w:rFonts w:ascii="Times New Roman" w:hAnsi="Times New Roman" w:cs="Times New Roman"/>
          <w:sz w:val="24"/>
          <w:szCs w:val="24"/>
          <w:lang w:val="en-US"/>
        </w:rPr>
        <w:t>tepat</w:t>
      </w:r>
      <w:r w:rsidRPr="008C7247">
        <w:rPr>
          <w:rFonts w:ascii="Times New Roman" w:hAnsi="Times New Roman" w:cs="Times New Roman"/>
          <w:sz w:val="24"/>
          <w:szCs w:val="24"/>
          <w:lang w:val="en-US"/>
        </w:rPr>
        <w:t>.</w:t>
      </w:r>
    </w:p>
    <w:p w14:paraId="5E65635A" w14:textId="77777777" w:rsidR="00967ED9" w:rsidRDefault="004D0BA6" w:rsidP="00C13F52">
      <w:pPr>
        <w:pBdr>
          <w:top w:val="nil"/>
          <w:left w:val="nil"/>
          <w:bottom w:val="nil"/>
          <w:right w:val="nil"/>
          <w:between w:val="nil"/>
        </w:pBdr>
        <w:spacing w:after="0" w:line="240" w:lineRule="auto"/>
        <w:ind w:leftChars="0" w:left="358" w:firstLineChars="0" w:firstLine="0"/>
        <w:jc w:val="center"/>
        <w:rPr>
          <w:rFonts w:ascii="Times New Roman" w:eastAsia="Times New Roman" w:hAnsi="Times New Roman" w:cs="Times New Roman"/>
          <w:b/>
          <w:bCs/>
          <w:color w:val="000000"/>
          <w:sz w:val="24"/>
          <w:szCs w:val="24"/>
        </w:rPr>
      </w:pPr>
      <w:r>
        <w:rPr>
          <w:rFonts w:ascii="Times New Roman" w:hAnsi="Times New Roman" w:cs="Times New Roman"/>
          <w:bCs/>
          <w:noProof/>
          <w:color w:val="000000"/>
          <w:sz w:val="24"/>
          <w:szCs w:val="24"/>
        </w:rPr>
        <w:drawing>
          <wp:inline distT="0" distB="0" distL="0" distR="0" wp14:anchorId="17F73203" wp14:editId="188C22DF">
            <wp:extent cx="3494902" cy="1543050"/>
            <wp:effectExtent l="0" t="0" r="0" b="0"/>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t="8849" b="12561"/>
                    <a:stretch/>
                  </pic:blipFill>
                  <pic:spPr bwMode="auto">
                    <a:xfrm>
                      <a:off x="0" y="0"/>
                      <a:ext cx="3540471" cy="1563170"/>
                    </a:xfrm>
                    <a:prstGeom prst="rect">
                      <a:avLst/>
                    </a:prstGeom>
                    <a:ln>
                      <a:noFill/>
                    </a:ln>
                    <a:extLst>
                      <a:ext uri="{53640926-AAD7-44D8-BBD7-CCE9431645EC}">
                        <a14:shadowObscured xmlns:a14="http://schemas.microsoft.com/office/drawing/2010/main"/>
                      </a:ext>
                    </a:extLst>
                  </pic:spPr>
                </pic:pic>
              </a:graphicData>
            </a:graphic>
          </wp:inline>
        </w:drawing>
      </w:r>
    </w:p>
    <w:p w14:paraId="46494AF2" w14:textId="24EDB208" w:rsidR="00967ED9" w:rsidRPr="00EA7F13" w:rsidRDefault="00967ED9" w:rsidP="00967ED9">
      <w:pPr>
        <w:pStyle w:val="Caption"/>
        <w:ind w:left="0" w:hanging="2"/>
        <w:jc w:val="center"/>
        <w:rPr>
          <w:rFonts w:ascii="Times New Roman" w:hAnsi="Times New Roman" w:cs="Times New Roman"/>
          <w:i w:val="0"/>
          <w:iCs w:val="0"/>
          <w:color w:val="auto"/>
          <w:sz w:val="22"/>
          <w:szCs w:val="22"/>
        </w:rPr>
      </w:pPr>
      <w:r w:rsidRPr="00EA7F13">
        <w:rPr>
          <w:rFonts w:ascii="Times New Roman" w:hAnsi="Times New Roman" w:cs="Times New Roman"/>
          <w:b/>
          <w:bCs/>
          <w:i w:val="0"/>
          <w:iCs w:val="0"/>
          <w:color w:val="auto"/>
          <w:sz w:val="22"/>
          <w:szCs w:val="22"/>
        </w:rPr>
        <w:t xml:space="preserve">Gambar </w:t>
      </w:r>
      <w:r w:rsidRPr="00EA7F13">
        <w:rPr>
          <w:rFonts w:ascii="Times New Roman" w:hAnsi="Times New Roman" w:cs="Times New Roman"/>
          <w:b/>
          <w:bCs/>
          <w:i w:val="0"/>
          <w:iCs w:val="0"/>
          <w:color w:val="auto"/>
          <w:sz w:val="22"/>
          <w:szCs w:val="22"/>
        </w:rPr>
        <w:fldChar w:fldCharType="begin"/>
      </w:r>
      <w:r w:rsidRPr="00EA7F13">
        <w:rPr>
          <w:rFonts w:ascii="Times New Roman" w:hAnsi="Times New Roman" w:cs="Times New Roman"/>
          <w:b/>
          <w:bCs/>
          <w:i w:val="0"/>
          <w:iCs w:val="0"/>
          <w:color w:val="auto"/>
          <w:sz w:val="22"/>
          <w:szCs w:val="22"/>
        </w:rPr>
        <w:instrText xml:space="preserve"> SEQ Gambar \* ARABIC </w:instrText>
      </w:r>
      <w:r w:rsidRPr="00EA7F13">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7</w:t>
      </w:r>
      <w:r w:rsidRPr="00EA7F13">
        <w:rPr>
          <w:rFonts w:ascii="Times New Roman" w:hAnsi="Times New Roman" w:cs="Times New Roman"/>
          <w:b/>
          <w:bCs/>
          <w:i w:val="0"/>
          <w:iCs w:val="0"/>
          <w:color w:val="auto"/>
          <w:sz w:val="22"/>
          <w:szCs w:val="22"/>
        </w:rPr>
        <w:fldChar w:fldCharType="end"/>
      </w:r>
      <w:r w:rsidR="001A71CC" w:rsidRPr="00EA7F13">
        <w:rPr>
          <w:rFonts w:ascii="Times New Roman" w:hAnsi="Times New Roman" w:cs="Times New Roman"/>
          <w:b/>
          <w:bCs/>
          <w:i w:val="0"/>
          <w:iCs w:val="0"/>
          <w:color w:val="auto"/>
          <w:sz w:val="22"/>
          <w:szCs w:val="22"/>
        </w:rPr>
        <w:t>.</w:t>
      </w:r>
      <w:r w:rsidR="001A71CC" w:rsidRPr="00EA7F13">
        <w:rPr>
          <w:rFonts w:ascii="Times New Roman" w:hAnsi="Times New Roman" w:cs="Times New Roman"/>
          <w:i w:val="0"/>
          <w:iCs w:val="0"/>
          <w:color w:val="auto"/>
          <w:sz w:val="22"/>
          <w:szCs w:val="22"/>
        </w:rPr>
        <w:t xml:space="preserve">  </w:t>
      </w:r>
      <w:r w:rsidR="00EA7F13">
        <w:rPr>
          <w:rFonts w:ascii="Times New Roman" w:hAnsi="Times New Roman" w:cs="Times New Roman"/>
          <w:i w:val="0"/>
          <w:iCs w:val="0"/>
          <w:color w:val="auto"/>
          <w:sz w:val="22"/>
          <w:szCs w:val="22"/>
        </w:rPr>
        <w:t xml:space="preserve">Hasil Perhitungan </w:t>
      </w:r>
      <w:r w:rsidR="001A71CC" w:rsidRPr="00EA7F13">
        <w:rPr>
          <w:rFonts w:ascii="Times New Roman" w:hAnsi="Times New Roman" w:cs="Times New Roman"/>
          <w:i w:val="0"/>
          <w:iCs w:val="0"/>
          <w:color w:val="auto"/>
          <w:sz w:val="22"/>
          <w:szCs w:val="22"/>
        </w:rPr>
        <w:t xml:space="preserve">Kriteria </w:t>
      </w:r>
    </w:p>
    <w:p w14:paraId="3EA96E66" w14:textId="6A572AAA" w:rsidR="002A1C00" w:rsidRPr="002A1C00" w:rsidRDefault="002A1C00" w:rsidP="00D62DC5">
      <w:pPr>
        <w:ind w:leftChars="0" w:left="0" w:firstLineChars="0" w:firstLine="720"/>
        <w:jc w:val="both"/>
        <w:rPr>
          <w:rFonts w:ascii="Times New Roman" w:hAnsi="Times New Roman" w:cs="Times New Roman"/>
          <w:sz w:val="24"/>
          <w:szCs w:val="24"/>
          <w:lang w:val="en-US"/>
        </w:rPr>
      </w:pPr>
      <w:r w:rsidRPr="002A1C00">
        <w:rPr>
          <w:rFonts w:ascii="Times New Roman" w:hAnsi="Times New Roman" w:cs="Times New Roman"/>
          <w:sz w:val="24"/>
          <w:szCs w:val="24"/>
          <w:lang w:val="en-US"/>
        </w:rPr>
        <w:t xml:space="preserve">Fitur "Perhitungan Kriteria" </w:t>
      </w:r>
      <w:r>
        <w:rPr>
          <w:rFonts w:ascii="Times New Roman" w:hAnsi="Times New Roman" w:cs="Times New Roman"/>
          <w:sz w:val="24"/>
          <w:szCs w:val="24"/>
          <w:lang w:val="en-US"/>
        </w:rPr>
        <w:t xml:space="preserve">pada gambar </w:t>
      </w:r>
      <w:r w:rsidR="004A7EEB">
        <w:rPr>
          <w:rFonts w:ascii="Times New Roman" w:hAnsi="Times New Roman" w:cs="Times New Roman"/>
          <w:sz w:val="24"/>
          <w:szCs w:val="24"/>
          <w:lang w:val="en-US"/>
        </w:rPr>
        <w:t>7</w:t>
      </w:r>
      <w:r>
        <w:rPr>
          <w:rFonts w:ascii="Times New Roman" w:hAnsi="Times New Roman" w:cs="Times New Roman"/>
          <w:sz w:val="24"/>
          <w:szCs w:val="24"/>
          <w:lang w:val="en-US"/>
        </w:rPr>
        <w:t xml:space="preserve">, </w:t>
      </w:r>
      <w:r w:rsidRPr="002A1C00">
        <w:rPr>
          <w:rFonts w:ascii="Times New Roman" w:hAnsi="Times New Roman" w:cs="Times New Roman"/>
          <w:sz w:val="24"/>
          <w:szCs w:val="24"/>
          <w:lang w:val="en-US"/>
        </w:rPr>
        <w:t>berfungsi untuk mengelola dan menentukan berbagai kriteria yang akan digunakan dalam proses evaluasi dan pemilihan lokasi usaha yang optimal. Pada tabel daftar kriteria, terdapat informasi yang meliputi nama kriteria, tipe kriteria (</w:t>
      </w:r>
      <w:r w:rsidRPr="00C64061">
        <w:rPr>
          <w:rFonts w:ascii="Times New Roman" w:hAnsi="Times New Roman" w:cs="Times New Roman"/>
          <w:i/>
          <w:iCs/>
          <w:sz w:val="24"/>
          <w:szCs w:val="24"/>
          <w:lang w:val="en-US"/>
        </w:rPr>
        <w:t>COST</w:t>
      </w:r>
      <w:r w:rsidRPr="002A1C00">
        <w:rPr>
          <w:rFonts w:ascii="Times New Roman" w:hAnsi="Times New Roman" w:cs="Times New Roman"/>
          <w:sz w:val="24"/>
          <w:szCs w:val="24"/>
          <w:lang w:val="en-US"/>
        </w:rPr>
        <w:t xml:space="preserve"> atau </w:t>
      </w:r>
      <w:r w:rsidRPr="00C64061">
        <w:rPr>
          <w:rFonts w:ascii="Times New Roman" w:hAnsi="Times New Roman" w:cs="Times New Roman"/>
          <w:i/>
          <w:iCs/>
          <w:sz w:val="24"/>
          <w:szCs w:val="24"/>
          <w:lang w:val="en-US"/>
        </w:rPr>
        <w:t>BENEFIT</w:t>
      </w:r>
      <w:r w:rsidRPr="002A1C00">
        <w:rPr>
          <w:rFonts w:ascii="Times New Roman" w:hAnsi="Times New Roman" w:cs="Times New Roman"/>
          <w:sz w:val="24"/>
          <w:szCs w:val="24"/>
          <w:lang w:val="en-US"/>
        </w:rPr>
        <w:t>), bobot, dan opsi API Map. Tipe kriteria "</w:t>
      </w:r>
      <w:r w:rsidRPr="00C64061">
        <w:rPr>
          <w:rFonts w:ascii="Times New Roman" w:hAnsi="Times New Roman" w:cs="Times New Roman"/>
          <w:i/>
          <w:iCs/>
          <w:sz w:val="24"/>
          <w:szCs w:val="24"/>
          <w:lang w:val="en-US"/>
        </w:rPr>
        <w:t>COST</w:t>
      </w:r>
      <w:r w:rsidRPr="002A1C00">
        <w:rPr>
          <w:rFonts w:ascii="Times New Roman" w:hAnsi="Times New Roman" w:cs="Times New Roman"/>
          <w:sz w:val="24"/>
          <w:szCs w:val="24"/>
          <w:lang w:val="en-US"/>
        </w:rPr>
        <w:t xml:space="preserve">" menunjukkan bahwa </w:t>
      </w:r>
      <w:r w:rsidRPr="002A1C00">
        <w:rPr>
          <w:rFonts w:ascii="Times New Roman" w:hAnsi="Times New Roman" w:cs="Times New Roman"/>
          <w:sz w:val="24"/>
          <w:szCs w:val="24"/>
          <w:lang w:val="en-US"/>
        </w:rPr>
        <w:lastRenderedPageBreak/>
        <w:t>nilai yang lebih rendah lebih diinginkan (misalnya, jarak atau harga)</w:t>
      </w:r>
      <w:r w:rsidR="00D62DC5">
        <w:rPr>
          <w:rFonts w:ascii="Times New Roman" w:hAnsi="Times New Roman" w:cs="Times New Roman"/>
          <w:sz w:val="24"/>
          <w:szCs w:val="24"/>
          <w:lang w:val="en-US"/>
        </w:rPr>
        <w:t>.</w:t>
      </w:r>
      <w:r w:rsidRPr="002A1C00">
        <w:rPr>
          <w:rFonts w:ascii="Times New Roman" w:hAnsi="Times New Roman" w:cs="Times New Roman"/>
          <w:sz w:val="24"/>
          <w:szCs w:val="24"/>
          <w:lang w:val="en-US"/>
        </w:rPr>
        <w:t xml:space="preserve"> </w:t>
      </w:r>
      <w:r w:rsidR="00D62DC5">
        <w:rPr>
          <w:rFonts w:ascii="Times New Roman" w:hAnsi="Times New Roman" w:cs="Times New Roman"/>
          <w:sz w:val="24"/>
          <w:szCs w:val="24"/>
          <w:lang w:val="en-US"/>
        </w:rPr>
        <w:t>S</w:t>
      </w:r>
      <w:r w:rsidRPr="002A1C00">
        <w:rPr>
          <w:rFonts w:ascii="Times New Roman" w:hAnsi="Times New Roman" w:cs="Times New Roman"/>
          <w:sz w:val="24"/>
          <w:szCs w:val="24"/>
          <w:lang w:val="en-US"/>
        </w:rPr>
        <w:t>edangkan tipe "</w:t>
      </w:r>
      <w:r w:rsidRPr="00C64061">
        <w:rPr>
          <w:rFonts w:ascii="Times New Roman" w:hAnsi="Times New Roman" w:cs="Times New Roman"/>
          <w:i/>
          <w:iCs/>
          <w:sz w:val="24"/>
          <w:szCs w:val="24"/>
          <w:lang w:val="en-US"/>
        </w:rPr>
        <w:t>BENEFIT</w:t>
      </w:r>
      <w:r w:rsidRPr="002A1C00">
        <w:rPr>
          <w:rFonts w:ascii="Times New Roman" w:hAnsi="Times New Roman" w:cs="Times New Roman"/>
          <w:sz w:val="24"/>
          <w:szCs w:val="24"/>
          <w:lang w:val="en-US"/>
        </w:rPr>
        <w:t xml:space="preserve">" menunjukkan bahwa nilai yang lebih tinggi lebih diinginkan. Bobot pada masing-masing kriteria menunjukkan tingkat kepentingannya dalam menentukan </w:t>
      </w:r>
      <w:r w:rsidR="00386012">
        <w:rPr>
          <w:rFonts w:ascii="Times New Roman" w:hAnsi="Times New Roman" w:cs="Times New Roman"/>
          <w:sz w:val="24"/>
          <w:szCs w:val="24"/>
          <w:lang w:val="en-US"/>
        </w:rPr>
        <w:t>lokasi</w:t>
      </w:r>
      <w:r w:rsidRPr="002A1C00">
        <w:rPr>
          <w:rFonts w:ascii="Times New Roman" w:hAnsi="Times New Roman" w:cs="Times New Roman"/>
          <w:sz w:val="24"/>
          <w:szCs w:val="24"/>
          <w:lang w:val="en-US"/>
        </w:rPr>
        <w:t xml:space="preserve">. </w:t>
      </w:r>
    </w:p>
    <w:p w14:paraId="44D04D34" w14:textId="77777777" w:rsidR="00967ED9" w:rsidRDefault="004D0BA6" w:rsidP="00D62DC5">
      <w:pPr>
        <w:pStyle w:val="Caption"/>
        <w:spacing w:after="0"/>
        <w:ind w:left="0" w:hanging="2"/>
        <w:jc w:val="center"/>
        <w:rPr>
          <w:rFonts w:ascii="Times New Roman" w:eastAsia="Times New Roman" w:hAnsi="Times New Roman" w:cs="Times New Roman"/>
          <w:b/>
          <w:bCs/>
          <w:color w:val="000000"/>
          <w:sz w:val="24"/>
          <w:szCs w:val="24"/>
        </w:rPr>
      </w:pPr>
      <w:r>
        <w:rPr>
          <w:rFonts w:ascii="Times New Roman" w:hAnsi="Times New Roman" w:cs="Times New Roman"/>
          <w:bCs/>
          <w:noProof/>
          <w:color w:val="000000"/>
          <w:sz w:val="24"/>
          <w:szCs w:val="24"/>
        </w:rPr>
        <w:drawing>
          <wp:inline distT="0" distB="0" distL="0" distR="0" wp14:anchorId="5936CE10" wp14:editId="3F662186">
            <wp:extent cx="3108102" cy="1390650"/>
            <wp:effectExtent l="0" t="0" r="0" b="0"/>
            <wp:docPr id="62" name="Picture 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0239" cy="1396080"/>
                    </a:xfrm>
                    <a:prstGeom prst="rect">
                      <a:avLst/>
                    </a:prstGeom>
                  </pic:spPr>
                </pic:pic>
              </a:graphicData>
            </a:graphic>
          </wp:inline>
        </w:drawing>
      </w:r>
    </w:p>
    <w:p w14:paraId="1268080E" w14:textId="245FC39E" w:rsidR="00967ED9" w:rsidRPr="00404E07" w:rsidRDefault="00967ED9" w:rsidP="00967ED9">
      <w:pPr>
        <w:pStyle w:val="Caption"/>
        <w:ind w:left="0" w:hanging="2"/>
        <w:jc w:val="center"/>
        <w:rPr>
          <w:rFonts w:ascii="Times New Roman" w:hAnsi="Times New Roman" w:cs="Times New Roman"/>
          <w:i w:val="0"/>
          <w:iCs w:val="0"/>
          <w:color w:val="auto"/>
          <w:sz w:val="22"/>
          <w:szCs w:val="22"/>
        </w:rPr>
      </w:pPr>
      <w:r w:rsidRPr="00404E07">
        <w:rPr>
          <w:rFonts w:ascii="Times New Roman" w:hAnsi="Times New Roman" w:cs="Times New Roman"/>
          <w:b/>
          <w:bCs/>
          <w:i w:val="0"/>
          <w:iCs w:val="0"/>
          <w:color w:val="auto"/>
          <w:sz w:val="22"/>
          <w:szCs w:val="22"/>
        </w:rPr>
        <w:t xml:space="preserve">Gambar </w:t>
      </w:r>
      <w:r w:rsidRPr="00404E07">
        <w:rPr>
          <w:rFonts w:ascii="Times New Roman" w:hAnsi="Times New Roman" w:cs="Times New Roman"/>
          <w:b/>
          <w:bCs/>
          <w:i w:val="0"/>
          <w:iCs w:val="0"/>
          <w:color w:val="auto"/>
          <w:sz w:val="22"/>
          <w:szCs w:val="22"/>
        </w:rPr>
        <w:fldChar w:fldCharType="begin"/>
      </w:r>
      <w:r w:rsidRPr="00404E07">
        <w:rPr>
          <w:rFonts w:ascii="Times New Roman" w:hAnsi="Times New Roman" w:cs="Times New Roman"/>
          <w:b/>
          <w:bCs/>
          <w:i w:val="0"/>
          <w:iCs w:val="0"/>
          <w:color w:val="auto"/>
          <w:sz w:val="22"/>
          <w:szCs w:val="22"/>
        </w:rPr>
        <w:instrText xml:space="preserve"> SEQ Gambar \* ARABIC </w:instrText>
      </w:r>
      <w:r w:rsidRPr="00404E07">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8</w:t>
      </w:r>
      <w:r w:rsidRPr="00404E07">
        <w:rPr>
          <w:rFonts w:ascii="Times New Roman" w:hAnsi="Times New Roman" w:cs="Times New Roman"/>
          <w:b/>
          <w:bCs/>
          <w:i w:val="0"/>
          <w:iCs w:val="0"/>
          <w:color w:val="auto"/>
          <w:sz w:val="22"/>
          <w:szCs w:val="22"/>
        </w:rPr>
        <w:fldChar w:fldCharType="end"/>
      </w:r>
      <w:r w:rsidR="00C64061">
        <w:rPr>
          <w:rFonts w:ascii="Times New Roman" w:hAnsi="Times New Roman" w:cs="Times New Roman"/>
          <w:b/>
          <w:bCs/>
          <w:i w:val="0"/>
          <w:iCs w:val="0"/>
          <w:color w:val="auto"/>
          <w:sz w:val="22"/>
          <w:szCs w:val="22"/>
          <w:lang w:val="en-US"/>
        </w:rPr>
        <w:t>.</w:t>
      </w:r>
      <w:r w:rsidR="00F7143C" w:rsidRPr="00404E07">
        <w:rPr>
          <w:rFonts w:ascii="Times New Roman" w:hAnsi="Times New Roman" w:cs="Times New Roman"/>
          <w:i w:val="0"/>
          <w:iCs w:val="0"/>
          <w:color w:val="auto"/>
          <w:sz w:val="22"/>
          <w:szCs w:val="22"/>
        </w:rPr>
        <w:t xml:space="preserve"> Rekomendasi Tempat Usaha</w:t>
      </w:r>
    </w:p>
    <w:p w14:paraId="63474647" w14:textId="36BCAC2A" w:rsidR="009B3A0B" w:rsidRPr="009B3A0B" w:rsidRDefault="009B3A0B" w:rsidP="00D62DC5">
      <w:pPr>
        <w:ind w:leftChars="0" w:left="0" w:firstLineChars="0" w:firstLine="720"/>
        <w:jc w:val="both"/>
        <w:rPr>
          <w:rFonts w:ascii="Times New Roman" w:hAnsi="Times New Roman" w:cs="Times New Roman"/>
          <w:sz w:val="24"/>
          <w:szCs w:val="24"/>
          <w:lang w:val="en-US"/>
        </w:rPr>
      </w:pPr>
      <w:r w:rsidRPr="009B3A0B">
        <w:rPr>
          <w:rFonts w:ascii="Times New Roman" w:hAnsi="Times New Roman" w:cs="Times New Roman"/>
          <w:sz w:val="24"/>
          <w:szCs w:val="24"/>
          <w:lang w:val="en-US"/>
        </w:rPr>
        <w:t>Fitur "Rekomendasi Tempat</w:t>
      </w:r>
      <w:r>
        <w:rPr>
          <w:rFonts w:ascii="Times New Roman" w:hAnsi="Times New Roman" w:cs="Times New Roman"/>
          <w:sz w:val="24"/>
          <w:szCs w:val="24"/>
          <w:lang w:val="en-US"/>
        </w:rPr>
        <w:t xml:space="preserve"> Usaha</w:t>
      </w:r>
      <w:r w:rsidRPr="009B3A0B">
        <w:rPr>
          <w:rFonts w:ascii="Times New Roman" w:hAnsi="Times New Roman" w:cs="Times New Roman"/>
          <w:sz w:val="24"/>
          <w:szCs w:val="24"/>
          <w:lang w:val="en-US"/>
        </w:rPr>
        <w:t xml:space="preserve">" </w:t>
      </w:r>
      <w:r w:rsidR="004F0879">
        <w:rPr>
          <w:rFonts w:ascii="Times New Roman" w:hAnsi="Times New Roman" w:cs="Times New Roman"/>
          <w:sz w:val="24"/>
          <w:szCs w:val="24"/>
          <w:lang w:val="en-US"/>
        </w:rPr>
        <w:t xml:space="preserve">seperti pada gambar </w:t>
      </w:r>
      <w:r w:rsidR="004A7EEB">
        <w:rPr>
          <w:rFonts w:ascii="Times New Roman" w:hAnsi="Times New Roman" w:cs="Times New Roman"/>
          <w:sz w:val="24"/>
          <w:szCs w:val="24"/>
          <w:lang w:val="en-US"/>
        </w:rPr>
        <w:t>8</w:t>
      </w:r>
      <w:r w:rsidR="004F087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merupakan fitur utama yang memberikan rekomendasi </w:t>
      </w:r>
      <w:r w:rsidRPr="009B3A0B">
        <w:rPr>
          <w:rFonts w:ascii="Times New Roman" w:hAnsi="Times New Roman" w:cs="Times New Roman"/>
          <w:sz w:val="24"/>
          <w:szCs w:val="24"/>
          <w:lang w:val="en-US"/>
        </w:rPr>
        <w:t xml:space="preserve">lokasi yang dipertimbangkan </w:t>
      </w:r>
      <w:r>
        <w:rPr>
          <w:rFonts w:ascii="Times New Roman" w:hAnsi="Times New Roman" w:cs="Times New Roman"/>
          <w:sz w:val="24"/>
          <w:szCs w:val="24"/>
          <w:lang w:val="en-US"/>
        </w:rPr>
        <w:t xml:space="preserve">untuk </w:t>
      </w:r>
      <w:r w:rsidRPr="009B3A0B">
        <w:rPr>
          <w:rFonts w:ascii="Times New Roman" w:hAnsi="Times New Roman" w:cs="Times New Roman"/>
          <w:sz w:val="24"/>
          <w:szCs w:val="24"/>
          <w:lang w:val="en-US"/>
        </w:rPr>
        <w:t>usaha. Pada tampilan ini, setiap lokasi ditampilkan dengan informasi seperti nomor urut, nama lokasi, dan alamat lengkap.</w:t>
      </w:r>
      <w:r w:rsidR="00D62DC5">
        <w:rPr>
          <w:rFonts w:ascii="Times New Roman" w:hAnsi="Times New Roman" w:cs="Times New Roman"/>
          <w:sz w:val="24"/>
          <w:szCs w:val="24"/>
          <w:lang w:val="en-US"/>
        </w:rPr>
        <w:t xml:space="preserve"> </w:t>
      </w:r>
      <w:r w:rsidRPr="009B3A0B">
        <w:rPr>
          <w:rFonts w:ascii="Times New Roman" w:hAnsi="Times New Roman" w:cs="Times New Roman"/>
          <w:sz w:val="24"/>
          <w:szCs w:val="24"/>
          <w:lang w:val="en-US"/>
        </w:rPr>
        <w:t>Fitur ini membantu dalam menyiapkan daftar lokasi yang nantinya akan dievaluasi berdasarkan kriteria yang telah ditentukan untuk memberikan rekomendasi lokasi terbaik bagi usaha kuliner.</w:t>
      </w:r>
    </w:p>
    <w:p w14:paraId="0B39D6B6" w14:textId="48A8E50D" w:rsidR="004D0BA6" w:rsidRDefault="004D0BA6" w:rsidP="00D62DC5">
      <w:pPr>
        <w:pStyle w:val="Caption"/>
        <w:spacing w:after="0"/>
        <w:ind w:left="0" w:hanging="2"/>
        <w:jc w:val="center"/>
        <w:rPr>
          <w:rFonts w:ascii="Times New Roman" w:eastAsia="Times New Roman" w:hAnsi="Times New Roman" w:cs="Times New Roman"/>
          <w:b/>
          <w:bCs/>
          <w:color w:val="000000"/>
          <w:sz w:val="24"/>
          <w:szCs w:val="24"/>
        </w:rPr>
      </w:pPr>
      <w:r>
        <w:rPr>
          <w:rFonts w:ascii="Times New Roman" w:hAnsi="Times New Roman" w:cs="Times New Roman"/>
          <w:b/>
          <w:bCs/>
          <w:noProof/>
          <w:sz w:val="24"/>
          <w:szCs w:val="24"/>
        </w:rPr>
        <w:drawing>
          <wp:inline distT="0" distB="0" distL="0" distR="0" wp14:anchorId="23D7D3FE" wp14:editId="04708B4C">
            <wp:extent cx="2784061" cy="1314450"/>
            <wp:effectExtent l="0" t="0" r="0" b="0"/>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t="9250" b="6711"/>
                    <a:stretch/>
                  </pic:blipFill>
                  <pic:spPr bwMode="auto">
                    <a:xfrm>
                      <a:off x="0" y="0"/>
                      <a:ext cx="2802829" cy="1323311"/>
                    </a:xfrm>
                    <a:prstGeom prst="rect">
                      <a:avLst/>
                    </a:prstGeom>
                    <a:ln>
                      <a:noFill/>
                    </a:ln>
                    <a:extLst>
                      <a:ext uri="{53640926-AAD7-44D8-BBD7-CCE9431645EC}">
                        <a14:shadowObscured xmlns:a14="http://schemas.microsoft.com/office/drawing/2010/main"/>
                      </a:ext>
                    </a:extLst>
                  </pic:spPr>
                </pic:pic>
              </a:graphicData>
            </a:graphic>
          </wp:inline>
        </w:drawing>
      </w:r>
    </w:p>
    <w:p w14:paraId="5C9FDBA1" w14:textId="5E85E410" w:rsidR="00967ED9" w:rsidRPr="008E27D7" w:rsidRDefault="00967ED9" w:rsidP="00967ED9">
      <w:pPr>
        <w:pStyle w:val="Caption"/>
        <w:ind w:left="0" w:hanging="2"/>
        <w:jc w:val="center"/>
        <w:rPr>
          <w:rFonts w:ascii="Times New Roman" w:hAnsi="Times New Roman" w:cs="Times New Roman"/>
          <w:i w:val="0"/>
          <w:iCs w:val="0"/>
          <w:color w:val="auto"/>
          <w:sz w:val="22"/>
          <w:szCs w:val="22"/>
        </w:rPr>
      </w:pPr>
      <w:r w:rsidRPr="00C64061">
        <w:rPr>
          <w:rFonts w:ascii="Times New Roman" w:hAnsi="Times New Roman" w:cs="Times New Roman"/>
          <w:b/>
          <w:bCs/>
          <w:i w:val="0"/>
          <w:iCs w:val="0"/>
          <w:color w:val="auto"/>
          <w:sz w:val="22"/>
          <w:szCs w:val="22"/>
        </w:rPr>
        <w:t xml:space="preserve">Gambar </w:t>
      </w:r>
      <w:r w:rsidRPr="00C64061">
        <w:rPr>
          <w:rFonts w:ascii="Times New Roman" w:hAnsi="Times New Roman" w:cs="Times New Roman"/>
          <w:b/>
          <w:bCs/>
          <w:i w:val="0"/>
          <w:iCs w:val="0"/>
          <w:color w:val="auto"/>
          <w:sz w:val="22"/>
          <w:szCs w:val="22"/>
        </w:rPr>
        <w:fldChar w:fldCharType="begin"/>
      </w:r>
      <w:r w:rsidRPr="00C64061">
        <w:rPr>
          <w:rFonts w:ascii="Times New Roman" w:hAnsi="Times New Roman" w:cs="Times New Roman"/>
          <w:b/>
          <w:bCs/>
          <w:i w:val="0"/>
          <w:iCs w:val="0"/>
          <w:color w:val="auto"/>
          <w:sz w:val="22"/>
          <w:szCs w:val="22"/>
        </w:rPr>
        <w:instrText xml:space="preserve"> SEQ Gambar \* ARABIC </w:instrText>
      </w:r>
      <w:r w:rsidRPr="00C64061">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9</w:t>
      </w:r>
      <w:r w:rsidRPr="00C64061">
        <w:rPr>
          <w:rFonts w:ascii="Times New Roman" w:hAnsi="Times New Roman" w:cs="Times New Roman"/>
          <w:b/>
          <w:bCs/>
          <w:i w:val="0"/>
          <w:iCs w:val="0"/>
          <w:color w:val="auto"/>
          <w:sz w:val="22"/>
          <w:szCs w:val="22"/>
        </w:rPr>
        <w:fldChar w:fldCharType="end"/>
      </w:r>
      <w:r w:rsidR="008E27D7" w:rsidRPr="00C64061">
        <w:rPr>
          <w:rFonts w:ascii="Times New Roman" w:hAnsi="Times New Roman" w:cs="Times New Roman"/>
          <w:b/>
          <w:bCs/>
          <w:i w:val="0"/>
          <w:iCs w:val="0"/>
          <w:color w:val="auto"/>
          <w:sz w:val="22"/>
          <w:szCs w:val="22"/>
        </w:rPr>
        <w:t>.</w:t>
      </w:r>
      <w:r w:rsidR="008E27D7" w:rsidRPr="008E27D7">
        <w:rPr>
          <w:rFonts w:ascii="Times New Roman" w:hAnsi="Times New Roman" w:cs="Times New Roman"/>
          <w:i w:val="0"/>
          <w:iCs w:val="0"/>
          <w:color w:val="auto"/>
          <w:sz w:val="22"/>
          <w:szCs w:val="22"/>
        </w:rPr>
        <w:t xml:space="preserve"> Integrasi Hasil Perhitungan dengan API MAP</w:t>
      </w:r>
    </w:p>
    <w:p w14:paraId="38F9D7AA" w14:textId="4F1EAAAE" w:rsidR="00F75213" w:rsidRDefault="00F75213" w:rsidP="00D62DC5">
      <w:pPr>
        <w:ind w:leftChars="0" w:left="0" w:firstLineChars="0" w:firstLine="720"/>
        <w:jc w:val="both"/>
        <w:rPr>
          <w:rFonts w:ascii="Times New Roman" w:hAnsi="Times New Roman" w:cs="Times New Roman"/>
          <w:sz w:val="24"/>
          <w:szCs w:val="24"/>
          <w:lang w:val="en-US"/>
        </w:rPr>
      </w:pPr>
      <w:r w:rsidRPr="00F75213">
        <w:rPr>
          <w:rFonts w:ascii="Times New Roman" w:hAnsi="Times New Roman" w:cs="Times New Roman"/>
          <w:sz w:val="24"/>
          <w:szCs w:val="24"/>
          <w:lang w:val="en-US"/>
        </w:rPr>
        <w:t>Fitur ta</w:t>
      </w:r>
      <w:r>
        <w:rPr>
          <w:rFonts w:ascii="Times New Roman" w:hAnsi="Times New Roman" w:cs="Times New Roman"/>
          <w:sz w:val="24"/>
          <w:szCs w:val="24"/>
          <w:lang w:val="en-US"/>
        </w:rPr>
        <w:t>m</w:t>
      </w:r>
      <w:r w:rsidRPr="00F75213">
        <w:rPr>
          <w:rFonts w:ascii="Times New Roman" w:hAnsi="Times New Roman" w:cs="Times New Roman"/>
          <w:sz w:val="24"/>
          <w:szCs w:val="24"/>
          <w:lang w:val="en-US"/>
        </w:rPr>
        <w:t>bahan "Rekomendasi Tempat" dilengkapi dengan integrasi API Map</w:t>
      </w:r>
      <w:r w:rsidR="00553A2A">
        <w:rPr>
          <w:rFonts w:ascii="Times New Roman" w:hAnsi="Times New Roman" w:cs="Times New Roman"/>
          <w:sz w:val="24"/>
          <w:szCs w:val="24"/>
          <w:lang w:val="en-US"/>
        </w:rPr>
        <w:t xml:space="preserve"> seperti pada gambar </w:t>
      </w:r>
      <w:r w:rsidR="004A7EEB">
        <w:rPr>
          <w:rFonts w:ascii="Times New Roman" w:hAnsi="Times New Roman" w:cs="Times New Roman"/>
          <w:sz w:val="24"/>
          <w:szCs w:val="24"/>
          <w:lang w:val="en-US"/>
        </w:rPr>
        <w:t>9</w:t>
      </w:r>
      <w:r w:rsidRPr="00F75213">
        <w:rPr>
          <w:rFonts w:ascii="Times New Roman" w:hAnsi="Times New Roman" w:cs="Times New Roman"/>
          <w:sz w:val="24"/>
          <w:szCs w:val="24"/>
          <w:lang w:val="en-US"/>
        </w:rPr>
        <w:t xml:space="preserve"> untuk memvisualisasikan lokasi-lokasi yang dipertimbangkan secara geografis. Pada bagian atas layar, terdapat peta interaktif yang menampilkan penanda (</w:t>
      </w:r>
      <w:r w:rsidRPr="003D138C">
        <w:rPr>
          <w:rFonts w:ascii="Times New Roman" w:hAnsi="Times New Roman" w:cs="Times New Roman"/>
          <w:i/>
          <w:sz w:val="24"/>
          <w:szCs w:val="24"/>
          <w:lang w:val="en-US"/>
        </w:rPr>
        <w:t>marker</w:t>
      </w:r>
      <w:r w:rsidRPr="00F75213">
        <w:rPr>
          <w:rFonts w:ascii="Times New Roman" w:hAnsi="Times New Roman" w:cs="Times New Roman"/>
          <w:sz w:val="24"/>
          <w:szCs w:val="24"/>
          <w:lang w:val="en-US"/>
        </w:rPr>
        <w:t xml:space="preserve">) untuk setiap lokasi yang dipetakan, memungkinkan </w:t>
      </w:r>
      <w:r>
        <w:rPr>
          <w:rFonts w:ascii="Times New Roman" w:hAnsi="Times New Roman" w:cs="Times New Roman"/>
          <w:sz w:val="24"/>
          <w:szCs w:val="24"/>
          <w:lang w:val="en-US"/>
        </w:rPr>
        <w:t xml:space="preserve">pengguna </w:t>
      </w:r>
      <w:r w:rsidRPr="00F75213">
        <w:rPr>
          <w:rFonts w:ascii="Times New Roman" w:hAnsi="Times New Roman" w:cs="Times New Roman"/>
          <w:sz w:val="24"/>
          <w:szCs w:val="24"/>
          <w:lang w:val="en-US"/>
        </w:rPr>
        <w:t xml:space="preserve">untuk melihat posisi relatif antara lokasi satu dengan yang lainnya. Integrasi dengan API Map ini memudahkan dalam menilai aksesibilitas lokasi terhadap fasilitas, pemukiman, sarana transportasi, dan sarana pendidikan. </w:t>
      </w:r>
    </w:p>
    <w:p w14:paraId="420DA071" w14:textId="430FCD4B" w:rsidR="00F62D6C" w:rsidRPr="00C64061" w:rsidRDefault="00F62D6C" w:rsidP="00C64061">
      <w:pPr>
        <w:spacing w:after="0" w:line="240" w:lineRule="auto"/>
        <w:ind w:leftChars="0" w:left="0" w:firstLineChars="0" w:hanging="2"/>
        <w:rPr>
          <w:rFonts w:ascii="Times New Roman" w:hAnsi="Times New Roman" w:cs="Times New Roman"/>
          <w:b/>
          <w:bCs/>
          <w:sz w:val="24"/>
          <w:szCs w:val="24"/>
        </w:rPr>
      </w:pPr>
      <w:r w:rsidRPr="00C64061">
        <w:rPr>
          <w:rFonts w:ascii="Times New Roman" w:hAnsi="Times New Roman" w:cs="Times New Roman"/>
          <w:b/>
          <w:bCs/>
          <w:sz w:val="24"/>
          <w:szCs w:val="24"/>
        </w:rPr>
        <w:t>Pengujian Sistem Pendukung Keputusan Pemilihan Lokasi Usaha</w:t>
      </w:r>
    </w:p>
    <w:p w14:paraId="226C1BD6" w14:textId="4467DF27" w:rsidR="00C64061" w:rsidRPr="00C64061" w:rsidRDefault="00F07EE6" w:rsidP="00D62DC5">
      <w:pPr>
        <w:pStyle w:val="Caption"/>
        <w:spacing w:after="0"/>
        <w:ind w:leftChars="0" w:left="0" w:firstLineChars="0" w:firstLine="720"/>
        <w:jc w:val="both"/>
        <w:rPr>
          <w:rFonts w:ascii="Times New Roman" w:hAnsi="Times New Roman" w:cs="Times New Roman"/>
          <w:i w:val="0"/>
          <w:iCs w:val="0"/>
          <w:color w:val="auto"/>
          <w:sz w:val="24"/>
          <w:szCs w:val="24"/>
        </w:rPr>
      </w:pPr>
      <w:r w:rsidRPr="008D66EE">
        <w:rPr>
          <w:rFonts w:ascii="Times New Roman" w:hAnsi="Times New Roman" w:cs="Times New Roman"/>
          <w:i w:val="0"/>
          <w:iCs w:val="0"/>
          <w:color w:val="auto"/>
          <w:sz w:val="24"/>
          <w:szCs w:val="24"/>
        </w:rPr>
        <w:t xml:space="preserve">Pengujian sistem dilakukan terhadap fitur sistem SPK yang dikembangkan yang bisa digunakan oleh pengguna. Pengujian dilakukan terkait fitur utama dari Sistem SPK Pemilihan Lokasi Usaha mengunakan metode </w:t>
      </w:r>
      <w:r w:rsidRPr="003D138C">
        <w:rPr>
          <w:rFonts w:ascii="Times New Roman" w:hAnsi="Times New Roman" w:cs="Times New Roman"/>
          <w:iCs w:val="0"/>
          <w:color w:val="auto"/>
          <w:sz w:val="24"/>
          <w:szCs w:val="24"/>
        </w:rPr>
        <w:t>blackbox</w:t>
      </w:r>
      <w:r w:rsidRPr="008D66EE">
        <w:rPr>
          <w:rFonts w:ascii="Times New Roman" w:hAnsi="Times New Roman" w:cs="Times New Roman"/>
          <w:i w:val="0"/>
          <w:iCs w:val="0"/>
          <w:color w:val="auto"/>
          <w:sz w:val="24"/>
          <w:szCs w:val="24"/>
        </w:rPr>
        <w:t xml:space="preserve">. Hasil pengujian terdapat </w:t>
      </w:r>
      <w:r w:rsidR="003D138C">
        <w:rPr>
          <w:rFonts w:ascii="Times New Roman" w:hAnsi="Times New Roman" w:cs="Times New Roman"/>
          <w:i w:val="0"/>
          <w:iCs w:val="0"/>
          <w:color w:val="auto"/>
          <w:sz w:val="24"/>
          <w:szCs w:val="24"/>
          <w:lang w:val="en-US"/>
        </w:rPr>
        <w:t>T</w:t>
      </w:r>
      <w:r w:rsidRPr="008D66EE">
        <w:rPr>
          <w:rFonts w:ascii="Times New Roman" w:hAnsi="Times New Roman" w:cs="Times New Roman"/>
          <w:i w:val="0"/>
          <w:iCs w:val="0"/>
          <w:color w:val="auto"/>
          <w:sz w:val="24"/>
          <w:szCs w:val="24"/>
        </w:rPr>
        <w:t>abel 9.</w:t>
      </w:r>
    </w:p>
    <w:p w14:paraId="5BF1877D" w14:textId="77777777" w:rsidR="000E59A6" w:rsidRDefault="000E59A6" w:rsidP="00C64061">
      <w:pPr>
        <w:pStyle w:val="Caption"/>
        <w:spacing w:after="0"/>
        <w:ind w:leftChars="0" w:left="2" w:hanging="2"/>
        <w:jc w:val="center"/>
        <w:rPr>
          <w:rFonts w:ascii="Times New Roman" w:hAnsi="Times New Roman" w:cs="Times New Roman"/>
          <w:b/>
          <w:bCs/>
          <w:i w:val="0"/>
          <w:iCs w:val="0"/>
          <w:color w:val="auto"/>
          <w:sz w:val="22"/>
          <w:szCs w:val="22"/>
        </w:rPr>
      </w:pPr>
    </w:p>
    <w:p w14:paraId="0EFA05F5" w14:textId="343AB719" w:rsidR="00F62D6C" w:rsidRDefault="00F62D6C" w:rsidP="00C64061">
      <w:pPr>
        <w:pStyle w:val="Caption"/>
        <w:spacing w:after="0"/>
        <w:ind w:leftChars="0" w:left="2" w:hanging="2"/>
        <w:jc w:val="center"/>
        <w:rPr>
          <w:rFonts w:ascii="Times New Roman" w:hAnsi="Times New Roman" w:cs="Times New Roman"/>
          <w:i w:val="0"/>
          <w:iCs w:val="0"/>
          <w:color w:val="auto"/>
          <w:sz w:val="22"/>
          <w:szCs w:val="22"/>
        </w:rPr>
      </w:pPr>
      <w:r w:rsidRPr="00F07EE6">
        <w:rPr>
          <w:rFonts w:ascii="Times New Roman" w:hAnsi="Times New Roman" w:cs="Times New Roman"/>
          <w:b/>
          <w:bCs/>
          <w:i w:val="0"/>
          <w:iCs w:val="0"/>
          <w:color w:val="auto"/>
          <w:sz w:val="22"/>
          <w:szCs w:val="22"/>
        </w:rPr>
        <w:t xml:space="preserve">Tabel </w:t>
      </w:r>
      <w:r w:rsidRPr="00F07EE6">
        <w:rPr>
          <w:rFonts w:ascii="Times New Roman" w:hAnsi="Times New Roman" w:cs="Times New Roman"/>
          <w:b/>
          <w:bCs/>
          <w:i w:val="0"/>
          <w:iCs w:val="0"/>
          <w:color w:val="auto"/>
          <w:sz w:val="22"/>
          <w:szCs w:val="22"/>
        </w:rPr>
        <w:fldChar w:fldCharType="begin"/>
      </w:r>
      <w:r w:rsidRPr="00F07EE6">
        <w:rPr>
          <w:rFonts w:ascii="Times New Roman" w:hAnsi="Times New Roman" w:cs="Times New Roman"/>
          <w:b/>
          <w:bCs/>
          <w:i w:val="0"/>
          <w:iCs w:val="0"/>
          <w:color w:val="auto"/>
          <w:sz w:val="22"/>
          <w:szCs w:val="22"/>
        </w:rPr>
        <w:instrText xml:space="preserve"> SEQ Tabel \* ARABIC </w:instrText>
      </w:r>
      <w:r w:rsidRPr="00F07EE6">
        <w:rPr>
          <w:rFonts w:ascii="Times New Roman" w:hAnsi="Times New Roman" w:cs="Times New Roman"/>
          <w:b/>
          <w:bCs/>
          <w:i w:val="0"/>
          <w:iCs w:val="0"/>
          <w:color w:val="auto"/>
          <w:sz w:val="22"/>
          <w:szCs w:val="22"/>
        </w:rPr>
        <w:fldChar w:fldCharType="separate"/>
      </w:r>
      <w:r w:rsidR="00EC5F3D">
        <w:rPr>
          <w:rFonts w:ascii="Times New Roman" w:hAnsi="Times New Roman" w:cs="Times New Roman"/>
          <w:b/>
          <w:bCs/>
          <w:i w:val="0"/>
          <w:iCs w:val="0"/>
          <w:noProof/>
          <w:color w:val="auto"/>
          <w:sz w:val="22"/>
          <w:szCs w:val="22"/>
        </w:rPr>
        <w:t>9</w:t>
      </w:r>
      <w:r w:rsidRPr="00F07EE6">
        <w:rPr>
          <w:rFonts w:ascii="Times New Roman" w:hAnsi="Times New Roman" w:cs="Times New Roman"/>
          <w:b/>
          <w:bCs/>
          <w:i w:val="0"/>
          <w:iCs w:val="0"/>
          <w:color w:val="auto"/>
          <w:sz w:val="22"/>
          <w:szCs w:val="22"/>
        </w:rPr>
        <w:fldChar w:fldCharType="end"/>
      </w:r>
      <w:r w:rsidR="00F07EE6" w:rsidRPr="00F07EE6">
        <w:rPr>
          <w:rFonts w:ascii="Times New Roman" w:hAnsi="Times New Roman" w:cs="Times New Roman"/>
          <w:i w:val="0"/>
          <w:iCs w:val="0"/>
          <w:color w:val="auto"/>
          <w:sz w:val="22"/>
          <w:szCs w:val="22"/>
        </w:rPr>
        <w:t>.  Hasil Pengujian Sistem SPM Pemilihan Lokasi Usaha</w:t>
      </w:r>
    </w:p>
    <w:tbl>
      <w:tblPr>
        <w:tblStyle w:val="PlainTable21"/>
        <w:tblW w:w="0" w:type="auto"/>
        <w:tblLook w:val="04A0" w:firstRow="1" w:lastRow="0" w:firstColumn="1" w:lastColumn="0" w:noHBand="0" w:noVBand="1"/>
      </w:tblPr>
      <w:tblGrid>
        <w:gridCol w:w="1530"/>
        <w:gridCol w:w="2880"/>
        <w:gridCol w:w="3240"/>
        <w:gridCol w:w="1181"/>
      </w:tblGrid>
      <w:tr w:rsidR="003D138C" w:rsidRPr="00FF69A8" w14:paraId="666965FA" w14:textId="77777777" w:rsidTr="009972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1D9115E" w14:textId="77777777" w:rsidR="003D138C" w:rsidRPr="00FF69A8" w:rsidRDefault="003D138C" w:rsidP="009972C0">
            <w:pPr>
              <w:pStyle w:val="ListParagraph"/>
              <w:ind w:left="0" w:hanging="2"/>
              <w:jc w:val="center"/>
              <w:rPr>
                <w:rFonts w:ascii="Times New Roman" w:hAnsi="Times New Roman" w:cs="Times New Roman"/>
                <w:b w:val="0"/>
                <w:bCs w:val="0"/>
                <w:lang w:eastAsia="zh-CN"/>
              </w:rPr>
            </w:pPr>
            <w:r w:rsidRPr="00FF69A8">
              <w:rPr>
                <w:rFonts w:ascii="Times New Roman" w:hAnsi="Times New Roman" w:cs="Times New Roman"/>
                <w:b w:val="0"/>
                <w:bCs w:val="0"/>
                <w:lang w:eastAsia="zh-CN"/>
              </w:rPr>
              <w:t>Fitur</w:t>
            </w:r>
          </w:p>
        </w:tc>
        <w:tc>
          <w:tcPr>
            <w:tcW w:w="2880" w:type="dxa"/>
          </w:tcPr>
          <w:p w14:paraId="3F7C236F" w14:textId="77777777" w:rsidR="003D138C" w:rsidRPr="00FF69A8" w:rsidRDefault="003D138C" w:rsidP="009972C0">
            <w:pPr>
              <w:pStyle w:val="ListParagraph"/>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zh-CN"/>
              </w:rPr>
            </w:pPr>
            <w:r w:rsidRPr="00FF69A8">
              <w:rPr>
                <w:rFonts w:ascii="Times New Roman" w:hAnsi="Times New Roman" w:cs="Times New Roman"/>
                <w:b w:val="0"/>
                <w:bCs w:val="0"/>
                <w:lang w:eastAsia="zh-CN"/>
              </w:rPr>
              <w:t>Skenario Pengujian</w:t>
            </w:r>
          </w:p>
        </w:tc>
        <w:tc>
          <w:tcPr>
            <w:tcW w:w="3240" w:type="dxa"/>
          </w:tcPr>
          <w:p w14:paraId="18681C76" w14:textId="77777777" w:rsidR="003D138C" w:rsidRPr="00FF69A8" w:rsidRDefault="003D138C" w:rsidP="009972C0">
            <w:pPr>
              <w:pStyle w:val="ListParagraph"/>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zh-CN"/>
              </w:rPr>
            </w:pPr>
            <w:r w:rsidRPr="00FF69A8">
              <w:rPr>
                <w:rFonts w:ascii="Times New Roman" w:hAnsi="Times New Roman" w:cs="Times New Roman"/>
                <w:b w:val="0"/>
                <w:bCs w:val="0"/>
                <w:lang w:eastAsia="zh-CN"/>
              </w:rPr>
              <w:t xml:space="preserve">Hasil </w:t>
            </w:r>
            <w:r>
              <w:rPr>
                <w:rFonts w:ascii="Times New Roman" w:hAnsi="Times New Roman" w:cs="Times New Roman"/>
                <w:b w:val="0"/>
                <w:bCs w:val="0"/>
                <w:lang w:eastAsia="zh-CN"/>
              </w:rPr>
              <w:t>y</w:t>
            </w:r>
            <w:r w:rsidRPr="00FF69A8">
              <w:rPr>
                <w:rFonts w:ascii="Times New Roman" w:hAnsi="Times New Roman" w:cs="Times New Roman"/>
                <w:b w:val="0"/>
                <w:bCs w:val="0"/>
                <w:lang w:eastAsia="zh-CN"/>
              </w:rPr>
              <w:t>ang Diharapkan</w:t>
            </w:r>
          </w:p>
        </w:tc>
        <w:tc>
          <w:tcPr>
            <w:tcW w:w="990" w:type="dxa"/>
          </w:tcPr>
          <w:p w14:paraId="6D18AB1D" w14:textId="77777777" w:rsidR="003D138C" w:rsidRPr="00FF69A8" w:rsidRDefault="003D138C" w:rsidP="009972C0">
            <w:pPr>
              <w:pStyle w:val="ListParagraph"/>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eastAsia="zh-CN"/>
              </w:rPr>
            </w:pPr>
            <w:r w:rsidRPr="00FF69A8">
              <w:rPr>
                <w:rFonts w:ascii="Times New Roman" w:hAnsi="Times New Roman" w:cs="Times New Roman"/>
                <w:b w:val="0"/>
                <w:bCs w:val="0"/>
                <w:lang w:eastAsia="zh-CN"/>
              </w:rPr>
              <w:t>Kesimpulan</w:t>
            </w:r>
          </w:p>
        </w:tc>
      </w:tr>
      <w:tr w:rsidR="003D138C" w:rsidRPr="00FF69A8" w14:paraId="63872CAB" w14:textId="77777777" w:rsidTr="009972C0">
        <w:tc>
          <w:tcPr>
            <w:cnfStyle w:val="001000000000" w:firstRow="0" w:lastRow="0" w:firstColumn="1" w:lastColumn="0" w:oddVBand="0" w:evenVBand="0" w:oddHBand="0" w:evenHBand="0" w:firstRowFirstColumn="0" w:firstRowLastColumn="0" w:lastRowFirstColumn="0" w:lastRowLastColumn="0"/>
            <w:tcW w:w="1530" w:type="dxa"/>
          </w:tcPr>
          <w:p w14:paraId="747A1E21" w14:textId="77777777" w:rsidR="003D138C" w:rsidRPr="00FF69A8" w:rsidRDefault="003D138C" w:rsidP="009972C0">
            <w:pPr>
              <w:pStyle w:val="ListParagraph"/>
              <w:spacing w:after="120"/>
              <w:ind w:left="0" w:hanging="2"/>
              <w:contextualSpacing w:val="0"/>
              <w:rPr>
                <w:rFonts w:ascii="Times New Roman" w:hAnsi="Times New Roman" w:cs="Times New Roman"/>
                <w:b w:val="0"/>
                <w:bCs w:val="0"/>
                <w:lang w:eastAsia="zh-CN"/>
              </w:rPr>
            </w:pPr>
            <w:r w:rsidRPr="00FF69A8">
              <w:rPr>
                <w:rFonts w:ascii="Times New Roman" w:hAnsi="Times New Roman" w:cs="Times New Roman"/>
                <w:b w:val="0"/>
                <w:bCs w:val="0"/>
                <w:lang w:eastAsia="zh-CN"/>
              </w:rPr>
              <w:t>Perhitungan AHP admin</w:t>
            </w:r>
          </w:p>
        </w:tc>
        <w:tc>
          <w:tcPr>
            <w:tcW w:w="2880" w:type="dxa"/>
          </w:tcPr>
          <w:p w14:paraId="0BE2D0ED" w14:textId="77777777" w:rsidR="003D138C" w:rsidRPr="00FF69A8" w:rsidRDefault="003D138C" w:rsidP="009972C0">
            <w:pPr>
              <w:pStyle w:val="ListParagraph"/>
              <w:spacing w:after="120"/>
              <w:ind w:left="0" w:hanging="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r w:rsidRPr="00FF69A8">
              <w:rPr>
                <w:rFonts w:ascii="Times New Roman" w:hAnsi="Times New Roman" w:cs="Times New Roman"/>
                <w:lang w:eastAsia="zh-CN"/>
              </w:rPr>
              <w:t>Admin melakukan perhitungan dengan nilai bobot yang di inginkan</w:t>
            </w:r>
          </w:p>
        </w:tc>
        <w:tc>
          <w:tcPr>
            <w:tcW w:w="3240" w:type="dxa"/>
          </w:tcPr>
          <w:p w14:paraId="1775CE2B" w14:textId="77777777" w:rsidR="003D138C" w:rsidRPr="00FF69A8" w:rsidRDefault="003D138C" w:rsidP="009972C0">
            <w:pPr>
              <w:pStyle w:val="ListParagraph"/>
              <w:spacing w:after="120"/>
              <w:ind w:left="0" w:hanging="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r w:rsidRPr="00FF69A8">
              <w:rPr>
                <w:rFonts w:ascii="Times New Roman" w:eastAsia="Times New Roman" w:hAnsi="Times New Roman" w:cs="Times New Roman"/>
                <w:color w:val="000000"/>
                <w:lang w:val="id-ID"/>
              </w:rPr>
              <w:t>Data perhitungan tersimpan ke database dan dapat ditampilkan ke daftar data perhitungna</w:t>
            </w:r>
          </w:p>
        </w:tc>
        <w:tc>
          <w:tcPr>
            <w:tcW w:w="990" w:type="dxa"/>
          </w:tcPr>
          <w:p w14:paraId="1D7318B2" w14:textId="77777777" w:rsidR="003D138C" w:rsidRPr="00FF69A8" w:rsidRDefault="003D138C" w:rsidP="009972C0">
            <w:pPr>
              <w:pStyle w:val="ListParagraph"/>
              <w:spacing w:after="120"/>
              <w:ind w:left="0" w:hanging="2"/>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r w:rsidRPr="00FF69A8">
              <w:rPr>
                <w:rFonts w:ascii="Times New Roman" w:hAnsi="Times New Roman" w:cs="Times New Roman"/>
                <w:lang w:eastAsia="zh-CN"/>
              </w:rPr>
              <w:t>Valid</w:t>
            </w:r>
          </w:p>
        </w:tc>
      </w:tr>
      <w:tr w:rsidR="003D138C" w:rsidRPr="00FF69A8" w14:paraId="41191A84" w14:textId="77777777" w:rsidTr="009972C0">
        <w:tc>
          <w:tcPr>
            <w:cnfStyle w:val="001000000000" w:firstRow="0" w:lastRow="0" w:firstColumn="1" w:lastColumn="0" w:oddVBand="0" w:evenVBand="0" w:oddHBand="0" w:evenHBand="0" w:firstRowFirstColumn="0" w:firstRowLastColumn="0" w:lastRowFirstColumn="0" w:lastRowLastColumn="0"/>
            <w:tcW w:w="1530" w:type="dxa"/>
          </w:tcPr>
          <w:p w14:paraId="53C98B50" w14:textId="77777777" w:rsidR="003D138C" w:rsidRPr="00FF69A8" w:rsidRDefault="003D138C" w:rsidP="009972C0">
            <w:pPr>
              <w:pStyle w:val="ListParagraph"/>
              <w:ind w:left="0" w:hanging="2"/>
              <w:contextualSpacing w:val="0"/>
              <w:rPr>
                <w:rFonts w:ascii="Times New Roman" w:hAnsi="Times New Roman" w:cs="Times New Roman"/>
                <w:b w:val="0"/>
                <w:bCs w:val="0"/>
                <w:lang w:eastAsia="zh-CN"/>
              </w:rPr>
            </w:pPr>
            <w:r w:rsidRPr="00FF69A8">
              <w:rPr>
                <w:rFonts w:ascii="Times New Roman" w:hAnsi="Times New Roman" w:cs="Times New Roman"/>
                <w:b w:val="0"/>
                <w:bCs w:val="0"/>
                <w:lang w:eastAsia="zh-CN"/>
              </w:rPr>
              <w:t>Tambah lokasi admin</w:t>
            </w:r>
          </w:p>
        </w:tc>
        <w:tc>
          <w:tcPr>
            <w:tcW w:w="2880" w:type="dxa"/>
          </w:tcPr>
          <w:p w14:paraId="75F26B2E" w14:textId="77777777" w:rsidR="003D138C" w:rsidRPr="00FF69A8" w:rsidRDefault="003D138C" w:rsidP="009972C0">
            <w:pPr>
              <w:pStyle w:val="ListParagraph"/>
              <w:ind w:left="0" w:hanging="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r w:rsidRPr="00FF69A8">
              <w:rPr>
                <w:rFonts w:ascii="Times New Roman" w:hAnsi="Times New Roman" w:cs="Times New Roman"/>
                <w:lang w:eastAsia="zh-CN"/>
              </w:rPr>
              <w:t>Admin menambahkan data lokasi baru ke database</w:t>
            </w:r>
          </w:p>
        </w:tc>
        <w:tc>
          <w:tcPr>
            <w:tcW w:w="3240" w:type="dxa"/>
          </w:tcPr>
          <w:p w14:paraId="7006ABDC" w14:textId="77777777" w:rsidR="003D138C" w:rsidRPr="00FF69A8" w:rsidRDefault="003D138C" w:rsidP="009972C0">
            <w:pPr>
              <w:pStyle w:val="ListParagraph"/>
              <w:spacing w:after="120"/>
              <w:ind w:left="0" w:hanging="2"/>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69A8">
              <w:rPr>
                <w:rFonts w:ascii="Times New Roman" w:eastAsia="Times New Roman" w:hAnsi="Times New Roman" w:cs="Times New Roman"/>
                <w:color w:val="000000"/>
              </w:rPr>
              <w:t>Data lokasi baru masuk ke database dan ditampilkan</w:t>
            </w:r>
          </w:p>
        </w:tc>
        <w:tc>
          <w:tcPr>
            <w:tcW w:w="990" w:type="dxa"/>
          </w:tcPr>
          <w:p w14:paraId="4AFC0358" w14:textId="77777777" w:rsidR="003D138C" w:rsidRPr="00FF69A8" w:rsidRDefault="003D138C" w:rsidP="009972C0">
            <w:pPr>
              <w:pStyle w:val="ListParagraph"/>
              <w:spacing w:after="120"/>
              <w:ind w:left="0" w:hanging="2"/>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r w:rsidRPr="00FF69A8">
              <w:rPr>
                <w:rFonts w:ascii="Times New Roman" w:hAnsi="Times New Roman" w:cs="Times New Roman"/>
                <w:lang w:eastAsia="zh-CN"/>
              </w:rPr>
              <w:t>valid</w:t>
            </w:r>
          </w:p>
        </w:tc>
      </w:tr>
      <w:tr w:rsidR="003D138C" w:rsidRPr="00FF69A8" w14:paraId="661BD936" w14:textId="77777777" w:rsidTr="009972C0">
        <w:tc>
          <w:tcPr>
            <w:cnfStyle w:val="001000000000" w:firstRow="0" w:lastRow="0" w:firstColumn="1" w:lastColumn="0" w:oddVBand="0" w:evenVBand="0" w:oddHBand="0" w:evenHBand="0" w:firstRowFirstColumn="0" w:firstRowLastColumn="0" w:lastRowFirstColumn="0" w:lastRowLastColumn="0"/>
            <w:tcW w:w="1530" w:type="dxa"/>
          </w:tcPr>
          <w:p w14:paraId="7B1B01BB" w14:textId="77777777" w:rsidR="003D138C" w:rsidRPr="00FF69A8" w:rsidRDefault="003D138C" w:rsidP="009972C0">
            <w:pPr>
              <w:pStyle w:val="ListParagraph"/>
              <w:ind w:left="0" w:hanging="2"/>
              <w:contextualSpacing w:val="0"/>
              <w:rPr>
                <w:rFonts w:ascii="Times New Roman" w:hAnsi="Times New Roman" w:cs="Times New Roman"/>
                <w:lang w:eastAsia="zh-CN"/>
              </w:rPr>
            </w:pPr>
            <w:r w:rsidRPr="00FF69A8">
              <w:rPr>
                <w:rFonts w:ascii="Times New Roman" w:hAnsi="Times New Roman" w:cs="Times New Roman"/>
                <w:b w:val="0"/>
                <w:bCs w:val="0"/>
                <w:lang w:eastAsia="zh-CN"/>
              </w:rPr>
              <w:t xml:space="preserve">Tambah </w:t>
            </w:r>
          </w:p>
          <w:p w14:paraId="561E6396" w14:textId="77777777" w:rsidR="003D138C" w:rsidRPr="00FF69A8" w:rsidRDefault="003D138C" w:rsidP="009972C0">
            <w:pPr>
              <w:pStyle w:val="ListParagraph"/>
              <w:ind w:left="0" w:hanging="2"/>
              <w:contextualSpacing w:val="0"/>
              <w:rPr>
                <w:rFonts w:ascii="Times New Roman" w:hAnsi="Times New Roman" w:cs="Times New Roman"/>
                <w:b w:val="0"/>
                <w:bCs w:val="0"/>
                <w:lang w:eastAsia="zh-CN"/>
              </w:rPr>
            </w:pPr>
            <w:r w:rsidRPr="00FF69A8">
              <w:rPr>
                <w:rFonts w:ascii="Times New Roman" w:hAnsi="Times New Roman" w:cs="Times New Roman"/>
                <w:b w:val="0"/>
                <w:bCs w:val="0"/>
                <w:lang w:eastAsia="zh-CN"/>
              </w:rPr>
              <w:t>kriteria admin</w:t>
            </w:r>
          </w:p>
        </w:tc>
        <w:tc>
          <w:tcPr>
            <w:tcW w:w="2880" w:type="dxa"/>
          </w:tcPr>
          <w:p w14:paraId="66DF46AF" w14:textId="77777777" w:rsidR="003D138C" w:rsidRPr="00FF69A8" w:rsidRDefault="003D138C" w:rsidP="009972C0">
            <w:pPr>
              <w:pStyle w:val="ListParagraph"/>
              <w:spacing w:after="120"/>
              <w:ind w:left="0" w:hanging="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r w:rsidRPr="00FF69A8">
              <w:rPr>
                <w:rFonts w:ascii="Times New Roman" w:hAnsi="Times New Roman" w:cs="Times New Roman"/>
                <w:lang w:eastAsia="zh-CN"/>
              </w:rPr>
              <w:t>Admin menambahkan data kriteria baru ke database</w:t>
            </w:r>
          </w:p>
        </w:tc>
        <w:tc>
          <w:tcPr>
            <w:tcW w:w="3240" w:type="dxa"/>
          </w:tcPr>
          <w:p w14:paraId="1EA79592" w14:textId="77777777" w:rsidR="003D138C" w:rsidRPr="00FF69A8" w:rsidRDefault="003D138C" w:rsidP="009972C0">
            <w:pPr>
              <w:pStyle w:val="ListParagraph"/>
              <w:spacing w:after="120"/>
              <w:ind w:left="0" w:hanging="2"/>
              <w:contextualSpacing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69A8">
              <w:rPr>
                <w:rFonts w:ascii="Times New Roman" w:eastAsia="Times New Roman" w:hAnsi="Times New Roman" w:cs="Times New Roman"/>
                <w:color w:val="000000"/>
              </w:rPr>
              <w:t>Data kriteria baru masuk ke database dan ditampilkan</w:t>
            </w:r>
          </w:p>
        </w:tc>
        <w:tc>
          <w:tcPr>
            <w:tcW w:w="990" w:type="dxa"/>
          </w:tcPr>
          <w:p w14:paraId="1E21CE65" w14:textId="77777777" w:rsidR="003D138C" w:rsidRPr="00FF69A8" w:rsidRDefault="003D138C" w:rsidP="009972C0">
            <w:pPr>
              <w:pStyle w:val="ListParagraph"/>
              <w:spacing w:after="120"/>
              <w:ind w:left="0" w:hanging="2"/>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r w:rsidRPr="00FF69A8">
              <w:rPr>
                <w:rFonts w:ascii="Times New Roman" w:hAnsi="Times New Roman" w:cs="Times New Roman"/>
                <w:lang w:eastAsia="zh-CN"/>
              </w:rPr>
              <w:t>Valid</w:t>
            </w:r>
          </w:p>
          <w:p w14:paraId="11F7AFB1" w14:textId="77777777" w:rsidR="003D138C" w:rsidRPr="00FF69A8" w:rsidRDefault="003D138C" w:rsidP="009972C0">
            <w:pPr>
              <w:pStyle w:val="ListParagraph"/>
              <w:spacing w:after="120"/>
              <w:ind w:left="0" w:hanging="2"/>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p>
        </w:tc>
      </w:tr>
      <w:tr w:rsidR="003D138C" w:rsidRPr="00FF69A8" w14:paraId="780C0FB3" w14:textId="77777777" w:rsidTr="009972C0">
        <w:tc>
          <w:tcPr>
            <w:cnfStyle w:val="001000000000" w:firstRow="0" w:lastRow="0" w:firstColumn="1" w:lastColumn="0" w:oddVBand="0" w:evenVBand="0" w:oddHBand="0" w:evenHBand="0" w:firstRowFirstColumn="0" w:firstRowLastColumn="0" w:lastRowFirstColumn="0" w:lastRowLastColumn="0"/>
            <w:tcW w:w="1530" w:type="dxa"/>
          </w:tcPr>
          <w:p w14:paraId="5568EA7F" w14:textId="77777777" w:rsidR="003D138C" w:rsidRPr="00FF69A8" w:rsidRDefault="003D138C" w:rsidP="009972C0">
            <w:pPr>
              <w:pStyle w:val="ListParagraph"/>
              <w:ind w:left="0" w:hanging="2"/>
              <w:contextualSpacing w:val="0"/>
              <w:rPr>
                <w:rFonts w:ascii="Times New Roman" w:hAnsi="Times New Roman" w:cs="Times New Roman"/>
                <w:lang w:eastAsia="zh-CN"/>
              </w:rPr>
            </w:pPr>
            <w:r w:rsidRPr="00FF69A8">
              <w:rPr>
                <w:rFonts w:ascii="Times New Roman" w:hAnsi="Times New Roman" w:cs="Times New Roman"/>
                <w:b w:val="0"/>
                <w:bCs w:val="0"/>
                <w:lang w:eastAsia="zh-CN"/>
              </w:rPr>
              <w:lastRenderedPageBreak/>
              <w:t>Perhitungan AHP user</w:t>
            </w:r>
          </w:p>
        </w:tc>
        <w:tc>
          <w:tcPr>
            <w:tcW w:w="2880" w:type="dxa"/>
          </w:tcPr>
          <w:p w14:paraId="34F8E9F9" w14:textId="77777777" w:rsidR="003D138C" w:rsidRPr="00FF69A8" w:rsidRDefault="003D138C" w:rsidP="009972C0">
            <w:pPr>
              <w:pStyle w:val="ListParagraph"/>
              <w:spacing w:after="120"/>
              <w:ind w:left="0" w:hanging="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r w:rsidRPr="00FF69A8">
              <w:rPr>
                <w:rFonts w:ascii="Times New Roman" w:hAnsi="Times New Roman" w:cs="Times New Roman"/>
                <w:lang w:eastAsia="zh-CN"/>
              </w:rPr>
              <w:t>User melakukan perhitungan dengan nilai bobot yang diinginkan</w:t>
            </w:r>
          </w:p>
        </w:tc>
        <w:tc>
          <w:tcPr>
            <w:tcW w:w="3240" w:type="dxa"/>
          </w:tcPr>
          <w:p w14:paraId="4C34B525" w14:textId="77777777" w:rsidR="003D138C" w:rsidRPr="00FF69A8" w:rsidRDefault="003D138C" w:rsidP="009972C0">
            <w:pPr>
              <w:pStyle w:val="ListParagraph"/>
              <w:spacing w:after="120"/>
              <w:ind w:left="0" w:hanging="2"/>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r w:rsidRPr="00FF69A8">
              <w:rPr>
                <w:rFonts w:ascii="Times New Roman" w:hAnsi="Times New Roman" w:cs="Times New Roman"/>
                <w:lang w:eastAsia="zh-CN"/>
              </w:rPr>
              <w:t>User dapat mengetahui lokasi yang direkomendasikan serta mengetahui lokasi yang terbaik</w:t>
            </w:r>
          </w:p>
        </w:tc>
        <w:tc>
          <w:tcPr>
            <w:tcW w:w="990" w:type="dxa"/>
          </w:tcPr>
          <w:p w14:paraId="1D16356B" w14:textId="77777777" w:rsidR="003D138C" w:rsidRPr="00FF69A8" w:rsidRDefault="003D138C" w:rsidP="009972C0">
            <w:pPr>
              <w:pStyle w:val="ListParagraph"/>
              <w:spacing w:after="120"/>
              <w:ind w:left="0" w:hanging="2"/>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zh-CN"/>
              </w:rPr>
            </w:pPr>
            <w:r w:rsidRPr="00FF69A8">
              <w:rPr>
                <w:rFonts w:ascii="Times New Roman" w:hAnsi="Times New Roman" w:cs="Times New Roman"/>
                <w:lang w:eastAsia="zh-CN"/>
              </w:rPr>
              <w:t>valid</w:t>
            </w:r>
          </w:p>
        </w:tc>
      </w:tr>
    </w:tbl>
    <w:p w14:paraId="6AE191A7" w14:textId="77777777" w:rsidR="003D138C" w:rsidRDefault="003D138C" w:rsidP="002C789F">
      <w:pPr>
        <w:spacing w:after="0" w:line="240" w:lineRule="auto"/>
        <w:ind w:leftChars="0" w:left="0" w:firstLineChars="0" w:hanging="2"/>
        <w:rPr>
          <w:rFonts w:ascii="Times New Roman" w:eastAsia="Times New Roman" w:hAnsi="Times New Roman" w:cs="Times New Roman"/>
          <w:b/>
          <w:sz w:val="24"/>
          <w:szCs w:val="24"/>
        </w:rPr>
      </w:pPr>
    </w:p>
    <w:p w14:paraId="1959BE19" w14:textId="30BD57E4" w:rsidR="00CF2AEB" w:rsidRPr="002C789F" w:rsidRDefault="002B1FA0" w:rsidP="002C789F">
      <w:pPr>
        <w:spacing w:after="0" w:line="240" w:lineRule="auto"/>
        <w:ind w:leftChars="0" w:left="0" w:firstLineChars="0" w:hanging="2"/>
        <w:rPr>
          <w:rFonts w:ascii="Times New Roman" w:eastAsia="Times New Roman" w:hAnsi="Times New Roman" w:cs="Times New Roman"/>
          <w:sz w:val="24"/>
          <w:szCs w:val="24"/>
        </w:rPr>
      </w:pPr>
      <w:r w:rsidRPr="002C789F">
        <w:rPr>
          <w:rFonts w:ascii="Times New Roman" w:eastAsia="Times New Roman" w:hAnsi="Times New Roman" w:cs="Times New Roman"/>
          <w:b/>
          <w:sz w:val="24"/>
          <w:szCs w:val="24"/>
        </w:rPr>
        <w:t>SIMPULAN DAN SARAN</w:t>
      </w:r>
    </w:p>
    <w:p w14:paraId="10BFCEBE" w14:textId="136E8E32" w:rsidR="005658F5" w:rsidRDefault="000E59A6" w:rsidP="000E59A6">
      <w:pPr>
        <w:spacing w:after="0" w:line="240" w:lineRule="auto"/>
        <w:ind w:leftChars="0" w:left="0" w:firstLineChars="0" w:firstLine="720"/>
        <w:jc w:val="both"/>
        <w:rPr>
          <w:rFonts w:ascii="Times New Roman" w:eastAsia="Times New Roman" w:hAnsi="Times New Roman" w:cs="Times New Roman"/>
          <w:sz w:val="24"/>
          <w:szCs w:val="24"/>
        </w:rPr>
      </w:pPr>
      <w:r w:rsidRPr="000E59A6">
        <w:rPr>
          <w:rFonts w:ascii="Times New Roman" w:eastAsia="Times New Roman" w:hAnsi="Times New Roman" w:cs="Times New Roman"/>
          <w:sz w:val="24"/>
          <w:szCs w:val="24"/>
        </w:rPr>
        <w:t>Hasil analisis kriteria menggunakan AHP menunjukkan bahwa kriteria K3 (Jarak dari sarana transportasi) memiliki bobot tertinggi sebesar 0,3053, diikuti oleh K1 (Jarak terhadap pemukiman) dengan bobot 0,2698. Hal ini menekankan pentingnya aksesibilitas terhadap pemukiman dan transportasi umum dalam pemilihan lokasi usaha. Dalam perhitungan TOPSIS, alternatif S5 dan S7 menunjukkan nilai tinggi untuk kriteria K1 dan K3</w:t>
      </w:r>
      <w:r w:rsidR="003D138C">
        <w:rPr>
          <w:rFonts w:ascii="Times New Roman" w:eastAsia="Times New Roman" w:hAnsi="Times New Roman" w:cs="Times New Roman"/>
          <w:sz w:val="24"/>
          <w:szCs w:val="24"/>
          <w:lang w:val="en-US"/>
        </w:rPr>
        <w:t>.</w:t>
      </w:r>
      <w:r w:rsidRPr="000E59A6">
        <w:rPr>
          <w:rFonts w:ascii="Times New Roman" w:eastAsia="Times New Roman" w:hAnsi="Times New Roman" w:cs="Times New Roman"/>
          <w:sz w:val="24"/>
          <w:szCs w:val="24"/>
        </w:rPr>
        <w:t xml:space="preserve"> </w:t>
      </w:r>
      <w:r w:rsidR="003D138C">
        <w:rPr>
          <w:rFonts w:ascii="Times New Roman" w:eastAsia="Times New Roman" w:hAnsi="Times New Roman" w:cs="Times New Roman"/>
          <w:sz w:val="24"/>
          <w:szCs w:val="24"/>
          <w:lang w:val="en-US"/>
        </w:rPr>
        <w:t>S</w:t>
      </w:r>
      <w:r w:rsidRPr="000E59A6">
        <w:rPr>
          <w:rFonts w:ascii="Times New Roman" w:eastAsia="Times New Roman" w:hAnsi="Times New Roman" w:cs="Times New Roman"/>
          <w:sz w:val="24"/>
          <w:szCs w:val="24"/>
        </w:rPr>
        <w:t xml:space="preserve">ehingga keduanya dapat menjadi pilihan lokasi usaha kuliner yang baik. Pemeringkatan TOPSIS menunjukkan bahwa Alternatif 10 memiliki nilai preferensi tertinggi (0,679), diikuti oleh Alternatif 8 (0,585) dan Alternatif 9 (0,557). Pengembangan SPK yang terintegrasi dengan API Map dapat memberikan rekomendasi lokasi usaha yang lebih akurat. Saran untuk penelitian selanjutnya adalah mempertimbangkan kriteria tambahan seperti kepadatan lalu lintas atau demografi, serta mengembangkan SPK yang lebih interaktif dengan data </w:t>
      </w:r>
      <w:r w:rsidRPr="003D138C">
        <w:rPr>
          <w:rFonts w:ascii="Times New Roman" w:eastAsia="Times New Roman" w:hAnsi="Times New Roman" w:cs="Times New Roman"/>
          <w:i/>
          <w:sz w:val="24"/>
          <w:szCs w:val="24"/>
        </w:rPr>
        <w:t>real-time</w:t>
      </w:r>
      <w:r w:rsidRPr="000E59A6">
        <w:rPr>
          <w:rFonts w:ascii="Times New Roman" w:eastAsia="Times New Roman" w:hAnsi="Times New Roman" w:cs="Times New Roman"/>
          <w:sz w:val="24"/>
          <w:szCs w:val="24"/>
        </w:rPr>
        <w:t>.</w:t>
      </w:r>
    </w:p>
    <w:p w14:paraId="288CB590" w14:textId="77777777" w:rsidR="000E59A6" w:rsidRPr="005658F5" w:rsidRDefault="000E59A6" w:rsidP="002C789F">
      <w:pPr>
        <w:spacing w:after="0" w:line="240" w:lineRule="auto"/>
        <w:ind w:leftChars="0" w:left="0" w:firstLineChars="0" w:firstLine="0"/>
        <w:jc w:val="both"/>
        <w:rPr>
          <w:rFonts w:ascii="Times New Roman" w:eastAsia="Times New Roman" w:hAnsi="Times New Roman" w:cs="Times New Roman"/>
          <w:sz w:val="24"/>
          <w:szCs w:val="24"/>
        </w:rPr>
      </w:pPr>
    </w:p>
    <w:p w14:paraId="7F525859" w14:textId="77777777" w:rsidR="00CF2AEB" w:rsidRDefault="002B1FA0">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sdt>
      <w:sdtPr>
        <w:id w:val="-2059001236"/>
        <w:docPartObj>
          <w:docPartGallery w:val="Bibliographies"/>
          <w:docPartUnique/>
        </w:docPartObj>
      </w:sdtPr>
      <w:sdtEndPr>
        <w:rPr>
          <w:rFonts w:ascii="Times New Roman" w:hAnsi="Times New Roman" w:cs="Times New Roman"/>
        </w:rPr>
      </w:sdtEndPr>
      <w:sdtContent>
        <w:sdt>
          <w:sdtPr>
            <w:id w:val="-573587230"/>
            <w:bibliography/>
          </w:sdtPr>
          <w:sdtEndPr>
            <w:rPr>
              <w:rFonts w:ascii="Times New Roman" w:hAnsi="Times New Roman" w:cs="Times New Roman"/>
            </w:rPr>
          </w:sdtEndPr>
          <w:sdtContent>
            <w:p w14:paraId="6E41AA66" w14:textId="77777777" w:rsidR="00160514" w:rsidRPr="000E59A6" w:rsidRDefault="006B4205" w:rsidP="00921D36">
              <w:pPr>
                <w:spacing w:after="0" w:line="240" w:lineRule="auto"/>
                <w:ind w:leftChars="0" w:left="0" w:firstLineChars="0" w:firstLine="0"/>
                <w:jc w:val="both"/>
                <w:rPr>
                  <w:rFonts w:ascii="Times New Roman" w:hAnsi="Times New Roman" w:cs="Times New Roman"/>
                  <w:noProof/>
                  <w:position w:val="0"/>
                </w:rPr>
              </w:pPr>
              <w:r w:rsidRPr="000E59A6">
                <w:rPr>
                  <w:rFonts w:ascii="Times New Roman" w:hAnsi="Times New Roman" w:cs="Times New Roman"/>
                </w:rPr>
                <w:fldChar w:fldCharType="begin"/>
              </w:r>
              <w:r w:rsidRPr="000E59A6">
                <w:rPr>
                  <w:rFonts w:ascii="Times New Roman" w:hAnsi="Times New Roman" w:cs="Times New Roman"/>
                </w:rPr>
                <w:instrText xml:space="preserve"> BIBLIOGRAPHY </w:instrText>
              </w:r>
              <w:r w:rsidRPr="000E59A6">
                <w:rPr>
                  <w:rFonts w:ascii="Times New Roman" w:hAnsi="Times New Roman" w:cs="Times New Roma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0"/>
                <w:gridCol w:w="8631"/>
              </w:tblGrid>
              <w:tr w:rsidR="00160514" w:rsidRPr="000E59A6" w14:paraId="5C633CD4" w14:textId="77777777">
                <w:trPr>
                  <w:divId w:val="1786919637"/>
                  <w:tblCellSpacing w:w="15" w:type="dxa"/>
                </w:trPr>
                <w:tc>
                  <w:tcPr>
                    <w:tcW w:w="50" w:type="pct"/>
                    <w:hideMark/>
                  </w:tcPr>
                  <w:p w14:paraId="1D9839DA" w14:textId="09713EAA" w:rsidR="00160514" w:rsidRPr="000E59A6" w:rsidRDefault="000E59A6" w:rsidP="00921D36">
                    <w:pPr>
                      <w:pStyle w:val="Bibliography"/>
                      <w:spacing w:after="0" w:line="240" w:lineRule="auto"/>
                      <w:ind w:leftChars="0" w:left="2" w:hanging="2"/>
                      <w:jc w:val="both"/>
                      <w:rPr>
                        <w:rFonts w:ascii="Times New Roman" w:hAnsi="Times New Roman" w:cs="Times New Roman"/>
                        <w:noProof/>
                        <w:sz w:val="24"/>
                        <w:szCs w:val="24"/>
                      </w:rPr>
                    </w:pPr>
                    <w:r w:rsidRPr="000E59A6">
                      <w:rPr>
                        <w:rFonts w:ascii="Times New Roman" w:hAnsi="Times New Roman" w:cs="Times New Roman"/>
                        <w:noProof/>
                      </w:rPr>
                      <w:t xml:space="preserve">[1] </w:t>
                    </w:r>
                  </w:p>
                </w:tc>
                <w:tc>
                  <w:tcPr>
                    <w:tcW w:w="0" w:type="auto"/>
                    <w:hideMark/>
                  </w:tcPr>
                  <w:p w14:paraId="73F01504" w14:textId="7B2616AD" w:rsidR="00160514" w:rsidRPr="000E59A6" w:rsidRDefault="000E59A6" w:rsidP="00921D36">
                    <w:pPr>
                      <w:pStyle w:val="Bibliography"/>
                      <w:spacing w:after="0" w:line="240" w:lineRule="auto"/>
                      <w:ind w:leftChars="0" w:left="2" w:hanging="2"/>
                      <w:jc w:val="both"/>
                      <w:rPr>
                        <w:rFonts w:ascii="Times New Roman" w:hAnsi="Times New Roman" w:cs="Times New Roman"/>
                        <w:noProof/>
                        <w:sz w:val="24"/>
                        <w:szCs w:val="24"/>
                      </w:rPr>
                    </w:pPr>
                    <w:r w:rsidRPr="000E59A6">
                      <w:rPr>
                        <w:rFonts w:ascii="Times New Roman" w:hAnsi="Times New Roman" w:cs="Times New Roman"/>
                        <w:noProof/>
                        <w:sz w:val="24"/>
                        <w:szCs w:val="24"/>
                      </w:rPr>
                      <w:t>G. A. D. Hendriyani</w:t>
                    </w:r>
                    <w:r w:rsidR="00F0724C">
                      <w:rPr>
                        <w:rFonts w:ascii="Times New Roman" w:hAnsi="Times New Roman" w:cs="Times New Roman"/>
                        <w:noProof/>
                        <w:sz w:val="24"/>
                        <w:szCs w:val="24"/>
                        <w:lang w:val="en-US"/>
                      </w:rPr>
                      <w:t xml:space="preserve">. (2022). </w:t>
                    </w:r>
                    <w:r w:rsidRPr="000E59A6">
                      <w:rPr>
                        <w:rFonts w:ascii="Times New Roman" w:hAnsi="Times New Roman" w:cs="Times New Roman"/>
                        <w:noProof/>
                        <w:sz w:val="24"/>
                        <w:szCs w:val="24"/>
                      </w:rPr>
                      <w:t>Siaran Pers : Kemenparekraf Dorong Pelaku Ekraf Dki Jakarta Kreasikan Dodol Betawi Jadi Kuliner Kekinian</w:t>
                    </w:r>
                    <w:r w:rsidR="00F0724C">
                      <w:rPr>
                        <w:rFonts w:ascii="Times New Roman" w:hAnsi="Times New Roman" w:cs="Times New Roman"/>
                        <w:noProof/>
                        <w:sz w:val="24"/>
                        <w:szCs w:val="24"/>
                        <w:lang w:val="en-US"/>
                      </w:rPr>
                      <w:t xml:space="preserve">. </w:t>
                    </w:r>
                    <w:r w:rsidRPr="000E59A6">
                      <w:rPr>
                        <w:rFonts w:ascii="Times New Roman" w:hAnsi="Times New Roman" w:cs="Times New Roman"/>
                        <w:noProof/>
                        <w:sz w:val="24"/>
                        <w:szCs w:val="24"/>
                      </w:rPr>
                      <w:t xml:space="preserve">Kemenparekraf, [Online]. Available: </w:t>
                    </w:r>
                    <w:r w:rsidR="00F0724C">
                      <w:rPr>
                        <w:rFonts w:ascii="Times New Roman" w:hAnsi="Times New Roman" w:cs="Times New Roman"/>
                        <w:noProof/>
                        <w:sz w:val="24"/>
                        <w:szCs w:val="24"/>
                        <w:lang w:val="en-US"/>
                      </w:rPr>
                      <w:t>h</w:t>
                    </w:r>
                    <w:r w:rsidRPr="000E59A6">
                      <w:rPr>
                        <w:rFonts w:ascii="Times New Roman" w:hAnsi="Times New Roman" w:cs="Times New Roman"/>
                        <w:noProof/>
                        <w:sz w:val="24"/>
                        <w:szCs w:val="24"/>
                      </w:rPr>
                      <w:t xml:space="preserve">ttps://Kemenparekraf.Go.Id/Berita/Siaran-Pers-Kemenparekraf-Dorong-Pelaku-Ekraf-Dki-Jakarta-Kreasikan-Dodol-Betawi-Jadi-Kuliner-Kekinian. </w:t>
                    </w:r>
                  </w:p>
                </w:tc>
              </w:tr>
              <w:tr w:rsidR="00160514" w:rsidRPr="000E59A6" w14:paraId="420DB6C3" w14:textId="77777777">
                <w:trPr>
                  <w:divId w:val="1786919637"/>
                  <w:tblCellSpacing w:w="15" w:type="dxa"/>
                </w:trPr>
                <w:tc>
                  <w:tcPr>
                    <w:tcW w:w="50" w:type="pct"/>
                    <w:hideMark/>
                  </w:tcPr>
                  <w:p w14:paraId="66216CF3" w14:textId="226FCAD2"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[2] </w:t>
                    </w:r>
                  </w:p>
                </w:tc>
                <w:tc>
                  <w:tcPr>
                    <w:tcW w:w="0" w:type="auto"/>
                    <w:hideMark/>
                  </w:tcPr>
                  <w:p w14:paraId="2B5DA19C" w14:textId="4A41718F"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C. S. Pusung, N. P. D. R. P. D. R. Narsah </w:t>
                    </w:r>
                    <w:r w:rsidR="00F0724C">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O. A. Wardhaningrum</w:t>
                    </w:r>
                    <w:r w:rsidR="00F0724C">
                      <w:rPr>
                        <w:rFonts w:ascii="Times New Roman" w:hAnsi="Times New Roman" w:cs="Times New Roman"/>
                        <w:noProof/>
                        <w:sz w:val="24"/>
                        <w:szCs w:val="24"/>
                        <w:lang w:val="en-US"/>
                      </w:rPr>
                      <w:t xml:space="preserve">. (2023). </w:t>
                    </w:r>
                    <w:r w:rsidRPr="000E59A6">
                      <w:rPr>
                        <w:rFonts w:ascii="Times New Roman" w:hAnsi="Times New Roman" w:cs="Times New Roman"/>
                        <w:noProof/>
                        <w:sz w:val="24"/>
                        <w:szCs w:val="24"/>
                      </w:rPr>
                      <w:t>Innovation, Competitive Strategy And Msme Performance: A Survey Study On Culinary Smes In Indonesia During The Covid-19 Pandemic</w:t>
                    </w:r>
                    <w:r w:rsidR="00F0724C">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Business: Theory And Practice, </w:t>
                    </w:r>
                    <w:r w:rsidRPr="000E59A6">
                      <w:rPr>
                        <w:rFonts w:ascii="Times New Roman" w:hAnsi="Times New Roman" w:cs="Times New Roman"/>
                        <w:noProof/>
                        <w:sz w:val="24"/>
                        <w:szCs w:val="24"/>
                      </w:rPr>
                      <w:t xml:space="preserve">Vol. 24, No. 1, Pp. 160-172. </w:t>
                    </w:r>
                  </w:p>
                </w:tc>
              </w:tr>
              <w:tr w:rsidR="00160514" w:rsidRPr="000E59A6" w14:paraId="1BCE0722" w14:textId="77777777">
                <w:trPr>
                  <w:divId w:val="1786919637"/>
                  <w:tblCellSpacing w:w="15" w:type="dxa"/>
                </w:trPr>
                <w:tc>
                  <w:tcPr>
                    <w:tcW w:w="50" w:type="pct"/>
                    <w:hideMark/>
                  </w:tcPr>
                  <w:p w14:paraId="23292F8F" w14:textId="071579C2"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[3] </w:t>
                    </w:r>
                  </w:p>
                </w:tc>
                <w:tc>
                  <w:tcPr>
                    <w:tcW w:w="0" w:type="auto"/>
                    <w:hideMark/>
                  </w:tcPr>
                  <w:p w14:paraId="7E1236D2" w14:textId="22278B1E"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Yuliani, A. Ramli </w:t>
                    </w:r>
                    <w:r w:rsidR="005E3A5F">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M. Rakib</w:t>
                    </w:r>
                    <w:r w:rsidR="005E3A5F">
                      <w:rPr>
                        <w:rFonts w:ascii="Times New Roman" w:hAnsi="Times New Roman" w:cs="Times New Roman"/>
                        <w:noProof/>
                        <w:sz w:val="24"/>
                        <w:szCs w:val="24"/>
                        <w:lang w:val="en-US"/>
                      </w:rPr>
                      <w:t xml:space="preserve">. (2023). </w:t>
                    </w:r>
                    <w:r w:rsidRPr="000E59A6">
                      <w:rPr>
                        <w:rFonts w:ascii="Times New Roman" w:hAnsi="Times New Roman" w:cs="Times New Roman"/>
                        <w:noProof/>
                        <w:sz w:val="24"/>
                        <w:szCs w:val="24"/>
                      </w:rPr>
                      <w:t>Determinants Of Culinary Business Performance In Makassar City, Indonesia</w:t>
                    </w:r>
                    <w:r w:rsidR="005E3A5F">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Journal Of Economics, Finance And Accounting Studies, </w:t>
                    </w:r>
                    <w:r w:rsidRPr="000E59A6">
                      <w:rPr>
                        <w:rFonts w:ascii="Times New Roman" w:hAnsi="Times New Roman" w:cs="Times New Roman"/>
                        <w:noProof/>
                        <w:sz w:val="24"/>
                        <w:szCs w:val="24"/>
                      </w:rPr>
                      <w:t xml:space="preserve">Vol. 5, No. 5, Pp. 28-36. </w:t>
                    </w:r>
                  </w:p>
                </w:tc>
              </w:tr>
              <w:tr w:rsidR="00160514" w:rsidRPr="000E59A6" w14:paraId="0D10B647" w14:textId="77777777">
                <w:trPr>
                  <w:divId w:val="1786919637"/>
                  <w:tblCellSpacing w:w="15" w:type="dxa"/>
                </w:trPr>
                <w:tc>
                  <w:tcPr>
                    <w:tcW w:w="50" w:type="pct"/>
                    <w:hideMark/>
                  </w:tcPr>
                  <w:p w14:paraId="49F46C1B" w14:textId="458CF607"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[4] </w:t>
                    </w:r>
                  </w:p>
                </w:tc>
                <w:tc>
                  <w:tcPr>
                    <w:tcW w:w="0" w:type="auto"/>
                    <w:hideMark/>
                  </w:tcPr>
                  <w:p w14:paraId="40E42FF6" w14:textId="5AE7E94A"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Z. Shu, R. A. Carrasco, M. S. Montañés </w:t>
                    </w:r>
                    <w:r w:rsidR="005B6EC3">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J. P. G. Miguel</w:t>
                    </w:r>
                    <w:r w:rsidR="005B6EC3">
                      <w:rPr>
                        <w:rFonts w:ascii="Times New Roman" w:hAnsi="Times New Roman" w:cs="Times New Roman"/>
                        <w:noProof/>
                        <w:sz w:val="24"/>
                        <w:szCs w:val="24"/>
                        <w:lang w:val="en-US"/>
                      </w:rPr>
                      <w:t xml:space="preserve">. (2024). </w:t>
                    </w:r>
                    <w:r w:rsidRPr="000E59A6">
                      <w:rPr>
                        <w:rFonts w:ascii="Times New Roman" w:hAnsi="Times New Roman" w:cs="Times New Roman"/>
                        <w:noProof/>
                        <w:sz w:val="24"/>
                        <w:szCs w:val="24"/>
                      </w:rPr>
                      <w:t>A Multi-Criteria Decision Support Model For Restaurant Selection Based On Users' Demand Level: The Case Of Dianping.Com</w:t>
                    </w:r>
                    <w:r w:rsidR="005B6EC3">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Information Processing &amp; Management, </w:t>
                    </w:r>
                    <w:r w:rsidRPr="000E59A6">
                      <w:rPr>
                        <w:rFonts w:ascii="Times New Roman" w:hAnsi="Times New Roman" w:cs="Times New Roman"/>
                        <w:noProof/>
                        <w:sz w:val="24"/>
                        <w:szCs w:val="24"/>
                      </w:rPr>
                      <w:t xml:space="preserve">Vol. 61, No. 3, Pp. 1-24. </w:t>
                    </w:r>
                  </w:p>
                </w:tc>
              </w:tr>
              <w:tr w:rsidR="00160514" w:rsidRPr="000E59A6" w14:paraId="6DDE40B2" w14:textId="77777777">
                <w:trPr>
                  <w:divId w:val="1786919637"/>
                  <w:tblCellSpacing w:w="15" w:type="dxa"/>
                </w:trPr>
                <w:tc>
                  <w:tcPr>
                    <w:tcW w:w="50" w:type="pct"/>
                    <w:hideMark/>
                  </w:tcPr>
                  <w:p w14:paraId="552D8753" w14:textId="7BFD7BDC"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[5] </w:t>
                    </w:r>
                  </w:p>
                </w:tc>
                <w:tc>
                  <w:tcPr>
                    <w:tcW w:w="0" w:type="auto"/>
                    <w:hideMark/>
                  </w:tcPr>
                  <w:p w14:paraId="4EAD6A92" w14:textId="514B1A46"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M. Akhrouf </w:t>
                    </w:r>
                    <w:r w:rsidR="005B6EC3">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M. Derghoum</w:t>
                    </w:r>
                    <w:r w:rsidR="005B6EC3">
                      <w:rPr>
                        <w:rFonts w:ascii="Times New Roman" w:hAnsi="Times New Roman" w:cs="Times New Roman"/>
                        <w:noProof/>
                        <w:sz w:val="24"/>
                        <w:szCs w:val="24"/>
                        <w:lang w:val="en-US"/>
                      </w:rPr>
                      <w:t xml:space="preserve">. (2023). </w:t>
                    </w:r>
                    <w:r w:rsidRPr="000E59A6">
                      <w:rPr>
                        <w:rFonts w:ascii="Times New Roman" w:hAnsi="Times New Roman" w:cs="Times New Roman"/>
                        <w:noProof/>
                        <w:sz w:val="24"/>
                        <w:szCs w:val="24"/>
                      </w:rPr>
                      <w:t>The Use Of A Multi-Criteria Decision Support Model Based On The Ahp Method For The Selection Of Health Infrastructure Projects</w:t>
                    </w:r>
                    <w:r w:rsidR="005B6EC3">
                      <w:rPr>
                        <w:rFonts w:ascii="Times New Roman" w:hAnsi="Times New Roman" w:cs="Times New Roman"/>
                        <w:noProof/>
                        <w:sz w:val="24"/>
                        <w:szCs w:val="24"/>
                        <w:lang w:val="en-US"/>
                      </w:rPr>
                      <w:t>.</w:t>
                    </w:r>
                    <w:r w:rsidRPr="000E59A6">
                      <w:rPr>
                        <w:rFonts w:ascii="Times New Roman" w:hAnsi="Times New Roman" w:cs="Times New Roman"/>
                        <w:noProof/>
                        <w:sz w:val="24"/>
                        <w:szCs w:val="24"/>
                      </w:rPr>
                      <w:t xml:space="preserve"> </w:t>
                    </w:r>
                    <w:r w:rsidRPr="000E59A6">
                      <w:rPr>
                        <w:rFonts w:ascii="Times New Roman" w:hAnsi="Times New Roman" w:cs="Times New Roman"/>
                        <w:i/>
                        <w:iCs/>
                        <w:noProof/>
                        <w:sz w:val="24"/>
                        <w:szCs w:val="24"/>
                      </w:rPr>
                      <w:t xml:space="preserve">International Journal Of The Analytic Hierarchy Process, </w:t>
                    </w:r>
                    <w:r w:rsidRPr="000E59A6">
                      <w:rPr>
                        <w:rFonts w:ascii="Times New Roman" w:hAnsi="Times New Roman" w:cs="Times New Roman"/>
                        <w:noProof/>
                        <w:sz w:val="24"/>
                        <w:szCs w:val="24"/>
                      </w:rPr>
                      <w:t xml:space="preserve">Vol. 15, No. 1, Pp. 1-26, 03. </w:t>
                    </w:r>
                  </w:p>
                </w:tc>
              </w:tr>
              <w:tr w:rsidR="00160514" w:rsidRPr="000E59A6" w14:paraId="7CBE0E35" w14:textId="77777777">
                <w:trPr>
                  <w:divId w:val="1786919637"/>
                  <w:tblCellSpacing w:w="15" w:type="dxa"/>
                </w:trPr>
                <w:tc>
                  <w:tcPr>
                    <w:tcW w:w="50" w:type="pct"/>
                    <w:hideMark/>
                  </w:tcPr>
                  <w:p w14:paraId="0264EED2" w14:textId="403DBFB4"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[6] </w:t>
                    </w:r>
                  </w:p>
                </w:tc>
                <w:tc>
                  <w:tcPr>
                    <w:tcW w:w="0" w:type="auto"/>
                    <w:hideMark/>
                  </w:tcPr>
                  <w:p w14:paraId="752A8F08" w14:textId="66A0E233"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N. Singh </w:t>
                    </w:r>
                    <w:r w:rsidR="00E4731A">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S. Pradhan</w:t>
                    </w:r>
                    <w:r w:rsidR="00E4731A">
                      <w:rPr>
                        <w:rFonts w:ascii="Times New Roman" w:hAnsi="Times New Roman" w:cs="Times New Roman"/>
                        <w:noProof/>
                        <w:sz w:val="24"/>
                        <w:szCs w:val="24"/>
                        <w:lang w:val="en-US"/>
                      </w:rPr>
                      <w:t xml:space="preserve">. (2024). </w:t>
                    </w:r>
                    <w:r w:rsidRPr="000E59A6">
                      <w:rPr>
                        <w:rFonts w:ascii="Times New Roman" w:hAnsi="Times New Roman" w:cs="Times New Roman"/>
                        <w:noProof/>
                        <w:sz w:val="24"/>
                        <w:szCs w:val="24"/>
                      </w:rPr>
                      <w:t xml:space="preserve">Evaluating The Success Factors For Knowledge Management In The Financial Sector: An Ahp- Dematel Approach,” </w:t>
                    </w:r>
                    <w:r w:rsidRPr="000E59A6">
                      <w:rPr>
                        <w:rFonts w:ascii="Times New Roman" w:hAnsi="Times New Roman" w:cs="Times New Roman"/>
                        <w:i/>
                        <w:iCs/>
                        <w:noProof/>
                        <w:sz w:val="24"/>
                        <w:szCs w:val="24"/>
                      </w:rPr>
                      <w:t xml:space="preserve">International Journal Of The Analytic Hierarchy Process, </w:t>
                    </w:r>
                    <w:r w:rsidRPr="000E59A6">
                      <w:rPr>
                        <w:rFonts w:ascii="Times New Roman" w:hAnsi="Times New Roman" w:cs="Times New Roman"/>
                        <w:noProof/>
                        <w:sz w:val="24"/>
                        <w:szCs w:val="24"/>
                      </w:rPr>
                      <w:t xml:space="preserve">Vol. 16, No. 1. </w:t>
                    </w:r>
                  </w:p>
                </w:tc>
              </w:tr>
              <w:tr w:rsidR="00160514" w:rsidRPr="000E59A6" w14:paraId="1D602FA9" w14:textId="77777777">
                <w:trPr>
                  <w:divId w:val="1786919637"/>
                  <w:tblCellSpacing w:w="15" w:type="dxa"/>
                </w:trPr>
                <w:tc>
                  <w:tcPr>
                    <w:tcW w:w="50" w:type="pct"/>
                    <w:hideMark/>
                  </w:tcPr>
                  <w:p w14:paraId="2233F22E" w14:textId="5552039D"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[7] </w:t>
                    </w:r>
                  </w:p>
                </w:tc>
                <w:tc>
                  <w:tcPr>
                    <w:tcW w:w="0" w:type="auto"/>
                    <w:hideMark/>
                  </w:tcPr>
                  <w:p w14:paraId="3DDE89FB" w14:textId="54A420F6"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S. Sreejith</w:t>
                    </w:r>
                    <w:r w:rsidR="00E4731A">
                      <w:rPr>
                        <w:rFonts w:ascii="Times New Roman" w:hAnsi="Times New Roman" w:cs="Times New Roman"/>
                        <w:noProof/>
                        <w:sz w:val="24"/>
                        <w:szCs w:val="24"/>
                        <w:lang w:val="en-US"/>
                      </w:rPr>
                      <w:t xml:space="preserve">. (2024). </w:t>
                    </w:r>
                    <w:r w:rsidRPr="000E59A6">
                      <w:rPr>
                        <w:rFonts w:ascii="Times New Roman" w:hAnsi="Times New Roman" w:cs="Times New Roman"/>
                        <w:noProof/>
                        <w:sz w:val="24"/>
                        <w:szCs w:val="24"/>
                      </w:rPr>
                      <w:t>Continuous Performance Evaluation Of Employees Using Ahp And Modified Pugh Matrix Method: Contrasting With Topsis, Promethee And Vikor</w:t>
                    </w:r>
                    <w:r w:rsidR="00E4731A">
                      <w:rPr>
                        <w:rFonts w:ascii="Times New Roman" w:hAnsi="Times New Roman" w:cs="Times New Roman"/>
                        <w:noProof/>
                        <w:sz w:val="24"/>
                        <w:szCs w:val="24"/>
                        <w:lang w:val="en-US"/>
                      </w:rPr>
                      <w:t>.</w:t>
                    </w:r>
                    <w:r w:rsidRPr="000E59A6">
                      <w:rPr>
                        <w:rFonts w:ascii="Times New Roman" w:hAnsi="Times New Roman" w:cs="Times New Roman"/>
                        <w:noProof/>
                        <w:sz w:val="24"/>
                        <w:szCs w:val="24"/>
                      </w:rPr>
                      <w:t xml:space="preserve"> </w:t>
                    </w:r>
                    <w:r w:rsidRPr="000E59A6">
                      <w:rPr>
                        <w:rFonts w:ascii="Times New Roman" w:hAnsi="Times New Roman" w:cs="Times New Roman"/>
                        <w:i/>
                        <w:iCs/>
                        <w:noProof/>
                        <w:sz w:val="24"/>
                        <w:szCs w:val="24"/>
                      </w:rPr>
                      <w:t xml:space="preserve">International Journal Of The Analytic Hierarchy Process, </w:t>
                    </w:r>
                    <w:r w:rsidRPr="000E59A6">
                      <w:rPr>
                        <w:rFonts w:ascii="Times New Roman" w:hAnsi="Times New Roman" w:cs="Times New Roman"/>
                        <w:noProof/>
                        <w:sz w:val="24"/>
                        <w:szCs w:val="24"/>
                      </w:rPr>
                      <w:t xml:space="preserve">Vol. 16, No. 1, Pp. 1-6. </w:t>
                    </w:r>
                  </w:p>
                </w:tc>
              </w:tr>
              <w:tr w:rsidR="00160514" w:rsidRPr="000E59A6" w14:paraId="38B56643" w14:textId="77777777">
                <w:trPr>
                  <w:divId w:val="1786919637"/>
                  <w:tblCellSpacing w:w="15" w:type="dxa"/>
                </w:trPr>
                <w:tc>
                  <w:tcPr>
                    <w:tcW w:w="50" w:type="pct"/>
                    <w:hideMark/>
                  </w:tcPr>
                  <w:p w14:paraId="0E113932" w14:textId="7A11A904"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[8] </w:t>
                    </w:r>
                  </w:p>
                </w:tc>
                <w:tc>
                  <w:tcPr>
                    <w:tcW w:w="0" w:type="auto"/>
                    <w:hideMark/>
                  </w:tcPr>
                  <w:p w14:paraId="45CBDBA0" w14:textId="7530187D"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N. Moradi</w:t>
                    </w:r>
                    <w:r w:rsidR="00261A13">
                      <w:rPr>
                        <w:rFonts w:ascii="Times New Roman" w:hAnsi="Times New Roman" w:cs="Times New Roman"/>
                        <w:noProof/>
                        <w:sz w:val="24"/>
                        <w:szCs w:val="24"/>
                        <w:lang w:val="en-US"/>
                      </w:rPr>
                      <w:t xml:space="preserve">. (2022). </w:t>
                    </w:r>
                    <w:r w:rsidRPr="000E59A6">
                      <w:rPr>
                        <w:rFonts w:ascii="Times New Roman" w:hAnsi="Times New Roman" w:cs="Times New Roman"/>
                        <w:noProof/>
                        <w:sz w:val="24"/>
                        <w:szCs w:val="24"/>
                      </w:rPr>
                      <w:t>Performance Evaluation Of University Faculty By Combining Bsc, Ahp, And Topsis: From The Students’ Perspective</w:t>
                    </w:r>
                    <w:r w:rsidR="00261A13">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International Journal Of The Analytic Hierarchy Process, </w:t>
                    </w:r>
                    <w:r w:rsidRPr="000E59A6">
                      <w:rPr>
                        <w:rFonts w:ascii="Times New Roman" w:hAnsi="Times New Roman" w:cs="Times New Roman"/>
                        <w:noProof/>
                        <w:sz w:val="24"/>
                        <w:szCs w:val="24"/>
                      </w:rPr>
                      <w:t xml:space="preserve">Vol. 14, No. 2. </w:t>
                    </w:r>
                  </w:p>
                </w:tc>
              </w:tr>
              <w:tr w:rsidR="00160514" w:rsidRPr="000E59A6" w14:paraId="5DBBEB58" w14:textId="77777777">
                <w:trPr>
                  <w:divId w:val="1786919637"/>
                  <w:tblCellSpacing w:w="15" w:type="dxa"/>
                </w:trPr>
                <w:tc>
                  <w:tcPr>
                    <w:tcW w:w="50" w:type="pct"/>
                    <w:hideMark/>
                  </w:tcPr>
                  <w:p w14:paraId="2220E9B7" w14:textId="38ADC2E0"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lastRenderedPageBreak/>
                      <w:t xml:space="preserve">[9] </w:t>
                    </w:r>
                  </w:p>
                </w:tc>
                <w:tc>
                  <w:tcPr>
                    <w:tcW w:w="0" w:type="auto"/>
                    <w:hideMark/>
                  </w:tcPr>
                  <w:p w14:paraId="63B2CEFF" w14:textId="53DE2354"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G. A. Shirali, P. Rashnoudi, V. Salehi </w:t>
                    </w:r>
                    <w:r w:rsidR="00261A13">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S. Ghanbari</w:t>
                    </w:r>
                    <w:r w:rsidR="00261A13">
                      <w:rPr>
                        <w:rFonts w:ascii="Times New Roman" w:hAnsi="Times New Roman" w:cs="Times New Roman"/>
                        <w:noProof/>
                        <w:sz w:val="24"/>
                        <w:szCs w:val="24"/>
                        <w:lang w:val="en-US"/>
                      </w:rPr>
                      <w:t xml:space="preserve">. (2022). </w:t>
                    </w:r>
                    <w:r w:rsidRPr="000E59A6">
                      <w:rPr>
                        <w:rFonts w:ascii="Times New Roman" w:hAnsi="Times New Roman" w:cs="Times New Roman"/>
                        <w:noProof/>
                        <w:sz w:val="24"/>
                        <w:szCs w:val="24"/>
                      </w:rPr>
                      <w:t>A Hierarchical Assessment Of Resilience Engineering Indicators In Petrochemical Industries Using Ahp And Topsis</w:t>
                    </w:r>
                    <w:r w:rsidR="00261A13">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Human Factors And Ergonomics In Manufacturing &amp; Service Industries, </w:t>
                    </w:r>
                    <w:r w:rsidRPr="000E59A6">
                      <w:rPr>
                        <w:rFonts w:ascii="Times New Roman" w:hAnsi="Times New Roman" w:cs="Times New Roman"/>
                        <w:noProof/>
                        <w:sz w:val="24"/>
                        <w:szCs w:val="24"/>
                      </w:rPr>
                      <w:t xml:space="preserve">Vol. 33, No. 1,. </w:t>
                    </w:r>
                  </w:p>
                </w:tc>
              </w:tr>
              <w:tr w:rsidR="00160514" w:rsidRPr="000E59A6" w14:paraId="7BD66929" w14:textId="77777777">
                <w:trPr>
                  <w:divId w:val="1786919637"/>
                  <w:tblCellSpacing w:w="15" w:type="dxa"/>
                </w:trPr>
                <w:tc>
                  <w:tcPr>
                    <w:tcW w:w="50" w:type="pct"/>
                    <w:hideMark/>
                  </w:tcPr>
                  <w:p w14:paraId="0D407F97" w14:textId="6D7D2E77"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[10] </w:t>
                    </w:r>
                  </w:p>
                </w:tc>
                <w:tc>
                  <w:tcPr>
                    <w:tcW w:w="0" w:type="auto"/>
                    <w:hideMark/>
                  </w:tcPr>
                  <w:p w14:paraId="7E6B778D" w14:textId="008B8BFB"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E. Subiyantoro, A. R. Muslikh , M. Andarwati , G. Swalaganata </w:t>
                    </w:r>
                    <w:r w:rsidR="00884E93">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F. Y. Pamuji</w:t>
                    </w:r>
                    <w:r w:rsidR="00884E93">
                      <w:rPr>
                        <w:rFonts w:ascii="Times New Roman" w:hAnsi="Times New Roman" w:cs="Times New Roman"/>
                        <w:noProof/>
                        <w:sz w:val="24"/>
                        <w:szCs w:val="24"/>
                        <w:lang w:val="en-US"/>
                      </w:rPr>
                      <w:t xml:space="preserve">. (2022). </w:t>
                    </w:r>
                    <w:r w:rsidRPr="000E59A6">
                      <w:rPr>
                        <w:rFonts w:ascii="Times New Roman" w:hAnsi="Times New Roman" w:cs="Times New Roman"/>
                        <w:noProof/>
                        <w:sz w:val="24"/>
                        <w:szCs w:val="24"/>
                      </w:rPr>
                      <w:t>Analisis Pemilihan Media Promosi Umkm Untuk Meningkatkan Volume Penjualan Menggunakan Metode Analytical Hierarchy Process (Ahp)</w:t>
                    </w:r>
                    <w:r w:rsidR="00884E93">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Jurnal Teknologi Dan Manajemen Informatika, </w:t>
                    </w:r>
                    <w:r w:rsidRPr="000E59A6">
                      <w:rPr>
                        <w:rFonts w:ascii="Times New Roman" w:hAnsi="Times New Roman" w:cs="Times New Roman"/>
                        <w:noProof/>
                        <w:sz w:val="24"/>
                        <w:szCs w:val="24"/>
                      </w:rPr>
                      <w:t xml:space="preserve">Vol. 8, No. 1, Pp. 1-8. </w:t>
                    </w:r>
                  </w:p>
                </w:tc>
              </w:tr>
              <w:tr w:rsidR="00160514" w:rsidRPr="000E59A6" w14:paraId="225FBE0A" w14:textId="77777777">
                <w:trPr>
                  <w:divId w:val="1786919637"/>
                  <w:tblCellSpacing w:w="15" w:type="dxa"/>
                </w:trPr>
                <w:tc>
                  <w:tcPr>
                    <w:tcW w:w="50" w:type="pct"/>
                    <w:hideMark/>
                  </w:tcPr>
                  <w:p w14:paraId="6B8D3D5B" w14:textId="31ABD38A"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[11] </w:t>
                    </w:r>
                  </w:p>
                </w:tc>
                <w:tc>
                  <w:tcPr>
                    <w:tcW w:w="0" w:type="auto"/>
                    <w:hideMark/>
                  </w:tcPr>
                  <w:p w14:paraId="2477C8D1" w14:textId="7D478782"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R. Madavan </w:t>
                    </w:r>
                    <w:r w:rsidR="004A308F">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S. Saroja</w:t>
                    </w:r>
                    <w:r w:rsidR="004A308F">
                      <w:rPr>
                        <w:rFonts w:ascii="Times New Roman" w:hAnsi="Times New Roman" w:cs="Times New Roman"/>
                        <w:noProof/>
                        <w:sz w:val="24"/>
                        <w:szCs w:val="24"/>
                        <w:lang w:val="en-US"/>
                      </w:rPr>
                      <w:t xml:space="preserve">. (2020). </w:t>
                    </w:r>
                    <w:r w:rsidRPr="000E59A6">
                      <w:rPr>
                        <w:rFonts w:ascii="Times New Roman" w:hAnsi="Times New Roman" w:cs="Times New Roman"/>
                        <w:noProof/>
                        <w:sz w:val="24"/>
                        <w:szCs w:val="24"/>
                      </w:rPr>
                      <w:t>Decision Making On The State Of Transformers Based On Insulation Condition Using Ahp And Topsis Methods</w:t>
                    </w:r>
                    <w:r w:rsidR="004A308F">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Iet Science, Measurement &amp; Technology, </w:t>
                    </w:r>
                    <w:r w:rsidRPr="000E59A6">
                      <w:rPr>
                        <w:rFonts w:ascii="Times New Roman" w:hAnsi="Times New Roman" w:cs="Times New Roman"/>
                        <w:noProof/>
                        <w:sz w:val="24"/>
                        <w:szCs w:val="24"/>
                      </w:rPr>
                      <w:t xml:space="preserve">Vol. 14, No. 2. </w:t>
                    </w:r>
                  </w:p>
                </w:tc>
              </w:tr>
              <w:tr w:rsidR="00160514" w:rsidRPr="000E59A6" w14:paraId="5D96A3A0" w14:textId="77777777">
                <w:trPr>
                  <w:divId w:val="1786919637"/>
                  <w:tblCellSpacing w:w="15" w:type="dxa"/>
                </w:trPr>
                <w:tc>
                  <w:tcPr>
                    <w:tcW w:w="50" w:type="pct"/>
                    <w:hideMark/>
                  </w:tcPr>
                  <w:p w14:paraId="4E0A3D61" w14:textId="6AEA6057"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[12] </w:t>
                    </w:r>
                  </w:p>
                </w:tc>
                <w:tc>
                  <w:tcPr>
                    <w:tcW w:w="0" w:type="auto"/>
                    <w:hideMark/>
                  </w:tcPr>
                  <w:p w14:paraId="79E19178" w14:textId="2783DF8F"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A. Aditya </w:t>
                    </w:r>
                    <w:r w:rsidR="004A308F">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F. E. Purwiantono</w:t>
                    </w:r>
                    <w:r w:rsidR="004A308F">
                      <w:rPr>
                        <w:rFonts w:ascii="Times New Roman" w:hAnsi="Times New Roman" w:cs="Times New Roman"/>
                        <w:noProof/>
                        <w:sz w:val="24"/>
                        <w:szCs w:val="24"/>
                        <w:lang w:val="en-US"/>
                      </w:rPr>
                      <w:t xml:space="preserve">. (2020). </w:t>
                    </w:r>
                    <w:r w:rsidRPr="000E59A6">
                      <w:rPr>
                        <w:rFonts w:ascii="Times New Roman" w:hAnsi="Times New Roman" w:cs="Times New Roman"/>
                        <w:noProof/>
                        <w:sz w:val="24"/>
                        <w:szCs w:val="24"/>
                      </w:rPr>
                      <w:t>The Application Of Fuzzy-Analytical Hierarchy Process Method For Majors Selection At Public Universities</w:t>
                    </w:r>
                    <w:r w:rsidR="004A308F">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Journal Of Informatics And Telecommunication Engineering, </w:t>
                    </w:r>
                    <w:r w:rsidRPr="000E59A6">
                      <w:rPr>
                        <w:rFonts w:ascii="Times New Roman" w:hAnsi="Times New Roman" w:cs="Times New Roman"/>
                        <w:noProof/>
                        <w:sz w:val="24"/>
                        <w:szCs w:val="24"/>
                      </w:rPr>
                      <w:t xml:space="preserve">Vol. 3, No. 2, Pp. 240-251. </w:t>
                    </w:r>
                  </w:p>
                </w:tc>
              </w:tr>
              <w:tr w:rsidR="00160514" w:rsidRPr="000E59A6" w14:paraId="071D1D87" w14:textId="77777777">
                <w:trPr>
                  <w:divId w:val="1786919637"/>
                  <w:tblCellSpacing w:w="15" w:type="dxa"/>
                </w:trPr>
                <w:tc>
                  <w:tcPr>
                    <w:tcW w:w="50" w:type="pct"/>
                    <w:hideMark/>
                  </w:tcPr>
                  <w:p w14:paraId="771014DA" w14:textId="7B1B292B"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[13] </w:t>
                    </w:r>
                  </w:p>
                </w:tc>
                <w:tc>
                  <w:tcPr>
                    <w:tcW w:w="0" w:type="auto"/>
                    <w:hideMark/>
                  </w:tcPr>
                  <w:p w14:paraId="3EFCE655" w14:textId="545EA6DA"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A. R. Alifiansyah, S. Aminah </w:t>
                    </w:r>
                    <w:r w:rsidR="004A308F">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B. K. Kristanto</w:t>
                    </w:r>
                    <w:r w:rsidR="004A308F">
                      <w:rPr>
                        <w:rFonts w:ascii="Times New Roman" w:hAnsi="Times New Roman" w:cs="Times New Roman"/>
                        <w:noProof/>
                        <w:sz w:val="24"/>
                        <w:szCs w:val="24"/>
                        <w:lang w:val="en-US"/>
                      </w:rPr>
                      <w:t xml:space="preserve">. (2022). </w:t>
                    </w:r>
                    <w:r w:rsidRPr="000E59A6">
                      <w:rPr>
                        <w:rFonts w:ascii="Times New Roman" w:hAnsi="Times New Roman" w:cs="Times New Roman"/>
                        <w:noProof/>
                        <w:sz w:val="24"/>
                        <w:szCs w:val="24"/>
                      </w:rPr>
                      <w:t>Decision Support System For Employee Evaluation Using The Analytical Hierarchy Process (Ahp)</w:t>
                    </w:r>
                    <w:r w:rsidR="004A308F">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Journal Of Information And Technology, </w:t>
                    </w:r>
                    <w:r w:rsidRPr="000E59A6">
                      <w:rPr>
                        <w:rFonts w:ascii="Times New Roman" w:hAnsi="Times New Roman" w:cs="Times New Roman"/>
                        <w:noProof/>
                        <w:sz w:val="24"/>
                        <w:szCs w:val="24"/>
                      </w:rPr>
                      <w:t xml:space="preserve">Vol. 10, No. 2, Pp. 98-108. </w:t>
                    </w:r>
                  </w:p>
                </w:tc>
              </w:tr>
              <w:tr w:rsidR="00160514" w:rsidRPr="000E59A6" w14:paraId="65789FBB" w14:textId="77777777">
                <w:trPr>
                  <w:divId w:val="1786919637"/>
                  <w:tblCellSpacing w:w="15" w:type="dxa"/>
                </w:trPr>
                <w:tc>
                  <w:tcPr>
                    <w:tcW w:w="50" w:type="pct"/>
                    <w:hideMark/>
                  </w:tcPr>
                  <w:p w14:paraId="030284EF" w14:textId="1DF6A564"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[14] </w:t>
                    </w:r>
                  </w:p>
                </w:tc>
                <w:tc>
                  <w:tcPr>
                    <w:tcW w:w="0" w:type="auto"/>
                    <w:hideMark/>
                  </w:tcPr>
                  <w:p w14:paraId="12B283D8" w14:textId="2115EE2C"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M. Purwaningsiha, B. Purwandaria </w:t>
                    </w:r>
                    <w:r w:rsidR="004D4C0B">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A. N. Hidayantoa</w:t>
                    </w:r>
                    <w:r w:rsidR="004D4C0B">
                      <w:rPr>
                        <w:rFonts w:ascii="Times New Roman" w:hAnsi="Times New Roman" w:cs="Times New Roman"/>
                        <w:noProof/>
                        <w:sz w:val="24"/>
                        <w:szCs w:val="24"/>
                        <w:lang w:val="en-US"/>
                      </w:rPr>
                      <w:t xml:space="preserve">. (2023). </w:t>
                    </w:r>
                    <w:r w:rsidRPr="000E59A6">
                      <w:rPr>
                        <w:rFonts w:ascii="Times New Roman" w:hAnsi="Times New Roman" w:cs="Times New Roman"/>
                        <w:noProof/>
                        <w:sz w:val="24"/>
                        <w:szCs w:val="24"/>
                      </w:rPr>
                      <w:t>A Conceptual Model E-Collaboration For Rural Tourism-Combining Soft System Methodology And Uml</w:t>
                    </w:r>
                    <w:r w:rsidR="004D4C0B">
                      <w:rPr>
                        <w:rFonts w:ascii="Times New Roman" w:hAnsi="Times New Roman" w:cs="Times New Roman"/>
                        <w:noProof/>
                        <w:sz w:val="24"/>
                        <w:szCs w:val="24"/>
                        <w:lang w:val="en-US"/>
                      </w:rPr>
                      <w:t>.</w:t>
                    </w:r>
                    <w:r w:rsidRPr="000E59A6">
                      <w:rPr>
                        <w:rFonts w:ascii="Times New Roman" w:hAnsi="Times New Roman" w:cs="Times New Roman"/>
                        <w:noProof/>
                        <w:sz w:val="24"/>
                        <w:szCs w:val="24"/>
                      </w:rPr>
                      <w:t xml:space="preserve"> Dalam </w:t>
                    </w:r>
                    <w:r w:rsidRPr="000E59A6">
                      <w:rPr>
                        <w:rFonts w:ascii="Times New Roman" w:hAnsi="Times New Roman" w:cs="Times New Roman"/>
                        <w:i/>
                        <w:iCs/>
                        <w:noProof/>
                        <w:sz w:val="24"/>
                        <w:szCs w:val="24"/>
                      </w:rPr>
                      <w:t>Seventh Information Systems International Conference (Isico 2023)</w:t>
                    </w:r>
                    <w:r w:rsidRPr="000E59A6">
                      <w:rPr>
                        <w:rFonts w:ascii="Times New Roman" w:hAnsi="Times New Roman" w:cs="Times New Roman"/>
                        <w:noProof/>
                        <w:sz w:val="24"/>
                        <w:szCs w:val="24"/>
                      </w:rPr>
                      <w:t xml:space="preserve">, Sanur, Bali. </w:t>
                    </w:r>
                  </w:p>
                </w:tc>
              </w:tr>
              <w:tr w:rsidR="00160514" w:rsidRPr="000E59A6" w14:paraId="55C20BD2" w14:textId="77777777">
                <w:trPr>
                  <w:divId w:val="1786919637"/>
                  <w:tblCellSpacing w:w="15" w:type="dxa"/>
                </w:trPr>
                <w:tc>
                  <w:tcPr>
                    <w:tcW w:w="50" w:type="pct"/>
                    <w:hideMark/>
                  </w:tcPr>
                  <w:p w14:paraId="5F94A47F" w14:textId="200E18D0"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[15] </w:t>
                    </w:r>
                  </w:p>
                </w:tc>
                <w:tc>
                  <w:tcPr>
                    <w:tcW w:w="0" w:type="auto"/>
                    <w:hideMark/>
                  </w:tcPr>
                  <w:p w14:paraId="647774A0" w14:textId="79BD1723"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K. Karangbesuki</w:t>
                    </w:r>
                    <w:r w:rsidR="004D4C0B">
                      <w:rPr>
                        <w:rFonts w:ascii="Times New Roman" w:hAnsi="Times New Roman" w:cs="Times New Roman"/>
                        <w:noProof/>
                        <w:sz w:val="24"/>
                        <w:szCs w:val="24"/>
                        <w:lang w:val="en-US"/>
                      </w:rPr>
                      <w:t xml:space="preserve">. (2024). </w:t>
                    </w:r>
                    <w:r w:rsidRPr="000E59A6">
                      <w:rPr>
                        <w:rFonts w:ascii="Times New Roman" w:hAnsi="Times New Roman" w:cs="Times New Roman"/>
                        <w:noProof/>
                        <w:sz w:val="24"/>
                        <w:szCs w:val="24"/>
                      </w:rPr>
                      <w:t>Daftar Pelaku Umkm Bidang Makanan Dan Minuman Di Kelurahan Karangbesuki</w:t>
                    </w:r>
                    <w:r w:rsidR="004D4C0B">
                      <w:rPr>
                        <w:rFonts w:ascii="Times New Roman" w:hAnsi="Times New Roman" w:cs="Times New Roman"/>
                        <w:noProof/>
                        <w:sz w:val="24"/>
                        <w:szCs w:val="24"/>
                        <w:lang w:val="en-US"/>
                      </w:rPr>
                      <w:t xml:space="preserve">. </w:t>
                    </w:r>
                    <w:r w:rsidRPr="000E59A6">
                      <w:rPr>
                        <w:rFonts w:ascii="Times New Roman" w:hAnsi="Times New Roman" w:cs="Times New Roman"/>
                        <w:noProof/>
                        <w:sz w:val="24"/>
                        <w:szCs w:val="24"/>
                      </w:rPr>
                      <w:t>Kelurahan Karangbesuki, Kecamatan Sukun Kota Malang, 01</w:t>
                    </w:r>
                    <w:r w:rsidR="004D4C0B">
                      <w:rPr>
                        <w:rFonts w:ascii="Times New Roman" w:hAnsi="Times New Roman" w:cs="Times New Roman"/>
                        <w:noProof/>
                        <w:sz w:val="24"/>
                        <w:szCs w:val="24"/>
                        <w:lang w:val="en-US"/>
                      </w:rPr>
                      <w:t xml:space="preserve"> </w:t>
                    </w:r>
                    <w:r w:rsidRPr="000E59A6">
                      <w:rPr>
                        <w:rFonts w:ascii="Times New Roman" w:hAnsi="Times New Roman" w:cs="Times New Roman"/>
                        <w:noProof/>
                        <w:sz w:val="24"/>
                        <w:szCs w:val="24"/>
                      </w:rPr>
                      <w:t>03</w:t>
                    </w:r>
                    <w:r w:rsidR="004D4C0B">
                      <w:rPr>
                        <w:rFonts w:ascii="Times New Roman" w:hAnsi="Times New Roman" w:cs="Times New Roman"/>
                        <w:noProof/>
                        <w:sz w:val="24"/>
                        <w:szCs w:val="24"/>
                        <w:lang w:val="en-US"/>
                      </w:rPr>
                      <w:t xml:space="preserve"> </w:t>
                    </w:r>
                    <w:r w:rsidRPr="000E59A6">
                      <w:rPr>
                        <w:rFonts w:ascii="Times New Roman" w:hAnsi="Times New Roman" w:cs="Times New Roman"/>
                        <w:noProof/>
                        <w:sz w:val="24"/>
                        <w:szCs w:val="24"/>
                      </w:rPr>
                      <w:t xml:space="preserve">2024. [Online]. Available: </w:t>
                    </w:r>
                    <w:r w:rsidR="004D4C0B">
                      <w:rPr>
                        <w:rFonts w:ascii="Times New Roman" w:hAnsi="Times New Roman" w:cs="Times New Roman"/>
                        <w:noProof/>
                        <w:sz w:val="24"/>
                        <w:szCs w:val="24"/>
                        <w:lang w:val="en-US"/>
                      </w:rPr>
                      <w:t>h</w:t>
                    </w:r>
                    <w:r w:rsidRPr="000E59A6">
                      <w:rPr>
                        <w:rFonts w:ascii="Times New Roman" w:hAnsi="Times New Roman" w:cs="Times New Roman"/>
                        <w:noProof/>
                        <w:sz w:val="24"/>
                        <w:szCs w:val="24"/>
                      </w:rPr>
                      <w:t>ttps://Kelkarangbesuki.Malangkota.Go.Id/Umkm/Makanan-Dan-Minuman/. [Diakses 11 09 2024].</w:t>
                    </w:r>
                  </w:p>
                </w:tc>
              </w:tr>
              <w:tr w:rsidR="00160514" w:rsidRPr="000E59A6" w14:paraId="6B441128" w14:textId="77777777">
                <w:trPr>
                  <w:divId w:val="1786919637"/>
                  <w:tblCellSpacing w:w="15" w:type="dxa"/>
                </w:trPr>
                <w:tc>
                  <w:tcPr>
                    <w:tcW w:w="50" w:type="pct"/>
                    <w:hideMark/>
                  </w:tcPr>
                  <w:p w14:paraId="104C4E22" w14:textId="2B79FC1F"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[16] </w:t>
                    </w:r>
                  </w:p>
                </w:tc>
                <w:tc>
                  <w:tcPr>
                    <w:tcW w:w="0" w:type="auto"/>
                    <w:hideMark/>
                  </w:tcPr>
                  <w:p w14:paraId="5A5E35D5" w14:textId="58F53ECF"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M. S. S. Bahri, S. S. . R. Shariff </w:t>
                    </w:r>
                    <w:r w:rsidR="004D4C0B">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N. Yahya</w:t>
                    </w:r>
                    <w:r w:rsidR="004D4C0B">
                      <w:rPr>
                        <w:rFonts w:ascii="Times New Roman" w:hAnsi="Times New Roman" w:cs="Times New Roman"/>
                        <w:noProof/>
                        <w:sz w:val="24"/>
                        <w:szCs w:val="24"/>
                        <w:lang w:val="en-US"/>
                      </w:rPr>
                      <w:t xml:space="preserve">. (2022). </w:t>
                    </w:r>
                    <w:r w:rsidRPr="000E59A6">
                      <w:rPr>
                        <w:rFonts w:ascii="Times New Roman" w:hAnsi="Times New Roman" w:cs="Times New Roman"/>
                        <w:noProof/>
                        <w:sz w:val="24"/>
                        <w:szCs w:val="24"/>
                      </w:rPr>
                      <w:t>Comparative Analysis On Decision Criteria For Port Personnel Using Hybrid Analytical Hierarchy Process (H-Ahp)</w:t>
                    </w:r>
                    <w:r w:rsidR="004D4C0B">
                      <w:rPr>
                        <w:rFonts w:ascii="Times New Roman" w:hAnsi="Times New Roman" w:cs="Times New Roman"/>
                        <w:noProof/>
                        <w:sz w:val="24"/>
                        <w:szCs w:val="24"/>
                        <w:lang w:val="en-US"/>
                      </w:rPr>
                      <w:t>.</w:t>
                    </w:r>
                    <w:r w:rsidRPr="000E59A6">
                      <w:rPr>
                        <w:rFonts w:ascii="Times New Roman" w:hAnsi="Times New Roman" w:cs="Times New Roman"/>
                        <w:noProof/>
                        <w:sz w:val="24"/>
                        <w:szCs w:val="24"/>
                      </w:rPr>
                      <w:t xml:space="preserve"> </w:t>
                    </w:r>
                    <w:r w:rsidRPr="000E59A6">
                      <w:rPr>
                        <w:rFonts w:ascii="Times New Roman" w:hAnsi="Times New Roman" w:cs="Times New Roman"/>
                        <w:i/>
                        <w:iCs/>
                        <w:noProof/>
                        <w:sz w:val="24"/>
                        <w:szCs w:val="24"/>
                      </w:rPr>
                      <w:t xml:space="preserve">International Journal Of The Analytic Hierarchy Process, </w:t>
                    </w:r>
                    <w:r w:rsidRPr="000E59A6">
                      <w:rPr>
                        <w:rFonts w:ascii="Times New Roman" w:hAnsi="Times New Roman" w:cs="Times New Roman"/>
                        <w:noProof/>
                        <w:sz w:val="24"/>
                        <w:szCs w:val="24"/>
                      </w:rPr>
                      <w:t xml:space="preserve">Vol. 14, No. 3. </w:t>
                    </w:r>
                  </w:p>
                </w:tc>
              </w:tr>
              <w:tr w:rsidR="00160514" w:rsidRPr="000E59A6" w14:paraId="350AD84C" w14:textId="77777777">
                <w:trPr>
                  <w:divId w:val="1786919637"/>
                  <w:tblCellSpacing w:w="15" w:type="dxa"/>
                </w:trPr>
                <w:tc>
                  <w:tcPr>
                    <w:tcW w:w="50" w:type="pct"/>
                    <w:hideMark/>
                  </w:tcPr>
                  <w:p w14:paraId="2D531123" w14:textId="67B9DA38"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[17] </w:t>
                    </w:r>
                  </w:p>
                </w:tc>
                <w:tc>
                  <w:tcPr>
                    <w:tcW w:w="0" w:type="auto"/>
                    <w:hideMark/>
                  </w:tcPr>
                  <w:p w14:paraId="66C52AE1" w14:textId="0902AC8A"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M. Asrol, M. Yani, Machfud, P. Papilo , S. Mursida </w:t>
                    </w:r>
                    <w:r w:rsidR="004D4C0B">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Marimin</w:t>
                    </w:r>
                    <w:r w:rsidR="004D4C0B">
                      <w:rPr>
                        <w:rFonts w:ascii="Times New Roman" w:hAnsi="Times New Roman" w:cs="Times New Roman"/>
                        <w:noProof/>
                        <w:sz w:val="24"/>
                        <w:szCs w:val="24"/>
                        <w:lang w:val="en-US"/>
                      </w:rPr>
                      <w:t xml:space="preserve">. (2023). </w:t>
                    </w:r>
                    <w:r w:rsidRPr="000E59A6">
                      <w:rPr>
                        <w:rFonts w:ascii="Times New Roman" w:hAnsi="Times New Roman" w:cs="Times New Roman"/>
                        <w:noProof/>
                        <w:sz w:val="24"/>
                        <w:szCs w:val="24"/>
                      </w:rPr>
                      <w:t>Design Of Intelligent Decision Support System For Supply Chain Sustainability Assessment</w:t>
                    </w:r>
                    <w:r w:rsidR="004D4C0B">
                      <w:rPr>
                        <w:rFonts w:ascii="Times New Roman" w:hAnsi="Times New Roman" w:cs="Times New Roman"/>
                        <w:noProof/>
                        <w:sz w:val="24"/>
                        <w:szCs w:val="24"/>
                        <w:lang w:val="en-US"/>
                      </w:rPr>
                      <w:t>.</w:t>
                    </w:r>
                    <w:r w:rsidRPr="000E59A6">
                      <w:rPr>
                        <w:rFonts w:ascii="Times New Roman" w:hAnsi="Times New Roman" w:cs="Times New Roman"/>
                        <w:noProof/>
                        <w:sz w:val="24"/>
                        <w:szCs w:val="24"/>
                      </w:rPr>
                      <w:t xml:space="preserve"> Dalam </w:t>
                    </w:r>
                    <w:r w:rsidRPr="000E59A6">
                      <w:rPr>
                        <w:rFonts w:ascii="Times New Roman" w:hAnsi="Times New Roman" w:cs="Times New Roman"/>
                        <w:i/>
                        <w:iCs/>
                        <w:noProof/>
                        <w:sz w:val="24"/>
                        <w:szCs w:val="24"/>
                      </w:rPr>
                      <w:t>8th International Conference On Computer Science And Computational Intelligence (Iccsci 2023)</w:t>
                    </w:r>
                    <w:r w:rsidRPr="000E59A6">
                      <w:rPr>
                        <w:rFonts w:ascii="Times New Roman" w:hAnsi="Times New Roman" w:cs="Times New Roman"/>
                        <w:noProof/>
                        <w:sz w:val="24"/>
                        <w:szCs w:val="24"/>
                      </w:rPr>
                      <w:t xml:space="preserve">, Malang, Indonesia. </w:t>
                    </w:r>
                  </w:p>
                </w:tc>
              </w:tr>
              <w:tr w:rsidR="00160514" w:rsidRPr="000E59A6" w14:paraId="7772BA43" w14:textId="77777777">
                <w:trPr>
                  <w:divId w:val="1786919637"/>
                  <w:tblCellSpacing w:w="15" w:type="dxa"/>
                </w:trPr>
                <w:tc>
                  <w:tcPr>
                    <w:tcW w:w="50" w:type="pct"/>
                    <w:hideMark/>
                  </w:tcPr>
                  <w:p w14:paraId="7C18BE49" w14:textId="4144BA4D"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[18] </w:t>
                    </w:r>
                  </w:p>
                </w:tc>
                <w:tc>
                  <w:tcPr>
                    <w:tcW w:w="0" w:type="auto"/>
                    <w:hideMark/>
                  </w:tcPr>
                  <w:p w14:paraId="5C48FF30" w14:textId="2F1008D3"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E. Subiyantoro, A. R. Muslikh </w:t>
                    </w:r>
                    <w:r w:rsidR="00597CFF">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F. Y. Pamuji</w:t>
                    </w:r>
                    <w:r w:rsidR="00597CFF">
                      <w:rPr>
                        <w:rFonts w:ascii="Times New Roman" w:hAnsi="Times New Roman" w:cs="Times New Roman"/>
                        <w:noProof/>
                        <w:sz w:val="24"/>
                        <w:szCs w:val="24"/>
                        <w:lang w:val="en-US"/>
                      </w:rPr>
                      <w:t xml:space="preserve">. (2023). </w:t>
                    </w:r>
                    <w:r w:rsidRPr="000E59A6">
                      <w:rPr>
                        <w:rFonts w:ascii="Times New Roman" w:hAnsi="Times New Roman" w:cs="Times New Roman"/>
                        <w:noProof/>
                        <w:sz w:val="24"/>
                        <w:szCs w:val="24"/>
                      </w:rPr>
                      <w:t>Pengembangan Aplikasi Penentuan Media Promosi Pelaku Umkm Berbasis Website</w:t>
                    </w:r>
                    <w:r w:rsidR="00597CFF">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Jurnal Teknologi Dan Manajemen Informatika, </w:t>
                    </w:r>
                    <w:r w:rsidRPr="000E59A6">
                      <w:rPr>
                        <w:rFonts w:ascii="Times New Roman" w:hAnsi="Times New Roman" w:cs="Times New Roman"/>
                        <w:noProof/>
                        <w:sz w:val="24"/>
                        <w:szCs w:val="24"/>
                      </w:rPr>
                      <w:t xml:space="preserve">Vol. 9, No. 1, Pp. 1-11. </w:t>
                    </w:r>
                  </w:p>
                </w:tc>
              </w:tr>
              <w:tr w:rsidR="00160514" w:rsidRPr="000E59A6" w14:paraId="4BCEFB2C" w14:textId="77777777">
                <w:trPr>
                  <w:divId w:val="1786919637"/>
                  <w:tblCellSpacing w:w="15" w:type="dxa"/>
                </w:trPr>
                <w:tc>
                  <w:tcPr>
                    <w:tcW w:w="50" w:type="pct"/>
                    <w:hideMark/>
                  </w:tcPr>
                  <w:p w14:paraId="076096C7" w14:textId="4795E1E2"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[19] </w:t>
                    </w:r>
                  </w:p>
                </w:tc>
                <w:tc>
                  <w:tcPr>
                    <w:tcW w:w="0" w:type="auto"/>
                    <w:hideMark/>
                  </w:tcPr>
                  <w:p w14:paraId="1F84FC47" w14:textId="3EF3C5AD"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Hamria </w:t>
                    </w:r>
                    <w:r w:rsidR="0043346A">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H. Saleh</w:t>
                    </w:r>
                    <w:r w:rsidR="00597CFF">
                      <w:rPr>
                        <w:rFonts w:ascii="Times New Roman" w:hAnsi="Times New Roman" w:cs="Times New Roman"/>
                        <w:noProof/>
                        <w:sz w:val="24"/>
                        <w:szCs w:val="24"/>
                        <w:lang w:val="en-US"/>
                      </w:rPr>
                      <w:t xml:space="preserve">. (2020). </w:t>
                    </w:r>
                    <w:r w:rsidRPr="000E59A6">
                      <w:rPr>
                        <w:rFonts w:ascii="Times New Roman" w:hAnsi="Times New Roman" w:cs="Times New Roman"/>
                        <w:noProof/>
                        <w:sz w:val="24"/>
                        <w:szCs w:val="24"/>
                      </w:rPr>
                      <w:t>Sistem Pendukung Keputusan Peminatan Jurusan Menggunakan Metode Topsis Pada Sma Negeri 1 Wonosari</w:t>
                    </w:r>
                    <w:r w:rsidR="00597CFF">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Jurnal Teknologi Dan Manajemen Informatika, </w:t>
                    </w:r>
                    <w:r w:rsidRPr="000E59A6">
                      <w:rPr>
                        <w:rFonts w:ascii="Times New Roman" w:hAnsi="Times New Roman" w:cs="Times New Roman"/>
                        <w:noProof/>
                        <w:sz w:val="24"/>
                        <w:szCs w:val="24"/>
                      </w:rPr>
                      <w:t xml:space="preserve">Vol. 6, No. 2, Pp. 97-111. </w:t>
                    </w:r>
                  </w:p>
                </w:tc>
              </w:tr>
              <w:tr w:rsidR="00160514" w:rsidRPr="000E59A6" w14:paraId="1CBC84A2" w14:textId="77777777">
                <w:trPr>
                  <w:divId w:val="1786919637"/>
                  <w:tblCellSpacing w:w="15" w:type="dxa"/>
                </w:trPr>
                <w:tc>
                  <w:tcPr>
                    <w:tcW w:w="50" w:type="pct"/>
                    <w:hideMark/>
                  </w:tcPr>
                  <w:p w14:paraId="5E86967B" w14:textId="542E9619"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[20] </w:t>
                    </w:r>
                  </w:p>
                </w:tc>
                <w:tc>
                  <w:tcPr>
                    <w:tcW w:w="0" w:type="auto"/>
                    <w:hideMark/>
                  </w:tcPr>
                  <w:p w14:paraId="6C47E22B" w14:textId="15435D31"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 xml:space="preserve">Y. Gu, A. E. Andargoli, J. L. Mackelprang </w:t>
                    </w:r>
                    <w:r w:rsidR="00597CFF">
                      <w:rPr>
                        <w:rFonts w:ascii="Times New Roman" w:hAnsi="Times New Roman" w:cs="Times New Roman"/>
                        <w:noProof/>
                        <w:sz w:val="24"/>
                        <w:szCs w:val="24"/>
                        <w:lang w:val="en-US"/>
                      </w:rPr>
                      <w:t>and</w:t>
                    </w:r>
                    <w:r w:rsidRPr="000E59A6">
                      <w:rPr>
                        <w:rFonts w:ascii="Times New Roman" w:hAnsi="Times New Roman" w:cs="Times New Roman"/>
                        <w:noProof/>
                        <w:sz w:val="24"/>
                        <w:szCs w:val="24"/>
                      </w:rPr>
                      <w:t xml:space="preserve"> D. Meyer</w:t>
                    </w:r>
                    <w:r w:rsidR="00597CFF">
                      <w:rPr>
                        <w:rFonts w:ascii="Times New Roman" w:hAnsi="Times New Roman" w:cs="Times New Roman"/>
                        <w:noProof/>
                        <w:sz w:val="24"/>
                        <w:szCs w:val="24"/>
                        <w:lang w:val="en-US"/>
                      </w:rPr>
                      <w:t xml:space="preserve">. (2024). </w:t>
                    </w:r>
                    <w:r w:rsidRPr="000E59A6">
                      <w:rPr>
                        <w:rFonts w:ascii="Times New Roman" w:hAnsi="Times New Roman" w:cs="Times New Roman"/>
                        <w:noProof/>
                        <w:sz w:val="24"/>
                        <w:szCs w:val="24"/>
                      </w:rPr>
                      <w:t>Design And Implementation Of Clinical Decision Support Systems In Mental Health Helpline Services: A Systematic Review</w:t>
                    </w:r>
                    <w:r w:rsidR="00597CFF">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International Journal Of Medical Informatics, </w:t>
                    </w:r>
                    <w:r w:rsidRPr="000E59A6">
                      <w:rPr>
                        <w:rFonts w:ascii="Times New Roman" w:hAnsi="Times New Roman" w:cs="Times New Roman"/>
                        <w:noProof/>
                        <w:sz w:val="24"/>
                        <w:szCs w:val="24"/>
                      </w:rPr>
                      <w:t xml:space="preserve">Vol. 186, Pp. 1-12. </w:t>
                    </w:r>
                  </w:p>
                </w:tc>
              </w:tr>
              <w:tr w:rsidR="00160514" w:rsidRPr="000E59A6" w14:paraId="07AA2526" w14:textId="77777777">
                <w:trPr>
                  <w:divId w:val="1786919637"/>
                  <w:tblCellSpacing w:w="15" w:type="dxa"/>
                </w:trPr>
                <w:tc>
                  <w:tcPr>
                    <w:tcW w:w="50" w:type="pct"/>
                    <w:hideMark/>
                  </w:tcPr>
                  <w:p w14:paraId="0738FBD1" w14:textId="1A7C13C0" w:rsidR="00160514" w:rsidRPr="000E59A6" w:rsidRDefault="000E59A6" w:rsidP="002C789F">
                    <w:pPr>
                      <w:pStyle w:val="Bibliography"/>
                      <w:spacing w:after="0" w:line="240" w:lineRule="auto"/>
                      <w:ind w:left="0" w:hanging="2"/>
                      <w:jc w:val="both"/>
                      <w:rPr>
                        <w:rFonts w:ascii="Times New Roman" w:hAnsi="Times New Roman" w:cs="Times New Roman"/>
                        <w:noProof/>
                      </w:rPr>
                    </w:pPr>
                    <w:r w:rsidRPr="000E59A6">
                      <w:rPr>
                        <w:rFonts w:ascii="Times New Roman" w:hAnsi="Times New Roman" w:cs="Times New Roman"/>
                        <w:noProof/>
                      </w:rPr>
                      <w:t xml:space="preserve">[21] </w:t>
                    </w:r>
                  </w:p>
                </w:tc>
                <w:tc>
                  <w:tcPr>
                    <w:tcW w:w="0" w:type="auto"/>
                    <w:hideMark/>
                  </w:tcPr>
                  <w:p w14:paraId="302146E9" w14:textId="7BCA7CFC" w:rsidR="00160514" w:rsidRPr="000E59A6" w:rsidRDefault="000E59A6" w:rsidP="002C789F">
                    <w:pPr>
                      <w:pStyle w:val="Bibliography"/>
                      <w:spacing w:after="0"/>
                      <w:ind w:left="0" w:hanging="2"/>
                      <w:jc w:val="both"/>
                      <w:rPr>
                        <w:rFonts w:ascii="Times New Roman" w:hAnsi="Times New Roman" w:cs="Times New Roman"/>
                        <w:noProof/>
                        <w:sz w:val="24"/>
                        <w:szCs w:val="24"/>
                      </w:rPr>
                    </w:pPr>
                    <w:r w:rsidRPr="000E59A6">
                      <w:rPr>
                        <w:rFonts w:ascii="Times New Roman" w:hAnsi="Times New Roman" w:cs="Times New Roman"/>
                        <w:noProof/>
                        <w:sz w:val="24"/>
                        <w:szCs w:val="24"/>
                      </w:rPr>
                      <w:t>D. Beriss</w:t>
                    </w:r>
                    <w:r w:rsidR="00597CFF">
                      <w:rPr>
                        <w:rFonts w:ascii="Times New Roman" w:hAnsi="Times New Roman" w:cs="Times New Roman"/>
                        <w:noProof/>
                        <w:sz w:val="24"/>
                        <w:szCs w:val="24"/>
                        <w:lang w:val="en-US"/>
                      </w:rPr>
                      <w:t xml:space="preserve">. (2019). </w:t>
                    </w:r>
                    <w:r w:rsidRPr="000E59A6">
                      <w:rPr>
                        <w:rFonts w:ascii="Times New Roman" w:hAnsi="Times New Roman" w:cs="Times New Roman"/>
                        <w:noProof/>
                        <w:sz w:val="24"/>
                        <w:szCs w:val="24"/>
                      </w:rPr>
                      <w:t>Food: Location, Location, Location</w:t>
                    </w:r>
                    <w:r w:rsidR="00597CFF">
                      <w:rPr>
                        <w:rFonts w:ascii="Times New Roman" w:hAnsi="Times New Roman" w:cs="Times New Roman"/>
                        <w:noProof/>
                        <w:sz w:val="24"/>
                        <w:szCs w:val="24"/>
                        <w:lang w:val="en-US"/>
                      </w:rPr>
                      <w:t xml:space="preserve">. </w:t>
                    </w:r>
                    <w:r w:rsidRPr="000E59A6">
                      <w:rPr>
                        <w:rFonts w:ascii="Times New Roman" w:hAnsi="Times New Roman" w:cs="Times New Roman"/>
                        <w:i/>
                        <w:iCs/>
                        <w:noProof/>
                        <w:sz w:val="24"/>
                        <w:szCs w:val="24"/>
                      </w:rPr>
                      <w:t xml:space="preserve">Annual Review Of Anthropology Volume 48, 2019 , </w:t>
                    </w:r>
                    <w:r w:rsidRPr="000E59A6">
                      <w:rPr>
                        <w:rFonts w:ascii="Times New Roman" w:hAnsi="Times New Roman" w:cs="Times New Roman"/>
                        <w:noProof/>
                        <w:sz w:val="24"/>
                        <w:szCs w:val="24"/>
                      </w:rPr>
                      <w:t xml:space="preserve">Pp. 61-75, 10 06. </w:t>
                    </w:r>
                  </w:p>
                </w:tc>
              </w:tr>
            </w:tbl>
            <w:p w14:paraId="158ABFD5" w14:textId="0A70F467" w:rsidR="006B4205" w:rsidRPr="000E59A6" w:rsidRDefault="006B4205" w:rsidP="002C789F">
              <w:pPr>
                <w:ind w:left="0" w:hanging="2"/>
                <w:jc w:val="both"/>
                <w:rPr>
                  <w:rFonts w:ascii="Times New Roman" w:hAnsi="Times New Roman" w:cs="Times New Roman"/>
                </w:rPr>
              </w:pPr>
              <w:r w:rsidRPr="000E59A6">
                <w:rPr>
                  <w:rFonts w:ascii="Times New Roman" w:hAnsi="Times New Roman" w:cs="Times New Roman"/>
                  <w:b/>
                  <w:bCs/>
                  <w:noProof/>
                </w:rPr>
                <w:fldChar w:fldCharType="end"/>
              </w:r>
            </w:p>
          </w:sdtContent>
        </w:sdt>
      </w:sdtContent>
    </w:sdt>
    <w:p w14:paraId="613D08DF" w14:textId="77777777" w:rsidR="00CF2AEB" w:rsidRDefault="00CF2AEB" w:rsidP="002C789F">
      <w:pPr>
        <w:spacing w:line="240" w:lineRule="auto"/>
        <w:ind w:leftChars="0" w:left="0" w:firstLineChars="0" w:firstLine="0"/>
        <w:jc w:val="both"/>
      </w:pPr>
      <w:bookmarkStart w:id="2" w:name="_heading=h.gjdgxs" w:colFirst="0" w:colLast="0"/>
      <w:bookmarkEnd w:id="2"/>
    </w:p>
    <w:sectPr w:rsidR="00CF2AEB" w:rsidSect="004C5292">
      <w:headerReference w:type="even" r:id="rId21"/>
      <w:headerReference w:type="default" r:id="rId22"/>
      <w:footerReference w:type="even" r:id="rId23"/>
      <w:footerReference w:type="default" r:id="rId24"/>
      <w:headerReference w:type="first" r:id="rId25"/>
      <w:footerReference w:type="first" r:id="rId26"/>
      <w:pgSz w:w="11906" w:h="16838"/>
      <w:pgMar w:top="1182" w:right="1134" w:bottom="1134" w:left="1701" w:header="567" w:footer="567" w:gutter="0"/>
      <w:pgNumType w:start="17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E48ADE" w14:textId="77777777" w:rsidR="00CC76F5" w:rsidRDefault="00CC76F5">
      <w:pPr>
        <w:spacing w:after="0" w:line="240" w:lineRule="auto"/>
        <w:ind w:left="0" w:hanging="2"/>
      </w:pPr>
      <w:r>
        <w:separator/>
      </w:r>
    </w:p>
  </w:endnote>
  <w:endnote w:type="continuationSeparator" w:id="0">
    <w:p w14:paraId="0764848D" w14:textId="77777777" w:rsidR="00CC76F5" w:rsidRDefault="00CC76F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9551B91-EA5B-42D4-A870-BE64CEC60B9F}"/>
    <w:embedBold r:id="rId2" w:fontKey="{ACA2710C-695D-4162-BBDA-902D215B0D09}"/>
    <w:embedItalic r:id="rId3" w:fontKey="{3921CD35-D7ED-4287-8A8B-3525155EE268}"/>
    <w:embedBoldItalic r:id="rId4" w:fontKey="{09102519-68D2-469B-9A0E-C71D0A4ADFE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4510B35-B730-40CC-AD2E-A630654FBAAE}"/>
    <w:embedItalic r:id="rId6" w:fontKey="{F6687DDA-5AC2-47B8-AC5A-88685351BBCF}"/>
  </w:font>
  <w:font w:name="Cambria">
    <w:panose1 w:val="02040503050406030204"/>
    <w:charset w:val="00"/>
    <w:family w:val="roman"/>
    <w:pitch w:val="variable"/>
    <w:sig w:usb0="E00006FF" w:usb1="420024FF" w:usb2="02000000" w:usb3="00000000" w:csb0="0000019F" w:csb1="00000000"/>
    <w:embedRegular r:id="rId7" w:fontKey="{A68DBC85-1FE2-453F-B0B5-E4F2749BF489}"/>
    <w:embedBold r:id="rId8" w:fontKey="{9AF83827-7978-4BC5-98FF-9CCAC539CBCA}"/>
  </w:font>
  <w:font w:name="Garamond">
    <w:panose1 w:val="02020404030301010803"/>
    <w:charset w:val="00"/>
    <w:family w:val="roman"/>
    <w:pitch w:val="variable"/>
    <w:sig w:usb0="00000287" w:usb1="00000000" w:usb2="00000000" w:usb3="00000000" w:csb0="0000009F" w:csb1="00000000"/>
    <w:embedRegular r:id="rId9" w:fontKey="{10CE10AC-4E14-4D23-945D-D7F0895381F5}"/>
    <w:embedBold r:id="rId10" w:fontKey="{A0584E0F-734C-4CC6-ABCD-20B56C349B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C83A1" w14:textId="77777777" w:rsidR="004C5292" w:rsidRDefault="004C5292" w:rsidP="004C5292">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color w:val="000000"/>
      </w:rPr>
      <w:t>176</w:t>
    </w:r>
    <w:r>
      <w:rPr>
        <w:color w:val="000000"/>
      </w:rPr>
      <w:fldChar w:fldCharType="end"/>
    </w:r>
    <w:r>
      <w:rPr>
        <w:color w:val="00000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77912" w14:textId="77777777" w:rsidR="004C5292" w:rsidRDefault="004C5292" w:rsidP="004C5292">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color w:val="000000"/>
      </w:rPr>
      <w:t>176</w:t>
    </w:r>
    <w:r>
      <w:rPr>
        <w:color w:val="000000"/>
      </w:rPr>
      <w:fldChar w:fldCharType="end"/>
    </w: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97259" w14:textId="77777777" w:rsidR="004C5292" w:rsidRDefault="004C5292" w:rsidP="004C5292">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color w:val="000000"/>
      </w:rPr>
      <w:t>164</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7C122" w14:textId="77777777" w:rsidR="00CC76F5" w:rsidRDefault="00CC76F5">
      <w:pPr>
        <w:spacing w:after="0" w:line="240" w:lineRule="auto"/>
        <w:ind w:left="0" w:hanging="2"/>
      </w:pPr>
      <w:r>
        <w:separator/>
      </w:r>
    </w:p>
  </w:footnote>
  <w:footnote w:type="continuationSeparator" w:id="0">
    <w:p w14:paraId="34725420" w14:textId="77777777" w:rsidR="00CC76F5" w:rsidRDefault="00CC76F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9FD0E" w14:textId="718CDD70" w:rsidR="004C5292" w:rsidRDefault="004C5292" w:rsidP="004C5292">
    <w:pPr>
      <w:pStyle w:val="Header"/>
      <w:ind w:left="0" w:hanging="2"/>
      <w:jc w:val="right"/>
      <w:rPr>
        <w:b/>
        <w:bCs/>
        <w:color w:val="000000"/>
        <w:sz w:val="20"/>
        <w:szCs w:val="20"/>
      </w:rPr>
    </w:pPr>
    <w:r w:rsidRPr="00CF0EE6">
      <w:rPr>
        <w:b/>
        <w:bCs/>
        <w:color w:val="000000"/>
        <w:sz w:val="20"/>
        <w:szCs w:val="20"/>
      </w:rPr>
      <w:t>Sistem Pendukung Keputusan Penentuan Lokasi Usaha Kuliner Menggunakan Metode Analytic Hierarchy Process (AHP)  dan Technique For Others Reference By Similarity To Idealsolution (TOPSI)</w:t>
    </w:r>
  </w:p>
  <w:p w14:paraId="1A0DE85E" w14:textId="77777777" w:rsidR="004C5292" w:rsidRPr="00CF0EE6" w:rsidRDefault="004C5292" w:rsidP="004C5292">
    <w:pPr>
      <w:pStyle w:val="Header"/>
      <w:ind w:left="0" w:hanging="2"/>
      <w:jc w:val="right"/>
      <w:rPr>
        <w:color w:val="000000"/>
        <w:sz w:val="20"/>
        <w:szCs w:val="20"/>
      </w:rPr>
    </w:pPr>
    <w:r w:rsidRPr="00CF0EE6">
      <w:rPr>
        <w:color w:val="000000"/>
        <w:sz w:val="20"/>
        <w:szCs w:val="20"/>
      </w:rPr>
      <w:t>Laila Isyriyah, Achmad Zaza Sandria Fandin, Rakhmad Maulidi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7FDE2" w14:textId="77777777" w:rsidR="004C5292" w:rsidRDefault="004C5292" w:rsidP="004C5292">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b/>
        <w:color w:val="000000"/>
        <w:sz w:val="20"/>
        <w:szCs w:val="20"/>
      </w:rPr>
      <w:t>Jurnal Teknologi dan Manajemen Informatika (JTMI)</w:t>
    </w:r>
  </w:p>
  <w:p w14:paraId="278C3FCC" w14:textId="6B545AED" w:rsidR="004C5292" w:rsidRPr="00CF0EE6" w:rsidRDefault="004C5292" w:rsidP="004C5292">
    <w:pPr>
      <w:pStyle w:val="Header"/>
      <w:ind w:left="0" w:hanging="2"/>
      <w:jc w:val="center"/>
      <w:rPr>
        <w:b/>
        <w:bCs/>
      </w:rPr>
    </w:pPr>
    <w:r>
      <w:rPr>
        <w:color w:val="000000"/>
        <w:sz w:val="20"/>
        <w:szCs w:val="20"/>
      </w:rPr>
      <w:t>Vol.</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w:t>
    </w:r>
    <w:r>
      <w:rPr>
        <w:color w:val="000000"/>
        <w:sz w:val="20"/>
        <w:szCs w:val="20"/>
      </w:rPr>
      <w:t xml:space="preserve"> : </w:t>
    </w:r>
    <w:r>
      <w:rPr>
        <w:color w:val="000000"/>
        <w:sz w:val="20"/>
        <w:szCs w:val="20"/>
        <w:lang w:val="en-US"/>
      </w:rPr>
      <w:t>1</w:t>
    </w:r>
    <w:r w:rsidR="003D138C">
      <w:rPr>
        <w:color w:val="000000"/>
        <w:sz w:val="20"/>
        <w:szCs w:val="20"/>
        <w:lang w:val="en-US"/>
      </w:rPr>
      <w:t>7</w:t>
    </w:r>
    <w:r>
      <w:rPr>
        <w:color w:val="000000"/>
        <w:sz w:val="20"/>
        <w:szCs w:val="20"/>
        <w:lang w:val="en-US"/>
      </w:rPr>
      <w:t>6-1</w:t>
    </w:r>
    <w:r w:rsidR="003D138C">
      <w:rPr>
        <w:color w:val="000000"/>
        <w:sz w:val="20"/>
        <w:szCs w:val="20"/>
        <w:lang w:val="en-US"/>
      </w:rPr>
      <w:t>8</w:t>
    </w:r>
    <w:r>
      <w:rPr>
        <w:color w:val="000000"/>
        <w:sz w:val="20"/>
        <w:szCs w:val="20"/>
        <w:lang w:val="en-US"/>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BE3E5" w14:textId="77777777" w:rsidR="004C5292" w:rsidRDefault="004C5292">
    <w:pPr>
      <w:widowControl w:val="0"/>
      <w:pBdr>
        <w:top w:val="nil"/>
        <w:left w:val="nil"/>
        <w:bottom w:val="nil"/>
        <w:right w:val="nil"/>
        <w:between w:val="nil"/>
      </w:pBdr>
      <w:spacing w:after="0" w:line="276" w:lineRule="auto"/>
      <w:ind w:left="0" w:hanging="2"/>
      <w:rPr>
        <w:color w:val="000000"/>
        <w:sz w:val="20"/>
        <w:szCs w:val="20"/>
      </w:rPr>
    </w:pPr>
  </w:p>
  <w:tbl>
    <w:tblPr>
      <w:tblStyle w:val="a1"/>
      <w:tblW w:w="8789"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4C5292" w14:paraId="138D2AE6" w14:textId="77777777">
      <w:tc>
        <w:tcPr>
          <w:tcW w:w="2016" w:type="dxa"/>
          <w:vMerge w:val="restart"/>
          <w:vAlign w:val="center"/>
        </w:tcPr>
        <w:p w14:paraId="11E28DA7" w14:textId="77777777" w:rsidR="004C5292" w:rsidRDefault="004C5292">
          <w:pPr>
            <w:pBdr>
              <w:top w:val="nil"/>
              <w:left w:val="nil"/>
              <w:bottom w:val="nil"/>
              <w:right w:val="nil"/>
              <w:between w:val="nil"/>
            </w:pBdr>
            <w:tabs>
              <w:tab w:val="center" w:pos="4513"/>
              <w:tab w:val="right" w:pos="9026"/>
            </w:tabs>
            <w:spacing w:after="0" w:line="240" w:lineRule="auto"/>
            <w:ind w:left="0" w:hanging="2"/>
            <w:jc w:val="center"/>
            <w:rPr>
              <w:color w:val="000000"/>
            </w:rPr>
          </w:pPr>
          <w:r>
            <w:rPr>
              <w:noProof/>
              <w:color w:val="000000"/>
            </w:rPr>
            <w:drawing>
              <wp:inline distT="0" distB="0" distL="114300" distR="114300" wp14:anchorId="4F1105F8" wp14:editId="5B1EEB56">
                <wp:extent cx="1218565" cy="65151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3B6101C1" w14:textId="5E22DA91" w:rsidR="004C5292" w:rsidRPr="00830674" w:rsidRDefault="004C5292">
          <w:pPr>
            <w:pBdr>
              <w:top w:val="nil"/>
              <w:left w:val="nil"/>
              <w:bottom w:val="nil"/>
              <w:right w:val="nil"/>
              <w:between w:val="nil"/>
            </w:pBdr>
            <w:tabs>
              <w:tab w:val="center" w:pos="4513"/>
              <w:tab w:val="right" w:pos="9026"/>
            </w:tabs>
            <w:spacing w:after="0" w:line="240" w:lineRule="auto"/>
            <w:ind w:left="0" w:hanging="2"/>
            <w:jc w:val="center"/>
            <w:rPr>
              <w:color w:val="000000"/>
              <w:lang w:val="en-US"/>
            </w:rPr>
          </w:pPr>
          <w:r>
            <w:rPr>
              <w:color w:val="000000"/>
              <w:sz w:val="20"/>
              <w:szCs w:val="20"/>
            </w:rPr>
            <w:t xml:space="preserve">Vol. </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 pp 176-18</w:t>
          </w:r>
          <w:r w:rsidR="003D138C">
            <w:rPr>
              <w:color w:val="000000"/>
              <w:sz w:val="20"/>
              <w:szCs w:val="20"/>
              <w:lang w:val="en-US"/>
            </w:rPr>
            <w:t>6</w:t>
          </w:r>
        </w:p>
      </w:tc>
    </w:tr>
    <w:tr w:rsidR="004C5292" w14:paraId="17F2BFDD" w14:textId="77777777">
      <w:tc>
        <w:tcPr>
          <w:tcW w:w="2016" w:type="dxa"/>
          <w:vMerge/>
          <w:vAlign w:val="center"/>
        </w:tcPr>
        <w:p w14:paraId="29B36E9B" w14:textId="77777777" w:rsidR="004C5292" w:rsidRDefault="004C5292">
          <w:pPr>
            <w:widowControl w:val="0"/>
            <w:pBdr>
              <w:top w:val="nil"/>
              <w:left w:val="nil"/>
              <w:bottom w:val="nil"/>
              <w:right w:val="nil"/>
              <w:between w:val="nil"/>
            </w:pBdr>
            <w:spacing w:after="0" w:line="276" w:lineRule="auto"/>
            <w:ind w:left="0" w:hanging="2"/>
            <w:rPr>
              <w:color w:val="000000"/>
            </w:rPr>
          </w:pPr>
        </w:p>
      </w:tc>
      <w:tc>
        <w:tcPr>
          <w:tcW w:w="6773" w:type="dxa"/>
        </w:tcPr>
        <w:p w14:paraId="63A6FADC" w14:textId="77777777" w:rsidR="004C5292" w:rsidRDefault="004C5292">
          <w:pPr>
            <w:pBdr>
              <w:top w:val="nil"/>
              <w:left w:val="nil"/>
              <w:bottom w:val="nil"/>
              <w:right w:val="nil"/>
              <w:between w:val="nil"/>
            </w:pBdr>
            <w:tabs>
              <w:tab w:val="center" w:pos="4513"/>
              <w:tab w:val="right" w:pos="9026"/>
            </w:tabs>
            <w:spacing w:after="0" w:line="240" w:lineRule="auto"/>
            <w:ind w:left="1" w:hanging="3"/>
            <w:jc w:val="center"/>
            <w:rPr>
              <w:rFonts w:ascii="Garamond" w:eastAsia="Garamond" w:hAnsi="Garamond" w:cs="Garamond"/>
              <w:color w:val="000000"/>
            </w:rPr>
          </w:pPr>
          <w:r>
            <w:rPr>
              <w:rFonts w:ascii="Garamond" w:eastAsia="Garamond" w:hAnsi="Garamond" w:cs="Garamond"/>
              <w:b/>
              <w:color w:val="000000"/>
              <w:sz w:val="28"/>
              <w:szCs w:val="28"/>
            </w:rPr>
            <w:t>Jurnal Teknologi dan Manajemen Informatika</w:t>
          </w:r>
        </w:p>
      </w:tc>
    </w:tr>
    <w:tr w:rsidR="004C5292" w14:paraId="505D4272" w14:textId="77777777">
      <w:tc>
        <w:tcPr>
          <w:tcW w:w="2016" w:type="dxa"/>
          <w:vMerge/>
          <w:vAlign w:val="center"/>
        </w:tcPr>
        <w:p w14:paraId="56B73103" w14:textId="77777777" w:rsidR="004C5292" w:rsidRDefault="004C5292">
          <w:pPr>
            <w:widowControl w:val="0"/>
            <w:pBdr>
              <w:top w:val="nil"/>
              <w:left w:val="nil"/>
              <w:bottom w:val="nil"/>
              <w:right w:val="nil"/>
              <w:between w:val="nil"/>
            </w:pBdr>
            <w:spacing w:after="0" w:line="276" w:lineRule="auto"/>
            <w:ind w:left="0" w:hanging="2"/>
            <w:rPr>
              <w:rFonts w:ascii="Garamond" w:eastAsia="Garamond" w:hAnsi="Garamond" w:cs="Garamond"/>
              <w:color w:val="000000"/>
            </w:rPr>
          </w:pPr>
        </w:p>
      </w:tc>
      <w:tc>
        <w:tcPr>
          <w:tcW w:w="6773" w:type="dxa"/>
        </w:tcPr>
        <w:p w14:paraId="4CE034FA" w14:textId="77777777" w:rsidR="004C5292" w:rsidRDefault="004C5292">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 xml:space="preserve">http:// </w:t>
          </w:r>
          <w:hyperlink r:id="rId2">
            <w:r>
              <w:rPr>
                <w:color w:val="000000"/>
                <w:sz w:val="20"/>
                <w:szCs w:val="20"/>
              </w:rPr>
              <w:t>http://jurnal.unmer.ac.id/index.php/jtmi</w:t>
            </w:r>
          </w:hyperlink>
        </w:p>
      </w:tc>
    </w:tr>
    <w:tr w:rsidR="004C5292" w14:paraId="6B47F035" w14:textId="77777777">
      <w:tc>
        <w:tcPr>
          <w:tcW w:w="2016" w:type="dxa"/>
          <w:vMerge/>
          <w:vAlign w:val="center"/>
        </w:tcPr>
        <w:p w14:paraId="24CAF146" w14:textId="77777777" w:rsidR="004C5292" w:rsidRDefault="004C5292">
          <w:pPr>
            <w:widowControl w:val="0"/>
            <w:pBdr>
              <w:top w:val="nil"/>
              <w:left w:val="nil"/>
              <w:bottom w:val="nil"/>
              <w:right w:val="nil"/>
              <w:between w:val="nil"/>
            </w:pBdr>
            <w:spacing w:after="0" w:line="276" w:lineRule="auto"/>
            <w:ind w:left="0" w:hanging="2"/>
            <w:rPr>
              <w:color w:val="000000"/>
              <w:sz w:val="20"/>
              <w:szCs w:val="20"/>
            </w:rPr>
          </w:pPr>
        </w:p>
      </w:tc>
      <w:tc>
        <w:tcPr>
          <w:tcW w:w="6773" w:type="dxa"/>
        </w:tcPr>
        <w:p w14:paraId="1896C673" w14:textId="77777777" w:rsidR="004C5292" w:rsidRDefault="004C5292">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P-ISSN: 1693-6604    E-ISSN: 2580-8044</w:t>
          </w:r>
        </w:p>
      </w:tc>
    </w:tr>
  </w:tbl>
  <w:p w14:paraId="41D71791" w14:textId="77777777" w:rsidR="004C5292" w:rsidRDefault="004C5292">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3E0E38"/>
    <w:multiLevelType w:val="multilevel"/>
    <w:tmpl w:val="9586D2A4"/>
    <w:lvl w:ilvl="0">
      <w:start w:val="1"/>
      <w:numFmt w:val="upperLetter"/>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3FCE747B"/>
    <w:multiLevelType w:val="hybridMultilevel"/>
    <w:tmpl w:val="C29EB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DF372A"/>
    <w:multiLevelType w:val="hybridMultilevel"/>
    <w:tmpl w:val="0EE25F00"/>
    <w:lvl w:ilvl="0" w:tplc="8DA8CF58">
      <w:start w:val="1"/>
      <w:numFmt w:val="lowerLetter"/>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 w15:restartNumberingAfterBreak="0">
    <w:nsid w:val="4B385FD8"/>
    <w:multiLevelType w:val="multilevel"/>
    <w:tmpl w:val="3CF0508E"/>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0726100"/>
    <w:multiLevelType w:val="multilevel"/>
    <w:tmpl w:val="50726100"/>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52CB0344"/>
    <w:multiLevelType w:val="multilevel"/>
    <w:tmpl w:val="52CB034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7F90B1B"/>
    <w:multiLevelType w:val="multilevel"/>
    <w:tmpl w:val="3B1E56B8"/>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FC77584"/>
    <w:multiLevelType w:val="multilevel"/>
    <w:tmpl w:val="58FA06FC"/>
    <w:lvl w:ilvl="0">
      <w:start w:val="1"/>
      <w:numFmt w:val="decimal"/>
      <w:lvlText w:val="%1."/>
      <w:lvlJc w:val="left"/>
      <w:pPr>
        <w:ind w:left="358" w:hanging="360"/>
      </w:pPr>
      <w:rPr>
        <w:rFonts w:hint="default"/>
        <w:b/>
      </w:rPr>
    </w:lvl>
    <w:lvl w:ilvl="1">
      <w:start w:val="1"/>
      <w:numFmt w:val="decimal"/>
      <w:isLgl/>
      <w:lvlText w:val="%1.%2"/>
      <w:lvlJc w:val="left"/>
      <w:pPr>
        <w:ind w:left="358" w:hanging="360"/>
      </w:pPr>
      <w:rPr>
        <w:rFonts w:hint="default"/>
        <w:b w:val="0"/>
        <w:bCs/>
      </w:rPr>
    </w:lvl>
    <w:lvl w:ilvl="2">
      <w:start w:val="1"/>
      <w:numFmt w:val="decimal"/>
      <w:isLgl/>
      <w:lvlText w:val="%1.%2.%3"/>
      <w:lvlJc w:val="left"/>
      <w:pPr>
        <w:ind w:left="718" w:hanging="720"/>
      </w:pPr>
      <w:rPr>
        <w:rFonts w:hint="default"/>
        <w:b/>
      </w:rPr>
    </w:lvl>
    <w:lvl w:ilvl="3">
      <w:start w:val="1"/>
      <w:numFmt w:val="decimal"/>
      <w:isLgl/>
      <w:lvlText w:val="%1.%2.%3.%4"/>
      <w:lvlJc w:val="left"/>
      <w:pPr>
        <w:ind w:left="718" w:hanging="720"/>
      </w:pPr>
      <w:rPr>
        <w:rFonts w:hint="default"/>
        <w:b/>
      </w:rPr>
    </w:lvl>
    <w:lvl w:ilvl="4">
      <w:start w:val="1"/>
      <w:numFmt w:val="decimal"/>
      <w:isLgl/>
      <w:lvlText w:val="%1.%2.%3.%4.%5"/>
      <w:lvlJc w:val="left"/>
      <w:pPr>
        <w:ind w:left="1078" w:hanging="1080"/>
      </w:pPr>
      <w:rPr>
        <w:rFonts w:hint="default"/>
        <w:b/>
      </w:rPr>
    </w:lvl>
    <w:lvl w:ilvl="5">
      <w:start w:val="1"/>
      <w:numFmt w:val="decimal"/>
      <w:isLgl/>
      <w:lvlText w:val="%1.%2.%3.%4.%5.%6"/>
      <w:lvlJc w:val="left"/>
      <w:pPr>
        <w:ind w:left="1078" w:hanging="1080"/>
      </w:pPr>
      <w:rPr>
        <w:rFonts w:hint="default"/>
        <w:b/>
      </w:rPr>
    </w:lvl>
    <w:lvl w:ilvl="6">
      <w:start w:val="1"/>
      <w:numFmt w:val="decimal"/>
      <w:isLgl/>
      <w:lvlText w:val="%1.%2.%3.%4.%5.%6.%7"/>
      <w:lvlJc w:val="left"/>
      <w:pPr>
        <w:ind w:left="1438" w:hanging="1440"/>
      </w:pPr>
      <w:rPr>
        <w:rFonts w:hint="default"/>
        <w:b/>
      </w:rPr>
    </w:lvl>
    <w:lvl w:ilvl="7">
      <w:start w:val="1"/>
      <w:numFmt w:val="decimal"/>
      <w:isLgl/>
      <w:lvlText w:val="%1.%2.%3.%4.%5.%6.%7.%8"/>
      <w:lvlJc w:val="left"/>
      <w:pPr>
        <w:ind w:left="1438" w:hanging="1440"/>
      </w:pPr>
      <w:rPr>
        <w:rFonts w:hint="default"/>
        <w:b/>
      </w:rPr>
    </w:lvl>
    <w:lvl w:ilvl="8">
      <w:start w:val="1"/>
      <w:numFmt w:val="decimal"/>
      <w:isLgl/>
      <w:lvlText w:val="%1.%2.%3.%4.%5.%6.%7.%8.%9"/>
      <w:lvlJc w:val="left"/>
      <w:pPr>
        <w:ind w:left="1798" w:hanging="1800"/>
      </w:pPr>
      <w:rPr>
        <w:rFonts w:hint="default"/>
        <w:b/>
      </w:rPr>
    </w:lvl>
  </w:abstractNum>
  <w:abstractNum w:abstractNumId="8" w15:restartNumberingAfterBreak="0">
    <w:nsid w:val="776A6BC8"/>
    <w:multiLevelType w:val="multilevel"/>
    <w:tmpl w:val="4AE0E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78787D"/>
    <w:multiLevelType w:val="hybridMultilevel"/>
    <w:tmpl w:val="6EAE7BAC"/>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num w:numId="1">
    <w:abstractNumId w:val="3"/>
  </w:num>
  <w:num w:numId="2">
    <w:abstractNumId w:val="0"/>
  </w:num>
  <w:num w:numId="3">
    <w:abstractNumId w:val="7"/>
  </w:num>
  <w:num w:numId="4">
    <w:abstractNumId w:val="9"/>
  </w:num>
  <w:num w:numId="5">
    <w:abstractNumId w:val="2"/>
  </w:num>
  <w:num w:numId="6">
    <w:abstractNumId w:val="5"/>
  </w:num>
  <w:num w:numId="7">
    <w:abstractNumId w:val="4"/>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AEB"/>
    <w:rsid w:val="000377BD"/>
    <w:rsid w:val="00064C36"/>
    <w:rsid w:val="00067285"/>
    <w:rsid w:val="000712CD"/>
    <w:rsid w:val="000A0FE7"/>
    <w:rsid w:val="000A47D1"/>
    <w:rsid w:val="000B4A88"/>
    <w:rsid w:val="000C5A05"/>
    <w:rsid w:val="000D1E73"/>
    <w:rsid w:val="000E59A6"/>
    <w:rsid w:val="00106243"/>
    <w:rsid w:val="0014349E"/>
    <w:rsid w:val="00145950"/>
    <w:rsid w:val="00160514"/>
    <w:rsid w:val="00163CEB"/>
    <w:rsid w:val="00196DEA"/>
    <w:rsid w:val="001A175C"/>
    <w:rsid w:val="001A58ED"/>
    <w:rsid w:val="001A5E9B"/>
    <w:rsid w:val="001A71CC"/>
    <w:rsid w:val="001B598B"/>
    <w:rsid w:val="001C1A45"/>
    <w:rsid w:val="001C1ACA"/>
    <w:rsid w:val="001D3D2E"/>
    <w:rsid w:val="001D6828"/>
    <w:rsid w:val="001E371F"/>
    <w:rsid w:val="001F184D"/>
    <w:rsid w:val="002001FF"/>
    <w:rsid w:val="00205B50"/>
    <w:rsid w:val="00231F75"/>
    <w:rsid w:val="0023590E"/>
    <w:rsid w:val="00236886"/>
    <w:rsid w:val="00255F65"/>
    <w:rsid w:val="00261A13"/>
    <w:rsid w:val="00264B24"/>
    <w:rsid w:val="00286DFA"/>
    <w:rsid w:val="002A188C"/>
    <w:rsid w:val="002A1C00"/>
    <w:rsid w:val="002A63FF"/>
    <w:rsid w:val="002B1FA0"/>
    <w:rsid w:val="002B6534"/>
    <w:rsid w:val="002C6696"/>
    <w:rsid w:val="002C68F2"/>
    <w:rsid w:val="002C789F"/>
    <w:rsid w:val="002D02EB"/>
    <w:rsid w:val="002E307C"/>
    <w:rsid w:val="002E3BDF"/>
    <w:rsid w:val="002F4F0F"/>
    <w:rsid w:val="003151A4"/>
    <w:rsid w:val="003469CF"/>
    <w:rsid w:val="00352448"/>
    <w:rsid w:val="00372279"/>
    <w:rsid w:val="00386012"/>
    <w:rsid w:val="00387B65"/>
    <w:rsid w:val="00391BED"/>
    <w:rsid w:val="003A535F"/>
    <w:rsid w:val="003B70DF"/>
    <w:rsid w:val="003D138C"/>
    <w:rsid w:val="003D3CC2"/>
    <w:rsid w:val="003E48B9"/>
    <w:rsid w:val="00404E07"/>
    <w:rsid w:val="00414153"/>
    <w:rsid w:val="0043112B"/>
    <w:rsid w:val="0043346A"/>
    <w:rsid w:val="0043555D"/>
    <w:rsid w:val="00440F9C"/>
    <w:rsid w:val="00443F3E"/>
    <w:rsid w:val="0044691E"/>
    <w:rsid w:val="004577C2"/>
    <w:rsid w:val="00483152"/>
    <w:rsid w:val="004863C5"/>
    <w:rsid w:val="004A1A5C"/>
    <w:rsid w:val="004A2819"/>
    <w:rsid w:val="004A308F"/>
    <w:rsid w:val="004A7EEB"/>
    <w:rsid w:val="004B73F1"/>
    <w:rsid w:val="004C46BF"/>
    <w:rsid w:val="004C5292"/>
    <w:rsid w:val="004D0BA6"/>
    <w:rsid w:val="004D4C0B"/>
    <w:rsid w:val="004F0879"/>
    <w:rsid w:val="0050733E"/>
    <w:rsid w:val="00533644"/>
    <w:rsid w:val="00546D06"/>
    <w:rsid w:val="00553A2A"/>
    <w:rsid w:val="00564074"/>
    <w:rsid w:val="005658F5"/>
    <w:rsid w:val="00597CFF"/>
    <w:rsid w:val="005A7A74"/>
    <w:rsid w:val="005B6EC3"/>
    <w:rsid w:val="005E0AD4"/>
    <w:rsid w:val="005E3A5F"/>
    <w:rsid w:val="006048F4"/>
    <w:rsid w:val="006124E5"/>
    <w:rsid w:val="006147B2"/>
    <w:rsid w:val="00651B27"/>
    <w:rsid w:val="00654DBF"/>
    <w:rsid w:val="00664AA9"/>
    <w:rsid w:val="00690767"/>
    <w:rsid w:val="006B2DD5"/>
    <w:rsid w:val="006B4205"/>
    <w:rsid w:val="006C0A64"/>
    <w:rsid w:val="006D23DD"/>
    <w:rsid w:val="006D3031"/>
    <w:rsid w:val="006E75BC"/>
    <w:rsid w:val="006F1BA4"/>
    <w:rsid w:val="006F7CD9"/>
    <w:rsid w:val="00710277"/>
    <w:rsid w:val="00715E27"/>
    <w:rsid w:val="00716167"/>
    <w:rsid w:val="0073115B"/>
    <w:rsid w:val="0073578A"/>
    <w:rsid w:val="007364C2"/>
    <w:rsid w:val="00747199"/>
    <w:rsid w:val="00751054"/>
    <w:rsid w:val="00767242"/>
    <w:rsid w:val="00790C9E"/>
    <w:rsid w:val="00793BFD"/>
    <w:rsid w:val="00796AC2"/>
    <w:rsid w:val="00797B59"/>
    <w:rsid w:val="007A47A7"/>
    <w:rsid w:val="007B7888"/>
    <w:rsid w:val="007C5BEE"/>
    <w:rsid w:val="007D51BE"/>
    <w:rsid w:val="007D7BB8"/>
    <w:rsid w:val="007D7E0A"/>
    <w:rsid w:val="007F3815"/>
    <w:rsid w:val="00807468"/>
    <w:rsid w:val="00810F45"/>
    <w:rsid w:val="00830674"/>
    <w:rsid w:val="008443CF"/>
    <w:rsid w:val="008523EF"/>
    <w:rsid w:val="008571EA"/>
    <w:rsid w:val="0087284A"/>
    <w:rsid w:val="00884E93"/>
    <w:rsid w:val="0088723A"/>
    <w:rsid w:val="008C7247"/>
    <w:rsid w:val="008D0D5B"/>
    <w:rsid w:val="008D66EE"/>
    <w:rsid w:val="008E27D7"/>
    <w:rsid w:val="008E336E"/>
    <w:rsid w:val="008E6806"/>
    <w:rsid w:val="00900E1A"/>
    <w:rsid w:val="00904CDA"/>
    <w:rsid w:val="009133F7"/>
    <w:rsid w:val="00921D36"/>
    <w:rsid w:val="0093499B"/>
    <w:rsid w:val="00936CAF"/>
    <w:rsid w:val="00946E17"/>
    <w:rsid w:val="0096178C"/>
    <w:rsid w:val="00967ED9"/>
    <w:rsid w:val="0097724C"/>
    <w:rsid w:val="00981B82"/>
    <w:rsid w:val="009A4E0C"/>
    <w:rsid w:val="009B3A0B"/>
    <w:rsid w:val="009B58CA"/>
    <w:rsid w:val="009B797B"/>
    <w:rsid w:val="009C1CF2"/>
    <w:rsid w:val="009C4775"/>
    <w:rsid w:val="009D0739"/>
    <w:rsid w:val="009D44A0"/>
    <w:rsid w:val="00A34BAE"/>
    <w:rsid w:val="00A36422"/>
    <w:rsid w:val="00A453AB"/>
    <w:rsid w:val="00A5500C"/>
    <w:rsid w:val="00A57CA1"/>
    <w:rsid w:val="00A71E65"/>
    <w:rsid w:val="00A85216"/>
    <w:rsid w:val="00A869A3"/>
    <w:rsid w:val="00A955E9"/>
    <w:rsid w:val="00AB0D35"/>
    <w:rsid w:val="00AB42C3"/>
    <w:rsid w:val="00AC6E59"/>
    <w:rsid w:val="00AF3FAD"/>
    <w:rsid w:val="00B1297B"/>
    <w:rsid w:val="00B25A58"/>
    <w:rsid w:val="00B25AE2"/>
    <w:rsid w:val="00B35680"/>
    <w:rsid w:val="00B4560F"/>
    <w:rsid w:val="00B619C9"/>
    <w:rsid w:val="00B641A3"/>
    <w:rsid w:val="00B744E1"/>
    <w:rsid w:val="00B86FDD"/>
    <w:rsid w:val="00B964A0"/>
    <w:rsid w:val="00BA2887"/>
    <w:rsid w:val="00BA50A0"/>
    <w:rsid w:val="00BF34C0"/>
    <w:rsid w:val="00BF3866"/>
    <w:rsid w:val="00C0598B"/>
    <w:rsid w:val="00C12C94"/>
    <w:rsid w:val="00C13F52"/>
    <w:rsid w:val="00C2041D"/>
    <w:rsid w:val="00C34121"/>
    <w:rsid w:val="00C36551"/>
    <w:rsid w:val="00C47702"/>
    <w:rsid w:val="00C53725"/>
    <w:rsid w:val="00C57388"/>
    <w:rsid w:val="00C62616"/>
    <w:rsid w:val="00C64061"/>
    <w:rsid w:val="00C72AFA"/>
    <w:rsid w:val="00C84A62"/>
    <w:rsid w:val="00C8553B"/>
    <w:rsid w:val="00C905C4"/>
    <w:rsid w:val="00CA2E04"/>
    <w:rsid w:val="00CA3F4B"/>
    <w:rsid w:val="00CB4B10"/>
    <w:rsid w:val="00CC76F5"/>
    <w:rsid w:val="00CD2259"/>
    <w:rsid w:val="00CD7BA0"/>
    <w:rsid w:val="00CF0EE6"/>
    <w:rsid w:val="00CF12CA"/>
    <w:rsid w:val="00CF1803"/>
    <w:rsid w:val="00CF2AEB"/>
    <w:rsid w:val="00CF3341"/>
    <w:rsid w:val="00CF7CD7"/>
    <w:rsid w:val="00D074B9"/>
    <w:rsid w:val="00D10DD7"/>
    <w:rsid w:val="00D35002"/>
    <w:rsid w:val="00D60D5F"/>
    <w:rsid w:val="00D62DC5"/>
    <w:rsid w:val="00D63313"/>
    <w:rsid w:val="00D65AD9"/>
    <w:rsid w:val="00D6738E"/>
    <w:rsid w:val="00D77C35"/>
    <w:rsid w:val="00DA244F"/>
    <w:rsid w:val="00DB6665"/>
    <w:rsid w:val="00DC193A"/>
    <w:rsid w:val="00DC51C3"/>
    <w:rsid w:val="00DD19E8"/>
    <w:rsid w:val="00DD503A"/>
    <w:rsid w:val="00DD6146"/>
    <w:rsid w:val="00DF2677"/>
    <w:rsid w:val="00DF3435"/>
    <w:rsid w:val="00DF4E0B"/>
    <w:rsid w:val="00E00871"/>
    <w:rsid w:val="00E119B8"/>
    <w:rsid w:val="00E12493"/>
    <w:rsid w:val="00E34540"/>
    <w:rsid w:val="00E4731A"/>
    <w:rsid w:val="00E528D3"/>
    <w:rsid w:val="00E539E7"/>
    <w:rsid w:val="00E53E74"/>
    <w:rsid w:val="00E57AD4"/>
    <w:rsid w:val="00E7237D"/>
    <w:rsid w:val="00EA2DF2"/>
    <w:rsid w:val="00EA7F13"/>
    <w:rsid w:val="00EC5F3D"/>
    <w:rsid w:val="00EF09F5"/>
    <w:rsid w:val="00EF5BC9"/>
    <w:rsid w:val="00EF6D8C"/>
    <w:rsid w:val="00F02744"/>
    <w:rsid w:val="00F0724C"/>
    <w:rsid w:val="00F0740A"/>
    <w:rsid w:val="00F07EE6"/>
    <w:rsid w:val="00F10E8A"/>
    <w:rsid w:val="00F11B10"/>
    <w:rsid w:val="00F431CC"/>
    <w:rsid w:val="00F6007C"/>
    <w:rsid w:val="00F62D6C"/>
    <w:rsid w:val="00F7143C"/>
    <w:rsid w:val="00F72165"/>
    <w:rsid w:val="00F75213"/>
    <w:rsid w:val="00F76710"/>
    <w:rsid w:val="00F84E31"/>
    <w:rsid w:val="00F94F21"/>
    <w:rsid w:val="00FA3066"/>
    <w:rsid w:val="00FC0B6B"/>
    <w:rsid w:val="00FC787B"/>
    <w:rsid w:val="00FD3F19"/>
    <w:rsid w:val="00FF4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CCDCD5"/>
  <w15:docId w15:val="{D4F6BB69-1D48-40DD-9368-0697D06E7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link w:val="Heading1Char"/>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cs="Times New Roman"/>
      <w:b/>
      <w:sz w:val="28"/>
      <w:szCs w:val="24"/>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link w:val="CommentTextChar1"/>
    <w:pPr>
      <w:widowControl w:val="0"/>
      <w:spacing w:after="0" w:line="230" w:lineRule="atLeast"/>
      <w:jc w:val="both"/>
    </w:pPr>
    <w:rPr>
      <w:rFonts w:ascii="Times New Roman" w:eastAsia="Times New Roman" w:hAnsi="Times New Roman" w:cs="Times New Roman"/>
      <w:kern w:val="16"/>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spacing w:after="0" w:line="240" w:lineRule="auto"/>
      <w:ind w:firstLine="567"/>
      <w:jc w:val="both"/>
    </w:pPr>
    <w:rPr>
      <w:rFonts w:ascii="Times New Roman" w:eastAsia="Times New Roman" w:hAnsi="Times New Roman" w:cs="Times New Roman"/>
      <w:szCs w:val="24"/>
    </w:rPr>
  </w:style>
  <w:style w:type="paragraph" w:customStyle="1" w:styleId="CPTABLE">
    <w:name w:val="CP_TABLE"/>
    <w:basedOn w:val="Normal"/>
    <w:pPr>
      <w:numPr>
        <w:numId w:val="1"/>
      </w:numPr>
      <w:spacing w:before="240" w:after="120" w:line="240" w:lineRule="auto"/>
      <w:ind w:left="850" w:hanging="493"/>
      <w:contextualSpacing/>
      <w:jc w:val="center"/>
    </w:pPr>
    <w:rPr>
      <w:rFonts w:ascii="Times New Roman" w:hAnsi="Times New Roman"/>
      <w:sz w:val="24"/>
      <w:szCs w:val="24"/>
      <w:lang w:val="en-US"/>
    </w:rPr>
  </w:style>
  <w:style w:type="paragraph" w:styleId="FootnoteText">
    <w:name w:val="footnote text"/>
    <w:basedOn w:val="Normal"/>
    <w:pPr>
      <w:framePr w:w="5040" w:vSpace="200" w:wrap="notBeside" w:hAnchor="text" w:xAlign="center" w:yAlign="bottom"/>
      <w:widowControl w:val="0"/>
      <w:spacing w:after="0" w:line="170" w:lineRule="atLeast"/>
      <w:ind w:firstLine="144"/>
      <w:jc w:val="both"/>
    </w:pPr>
    <w:rPr>
      <w:rFonts w:ascii="Times New Roman" w:eastAsia="Times New Roman" w:hAnsi="Times New Roman" w:cs="Times New Roman"/>
      <w:kern w:val="16"/>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rPr>
      <w:i/>
      <w:iCs/>
      <w:w w:val="100"/>
      <w:position w:val="-1"/>
      <w:effect w:val="none"/>
      <w:vertAlign w:val="baseline"/>
      <w:cs w:val="0"/>
      <w:em w:val="none"/>
    </w:rPr>
  </w:style>
  <w:style w:type="paragraph" w:customStyle="1" w:styleId="EndNoteBibliography">
    <w:name w:val="EndNote Bibliography"/>
    <w:basedOn w:val="Normal"/>
    <w:pPr>
      <w:spacing w:after="0" w:line="240" w:lineRule="auto"/>
      <w:contextualSpacing/>
      <w:jc w:val="both"/>
    </w:pPr>
    <w:rPr>
      <w:rFonts w:ascii="Times New Roman" w:hAnsi="Times New Roman" w:cs="Times New Roman"/>
      <w:noProof/>
      <w:sz w:val="24"/>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pPr>
      <w:spacing w:after="0" w:line="240" w:lineRule="auto"/>
    </w:pPr>
    <w:rPr>
      <w:rFonts w:ascii="Arial" w:eastAsia="Times New Roman" w:hAnsi="Arial" w:cs="Arial"/>
      <w:sz w:val="24"/>
      <w:szCs w:val="24"/>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customStyle="1" w:styleId="Heading1Char">
    <w:name w:val="Heading 1 Char"/>
    <w:basedOn w:val="DefaultParagraphFont"/>
    <w:link w:val="Heading1"/>
    <w:uiPriority w:val="9"/>
    <w:rsid w:val="006B4205"/>
    <w:rPr>
      <w:b/>
      <w:position w:val="-1"/>
      <w:sz w:val="48"/>
      <w:szCs w:val="48"/>
    </w:rPr>
  </w:style>
  <w:style w:type="paragraph" w:styleId="ListParagraph">
    <w:name w:val="List Paragraph"/>
    <w:basedOn w:val="Normal"/>
    <w:link w:val="ListParagraphChar"/>
    <w:uiPriority w:val="34"/>
    <w:qFormat/>
    <w:rsid w:val="00067285"/>
    <w:pPr>
      <w:ind w:left="720"/>
      <w:contextualSpacing/>
    </w:pPr>
  </w:style>
  <w:style w:type="table" w:styleId="PlainTable5">
    <w:name w:val="Plain Table 5"/>
    <w:basedOn w:val="TableNormal"/>
    <w:uiPriority w:val="45"/>
    <w:rsid w:val="00DF343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CD7BA0"/>
    <w:pPr>
      <w:spacing w:after="200" w:line="240" w:lineRule="auto"/>
    </w:pPr>
    <w:rPr>
      <w:i/>
      <w:iCs/>
      <w:color w:val="1F497D" w:themeColor="text2"/>
      <w:sz w:val="18"/>
      <w:szCs w:val="18"/>
    </w:rPr>
  </w:style>
  <w:style w:type="character" w:customStyle="1" w:styleId="ListParagraphChar">
    <w:name w:val="List Paragraph Char"/>
    <w:basedOn w:val="DefaultParagraphFont"/>
    <w:link w:val="ListParagraph"/>
    <w:uiPriority w:val="34"/>
    <w:qFormat/>
    <w:locked/>
    <w:rsid w:val="004D0BA6"/>
    <w:rPr>
      <w:position w:val="-1"/>
    </w:rPr>
  </w:style>
  <w:style w:type="table" w:customStyle="1" w:styleId="PlainTable21">
    <w:name w:val="Plain Table 21"/>
    <w:basedOn w:val="TableNormal"/>
    <w:uiPriority w:val="42"/>
    <w:rsid w:val="004D0BA6"/>
    <w:pPr>
      <w:spacing w:after="0" w:line="240" w:lineRule="auto"/>
    </w:pPr>
    <w:rPr>
      <w:rFonts w:asciiTheme="minorHAnsi" w:eastAsiaTheme="minorHAnsi" w:hAnsiTheme="minorHAnsi" w:cstheme="minorBidi"/>
      <w:sz w:val="20"/>
      <w:szCs w:val="20"/>
      <w:lang w:val="en-US"/>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C47702"/>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US"/>
    </w:rPr>
  </w:style>
  <w:style w:type="paragraph" w:styleId="CommentSubject">
    <w:name w:val="annotation subject"/>
    <w:basedOn w:val="CommentText"/>
    <w:next w:val="CommentText"/>
    <w:link w:val="CommentSubjectChar"/>
    <w:uiPriority w:val="99"/>
    <w:semiHidden/>
    <w:unhideWhenUsed/>
    <w:rsid w:val="0073578A"/>
    <w:pPr>
      <w:widowControl/>
      <w:spacing w:after="160" w:line="240" w:lineRule="auto"/>
      <w:jc w:val="left"/>
    </w:pPr>
    <w:rPr>
      <w:rFonts w:ascii="Calibri" w:eastAsia="Calibri" w:hAnsi="Calibri" w:cs="Calibri"/>
      <w:b/>
      <w:bCs/>
      <w:kern w:val="0"/>
      <w:lang w:val="id-ID"/>
    </w:rPr>
  </w:style>
  <w:style w:type="character" w:customStyle="1" w:styleId="CommentTextChar1">
    <w:name w:val="Comment Text Char1"/>
    <w:basedOn w:val="DefaultParagraphFont"/>
    <w:link w:val="CommentText"/>
    <w:rsid w:val="0073578A"/>
    <w:rPr>
      <w:rFonts w:ascii="Times New Roman" w:eastAsia="Times New Roman" w:hAnsi="Times New Roman" w:cs="Times New Roman"/>
      <w:kern w:val="16"/>
      <w:position w:val="-1"/>
      <w:sz w:val="20"/>
      <w:szCs w:val="20"/>
      <w:lang w:val="en-US"/>
    </w:rPr>
  </w:style>
  <w:style w:type="character" w:customStyle="1" w:styleId="CommentSubjectChar">
    <w:name w:val="Comment Subject Char"/>
    <w:basedOn w:val="CommentTextChar1"/>
    <w:link w:val="CommentSubject"/>
    <w:uiPriority w:val="99"/>
    <w:semiHidden/>
    <w:rsid w:val="0073578A"/>
    <w:rPr>
      <w:rFonts w:ascii="Times New Roman" w:eastAsia="Times New Roman" w:hAnsi="Times New Roman" w:cs="Times New Roman"/>
      <w:b/>
      <w:bCs/>
      <w:kern w:val="16"/>
      <w:position w:val="-1"/>
      <w:sz w:val="20"/>
      <w:szCs w:val="20"/>
      <w:lang w:val="en-US"/>
    </w:rPr>
  </w:style>
  <w:style w:type="table" w:styleId="PlainTable1">
    <w:name w:val="Plain Table 1"/>
    <w:basedOn w:val="TableNormal"/>
    <w:uiPriority w:val="41"/>
    <w:rsid w:val="00C12C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E75B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C789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0007">
      <w:bodyDiv w:val="1"/>
      <w:marLeft w:val="0"/>
      <w:marRight w:val="0"/>
      <w:marTop w:val="0"/>
      <w:marBottom w:val="0"/>
      <w:divBdr>
        <w:top w:val="none" w:sz="0" w:space="0" w:color="auto"/>
        <w:left w:val="none" w:sz="0" w:space="0" w:color="auto"/>
        <w:bottom w:val="none" w:sz="0" w:space="0" w:color="auto"/>
        <w:right w:val="none" w:sz="0" w:space="0" w:color="auto"/>
      </w:divBdr>
    </w:div>
    <w:div w:id="14038606">
      <w:bodyDiv w:val="1"/>
      <w:marLeft w:val="0"/>
      <w:marRight w:val="0"/>
      <w:marTop w:val="0"/>
      <w:marBottom w:val="0"/>
      <w:divBdr>
        <w:top w:val="none" w:sz="0" w:space="0" w:color="auto"/>
        <w:left w:val="none" w:sz="0" w:space="0" w:color="auto"/>
        <w:bottom w:val="none" w:sz="0" w:space="0" w:color="auto"/>
        <w:right w:val="none" w:sz="0" w:space="0" w:color="auto"/>
      </w:divBdr>
    </w:div>
    <w:div w:id="17003120">
      <w:bodyDiv w:val="1"/>
      <w:marLeft w:val="0"/>
      <w:marRight w:val="0"/>
      <w:marTop w:val="0"/>
      <w:marBottom w:val="0"/>
      <w:divBdr>
        <w:top w:val="none" w:sz="0" w:space="0" w:color="auto"/>
        <w:left w:val="none" w:sz="0" w:space="0" w:color="auto"/>
        <w:bottom w:val="none" w:sz="0" w:space="0" w:color="auto"/>
        <w:right w:val="none" w:sz="0" w:space="0" w:color="auto"/>
      </w:divBdr>
    </w:div>
    <w:div w:id="17125225">
      <w:bodyDiv w:val="1"/>
      <w:marLeft w:val="0"/>
      <w:marRight w:val="0"/>
      <w:marTop w:val="0"/>
      <w:marBottom w:val="0"/>
      <w:divBdr>
        <w:top w:val="none" w:sz="0" w:space="0" w:color="auto"/>
        <w:left w:val="none" w:sz="0" w:space="0" w:color="auto"/>
        <w:bottom w:val="none" w:sz="0" w:space="0" w:color="auto"/>
        <w:right w:val="none" w:sz="0" w:space="0" w:color="auto"/>
      </w:divBdr>
    </w:div>
    <w:div w:id="23794869">
      <w:bodyDiv w:val="1"/>
      <w:marLeft w:val="0"/>
      <w:marRight w:val="0"/>
      <w:marTop w:val="0"/>
      <w:marBottom w:val="0"/>
      <w:divBdr>
        <w:top w:val="none" w:sz="0" w:space="0" w:color="auto"/>
        <w:left w:val="none" w:sz="0" w:space="0" w:color="auto"/>
        <w:bottom w:val="none" w:sz="0" w:space="0" w:color="auto"/>
        <w:right w:val="none" w:sz="0" w:space="0" w:color="auto"/>
      </w:divBdr>
    </w:div>
    <w:div w:id="27805556">
      <w:bodyDiv w:val="1"/>
      <w:marLeft w:val="0"/>
      <w:marRight w:val="0"/>
      <w:marTop w:val="0"/>
      <w:marBottom w:val="0"/>
      <w:divBdr>
        <w:top w:val="none" w:sz="0" w:space="0" w:color="auto"/>
        <w:left w:val="none" w:sz="0" w:space="0" w:color="auto"/>
        <w:bottom w:val="none" w:sz="0" w:space="0" w:color="auto"/>
        <w:right w:val="none" w:sz="0" w:space="0" w:color="auto"/>
      </w:divBdr>
    </w:div>
    <w:div w:id="55974588">
      <w:bodyDiv w:val="1"/>
      <w:marLeft w:val="0"/>
      <w:marRight w:val="0"/>
      <w:marTop w:val="0"/>
      <w:marBottom w:val="0"/>
      <w:divBdr>
        <w:top w:val="none" w:sz="0" w:space="0" w:color="auto"/>
        <w:left w:val="none" w:sz="0" w:space="0" w:color="auto"/>
        <w:bottom w:val="none" w:sz="0" w:space="0" w:color="auto"/>
        <w:right w:val="none" w:sz="0" w:space="0" w:color="auto"/>
      </w:divBdr>
    </w:div>
    <w:div w:id="58864547">
      <w:bodyDiv w:val="1"/>
      <w:marLeft w:val="0"/>
      <w:marRight w:val="0"/>
      <w:marTop w:val="0"/>
      <w:marBottom w:val="0"/>
      <w:divBdr>
        <w:top w:val="none" w:sz="0" w:space="0" w:color="auto"/>
        <w:left w:val="none" w:sz="0" w:space="0" w:color="auto"/>
        <w:bottom w:val="none" w:sz="0" w:space="0" w:color="auto"/>
        <w:right w:val="none" w:sz="0" w:space="0" w:color="auto"/>
      </w:divBdr>
    </w:div>
    <w:div w:id="59209326">
      <w:bodyDiv w:val="1"/>
      <w:marLeft w:val="0"/>
      <w:marRight w:val="0"/>
      <w:marTop w:val="0"/>
      <w:marBottom w:val="0"/>
      <w:divBdr>
        <w:top w:val="none" w:sz="0" w:space="0" w:color="auto"/>
        <w:left w:val="none" w:sz="0" w:space="0" w:color="auto"/>
        <w:bottom w:val="none" w:sz="0" w:space="0" w:color="auto"/>
        <w:right w:val="none" w:sz="0" w:space="0" w:color="auto"/>
      </w:divBdr>
      <w:divsChild>
        <w:div w:id="1436827242">
          <w:marLeft w:val="0"/>
          <w:marRight w:val="0"/>
          <w:marTop w:val="0"/>
          <w:marBottom w:val="0"/>
          <w:divBdr>
            <w:top w:val="none" w:sz="0" w:space="0" w:color="auto"/>
            <w:left w:val="none" w:sz="0" w:space="0" w:color="auto"/>
            <w:bottom w:val="none" w:sz="0" w:space="0" w:color="auto"/>
            <w:right w:val="none" w:sz="0" w:space="0" w:color="auto"/>
          </w:divBdr>
          <w:divsChild>
            <w:div w:id="642928281">
              <w:marLeft w:val="0"/>
              <w:marRight w:val="0"/>
              <w:marTop w:val="0"/>
              <w:marBottom w:val="0"/>
              <w:divBdr>
                <w:top w:val="none" w:sz="0" w:space="0" w:color="auto"/>
                <w:left w:val="none" w:sz="0" w:space="0" w:color="auto"/>
                <w:bottom w:val="none" w:sz="0" w:space="0" w:color="auto"/>
                <w:right w:val="none" w:sz="0" w:space="0" w:color="auto"/>
              </w:divBdr>
              <w:divsChild>
                <w:div w:id="1431507353">
                  <w:marLeft w:val="0"/>
                  <w:marRight w:val="0"/>
                  <w:marTop w:val="0"/>
                  <w:marBottom w:val="0"/>
                  <w:divBdr>
                    <w:top w:val="none" w:sz="0" w:space="0" w:color="auto"/>
                    <w:left w:val="none" w:sz="0" w:space="0" w:color="auto"/>
                    <w:bottom w:val="none" w:sz="0" w:space="0" w:color="auto"/>
                    <w:right w:val="none" w:sz="0" w:space="0" w:color="auto"/>
                  </w:divBdr>
                  <w:divsChild>
                    <w:div w:id="61166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11395">
      <w:bodyDiv w:val="1"/>
      <w:marLeft w:val="0"/>
      <w:marRight w:val="0"/>
      <w:marTop w:val="0"/>
      <w:marBottom w:val="0"/>
      <w:divBdr>
        <w:top w:val="none" w:sz="0" w:space="0" w:color="auto"/>
        <w:left w:val="none" w:sz="0" w:space="0" w:color="auto"/>
        <w:bottom w:val="none" w:sz="0" w:space="0" w:color="auto"/>
        <w:right w:val="none" w:sz="0" w:space="0" w:color="auto"/>
      </w:divBdr>
    </w:div>
    <w:div w:id="65689576">
      <w:bodyDiv w:val="1"/>
      <w:marLeft w:val="0"/>
      <w:marRight w:val="0"/>
      <w:marTop w:val="0"/>
      <w:marBottom w:val="0"/>
      <w:divBdr>
        <w:top w:val="none" w:sz="0" w:space="0" w:color="auto"/>
        <w:left w:val="none" w:sz="0" w:space="0" w:color="auto"/>
        <w:bottom w:val="none" w:sz="0" w:space="0" w:color="auto"/>
        <w:right w:val="none" w:sz="0" w:space="0" w:color="auto"/>
      </w:divBdr>
    </w:div>
    <w:div w:id="69274907">
      <w:bodyDiv w:val="1"/>
      <w:marLeft w:val="0"/>
      <w:marRight w:val="0"/>
      <w:marTop w:val="0"/>
      <w:marBottom w:val="0"/>
      <w:divBdr>
        <w:top w:val="none" w:sz="0" w:space="0" w:color="auto"/>
        <w:left w:val="none" w:sz="0" w:space="0" w:color="auto"/>
        <w:bottom w:val="none" w:sz="0" w:space="0" w:color="auto"/>
        <w:right w:val="none" w:sz="0" w:space="0" w:color="auto"/>
      </w:divBdr>
    </w:div>
    <w:div w:id="93213572">
      <w:bodyDiv w:val="1"/>
      <w:marLeft w:val="0"/>
      <w:marRight w:val="0"/>
      <w:marTop w:val="0"/>
      <w:marBottom w:val="0"/>
      <w:divBdr>
        <w:top w:val="none" w:sz="0" w:space="0" w:color="auto"/>
        <w:left w:val="none" w:sz="0" w:space="0" w:color="auto"/>
        <w:bottom w:val="none" w:sz="0" w:space="0" w:color="auto"/>
        <w:right w:val="none" w:sz="0" w:space="0" w:color="auto"/>
      </w:divBdr>
    </w:div>
    <w:div w:id="124737334">
      <w:bodyDiv w:val="1"/>
      <w:marLeft w:val="0"/>
      <w:marRight w:val="0"/>
      <w:marTop w:val="0"/>
      <w:marBottom w:val="0"/>
      <w:divBdr>
        <w:top w:val="none" w:sz="0" w:space="0" w:color="auto"/>
        <w:left w:val="none" w:sz="0" w:space="0" w:color="auto"/>
        <w:bottom w:val="none" w:sz="0" w:space="0" w:color="auto"/>
        <w:right w:val="none" w:sz="0" w:space="0" w:color="auto"/>
      </w:divBdr>
    </w:div>
    <w:div w:id="129789044">
      <w:bodyDiv w:val="1"/>
      <w:marLeft w:val="0"/>
      <w:marRight w:val="0"/>
      <w:marTop w:val="0"/>
      <w:marBottom w:val="0"/>
      <w:divBdr>
        <w:top w:val="none" w:sz="0" w:space="0" w:color="auto"/>
        <w:left w:val="none" w:sz="0" w:space="0" w:color="auto"/>
        <w:bottom w:val="none" w:sz="0" w:space="0" w:color="auto"/>
        <w:right w:val="none" w:sz="0" w:space="0" w:color="auto"/>
      </w:divBdr>
    </w:div>
    <w:div w:id="131144206">
      <w:bodyDiv w:val="1"/>
      <w:marLeft w:val="0"/>
      <w:marRight w:val="0"/>
      <w:marTop w:val="0"/>
      <w:marBottom w:val="0"/>
      <w:divBdr>
        <w:top w:val="none" w:sz="0" w:space="0" w:color="auto"/>
        <w:left w:val="none" w:sz="0" w:space="0" w:color="auto"/>
        <w:bottom w:val="none" w:sz="0" w:space="0" w:color="auto"/>
        <w:right w:val="none" w:sz="0" w:space="0" w:color="auto"/>
      </w:divBdr>
    </w:div>
    <w:div w:id="165290766">
      <w:bodyDiv w:val="1"/>
      <w:marLeft w:val="0"/>
      <w:marRight w:val="0"/>
      <w:marTop w:val="0"/>
      <w:marBottom w:val="0"/>
      <w:divBdr>
        <w:top w:val="none" w:sz="0" w:space="0" w:color="auto"/>
        <w:left w:val="none" w:sz="0" w:space="0" w:color="auto"/>
        <w:bottom w:val="none" w:sz="0" w:space="0" w:color="auto"/>
        <w:right w:val="none" w:sz="0" w:space="0" w:color="auto"/>
      </w:divBdr>
    </w:div>
    <w:div w:id="166599215">
      <w:bodyDiv w:val="1"/>
      <w:marLeft w:val="0"/>
      <w:marRight w:val="0"/>
      <w:marTop w:val="0"/>
      <w:marBottom w:val="0"/>
      <w:divBdr>
        <w:top w:val="none" w:sz="0" w:space="0" w:color="auto"/>
        <w:left w:val="none" w:sz="0" w:space="0" w:color="auto"/>
        <w:bottom w:val="none" w:sz="0" w:space="0" w:color="auto"/>
        <w:right w:val="none" w:sz="0" w:space="0" w:color="auto"/>
      </w:divBdr>
    </w:div>
    <w:div w:id="196241599">
      <w:bodyDiv w:val="1"/>
      <w:marLeft w:val="0"/>
      <w:marRight w:val="0"/>
      <w:marTop w:val="0"/>
      <w:marBottom w:val="0"/>
      <w:divBdr>
        <w:top w:val="none" w:sz="0" w:space="0" w:color="auto"/>
        <w:left w:val="none" w:sz="0" w:space="0" w:color="auto"/>
        <w:bottom w:val="none" w:sz="0" w:space="0" w:color="auto"/>
        <w:right w:val="none" w:sz="0" w:space="0" w:color="auto"/>
      </w:divBdr>
    </w:div>
    <w:div w:id="201477604">
      <w:bodyDiv w:val="1"/>
      <w:marLeft w:val="0"/>
      <w:marRight w:val="0"/>
      <w:marTop w:val="0"/>
      <w:marBottom w:val="0"/>
      <w:divBdr>
        <w:top w:val="none" w:sz="0" w:space="0" w:color="auto"/>
        <w:left w:val="none" w:sz="0" w:space="0" w:color="auto"/>
        <w:bottom w:val="none" w:sz="0" w:space="0" w:color="auto"/>
        <w:right w:val="none" w:sz="0" w:space="0" w:color="auto"/>
      </w:divBdr>
    </w:div>
    <w:div w:id="203251461">
      <w:bodyDiv w:val="1"/>
      <w:marLeft w:val="0"/>
      <w:marRight w:val="0"/>
      <w:marTop w:val="0"/>
      <w:marBottom w:val="0"/>
      <w:divBdr>
        <w:top w:val="none" w:sz="0" w:space="0" w:color="auto"/>
        <w:left w:val="none" w:sz="0" w:space="0" w:color="auto"/>
        <w:bottom w:val="none" w:sz="0" w:space="0" w:color="auto"/>
        <w:right w:val="none" w:sz="0" w:space="0" w:color="auto"/>
      </w:divBdr>
    </w:div>
    <w:div w:id="204685947">
      <w:bodyDiv w:val="1"/>
      <w:marLeft w:val="0"/>
      <w:marRight w:val="0"/>
      <w:marTop w:val="0"/>
      <w:marBottom w:val="0"/>
      <w:divBdr>
        <w:top w:val="none" w:sz="0" w:space="0" w:color="auto"/>
        <w:left w:val="none" w:sz="0" w:space="0" w:color="auto"/>
        <w:bottom w:val="none" w:sz="0" w:space="0" w:color="auto"/>
        <w:right w:val="none" w:sz="0" w:space="0" w:color="auto"/>
      </w:divBdr>
    </w:div>
    <w:div w:id="206651951">
      <w:bodyDiv w:val="1"/>
      <w:marLeft w:val="0"/>
      <w:marRight w:val="0"/>
      <w:marTop w:val="0"/>
      <w:marBottom w:val="0"/>
      <w:divBdr>
        <w:top w:val="none" w:sz="0" w:space="0" w:color="auto"/>
        <w:left w:val="none" w:sz="0" w:space="0" w:color="auto"/>
        <w:bottom w:val="none" w:sz="0" w:space="0" w:color="auto"/>
        <w:right w:val="none" w:sz="0" w:space="0" w:color="auto"/>
      </w:divBdr>
    </w:div>
    <w:div w:id="210849609">
      <w:bodyDiv w:val="1"/>
      <w:marLeft w:val="0"/>
      <w:marRight w:val="0"/>
      <w:marTop w:val="0"/>
      <w:marBottom w:val="0"/>
      <w:divBdr>
        <w:top w:val="none" w:sz="0" w:space="0" w:color="auto"/>
        <w:left w:val="none" w:sz="0" w:space="0" w:color="auto"/>
        <w:bottom w:val="none" w:sz="0" w:space="0" w:color="auto"/>
        <w:right w:val="none" w:sz="0" w:space="0" w:color="auto"/>
      </w:divBdr>
    </w:div>
    <w:div w:id="211617098">
      <w:bodyDiv w:val="1"/>
      <w:marLeft w:val="0"/>
      <w:marRight w:val="0"/>
      <w:marTop w:val="0"/>
      <w:marBottom w:val="0"/>
      <w:divBdr>
        <w:top w:val="none" w:sz="0" w:space="0" w:color="auto"/>
        <w:left w:val="none" w:sz="0" w:space="0" w:color="auto"/>
        <w:bottom w:val="none" w:sz="0" w:space="0" w:color="auto"/>
        <w:right w:val="none" w:sz="0" w:space="0" w:color="auto"/>
      </w:divBdr>
    </w:div>
    <w:div w:id="214044273">
      <w:bodyDiv w:val="1"/>
      <w:marLeft w:val="0"/>
      <w:marRight w:val="0"/>
      <w:marTop w:val="0"/>
      <w:marBottom w:val="0"/>
      <w:divBdr>
        <w:top w:val="none" w:sz="0" w:space="0" w:color="auto"/>
        <w:left w:val="none" w:sz="0" w:space="0" w:color="auto"/>
        <w:bottom w:val="none" w:sz="0" w:space="0" w:color="auto"/>
        <w:right w:val="none" w:sz="0" w:space="0" w:color="auto"/>
      </w:divBdr>
    </w:div>
    <w:div w:id="224684648">
      <w:bodyDiv w:val="1"/>
      <w:marLeft w:val="0"/>
      <w:marRight w:val="0"/>
      <w:marTop w:val="0"/>
      <w:marBottom w:val="0"/>
      <w:divBdr>
        <w:top w:val="none" w:sz="0" w:space="0" w:color="auto"/>
        <w:left w:val="none" w:sz="0" w:space="0" w:color="auto"/>
        <w:bottom w:val="none" w:sz="0" w:space="0" w:color="auto"/>
        <w:right w:val="none" w:sz="0" w:space="0" w:color="auto"/>
      </w:divBdr>
    </w:div>
    <w:div w:id="235094784">
      <w:bodyDiv w:val="1"/>
      <w:marLeft w:val="0"/>
      <w:marRight w:val="0"/>
      <w:marTop w:val="0"/>
      <w:marBottom w:val="0"/>
      <w:divBdr>
        <w:top w:val="none" w:sz="0" w:space="0" w:color="auto"/>
        <w:left w:val="none" w:sz="0" w:space="0" w:color="auto"/>
        <w:bottom w:val="none" w:sz="0" w:space="0" w:color="auto"/>
        <w:right w:val="none" w:sz="0" w:space="0" w:color="auto"/>
      </w:divBdr>
    </w:div>
    <w:div w:id="236404404">
      <w:bodyDiv w:val="1"/>
      <w:marLeft w:val="0"/>
      <w:marRight w:val="0"/>
      <w:marTop w:val="0"/>
      <w:marBottom w:val="0"/>
      <w:divBdr>
        <w:top w:val="none" w:sz="0" w:space="0" w:color="auto"/>
        <w:left w:val="none" w:sz="0" w:space="0" w:color="auto"/>
        <w:bottom w:val="none" w:sz="0" w:space="0" w:color="auto"/>
        <w:right w:val="none" w:sz="0" w:space="0" w:color="auto"/>
      </w:divBdr>
    </w:div>
    <w:div w:id="247614785">
      <w:bodyDiv w:val="1"/>
      <w:marLeft w:val="0"/>
      <w:marRight w:val="0"/>
      <w:marTop w:val="0"/>
      <w:marBottom w:val="0"/>
      <w:divBdr>
        <w:top w:val="none" w:sz="0" w:space="0" w:color="auto"/>
        <w:left w:val="none" w:sz="0" w:space="0" w:color="auto"/>
        <w:bottom w:val="none" w:sz="0" w:space="0" w:color="auto"/>
        <w:right w:val="none" w:sz="0" w:space="0" w:color="auto"/>
      </w:divBdr>
      <w:divsChild>
        <w:div w:id="1340542901">
          <w:marLeft w:val="0"/>
          <w:marRight w:val="0"/>
          <w:marTop w:val="0"/>
          <w:marBottom w:val="0"/>
          <w:divBdr>
            <w:top w:val="none" w:sz="0" w:space="0" w:color="auto"/>
            <w:left w:val="none" w:sz="0" w:space="0" w:color="auto"/>
            <w:bottom w:val="none" w:sz="0" w:space="0" w:color="auto"/>
            <w:right w:val="none" w:sz="0" w:space="0" w:color="auto"/>
          </w:divBdr>
          <w:divsChild>
            <w:div w:id="1906262189">
              <w:marLeft w:val="0"/>
              <w:marRight w:val="0"/>
              <w:marTop w:val="0"/>
              <w:marBottom w:val="0"/>
              <w:divBdr>
                <w:top w:val="none" w:sz="0" w:space="0" w:color="auto"/>
                <w:left w:val="none" w:sz="0" w:space="0" w:color="auto"/>
                <w:bottom w:val="none" w:sz="0" w:space="0" w:color="auto"/>
                <w:right w:val="none" w:sz="0" w:space="0" w:color="auto"/>
              </w:divBdr>
              <w:divsChild>
                <w:div w:id="1775787798">
                  <w:marLeft w:val="0"/>
                  <w:marRight w:val="0"/>
                  <w:marTop w:val="0"/>
                  <w:marBottom w:val="0"/>
                  <w:divBdr>
                    <w:top w:val="none" w:sz="0" w:space="0" w:color="auto"/>
                    <w:left w:val="none" w:sz="0" w:space="0" w:color="auto"/>
                    <w:bottom w:val="none" w:sz="0" w:space="0" w:color="auto"/>
                    <w:right w:val="none" w:sz="0" w:space="0" w:color="auto"/>
                  </w:divBdr>
                  <w:divsChild>
                    <w:div w:id="12760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37816">
      <w:bodyDiv w:val="1"/>
      <w:marLeft w:val="0"/>
      <w:marRight w:val="0"/>
      <w:marTop w:val="0"/>
      <w:marBottom w:val="0"/>
      <w:divBdr>
        <w:top w:val="none" w:sz="0" w:space="0" w:color="auto"/>
        <w:left w:val="none" w:sz="0" w:space="0" w:color="auto"/>
        <w:bottom w:val="none" w:sz="0" w:space="0" w:color="auto"/>
        <w:right w:val="none" w:sz="0" w:space="0" w:color="auto"/>
      </w:divBdr>
    </w:div>
    <w:div w:id="253828220">
      <w:bodyDiv w:val="1"/>
      <w:marLeft w:val="0"/>
      <w:marRight w:val="0"/>
      <w:marTop w:val="0"/>
      <w:marBottom w:val="0"/>
      <w:divBdr>
        <w:top w:val="none" w:sz="0" w:space="0" w:color="auto"/>
        <w:left w:val="none" w:sz="0" w:space="0" w:color="auto"/>
        <w:bottom w:val="none" w:sz="0" w:space="0" w:color="auto"/>
        <w:right w:val="none" w:sz="0" w:space="0" w:color="auto"/>
      </w:divBdr>
    </w:div>
    <w:div w:id="262688867">
      <w:bodyDiv w:val="1"/>
      <w:marLeft w:val="0"/>
      <w:marRight w:val="0"/>
      <w:marTop w:val="0"/>
      <w:marBottom w:val="0"/>
      <w:divBdr>
        <w:top w:val="none" w:sz="0" w:space="0" w:color="auto"/>
        <w:left w:val="none" w:sz="0" w:space="0" w:color="auto"/>
        <w:bottom w:val="none" w:sz="0" w:space="0" w:color="auto"/>
        <w:right w:val="none" w:sz="0" w:space="0" w:color="auto"/>
      </w:divBdr>
    </w:div>
    <w:div w:id="264387253">
      <w:bodyDiv w:val="1"/>
      <w:marLeft w:val="0"/>
      <w:marRight w:val="0"/>
      <w:marTop w:val="0"/>
      <w:marBottom w:val="0"/>
      <w:divBdr>
        <w:top w:val="none" w:sz="0" w:space="0" w:color="auto"/>
        <w:left w:val="none" w:sz="0" w:space="0" w:color="auto"/>
        <w:bottom w:val="none" w:sz="0" w:space="0" w:color="auto"/>
        <w:right w:val="none" w:sz="0" w:space="0" w:color="auto"/>
      </w:divBdr>
    </w:div>
    <w:div w:id="269513308">
      <w:bodyDiv w:val="1"/>
      <w:marLeft w:val="0"/>
      <w:marRight w:val="0"/>
      <w:marTop w:val="0"/>
      <w:marBottom w:val="0"/>
      <w:divBdr>
        <w:top w:val="none" w:sz="0" w:space="0" w:color="auto"/>
        <w:left w:val="none" w:sz="0" w:space="0" w:color="auto"/>
        <w:bottom w:val="none" w:sz="0" w:space="0" w:color="auto"/>
        <w:right w:val="none" w:sz="0" w:space="0" w:color="auto"/>
      </w:divBdr>
    </w:div>
    <w:div w:id="270163161">
      <w:bodyDiv w:val="1"/>
      <w:marLeft w:val="0"/>
      <w:marRight w:val="0"/>
      <w:marTop w:val="0"/>
      <w:marBottom w:val="0"/>
      <w:divBdr>
        <w:top w:val="none" w:sz="0" w:space="0" w:color="auto"/>
        <w:left w:val="none" w:sz="0" w:space="0" w:color="auto"/>
        <w:bottom w:val="none" w:sz="0" w:space="0" w:color="auto"/>
        <w:right w:val="none" w:sz="0" w:space="0" w:color="auto"/>
      </w:divBdr>
    </w:div>
    <w:div w:id="275871316">
      <w:bodyDiv w:val="1"/>
      <w:marLeft w:val="0"/>
      <w:marRight w:val="0"/>
      <w:marTop w:val="0"/>
      <w:marBottom w:val="0"/>
      <w:divBdr>
        <w:top w:val="none" w:sz="0" w:space="0" w:color="auto"/>
        <w:left w:val="none" w:sz="0" w:space="0" w:color="auto"/>
        <w:bottom w:val="none" w:sz="0" w:space="0" w:color="auto"/>
        <w:right w:val="none" w:sz="0" w:space="0" w:color="auto"/>
      </w:divBdr>
    </w:div>
    <w:div w:id="285550033">
      <w:bodyDiv w:val="1"/>
      <w:marLeft w:val="0"/>
      <w:marRight w:val="0"/>
      <w:marTop w:val="0"/>
      <w:marBottom w:val="0"/>
      <w:divBdr>
        <w:top w:val="none" w:sz="0" w:space="0" w:color="auto"/>
        <w:left w:val="none" w:sz="0" w:space="0" w:color="auto"/>
        <w:bottom w:val="none" w:sz="0" w:space="0" w:color="auto"/>
        <w:right w:val="none" w:sz="0" w:space="0" w:color="auto"/>
      </w:divBdr>
    </w:div>
    <w:div w:id="292448090">
      <w:bodyDiv w:val="1"/>
      <w:marLeft w:val="0"/>
      <w:marRight w:val="0"/>
      <w:marTop w:val="0"/>
      <w:marBottom w:val="0"/>
      <w:divBdr>
        <w:top w:val="none" w:sz="0" w:space="0" w:color="auto"/>
        <w:left w:val="none" w:sz="0" w:space="0" w:color="auto"/>
        <w:bottom w:val="none" w:sz="0" w:space="0" w:color="auto"/>
        <w:right w:val="none" w:sz="0" w:space="0" w:color="auto"/>
      </w:divBdr>
    </w:div>
    <w:div w:id="312612219">
      <w:bodyDiv w:val="1"/>
      <w:marLeft w:val="0"/>
      <w:marRight w:val="0"/>
      <w:marTop w:val="0"/>
      <w:marBottom w:val="0"/>
      <w:divBdr>
        <w:top w:val="none" w:sz="0" w:space="0" w:color="auto"/>
        <w:left w:val="none" w:sz="0" w:space="0" w:color="auto"/>
        <w:bottom w:val="none" w:sz="0" w:space="0" w:color="auto"/>
        <w:right w:val="none" w:sz="0" w:space="0" w:color="auto"/>
      </w:divBdr>
    </w:div>
    <w:div w:id="312872504">
      <w:bodyDiv w:val="1"/>
      <w:marLeft w:val="0"/>
      <w:marRight w:val="0"/>
      <w:marTop w:val="0"/>
      <w:marBottom w:val="0"/>
      <w:divBdr>
        <w:top w:val="none" w:sz="0" w:space="0" w:color="auto"/>
        <w:left w:val="none" w:sz="0" w:space="0" w:color="auto"/>
        <w:bottom w:val="none" w:sz="0" w:space="0" w:color="auto"/>
        <w:right w:val="none" w:sz="0" w:space="0" w:color="auto"/>
      </w:divBdr>
    </w:div>
    <w:div w:id="325134909">
      <w:bodyDiv w:val="1"/>
      <w:marLeft w:val="0"/>
      <w:marRight w:val="0"/>
      <w:marTop w:val="0"/>
      <w:marBottom w:val="0"/>
      <w:divBdr>
        <w:top w:val="none" w:sz="0" w:space="0" w:color="auto"/>
        <w:left w:val="none" w:sz="0" w:space="0" w:color="auto"/>
        <w:bottom w:val="none" w:sz="0" w:space="0" w:color="auto"/>
        <w:right w:val="none" w:sz="0" w:space="0" w:color="auto"/>
      </w:divBdr>
      <w:divsChild>
        <w:div w:id="1604609956">
          <w:marLeft w:val="0"/>
          <w:marRight w:val="0"/>
          <w:marTop w:val="0"/>
          <w:marBottom w:val="0"/>
          <w:divBdr>
            <w:top w:val="none" w:sz="0" w:space="0" w:color="auto"/>
            <w:left w:val="none" w:sz="0" w:space="0" w:color="auto"/>
            <w:bottom w:val="none" w:sz="0" w:space="0" w:color="auto"/>
            <w:right w:val="none" w:sz="0" w:space="0" w:color="auto"/>
          </w:divBdr>
          <w:divsChild>
            <w:div w:id="1332219744">
              <w:marLeft w:val="0"/>
              <w:marRight w:val="0"/>
              <w:marTop w:val="0"/>
              <w:marBottom w:val="0"/>
              <w:divBdr>
                <w:top w:val="none" w:sz="0" w:space="0" w:color="auto"/>
                <w:left w:val="none" w:sz="0" w:space="0" w:color="auto"/>
                <w:bottom w:val="none" w:sz="0" w:space="0" w:color="auto"/>
                <w:right w:val="none" w:sz="0" w:space="0" w:color="auto"/>
              </w:divBdr>
              <w:divsChild>
                <w:div w:id="18551144">
                  <w:marLeft w:val="0"/>
                  <w:marRight w:val="0"/>
                  <w:marTop w:val="0"/>
                  <w:marBottom w:val="0"/>
                  <w:divBdr>
                    <w:top w:val="none" w:sz="0" w:space="0" w:color="auto"/>
                    <w:left w:val="none" w:sz="0" w:space="0" w:color="auto"/>
                    <w:bottom w:val="none" w:sz="0" w:space="0" w:color="auto"/>
                    <w:right w:val="none" w:sz="0" w:space="0" w:color="auto"/>
                  </w:divBdr>
                  <w:divsChild>
                    <w:div w:id="20820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860053">
      <w:bodyDiv w:val="1"/>
      <w:marLeft w:val="0"/>
      <w:marRight w:val="0"/>
      <w:marTop w:val="0"/>
      <w:marBottom w:val="0"/>
      <w:divBdr>
        <w:top w:val="none" w:sz="0" w:space="0" w:color="auto"/>
        <w:left w:val="none" w:sz="0" w:space="0" w:color="auto"/>
        <w:bottom w:val="none" w:sz="0" w:space="0" w:color="auto"/>
        <w:right w:val="none" w:sz="0" w:space="0" w:color="auto"/>
      </w:divBdr>
    </w:div>
    <w:div w:id="329917619">
      <w:bodyDiv w:val="1"/>
      <w:marLeft w:val="0"/>
      <w:marRight w:val="0"/>
      <w:marTop w:val="0"/>
      <w:marBottom w:val="0"/>
      <w:divBdr>
        <w:top w:val="none" w:sz="0" w:space="0" w:color="auto"/>
        <w:left w:val="none" w:sz="0" w:space="0" w:color="auto"/>
        <w:bottom w:val="none" w:sz="0" w:space="0" w:color="auto"/>
        <w:right w:val="none" w:sz="0" w:space="0" w:color="auto"/>
      </w:divBdr>
    </w:div>
    <w:div w:id="330791422">
      <w:bodyDiv w:val="1"/>
      <w:marLeft w:val="0"/>
      <w:marRight w:val="0"/>
      <w:marTop w:val="0"/>
      <w:marBottom w:val="0"/>
      <w:divBdr>
        <w:top w:val="none" w:sz="0" w:space="0" w:color="auto"/>
        <w:left w:val="none" w:sz="0" w:space="0" w:color="auto"/>
        <w:bottom w:val="none" w:sz="0" w:space="0" w:color="auto"/>
        <w:right w:val="none" w:sz="0" w:space="0" w:color="auto"/>
      </w:divBdr>
    </w:div>
    <w:div w:id="338699764">
      <w:bodyDiv w:val="1"/>
      <w:marLeft w:val="0"/>
      <w:marRight w:val="0"/>
      <w:marTop w:val="0"/>
      <w:marBottom w:val="0"/>
      <w:divBdr>
        <w:top w:val="none" w:sz="0" w:space="0" w:color="auto"/>
        <w:left w:val="none" w:sz="0" w:space="0" w:color="auto"/>
        <w:bottom w:val="none" w:sz="0" w:space="0" w:color="auto"/>
        <w:right w:val="none" w:sz="0" w:space="0" w:color="auto"/>
      </w:divBdr>
    </w:div>
    <w:div w:id="339963974">
      <w:bodyDiv w:val="1"/>
      <w:marLeft w:val="0"/>
      <w:marRight w:val="0"/>
      <w:marTop w:val="0"/>
      <w:marBottom w:val="0"/>
      <w:divBdr>
        <w:top w:val="none" w:sz="0" w:space="0" w:color="auto"/>
        <w:left w:val="none" w:sz="0" w:space="0" w:color="auto"/>
        <w:bottom w:val="none" w:sz="0" w:space="0" w:color="auto"/>
        <w:right w:val="none" w:sz="0" w:space="0" w:color="auto"/>
      </w:divBdr>
      <w:divsChild>
        <w:div w:id="1530098053">
          <w:marLeft w:val="0"/>
          <w:marRight w:val="0"/>
          <w:marTop w:val="0"/>
          <w:marBottom w:val="0"/>
          <w:divBdr>
            <w:top w:val="none" w:sz="0" w:space="0" w:color="auto"/>
            <w:left w:val="none" w:sz="0" w:space="0" w:color="auto"/>
            <w:bottom w:val="none" w:sz="0" w:space="0" w:color="auto"/>
            <w:right w:val="none" w:sz="0" w:space="0" w:color="auto"/>
          </w:divBdr>
          <w:divsChild>
            <w:div w:id="1272056468">
              <w:marLeft w:val="0"/>
              <w:marRight w:val="0"/>
              <w:marTop w:val="0"/>
              <w:marBottom w:val="0"/>
              <w:divBdr>
                <w:top w:val="none" w:sz="0" w:space="0" w:color="auto"/>
                <w:left w:val="none" w:sz="0" w:space="0" w:color="auto"/>
                <w:bottom w:val="none" w:sz="0" w:space="0" w:color="auto"/>
                <w:right w:val="none" w:sz="0" w:space="0" w:color="auto"/>
              </w:divBdr>
              <w:divsChild>
                <w:div w:id="379092829">
                  <w:marLeft w:val="0"/>
                  <w:marRight w:val="0"/>
                  <w:marTop w:val="0"/>
                  <w:marBottom w:val="0"/>
                  <w:divBdr>
                    <w:top w:val="none" w:sz="0" w:space="0" w:color="auto"/>
                    <w:left w:val="none" w:sz="0" w:space="0" w:color="auto"/>
                    <w:bottom w:val="none" w:sz="0" w:space="0" w:color="auto"/>
                    <w:right w:val="none" w:sz="0" w:space="0" w:color="auto"/>
                  </w:divBdr>
                  <w:divsChild>
                    <w:div w:id="19697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231708">
      <w:bodyDiv w:val="1"/>
      <w:marLeft w:val="0"/>
      <w:marRight w:val="0"/>
      <w:marTop w:val="0"/>
      <w:marBottom w:val="0"/>
      <w:divBdr>
        <w:top w:val="none" w:sz="0" w:space="0" w:color="auto"/>
        <w:left w:val="none" w:sz="0" w:space="0" w:color="auto"/>
        <w:bottom w:val="none" w:sz="0" w:space="0" w:color="auto"/>
        <w:right w:val="none" w:sz="0" w:space="0" w:color="auto"/>
      </w:divBdr>
    </w:div>
    <w:div w:id="362219597">
      <w:bodyDiv w:val="1"/>
      <w:marLeft w:val="0"/>
      <w:marRight w:val="0"/>
      <w:marTop w:val="0"/>
      <w:marBottom w:val="0"/>
      <w:divBdr>
        <w:top w:val="none" w:sz="0" w:space="0" w:color="auto"/>
        <w:left w:val="none" w:sz="0" w:space="0" w:color="auto"/>
        <w:bottom w:val="none" w:sz="0" w:space="0" w:color="auto"/>
        <w:right w:val="none" w:sz="0" w:space="0" w:color="auto"/>
      </w:divBdr>
    </w:div>
    <w:div w:id="369231460">
      <w:bodyDiv w:val="1"/>
      <w:marLeft w:val="0"/>
      <w:marRight w:val="0"/>
      <w:marTop w:val="0"/>
      <w:marBottom w:val="0"/>
      <w:divBdr>
        <w:top w:val="none" w:sz="0" w:space="0" w:color="auto"/>
        <w:left w:val="none" w:sz="0" w:space="0" w:color="auto"/>
        <w:bottom w:val="none" w:sz="0" w:space="0" w:color="auto"/>
        <w:right w:val="none" w:sz="0" w:space="0" w:color="auto"/>
      </w:divBdr>
    </w:div>
    <w:div w:id="371883303">
      <w:bodyDiv w:val="1"/>
      <w:marLeft w:val="0"/>
      <w:marRight w:val="0"/>
      <w:marTop w:val="0"/>
      <w:marBottom w:val="0"/>
      <w:divBdr>
        <w:top w:val="none" w:sz="0" w:space="0" w:color="auto"/>
        <w:left w:val="none" w:sz="0" w:space="0" w:color="auto"/>
        <w:bottom w:val="none" w:sz="0" w:space="0" w:color="auto"/>
        <w:right w:val="none" w:sz="0" w:space="0" w:color="auto"/>
      </w:divBdr>
    </w:div>
    <w:div w:id="374307606">
      <w:bodyDiv w:val="1"/>
      <w:marLeft w:val="0"/>
      <w:marRight w:val="0"/>
      <w:marTop w:val="0"/>
      <w:marBottom w:val="0"/>
      <w:divBdr>
        <w:top w:val="none" w:sz="0" w:space="0" w:color="auto"/>
        <w:left w:val="none" w:sz="0" w:space="0" w:color="auto"/>
        <w:bottom w:val="none" w:sz="0" w:space="0" w:color="auto"/>
        <w:right w:val="none" w:sz="0" w:space="0" w:color="auto"/>
      </w:divBdr>
    </w:div>
    <w:div w:id="379130999">
      <w:bodyDiv w:val="1"/>
      <w:marLeft w:val="0"/>
      <w:marRight w:val="0"/>
      <w:marTop w:val="0"/>
      <w:marBottom w:val="0"/>
      <w:divBdr>
        <w:top w:val="none" w:sz="0" w:space="0" w:color="auto"/>
        <w:left w:val="none" w:sz="0" w:space="0" w:color="auto"/>
        <w:bottom w:val="none" w:sz="0" w:space="0" w:color="auto"/>
        <w:right w:val="none" w:sz="0" w:space="0" w:color="auto"/>
      </w:divBdr>
      <w:divsChild>
        <w:div w:id="1238247788">
          <w:marLeft w:val="0"/>
          <w:marRight w:val="0"/>
          <w:marTop w:val="0"/>
          <w:marBottom w:val="0"/>
          <w:divBdr>
            <w:top w:val="none" w:sz="0" w:space="0" w:color="auto"/>
            <w:left w:val="none" w:sz="0" w:space="0" w:color="auto"/>
            <w:bottom w:val="none" w:sz="0" w:space="0" w:color="auto"/>
            <w:right w:val="none" w:sz="0" w:space="0" w:color="auto"/>
          </w:divBdr>
          <w:divsChild>
            <w:div w:id="567501175">
              <w:marLeft w:val="0"/>
              <w:marRight w:val="0"/>
              <w:marTop w:val="0"/>
              <w:marBottom w:val="0"/>
              <w:divBdr>
                <w:top w:val="none" w:sz="0" w:space="0" w:color="auto"/>
                <w:left w:val="none" w:sz="0" w:space="0" w:color="auto"/>
                <w:bottom w:val="none" w:sz="0" w:space="0" w:color="auto"/>
                <w:right w:val="none" w:sz="0" w:space="0" w:color="auto"/>
              </w:divBdr>
              <w:divsChild>
                <w:div w:id="539708215">
                  <w:marLeft w:val="0"/>
                  <w:marRight w:val="0"/>
                  <w:marTop w:val="0"/>
                  <w:marBottom w:val="0"/>
                  <w:divBdr>
                    <w:top w:val="none" w:sz="0" w:space="0" w:color="auto"/>
                    <w:left w:val="none" w:sz="0" w:space="0" w:color="auto"/>
                    <w:bottom w:val="none" w:sz="0" w:space="0" w:color="auto"/>
                    <w:right w:val="none" w:sz="0" w:space="0" w:color="auto"/>
                  </w:divBdr>
                  <w:divsChild>
                    <w:div w:id="4389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175072">
      <w:bodyDiv w:val="1"/>
      <w:marLeft w:val="0"/>
      <w:marRight w:val="0"/>
      <w:marTop w:val="0"/>
      <w:marBottom w:val="0"/>
      <w:divBdr>
        <w:top w:val="none" w:sz="0" w:space="0" w:color="auto"/>
        <w:left w:val="none" w:sz="0" w:space="0" w:color="auto"/>
        <w:bottom w:val="none" w:sz="0" w:space="0" w:color="auto"/>
        <w:right w:val="none" w:sz="0" w:space="0" w:color="auto"/>
      </w:divBdr>
    </w:div>
    <w:div w:id="411850713">
      <w:bodyDiv w:val="1"/>
      <w:marLeft w:val="0"/>
      <w:marRight w:val="0"/>
      <w:marTop w:val="0"/>
      <w:marBottom w:val="0"/>
      <w:divBdr>
        <w:top w:val="none" w:sz="0" w:space="0" w:color="auto"/>
        <w:left w:val="none" w:sz="0" w:space="0" w:color="auto"/>
        <w:bottom w:val="none" w:sz="0" w:space="0" w:color="auto"/>
        <w:right w:val="none" w:sz="0" w:space="0" w:color="auto"/>
      </w:divBdr>
    </w:div>
    <w:div w:id="425268860">
      <w:bodyDiv w:val="1"/>
      <w:marLeft w:val="0"/>
      <w:marRight w:val="0"/>
      <w:marTop w:val="0"/>
      <w:marBottom w:val="0"/>
      <w:divBdr>
        <w:top w:val="none" w:sz="0" w:space="0" w:color="auto"/>
        <w:left w:val="none" w:sz="0" w:space="0" w:color="auto"/>
        <w:bottom w:val="none" w:sz="0" w:space="0" w:color="auto"/>
        <w:right w:val="none" w:sz="0" w:space="0" w:color="auto"/>
      </w:divBdr>
    </w:div>
    <w:div w:id="428426988">
      <w:bodyDiv w:val="1"/>
      <w:marLeft w:val="0"/>
      <w:marRight w:val="0"/>
      <w:marTop w:val="0"/>
      <w:marBottom w:val="0"/>
      <w:divBdr>
        <w:top w:val="none" w:sz="0" w:space="0" w:color="auto"/>
        <w:left w:val="none" w:sz="0" w:space="0" w:color="auto"/>
        <w:bottom w:val="none" w:sz="0" w:space="0" w:color="auto"/>
        <w:right w:val="none" w:sz="0" w:space="0" w:color="auto"/>
      </w:divBdr>
    </w:div>
    <w:div w:id="433523621">
      <w:bodyDiv w:val="1"/>
      <w:marLeft w:val="0"/>
      <w:marRight w:val="0"/>
      <w:marTop w:val="0"/>
      <w:marBottom w:val="0"/>
      <w:divBdr>
        <w:top w:val="none" w:sz="0" w:space="0" w:color="auto"/>
        <w:left w:val="none" w:sz="0" w:space="0" w:color="auto"/>
        <w:bottom w:val="none" w:sz="0" w:space="0" w:color="auto"/>
        <w:right w:val="none" w:sz="0" w:space="0" w:color="auto"/>
      </w:divBdr>
    </w:div>
    <w:div w:id="480081421">
      <w:bodyDiv w:val="1"/>
      <w:marLeft w:val="0"/>
      <w:marRight w:val="0"/>
      <w:marTop w:val="0"/>
      <w:marBottom w:val="0"/>
      <w:divBdr>
        <w:top w:val="none" w:sz="0" w:space="0" w:color="auto"/>
        <w:left w:val="none" w:sz="0" w:space="0" w:color="auto"/>
        <w:bottom w:val="none" w:sz="0" w:space="0" w:color="auto"/>
        <w:right w:val="none" w:sz="0" w:space="0" w:color="auto"/>
      </w:divBdr>
    </w:div>
    <w:div w:id="486169928">
      <w:bodyDiv w:val="1"/>
      <w:marLeft w:val="0"/>
      <w:marRight w:val="0"/>
      <w:marTop w:val="0"/>
      <w:marBottom w:val="0"/>
      <w:divBdr>
        <w:top w:val="none" w:sz="0" w:space="0" w:color="auto"/>
        <w:left w:val="none" w:sz="0" w:space="0" w:color="auto"/>
        <w:bottom w:val="none" w:sz="0" w:space="0" w:color="auto"/>
        <w:right w:val="none" w:sz="0" w:space="0" w:color="auto"/>
      </w:divBdr>
    </w:div>
    <w:div w:id="495806272">
      <w:bodyDiv w:val="1"/>
      <w:marLeft w:val="0"/>
      <w:marRight w:val="0"/>
      <w:marTop w:val="0"/>
      <w:marBottom w:val="0"/>
      <w:divBdr>
        <w:top w:val="none" w:sz="0" w:space="0" w:color="auto"/>
        <w:left w:val="none" w:sz="0" w:space="0" w:color="auto"/>
        <w:bottom w:val="none" w:sz="0" w:space="0" w:color="auto"/>
        <w:right w:val="none" w:sz="0" w:space="0" w:color="auto"/>
      </w:divBdr>
    </w:div>
    <w:div w:id="503712881">
      <w:bodyDiv w:val="1"/>
      <w:marLeft w:val="0"/>
      <w:marRight w:val="0"/>
      <w:marTop w:val="0"/>
      <w:marBottom w:val="0"/>
      <w:divBdr>
        <w:top w:val="none" w:sz="0" w:space="0" w:color="auto"/>
        <w:left w:val="none" w:sz="0" w:space="0" w:color="auto"/>
        <w:bottom w:val="none" w:sz="0" w:space="0" w:color="auto"/>
        <w:right w:val="none" w:sz="0" w:space="0" w:color="auto"/>
      </w:divBdr>
    </w:div>
    <w:div w:id="509222587">
      <w:bodyDiv w:val="1"/>
      <w:marLeft w:val="0"/>
      <w:marRight w:val="0"/>
      <w:marTop w:val="0"/>
      <w:marBottom w:val="0"/>
      <w:divBdr>
        <w:top w:val="none" w:sz="0" w:space="0" w:color="auto"/>
        <w:left w:val="none" w:sz="0" w:space="0" w:color="auto"/>
        <w:bottom w:val="none" w:sz="0" w:space="0" w:color="auto"/>
        <w:right w:val="none" w:sz="0" w:space="0" w:color="auto"/>
      </w:divBdr>
    </w:div>
    <w:div w:id="511722163">
      <w:bodyDiv w:val="1"/>
      <w:marLeft w:val="0"/>
      <w:marRight w:val="0"/>
      <w:marTop w:val="0"/>
      <w:marBottom w:val="0"/>
      <w:divBdr>
        <w:top w:val="none" w:sz="0" w:space="0" w:color="auto"/>
        <w:left w:val="none" w:sz="0" w:space="0" w:color="auto"/>
        <w:bottom w:val="none" w:sz="0" w:space="0" w:color="auto"/>
        <w:right w:val="none" w:sz="0" w:space="0" w:color="auto"/>
      </w:divBdr>
    </w:div>
    <w:div w:id="514080809">
      <w:bodyDiv w:val="1"/>
      <w:marLeft w:val="0"/>
      <w:marRight w:val="0"/>
      <w:marTop w:val="0"/>
      <w:marBottom w:val="0"/>
      <w:divBdr>
        <w:top w:val="none" w:sz="0" w:space="0" w:color="auto"/>
        <w:left w:val="none" w:sz="0" w:space="0" w:color="auto"/>
        <w:bottom w:val="none" w:sz="0" w:space="0" w:color="auto"/>
        <w:right w:val="none" w:sz="0" w:space="0" w:color="auto"/>
      </w:divBdr>
    </w:div>
    <w:div w:id="521013891">
      <w:bodyDiv w:val="1"/>
      <w:marLeft w:val="0"/>
      <w:marRight w:val="0"/>
      <w:marTop w:val="0"/>
      <w:marBottom w:val="0"/>
      <w:divBdr>
        <w:top w:val="none" w:sz="0" w:space="0" w:color="auto"/>
        <w:left w:val="none" w:sz="0" w:space="0" w:color="auto"/>
        <w:bottom w:val="none" w:sz="0" w:space="0" w:color="auto"/>
        <w:right w:val="none" w:sz="0" w:space="0" w:color="auto"/>
      </w:divBdr>
    </w:div>
    <w:div w:id="522591433">
      <w:bodyDiv w:val="1"/>
      <w:marLeft w:val="0"/>
      <w:marRight w:val="0"/>
      <w:marTop w:val="0"/>
      <w:marBottom w:val="0"/>
      <w:divBdr>
        <w:top w:val="none" w:sz="0" w:space="0" w:color="auto"/>
        <w:left w:val="none" w:sz="0" w:space="0" w:color="auto"/>
        <w:bottom w:val="none" w:sz="0" w:space="0" w:color="auto"/>
        <w:right w:val="none" w:sz="0" w:space="0" w:color="auto"/>
      </w:divBdr>
    </w:div>
    <w:div w:id="535125386">
      <w:bodyDiv w:val="1"/>
      <w:marLeft w:val="0"/>
      <w:marRight w:val="0"/>
      <w:marTop w:val="0"/>
      <w:marBottom w:val="0"/>
      <w:divBdr>
        <w:top w:val="none" w:sz="0" w:space="0" w:color="auto"/>
        <w:left w:val="none" w:sz="0" w:space="0" w:color="auto"/>
        <w:bottom w:val="none" w:sz="0" w:space="0" w:color="auto"/>
        <w:right w:val="none" w:sz="0" w:space="0" w:color="auto"/>
      </w:divBdr>
    </w:div>
    <w:div w:id="536940328">
      <w:bodyDiv w:val="1"/>
      <w:marLeft w:val="0"/>
      <w:marRight w:val="0"/>
      <w:marTop w:val="0"/>
      <w:marBottom w:val="0"/>
      <w:divBdr>
        <w:top w:val="none" w:sz="0" w:space="0" w:color="auto"/>
        <w:left w:val="none" w:sz="0" w:space="0" w:color="auto"/>
        <w:bottom w:val="none" w:sz="0" w:space="0" w:color="auto"/>
        <w:right w:val="none" w:sz="0" w:space="0" w:color="auto"/>
      </w:divBdr>
    </w:div>
    <w:div w:id="547183245">
      <w:bodyDiv w:val="1"/>
      <w:marLeft w:val="0"/>
      <w:marRight w:val="0"/>
      <w:marTop w:val="0"/>
      <w:marBottom w:val="0"/>
      <w:divBdr>
        <w:top w:val="none" w:sz="0" w:space="0" w:color="auto"/>
        <w:left w:val="none" w:sz="0" w:space="0" w:color="auto"/>
        <w:bottom w:val="none" w:sz="0" w:space="0" w:color="auto"/>
        <w:right w:val="none" w:sz="0" w:space="0" w:color="auto"/>
      </w:divBdr>
    </w:div>
    <w:div w:id="561597790">
      <w:bodyDiv w:val="1"/>
      <w:marLeft w:val="0"/>
      <w:marRight w:val="0"/>
      <w:marTop w:val="0"/>
      <w:marBottom w:val="0"/>
      <w:divBdr>
        <w:top w:val="none" w:sz="0" w:space="0" w:color="auto"/>
        <w:left w:val="none" w:sz="0" w:space="0" w:color="auto"/>
        <w:bottom w:val="none" w:sz="0" w:space="0" w:color="auto"/>
        <w:right w:val="none" w:sz="0" w:space="0" w:color="auto"/>
      </w:divBdr>
    </w:div>
    <w:div w:id="587038093">
      <w:bodyDiv w:val="1"/>
      <w:marLeft w:val="0"/>
      <w:marRight w:val="0"/>
      <w:marTop w:val="0"/>
      <w:marBottom w:val="0"/>
      <w:divBdr>
        <w:top w:val="none" w:sz="0" w:space="0" w:color="auto"/>
        <w:left w:val="none" w:sz="0" w:space="0" w:color="auto"/>
        <w:bottom w:val="none" w:sz="0" w:space="0" w:color="auto"/>
        <w:right w:val="none" w:sz="0" w:space="0" w:color="auto"/>
      </w:divBdr>
    </w:div>
    <w:div w:id="589630894">
      <w:bodyDiv w:val="1"/>
      <w:marLeft w:val="0"/>
      <w:marRight w:val="0"/>
      <w:marTop w:val="0"/>
      <w:marBottom w:val="0"/>
      <w:divBdr>
        <w:top w:val="none" w:sz="0" w:space="0" w:color="auto"/>
        <w:left w:val="none" w:sz="0" w:space="0" w:color="auto"/>
        <w:bottom w:val="none" w:sz="0" w:space="0" w:color="auto"/>
        <w:right w:val="none" w:sz="0" w:space="0" w:color="auto"/>
      </w:divBdr>
    </w:div>
    <w:div w:id="591427754">
      <w:bodyDiv w:val="1"/>
      <w:marLeft w:val="0"/>
      <w:marRight w:val="0"/>
      <w:marTop w:val="0"/>
      <w:marBottom w:val="0"/>
      <w:divBdr>
        <w:top w:val="none" w:sz="0" w:space="0" w:color="auto"/>
        <w:left w:val="none" w:sz="0" w:space="0" w:color="auto"/>
        <w:bottom w:val="none" w:sz="0" w:space="0" w:color="auto"/>
        <w:right w:val="none" w:sz="0" w:space="0" w:color="auto"/>
      </w:divBdr>
    </w:div>
    <w:div w:id="594478056">
      <w:bodyDiv w:val="1"/>
      <w:marLeft w:val="0"/>
      <w:marRight w:val="0"/>
      <w:marTop w:val="0"/>
      <w:marBottom w:val="0"/>
      <w:divBdr>
        <w:top w:val="none" w:sz="0" w:space="0" w:color="auto"/>
        <w:left w:val="none" w:sz="0" w:space="0" w:color="auto"/>
        <w:bottom w:val="none" w:sz="0" w:space="0" w:color="auto"/>
        <w:right w:val="none" w:sz="0" w:space="0" w:color="auto"/>
      </w:divBdr>
    </w:div>
    <w:div w:id="604727263">
      <w:bodyDiv w:val="1"/>
      <w:marLeft w:val="0"/>
      <w:marRight w:val="0"/>
      <w:marTop w:val="0"/>
      <w:marBottom w:val="0"/>
      <w:divBdr>
        <w:top w:val="none" w:sz="0" w:space="0" w:color="auto"/>
        <w:left w:val="none" w:sz="0" w:space="0" w:color="auto"/>
        <w:bottom w:val="none" w:sz="0" w:space="0" w:color="auto"/>
        <w:right w:val="none" w:sz="0" w:space="0" w:color="auto"/>
      </w:divBdr>
    </w:div>
    <w:div w:id="609435200">
      <w:bodyDiv w:val="1"/>
      <w:marLeft w:val="0"/>
      <w:marRight w:val="0"/>
      <w:marTop w:val="0"/>
      <w:marBottom w:val="0"/>
      <w:divBdr>
        <w:top w:val="none" w:sz="0" w:space="0" w:color="auto"/>
        <w:left w:val="none" w:sz="0" w:space="0" w:color="auto"/>
        <w:bottom w:val="none" w:sz="0" w:space="0" w:color="auto"/>
        <w:right w:val="none" w:sz="0" w:space="0" w:color="auto"/>
      </w:divBdr>
    </w:div>
    <w:div w:id="610207265">
      <w:bodyDiv w:val="1"/>
      <w:marLeft w:val="0"/>
      <w:marRight w:val="0"/>
      <w:marTop w:val="0"/>
      <w:marBottom w:val="0"/>
      <w:divBdr>
        <w:top w:val="none" w:sz="0" w:space="0" w:color="auto"/>
        <w:left w:val="none" w:sz="0" w:space="0" w:color="auto"/>
        <w:bottom w:val="none" w:sz="0" w:space="0" w:color="auto"/>
        <w:right w:val="none" w:sz="0" w:space="0" w:color="auto"/>
      </w:divBdr>
    </w:div>
    <w:div w:id="613483424">
      <w:bodyDiv w:val="1"/>
      <w:marLeft w:val="0"/>
      <w:marRight w:val="0"/>
      <w:marTop w:val="0"/>
      <w:marBottom w:val="0"/>
      <w:divBdr>
        <w:top w:val="none" w:sz="0" w:space="0" w:color="auto"/>
        <w:left w:val="none" w:sz="0" w:space="0" w:color="auto"/>
        <w:bottom w:val="none" w:sz="0" w:space="0" w:color="auto"/>
        <w:right w:val="none" w:sz="0" w:space="0" w:color="auto"/>
      </w:divBdr>
    </w:div>
    <w:div w:id="627783369">
      <w:bodyDiv w:val="1"/>
      <w:marLeft w:val="0"/>
      <w:marRight w:val="0"/>
      <w:marTop w:val="0"/>
      <w:marBottom w:val="0"/>
      <w:divBdr>
        <w:top w:val="none" w:sz="0" w:space="0" w:color="auto"/>
        <w:left w:val="none" w:sz="0" w:space="0" w:color="auto"/>
        <w:bottom w:val="none" w:sz="0" w:space="0" w:color="auto"/>
        <w:right w:val="none" w:sz="0" w:space="0" w:color="auto"/>
      </w:divBdr>
    </w:div>
    <w:div w:id="654187362">
      <w:bodyDiv w:val="1"/>
      <w:marLeft w:val="0"/>
      <w:marRight w:val="0"/>
      <w:marTop w:val="0"/>
      <w:marBottom w:val="0"/>
      <w:divBdr>
        <w:top w:val="none" w:sz="0" w:space="0" w:color="auto"/>
        <w:left w:val="none" w:sz="0" w:space="0" w:color="auto"/>
        <w:bottom w:val="none" w:sz="0" w:space="0" w:color="auto"/>
        <w:right w:val="none" w:sz="0" w:space="0" w:color="auto"/>
      </w:divBdr>
      <w:divsChild>
        <w:div w:id="1231815337">
          <w:marLeft w:val="0"/>
          <w:marRight w:val="0"/>
          <w:marTop w:val="0"/>
          <w:marBottom w:val="0"/>
          <w:divBdr>
            <w:top w:val="none" w:sz="0" w:space="0" w:color="auto"/>
            <w:left w:val="none" w:sz="0" w:space="0" w:color="auto"/>
            <w:bottom w:val="none" w:sz="0" w:space="0" w:color="auto"/>
            <w:right w:val="none" w:sz="0" w:space="0" w:color="auto"/>
          </w:divBdr>
          <w:divsChild>
            <w:div w:id="602109398">
              <w:marLeft w:val="0"/>
              <w:marRight w:val="0"/>
              <w:marTop w:val="0"/>
              <w:marBottom w:val="0"/>
              <w:divBdr>
                <w:top w:val="none" w:sz="0" w:space="0" w:color="auto"/>
                <w:left w:val="none" w:sz="0" w:space="0" w:color="auto"/>
                <w:bottom w:val="none" w:sz="0" w:space="0" w:color="auto"/>
                <w:right w:val="none" w:sz="0" w:space="0" w:color="auto"/>
              </w:divBdr>
              <w:divsChild>
                <w:div w:id="759717936">
                  <w:marLeft w:val="0"/>
                  <w:marRight w:val="0"/>
                  <w:marTop w:val="0"/>
                  <w:marBottom w:val="0"/>
                  <w:divBdr>
                    <w:top w:val="none" w:sz="0" w:space="0" w:color="auto"/>
                    <w:left w:val="none" w:sz="0" w:space="0" w:color="auto"/>
                    <w:bottom w:val="none" w:sz="0" w:space="0" w:color="auto"/>
                    <w:right w:val="none" w:sz="0" w:space="0" w:color="auto"/>
                  </w:divBdr>
                  <w:divsChild>
                    <w:div w:id="11717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646128">
      <w:bodyDiv w:val="1"/>
      <w:marLeft w:val="0"/>
      <w:marRight w:val="0"/>
      <w:marTop w:val="0"/>
      <w:marBottom w:val="0"/>
      <w:divBdr>
        <w:top w:val="none" w:sz="0" w:space="0" w:color="auto"/>
        <w:left w:val="none" w:sz="0" w:space="0" w:color="auto"/>
        <w:bottom w:val="none" w:sz="0" w:space="0" w:color="auto"/>
        <w:right w:val="none" w:sz="0" w:space="0" w:color="auto"/>
      </w:divBdr>
    </w:div>
    <w:div w:id="673726422">
      <w:bodyDiv w:val="1"/>
      <w:marLeft w:val="0"/>
      <w:marRight w:val="0"/>
      <w:marTop w:val="0"/>
      <w:marBottom w:val="0"/>
      <w:divBdr>
        <w:top w:val="none" w:sz="0" w:space="0" w:color="auto"/>
        <w:left w:val="none" w:sz="0" w:space="0" w:color="auto"/>
        <w:bottom w:val="none" w:sz="0" w:space="0" w:color="auto"/>
        <w:right w:val="none" w:sz="0" w:space="0" w:color="auto"/>
      </w:divBdr>
    </w:div>
    <w:div w:id="691567620">
      <w:bodyDiv w:val="1"/>
      <w:marLeft w:val="0"/>
      <w:marRight w:val="0"/>
      <w:marTop w:val="0"/>
      <w:marBottom w:val="0"/>
      <w:divBdr>
        <w:top w:val="none" w:sz="0" w:space="0" w:color="auto"/>
        <w:left w:val="none" w:sz="0" w:space="0" w:color="auto"/>
        <w:bottom w:val="none" w:sz="0" w:space="0" w:color="auto"/>
        <w:right w:val="none" w:sz="0" w:space="0" w:color="auto"/>
      </w:divBdr>
    </w:div>
    <w:div w:id="698972450">
      <w:bodyDiv w:val="1"/>
      <w:marLeft w:val="0"/>
      <w:marRight w:val="0"/>
      <w:marTop w:val="0"/>
      <w:marBottom w:val="0"/>
      <w:divBdr>
        <w:top w:val="none" w:sz="0" w:space="0" w:color="auto"/>
        <w:left w:val="none" w:sz="0" w:space="0" w:color="auto"/>
        <w:bottom w:val="none" w:sz="0" w:space="0" w:color="auto"/>
        <w:right w:val="none" w:sz="0" w:space="0" w:color="auto"/>
      </w:divBdr>
    </w:div>
    <w:div w:id="700203029">
      <w:bodyDiv w:val="1"/>
      <w:marLeft w:val="0"/>
      <w:marRight w:val="0"/>
      <w:marTop w:val="0"/>
      <w:marBottom w:val="0"/>
      <w:divBdr>
        <w:top w:val="none" w:sz="0" w:space="0" w:color="auto"/>
        <w:left w:val="none" w:sz="0" w:space="0" w:color="auto"/>
        <w:bottom w:val="none" w:sz="0" w:space="0" w:color="auto"/>
        <w:right w:val="none" w:sz="0" w:space="0" w:color="auto"/>
      </w:divBdr>
    </w:div>
    <w:div w:id="702486071">
      <w:bodyDiv w:val="1"/>
      <w:marLeft w:val="0"/>
      <w:marRight w:val="0"/>
      <w:marTop w:val="0"/>
      <w:marBottom w:val="0"/>
      <w:divBdr>
        <w:top w:val="none" w:sz="0" w:space="0" w:color="auto"/>
        <w:left w:val="none" w:sz="0" w:space="0" w:color="auto"/>
        <w:bottom w:val="none" w:sz="0" w:space="0" w:color="auto"/>
        <w:right w:val="none" w:sz="0" w:space="0" w:color="auto"/>
      </w:divBdr>
    </w:div>
    <w:div w:id="713968289">
      <w:bodyDiv w:val="1"/>
      <w:marLeft w:val="0"/>
      <w:marRight w:val="0"/>
      <w:marTop w:val="0"/>
      <w:marBottom w:val="0"/>
      <w:divBdr>
        <w:top w:val="none" w:sz="0" w:space="0" w:color="auto"/>
        <w:left w:val="none" w:sz="0" w:space="0" w:color="auto"/>
        <w:bottom w:val="none" w:sz="0" w:space="0" w:color="auto"/>
        <w:right w:val="none" w:sz="0" w:space="0" w:color="auto"/>
      </w:divBdr>
    </w:div>
    <w:div w:id="714700870">
      <w:bodyDiv w:val="1"/>
      <w:marLeft w:val="0"/>
      <w:marRight w:val="0"/>
      <w:marTop w:val="0"/>
      <w:marBottom w:val="0"/>
      <w:divBdr>
        <w:top w:val="none" w:sz="0" w:space="0" w:color="auto"/>
        <w:left w:val="none" w:sz="0" w:space="0" w:color="auto"/>
        <w:bottom w:val="none" w:sz="0" w:space="0" w:color="auto"/>
        <w:right w:val="none" w:sz="0" w:space="0" w:color="auto"/>
      </w:divBdr>
    </w:div>
    <w:div w:id="722101454">
      <w:bodyDiv w:val="1"/>
      <w:marLeft w:val="0"/>
      <w:marRight w:val="0"/>
      <w:marTop w:val="0"/>
      <w:marBottom w:val="0"/>
      <w:divBdr>
        <w:top w:val="none" w:sz="0" w:space="0" w:color="auto"/>
        <w:left w:val="none" w:sz="0" w:space="0" w:color="auto"/>
        <w:bottom w:val="none" w:sz="0" w:space="0" w:color="auto"/>
        <w:right w:val="none" w:sz="0" w:space="0" w:color="auto"/>
      </w:divBdr>
    </w:div>
    <w:div w:id="733046968">
      <w:bodyDiv w:val="1"/>
      <w:marLeft w:val="0"/>
      <w:marRight w:val="0"/>
      <w:marTop w:val="0"/>
      <w:marBottom w:val="0"/>
      <w:divBdr>
        <w:top w:val="none" w:sz="0" w:space="0" w:color="auto"/>
        <w:left w:val="none" w:sz="0" w:space="0" w:color="auto"/>
        <w:bottom w:val="none" w:sz="0" w:space="0" w:color="auto"/>
        <w:right w:val="none" w:sz="0" w:space="0" w:color="auto"/>
      </w:divBdr>
    </w:div>
    <w:div w:id="752359315">
      <w:bodyDiv w:val="1"/>
      <w:marLeft w:val="0"/>
      <w:marRight w:val="0"/>
      <w:marTop w:val="0"/>
      <w:marBottom w:val="0"/>
      <w:divBdr>
        <w:top w:val="none" w:sz="0" w:space="0" w:color="auto"/>
        <w:left w:val="none" w:sz="0" w:space="0" w:color="auto"/>
        <w:bottom w:val="none" w:sz="0" w:space="0" w:color="auto"/>
        <w:right w:val="none" w:sz="0" w:space="0" w:color="auto"/>
      </w:divBdr>
    </w:div>
    <w:div w:id="763652355">
      <w:bodyDiv w:val="1"/>
      <w:marLeft w:val="0"/>
      <w:marRight w:val="0"/>
      <w:marTop w:val="0"/>
      <w:marBottom w:val="0"/>
      <w:divBdr>
        <w:top w:val="none" w:sz="0" w:space="0" w:color="auto"/>
        <w:left w:val="none" w:sz="0" w:space="0" w:color="auto"/>
        <w:bottom w:val="none" w:sz="0" w:space="0" w:color="auto"/>
        <w:right w:val="none" w:sz="0" w:space="0" w:color="auto"/>
      </w:divBdr>
    </w:div>
    <w:div w:id="770247183">
      <w:bodyDiv w:val="1"/>
      <w:marLeft w:val="0"/>
      <w:marRight w:val="0"/>
      <w:marTop w:val="0"/>
      <w:marBottom w:val="0"/>
      <w:divBdr>
        <w:top w:val="none" w:sz="0" w:space="0" w:color="auto"/>
        <w:left w:val="none" w:sz="0" w:space="0" w:color="auto"/>
        <w:bottom w:val="none" w:sz="0" w:space="0" w:color="auto"/>
        <w:right w:val="none" w:sz="0" w:space="0" w:color="auto"/>
      </w:divBdr>
    </w:div>
    <w:div w:id="770473219">
      <w:bodyDiv w:val="1"/>
      <w:marLeft w:val="0"/>
      <w:marRight w:val="0"/>
      <w:marTop w:val="0"/>
      <w:marBottom w:val="0"/>
      <w:divBdr>
        <w:top w:val="none" w:sz="0" w:space="0" w:color="auto"/>
        <w:left w:val="none" w:sz="0" w:space="0" w:color="auto"/>
        <w:bottom w:val="none" w:sz="0" w:space="0" w:color="auto"/>
        <w:right w:val="none" w:sz="0" w:space="0" w:color="auto"/>
      </w:divBdr>
    </w:div>
    <w:div w:id="777338419">
      <w:bodyDiv w:val="1"/>
      <w:marLeft w:val="0"/>
      <w:marRight w:val="0"/>
      <w:marTop w:val="0"/>
      <w:marBottom w:val="0"/>
      <w:divBdr>
        <w:top w:val="none" w:sz="0" w:space="0" w:color="auto"/>
        <w:left w:val="none" w:sz="0" w:space="0" w:color="auto"/>
        <w:bottom w:val="none" w:sz="0" w:space="0" w:color="auto"/>
        <w:right w:val="none" w:sz="0" w:space="0" w:color="auto"/>
      </w:divBdr>
    </w:div>
    <w:div w:id="779110229">
      <w:bodyDiv w:val="1"/>
      <w:marLeft w:val="0"/>
      <w:marRight w:val="0"/>
      <w:marTop w:val="0"/>
      <w:marBottom w:val="0"/>
      <w:divBdr>
        <w:top w:val="none" w:sz="0" w:space="0" w:color="auto"/>
        <w:left w:val="none" w:sz="0" w:space="0" w:color="auto"/>
        <w:bottom w:val="none" w:sz="0" w:space="0" w:color="auto"/>
        <w:right w:val="none" w:sz="0" w:space="0" w:color="auto"/>
      </w:divBdr>
    </w:div>
    <w:div w:id="785539999">
      <w:bodyDiv w:val="1"/>
      <w:marLeft w:val="0"/>
      <w:marRight w:val="0"/>
      <w:marTop w:val="0"/>
      <w:marBottom w:val="0"/>
      <w:divBdr>
        <w:top w:val="none" w:sz="0" w:space="0" w:color="auto"/>
        <w:left w:val="none" w:sz="0" w:space="0" w:color="auto"/>
        <w:bottom w:val="none" w:sz="0" w:space="0" w:color="auto"/>
        <w:right w:val="none" w:sz="0" w:space="0" w:color="auto"/>
      </w:divBdr>
    </w:div>
    <w:div w:id="786583445">
      <w:bodyDiv w:val="1"/>
      <w:marLeft w:val="0"/>
      <w:marRight w:val="0"/>
      <w:marTop w:val="0"/>
      <w:marBottom w:val="0"/>
      <w:divBdr>
        <w:top w:val="none" w:sz="0" w:space="0" w:color="auto"/>
        <w:left w:val="none" w:sz="0" w:space="0" w:color="auto"/>
        <w:bottom w:val="none" w:sz="0" w:space="0" w:color="auto"/>
        <w:right w:val="none" w:sz="0" w:space="0" w:color="auto"/>
      </w:divBdr>
    </w:div>
    <w:div w:id="787316177">
      <w:bodyDiv w:val="1"/>
      <w:marLeft w:val="0"/>
      <w:marRight w:val="0"/>
      <w:marTop w:val="0"/>
      <w:marBottom w:val="0"/>
      <w:divBdr>
        <w:top w:val="none" w:sz="0" w:space="0" w:color="auto"/>
        <w:left w:val="none" w:sz="0" w:space="0" w:color="auto"/>
        <w:bottom w:val="none" w:sz="0" w:space="0" w:color="auto"/>
        <w:right w:val="none" w:sz="0" w:space="0" w:color="auto"/>
      </w:divBdr>
    </w:div>
    <w:div w:id="794980868">
      <w:bodyDiv w:val="1"/>
      <w:marLeft w:val="0"/>
      <w:marRight w:val="0"/>
      <w:marTop w:val="0"/>
      <w:marBottom w:val="0"/>
      <w:divBdr>
        <w:top w:val="none" w:sz="0" w:space="0" w:color="auto"/>
        <w:left w:val="none" w:sz="0" w:space="0" w:color="auto"/>
        <w:bottom w:val="none" w:sz="0" w:space="0" w:color="auto"/>
        <w:right w:val="none" w:sz="0" w:space="0" w:color="auto"/>
      </w:divBdr>
    </w:div>
    <w:div w:id="833953051">
      <w:bodyDiv w:val="1"/>
      <w:marLeft w:val="0"/>
      <w:marRight w:val="0"/>
      <w:marTop w:val="0"/>
      <w:marBottom w:val="0"/>
      <w:divBdr>
        <w:top w:val="none" w:sz="0" w:space="0" w:color="auto"/>
        <w:left w:val="none" w:sz="0" w:space="0" w:color="auto"/>
        <w:bottom w:val="none" w:sz="0" w:space="0" w:color="auto"/>
        <w:right w:val="none" w:sz="0" w:space="0" w:color="auto"/>
      </w:divBdr>
    </w:div>
    <w:div w:id="837690037">
      <w:bodyDiv w:val="1"/>
      <w:marLeft w:val="0"/>
      <w:marRight w:val="0"/>
      <w:marTop w:val="0"/>
      <w:marBottom w:val="0"/>
      <w:divBdr>
        <w:top w:val="none" w:sz="0" w:space="0" w:color="auto"/>
        <w:left w:val="none" w:sz="0" w:space="0" w:color="auto"/>
        <w:bottom w:val="none" w:sz="0" w:space="0" w:color="auto"/>
        <w:right w:val="none" w:sz="0" w:space="0" w:color="auto"/>
      </w:divBdr>
    </w:div>
    <w:div w:id="838153622">
      <w:bodyDiv w:val="1"/>
      <w:marLeft w:val="0"/>
      <w:marRight w:val="0"/>
      <w:marTop w:val="0"/>
      <w:marBottom w:val="0"/>
      <w:divBdr>
        <w:top w:val="none" w:sz="0" w:space="0" w:color="auto"/>
        <w:left w:val="none" w:sz="0" w:space="0" w:color="auto"/>
        <w:bottom w:val="none" w:sz="0" w:space="0" w:color="auto"/>
        <w:right w:val="none" w:sz="0" w:space="0" w:color="auto"/>
      </w:divBdr>
    </w:div>
    <w:div w:id="841891906">
      <w:bodyDiv w:val="1"/>
      <w:marLeft w:val="0"/>
      <w:marRight w:val="0"/>
      <w:marTop w:val="0"/>
      <w:marBottom w:val="0"/>
      <w:divBdr>
        <w:top w:val="none" w:sz="0" w:space="0" w:color="auto"/>
        <w:left w:val="none" w:sz="0" w:space="0" w:color="auto"/>
        <w:bottom w:val="none" w:sz="0" w:space="0" w:color="auto"/>
        <w:right w:val="none" w:sz="0" w:space="0" w:color="auto"/>
      </w:divBdr>
      <w:divsChild>
        <w:div w:id="419260304">
          <w:marLeft w:val="0"/>
          <w:marRight w:val="0"/>
          <w:marTop w:val="0"/>
          <w:marBottom w:val="0"/>
          <w:divBdr>
            <w:top w:val="none" w:sz="0" w:space="0" w:color="auto"/>
            <w:left w:val="none" w:sz="0" w:space="0" w:color="auto"/>
            <w:bottom w:val="none" w:sz="0" w:space="0" w:color="auto"/>
            <w:right w:val="none" w:sz="0" w:space="0" w:color="auto"/>
          </w:divBdr>
          <w:divsChild>
            <w:div w:id="1573007854">
              <w:marLeft w:val="0"/>
              <w:marRight w:val="0"/>
              <w:marTop w:val="0"/>
              <w:marBottom w:val="0"/>
              <w:divBdr>
                <w:top w:val="none" w:sz="0" w:space="0" w:color="auto"/>
                <w:left w:val="none" w:sz="0" w:space="0" w:color="auto"/>
                <w:bottom w:val="none" w:sz="0" w:space="0" w:color="auto"/>
                <w:right w:val="none" w:sz="0" w:space="0" w:color="auto"/>
              </w:divBdr>
              <w:divsChild>
                <w:div w:id="1537156998">
                  <w:marLeft w:val="0"/>
                  <w:marRight w:val="0"/>
                  <w:marTop w:val="0"/>
                  <w:marBottom w:val="0"/>
                  <w:divBdr>
                    <w:top w:val="none" w:sz="0" w:space="0" w:color="auto"/>
                    <w:left w:val="none" w:sz="0" w:space="0" w:color="auto"/>
                    <w:bottom w:val="none" w:sz="0" w:space="0" w:color="auto"/>
                    <w:right w:val="none" w:sz="0" w:space="0" w:color="auto"/>
                  </w:divBdr>
                  <w:divsChild>
                    <w:div w:id="8547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471153">
      <w:bodyDiv w:val="1"/>
      <w:marLeft w:val="0"/>
      <w:marRight w:val="0"/>
      <w:marTop w:val="0"/>
      <w:marBottom w:val="0"/>
      <w:divBdr>
        <w:top w:val="none" w:sz="0" w:space="0" w:color="auto"/>
        <w:left w:val="none" w:sz="0" w:space="0" w:color="auto"/>
        <w:bottom w:val="none" w:sz="0" w:space="0" w:color="auto"/>
        <w:right w:val="none" w:sz="0" w:space="0" w:color="auto"/>
      </w:divBdr>
    </w:div>
    <w:div w:id="844637451">
      <w:bodyDiv w:val="1"/>
      <w:marLeft w:val="0"/>
      <w:marRight w:val="0"/>
      <w:marTop w:val="0"/>
      <w:marBottom w:val="0"/>
      <w:divBdr>
        <w:top w:val="none" w:sz="0" w:space="0" w:color="auto"/>
        <w:left w:val="none" w:sz="0" w:space="0" w:color="auto"/>
        <w:bottom w:val="none" w:sz="0" w:space="0" w:color="auto"/>
        <w:right w:val="none" w:sz="0" w:space="0" w:color="auto"/>
      </w:divBdr>
    </w:div>
    <w:div w:id="849876612">
      <w:bodyDiv w:val="1"/>
      <w:marLeft w:val="0"/>
      <w:marRight w:val="0"/>
      <w:marTop w:val="0"/>
      <w:marBottom w:val="0"/>
      <w:divBdr>
        <w:top w:val="none" w:sz="0" w:space="0" w:color="auto"/>
        <w:left w:val="none" w:sz="0" w:space="0" w:color="auto"/>
        <w:bottom w:val="none" w:sz="0" w:space="0" w:color="auto"/>
        <w:right w:val="none" w:sz="0" w:space="0" w:color="auto"/>
      </w:divBdr>
    </w:div>
    <w:div w:id="855003510">
      <w:bodyDiv w:val="1"/>
      <w:marLeft w:val="0"/>
      <w:marRight w:val="0"/>
      <w:marTop w:val="0"/>
      <w:marBottom w:val="0"/>
      <w:divBdr>
        <w:top w:val="none" w:sz="0" w:space="0" w:color="auto"/>
        <w:left w:val="none" w:sz="0" w:space="0" w:color="auto"/>
        <w:bottom w:val="none" w:sz="0" w:space="0" w:color="auto"/>
        <w:right w:val="none" w:sz="0" w:space="0" w:color="auto"/>
      </w:divBdr>
    </w:div>
    <w:div w:id="868640319">
      <w:bodyDiv w:val="1"/>
      <w:marLeft w:val="0"/>
      <w:marRight w:val="0"/>
      <w:marTop w:val="0"/>
      <w:marBottom w:val="0"/>
      <w:divBdr>
        <w:top w:val="none" w:sz="0" w:space="0" w:color="auto"/>
        <w:left w:val="none" w:sz="0" w:space="0" w:color="auto"/>
        <w:bottom w:val="none" w:sz="0" w:space="0" w:color="auto"/>
        <w:right w:val="none" w:sz="0" w:space="0" w:color="auto"/>
      </w:divBdr>
    </w:div>
    <w:div w:id="898903515">
      <w:bodyDiv w:val="1"/>
      <w:marLeft w:val="0"/>
      <w:marRight w:val="0"/>
      <w:marTop w:val="0"/>
      <w:marBottom w:val="0"/>
      <w:divBdr>
        <w:top w:val="none" w:sz="0" w:space="0" w:color="auto"/>
        <w:left w:val="none" w:sz="0" w:space="0" w:color="auto"/>
        <w:bottom w:val="none" w:sz="0" w:space="0" w:color="auto"/>
        <w:right w:val="none" w:sz="0" w:space="0" w:color="auto"/>
      </w:divBdr>
      <w:divsChild>
        <w:div w:id="928932122">
          <w:marLeft w:val="0"/>
          <w:marRight w:val="0"/>
          <w:marTop w:val="0"/>
          <w:marBottom w:val="0"/>
          <w:divBdr>
            <w:top w:val="none" w:sz="0" w:space="0" w:color="auto"/>
            <w:left w:val="none" w:sz="0" w:space="0" w:color="auto"/>
            <w:bottom w:val="none" w:sz="0" w:space="0" w:color="auto"/>
            <w:right w:val="none" w:sz="0" w:space="0" w:color="auto"/>
          </w:divBdr>
          <w:divsChild>
            <w:div w:id="1921910759">
              <w:marLeft w:val="0"/>
              <w:marRight w:val="0"/>
              <w:marTop w:val="0"/>
              <w:marBottom w:val="0"/>
              <w:divBdr>
                <w:top w:val="none" w:sz="0" w:space="0" w:color="auto"/>
                <w:left w:val="none" w:sz="0" w:space="0" w:color="auto"/>
                <w:bottom w:val="none" w:sz="0" w:space="0" w:color="auto"/>
                <w:right w:val="none" w:sz="0" w:space="0" w:color="auto"/>
              </w:divBdr>
              <w:divsChild>
                <w:div w:id="84036900">
                  <w:marLeft w:val="0"/>
                  <w:marRight w:val="0"/>
                  <w:marTop w:val="0"/>
                  <w:marBottom w:val="0"/>
                  <w:divBdr>
                    <w:top w:val="none" w:sz="0" w:space="0" w:color="auto"/>
                    <w:left w:val="none" w:sz="0" w:space="0" w:color="auto"/>
                    <w:bottom w:val="none" w:sz="0" w:space="0" w:color="auto"/>
                    <w:right w:val="none" w:sz="0" w:space="0" w:color="auto"/>
                  </w:divBdr>
                  <w:divsChild>
                    <w:div w:id="17791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748084">
      <w:bodyDiv w:val="1"/>
      <w:marLeft w:val="0"/>
      <w:marRight w:val="0"/>
      <w:marTop w:val="0"/>
      <w:marBottom w:val="0"/>
      <w:divBdr>
        <w:top w:val="none" w:sz="0" w:space="0" w:color="auto"/>
        <w:left w:val="none" w:sz="0" w:space="0" w:color="auto"/>
        <w:bottom w:val="none" w:sz="0" w:space="0" w:color="auto"/>
        <w:right w:val="none" w:sz="0" w:space="0" w:color="auto"/>
      </w:divBdr>
      <w:divsChild>
        <w:div w:id="220750072">
          <w:marLeft w:val="0"/>
          <w:marRight w:val="0"/>
          <w:marTop w:val="0"/>
          <w:marBottom w:val="0"/>
          <w:divBdr>
            <w:top w:val="none" w:sz="0" w:space="0" w:color="auto"/>
            <w:left w:val="none" w:sz="0" w:space="0" w:color="auto"/>
            <w:bottom w:val="none" w:sz="0" w:space="0" w:color="auto"/>
            <w:right w:val="none" w:sz="0" w:space="0" w:color="auto"/>
          </w:divBdr>
          <w:divsChild>
            <w:div w:id="889608912">
              <w:marLeft w:val="0"/>
              <w:marRight w:val="0"/>
              <w:marTop w:val="0"/>
              <w:marBottom w:val="0"/>
              <w:divBdr>
                <w:top w:val="none" w:sz="0" w:space="0" w:color="auto"/>
                <w:left w:val="none" w:sz="0" w:space="0" w:color="auto"/>
                <w:bottom w:val="none" w:sz="0" w:space="0" w:color="auto"/>
                <w:right w:val="none" w:sz="0" w:space="0" w:color="auto"/>
              </w:divBdr>
              <w:divsChild>
                <w:div w:id="1346634643">
                  <w:marLeft w:val="0"/>
                  <w:marRight w:val="0"/>
                  <w:marTop w:val="0"/>
                  <w:marBottom w:val="0"/>
                  <w:divBdr>
                    <w:top w:val="none" w:sz="0" w:space="0" w:color="auto"/>
                    <w:left w:val="none" w:sz="0" w:space="0" w:color="auto"/>
                    <w:bottom w:val="none" w:sz="0" w:space="0" w:color="auto"/>
                    <w:right w:val="none" w:sz="0" w:space="0" w:color="auto"/>
                  </w:divBdr>
                  <w:divsChild>
                    <w:div w:id="1906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775834">
      <w:bodyDiv w:val="1"/>
      <w:marLeft w:val="0"/>
      <w:marRight w:val="0"/>
      <w:marTop w:val="0"/>
      <w:marBottom w:val="0"/>
      <w:divBdr>
        <w:top w:val="none" w:sz="0" w:space="0" w:color="auto"/>
        <w:left w:val="none" w:sz="0" w:space="0" w:color="auto"/>
        <w:bottom w:val="none" w:sz="0" w:space="0" w:color="auto"/>
        <w:right w:val="none" w:sz="0" w:space="0" w:color="auto"/>
      </w:divBdr>
      <w:divsChild>
        <w:div w:id="100759568">
          <w:marLeft w:val="0"/>
          <w:marRight w:val="0"/>
          <w:marTop w:val="0"/>
          <w:marBottom w:val="0"/>
          <w:divBdr>
            <w:top w:val="none" w:sz="0" w:space="0" w:color="auto"/>
            <w:left w:val="none" w:sz="0" w:space="0" w:color="auto"/>
            <w:bottom w:val="none" w:sz="0" w:space="0" w:color="auto"/>
            <w:right w:val="none" w:sz="0" w:space="0" w:color="auto"/>
          </w:divBdr>
          <w:divsChild>
            <w:div w:id="164590674">
              <w:marLeft w:val="0"/>
              <w:marRight w:val="0"/>
              <w:marTop w:val="0"/>
              <w:marBottom w:val="0"/>
              <w:divBdr>
                <w:top w:val="none" w:sz="0" w:space="0" w:color="auto"/>
                <w:left w:val="none" w:sz="0" w:space="0" w:color="auto"/>
                <w:bottom w:val="none" w:sz="0" w:space="0" w:color="auto"/>
                <w:right w:val="none" w:sz="0" w:space="0" w:color="auto"/>
              </w:divBdr>
              <w:divsChild>
                <w:div w:id="1667172166">
                  <w:marLeft w:val="0"/>
                  <w:marRight w:val="0"/>
                  <w:marTop w:val="0"/>
                  <w:marBottom w:val="0"/>
                  <w:divBdr>
                    <w:top w:val="none" w:sz="0" w:space="0" w:color="auto"/>
                    <w:left w:val="none" w:sz="0" w:space="0" w:color="auto"/>
                    <w:bottom w:val="none" w:sz="0" w:space="0" w:color="auto"/>
                    <w:right w:val="none" w:sz="0" w:space="0" w:color="auto"/>
                  </w:divBdr>
                  <w:divsChild>
                    <w:div w:id="933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142254">
      <w:bodyDiv w:val="1"/>
      <w:marLeft w:val="0"/>
      <w:marRight w:val="0"/>
      <w:marTop w:val="0"/>
      <w:marBottom w:val="0"/>
      <w:divBdr>
        <w:top w:val="none" w:sz="0" w:space="0" w:color="auto"/>
        <w:left w:val="none" w:sz="0" w:space="0" w:color="auto"/>
        <w:bottom w:val="none" w:sz="0" w:space="0" w:color="auto"/>
        <w:right w:val="none" w:sz="0" w:space="0" w:color="auto"/>
      </w:divBdr>
    </w:div>
    <w:div w:id="943264934">
      <w:bodyDiv w:val="1"/>
      <w:marLeft w:val="0"/>
      <w:marRight w:val="0"/>
      <w:marTop w:val="0"/>
      <w:marBottom w:val="0"/>
      <w:divBdr>
        <w:top w:val="none" w:sz="0" w:space="0" w:color="auto"/>
        <w:left w:val="none" w:sz="0" w:space="0" w:color="auto"/>
        <w:bottom w:val="none" w:sz="0" w:space="0" w:color="auto"/>
        <w:right w:val="none" w:sz="0" w:space="0" w:color="auto"/>
      </w:divBdr>
    </w:div>
    <w:div w:id="946042880">
      <w:bodyDiv w:val="1"/>
      <w:marLeft w:val="0"/>
      <w:marRight w:val="0"/>
      <w:marTop w:val="0"/>
      <w:marBottom w:val="0"/>
      <w:divBdr>
        <w:top w:val="none" w:sz="0" w:space="0" w:color="auto"/>
        <w:left w:val="none" w:sz="0" w:space="0" w:color="auto"/>
        <w:bottom w:val="none" w:sz="0" w:space="0" w:color="auto"/>
        <w:right w:val="none" w:sz="0" w:space="0" w:color="auto"/>
      </w:divBdr>
    </w:div>
    <w:div w:id="947927773">
      <w:bodyDiv w:val="1"/>
      <w:marLeft w:val="0"/>
      <w:marRight w:val="0"/>
      <w:marTop w:val="0"/>
      <w:marBottom w:val="0"/>
      <w:divBdr>
        <w:top w:val="none" w:sz="0" w:space="0" w:color="auto"/>
        <w:left w:val="none" w:sz="0" w:space="0" w:color="auto"/>
        <w:bottom w:val="none" w:sz="0" w:space="0" w:color="auto"/>
        <w:right w:val="none" w:sz="0" w:space="0" w:color="auto"/>
      </w:divBdr>
    </w:div>
    <w:div w:id="958531006">
      <w:bodyDiv w:val="1"/>
      <w:marLeft w:val="0"/>
      <w:marRight w:val="0"/>
      <w:marTop w:val="0"/>
      <w:marBottom w:val="0"/>
      <w:divBdr>
        <w:top w:val="none" w:sz="0" w:space="0" w:color="auto"/>
        <w:left w:val="none" w:sz="0" w:space="0" w:color="auto"/>
        <w:bottom w:val="none" w:sz="0" w:space="0" w:color="auto"/>
        <w:right w:val="none" w:sz="0" w:space="0" w:color="auto"/>
      </w:divBdr>
    </w:div>
    <w:div w:id="960498094">
      <w:bodyDiv w:val="1"/>
      <w:marLeft w:val="0"/>
      <w:marRight w:val="0"/>
      <w:marTop w:val="0"/>
      <w:marBottom w:val="0"/>
      <w:divBdr>
        <w:top w:val="none" w:sz="0" w:space="0" w:color="auto"/>
        <w:left w:val="none" w:sz="0" w:space="0" w:color="auto"/>
        <w:bottom w:val="none" w:sz="0" w:space="0" w:color="auto"/>
        <w:right w:val="none" w:sz="0" w:space="0" w:color="auto"/>
      </w:divBdr>
    </w:div>
    <w:div w:id="966742824">
      <w:bodyDiv w:val="1"/>
      <w:marLeft w:val="0"/>
      <w:marRight w:val="0"/>
      <w:marTop w:val="0"/>
      <w:marBottom w:val="0"/>
      <w:divBdr>
        <w:top w:val="none" w:sz="0" w:space="0" w:color="auto"/>
        <w:left w:val="none" w:sz="0" w:space="0" w:color="auto"/>
        <w:bottom w:val="none" w:sz="0" w:space="0" w:color="auto"/>
        <w:right w:val="none" w:sz="0" w:space="0" w:color="auto"/>
      </w:divBdr>
    </w:div>
    <w:div w:id="972563638">
      <w:bodyDiv w:val="1"/>
      <w:marLeft w:val="0"/>
      <w:marRight w:val="0"/>
      <w:marTop w:val="0"/>
      <w:marBottom w:val="0"/>
      <w:divBdr>
        <w:top w:val="none" w:sz="0" w:space="0" w:color="auto"/>
        <w:left w:val="none" w:sz="0" w:space="0" w:color="auto"/>
        <w:bottom w:val="none" w:sz="0" w:space="0" w:color="auto"/>
        <w:right w:val="none" w:sz="0" w:space="0" w:color="auto"/>
      </w:divBdr>
    </w:div>
    <w:div w:id="972709739">
      <w:bodyDiv w:val="1"/>
      <w:marLeft w:val="0"/>
      <w:marRight w:val="0"/>
      <w:marTop w:val="0"/>
      <w:marBottom w:val="0"/>
      <w:divBdr>
        <w:top w:val="none" w:sz="0" w:space="0" w:color="auto"/>
        <w:left w:val="none" w:sz="0" w:space="0" w:color="auto"/>
        <w:bottom w:val="none" w:sz="0" w:space="0" w:color="auto"/>
        <w:right w:val="none" w:sz="0" w:space="0" w:color="auto"/>
      </w:divBdr>
    </w:div>
    <w:div w:id="979382306">
      <w:bodyDiv w:val="1"/>
      <w:marLeft w:val="0"/>
      <w:marRight w:val="0"/>
      <w:marTop w:val="0"/>
      <w:marBottom w:val="0"/>
      <w:divBdr>
        <w:top w:val="none" w:sz="0" w:space="0" w:color="auto"/>
        <w:left w:val="none" w:sz="0" w:space="0" w:color="auto"/>
        <w:bottom w:val="none" w:sz="0" w:space="0" w:color="auto"/>
        <w:right w:val="none" w:sz="0" w:space="0" w:color="auto"/>
      </w:divBdr>
    </w:div>
    <w:div w:id="986519374">
      <w:bodyDiv w:val="1"/>
      <w:marLeft w:val="0"/>
      <w:marRight w:val="0"/>
      <w:marTop w:val="0"/>
      <w:marBottom w:val="0"/>
      <w:divBdr>
        <w:top w:val="none" w:sz="0" w:space="0" w:color="auto"/>
        <w:left w:val="none" w:sz="0" w:space="0" w:color="auto"/>
        <w:bottom w:val="none" w:sz="0" w:space="0" w:color="auto"/>
        <w:right w:val="none" w:sz="0" w:space="0" w:color="auto"/>
      </w:divBdr>
    </w:div>
    <w:div w:id="988167568">
      <w:bodyDiv w:val="1"/>
      <w:marLeft w:val="0"/>
      <w:marRight w:val="0"/>
      <w:marTop w:val="0"/>
      <w:marBottom w:val="0"/>
      <w:divBdr>
        <w:top w:val="none" w:sz="0" w:space="0" w:color="auto"/>
        <w:left w:val="none" w:sz="0" w:space="0" w:color="auto"/>
        <w:bottom w:val="none" w:sz="0" w:space="0" w:color="auto"/>
        <w:right w:val="none" w:sz="0" w:space="0" w:color="auto"/>
      </w:divBdr>
    </w:div>
    <w:div w:id="989135603">
      <w:bodyDiv w:val="1"/>
      <w:marLeft w:val="0"/>
      <w:marRight w:val="0"/>
      <w:marTop w:val="0"/>
      <w:marBottom w:val="0"/>
      <w:divBdr>
        <w:top w:val="none" w:sz="0" w:space="0" w:color="auto"/>
        <w:left w:val="none" w:sz="0" w:space="0" w:color="auto"/>
        <w:bottom w:val="none" w:sz="0" w:space="0" w:color="auto"/>
        <w:right w:val="none" w:sz="0" w:space="0" w:color="auto"/>
      </w:divBdr>
    </w:div>
    <w:div w:id="1000278542">
      <w:bodyDiv w:val="1"/>
      <w:marLeft w:val="0"/>
      <w:marRight w:val="0"/>
      <w:marTop w:val="0"/>
      <w:marBottom w:val="0"/>
      <w:divBdr>
        <w:top w:val="none" w:sz="0" w:space="0" w:color="auto"/>
        <w:left w:val="none" w:sz="0" w:space="0" w:color="auto"/>
        <w:bottom w:val="none" w:sz="0" w:space="0" w:color="auto"/>
        <w:right w:val="none" w:sz="0" w:space="0" w:color="auto"/>
      </w:divBdr>
    </w:div>
    <w:div w:id="1001391433">
      <w:bodyDiv w:val="1"/>
      <w:marLeft w:val="0"/>
      <w:marRight w:val="0"/>
      <w:marTop w:val="0"/>
      <w:marBottom w:val="0"/>
      <w:divBdr>
        <w:top w:val="none" w:sz="0" w:space="0" w:color="auto"/>
        <w:left w:val="none" w:sz="0" w:space="0" w:color="auto"/>
        <w:bottom w:val="none" w:sz="0" w:space="0" w:color="auto"/>
        <w:right w:val="none" w:sz="0" w:space="0" w:color="auto"/>
      </w:divBdr>
    </w:div>
    <w:div w:id="1009327836">
      <w:bodyDiv w:val="1"/>
      <w:marLeft w:val="0"/>
      <w:marRight w:val="0"/>
      <w:marTop w:val="0"/>
      <w:marBottom w:val="0"/>
      <w:divBdr>
        <w:top w:val="none" w:sz="0" w:space="0" w:color="auto"/>
        <w:left w:val="none" w:sz="0" w:space="0" w:color="auto"/>
        <w:bottom w:val="none" w:sz="0" w:space="0" w:color="auto"/>
        <w:right w:val="none" w:sz="0" w:space="0" w:color="auto"/>
      </w:divBdr>
    </w:div>
    <w:div w:id="1009406211">
      <w:bodyDiv w:val="1"/>
      <w:marLeft w:val="0"/>
      <w:marRight w:val="0"/>
      <w:marTop w:val="0"/>
      <w:marBottom w:val="0"/>
      <w:divBdr>
        <w:top w:val="none" w:sz="0" w:space="0" w:color="auto"/>
        <w:left w:val="none" w:sz="0" w:space="0" w:color="auto"/>
        <w:bottom w:val="none" w:sz="0" w:space="0" w:color="auto"/>
        <w:right w:val="none" w:sz="0" w:space="0" w:color="auto"/>
      </w:divBdr>
    </w:div>
    <w:div w:id="1024327888">
      <w:bodyDiv w:val="1"/>
      <w:marLeft w:val="0"/>
      <w:marRight w:val="0"/>
      <w:marTop w:val="0"/>
      <w:marBottom w:val="0"/>
      <w:divBdr>
        <w:top w:val="none" w:sz="0" w:space="0" w:color="auto"/>
        <w:left w:val="none" w:sz="0" w:space="0" w:color="auto"/>
        <w:bottom w:val="none" w:sz="0" w:space="0" w:color="auto"/>
        <w:right w:val="none" w:sz="0" w:space="0" w:color="auto"/>
      </w:divBdr>
    </w:div>
    <w:div w:id="1040936947">
      <w:bodyDiv w:val="1"/>
      <w:marLeft w:val="0"/>
      <w:marRight w:val="0"/>
      <w:marTop w:val="0"/>
      <w:marBottom w:val="0"/>
      <w:divBdr>
        <w:top w:val="none" w:sz="0" w:space="0" w:color="auto"/>
        <w:left w:val="none" w:sz="0" w:space="0" w:color="auto"/>
        <w:bottom w:val="none" w:sz="0" w:space="0" w:color="auto"/>
        <w:right w:val="none" w:sz="0" w:space="0" w:color="auto"/>
      </w:divBdr>
      <w:divsChild>
        <w:div w:id="731004000">
          <w:marLeft w:val="0"/>
          <w:marRight w:val="0"/>
          <w:marTop w:val="0"/>
          <w:marBottom w:val="0"/>
          <w:divBdr>
            <w:top w:val="none" w:sz="0" w:space="0" w:color="auto"/>
            <w:left w:val="none" w:sz="0" w:space="0" w:color="auto"/>
            <w:bottom w:val="none" w:sz="0" w:space="0" w:color="auto"/>
            <w:right w:val="none" w:sz="0" w:space="0" w:color="auto"/>
          </w:divBdr>
          <w:divsChild>
            <w:div w:id="60376233">
              <w:marLeft w:val="0"/>
              <w:marRight w:val="0"/>
              <w:marTop w:val="0"/>
              <w:marBottom w:val="0"/>
              <w:divBdr>
                <w:top w:val="none" w:sz="0" w:space="0" w:color="auto"/>
                <w:left w:val="none" w:sz="0" w:space="0" w:color="auto"/>
                <w:bottom w:val="none" w:sz="0" w:space="0" w:color="auto"/>
                <w:right w:val="none" w:sz="0" w:space="0" w:color="auto"/>
              </w:divBdr>
              <w:divsChild>
                <w:div w:id="1038699489">
                  <w:marLeft w:val="0"/>
                  <w:marRight w:val="0"/>
                  <w:marTop w:val="0"/>
                  <w:marBottom w:val="0"/>
                  <w:divBdr>
                    <w:top w:val="none" w:sz="0" w:space="0" w:color="auto"/>
                    <w:left w:val="none" w:sz="0" w:space="0" w:color="auto"/>
                    <w:bottom w:val="none" w:sz="0" w:space="0" w:color="auto"/>
                    <w:right w:val="none" w:sz="0" w:space="0" w:color="auto"/>
                  </w:divBdr>
                  <w:divsChild>
                    <w:div w:id="18494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023020">
      <w:bodyDiv w:val="1"/>
      <w:marLeft w:val="0"/>
      <w:marRight w:val="0"/>
      <w:marTop w:val="0"/>
      <w:marBottom w:val="0"/>
      <w:divBdr>
        <w:top w:val="none" w:sz="0" w:space="0" w:color="auto"/>
        <w:left w:val="none" w:sz="0" w:space="0" w:color="auto"/>
        <w:bottom w:val="none" w:sz="0" w:space="0" w:color="auto"/>
        <w:right w:val="none" w:sz="0" w:space="0" w:color="auto"/>
      </w:divBdr>
    </w:div>
    <w:div w:id="1050764742">
      <w:bodyDiv w:val="1"/>
      <w:marLeft w:val="0"/>
      <w:marRight w:val="0"/>
      <w:marTop w:val="0"/>
      <w:marBottom w:val="0"/>
      <w:divBdr>
        <w:top w:val="none" w:sz="0" w:space="0" w:color="auto"/>
        <w:left w:val="none" w:sz="0" w:space="0" w:color="auto"/>
        <w:bottom w:val="none" w:sz="0" w:space="0" w:color="auto"/>
        <w:right w:val="none" w:sz="0" w:space="0" w:color="auto"/>
      </w:divBdr>
    </w:div>
    <w:div w:id="1053390285">
      <w:bodyDiv w:val="1"/>
      <w:marLeft w:val="0"/>
      <w:marRight w:val="0"/>
      <w:marTop w:val="0"/>
      <w:marBottom w:val="0"/>
      <w:divBdr>
        <w:top w:val="none" w:sz="0" w:space="0" w:color="auto"/>
        <w:left w:val="none" w:sz="0" w:space="0" w:color="auto"/>
        <w:bottom w:val="none" w:sz="0" w:space="0" w:color="auto"/>
        <w:right w:val="none" w:sz="0" w:space="0" w:color="auto"/>
      </w:divBdr>
    </w:div>
    <w:div w:id="1060321138">
      <w:bodyDiv w:val="1"/>
      <w:marLeft w:val="0"/>
      <w:marRight w:val="0"/>
      <w:marTop w:val="0"/>
      <w:marBottom w:val="0"/>
      <w:divBdr>
        <w:top w:val="none" w:sz="0" w:space="0" w:color="auto"/>
        <w:left w:val="none" w:sz="0" w:space="0" w:color="auto"/>
        <w:bottom w:val="none" w:sz="0" w:space="0" w:color="auto"/>
        <w:right w:val="none" w:sz="0" w:space="0" w:color="auto"/>
      </w:divBdr>
    </w:div>
    <w:div w:id="1064987815">
      <w:bodyDiv w:val="1"/>
      <w:marLeft w:val="0"/>
      <w:marRight w:val="0"/>
      <w:marTop w:val="0"/>
      <w:marBottom w:val="0"/>
      <w:divBdr>
        <w:top w:val="none" w:sz="0" w:space="0" w:color="auto"/>
        <w:left w:val="none" w:sz="0" w:space="0" w:color="auto"/>
        <w:bottom w:val="none" w:sz="0" w:space="0" w:color="auto"/>
        <w:right w:val="none" w:sz="0" w:space="0" w:color="auto"/>
      </w:divBdr>
    </w:div>
    <w:div w:id="1065104128">
      <w:bodyDiv w:val="1"/>
      <w:marLeft w:val="0"/>
      <w:marRight w:val="0"/>
      <w:marTop w:val="0"/>
      <w:marBottom w:val="0"/>
      <w:divBdr>
        <w:top w:val="none" w:sz="0" w:space="0" w:color="auto"/>
        <w:left w:val="none" w:sz="0" w:space="0" w:color="auto"/>
        <w:bottom w:val="none" w:sz="0" w:space="0" w:color="auto"/>
        <w:right w:val="none" w:sz="0" w:space="0" w:color="auto"/>
      </w:divBdr>
    </w:div>
    <w:div w:id="1066030066">
      <w:bodyDiv w:val="1"/>
      <w:marLeft w:val="0"/>
      <w:marRight w:val="0"/>
      <w:marTop w:val="0"/>
      <w:marBottom w:val="0"/>
      <w:divBdr>
        <w:top w:val="none" w:sz="0" w:space="0" w:color="auto"/>
        <w:left w:val="none" w:sz="0" w:space="0" w:color="auto"/>
        <w:bottom w:val="none" w:sz="0" w:space="0" w:color="auto"/>
        <w:right w:val="none" w:sz="0" w:space="0" w:color="auto"/>
      </w:divBdr>
    </w:div>
    <w:div w:id="1067386504">
      <w:bodyDiv w:val="1"/>
      <w:marLeft w:val="0"/>
      <w:marRight w:val="0"/>
      <w:marTop w:val="0"/>
      <w:marBottom w:val="0"/>
      <w:divBdr>
        <w:top w:val="none" w:sz="0" w:space="0" w:color="auto"/>
        <w:left w:val="none" w:sz="0" w:space="0" w:color="auto"/>
        <w:bottom w:val="none" w:sz="0" w:space="0" w:color="auto"/>
        <w:right w:val="none" w:sz="0" w:space="0" w:color="auto"/>
      </w:divBdr>
    </w:div>
    <w:div w:id="1068111811">
      <w:bodyDiv w:val="1"/>
      <w:marLeft w:val="0"/>
      <w:marRight w:val="0"/>
      <w:marTop w:val="0"/>
      <w:marBottom w:val="0"/>
      <w:divBdr>
        <w:top w:val="none" w:sz="0" w:space="0" w:color="auto"/>
        <w:left w:val="none" w:sz="0" w:space="0" w:color="auto"/>
        <w:bottom w:val="none" w:sz="0" w:space="0" w:color="auto"/>
        <w:right w:val="none" w:sz="0" w:space="0" w:color="auto"/>
      </w:divBdr>
    </w:div>
    <w:div w:id="1069619199">
      <w:bodyDiv w:val="1"/>
      <w:marLeft w:val="0"/>
      <w:marRight w:val="0"/>
      <w:marTop w:val="0"/>
      <w:marBottom w:val="0"/>
      <w:divBdr>
        <w:top w:val="none" w:sz="0" w:space="0" w:color="auto"/>
        <w:left w:val="none" w:sz="0" w:space="0" w:color="auto"/>
        <w:bottom w:val="none" w:sz="0" w:space="0" w:color="auto"/>
        <w:right w:val="none" w:sz="0" w:space="0" w:color="auto"/>
      </w:divBdr>
    </w:div>
    <w:div w:id="1084037400">
      <w:bodyDiv w:val="1"/>
      <w:marLeft w:val="0"/>
      <w:marRight w:val="0"/>
      <w:marTop w:val="0"/>
      <w:marBottom w:val="0"/>
      <w:divBdr>
        <w:top w:val="none" w:sz="0" w:space="0" w:color="auto"/>
        <w:left w:val="none" w:sz="0" w:space="0" w:color="auto"/>
        <w:bottom w:val="none" w:sz="0" w:space="0" w:color="auto"/>
        <w:right w:val="none" w:sz="0" w:space="0" w:color="auto"/>
      </w:divBdr>
    </w:div>
    <w:div w:id="1088693241">
      <w:bodyDiv w:val="1"/>
      <w:marLeft w:val="0"/>
      <w:marRight w:val="0"/>
      <w:marTop w:val="0"/>
      <w:marBottom w:val="0"/>
      <w:divBdr>
        <w:top w:val="none" w:sz="0" w:space="0" w:color="auto"/>
        <w:left w:val="none" w:sz="0" w:space="0" w:color="auto"/>
        <w:bottom w:val="none" w:sz="0" w:space="0" w:color="auto"/>
        <w:right w:val="none" w:sz="0" w:space="0" w:color="auto"/>
      </w:divBdr>
    </w:div>
    <w:div w:id="1089231980">
      <w:bodyDiv w:val="1"/>
      <w:marLeft w:val="0"/>
      <w:marRight w:val="0"/>
      <w:marTop w:val="0"/>
      <w:marBottom w:val="0"/>
      <w:divBdr>
        <w:top w:val="none" w:sz="0" w:space="0" w:color="auto"/>
        <w:left w:val="none" w:sz="0" w:space="0" w:color="auto"/>
        <w:bottom w:val="none" w:sz="0" w:space="0" w:color="auto"/>
        <w:right w:val="none" w:sz="0" w:space="0" w:color="auto"/>
      </w:divBdr>
    </w:div>
    <w:div w:id="1091043793">
      <w:bodyDiv w:val="1"/>
      <w:marLeft w:val="0"/>
      <w:marRight w:val="0"/>
      <w:marTop w:val="0"/>
      <w:marBottom w:val="0"/>
      <w:divBdr>
        <w:top w:val="none" w:sz="0" w:space="0" w:color="auto"/>
        <w:left w:val="none" w:sz="0" w:space="0" w:color="auto"/>
        <w:bottom w:val="none" w:sz="0" w:space="0" w:color="auto"/>
        <w:right w:val="none" w:sz="0" w:space="0" w:color="auto"/>
      </w:divBdr>
    </w:div>
    <w:div w:id="1091468616">
      <w:bodyDiv w:val="1"/>
      <w:marLeft w:val="0"/>
      <w:marRight w:val="0"/>
      <w:marTop w:val="0"/>
      <w:marBottom w:val="0"/>
      <w:divBdr>
        <w:top w:val="none" w:sz="0" w:space="0" w:color="auto"/>
        <w:left w:val="none" w:sz="0" w:space="0" w:color="auto"/>
        <w:bottom w:val="none" w:sz="0" w:space="0" w:color="auto"/>
        <w:right w:val="none" w:sz="0" w:space="0" w:color="auto"/>
      </w:divBdr>
    </w:div>
    <w:div w:id="1091855297">
      <w:bodyDiv w:val="1"/>
      <w:marLeft w:val="0"/>
      <w:marRight w:val="0"/>
      <w:marTop w:val="0"/>
      <w:marBottom w:val="0"/>
      <w:divBdr>
        <w:top w:val="none" w:sz="0" w:space="0" w:color="auto"/>
        <w:left w:val="none" w:sz="0" w:space="0" w:color="auto"/>
        <w:bottom w:val="none" w:sz="0" w:space="0" w:color="auto"/>
        <w:right w:val="none" w:sz="0" w:space="0" w:color="auto"/>
      </w:divBdr>
    </w:div>
    <w:div w:id="1099792070">
      <w:bodyDiv w:val="1"/>
      <w:marLeft w:val="0"/>
      <w:marRight w:val="0"/>
      <w:marTop w:val="0"/>
      <w:marBottom w:val="0"/>
      <w:divBdr>
        <w:top w:val="none" w:sz="0" w:space="0" w:color="auto"/>
        <w:left w:val="none" w:sz="0" w:space="0" w:color="auto"/>
        <w:bottom w:val="none" w:sz="0" w:space="0" w:color="auto"/>
        <w:right w:val="none" w:sz="0" w:space="0" w:color="auto"/>
      </w:divBdr>
    </w:div>
    <w:div w:id="1102535784">
      <w:bodyDiv w:val="1"/>
      <w:marLeft w:val="0"/>
      <w:marRight w:val="0"/>
      <w:marTop w:val="0"/>
      <w:marBottom w:val="0"/>
      <w:divBdr>
        <w:top w:val="none" w:sz="0" w:space="0" w:color="auto"/>
        <w:left w:val="none" w:sz="0" w:space="0" w:color="auto"/>
        <w:bottom w:val="none" w:sz="0" w:space="0" w:color="auto"/>
        <w:right w:val="none" w:sz="0" w:space="0" w:color="auto"/>
      </w:divBdr>
    </w:div>
    <w:div w:id="1102608579">
      <w:bodyDiv w:val="1"/>
      <w:marLeft w:val="0"/>
      <w:marRight w:val="0"/>
      <w:marTop w:val="0"/>
      <w:marBottom w:val="0"/>
      <w:divBdr>
        <w:top w:val="none" w:sz="0" w:space="0" w:color="auto"/>
        <w:left w:val="none" w:sz="0" w:space="0" w:color="auto"/>
        <w:bottom w:val="none" w:sz="0" w:space="0" w:color="auto"/>
        <w:right w:val="none" w:sz="0" w:space="0" w:color="auto"/>
      </w:divBdr>
    </w:div>
    <w:div w:id="1113473047">
      <w:bodyDiv w:val="1"/>
      <w:marLeft w:val="0"/>
      <w:marRight w:val="0"/>
      <w:marTop w:val="0"/>
      <w:marBottom w:val="0"/>
      <w:divBdr>
        <w:top w:val="none" w:sz="0" w:space="0" w:color="auto"/>
        <w:left w:val="none" w:sz="0" w:space="0" w:color="auto"/>
        <w:bottom w:val="none" w:sz="0" w:space="0" w:color="auto"/>
        <w:right w:val="none" w:sz="0" w:space="0" w:color="auto"/>
      </w:divBdr>
    </w:div>
    <w:div w:id="1128355290">
      <w:bodyDiv w:val="1"/>
      <w:marLeft w:val="0"/>
      <w:marRight w:val="0"/>
      <w:marTop w:val="0"/>
      <w:marBottom w:val="0"/>
      <w:divBdr>
        <w:top w:val="none" w:sz="0" w:space="0" w:color="auto"/>
        <w:left w:val="none" w:sz="0" w:space="0" w:color="auto"/>
        <w:bottom w:val="none" w:sz="0" w:space="0" w:color="auto"/>
        <w:right w:val="none" w:sz="0" w:space="0" w:color="auto"/>
      </w:divBdr>
    </w:div>
    <w:div w:id="1130637086">
      <w:bodyDiv w:val="1"/>
      <w:marLeft w:val="0"/>
      <w:marRight w:val="0"/>
      <w:marTop w:val="0"/>
      <w:marBottom w:val="0"/>
      <w:divBdr>
        <w:top w:val="none" w:sz="0" w:space="0" w:color="auto"/>
        <w:left w:val="none" w:sz="0" w:space="0" w:color="auto"/>
        <w:bottom w:val="none" w:sz="0" w:space="0" w:color="auto"/>
        <w:right w:val="none" w:sz="0" w:space="0" w:color="auto"/>
      </w:divBdr>
      <w:divsChild>
        <w:div w:id="1671443425">
          <w:marLeft w:val="0"/>
          <w:marRight w:val="0"/>
          <w:marTop w:val="0"/>
          <w:marBottom w:val="0"/>
          <w:divBdr>
            <w:top w:val="none" w:sz="0" w:space="0" w:color="auto"/>
            <w:left w:val="none" w:sz="0" w:space="0" w:color="auto"/>
            <w:bottom w:val="none" w:sz="0" w:space="0" w:color="auto"/>
            <w:right w:val="none" w:sz="0" w:space="0" w:color="auto"/>
          </w:divBdr>
          <w:divsChild>
            <w:div w:id="1939409606">
              <w:marLeft w:val="0"/>
              <w:marRight w:val="0"/>
              <w:marTop w:val="0"/>
              <w:marBottom w:val="0"/>
              <w:divBdr>
                <w:top w:val="none" w:sz="0" w:space="0" w:color="auto"/>
                <w:left w:val="none" w:sz="0" w:space="0" w:color="auto"/>
                <w:bottom w:val="none" w:sz="0" w:space="0" w:color="auto"/>
                <w:right w:val="none" w:sz="0" w:space="0" w:color="auto"/>
              </w:divBdr>
              <w:divsChild>
                <w:div w:id="1034965851">
                  <w:marLeft w:val="0"/>
                  <w:marRight w:val="0"/>
                  <w:marTop w:val="0"/>
                  <w:marBottom w:val="0"/>
                  <w:divBdr>
                    <w:top w:val="none" w:sz="0" w:space="0" w:color="auto"/>
                    <w:left w:val="none" w:sz="0" w:space="0" w:color="auto"/>
                    <w:bottom w:val="none" w:sz="0" w:space="0" w:color="auto"/>
                    <w:right w:val="none" w:sz="0" w:space="0" w:color="auto"/>
                  </w:divBdr>
                  <w:divsChild>
                    <w:div w:id="304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55134">
      <w:bodyDiv w:val="1"/>
      <w:marLeft w:val="0"/>
      <w:marRight w:val="0"/>
      <w:marTop w:val="0"/>
      <w:marBottom w:val="0"/>
      <w:divBdr>
        <w:top w:val="none" w:sz="0" w:space="0" w:color="auto"/>
        <w:left w:val="none" w:sz="0" w:space="0" w:color="auto"/>
        <w:bottom w:val="none" w:sz="0" w:space="0" w:color="auto"/>
        <w:right w:val="none" w:sz="0" w:space="0" w:color="auto"/>
      </w:divBdr>
    </w:div>
    <w:div w:id="1177307283">
      <w:bodyDiv w:val="1"/>
      <w:marLeft w:val="0"/>
      <w:marRight w:val="0"/>
      <w:marTop w:val="0"/>
      <w:marBottom w:val="0"/>
      <w:divBdr>
        <w:top w:val="none" w:sz="0" w:space="0" w:color="auto"/>
        <w:left w:val="none" w:sz="0" w:space="0" w:color="auto"/>
        <w:bottom w:val="none" w:sz="0" w:space="0" w:color="auto"/>
        <w:right w:val="none" w:sz="0" w:space="0" w:color="auto"/>
      </w:divBdr>
    </w:div>
    <w:div w:id="1191410507">
      <w:bodyDiv w:val="1"/>
      <w:marLeft w:val="0"/>
      <w:marRight w:val="0"/>
      <w:marTop w:val="0"/>
      <w:marBottom w:val="0"/>
      <w:divBdr>
        <w:top w:val="none" w:sz="0" w:space="0" w:color="auto"/>
        <w:left w:val="none" w:sz="0" w:space="0" w:color="auto"/>
        <w:bottom w:val="none" w:sz="0" w:space="0" w:color="auto"/>
        <w:right w:val="none" w:sz="0" w:space="0" w:color="auto"/>
      </w:divBdr>
    </w:div>
    <w:div w:id="1209301316">
      <w:bodyDiv w:val="1"/>
      <w:marLeft w:val="0"/>
      <w:marRight w:val="0"/>
      <w:marTop w:val="0"/>
      <w:marBottom w:val="0"/>
      <w:divBdr>
        <w:top w:val="none" w:sz="0" w:space="0" w:color="auto"/>
        <w:left w:val="none" w:sz="0" w:space="0" w:color="auto"/>
        <w:bottom w:val="none" w:sz="0" w:space="0" w:color="auto"/>
        <w:right w:val="none" w:sz="0" w:space="0" w:color="auto"/>
      </w:divBdr>
    </w:div>
    <w:div w:id="1211772292">
      <w:bodyDiv w:val="1"/>
      <w:marLeft w:val="0"/>
      <w:marRight w:val="0"/>
      <w:marTop w:val="0"/>
      <w:marBottom w:val="0"/>
      <w:divBdr>
        <w:top w:val="none" w:sz="0" w:space="0" w:color="auto"/>
        <w:left w:val="none" w:sz="0" w:space="0" w:color="auto"/>
        <w:bottom w:val="none" w:sz="0" w:space="0" w:color="auto"/>
        <w:right w:val="none" w:sz="0" w:space="0" w:color="auto"/>
      </w:divBdr>
    </w:div>
    <w:div w:id="1212185472">
      <w:bodyDiv w:val="1"/>
      <w:marLeft w:val="0"/>
      <w:marRight w:val="0"/>
      <w:marTop w:val="0"/>
      <w:marBottom w:val="0"/>
      <w:divBdr>
        <w:top w:val="none" w:sz="0" w:space="0" w:color="auto"/>
        <w:left w:val="none" w:sz="0" w:space="0" w:color="auto"/>
        <w:bottom w:val="none" w:sz="0" w:space="0" w:color="auto"/>
        <w:right w:val="none" w:sz="0" w:space="0" w:color="auto"/>
      </w:divBdr>
    </w:div>
    <w:div w:id="1217669149">
      <w:bodyDiv w:val="1"/>
      <w:marLeft w:val="0"/>
      <w:marRight w:val="0"/>
      <w:marTop w:val="0"/>
      <w:marBottom w:val="0"/>
      <w:divBdr>
        <w:top w:val="none" w:sz="0" w:space="0" w:color="auto"/>
        <w:left w:val="none" w:sz="0" w:space="0" w:color="auto"/>
        <w:bottom w:val="none" w:sz="0" w:space="0" w:color="auto"/>
        <w:right w:val="none" w:sz="0" w:space="0" w:color="auto"/>
      </w:divBdr>
    </w:div>
    <w:div w:id="1229150102">
      <w:bodyDiv w:val="1"/>
      <w:marLeft w:val="0"/>
      <w:marRight w:val="0"/>
      <w:marTop w:val="0"/>
      <w:marBottom w:val="0"/>
      <w:divBdr>
        <w:top w:val="none" w:sz="0" w:space="0" w:color="auto"/>
        <w:left w:val="none" w:sz="0" w:space="0" w:color="auto"/>
        <w:bottom w:val="none" w:sz="0" w:space="0" w:color="auto"/>
        <w:right w:val="none" w:sz="0" w:space="0" w:color="auto"/>
      </w:divBdr>
    </w:div>
    <w:div w:id="1230069467">
      <w:bodyDiv w:val="1"/>
      <w:marLeft w:val="0"/>
      <w:marRight w:val="0"/>
      <w:marTop w:val="0"/>
      <w:marBottom w:val="0"/>
      <w:divBdr>
        <w:top w:val="none" w:sz="0" w:space="0" w:color="auto"/>
        <w:left w:val="none" w:sz="0" w:space="0" w:color="auto"/>
        <w:bottom w:val="none" w:sz="0" w:space="0" w:color="auto"/>
        <w:right w:val="none" w:sz="0" w:space="0" w:color="auto"/>
      </w:divBdr>
    </w:div>
    <w:div w:id="1243753683">
      <w:bodyDiv w:val="1"/>
      <w:marLeft w:val="0"/>
      <w:marRight w:val="0"/>
      <w:marTop w:val="0"/>
      <w:marBottom w:val="0"/>
      <w:divBdr>
        <w:top w:val="none" w:sz="0" w:space="0" w:color="auto"/>
        <w:left w:val="none" w:sz="0" w:space="0" w:color="auto"/>
        <w:bottom w:val="none" w:sz="0" w:space="0" w:color="auto"/>
        <w:right w:val="none" w:sz="0" w:space="0" w:color="auto"/>
      </w:divBdr>
    </w:div>
    <w:div w:id="1244603322">
      <w:bodyDiv w:val="1"/>
      <w:marLeft w:val="0"/>
      <w:marRight w:val="0"/>
      <w:marTop w:val="0"/>
      <w:marBottom w:val="0"/>
      <w:divBdr>
        <w:top w:val="none" w:sz="0" w:space="0" w:color="auto"/>
        <w:left w:val="none" w:sz="0" w:space="0" w:color="auto"/>
        <w:bottom w:val="none" w:sz="0" w:space="0" w:color="auto"/>
        <w:right w:val="none" w:sz="0" w:space="0" w:color="auto"/>
      </w:divBdr>
    </w:div>
    <w:div w:id="1252856578">
      <w:bodyDiv w:val="1"/>
      <w:marLeft w:val="0"/>
      <w:marRight w:val="0"/>
      <w:marTop w:val="0"/>
      <w:marBottom w:val="0"/>
      <w:divBdr>
        <w:top w:val="none" w:sz="0" w:space="0" w:color="auto"/>
        <w:left w:val="none" w:sz="0" w:space="0" w:color="auto"/>
        <w:bottom w:val="none" w:sz="0" w:space="0" w:color="auto"/>
        <w:right w:val="none" w:sz="0" w:space="0" w:color="auto"/>
      </w:divBdr>
    </w:div>
    <w:div w:id="1259489375">
      <w:bodyDiv w:val="1"/>
      <w:marLeft w:val="0"/>
      <w:marRight w:val="0"/>
      <w:marTop w:val="0"/>
      <w:marBottom w:val="0"/>
      <w:divBdr>
        <w:top w:val="none" w:sz="0" w:space="0" w:color="auto"/>
        <w:left w:val="none" w:sz="0" w:space="0" w:color="auto"/>
        <w:bottom w:val="none" w:sz="0" w:space="0" w:color="auto"/>
        <w:right w:val="none" w:sz="0" w:space="0" w:color="auto"/>
      </w:divBdr>
    </w:div>
    <w:div w:id="1268074929">
      <w:bodyDiv w:val="1"/>
      <w:marLeft w:val="0"/>
      <w:marRight w:val="0"/>
      <w:marTop w:val="0"/>
      <w:marBottom w:val="0"/>
      <w:divBdr>
        <w:top w:val="none" w:sz="0" w:space="0" w:color="auto"/>
        <w:left w:val="none" w:sz="0" w:space="0" w:color="auto"/>
        <w:bottom w:val="none" w:sz="0" w:space="0" w:color="auto"/>
        <w:right w:val="none" w:sz="0" w:space="0" w:color="auto"/>
      </w:divBdr>
    </w:div>
    <w:div w:id="1277982752">
      <w:bodyDiv w:val="1"/>
      <w:marLeft w:val="0"/>
      <w:marRight w:val="0"/>
      <w:marTop w:val="0"/>
      <w:marBottom w:val="0"/>
      <w:divBdr>
        <w:top w:val="none" w:sz="0" w:space="0" w:color="auto"/>
        <w:left w:val="none" w:sz="0" w:space="0" w:color="auto"/>
        <w:bottom w:val="none" w:sz="0" w:space="0" w:color="auto"/>
        <w:right w:val="none" w:sz="0" w:space="0" w:color="auto"/>
      </w:divBdr>
    </w:div>
    <w:div w:id="1287081646">
      <w:bodyDiv w:val="1"/>
      <w:marLeft w:val="0"/>
      <w:marRight w:val="0"/>
      <w:marTop w:val="0"/>
      <w:marBottom w:val="0"/>
      <w:divBdr>
        <w:top w:val="none" w:sz="0" w:space="0" w:color="auto"/>
        <w:left w:val="none" w:sz="0" w:space="0" w:color="auto"/>
        <w:bottom w:val="none" w:sz="0" w:space="0" w:color="auto"/>
        <w:right w:val="none" w:sz="0" w:space="0" w:color="auto"/>
      </w:divBdr>
    </w:div>
    <w:div w:id="1289510789">
      <w:bodyDiv w:val="1"/>
      <w:marLeft w:val="0"/>
      <w:marRight w:val="0"/>
      <w:marTop w:val="0"/>
      <w:marBottom w:val="0"/>
      <w:divBdr>
        <w:top w:val="none" w:sz="0" w:space="0" w:color="auto"/>
        <w:left w:val="none" w:sz="0" w:space="0" w:color="auto"/>
        <w:bottom w:val="none" w:sz="0" w:space="0" w:color="auto"/>
        <w:right w:val="none" w:sz="0" w:space="0" w:color="auto"/>
      </w:divBdr>
    </w:div>
    <w:div w:id="1297029005">
      <w:bodyDiv w:val="1"/>
      <w:marLeft w:val="0"/>
      <w:marRight w:val="0"/>
      <w:marTop w:val="0"/>
      <w:marBottom w:val="0"/>
      <w:divBdr>
        <w:top w:val="none" w:sz="0" w:space="0" w:color="auto"/>
        <w:left w:val="none" w:sz="0" w:space="0" w:color="auto"/>
        <w:bottom w:val="none" w:sz="0" w:space="0" w:color="auto"/>
        <w:right w:val="none" w:sz="0" w:space="0" w:color="auto"/>
      </w:divBdr>
    </w:div>
    <w:div w:id="1310598131">
      <w:bodyDiv w:val="1"/>
      <w:marLeft w:val="0"/>
      <w:marRight w:val="0"/>
      <w:marTop w:val="0"/>
      <w:marBottom w:val="0"/>
      <w:divBdr>
        <w:top w:val="none" w:sz="0" w:space="0" w:color="auto"/>
        <w:left w:val="none" w:sz="0" w:space="0" w:color="auto"/>
        <w:bottom w:val="none" w:sz="0" w:space="0" w:color="auto"/>
        <w:right w:val="none" w:sz="0" w:space="0" w:color="auto"/>
      </w:divBdr>
    </w:div>
    <w:div w:id="1326936083">
      <w:bodyDiv w:val="1"/>
      <w:marLeft w:val="0"/>
      <w:marRight w:val="0"/>
      <w:marTop w:val="0"/>
      <w:marBottom w:val="0"/>
      <w:divBdr>
        <w:top w:val="none" w:sz="0" w:space="0" w:color="auto"/>
        <w:left w:val="none" w:sz="0" w:space="0" w:color="auto"/>
        <w:bottom w:val="none" w:sz="0" w:space="0" w:color="auto"/>
        <w:right w:val="none" w:sz="0" w:space="0" w:color="auto"/>
      </w:divBdr>
    </w:div>
    <w:div w:id="1339582034">
      <w:bodyDiv w:val="1"/>
      <w:marLeft w:val="0"/>
      <w:marRight w:val="0"/>
      <w:marTop w:val="0"/>
      <w:marBottom w:val="0"/>
      <w:divBdr>
        <w:top w:val="none" w:sz="0" w:space="0" w:color="auto"/>
        <w:left w:val="none" w:sz="0" w:space="0" w:color="auto"/>
        <w:bottom w:val="none" w:sz="0" w:space="0" w:color="auto"/>
        <w:right w:val="none" w:sz="0" w:space="0" w:color="auto"/>
      </w:divBdr>
    </w:div>
    <w:div w:id="1341005417">
      <w:bodyDiv w:val="1"/>
      <w:marLeft w:val="0"/>
      <w:marRight w:val="0"/>
      <w:marTop w:val="0"/>
      <w:marBottom w:val="0"/>
      <w:divBdr>
        <w:top w:val="none" w:sz="0" w:space="0" w:color="auto"/>
        <w:left w:val="none" w:sz="0" w:space="0" w:color="auto"/>
        <w:bottom w:val="none" w:sz="0" w:space="0" w:color="auto"/>
        <w:right w:val="none" w:sz="0" w:space="0" w:color="auto"/>
      </w:divBdr>
    </w:div>
    <w:div w:id="1343241240">
      <w:bodyDiv w:val="1"/>
      <w:marLeft w:val="0"/>
      <w:marRight w:val="0"/>
      <w:marTop w:val="0"/>
      <w:marBottom w:val="0"/>
      <w:divBdr>
        <w:top w:val="none" w:sz="0" w:space="0" w:color="auto"/>
        <w:left w:val="none" w:sz="0" w:space="0" w:color="auto"/>
        <w:bottom w:val="none" w:sz="0" w:space="0" w:color="auto"/>
        <w:right w:val="none" w:sz="0" w:space="0" w:color="auto"/>
      </w:divBdr>
    </w:div>
    <w:div w:id="1363017828">
      <w:bodyDiv w:val="1"/>
      <w:marLeft w:val="0"/>
      <w:marRight w:val="0"/>
      <w:marTop w:val="0"/>
      <w:marBottom w:val="0"/>
      <w:divBdr>
        <w:top w:val="none" w:sz="0" w:space="0" w:color="auto"/>
        <w:left w:val="none" w:sz="0" w:space="0" w:color="auto"/>
        <w:bottom w:val="none" w:sz="0" w:space="0" w:color="auto"/>
        <w:right w:val="none" w:sz="0" w:space="0" w:color="auto"/>
      </w:divBdr>
    </w:div>
    <w:div w:id="1370490159">
      <w:bodyDiv w:val="1"/>
      <w:marLeft w:val="0"/>
      <w:marRight w:val="0"/>
      <w:marTop w:val="0"/>
      <w:marBottom w:val="0"/>
      <w:divBdr>
        <w:top w:val="none" w:sz="0" w:space="0" w:color="auto"/>
        <w:left w:val="none" w:sz="0" w:space="0" w:color="auto"/>
        <w:bottom w:val="none" w:sz="0" w:space="0" w:color="auto"/>
        <w:right w:val="none" w:sz="0" w:space="0" w:color="auto"/>
      </w:divBdr>
    </w:div>
    <w:div w:id="1371538704">
      <w:bodyDiv w:val="1"/>
      <w:marLeft w:val="0"/>
      <w:marRight w:val="0"/>
      <w:marTop w:val="0"/>
      <w:marBottom w:val="0"/>
      <w:divBdr>
        <w:top w:val="none" w:sz="0" w:space="0" w:color="auto"/>
        <w:left w:val="none" w:sz="0" w:space="0" w:color="auto"/>
        <w:bottom w:val="none" w:sz="0" w:space="0" w:color="auto"/>
        <w:right w:val="none" w:sz="0" w:space="0" w:color="auto"/>
      </w:divBdr>
    </w:div>
    <w:div w:id="1380982845">
      <w:bodyDiv w:val="1"/>
      <w:marLeft w:val="0"/>
      <w:marRight w:val="0"/>
      <w:marTop w:val="0"/>
      <w:marBottom w:val="0"/>
      <w:divBdr>
        <w:top w:val="none" w:sz="0" w:space="0" w:color="auto"/>
        <w:left w:val="none" w:sz="0" w:space="0" w:color="auto"/>
        <w:bottom w:val="none" w:sz="0" w:space="0" w:color="auto"/>
        <w:right w:val="none" w:sz="0" w:space="0" w:color="auto"/>
      </w:divBdr>
    </w:div>
    <w:div w:id="1383796779">
      <w:bodyDiv w:val="1"/>
      <w:marLeft w:val="0"/>
      <w:marRight w:val="0"/>
      <w:marTop w:val="0"/>
      <w:marBottom w:val="0"/>
      <w:divBdr>
        <w:top w:val="none" w:sz="0" w:space="0" w:color="auto"/>
        <w:left w:val="none" w:sz="0" w:space="0" w:color="auto"/>
        <w:bottom w:val="none" w:sz="0" w:space="0" w:color="auto"/>
        <w:right w:val="none" w:sz="0" w:space="0" w:color="auto"/>
      </w:divBdr>
    </w:div>
    <w:div w:id="1387487467">
      <w:bodyDiv w:val="1"/>
      <w:marLeft w:val="0"/>
      <w:marRight w:val="0"/>
      <w:marTop w:val="0"/>
      <w:marBottom w:val="0"/>
      <w:divBdr>
        <w:top w:val="none" w:sz="0" w:space="0" w:color="auto"/>
        <w:left w:val="none" w:sz="0" w:space="0" w:color="auto"/>
        <w:bottom w:val="none" w:sz="0" w:space="0" w:color="auto"/>
        <w:right w:val="none" w:sz="0" w:space="0" w:color="auto"/>
      </w:divBdr>
    </w:div>
    <w:div w:id="1390957627">
      <w:bodyDiv w:val="1"/>
      <w:marLeft w:val="0"/>
      <w:marRight w:val="0"/>
      <w:marTop w:val="0"/>
      <w:marBottom w:val="0"/>
      <w:divBdr>
        <w:top w:val="none" w:sz="0" w:space="0" w:color="auto"/>
        <w:left w:val="none" w:sz="0" w:space="0" w:color="auto"/>
        <w:bottom w:val="none" w:sz="0" w:space="0" w:color="auto"/>
        <w:right w:val="none" w:sz="0" w:space="0" w:color="auto"/>
      </w:divBdr>
    </w:div>
    <w:div w:id="1395926639">
      <w:bodyDiv w:val="1"/>
      <w:marLeft w:val="0"/>
      <w:marRight w:val="0"/>
      <w:marTop w:val="0"/>
      <w:marBottom w:val="0"/>
      <w:divBdr>
        <w:top w:val="none" w:sz="0" w:space="0" w:color="auto"/>
        <w:left w:val="none" w:sz="0" w:space="0" w:color="auto"/>
        <w:bottom w:val="none" w:sz="0" w:space="0" w:color="auto"/>
        <w:right w:val="none" w:sz="0" w:space="0" w:color="auto"/>
      </w:divBdr>
    </w:div>
    <w:div w:id="1399865321">
      <w:bodyDiv w:val="1"/>
      <w:marLeft w:val="0"/>
      <w:marRight w:val="0"/>
      <w:marTop w:val="0"/>
      <w:marBottom w:val="0"/>
      <w:divBdr>
        <w:top w:val="none" w:sz="0" w:space="0" w:color="auto"/>
        <w:left w:val="none" w:sz="0" w:space="0" w:color="auto"/>
        <w:bottom w:val="none" w:sz="0" w:space="0" w:color="auto"/>
        <w:right w:val="none" w:sz="0" w:space="0" w:color="auto"/>
      </w:divBdr>
    </w:div>
    <w:div w:id="1416590959">
      <w:bodyDiv w:val="1"/>
      <w:marLeft w:val="0"/>
      <w:marRight w:val="0"/>
      <w:marTop w:val="0"/>
      <w:marBottom w:val="0"/>
      <w:divBdr>
        <w:top w:val="none" w:sz="0" w:space="0" w:color="auto"/>
        <w:left w:val="none" w:sz="0" w:space="0" w:color="auto"/>
        <w:bottom w:val="none" w:sz="0" w:space="0" w:color="auto"/>
        <w:right w:val="none" w:sz="0" w:space="0" w:color="auto"/>
      </w:divBdr>
    </w:div>
    <w:div w:id="1425954704">
      <w:bodyDiv w:val="1"/>
      <w:marLeft w:val="0"/>
      <w:marRight w:val="0"/>
      <w:marTop w:val="0"/>
      <w:marBottom w:val="0"/>
      <w:divBdr>
        <w:top w:val="none" w:sz="0" w:space="0" w:color="auto"/>
        <w:left w:val="none" w:sz="0" w:space="0" w:color="auto"/>
        <w:bottom w:val="none" w:sz="0" w:space="0" w:color="auto"/>
        <w:right w:val="none" w:sz="0" w:space="0" w:color="auto"/>
      </w:divBdr>
    </w:div>
    <w:div w:id="1441031320">
      <w:bodyDiv w:val="1"/>
      <w:marLeft w:val="0"/>
      <w:marRight w:val="0"/>
      <w:marTop w:val="0"/>
      <w:marBottom w:val="0"/>
      <w:divBdr>
        <w:top w:val="none" w:sz="0" w:space="0" w:color="auto"/>
        <w:left w:val="none" w:sz="0" w:space="0" w:color="auto"/>
        <w:bottom w:val="none" w:sz="0" w:space="0" w:color="auto"/>
        <w:right w:val="none" w:sz="0" w:space="0" w:color="auto"/>
      </w:divBdr>
    </w:div>
    <w:div w:id="1443574301">
      <w:bodyDiv w:val="1"/>
      <w:marLeft w:val="0"/>
      <w:marRight w:val="0"/>
      <w:marTop w:val="0"/>
      <w:marBottom w:val="0"/>
      <w:divBdr>
        <w:top w:val="none" w:sz="0" w:space="0" w:color="auto"/>
        <w:left w:val="none" w:sz="0" w:space="0" w:color="auto"/>
        <w:bottom w:val="none" w:sz="0" w:space="0" w:color="auto"/>
        <w:right w:val="none" w:sz="0" w:space="0" w:color="auto"/>
      </w:divBdr>
    </w:div>
    <w:div w:id="1465002881">
      <w:bodyDiv w:val="1"/>
      <w:marLeft w:val="0"/>
      <w:marRight w:val="0"/>
      <w:marTop w:val="0"/>
      <w:marBottom w:val="0"/>
      <w:divBdr>
        <w:top w:val="none" w:sz="0" w:space="0" w:color="auto"/>
        <w:left w:val="none" w:sz="0" w:space="0" w:color="auto"/>
        <w:bottom w:val="none" w:sz="0" w:space="0" w:color="auto"/>
        <w:right w:val="none" w:sz="0" w:space="0" w:color="auto"/>
      </w:divBdr>
    </w:div>
    <w:div w:id="1468427529">
      <w:bodyDiv w:val="1"/>
      <w:marLeft w:val="0"/>
      <w:marRight w:val="0"/>
      <w:marTop w:val="0"/>
      <w:marBottom w:val="0"/>
      <w:divBdr>
        <w:top w:val="none" w:sz="0" w:space="0" w:color="auto"/>
        <w:left w:val="none" w:sz="0" w:space="0" w:color="auto"/>
        <w:bottom w:val="none" w:sz="0" w:space="0" w:color="auto"/>
        <w:right w:val="none" w:sz="0" w:space="0" w:color="auto"/>
      </w:divBdr>
    </w:div>
    <w:div w:id="1471051446">
      <w:bodyDiv w:val="1"/>
      <w:marLeft w:val="0"/>
      <w:marRight w:val="0"/>
      <w:marTop w:val="0"/>
      <w:marBottom w:val="0"/>
      <w:divBdr>
        <w:top w:val="none" w:sz="0" w:space="0" w:color="auto"/>
        <w:left w:val="none" w:sz="0" w:space="0" w:color="auto"/>
        <w:bottom w:val="none" w:sz="0" w:space="0" w:color="auto"/>
        <w:right w:val="none" w:sz="0" w:space="0" w:color="auto"/>
      </w:divBdr>
    </w:div>
    <w:div w:id="1484353345">
      <w:bodyDiv w:val="1"/>
      <w:marLeft w:val="0"/>
      <w:marRight w:val="0"/>
      <w:marTop w:val="0"/>
      <w:marBottom w:val="0"/>
      <w:divBdr>
        <w:top w:val="none" w:sz="0" w:space="0" w:color="auto"/>
        <w:left w:val="none" w:sz="0" w:space="0" w:color="auto"/>
        <w:bottom w:val="none" w:sz="0" w:space="0" w:color="auto"/>
        <w:right w:val="none" w:sz="0" w:space="0" w:color="auto"/>
      </w:divBdr>
    </w:div>
    <w:div w:id="1529945440">
      <w:bodyDiv w:val="1"/>
      <w:marLeft w:val="0"/>
      <w:marRight w:val="0"/>
      <w:marTop w:val="0"/>
      <w:marBottom w:val="0"/>
      <w:divBdr>
        <w:top w:val="none" w:sz="0" w:space="0" w:color="auto"/>
        <w:left w:val="none" w:sz="0" w:space="0" w:color="auto"/>
        <w:bottom w:val="none" w:sz="0" w:space="0" w:color="auto"/>
        <w:right w:val="none" w:sz="0" w:space="0" w:color="auto"/>
      </w:divBdr>
    </w:div>
    <w:div w:id="1544056123">
      <w:bodyDiv w:val="1"/>
      <w:marLeft w:val="0"/>
      <w:marRight w:val="0"/>
      <w:marTop w:val="0"/>
      <w:marBottom w:val="0"/>
      <w:divBdr>
        <w:top w:val="none" w:sz="0" w:space="0" w:color="auto"/>
        <w:left w:val="none" w:sz="0" w:space="0" w:color="auto"/>
        <w:bottom w:val="none" w:sz="0" w:space="0" w:color="auto"/>
        <w:right w:val="none" w:sz="0" w:space="0" w:color="auto"/>
      </w:divBdr>
    </w:div>
    <w:div w:id="1558854948">
      <w:bodyDiv w:val="1"/>
      <w:marLeft w:val="0"/>
      <w:marRight w:val="0"/>
      <w:marTop w:val="0"/>
      <w:marBottom w:val="0"/>
      <w:divBdr>
        <w:top w:val="none" w:sz="0" w:space="0" w:color="auto"/>
        <w:left w:val="none" w:sz="0" w:space="0" w:color="auto"/>
        <w:bottom w:val="none" w:sz="0" w:space="0" w:color="auto"/>
        <w:right w:val="none" w:sz="0" w:space="0" w:color="auto"/>
      </w:divBdr>
    </w:div>
    <w:div w:id="1562014580">
      <w:bodyDiv w:val="1"/>
      <w:marLeft w:val="0"/>
      <w:marRight w:val="0"/>
      <w:marTop w:val="0"/>
      <w:marBottom w:val="0"/>
      <w:divBdr>
        <w:top w:val="none" w:sz="0" w:space="0" w:color="auto"/>
        <w:left w:val="none" w:sz="0" w:space="0" w:color="auto"/>
        <w:bottom w:val="none" w:sz="0" w:space="0" w:color="auto"/>
        <w:right w:val="none" w:sz="0" w:space="0" w:color="auto"/>
      </w:divBdr>
    </w:div>
    <w:div w:id="1562908404">
      <w:bodyDiv w:val="1"/>
      <w:marLeft w:val="0"/>
      <w:marRight w:val="0"/>
      <w:marTop w:val="0"/>
      <w:marBottom w:val="0"/>
      <w:divBdr>
        <w:top w:val="none" w:sz="0" w:space="0" w:color="auto"/>
        <w:left w:val="none" w:sz="0" w:space="0" w:color="auto"/>
        <w:bottom w:val="none" w:sz="0" w:space="0" w:color="auto"/>
        <w:right w:val="none" w:sz="0" w:space="0" w:color="auto"/>
      </w:divBdr>
    </w:div>
    <w:div w:id="1566062782">
      <w:bodyDiv w:val="1"/>
      <w:marLeft w:val="0"/>
      <w:marRight w:val="0"/>
      <w:marTop w:val="0"/>
      <w:marBottom w:val="0"/>
      <w:divBdr>
        <w:top w:val="none" w:sz="0" w:space="0" w:color="auto"/>
        <w:left w:val="none" w:sz="0" w:space="0" w:color="auto"/>
        <w:bottom w:val="none" w:sz="0" w:space="0" w:color="auto"/>
        <w:right w:val="none" w:sz="0" w:space="0" w:color="auto"/>
      </w:divBdr>
    </w:div>
    <w:div w:id="1566720664">
      <w:bodyDiv w:val="1"/>
      <w:marLeft w:val="0"/>
      <w:marRight w:val="0"/>
      <w:marTop w:val="0"/>
      <w:marBottom w:val="0"/>
      <w:divBdr>
        <w:top w:val="none" w:sz="0" w:space="0" w:color="auto"/>
        <w:left w:val="none" w:sz="0" w:space="0" w:color="auto"/>
        <w:bottom w:val="none" w:sz="0" w:space="0" w:color="auto"/>
        <w:right w:val="none" w:sz="0" w:space="0" w:color="auto"/>
      </w:divBdr>
    </w:div>
    <w:div w:id="1597129371">
      <w:bodyDiv w:val="1"/>
      <w:marLeft w:val="0"/>
      <w:marRight w:val="0"/>
      <w:marTop w:val="0"/>
      <w:marBottom w:val="0"/>
      <w:divBdr>
        <w:top w:val="none" w:sz="0" w:space="0" w:color="auto"/>
        <w:left w:val="none" w:sz="0" w:space="0" w:color="auto"/>
        <w:bottom w:val="none" w:sz="0" w:space="0" w:color="auto"/>
        <w:right w:val="none" w:sz="0" w:space="0" w:color="auto"/>
      </w:divBdr>
    </w:div>
    <w:div w:id="1602493726">
      <w:bodyDiv w:val="1"/>
      <w:marLeft w:val="0"/>
      <w:marRight w:val="0"/>
      <w:marTop w:val="0"/>
      <w:marBottom w:val="0"/>
      <w:divBdr>
        <w:top w:val="none" w:sz="0" w:space="0" w:color="auto"/>
        <w:left w:val="none" w:sz="0" w:space="0" w:color="auto"/>
        <w:bottom w:val="none" w:sz="0" w:space="0" w:color="auto"/>
        <w:right w:val="none" w:sz="0" w:space="0" w:color="auto"/>
      </w:divBdr>
    </w:div>
    <w:div w:id="1602566262">
      <w:bodyDiv w:val="1"/>
      <w:marLeft w:val="0"/>
      <w:marRight w:val="0"/>
      <w:marTop w:val="0"/>
      <w:marBottom w:val="0"/>
      <w:divBdr>
        <w:top w:val="none" w:sz="0" w:space="0" w:color="auto"/>
        <w:left w:val="none" w:sz="0" w:space="0" w:color="auto"/>
        <w:bottom w:val="none" w:sz="0" w:space="0" w:color="auto"/>
        <w:right w:val="none" w:sz="0" w:space="0" w:color="auto"/>
      </w:divBdr>
      <w:divsChild>
        <w:div w:id="1229419400">
          <w:marLeft w:val="0"/>
          <w:marRight w:val="0"/>
          <w:marTop w:val="0"/>
          <w:marBottom w:val="0"/>
          <w:divBdr>
            <w:top w:val="none" w:sz="0" w:space="0" w:color="auto"/>
            <w:left w:val="none" w:sz="0" w:space="0" w:color="auto"/>
            <w:bottom w:val="none" w:sz="0" w:space="0" w:color="auto"/>
            <w:right w:val="none" w:sz="0" w:space="0" w:color="auto"/>
          </w:divBdr>
          <w:divsChild>
            <w:div w:id="451292141">
              <w:marLeft w:val="0"/>
              <w:marRight w:val="0"/>
              <w:marTop w:val="0"/>
              <w:marBottom w:val="0"/>
              <w:divBdr>
                <w:top w:val="none" w:sz="0" w:space="0" w:color="auto"/>
                <w:left w:val="none" w:sz="0" w:space="0" w:color="auto"/>
                <w:bottom w:val="none" w:sz="0" w:space="0" w:color="auto"/>
                <w:right w:val="none" w:sz="0" w:space="0" w:color="auto"/>
              </w:divBdr>
              <w:divsChild>
                <w:div w:id="292298084">
                  <w:marLeft w:val="0"/>
                  <w:marRight w:val="0"/>
                  <w:marTop w:val="0"/>
                  <w:marBottom w:val="0"/>
                  <w:divBdr>
                    <w:top w:val="none" w:sz="0" w:space="0" w:color="auto"/>
                    <w:left w:val="none" w:sz="0" w:space="0" w:color="auto"/>
                    <w:bottom w:val="none" w:sz="0" w:space="0" w:color="auto"/>
                    <w:right w:val="none" w:sz="0" w:space="0" w:color="auto"/>
                  </w:divBdr>
                  <w:divsChild>
                    <w:div w:id="149305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804415">
      <w:bodyDiv w:val="1"/>
      <w:marLeft w:val="0"/>
      <w:marRight w:val="0"/>
      <w:marTop w:val="0"/>
      <w:marBottom w:val="0"/>
      <w:divBdr>
        <w:top w:val="none" w:sz="0" w:space="0" w:color="auto"/>
        <w:left w:val="none" w:sz="0" w:space="0" w:color="auto"/>
        <w:bottom w:val="none" w:sz="0" w:space="0" w:color="auto"/>
        <w:right w:val="none" w:sz="0" w:space="0" w:color="auto"/>
      </w:divBdr>
    </w:div>
    <w:div w:id="1612784585">
      <w:bodyDiv w:val="1"/>
      <w:marLeft w:val="0"/>
      <w:marRight w:val="0"/>
      <w:marTop w:val="0"/>
      <w:marBottom w:val="0"/>
      <w:divBdr>
        <w:top w:val="none" w:sz="0" w:space="0" w:color="auto"/>
        <w:left w:val="none" w:sz="0" w:space="0" w:color="auto"/>
        <w:bottom w:val="none" w:sz="0" w:space="0" w:color="auto"/>
        <w:right w:val="none" w:sz="0" w:space="0" w:color="auto"/>
      </w:divBdr>
    </w:div>
    <w:div w:id="1624069698">
      <w:bodyDiv w:val="1"/>
      <w:marLeft w:val="0"/>
      <w:marRight w:val="0"/>
      <w:marTop w:val="0"/>
      <w:marBottom w:val="0"/>
      <w:divBdr>
        <w:top w:val="none" w:sz="0" w:space="0" w:color="auto"/>
        <w:left w:val="none" w:sz="0" w:space="0" w:color="auto"/>
        <w:bottom w:val="none" w:sz="0" w:space="0" w:color="auto"/>
        <w:right w:val="none" w:sz="0" w:space="0" w:color="auto"/>
      </w:divBdr>
    </w:div>
    <w:div w:id="1633632442">
      <w:bodyDiv w:val="1"/>
      <w:marLeft w:val="0"/>
      <w:marRight w:val="0"/>
      <w:marTop w:val="0"/>
      <w:marBottom w:val="0"/>
      <w:divBdr>
        <w:top w:val="none" w:sz="0" w:space="0" w:color="auto"/>
        <w:left w:val="none" w:sz="0" w:space="0" w:color="auto"/>
        <w:bottom w:val="none" w:sz="0" w:space="0" w:color="auto"/>
        <w:right w:val="none" w:sz="0" w:space="0" w:color="auto"/>
      </w:divBdr>
    </w:div>
    <w:div w:id="1633779473">
      <w:bodyDiv w:val="1"/>
      <w:marLeft w:val="0"/>
      <w:marRight w:val="0"/>
      <w:marTop w:val="0"/>
      <w:marBottom w:val="0"/>
      <w:divBdr>
        <w:top w:val="none" w:sz="0" w:space="0" w:color="auto"/>
        <w:left w:val="none" w:sz="0" w:space="0" w:color="auto"/>
        <w:bottom w:val="none" w:sz="0" w:space="0" w:color="auto"/>
        <w:right w:val="none" w:sz="0" w:space="0" w:color="auto"/>
      </w:divBdr>
    </w:div>
    <w:div w:id="1636329851">
      <w:bodyDiv w:val="1"/>
      <w:marLeft w:val="0"/>
      <w:marRight w:val="0"/>
      <w:marTop w:val="0"/>
      <w:marBottom w:val="0"/>
      <w:divBdr>
        <w:top w:val="none" w:sz="0" w:space="0" w:color="auto"/>
        <w:left w:val="none" w:sz="0" w:space="0" w:color="auto"/>
        <w:bottom w:val="none" w:sz="0" w:space="0" w:color="auto"/>
        <w:right w:val="none" w:sz="0" w:space="0" w:color="auto"/>
      </w:divBdr>
    </w:div>
    <w:div w:id="1662391251">
      <w:bodyDiv w:val="1"/>
      <w:marLeft w:val="0"/>
      <w:marRight w:val="0"/>
      <w:marTop w:val="0"/>
      <w:marBottom w:val="0"/>
      <w:divBdr>
        <w:top w:val="none" w:sz="0" w:space="0" w:color="auto"/>
        <w:left w:val="none" w:sz="0" w:space="0" w:color="auto"/>
        <w:bottom w:val="none" w:sz="0" w:space="0" w:color="auto"/>
        <w:right w:val="none" w:sz="0" w:space="0" w:color="auto"/>
      </w:divBdr>
    </w:div>
    <w:div w:id="1683586423">
      <w:bodyDiv w:val="1"/>
      <w:marLeft w:val="0"/>
      <w:marRight w:val="0"/>
      <w:marTop w:val="0"/>
      <w:marBottom w:val="0"/>
      <w:divBdr>
        <w:top w:val="none" w:sz="0" w:space="0" w:color="auto"/>
        <w:left w:val="none" w:sz="0" w:space="0" w:color="auto"/>
        <w:bottom w:val="none" w:sz="0" w:space="0" w:color="auto"/>
        <w:right w:val="none" w:sz="0" w:space="0" w:color="auto"/>
      </w:divBdr>
    </w:div>
    <w:div w:id="1731072224">
      <w:bodyDiv w:val="1"/>
      <w:marLeft w:val="0"/>
      <w:marRight w:val="0"/>
      <w:marTop w:val="0"/>
      <w:marBottom w:val="0"/>
      <w:divBdr>
        <w:top w:val="none" w:sz="0" w:space="0" w:color="auto"/>
        <w:left w:val="none" w:sz="0" w:space="0" w:color="auto"/>
        <w:bottom w:val="none" w:sz="0" w:space="0" w:color="auto"/>
        <w:right w:val="none" w:sz="0" w:space="0" w:color="auto"/>
      </w:divBdr>
    </w:div>
    <w:div w:id="1733380510">
      <w:bodyDiv w:val="1"/>
      <w:marLeft w:val="0"/>
      <w:marRight w:val="0"/>
      <w:marTop w:val="0"/>
      <w:marBottom w:val="0"/>
      <w:divBdr>
        <w:top w:val="none" w:sz="0" w:space="0" w:color="auto"/>
        <w:left w:val="none" w:sz="0" w:space="0" w:color="auto"/>
        <w:bottom w:val="none" w:sz="0" w:space="0" w:color="auto"/>
        <w:right w:val="none" w:sz="0" w:space="0" w:color="auto"/>
      </w:divBdr>
    </w:div>
    <w:div w:id="1745907057">
      <w:bodyDiv w:val="1"/>
      <w:marLeft w:val="0"/>
      <w:marRight w:val="0"/>
      <w:marTop w:val="0"/>
      <w:marBottom w:val="0"/>
      <w:divBdr>
        <w:top w:val="none" w:sz="0" w:space="0" w:color="auto"/>
        <w:left w:val="none" w:sz="0" w:space="0" w:color="auto"/>
        <w:bottom w:val="none" w:sz="0" w:space="0" w:color="auto"/>
        <w:right w:val="none" w:sz="0" w:space="0" w:color="auto"/>
      </w:divBdr>
    </w:div>
    <w:div w:id="1748728259">
      <w:bodyDiv w:val="1"/>
      <w:marLeft w:val="0"/>
      <w:marRight w:val="0"/>
      <w:marTop w:val="0"/>
      <w:marBottom w:val="0"/>
      <w:divBdr>
        <w:top w:val="none" w:sz="0" w:space="0" w:color="auto"/>
        <w:left w:val="none" w:sz="0" w:space="0" w:color="auto"/>
        <w:bottom w:val="none" w:sz="0" w:space="0" w:color="auto"/>
        <w:right w:val="none" w:sz="0" w:space="0" w:color="auto"/>
      </w:divBdr>
    </w:div>
    <w:div w:id="1767269749">
      <w:bodyDiv w:val="1"/>
      <w:marLeft w:val="0"/>
      <w:marRight w:val="0"/>
      <w:marTop w:val="0"/>
      <w:marBottom w:val="0"/>
      <w:divBdr>
        <w:top w:val="none" w:sz="0" w:space="0" w:color="auto"/>
        <w:left w:val="none" w:sz="0" w:space="0" w:color="auto"/>
        <w:bottom w:val="none" w:sz="0" w:space="0" w:color="auto"/>
        <w:right w:val="none" w:sz="0" w:space="0" w:color="auto"/>
      </w:divBdr>
    </w:div>
    <w:div w:id="1780177117">
      <w:bodyDiv w:val="1"/>
      <w:marLeft w:val="0"/>
      <w:marRight w:val="0"/>
      <w:marTop w:val="0"/>
      <w:marBottom w:val="0"/>
      <w:divBdr>
        <w:top w:val="none" w:sz="0" w:space="0" w:color="auto"/>
        <w:left w:val="none" w:sz="0" w:space="0" w:color="auto"/>
        <w:bottom w:val="none" w:sz="0" w:space="0" w:color="auto"/>
        <w:right w:val="none" w:sz="0" w:space="0" w:color="auto"/>
      </w:divBdr>
    </w:div>
    <w:div w:id="1786919637">
      <w:bodyDiv w:val="1"/>
      <w:marLeft w:val="0"/>
      <w:marRight w:val="0"/>
      <w:marTop w:val="0"/>
      <w:marBottom w:val="0"/>
      <w:divBdr>
        <w:top w:val="none" w:sz="0" w:space="0" w:color="auto"/>
        <w:left w:val="none" w:sz="0" w:space="0" w:color="auto"/>
        <w:bottom w:val="none" w:sz="0" w:space="0" w:color="auto"/>
        <w:right w:val="none" w:sz="0" w:space="0" w:color="auto"/>
      </w:divBdr>
    </w:div>
    <w:div w:id="1792742343">
      <w:bodyDiv w:val="1"/>
      <w:marLeft w:val="0"/>
      <w:marRight w:val="0"/>
      <w:marTop w:val="0"/>
      <w:marBottom w:val="0"/>
      <w:divBdr>
        <w:top w:val="none" w:sz="0" w:space="0" w:color="auto"/>
        <w:left w:val="none" w:sz="0" w:space="0" w:color="auto"/>
        <w:bottom w:val="none" w:sz="0" w:space="0" w:color="auto"/>
        <w:right w:val="none" w:sz="0" w:space="0" w:color="auto"/>
      </w:divBdr>
    </w:div>
    <w:div w:id="1795521288">
      <w:bodyDiv w:val="1"/>
      <w:marLeft w:val="0"/>
      <w:marRight w:val="0"/>
      <w:marTop w:val="0"/>
      <w:marBottom w:val="0"/>
      <w:divBdr>
        <w:top w:val="none" w:sz="0" w:space="0" w:color="auto"/>
        <w:left w:val="none" w:sz="0" w:space="0" w:color="auto"/>
        <w:bottom w:val="none" w:sz="0" w:space="0" w:color="auto"/>
        <w:right w:val="none" w:sz="0" w:space="0" w:color="auto"/>
      </w:divBdr>
    </w:div>
    <w:div w:id="1796488942">
      <w:bodyDiv w:val="1"/>
      <w:marLeft w:val="0"/>
      <w:marRight w:val="0"/>
      <w:marTop w:val="0"/>
      <w:marBottom w:val="0"/>
      <w:divBdr>
        <w:top w:val="none" w:sz="0" w:space="0" w:color="auto"/>
        <w:left w:val="none" w:sz="0" w:space="0" w:color="auto"/>
        <w:bottom w:val="none" w:sz="0" w:space="0" w:color="auto"/>
        <w:right w:val="none" w:sz="0" w:space="0" w:color="auto"/>
      </w:divBdr>
      <w:divsChild>
        <w:div w:id="1559052188">
          <w:marLeft w:val="0"/>
          <w:marRight w:val="0"/>
          <w:marTop w:val="0"/>
          <w:marBottom w:val="0"/>
          <w:divBdr>
            <w:top w:val="none" w:sz="0" w:space="0" w:color="auto"/>
            <w:left w:val="none" w:sz="0" w:space="0" w:color="auto"/>
            <w:bottom w:val="none" w:sz="0" w:space="0" w:color="auto"/>
            <w:right w:val="none" w:sz="0" w:space="0" w:color="auto"/>
          </w:divBdr>
          <w:divsChild>
            <w:div w:id="2101679822">
              <w:marLeft w:val="0"/>
              <w:marRight w:val="0"/>
              <w:marTop w:val="0"/>
              <w:marBottom w:val="0"/>
              <w:divBdr>
                <w:top w:val="none" w:sz="0" w:space="0" w:color="auto"/>
                <w:left w:val="none" w:sz="0" w:space="0" w:color="auto"/>
                <w:bottom w:val="none" w:sz="0" w:space="0" w:color="auto"/>
                <w:right w:val="none" w:sz="0" w:space="0" w:color="auto"/>
              </w:divBdr>
              <w:divsChild>
                <w:div w:id="220218066">
                  <w:marLeft w:val="0"/>
                  <w:marRight w:val="0"/>
                  <w:marTop w:val="0"/>
                  <w:marBottom w:val="0"/>
                  <w:divBdr>
                    <w:top w:val="none" w:sz="0" w:space="0" w:color="auto"/>
                    <w:left w:val="none" w:sz="0" w:space="0" w:color="auto"/>
                    <w:bottom w:val="none" w:sz="0" w:space="0" w:color="auto"/>
                    <w:right w:val="none" w:sz="0" w:space="0" w:color="auto"/>
                  </w:divBdr>
                  <w:divsChild>
                    <w:div w:id="2315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232492">
      <w:bodyDiv w:val="1"/>
      <w:marLeft w:val="0"/>
      <w:marRight w:val="0"/>
      <w:marTop w:val="0"/>
      <w:marBottom w:val="0"/>
      <w:divBdr>
        <w:top w:val="none" w:sz="0" w:space="0" w:color="auto"/>
        <w:left w:val="none" w:sz="0" w:space="0" w:color="auto"/>
        <w:bottom w:val="none" w:sz="0" w:space="0" w:color="auto"/>
        <w:right w:val="none" w:sz="0" w:space="0" w:color="auto"/>
      </w:divBdr>
      <w:divsChild>
        <w:div w:id="1393305759">
          <w:marLeft w:val="0"/>
          <w:marRight w:val="0"/>
          <w:marTop w:val="0"/>
          <w:marBottom w:val="0"/>
          <w:divBdr>
            <w:top w:val="none" w:sz="0" w:space="0" w:color="auto"/>
            <w:left w:val="none" w:sz="0" w:space="0" w:color="auto"/>
            <w:bottom w:val="none" w:sz="0" w:space="0" w:color="auto"/>
            <w:right w:val="none" w:sz="0" w:space="0" w:color="auto"/>
          </w:divBdr>
          <w:divsChild>
            <w:div w:id="1884559430">
              <w:marLeft w:val="0"/>
              <w:marRight w:val="0"/>
              <w:marTop w:val="0"/>
              <w:marBottom w:val="0"/>
              <w:divBdr>
                <w:top w:val="none" w:sz="0" w:space="0" w:color="auto"/>
                <w:left w:val="none" w:sz="0" w:space="0" w:color="auto"/>
                <w:bottom w:val="none" w:sz="0" w:space="0" w:color="auto"/>
                <w:right w:val="none" w:sz="0" w:space="0" w:color="auto"/>
              </w:divBdr>
              <w:divsChild>
                <w:div w:id="66269193">
                  <w:marLeft w:val="0"/>
                  <w:marRight w:val="0"/>
                  <w:marTop w:val="0"/>
                  <w:marBottom w:val="0"/>
                  <w:divBdr>
                    <w:top w:val="none" w:sz="0" w:space="0" w:color="auto"/>
                    <w:left w:val="none" w:sz="0" w:space="0" w:color="auto"/>
                    <w:bottom w:val="none" w:sz="0" w:space="0" w:color="auto"/>
                    <w:right w:val="none" w:sz="0" w:space="0" w:color="auto"/>
                  </w:divBdr>
                  <w:divsChild>
                    <w:div w:id="21399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249048">
      <w:bodyDiv w:val="1"/>
      <w:marLeft w:val="0"/>
      <w:marRight w:val="0"/>
      <w:marTop w:val="0"/>
      <w:marBottom w:val="0"/>
      <w:divBdr>
        <w:top w:val="none" w:sz="0" w:space="0" w:color="auto"/>
        <w:left w:val="none" w:sz="0" w:space="0" w:color="auto"/>
        <w:bottom w:val="none" w:sz="0" w:space="0" w:color="auto"/>
        <w:right w:val="none" w:sz="0" w:space="0" w:color="auto"/>
      </w:divBdr>
    </w:div>
    <w:div w:id="1831751077">
      <w:bodyDiv w:val="1"/>
      <w:marLeft w:val="0"/>
      <w:marRight w:val="0"/>
      <w:marTop w:val="0"/>
      <w:marBottom w:val="0"/>
      <w:divBdr>
        <w:top w:val="none" w:sz="0" w:space="0" w:color="auto"/>
        <w:left w:val="none" w:sz="0" w:space="0" w:color="auto"/>
        <w:bottom w:val="none" w:sz="0" w:space="0" w:color="auto"/>
        <w:right w:val="none" w:sz="0" w:space="0" w:color="auto"/>
      </w:divBdr>
    </w:div>
    <w:div w:id="1836720587">
      <w:bodyDiv w:val="1"/>
      <w:marLeft w:val="0"/>
      <w:marRight w:val="0"/>
      <w:marTop w:val="0"/>
      <w:marBottom w:val="0"/>
      <w:divBdr>
        <w:top w:val="none" w:sz="0" w:space="0" w:color="auto"/>
        <w:left w:val="none" w:sz="0" w:space="0" w:color="auto"/>
        <w:bottom w:val="none" w:sz="0" w:space="0" w:color="auto"/>
        <w:right w:val="none" w:sz="0" w:space="0" w:color="auto"/>
      </w:divBdr>
    </w:div>
    <w:div w:id="1857227436">
      <w:bodyDiv w:val="1"/>
      <w:marLeft w:val="0"/>
      <w:marRight w:val="0"/>
      <w:marTop w:val="0"/>
      <w:marBottom w:val="0"/>
      <w:divBdr>
        <w:top w:val="none" w:sz="0" w:space="0" w:color="auto"/>
        <w:left w:val="none" w:sz="0" w:space="0" w:color="auto"/>
        <w:bottom w:val="none" w:sz="0" w:space="0" w:color="auto"/>
        <w:right w:val="none" w:sz="0" w:space="0" w:color="auto"/>
      </w:divBdr>
    </w:div>
    <w:div w:id="1867711219">
      <w:bodyDiv w:val="1"/>
      <w:marLeft w:val="0"/>
      <w:marRight w:val="0"/>
      <w:marTop w:val="0"/>
      <w:marBottom w:val="0"/>
      <w:divBdr>
        <w:top w:val="none" w:sz="0" w:space="0" w:color="auto"/>
        <w:left w:val="none" w:sz="0" w:space="0" w:color="auto"/>
        <w:bottom w:val="none" w:sz="0" w:space="0" w:color="auto"/>
        <w:right w:val="none" w:sz="0" w:space="0" w:color="auto"/>
      </w:divBdr>
    </w:div>
    <w:div w:id="1884291892">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8">
          <w:marLeft w:val="0"/>
          <w:marRight w:val="0"/>
          <w:marTop w:val="0"/>
          <w:marBottom w:val="0"/>
          <w:divBdr>
            <w:top w:val="none" w:sz="0" w:space="0" w:color="auto"/>
            <w:left w:val="none" w:sz="0" w:space="0" w:color="auto"/>
            <w:bottom w:val="none" w:sz="0" w:space="0" w:color="auto"/>
            <w:right w:val="none" w:sz="0" w:space="0" w:color="auto"/>
          </w:divBdr>
          <w:divsChild>
            <w:div w:id="1334332196">
              <w:marLeft w:val="0"/>
              <w:marRight w:val="0"/>
              <w:marTop w:val="0"/>
              <w:marBottom w:val="0"/>
              <w:divBdr>
                <w:top w:val="none" w:sz="0" w:space="0" w:color="auto"/>
                <w:left w:val="none" w:sz="0" w:space="0" w:color="auto"/>
                <w:bottom w:val="none" w:sz="0" w:space="0" w:color="auto"/>
                <w:right w:val="none" w:sz="0" w:space="0" w:color="auto"/>
              </w:divBdr>
              <w:divsChild>
                <w:div w:id="1157961588">
                  <w:marLeft w:val="0"/>
                  <w:marRight w:val="0"/>
                  <w:marTop w:val="0"/>
                  <w:marBottom w:val="0"/>
                  <w:divBdr>
                    <w:top w:val="none" w:sz="0" w:space="0" w:color="auto"/>
                    <w:left w:val="none" w:sz="0" w:space="0" w:color="auto"/>
                    <w:bottom w:val="none" w:sz="0" w:space="0" w:color="auto"/>
                    <w:right w:val="none" w:sz="0" w:space="0" w:color="auto"/>
                  </w:divBdr>
                  <w:divsChild>
                    <w:div w:id="2959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663909">
      <w:bodyDiv w:val="1"/>
      <w:marLeft w:val="0"/>
      <w:marRight w:val="0"/>
      <w:marTop w:val="0"/>
      <w:marBottom w:val="0"/>
      <w:divBdr>
        <w:top w:val="none" w:sz="0" w:space="0" w:color="auto"/>
        <w:left w:val="none" w:sz="0" w:space="0" w:color="auto"/>
        <w:bottom w:val="none" w:sz="0" w:space="0" w:color="auto"/>
        <w:right w:val="none" w:sz="0" w:space="0" w:color="auto"/>
      </w:divBdr>
    </w:div>
    <w:div w:id="1919823323">
      <w:bodyDiv w:val="1"/>
      <w:marLeft w:val="0"/>
      <w:marRight w:val="0"/>
      <w:marTop w:val="0"/>
      <w:marBottom w:val="0"/>
      <w:divBdr>
        <w:top w:val="none" w:sz="0" w:space="0" w:color="auto"/>
        <w:left w:val="none" w:sz="0" w:space="0" w:color="auto"/>
        <w:bottom w:val="none" w:sz="0" w:space="0" w:color="auto"/>
        <w:right w:val="none" w:sz="0" w:space="0" w:color="auto"/>
      </w:divBdr>
    </w:div>
    <w:div w:id="1922367931">
      <w:bodyDiv w:val="1"/>
      <w:marLeft w:val="0"/>
      <w:marRight w:val="0"/>
      <w:marTop w:val="0"/>
      <w:marBottom w:val="0"/>
      <w:divBdr>
        <w:top w:val="none" w:sz="0" w:space="0" w:color="auto"/>
        <w:left w:val="none" w:sz="0" w:space="0" w:color="auto"/>
        <w:bottom w:val="none" w:sz="0" w:space="0" w:color="auto"/>
        <w:right w:val="none" w:sz="0" w:space="0" w:color="auto"/>
      </w:divBdr>
    </w:div>
    <w:div w:id="1928610642">
      <w:bodyDiv w:val="1"/>
      <w:marLeft w:val="0"/>
      <w:marRight w:val="0"/>
      <w:marTop w:val="0"/>
      <w:marBottom w:val="0"/>
      <w:divBdr>
        <w:top w:val="none" w:sz="0" w:space="0" w:color="auto"/>
        <w:left w:val="none" w:sz="0" w:space="0" w:color="auto"/>
        <w:bottom w:val="none" w:sz="0" w:space="0" w:color="auto"/>
        <w:right w:val="none" w:sz="0" w:space="0" w:color="auto"/>
      </w:divBdr>
      <w:divsChild>
        <w:div w:id="1507400972">
          <w:marLeft w:val="0"/>
          <w:marRight w:val="0"/>
          <w:marTop w:val="0"/>
          <w:marBottom w:val="0"/>
          <w:divBdr>
            <w:top w:val="none" w:sz="0" w:space="0" w:color="auto"/>
            <w:left w:val="none" w:sz="0" w:space="0" w:color="auto"/>
            <w:bottom w:val="none" w:sz="0" w:space="0" w:color="auto"/>
            <w:right w:val="none" w:sz="0" w:space="0" w:color="auto"/>
          </w:divBdr>
          <w:divsChild>
            <w:div w:id="784883401">
              <w:marLeft w:val="0"/>
              <w:marRight w:val="0"/>
              <w:marTop w:val="0"/>
              <w:marBottom w:val="0"/>
              <w:divBdr>
                <w:top w:val="none" w:sz="0" w:space="0" w:color="auto"/>
                <w:left w:val="none" w:sz="0" w:space="0" w:color="auto"/>
                <w:bottom w:val="none" w:sz="0" w:space="0" w:color="auto"/>
                <w:right w:val="none" w:sz="0" w:space="0" w:color="auto"/>
              </w:divBdr>
              <w:divsChild>
                <w:div w:id="2039162757">
                  <w:marLeft w:val="0"/>
                  <w:marRight w:val="0"/>
                  <w:marTop w:val="0"/>
                  <w:marBottom w:val="0"/>
                  <w:divBdr>
                    <w:top w:val="none" w:sz="0" w:space="0" w:color="auto"/>
                    <w:left w:val="none" w:sz="0" w:space="0" w:color="auto"/>
                    <w:bottom w:val="none" w:sz="0" w:space="0" w:color="auto"/>
                    <w:right w:val="none" w:sz="0" w:space="0" w:color="auto"/>
                  </w:divBdr>
                  <w:divsChild>
                    <w:div w:id="8852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143036">
      <w:bodyDiv w:val="1"/>
      <w:marLeft w:val="0"/>
      <w:marRight w:val="0"/>
      <w:marTop w:val="0"/>
      <w:marBottom w:val="0"/>
      <w:divBdr>
        <w:top w:val="none" w:sz="0" w:space="0" w:color="auto"/>
        <w:left w:val="none" w:sz="0" w:space="0" w:color="auto"/>
        <w:bottom w:val="none" w:sz="0" w:space="0" w:color="auto"/>
        <w:right w:val="none" w:sz="0" w:space="0" w:color="auto"/>
      </w:divBdr>
    </w:div>
    <w:div w:id="1941378622">
      <w:bodyDiv w:val="1"/>
      <w:marLeft w:val="0"/>
      <w:marRight w:val="0"/>
      <w:marTop w:val="0"/>
      <w:marBottom w:val="0"/>
      <w:divBdr>
        <w:top w:val="none" w:sz="0" w:space="0" w:color="auto"/>
        <w:left w:val="none" w:sz="0" w:space="0" w:color="auto"/>
        <w:bottom w:val="none" w:sz="0" w:space="0" w:color="auto"/>
        <w:right w:val="none" w:sz="0" w:space="0" w:color="auto"/>
      </w:divBdr>
    </w:div>
    <w:div w:id="1942226208">
      <w:bodyDiv w:val="1"/>
      <w:marLeft w:val="0"/>
      <w:marRight w:val="0"/>
      <w:marTop w:val="0"/>
      <w:marBottom w:val="0"/>
      <w:divBdr>
        <w:top w:val="none" w:sz="0" w:space="0" w:color="auto"/>
        <w:left w:val="none" w:sz="0" w:space="0" w:color="auto"/>
        <w:bottom w:val="none" w:sz="0" w:space="0" w:color="auto"/>
        <w:right w:val="none" w:sz="0" w:space="0" w:color="auto"/>
      </w:divBdr>
    </w:div>
    <w:div w:id="1945384972">
      <w:bodyDiv w:val="1"/>
      <w:marLeft w:val="0"/>
      <w:marRight w:val="0"/>
      <w:marTop w:val="0"/>
      <w:marBottom w:val="0"/>
      <w:divBdr>
        <w:top w:val="none" w:sz="0" w:space="0" w:color="auto"/>
        <w:left w:val="none" w:sz="0" w:space="0" w:color="auto"/>
        <w:bottom w:val="none" w:sz="0" w:space="0" w:color="auto"/>
        <w:right w:val="none" w:sz="0" w:space="0" w:color="auto"/>
      </w:divBdr>
      <w:divsChild>
        <w:div w:id="2122213753">
          <w:marLeft w:val="0"/>
          <w:marRight w:val="0"/>
          <w:marTop w:val="0"/>
          <w:marBottom w:val="0"/>
          <w:divBdr>
            <w:top w:val="none" w:sz="0" w:space="0" w:color="auto"/>
            <w:left w:val="none" w:sz="0" w:space="0" w:color="auto"/>
            <w:bottom w:val="none" w:sz="0" w:space="0" w:color="auto"/>
            <w:right w:val="none" w:sz="0" w:space="0" w:color="auto"/>
          </w:divBdr>
          <w:divsChild>
            <w:div w:id="54546678">
              <w:marLeft w:val="0"/>
              <w:marRight w:val="0"/>
              <w:marTop w:val="0"/>
              <w:marBottom w:val="0"/>
              <w:divBdr>
                <w:top w:val="none" w:sz="0" w:space="0" w:color="auto"/>
                <w:left w:val="none" w:sz="0" w:space="0" w:color="auto"/>
                <w:bottom w:val="none" w:sz="0" w:space="0" w:color="auto"/>
                <w:right w:val="none" w:sz="0" w:space="0" w:color="auto"/>
              </w:divBdr>
              <w:divsChild>
                <w:div w:id="1703627074">
                  <w:marLeft w:val="0"/>
                  <w:marRight w:val="0"/>
                  <w:marTop w:val="0"/>
                  <w:marBottom w:val="0"/>
                  <w:divBdr>
                    <w:top w:val="none" w:sz="0" w:space="0" w:color="auto"/>
                    <w:left w:val="none" w:sz="0" w:space="0" w:color="auto"/>
                    <w:bottom w:val="none" w:sz="0" w:space="0" w:color="auto"/>
                    <w:right w:val="none" w:sz="0" w:space="0" w:color="auto"/>
                  </w:divBdr>
                  <w:divsChild>
                    <w:div w:id="189550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680856">
      <w:bodyDiv w:val="1"/>
      <w:marLeft w:val="0"/>
      <w:marRight w:val="0"/>
      <w:marTop w:val="0"/>
      <w:marBottom w:val="0"/>
      <w:divBdr>
        <w:top w:val="none" w:sz="0" w:space="0" w:color="auto"/>
        <w:left w:val="none" w:sz="0" w:space="0" w:color="auto"/>
        <w:bottom w:val="none" w:sz="0" w:space="0" w:color="auto"/>
        <w:right w:val="none" w:sz="0" w:space="0" w:color="auto"/>
      </w:divBdr>
    </w:div>
    <w:div w:id="2014988078">
      <w:bodyDiv w:val="1"/>
      <w:marLeft w:val="0"/>
      <w:marRight w:val="0"/>
      <w:marTop w:val="0"/>
      <w:marBottom w:val="0"/>
      <w:divBdr>
        <w:top w:val="none" w:sz="0" w:space="0" w:color="auto"/>
        <w:left w:val="none" w:sz="0" w:space="0" w:color="auto"/>
        <w:bottom w:val="none" w:sz="0" w:space="0" w:color="auto"/>
        <w:right w:val="none" w:sz="0" w:space="0" w:color="auto"/>
      </w:divBdr>
    </w:div>
    <w:div w:id="2031491979">
      <w:bodyDiv w:val="1"/>
      <w:marLeft w:val="0"/>
      <w:marRight w:val="0"/>
      <w:marTop w:val="0"/>
      <w:marBottom w:val="0"/>
      <w:divBdr>
        <w:top w:val="none" w:sz="0" w:space="0" w:color="auto"/>
        <w:left w:val="none" w:sz="0" w:space="0" w:color="auto"/>
        <w:bottom w:val="none" w:sz="0" w:space="0" w:color="auto"/>
        <w:right w:val="none" w:sz="0" w:space="0" w:color="auto"/>
      </w:divBdr>
    </w:div>
    <w:div w:id="2053919677">
      <w:bodyDiv w:val="1"/>
      <w:marLeft w:val="0"/>
      <w:marRight w:val="0"/>
      <w:marTop w:val="0"/>
      <w:marBottom w:val="0"/>
      <w:divBdr>
        <w:top w:val="none" w:sz="0" w:space="0" w:color="auto"/>
        <w:left w:val="none" w:sz="0" w:space="0" w:color="auto"/>
        <w:bottom w:val="none" w:sz="0" w:space="0" w:color="auto"/>
        <w:right w:val="none" w:sz="0" w:space="0" w:color="auto"/>
      </w:divBdr>
    </w:div>
    <w:div w:id="2076002659">
      <w:bodyDiv w:val="1"/>
      <w:marLeft w:val="0"/>
      <w:marRight w:val="0"/>
      <w:marTop w:val="0"/>
      <w:marBottom w:val="0"/>
      <w:divBdr>
        <w:top w:val="none" w:sz="0" w:space="0" w:color="auto"/>
        <w:left w:val="none" w:sz="0" w:space="0" w:color="auto"/>
        <w:bottom w:val="none" w:sz="0" w:space="0" w:color="auto"/>
        <w:right w:val="none" w:sz="0" w:space="0" w:color="auto"/>
      </w:divBdr>
    </w:div>
    <w:div w:id="2076660186">
      <w:bodyDiv w:val="1"/>
      <w:marLeft w:val="0"/>
      <w:marRight w:val="0"/>
      <w:marTop w:val="0"/>
      <w:marBottom w:val="0"/>
      <w:divBdr>
        <w:top w:val="none" w:sz="0" w:space="0" w:color="auto"/>
        <w:left w:val="none" w:sz="0" w:space="0" w:color="auto"/>
        <w:bottom w:val="none" w:sz="0" w:space="0" w:color="auto"/>
        <w:right w:val="none" w:sz="0" w:space="0" w:color="auto"/>
      </w:divBdr>
      <w:divsChild>
        <w:div w:id="337078206">
          <w:marLeft w:val="0"/>
          <w:marRight w:val="0"/>
          <w:marTop w:val="0"/>
          <w:marBottom w:val="0"/>
          <w:divBdr>
            <w:top w:val="none" w:sz="0" w:space="0" w:color="auto"/>
            <w:left w:val="none" w:sz="0" w:space="0" w:color="auto"/>
            <w:bottom w:val="none" w:sz="0" w:space="0" w:color="auto"/>
            <w:right w:val="none" w:sz="0" w:space="0" w:color="auto"/>
          </w:divBdr>
          <w:divsChild>
            <w:div w:id="1388915585">
              <w:marLeft w:val="0"/>
              <w:marRight w:val="0"/>
              <w:marTop w:val="0"/>
              <w:marBottom w:val="0"/>
              <w:divBdr>
                <w:top w:val="none" w:sz="0" w:space="0" w:color="auto"/>
                <w:left w:val="none" w:sz="0" w:space="0" w:color="auto"/>
                <w:bottom w:val="none" w:sz="0" w:space="0" w:color="auto"/>
                <w:right w:val="none" w:sz="0" w:space="0" w:color="auto"/>
              </w:divBdr>
              <w:divsChild>
                <w:div w:id="469133184">
                  <w:marLeft w:val="0"/>
                  <w:marRight w:val="0"/>
                  <w:marTop w:val="0"/>
                  <w:marBottom w:val="0"/>
                  <w:divBdr>
                    <w:top w:val="none" w:sz="0" w:space="0" w:color="auto"/>
                    <w:left w:val="none" w:sz="0" w:space="0" w:color="auto"/>
                    <w:bottom w:val="none" w:sz="0" w:space="0" w:color="auto"/>
                    <w:right w:val="none" w:sz="0" w:space="0" w:color="auto"/>
                  </w:divBdr>
                  <w:divsChild>
                    <w:div w:id="1357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066457">
      <w:bodyDiv w:val="1"/>
      <w:marLeft w:val="0"/>
      <w:marRight w:val="0"/>
      <w:marTop w:val="0"/>
      <w:marBottom w:val="0"/>
      <w:divBdr>
        <w:top w:val="none" w:sz="0" w:space="0" w:color="auto"/>
        <w:left w:val="none" w:sz="0" w:space="0" w:color="auto"/>
        <w:bottom w:val="none" w:sz="0" w:space="0" w:color="auto"/>
        <w:right w:val="none" w:sz="0" w:space="0" w:color="auto"/>
      </w:divBdr>
    </w:div>
    <w:div w:id="2093038983">
      <w:bodyDiv w:val="1"/>
      <w:marLeft w:val="0"/>
      <w:marRight w:val="0"/>
      <w:marTop w:val="0"/>
      <w:marBottom w:val="0"/>
      <w:divBdr>
        <w:top w:val="none" w:sz="0" w:space="0" w:color="auto"/>
        <w:left w:val="none" w:sz="0" w:space="0" w:color="auto"/>
        <w:bottom w:val="none" w:sz="0" w:space="0" w:color="auto"/>
        <w:right w:val="none" w:sz="0" w:space="0" w:color="auto"/>
      </w:divBdr>
    </w:div>
    <w:div w:id="2117556485">
      <w:bodyDiv w:val="1"/>
      <w:marLeft w:val="0"/>
      <w:marRight w:val="0"/>
      <w:marTop w:val="0"/>
      <w:marBottom w:val="0"/>
      <w:divBdr>
        <w:top w:val="none" w:sz="0" w:space="0" w:color="auto"/>
        <w:left w:val="none" w:sz="0" w:space="0" w:color="auto"/>
        <w:bottom w:val="none" w:sz="0" w:space="0" w:color="auto"/>
        <w:right w:val="none" w:sz="0" w:space="0" w:color="auto"/>
      </w:divBdr>
    </w:div>
    <w:div w:id="2135521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7AL75oB89lSyP20kPNmKyLUfg==">CgMxLjAyCGguZ2pkZ3hzOAByITFXTXhRajVOWG0td085WnFzcDk4NUxGR2ptM2d4VkVDRg==</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Hen22</b:Tag>
    <b:SourceType>InternetSite</b:SourceType>
    <b:Guid>{146C8C1D-4FCE-4CAF-9CD3-C24AC0E9E781}</b:Guid>
    <b:Title>SIARAN PERS : Kemenparekraf Dorong Pelaku Ekraf DKI Jakarta Kreasikan Dodol Betawi Jadi Kuliner Kekinian</b:Title>
    <b:Year>2022</b:Year>
    <b:ProductionCompany>Kemenparekraf</b:ProductionCompany>
    <b:Month>12</b:Month>
    <b:Day>13</b:Day>
    <b:YearAccessed>2024</b:YearAccessed>
    <b:MonthAccessed>09</b:MonthAccessed>
    <b:DayAccessed>06</b:DayAccessed>
    <b:URL>https://kemenparekraf.go.id/berita/siaran-pers-kemenparekraf-dorong-pelaku-ekraf-dki-jakarta-kreasikan-dodol-betawi-jadi-kuliner-kekinian</b:URL>
    <b:Author>
      <b:Author>
        <b:NameList>
          <b:Person>
            <b:Last>Hendriyani</b:Last>
            <b:Middle>Ayu Dewi </b:Middle>
            <b:First>Gusti</b:First>
          </b:Person>
        </b:NameList>
      </b:Author>
    </b:Author>
    <b:RefOrder>1</b:RefOrder>
  </b:Source>
  <b:Source>
    <b:Tag>Pus23</b:Tag>
    <b:SourceType>JournalArticle</b:SourceType>
    <b:Guid>{5E086580-A827-4DAE-909D-9650670C5F02}</b:Guid>
    <b:Title>INNOVATION, COMPETITIVE STRATEGY AND MSME PERFORMANCE: A  SURVEY STUDY ON CULINARY SMES IN INDONESIA DURING  THE COVID-19 PANDEMIC</b:Title>
    <b:Year>2023</b:Year>
    <b:JournalName>Business: Theory and Practice</b:JournalName>
    <b:Pages>160-172</b:Pages>
    <b:Volume>24</b:Volume>
    <b:Issue>1</b:Issue>
    <b:Author>
      <b:Author>
        <b:NameList>
          <b:Person>
            <b:Last>Pusung</b:Last>
            <b:Middle>Shearin</b:Middle>
            <b:First>Cancelyn</b:First>
          </b:Person>
          <b:Person>
            <b:Last>Narsah</b:Last>
            <b:Middle>Putu Dian Rosalina </b:Middle>
            <b:First>Niluh Putu Dian Rosalina </b:First>
          </b:Person>
          <b:Person>
            <b:Last>Wardhaningrum</b:Last>
            <b:Middle>Ari</b:Middle>
            <b:First>Oktaviani</b:First>
          </b:Person>
        </b:NameList>
      </b:Author>
    </b:Author>
    <b:DOI>10.3846/btp.2023.16676</b:DOI>
    <b:RefOrder>2</b:RefOrder>
  </b:Source>
  <b:Source>
    <b:Tag>Det23</b:Tag>
    <b:SourceType>JournalArticle</b:SourceType>
    <b:Guid>{BA885C5A-F19C-4839-ABD2-54A9FDD76E0B}</b:Guid>
    <b:Title>Determinants of Culinary Business Performance in Makassar City, Indonesia</b:Title>
    <b:JournalName>Journal of Economics, Finance and Accounting Studies</b:JournalName>
    <b:Year>2023</b:Year>
    <b:Pages>28-36</b:Pages>
    <b:Volume>5</b:Volume>
    <b:Issue>5</b:Issue>
    <b:DOI>10.32996/jefas.2023.5.5.4</b:DOI>
    <b:Author>
      <b:Author>
        <b:NameList>
          <b:Person>
            <b:Last>Yuliani</b:Last>
          </b:Person>
          <b:Person>
            <b:Last>Ramli</b:Last>
            <b:First>Anwar</b:First>
          </b:Person>
          <b:Person>
            <b:Last>Rakib</b:Last>
            <b:First>Muhammad</b:First>
          </b:Person>
        </b:NameList>
      </b:Author>
    </b:Author>
    <b:RefOrder>3</b:RefOrder>
  </b:Source>
  <b:Source>
    <b:Tag>Shu24</b:Tag>
    <b:SourceType>JournalArticle</b:SourceType>
    <b:Guid>{24391B09-C714-4C98-8B65-C448B52404DA}</b:Guid>
    <b:Title>A Multi-Criteria Decision Support Model for Restaurant Selection Based on Users' Demand Level: The Case of Dianping.com</b:Title>
    <b:JournalName>Information Processing &amp; Management</b:JournalName>
    <b:Year>2024</b:Year>
    <b:Pages>1-24</b:Pages>
    <b:Volume>61</b:Volume>
    <b:Issue>3</b:Issue>
    <b:Author>
      <b:Author>
        <b:NameList>
          <b:Person>
            <b:Last>Shu</b:Last>
            <b:First>Ziwei</b:First>
          </b:Person>
          <b:Person>
            <b:Last>Carrasco</b:Last>
            <b:Middle>Alberto </b:Middle>
            <b:First>Ramón </b:First>
          </b:Person>
          <b:Person>
            <b:Last>Montañés</b:Last>
            <b:Middle>Sánchez</b:Middle>
            <b:First>Manuel </b:First>
          </b:Person>
          <b:Person>
            <b:Last>Miguel</b:Last>
            <b:Middle>Portela García</b:Middle>
            <b:First>Javier</b:First>
          </b:Person>
        </b:NameList>
      </b:Author>
    </b:Author>
    <b:DOI>10.1016/j.ipm.2024.103650</b:DOI>
    <b:RefOrder>4</b:RefOrder>
  </b:Source>
  <b:Source>
    <b:Tag>Akh23</b:Tag>
    <b:SourceType>JournalArticle</b:SourceType>
    <b:Guid>{205FEAEC-29EE-4315-BDA4-0D59DC2334D1}</b:Guid>
    <b:Title>The USE OF A MULTI-CRITERIA DECISION SUPPORT MODEL BASED ON THE AHP METHOD FOR THE SELECTION OF HEALTH INFRASTRUCTURE PROJECTS</b:Title>
    <b:JournalName>International Journal of the Analytic Hierarchy Process</b:JournalName>
    <b:Year>2023</b:Year>
    <b:Pages>1-26</b:Pages>
    <b:Volume>15</b:Volume>
    <b:Issue>1</b:Issue>
    <b:Month>03</b:Month>
    <b:DOI>10.13033/ijahp.v15i1.1040</b:DOI>
    <b:Author>
      <b:Author>
        <b:NameList>
          <b:Person>
            <b:Last>Akhrouf</b:Last>
            <b:First>Mohamed</b:First>
          </b:Person>
          <b:Person>
            <b:Last>Derghoum</b:Last>
            <b:First>Mahfoudh </b:First>
          </b:Person>
        </b:NameList>
      </b:Author>
    </b:Author>
    <b:RefOrder>5</b:RefOrder>
  </b:Source>
  <b:Source>
    <b:Tag>CON24</b:Tag>
    <b:SourceType>JournalArticle</b:SourceType>
    <b:Guid>{6CA25CBC-DDD3-443E-9310-96F49B5C5B7C}</b:Guid>
    <b:Title>CONTINUOUS PERFORMANCE EVALUATION OF EMPLOYEES USING AHP AND MODIFIED PUGH MATRIX METHOD: CONTRASTING WITH TOPSIS, PROMETHEE AND VIKOR</b:Title>
    <b:JournalName>International Journal of the Analytic Hierarchy Process</b:JournalName>
    <b:Year>2024</b:Year>
    <b:Pages>1-6</b:Pages>
    <b:Volume>16</b:Volume>
    <b:Issue>1</b:Issue>
    <b:DOI>10.13033/ijahp.v16i1.1129 </b:DOI>
    <b:Author>
      <b:Author>
        <b:NameList>
          <b:Person>
            <b:Last>Sreejith</b:Last>
            <b:First>S</b:First>
          </b:Person>
        </b:NameList>
      </b:Author>
    </b:Author>
    <b:RefOrder>7</b:RefOrder>
  </b:Source>
  <b:Source>
    <b:Tag>Sin24</b:Tag>
    <b:SourceType>JournalArticle</b:SourceType>
    <b:Guid>{682BDCD1-AB75-40AC-B120-536FAF8866EC}</b:Guid>
    <b:Title>EVALUATING THE SUCCESS FACTORS FOR KNOWLEDGE MANAGEMENT IN THE FINANCIAL SECTOR: AN AHP- DEMATEL APPROACH</b:Title>
    <b:JournalName>International Journal of the Analytic Hierarchy Process</b:JournalName>
    <b:Year>2024</b:Year>
    <b:Volume>16</b:Volume>
    <b:Issue>1</b:Issue>
    <b:Author>
      <b:Author>
        <b:NameList>
          <b:Person>
            <b:Last>Singh</b:Last>
            <b:First>Neha</b:First>
          </b:Person>
          <b:Person>
            <b:Last>Pradhan</b:Last>
            <b:First>Saurabh</b:First>
          </b:Person>
        </b:NameList>
      </b:Author>
    </b:Author>
    <b:DOI>10.13033/ijahp.v16i1.1175 </b:DOI>
    <b:RefOrder>6</b:RefOrder>
  </b:Source>
  <b:Source>
    <b:Tag>Mor22</b:Tag>
    <b:SourceType>JournalArticle</b:SourceType>
    <b:Guid>{40620EB2-3CA5-4AE1-8913-8DF4945784D0}</b:Guid>
    <b:Title>PERFORMANCE EVALUATION OF UNIVERSITY FACULTY BY COMBINING BSC, AHP, AND TOPSIS: FROM THE STUDENTS’ PERSPECTIVE</b:Title>
    <b:JournalName>International Journal of the Analytic Hierarchy Process</b:JournalName>
    <b:Year>2022</b:Year>
    <b:Volume>14</b:Volume>
    <b:Issue>2</b:Issue>
    <b:Author>
      <b:Author>
        <b:NameList>
          <b:Person>
            <b:Last>Moradi</b:Last>
            <b:First>Nima</b:First>
          </b:Person>
        </b:NameList>
      </b:Author>
    </b:Author>
    <b:DOI>10.13033/ijahp.v14i2.915 </b:DOI>
    <b:RefOrder>8</b:RefOrder>
  </b:Source>
  <b:Source>
    <b:Tag>Shi22</b:Tag>
    <b:SourceType>JournalArticle</b:SourceType>
    <b:Guid>{71E6E308-30B0-4BD1-AF4A-CC5682461FE2}</b:Guid>
    <b:Title>A hierarchical assessment of resilience engineering indicators in petrochemical industries using AHP and TOPSIS</b:Title>
    <b:JournalName>Human Factors and Ergonomics in Manufacturing &amp; Service Industries</b:JournalName>
    <b:Year>2022</b:Year>
    <b:Volume>33</b:Volume>
    <b:Issue>1</b:Issue>
    <b:DOI>10.1002/hfm.20980</b:DOI>
    <b:Author>
      <b:Author>
        <b:NameList>
          <b:Person>
            <b:Last>Shirali</b:Last>
            <b:Middle>A</b:Middle>
            <b:First>Gh.</b:First>
          </b:Person>
          <b:Person>
            <b:Last>Rashnoudi</b:Last>
            <b:First>P</b:First>
          </b:Person>
          <b:Person>
            <b:Last>Salehi</b:Last>
            <b:First>V</b:First>
          </b:Person>
          <b:Person>
            <b:Last>Ghanbari</b:Last>
            <b:First>S</b:First>
          </b:Person>
        </b:NameList>
      </b:Author>
    </b:Author>
    <b:RefOrder>9</b:RefOrder>
  </b:Source>
  <b:Source>
    <b:Tag>Mad20</b:Tag>
    <b:SourceType>JournalArticle</b:SourceType>
    <b:Guid>{83C6856E-D325-4295-8605-74E22E9F2596}</b:Guid>
    <b:Title>Decision making on the state of transformers based on insulation condition using AHP and TOPSIS methods</b:Title>
    <b:JournalName>IET Science, Measurement &amp; Technology</b:JournalName>
    <b:Year>2020</b:Year>
    <b:Volume>14</b:Volume>
    <b:Issue>2</b:Issue>
    <b:Author>
      <b:Author>
        <b:NameList>
          <b:Person>
            <b:Last>Madavan</b:Last>
            <b:First>Rengaraj </b:First>
          </b:Person>
          <b:Person>
            <b:Last>Saroja</b:Last>
            <b:First>Subbaraj </b:First>
          </b:Person>
        </b:NameList>
      </b:Author>
    </b:Author>
    <b:DOI>10.1049/iet-smt.2018.5337</b:DOI>
    <b:RefOrder>11</b:RefOrder>
  </b:Source>
  <b:Source>
    <b:Tag>Adi20</b:Tag>
    <b:SourceType>JournalArticle</b:SourceType>
    <b:Guid>{9723E753-E03B-4EB8-8A7E-4BB72A1B2CB5}</b:Guid>
    <b:Title>The Application of Fuzzy-Analytical Hierarchy Process Method for Majors Selection at Public Universities</b:Title>
    <b:JournalName>JOURNAL OF INFORMATICS AND TELECOMMUNICATION ENGINEERING</b:JournalName>
    <b:Year>2020</b:Year>
    <b:Pages>240-251</b:Pages>
    <b:Volume>3</b:Volume>
    <b:Issue>2</b:Issue>
    <b:Author>
      <b:Author>
        <b:NameList>
          <b:Person>
            <b:Last>Aditya</b:Last>
            <b:First>Addin</b:First>
          </b:Person>
          <b:Person>
            <b:Last>Purwiantono</b:Last>
            <b:Middle>Eka </b:Middle>
            <b:First>Febry </b:First>
          </b:Person>
        </b:NameList>
      </b:Author>
    </b:Author>
    <b:DOI>10.31289/jite.v3i2.3245 </b:DOI>
    <b:RefOrder>12</b:RefOrder>
  </b:Source>
  <b:Source>
    <b:Tag>Pur24</b:Tag>
    <b:SourceType>ConferenceProceedings</b:SourceType>
    <b:Guid>{27464C7D-9967-4FEB-AD94-D37AFEF39263}</b:Guid>
    <b:Title>A Conceptual Model e-Collaboration for Rural Tourism-Combining Soft System Methodology and UML</b:Title>
    <b:Year>2024</b:Year>
    <b:ConferenceName>Seventh Information Systems International Conference (ISICO 2023)</b:ConferenceName>
    <b:City>Sanur, Bali</b:City>
    <b:Author>
      <b:Author>
        <b:NameList>
          <b:Person>
            <b:Last>Purwaningsiha</b:Last>
            <b:First>Mardiana</b:First>
          </b:Person>
          <b:Person>
            <b:Last>Purwandaria</b:Last>
            <b:First>Betty</b:First>
          </b:Person>
          <b:Person>
            <b:Last>Hidayantoa</b:Last>
            <b:Middle>Nizar </b:Middle>
            <b:First>Achmad </b:First>
          </b:Person>
        </b:NameList>
      </b:Author>
    </b:Author>
    <b:DOI>10.1016/j.procs.2024.03.107</b:DOI>
    <b:RefOrder>14</b:RefOrder>
  </b:Source>
  <b:Source>
    <b:Tag>Ana22</b:Tag>
    <b:SourceType>JournalArticle</b:SourceType>
    <b:Guid>{F9F9B9B7-C98A-4066-8931-9BEBD0CDA291}</b:Guid>
    <b:Title>Analisis Pemilihan Media Promosi UMKM untuk Meningkatkan Volume Penjualan menggunakan Metode Analytical Hierarchy Process (AHP)</b:Title>
    <b:JournalName>Jurnal Teknologi dan Manajemen Informatika</b:JournalName>
    <b:Year>2022</b:Year>
    <b:Pages>1-8</b:Pages>
    <b:Volume>8</b:Volume>
    <b:Issue>1</b:Issue>
    <b:DOI>10.26905/jtmi.v8i1.6760</b:DOI>
    <b:Author>
      <b:Author>
        <b:NameList>
          <b:Person>
            <b:Last>Subiyantoro</b:Last>
            <b:First>Edi</b:First>
          </b:Person>
          <b:Person>
            <b:Last>Muslikh </b:Last>
            <b:Middle>Rofiqul </b:Middle>
            <b:First>Ahmad </b:First>
          </b:Person>
          <b:Person>
            <b:Last>Andarwati </b:Last>
            <b:First>Mardiana</b:First>
          </b:Person>
          <b:Person>
            <b:Last>Swalaganata </b:Last>
            <b:First>Galandaru </b:First>
          </b:Person>
          <b:Person>
            <b:Last>Pamuji </b:Last>
            <b:Middle>Yulian </b:Middle>
            <b:First>Fandi </b:First>
          </b:Person>
        </b:NameList>
      </b:Author>
    </b:Author>
    <b:RefOrder>10</b:RefOrder>
  </b:Source>
  <b:Source>
    <b:Tag>Kar24</b:Tag>
    <b:SourceType>InternetSite</b:SourceType>
    <b:Guid>{18944D71-23B4-46BF-BCFC-D139710AE416}</b:Guid>
    <b:Title>Daftar Pelaku UMKM bidang Makanan dan Minuman di Kelurahan Karangbesuki</b:Title>
    <b:Year>2024</b:Year>
    <b:ProductionCompany>Kelurahan Karangbesuki, Kecamatan Sukun Kota Malang</b:ProductionCompany>
    <b:Month>03</b:Month>
    <b:Day>01</b:Day>
    <b:YearAccessed>2024</b:YearAccessed>
    <b:MonthAccessed>09</b:MonthAccessed>
    <b:DayAccessed>11</b:DayAccessed>
    <b:URL>https://kelkarangbesuki.malangkota.go.id/umkm/makanan-dan-minuman/</b:URL>
    <b:Author>
      <b:Author>
        <b:NameList>
          <b:Person>
            <b:Last>Karangbesuki</b:Last>
            <b:First>Kelurahan</b:First>
          </b:Person>
        </b:NameList>
      </b:Author>
    </b:Author>
    <b:RefOrder>15</b:RefOrder>
  </b:Source>
  <b:Source>
    <b:Tag>Ali22</b:Tag>
    <b:SourceType>JournalArticle</b:SourceType>
    <b:Guid>{62D5C9DB-8C98-49BF-98C1-91F0FCA1E276}</b:Guid>
    <b:Title>Decision Support System for Employee Evaluation Using the Analytical Hierarchy Process (AHP)</b:Title>
    <b:JournalName>Journal of Information and Technology</b:JournalName>
    <b:Year>2022</b:Year>
    <b:Volume>10</b:Volume>
    <b:Issue>2</b:Issue>
    <b:Author>
      <b:Author>
        <b:NameList>
          <b:Person>
            <b:Last>Alifiansyah</b:Last>
            <b:Middle>Rahmat </b:Middle>
            <b:First>Arrizky </b:First>
          </b:Person>
          <b:Person>
            <b:Last>Aminah</b:Last>
            <b:First>Siti</b:First>
          </b:Person>
          <b:Person>
            <b:Last>Kristanto</b:Last>
            <b:Middle>Kristomoyo </b:Middle>
            <b:First>Bagus </b:First>
          </b:Person>
        </b:NameList>
      </b:Author>
    </b:Author>
    <b:DOI>10.32664/j-intech.v10i2.756</b:DOI>
    <b:Pages>98-108</b:Pages>
    <b:RefOrder>13</b:RefOrder>
  </b:Source>
  <b:Source>
    <b:Tag>COM22</b:Tag>
    <b:SourceType>JournalArticle</b:SourceType>
    <b:Guid>{DAE5B674-5451-41EC-96F5-4F30DBC4B8F6}</b:Guid>
    <b:Title>COMPARATIVE ANALYSIS ON DECISION CRITERIA FOR PORT PERSONNEL USING HYBRID ANALYTICAL HIERARCHY PROCESS (H-AHP)</b:Title>
    <b:Year>2022</b:Year>
    <b:JournalName>International Journal of the Analytic Hierarchy Process</b:JournalName>
    <b:Volume>14</b:Volume>
    <b:Issue>3</b:Issue>
    <b:DOI>10.13033/ijahp.v14i3.974</b:DOI>
    <b:Author>
      <b:Author>
        <b:NameList>
          <b:Person>
            <b:Last>Bahri</b:Last>
            <b:Middle>Safuan Shamshol </b:Middle>
            <b:First>Muhamad </b:First>
          </b:Person>
          <b:Person>
            <b:Last>Shariff</b:Last>
            <b:Middle> Radiah </b:Middle>
            <b:First>S. Sarifah</b:First>
          </b:Person>
          <b:Person>
            <b:Last>Yahya </b:Last>
            <b:First>Nazry </b:First>
          </b:Person>
        </b:NameList>
      </b:Author>
    </b:Author>
    <b:RefOrder>16</b:RefOrder>
  </b:Source>
  <b:Source>
    <b:Tag>Asr23</b:Tag>
    <b:SourceType>ConferenceProceedings</b:SourceType>
    <b:Guid>{67EAED10-F89C-4573-9D5F-19D2A548C274}</b:Guid>
    <b:Title>Design of intelligent decision support system for supply chain sustainability assessment</b:Title>
    <b:Year>2023</b:Year>
    <b:ConferenceName>8th International Conference on Computer Science and Computational Intelligence (ICCSCI 2023)</b:ConferenceName>
    <b:City>Malang, Indonesia</b:City>
    <b:Author>
      <b:Author>
        <b:NameList>
          <b:Person>
            <b:Last>Asrol</b:Last>
            <b:First>Muhammad </b:First>
          </b:Person>
          <b:Person>
            <b:Last>Yani</b:Last>
            <b:First>Moh. </b:First>
          </b:Person>
          <b:Person>
            <b:Last>Machfud</b:Last>
          </b:Person>
          <b:Person>
            <b:Last>Papilo </b:Last>
            <b:First>Petir </b:First>
          </b:Person>
          <b:Person>
            <b:Last>Mursida</b:Last>
            <b:First>Sri </b:First>
          </b:Person>
          <b:Person>
            <b:Last>Marimin</b:Last>
          </b:Person>
        </b:NameList>
      </b:Author>
    </b:Author>
    <b:DOI>10.1016/j.procs.2023.10.570</b:DOI>
    <b:RefOrder>17</b:RefOrder>
  </b:Source>
  <b:Source>
    <b:Tag>Des24</b:Tag>
    <b:SourceType>JournalArticle</b:SourceType>
    <b:Guid>{50F3313B-0009-4D84-B26F-37C7C913D201}</b:Guid>
    <b:Title>Design and implementation of clinical decision support systems in mental health helpline Services: A systematic review</b:Title>
    <b:Year>2024</b:Year>
    <b:JournalName>International Journal of Medical Informatics</b:JournalName>
    <b:Pages>1-12</b:Pages>
    <b:Volume>186</b:Volume>
    <b:DOI>10.1016/j.ijmedinf.2024.105416</b:DOI>
    <b:Author>
      <b:Author>
        <b:NameList>
          <b:Person>
            <b:Last>Gu</b:Last>
            <b:First>Yueming </b:First>
          </b:Person>
          <b:Person>
            <b:Last>Andargoli</b:Last>
            <b:Middle>Eslami </b:Middle>
            <b:First>Amirhossein </b:First>
          </b:Person>
          <b:Person>
            <b:Last>Mackelprang</b:Last>
            <b:Middle>L.</b:Middle>
            <b:First>Jessica</b:First>
          </b:Person>
          <b:Person>
            <b:Last>Meyer</b:Last>
            <b:First>Denny </b:First>
          </b:Person>
        </b:NameList>
      </b:Author>
    </b:Author>
    <b:RefOrder>20</b:RefOrder>
  </b:Source>
  <b:Source>
    <b:Tag>Ber19</b:Tag>
    <b:SourceType>ArticleInAPeriodical</b:SourceType>
    <b:Guid>{A4FD0CE8-736B-456D-BC5F-7674E4960262}</b:Guid>
    <b:Title>Food: Location, Location, Location</b:Title>
    <b:Year>2019</b:Year>
    <b:Pages>61-75</b:Pages>
    <b:Author>
      <b:Author>
        <b:NameList>
          <b:Person>
            <b:Last>Beriss</b:Last>
            <b:First>David</b:First>
          </b:Person>
        </b:NameList>
      </b:Author>
    </b:Author>
    <b:PeriodicalTitle>Annual Review of Anthropology Volume 48, 2019 </b:PeriodicalTitle>
    <b:Month>06</b:Month>
    <b:Day>10</b:Day>
    <b:DOI>10.1146/annurev-anthro-102317-050249</b:DOI>
    <b:RefOrder>21</b:RefOrder>
  </b:Source>
  <b:Source>
    <b:Tag>Sub</b:Tag>
    <b:SourceType>JournalArticle</b:SourceType>
    <b:Guid>{8C242E07-D43F-4062-B5C9-CBB6C3DA4773}</b:Guid>
    <b:Author>
      <b:Author>
        <b:NameList>
          <b:Person>
            <b:Last>Subiyantoro</b:Last>
            <b:First>Edi</b:First>
          </b:Person>
          <b:Person>
            <b:Last>Muslikh</b:Last>
            <b:Middle>Rofiqul </b:Middle>
            <b:First>Ahmad </b:First>
          </b:Person>
          <b:Person>
            <b:Last>Pamuji</b:Last>
            <b:Middle>Yulian </b:Middle>
            <b:First>Fandi </b:First>
          </b:Person>
        </b:NameList>
      </b:Author>
    </b:Author>
    <b:Title>Pengembangan Aplikasi Penentuan Media Promosi Pelaku UMKM Berbasis Website</b:Title>
    <b:JournalName>Jurnal Teknologi dan Manajemen Informatika</b:JournalName>
    <b:Year>2023</b:Year>
    <b:Volume>9</b:Volume>
    <b:Issue>1</b:Issue>
    <b:Pages>1-11</b:Pages>
    <b:RefOrder>18</b:RefOrder>
  </b:Source>
  <b:Source>
    <b:Tag>Ham20</b:Tag>
    <b:SourceType>JournalArticle</b:SourceType>
    <b:Guid>{4A93A3E6-88FA-478C-9DC5-A0553723A3A4}</b:Guid>
    <b:Title>Sistem Pendukung Keputusan Peminatan Jurusan Menggunakan Metode Topsis Pada SMA Negeri 1 Wonosari</b:Title>
    <b:JournalName>Jurnal Teknologi dan Manajemen Informatika</b:JournalName>
    <b:Year>2020</b:Year>
    <b:Pages>97-111</b:Pages>
    <b:Volume>6</b:Volume>
    <b:Issue>2</b:Issue>
    <b:Author>
      <b:Author>
        <b:NameList>
          <b:Person>
            <b:Last>Hamria</b:Last>
          </b:Person>
          <b:Person>
            <b:Last>Saleh</b:Last>
            <b:First>Hamsir </b:First>
          </b:Person>
        </b:NameList>
      </b:Author>
    </b:Author>
    <b:RefOrder>19</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324DD9-F060-428F-905C-A700D0034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5135</Words>
  <Characters>29276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Devita Bimantara</cp:lastModifiedBy>
  <cp:revision>7</cp:revision>
  <cp:lastPrinted>2024-12-23T03:34:00Z</cp:lastPrinted>
  <dcterms:created xsi:type="dcterms:W3CDTF">2024-12-19T03:27:00Z</dcterms:created>
  <dcterms:modified xsi:type="dcterms:W3CDTF">2024-12-23T05:30:00Z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40d7d5203770225320928962c9398bb1944084459c0dd7ec07ba6fcbdce1fd89</vt:lpwstr>
  </property>
</Properties>
</file>