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9BF22E" w14:textId="77777777" w:rsidR="00F7273D" w:rsidRDefault="00F12D1B">
      <w:pPr>
        <w:spacing w:after="0" w:line="240" w:lineRule="auto"/>
        <w:jc w:val="center"/>
        <w:rPr>
          <w:rFonts w:ascii="Times New Roman" w:eastAsia="Times New Roman" w:hAnsi="Times New Roman" w:cs="Times New Roman"/>
          <w:b/>
          <w:sz w:val="28"/>
          <w:szCs w:val="28"/>
        </w:rPr>
      </w:pPr>
      <w:bookmarkStart w:id="0" w:name="_Hlk137547186"/>
      <w:r>
        <w:rPr>
          <w:rFonts w:ascii="Times New Roman" w:eastAsia="Times New Roman" w:hAnsi="Times New Roman" w:cs="Times New Roman"/>
          <w:b/>
          <w:sz w:val="28"/>
          <w:szCs w:val="28"/>
        </w:rPr>
        <w:t>Pengembangan Aplikasi Penentuan Media Promosi Pelaku UMKM Berbasis Website</w:t>
      </w:r>
    </w:p>
    <w:p w14:paraId="5FA68A0D" w14:textId="77777777" w:rsidR="00F7273D" w:rsidRDefault="00F7273D">
      <w:pPr>
        <w:spacing w:after="0" w:line="240" w:lineRule="auto"/>
        <w:jc w:val="center"/>
        <w:rPr>
          <w:rFonts w:ascii="Times New Roman" w:eastAsia="Times New Roman" w:hAnsi="Times New Roman" w:cs="Times New Roman"/>
          <w:sz w:val="24"/>
          <w:szCs w:val="24"/>
        </w:rPr>
      </w:pPr>
    </w:p>
    <w:p w14:paraId="130B0F88" w14:textId="77777777" w:rsidR="00F7273D" w:rsidRDefault="00F12D1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Edi Subiyantoro</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Ahmad Rofiqul Muslikh</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Fandi Yulian Pamuji</w:t>
      </w:r>
      <w:r>
        <w:rPr>
          <w:rFonts w:ascii="Times New Roman" w:eastAsia="Times New Roman" w:hAnsi="Times New Roman" w:cs="Times New Roman"/>
          <w:sz w:val="24"/>
          <w:szCs w:val="24"/>
          <w:vertAlign w:val="superscript"/>
        </w:rPr>
        <w:t>3</w:t>
      </w:r>
    </w:p>
    <w:bookmarkEnd w:id="0"/>
    <w:p w14:paraId="2A5FA315" w14:textId="77777777" w:rsidR="00F7273D" w:rsidRDefault="00F7273D">
      <w:pPr>
        <w:spacing w:after="0" w:line="240" w:lineRule="auto"/>
        <w:jc w:val="center"/>
        <w:rPr>
          <w:rFonts w:ascii="Times New Roman" w:eastAsia="Times New Roman" w:hAnsi="Times New Roman" w:cs="Times New Roman"/>
          <w:sz w:val="24"/>
          <w:szCs w:val="24"/>
        </w:rPr>
      </w:pPr>
    </w:p>
    <w:p w14:paraId="32002BD4" w14:textId="77777777" w:rsidR="00F7273D" w:rsidRDefault="00F12D1B">
      <w:pPr>
        <w:spacing w:after="0" w:line="240" w:lineRule="auto"/>
        <w:rPr>
          <w:rFonts w:ascii="Times New Roman" w:eastAsia="Times New Roman" w:hAnsi="Times New Roman" w:cs="Times New Roman"/>
        </w:rPr>
      </w:pPr>
      <w:r>
        <w:rPr>
          <w:rFonts w:ascii="Times New Roman" w:eastAsia="Times New Roman" w:hAnsi="Times New Roman" w:cs="Times New Roman"/>
        </w:rPr>
        <w:t>Universitas Merdeka Malang, Indonesia</w:t>
      </w:r>
    </w:p>
    <w:p w14:paraId="4B9E3DA1" w14:textId="77777777" w:rsidR="00F7273D" w:rsidRDefault="00F7273D">
      <w:pPr>
        <w:spacing w:after="0" w:line="240" w:lineRule="auto"/>
        <w:rPr>
          <w:rFonts w:ascii="Times New Roman" w:eastAsia="Times New Roman" w:hAnsi="Times New Roman" w:cs="Times New Roman"/>
          <w:sz w:val="24"/>
          <w:szCs w:val="24"/>
        </w:rPr>
      </w:pPr>
    </w:p>
    <w:p w14:paraId="10AF2C9F" w14:textId="77777777" w:rsidR="00F7273D" w:rsidRDefault="00F7273D">
      <w:pPr>
        <w:spacing w:after="0" w:line="240" w:lineRule="auto"/>
        <w:rPr>
          <w:rFonts w:ascii="Times New Roman" w:eastAsia="Times New Roman" w:hAnsi="Times New Roman" w:cs="Times New Roman"/>
          <w:sz w:val="24"/>
          <w:szCs w:val="24"/>
        </w:rPr>
      </w:pPr>
    </w:p>
    <w:tbl>
      <w:tblPr>
        <w:tblStyle w:val="a"/>
        <w:tblW w:w="9072" w:type="dxa"/>
        <w:tblInd w:w="-115" w:type="dxa"/>
        <w:tblLayout w:type="fixed"/>
        <w:tblLook w:val="0400" w:firstRow="0" w:lastRow="0" w:firstColumn="0" w:lastColumn="0" w:noHBand="0" w:noVBand="1"/>
      </w:tblPr>
      <w:tblGrid>
        <w:gridCol w:w="2835"/>
        <w:gridCol w:w="284"/>
        <w:gridCol w:w="5953"/>
      </w:tblGrid>
      <w:tr w:rsidR="00F7273D" w14:paraId="60EF4408" w14:textId="77777777">
        <w:tc>
          <w:tcPr>
            <w:tcW w:w="2835" w:type="dxa"/>
            <w:tcBorders>
              <w:top w:val="single" w:sz="4" w:space="0" w:color="000000"/>
              <w:bottom w:val="single" w:sz="4" w:space="0" w:color="000000"/>
            </w:tcBorders>
            <w:shd w:val="clear" w:color="auto" w:fill="auto"/>
          </w:tcPr>
          <w:p w14:paraId="2B4F8F27" w14:textId="77777777" w:rsidR="00F7273D" w:rsidRPr="00DB4975" w:rsidRDefault="00F12D1B">
            <w:pPr>
              <w:spacing w:after="0" w:line="240" w:lineRule="auto"/>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rPr>
              <w:t>Arti</w:t>
            </w:r>
            <w:r w:rsidR="00DB4975">
              <w:rPr>
                <w:rFonts w:ascii="Times New Roman" w:eastAsia="Times New Roman" w:hAnsi="Times New Roman" w:cs="Times New Roman"/>
                <w:b/>
                <w:sz w:val="24"/>
                <w:szCs w:val="24"/>
                <w:lang w:val="en-US"/>
              </w:rPr>
              <w:t>c</w:t>
            </w:r>
            <w:r>
              <w:rPr>
                <w:rFonts w:ascii="Times New Roman" w:eastAsia="Times New Roman" w:hAnsi="Times New Roman" w:cs="Times New Roman"/>
                <w:b/>
                <w:sz w:val="24"/>
                <w:szCs w:val="24"/>
              </w:rPr>
              <w:t>l</w:t>
            </w:r>
            <w:r w:rsidR="00DB4975">
              <w:rPr>
                <w:rFonts w:ascii="Times New Roman" w:eastAsia="Times New Roman" w:hAnsi="Times New Roman" w:cs="Times New Roman"/>
                <w:b/>
                <w:sz w:val="24"/>
                <w:szCs w:val="24"/>
                <w:lang w:val="en-US"/>
              </w:rPr>
              <w:t xml:space="preserve">e </w:t>
            </w:r>
            <w:r w:rsidR="00DB4975">
              <w:rPr>
                <w:rFonts w:ascii="Times New Roman" w:eastAsia="Times New Roman" w:hAnsi="Times New Roman" w:cs="Times New Roman"/>
                <w:b/>
                <w:sz w:val="24"/>
                <w:szCs w:val="24"/>
              </w:rPr>
              <w:t>Info</w:t>
            </w:r>
          </w:p>
        </w:tc>
        <w:tc>
          <w:tcPr>
            <w:tcW w:w="284" w:type="dxa"/>
            <w:tcBorders>
              <w:top w:val="single" w:sz="4" w:space="0" w:color="000000"/>
            </w:tcBorders>
            <w:shd w:val="clear" w:color="auto" w:fill="auto"/>
          </w:tcPr>
          <w:p w14:paraId="26339845" w14:textId="77777777" w:rsidR="00F7273D" w:rsidRDefault="00F7273D">
            <w:pPr>
              <w:spacing w:after="0" w:line="240" w:lineRule="auto"/>
              <w:rPr>
                <w:rFonts w:ascii="Times New Roman" w:eastAsia="Times New Roman" w:hAnsi="Times New Roman" w:cs="Times New Roman"/>
                <w:b/>
                <w:sz w:val="24"/>
                <w:szCs w:val="24"/>
              </w:rPr>
            </w:pPr>
          </w:p>
        </w:tc>
        <w:tc>
          <w:tcPr>
            <w:tcW w:w="5953" w:type="dxa"/>
            <w:tcBorders>
              <w:top w:val="single" w:sz="4" w:space="0" w:color="000000"/>
              <w:bottom w:val="single" w:sz="4" w:space="0" w:color="000000"/>
            </w:tcBorders>
            <w:shd w:val="clear" w:color="auto" w:fill="auto"/>
          </w:tcPr>
          <w:p w14:paraId="24656563" w14:textId="77777777" w:rsidR="00F7273D" w:rsidRPr="00DB4975" w:rsidRDefault="00F12D1B">
            <w:pPr>
              <w:spacing w:after="0" w:line="240" w:lineRule="auto"/>
              <w:rPr>
                <w:rFonts w:ascii="Times New Roman" w:eastAsia="Times New Roman" w:hAnsi="Times New Roman" w:cs="Times New Roman"/>
                <w:b/>
                <w:sz w:val="24"/>
                <w:szCs w:val="24"/>
              </w:rPr>
            </w:pPr>
            <w:r w:rsidRPr="00DB4975">
              <w:rPr>
                <w:rFonts w:ascii="Times New Roman" w:eastAsia="Times New Roman" w:hAnsi="Times New Roman" w:cs="Times New Roman"/>
                <w:b/>
                <w:sz w:val="24"/>
                <w:szCs w:val="24"/>
              </w:rPr>
              <w:t>ABSTRACT</w:t>
            </w:r>
          </w:p>
        </w:tc>
      </w:tr>
      <w:tr w:rsidR="00F7273D" w14:paraId="62F639D6" w14:textId="77777777">
        <w:tc>
          <w:tcPr>
            <w:tcW w:w="2835" w:type="dxa"/>
            <w:tcBorders>
              <w:top w:val="single" w:sz="4" w:space="0" w:color="000000"/>
            </w:tcBorders>
            <w:shd w:val="clear" w:color="auto" w:fill="auto"/>
          </w:tcPr>
          <w:p w14:paraId="5611C22B" w14:textId="77777777" w:rsidR="00F7273D" w:rsidRDefault="00F7273D">
            <w:pPr>
              <w:spacing w:after="0" w:line="240" w:lineRule="auto"/>
              <w:rPr>
                <w:rFonts w:ascii="Times New Roman" w:eastAsia="Times New Roman" w:hAnsi="Times New Roman" w:cs="Times New Roman"/>
                <w:sz w:val="24"/>
                <w:szCs w:val="24"/>
              </w:rPr>
            </w:pPr>
          </w:p>
          <w:p w14:paraId="0252CE9B" w14:textId="77777777" w:rsidR="00DB4975" w:rsidRDefault="00DB4975" w:rsidP="00DB4975">
            <w:pPr>
              <w:spacing w:after="0" w:line="240" w:lineRule="auto"/>
              <w:rPr>
                <w:rFonts w:ascii="Times New Roman" w:hAnsi="Times New Roman"/>
                <w:u w:val="single"/>
                <w:lang w:val="en-US"/>
              </w:rPr>
            </w:pPr>
            <w:r>
              <w:rPr>
                <w:rFonts w:ascii="Times New Roman" w:hAnsi="Times New Roman"/>
                <w:u w:val="single"/>
                <w:lang w:val="en-US"/>
              </w:rPr>
              <w:t>Article History</w:t>
            </w:r>
          </w:p>
          <w:p w14:paraId="3DCCC1C3" w14:textId="77777777" w:rsidR="00F7273D" w:rsidRDefault="00DB4975" w:rsidP="00DB4975">
            <w:pPr>
              <w:spacing w:after="0" w:line="240" w:lineRule="auto"/>
              <w:rPr>
                <w:rFonts w:ascii="Times New Roman" w:eastAsia="Times New Roman" w:hAnsi="Times New Roman" w:cs="Times New Roman"/>
              </w:rPr>
            </w:pPr>
            <w:r>
              <w:rPr>
                <w:rFonts w:ascii="Times New Roman" w:hAnsi="Times New Roman"/>
                <w:lang w:val="en-US"/>
              </w:rPr>
              <w:t>Received</w:t>
            </w:r>
            <w:r>
              <w:rPr>
                <w:rFonts w:ascii="Times New Roman" w:hAnsi="Times New Roman"/>
              </w:rPr>
              <w:t xml:space="preserve">: </w:t>
            </w:r>
            <w:r w:rsidR="00F12D1B">
              <w:rPr>
                <w:rFonts w:ascii="Times New Roman" w:eastAsia="Times New Roman" w:hAnsi="Times New Roman" w:cs="Times New Roman"/>
              </w:rPr>
              <w:t>06-09-2022</w:t>
            </w:r>
          </w:p>
          <w:p w14:paraId="73322B2F" w14:textId="77777777" w:rsidR="00F7273D" w:rsidRDefault="00DB4975">
            <w:pPr>
              <w:spacing w:after="0" w:line="240" w:lineRule="auto"/>
              <w:rPr>
                <w:rFonts w:ascii="Times New Roman" w:eastAsia="Times New Roman" w:hAnsi="Times New Roman" w:cs="Times New Roman"/>
              </w:rPr>
            </w:pPr>
            <w:proofErr w:type="spellStart"/>
            <w:proofErr w:type="gramStart"/>
            <w:r>
              <w:rPr>
                <w:rFonts w:ascii="Times New Roman" w:eastAsia="Times New Roman" w:hAnsi="Times New Roman" w:cs="Times New Roman"/>
                <w:lang w:val="en-US"/>
              </w:rPr>
              <w:t>Revides</w:t>
            </w:r>
            <w:proofErr w:type="spellEnd"/>
            <w:r>
              <w:rPr>
                <w:rFonts w:ascii="Times New Roman" w:eastAsia="Times New Roman" w:hAnsi="Times New Roman" w:cs="Times New Roman"/>
                <w:lang w:val="en-US"/>
              </w:rPr>
              <w:t xml:space="preserve">  </w:t>
            </w:r>
            <w:r w:rsidR="00F12D1B">
              <w:rPr>
                <w:rFonts w:ascii="Times New Roman" w:eastAsia="Times New Roman" w:hAnsi="Times New Roman" w:cs="Times New Roman"/>
              </w:rPr>
              <w:t>:</w:t>
            </w:r>
            <w:proofErr w:type="gramEnd"/>
            <w:r w:rsidR="00F12D1B">
              <w:rPr>
                <w:rFonts w:ascii="Times New Roman" w:eastAsia="Times New Roman" w:hAnsi="Times New Roman" w:cs="Times New Roman"/>
              </w:rPr>
              <w:t xml:space="preserve"> 06-06-2023</w:t>
            </w:r>
          </w:p>
          <w:p w14:paraId="66AF96A5" w14:textId="77777777" w:rsidR="00F7273D" w:rsidRDefault="00DB4975">
            <w:pPr>
              <w:spacing w:after="0" w:line="240" w:lineRule="auto"/>
              <w:rPr>
                <w:rFonts w:ascii="Times New Roman" w:eastAsia="Times New Roman" w:hAnsi="Times New Roman" w:cs="Times New Roman"/>
              </w:rPr>
            </w:pPr>
            <w:r>
              <w:rPr>
                <w:rFonts w:ascii="Times New Roman" w:eastAsia="Times New Roman" w:hAnsi="Times New Roman" w:cs="Times New Roman"/>
                <w:lang w:val="en-US"/>
              </w:rPr>
              <w:t>Accepted</w:t>
            </w:r>
            <w:r w:rsidR="00F12D1B">
              <w:rPr>
                <w:rFonts w:ascii="Times New Roman" w:eastAsia="Times New Roman" w:hAnsi="Times New Roman" w:cs="Times New Roman"/>
              </w:rPr>
              <w:t>: 08-06-2023</w:t>
            </w:r>
          </w:p>
          <w:p w14:paraId="7933196C" w14:textId="77777777" w:rsidR="00F7273D" w:rsidRDefault="00F7273D">
            <w:pPr>
              <w:spacing w:after="0" w:line="240" w:lineRule="auto"/>
              <w:rPr>
                <w:rFonts w:ascii="Times New Roman" w:eastAsia="Times New Roman" w:hAnsi="Times New Roman" w:cs="Times New Roman"/>
              </w:rPr>
            </w:pPr>
          </w:p>
          <w:p w14:paraId="38632A23" w14:textId="77777777" w:rsidR="00F7273D" w:rsidRDefault="00F7273D">
            <w:pPr>
              <w:spacing w:after="0" w:line="240" w:lineRule="auto"/>
              <w:rPr>
                <w:rFonts w:ascii="Times New Roman" w:eastAsia="Times New Roman" w:hAnsi="Times New Roman" w:cs="Times New Roman"/>
              </w:rPr>
            </w:pPr>
          </w:p>
          <w:p w14:paraId="4F545BC1" w14:textId="77777777" w:rsidR="00F7273D" w:rsidRPr="00DB4975" w:rsidRDefault="00DB4975">
            <w:pPr>
              <w:spacing w:after="0" w:line="240" w:lineRule="auto"/>
              <w:rPr>
                <w:rFonts w:ascii="Times New Roman" w:eastAsia="Times New Roman" w:hAnsi="Times New Roman" w:cs="Times New Roman"/>
                <w:u w:val="single"/>
                <w:lang w:val="en-US"/>
              </w:rPr>
            </w:pPr>
            <w:r>
              <w:rPr>
                <w:rFonts w:ascii="Times New Roman" w:eastAsia="Times New Roman" w:hAnsi="Times New Roman" w:cs="Times New Roman"/>
                <w:u w:val="single"/>
                <w:lang w:val="en-US"/>
              </w:rPr>
              <w:t>Keywords</w:t>
            </w:r>
          </w:p>
          <w:p w14:paraId="7250C930" w14:textId="77777777" w:rsidR="00F7273D" w:rsidRPr="00DB4975" w:rsidRDefault="00DB4975">
            <w:pPr>
              <w:spacing w:after="0" w:line="240" w:lineRule="auto"/>
              <w:rPr>
                <w:rFonts w:ascii="Times New Roman" w:eastAsia="Times New Roman" w:hAnsi="Times New Roman" w:cs="Times New Roman"/>
                <w:lang w:val="en-US"/>
              </w:rPr>
            </w:pPr>
            <w:r>
              <w:rPr>
                <w:rFonts w:ascii="Times New Roman" w:eastAsia="Times New Roman" w:hAnsi="Times New Roman" w:cs="Times New Roman"/>
                <w:lang w:val="en-US"/>
              </w:rPr>
              <w:t>Applications</w:t>
            </w:r>
          </w:p>
          <w:p w14:paraId="20431A9E" w14:textId="77777777" w:rsidR="00F7273D" w:rsidRPr="00DB4975" w:rsidRDefault="00F12D1B">
            <w:pPr>
              <w:spacing w:after="0" w:line="240" w:lineRule="auto"/>
              <w:rPr>
                <w:rFonts w:ascii="Times New Roman" w:eastAsia="Times New Roman" w:hAnsi="Times New Roman" w:cs="Times New Roman"/>
                <w:lang w:val="en-US"/>
              </w:rPr>
            </w:pPr>
            <w:r>
              <w:rPr>
                <w:rFonts w:ascii="Times New Roman" w:eastAsia="Times New Roman" w:hAnsi="Times New Roman" w:cs="Times New Roman"/>
              </w:rPr>
              <w:t>Promo</w:t>
            </w:r>
            <w:proofErr w:type="spellStart"/>
            <w:r w:rsidR="00DB4975">
              <w:rPr>
                <w:rFonts w:ascii="Times New Roman" w:eastAsia="Times New Roman" w:hAnsi="Times New Roman" w:cs="Times New Roman"/>
                <w:lang w:val="en-US"/>
              </w:rPr>
              <w:t>tion</w:t>
            </w:r>
            <w:proofErr w:type="spellEnd"/>
            <w:r w:rsidR="00DB4975">
              <w:rPr>
                <w:rFonts w:ascii="Times New Roman" w:eastAsia="Times New Roman" w:hAnsi="Times New Roman" w:cs="Times New Roman"/>
                <w:lang w:val="en-US"/>
              </w:rPr>
              <w:t xml:space="preserve"> </w:t>
            </w:r>
            <w:r w:rsidR="00DB4975">
              <w:rPr>
                <w:rFonts w:ascii="Times New Roman" w:eastAsia="Times New Roman" w:hAnsi="Times New Roman" w:cs="Times New Roman"/>
              </w:rPr>
              <w:t>Media</w:t>
            </w:r>
          </w:p>
          <w:p w14:paraId="4960F3B1" w14:textId="77777777" w:rsidR="00F7273D" w:rsidRDefault="00F12D1B">
            <w:pPr>
              <w:spacing w:after="0" w:line="240" w:lineRule="auto"/>
              <w:rPr>
                <w:rFonts w:ascii="Times New Roman" w:eastAsia="Times New Roman" w:hAnsi="Times New Roman" w:cs="Times New Roman"/>
              </w:rPr>
            </w:pPr>
            <w:r>
              <w:rPr>
                <w:rFonts w:ascii="Times New Roman" w:eastAsia="Times New Roman" w:hAnsi="Times New Roman" w:cs="Times New Roman"/>
              </w:rPr>
              <w:t>UMKM</w:t>
            </w:r>
          </w:p>
          <w:p w14:paraId="2771B467" w14:textId="77777777" w:rsidR="00F7273D" w:rsidRDefault="00F12D1B">
            <w:pPr>
              <w:spacing w:after="0" w:line="240" w:lineRule="auto"/>
              <w:rPr>
                <w:rFonts w:ascii="Times New Roman" w:eastAsia="Times New Roman" w:hAnsi="Times New Roman" w:cs="Times New Roman"/>
              </w:rPr>
            </w:pPr>
            <w:r>
              <w:rPr>
                <w:rFonts w:ascii="Times New Roman" w:eastAsia="Times New Roman" w:hAnsi="Times New Roman" w:cs="Times New Roman"/>
              </w:rPr>
              <w:t>Website</w:t>
            </w:r>
          </w:p>
          <w:p w14:paraId="5022AADC" w14:textId="77777777" w:rsidR="00F7273D" w:rsidRDefault="00F7273D">
            <w:pPr>
              <w:spacing w:after="0" w:line="240" w:lineRule="auto"/>
              <w:rPr>
                <w:rFonts w:ascii="Times New Roman" w:eastAsia="Times New Roman" w:hAnsi="Times New Roman" w:cs="Times New Roman"/>
              </w:rPr>
            </w:pPr>
          </w:p>
          <w:p w14:paraId="5D0192C9" w14:textId="77777777" w:rsidR="00F7273D" w:rsidRDefault="00F7273D">
            <w:pPr>
              <w:spacing w:after="0" w:line="240" w:lineRule="auto"/>
              <w:rPr>
                <w:rFonts w:ascii="Times New Roman" w:eastAsia="Times New Roman" w:hAnsi="Times New Roman" w:cs="Times New Roman"/>
              </w:rPr>
            </w:pPr>
          </w:p>
          <w:p w14:paraId="20691332" w14:textId="77777777" w:rsidR="00F7273D" w:rsidRDefault="00E21B21">
            <w:pPr>
              <w:spacing w:after="0" w:line="240" w:lineRule="auto"/>
              <w:rPr>
                <w:rFonts w:ascii="Times New Roman" w:eastAsia="Times New Roman" w:hAnsi="Times New Roman" w:cs="Times New Roman"/>
                <w:u w:val="single"/>
              </w:rPr>
            </w:pPr>
            <w:r>
              <w:rPr>
                <w:rFonts w:ascii="Times New Roman" w:eastAsia="Times New Roman" w:hAnsi="Times New Roman" w:cs="Times New Roman"/>
              </w:rPr>
              <w:pict w14:anchorId="0CFDAC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alt="" style="width:9.75pt;height:6.75pt;visibility:visible;mso-width-percent:0;mso-height-percent:0;mso-width-percent:0;mso-height-percent:0">
                  <v:imagedata r:id="rId8" o:title=""/>
                </v:shape>
              </w:pict>
            </w:r>
            <w:r w:rsidR="00F12D1B">
              <w:rPr>
                <w:rFonts w:ascii="Times New Roman" w:eastAsia="Times New Roman" w:hAnsi="Times New Roman" w:cs="Times New Roman"/>
              </w:rPr>
              <w:t xml:space="preserve">  </w:t>
            </w:r>
            <w:r w:rsidR="00F12D1B">
              <w:rPr>
                <w:rFonts w:ascii="Times New Roman" w:eastAsia="Times New Roman" w:hAnsi="Times New Roman" w:cs="Times New Roman"/>
                <w:u w:val="single"/>
              </w:rPr>
              <w:t>Corresponding Author</w:t>
            </w:r>
          </w:p>
          <w:p w14:paraId="7A122766" w14:textId="77777777" w:rsidR="00F7273D" w:rsidRDefault="00F12D1B">
            <w:pPr>
              <w:spacing w:after="0" w:line="240" w:lineRule="auto"/>
              <w:rPr>
                <w:rFonts w:ascii="Times New Roman" w:eastAsia="Times New Roman" w:hAnsi="Times New Roman" w:cs="Times New Roman"/>
                <w:b/>
              </w:rPr>
            </w:pPr>
            <w:r>
              <w:rPr>
                <w:rFonts w:ascii="Times New Roman" w:eastAsia="Times New Roman" w:hAnsi="Times New Roman" w:cs="Times New Roman"/>
                <w:b/>
              </w:rPr>
              <w:t>Ahmad Rofiqul Muslikh,</w:t>
            </w:r>
          </w:p>
          <w:p w14:paraId="257E63C6" w14:textId="77777777" w:rsidR="00F7273D" w:rsidRDefault="00F12D1B">
            <w:pPr>
              <w:spacing w:after="0" w:line="240" w:lineRule="auto"/>
              <w:rPr>
                <w:rFonts w:ascii="Times New Roman" w:eastAsia="Times New Roman" w:hAnsi="Times New Roman" w:cs="Times New Roman"/>
              </w:rPr>
            </w:pPr>
            <w:r>
              <w:rPr>
                <w:rFonts w:ascii="Times New Roman" w:eastAsia="Times New Roman" w:hAnsi="Times New Roman" w:cs="Times New Roman"/>
              </w:rPr>
              <w:t>Universitas Merdeka Malang, Indonesia</w:t>
            </w:r>
          </w:p>
          <w:p w14:paraId="7CC6762C" w14:textId="77777777" w:rsidR="00F7273D" w:rsidRDefault="00F12D1B">
            <w:pPr>
              <w:spacing w:after="0" w:line="240" w:lineRule="auto"/>
              <w:rPr>
                <w:rFonts w:ascii="Times New Roman" w:eastAsia="Times New Roman" w:hAnsi="Times New Roman" w:cs="Times New Roman"/>
              </w:rPr>
            </w:pPr>
            <w:r>
              <w:rPr>
                <w:rFonts w:ascii="Times New Roman" w:eastAsia="Times New Roman" w:hAnsi="Times New Roman" w:cs="Times New Roman"/>
              </w:rPr>
              <w:t>Tel. +6281233955543</w:t>
            </w:r>
          </w:p>
          <w:p w14:paraId="64B06E9E" w14:textId="77777777" w:rsidR="00F7273D" w:rsidRDefault="00F12D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rofickachmad@unmer.ac.id</w:t>
            </w:r>
          </w:p>
        </w:tc>
        <w:tc>
          <w:tcPr>
            <w:tcW w:w="284" w:type="dxa"/>
            <w:shd w:val="clear" w:color="auto" w:fill="auto"/>
          </w:tcPr>
          <w:p w14:paraId="5F908E52" w14:textId="77777777" w:rsidR="00F7273D" w:rsidRDefault="00F7273D">
            <w:pPr>
              <w:spacing w:after="0" w:line="240" w:lineRule="auto"/>
              <w:rPr>
                <w:rFonts w:ascii="Times New Roman" w:eastAsia="Times New Roman" w:hAnsi="Times New Roman" w:cs="Times New Roman"/>
                <w:sz w:val="24"/>
                <w:szCs w:val="24"/>
              </w:rPr>
            </w:pPr>
          </w:p>
        </w:tc>
        <w:tc>
          <w:tcPr>
            <w:tcW w:w="5953" w:type="dxa"/>
            <w:tcBorders>
              <w:top w:val="single" w:sz="4" w:space="0" w:color="000000"/>
            </w:tcBorders>
            <w:shd w:val="clear" w:color="auto" w:fill="auto"/>
          </w:tcPr>
          <w:p w14:paraId="47B0C158" w14:textId="77777777" w:rsidR="00F7273D" w:rsidRDefault="00F12D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Today, with the presence of digital technology, UMKM actors in Indonesia have numerous opportunities to create job opportunities and expand their businesses to the global market. However, not all UMKM actors in Indonesia have sufficient understanding and knowledge of the current digital technology being used. This research aims to design a system that can assist UMKM actors to increasing their product sales volume by developing an effective and efficient web-based application for selecting promotional media for UMKM. The testing of the UMKM AHP Application system, based on a black box method, is conducted to identify any potential issues in the application and ensure its readiness for publication. This testing covers various pages such as Criteria page, Alternative page, AHP Preference Value page, Criteria Analysis page, Alternative Analysis page, Ranking Report page, Report page, Profile page, and Logout page.</w:t>
            </w:r>
          </w:p>
        </w:tc>
      </w:tr>
    </w:tbl>
    <w:p w14:paraId="1B15C406" w14:textId="77777777" w:rsidR="00F7273D" w:rsidRDefault="00F7273D">
      <w:pPr>
        <w:spacing w:after="0" w:line="240" w:lineRule="auto"/>
        <w:rPr>
          <w:rFonts w:ascii="Times New Roman" w:eastAsia="Times New Roman" w:hAnsi="Times New Roman" w:cs="Times New Roman"/>
          <w:sz w:val="24"/>
          <w:szCs w:val="24"/>
        </w:rPr>
      </w:pPr>
    </w:p>
    <w:p w14:paraId="2D0DE8A2" w14:textId="77777777" w:rsidR="00F7273D" w:rsidRDefault="00F12D1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PENDAHULUAN </w:t>
      </w:r>
    </w:p>
    <w:p w14:paraId="09A24926" w14:textId="77777777" w:rsidR="00F7273D" w:rsidRDefault="00F12D1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teknologi digital sekarang ini banyak ruang bagi pelaku UMKM di Indonesia untuk menciptakan lapangan pekerjaan serta mengembangkan usaha ke pasar global </w:t>
      </w: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4"/>
          <w:szCs w:val="24"/>
        </w:rPr>
        <w:t xml:space="preserve">. Saat ini kondisi pelaku UMKM di Indonesia sebagian ada yang belum paham dan mengerti tentang teknologi digital yang saat ini mereka gunakan </w:t>
      </w:r>
      <w:r>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4"/>
          <w:szCs w:val="24"/>
        </w:rPr>
        <w:t xml:space="preserve">. Pemanfaatan teknologi serta digital informasi salah satunya yaitu dengan memanfaatkan media digital yang dapat meningkatkan promosi produk penjualan untuk para pelaku UMKM di Indonesia </w:t>
      </w:r>
      <w:r>
        <w:rPr>
          <w:rFonts w:ascii="Times New Roman" w:eastAsia="Times New Roman" w:hAnsi="Times New Roman" w:cs="Times New Roman"/>
          <w:color w:val="000000"/>
          <w:sz w:val="20"/>
          <w:szCs w:val="20"/>
        </w:rPr>
        <w:t>[3]</w:t>
      </w:r>
      <w:r>
        <w:rPr>
          <w:rFonts w:ascii="Times New Roman" w:eastAsia="Times New Roman" w:hAnsi="Times New Roman" w:cs="Times New Roman"/>
          <w:color w:val="000000"/>
          <w:sz w:val="24"/>
          <w:szCs w:val="24"/>
        </w:rPr>
        <w:t xml:space="preserve">. Dalam penelitian ini permasalahan yang terjadi pada UMKM di Indonesia yaitu penurunan jumlah penjualan UMKM, sulitnya mendapatkan modal usaha adalah tantangan terbesar bagi usaha tersebut  dapat bertahan dan banyak pelaku UMKM yang merasakan pendapatannya menurun akibat tidak adanya pelanggan pada era pandemi yang terjadi saat ini. Meningkatkan perekonomian masyarakat Indonesia dan pelaku UMKM adalah salah satu strategi utama dalam upaya pemberdayaan UMKM </w:t>
      </w:r>
      <w:r>
        <w:rPr>
          <w:rFonts w:ascii="Times New Roman" w:eastAsia="Times New Roman" w:hAnsi="Times New Roman" w:cs="Times New Roman"/>
          <w:color w:val="000000"/>
          <w:sz w:val="20"/>
          <w:szCs w:val="20"/>
        </w:rPr>
        <w:t>[4]</w:t>
      </w:r>
      <w:r>
        <w:rPr>
          <w:rFonts w:ascii="Times New Roman" w:eastAsia="Times New Roman" w:hAnsi="Times New Roman" w:cs="Times New Roman"/>
          <w:color w:val="000000"/>
          <w:sz w:val="24"/>
          <w:szCs w:val="24"/>
        </w:rPr>
        <w:t>.</w:t>
      </w:r>
    </w:p>
    <w:p w14:paraId="31DCF66C" w14:textId="77777777" w:rsidR="00F7273D" w:rsidRDefault="00F12D1B">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Peran UMKM sangat signifikan dalam mengembangkan dan memperkuat perekonomian, terutama dalam menciptakan lapangan kerja bagi pelaku UMKM di Indonesia serta mendukung peningkatan pendapatan masyarakat sekitar </w:t>
      </w:r>
      <w:r>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4"/>
          <w:szCs w:val="24"/>
        </w:rPr>
        <w:t xml:space="preserve">. Penggunaan teknologi digital dalam pemasaran telah membawa kemajuan dalam promosi dan penjualan produk UMKM, memungkinkan pertumbuhan yang pesat dalam sektor ekonomi di Indonesia </w:t>
      </w:r>
      <w:r>
        <w:rPr>
          <w:rFonts w:ascii="Times New Roman" w:eastAsia="Times New Roman" w:hAnsi="Times New Roman" w:cs="Times New Roman"/>
          <w:color w:val="000000"/>
          <w:sz w:val="20"/>
          <w:szCs w:val="20"/>
        </w:rPr>
        <w:t>[6]</w:t>
      </w:r>
      <w:r>
        <w:rPr>
          <w:rFonts w:ascii="Times New Roman" w:eastAsia="Times New Roman" w:hAnsi="Times New Roman" w:cs="Times New Roman"/>
          <w:color w:val="000000"/>
          <w:sz w:val="24"/>
          <w:szCs w:val="24"/>
        </w:rPr>
        <w:t xml:space="preserve">. Media merupakan sebuah sarana untuk mengelola informasi publik dengan berbagai macam media komunikasi grafis teks maupun gambar </w:t>
      </w:r>
      <w:r>
        <w:rPr>
          <w:rFonts w:ascii="Times New Roman" w:eastAsia="Times New Roman" w:hAnsi="Times New Roman" w:cs="Times New Roman"/>
          <w:color w:val="000000"/>
          <w:sz w:val="20"/>
          <w:szCs w:val="20"/>
        </w:rPr>
        <w:t>[7]</w:t>
      </w:r>
      <w:r>
        <w:rPr>
          <w:rFonts w:ascii="Times New Roman" w:eastAsia="Times New Roman" w:hAnsi="Times New Roman" w:cs="Times New Roman"/>
          <w:color w:val="000000"/>
          <w:sz w:val="24"/>
          <w:szCs w:val="24"/>
        </w:rPr>
        <w:t xml:space="preserve">. Komunikasi pemasaran merupakan pemasaran yang digunakan untuk </w:t>
      </w:r>
      <w:r>
        <w:rPr>
          <w:rFonts w:ascii="Times New Roman" w:eastAsia="Times New Roman" w:hAnsi="Times New Roman" w:cs="Times New Roman"/>
          <w:color w:val="000000"/>
          <w:sz w:val="24"/>
          <w:szCs w:val="24"/>
        </w:rPr>
        <w:lastRenderedPageBreak/>
        <w:t xml:space="preserve">menyebarkan informasi serta meningkatkan jumlah pelanggan pada sasaran yang dituju dari perusahaan yang ditawarkan </w:t>
      </w:r>
      <w:r>
        <w:rPr>
          <w:rFonts w:ascii="Times New Roman" w:eastAsia="Times New Roman" w:hAnsi="Times New Roman" w:cs="Times New Roman"/>
          <w:color w:val="000000"/>
          <w:sz w:val="20"/>
          <w:szCs w:val="20"/>
        </w:rPr>
        <w:t>[8]</w:t>
      </w:r>
      <w:r>
        <w:rPr>
          <w:rFonts w:ascii="Times New Roman" w:eastAsia="Times New Roman" w:hAnsi="Times New Roman" w:cs="Times New Roman"/>
          <w:color w:val="000000"/>
          <w:sz w:val="24"/>
          <w:szCs w:val="24"/>
        </w:rPr>
        <w:t xml:space="preserve">. Penelitian ini bertujuan untuk merancang sistem penentuan media promosi yang efektif dan efifisen untuk memudahkan pelaku UMKM dalam meningkatkan volume penjualan produk dengan membangun aplikasi pemilihan media promosi UMKM berbasis website </w:t>
      </w:r>
      <w:r>
        <w:rPr>
          <w:rFonts w:ascii="Times New Roman" w:eastAsia="Times New Roman" w:hAnsi="Times New Roman" w:cs="Times New Roman"/>
          <w:color w:val="000000"/>
          <w:sz w:val="20"/>
          <w:szCs w:val="20"/>
        </w:rPr>
        <w:t>[9]</w:t>
      </w:r>
      <w:r>
        <w:rPr>
          <w:rFonts w:ascii="Times New Roman" w:eastAsia="Times New Roman" w:hAnsi="Times New Roman" w:cs="Times New Roman"/>
          <w:color w:val="000000"/>
          <w:sz w:val="24"/>
          <w:szCs w:val="24"/>
        </w:rPr>
        <w:t>.</w:t>
      </w:r>
    </w:p>
    <w:p w14:paraId="04E648E2" w14:textId="77777777" w:rsidR="00F7273D" w:rsidRDefault="00F7273D">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1186A9B2" w14:textId="77777777" w:rsidR="00F7273D" w:rsidRDefault="00F12D1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w:t>
      </w:r>
    </w:p>
    <w:p w14:paraId="7628CFDA" w14:textId="77777777" w:rsidR="00F7273D" w:rsidRDefault="00F12D1B">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Analytical Hierarchy Process (AHP)</w:t>
      </w:r>
    </w:p>
    <w:p w14:paraId="16BAD542" w14:textId="77777777" w:rsidR="00F7273D" w:rsidRDefault="00F12D1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AHP merupakan sebuah hirarki fungsional untuk memecahkan masalah yang melibatkan variabel, kriteria maupun alternatif yang mana beberapa diantaranya bersifat kualitatif </w:t>
      </w:r>
      <w:r>
        <w:rPr>
          <w:rFonts w:ascii="Times New Roman" w:eastAsia="Times New Roman" w:hAnsi="Times New Roman" w:cs="Times New Roman"/>
          <w:color w:val="000000"/>
        </w:rPr>
        <w:t>[10]</w:t>
      </w:r>
      <w:r>
        <w:rPr>
          <w:rFonts w:ascii="Times New Roman" w:eastAsia="Times New Roman" w:hAnsi="Times New Roman" w:cs="Times New Roman"/>
          <w:color w:val="000000"/>
          <w:sz w:val="24"/>
          <w:szCs w:val="24"/>
        </w:rPr>
        <w:t xml:space="preserve">. AHP mempunyai kelebihan untuk membuat proses sistem pengambilan keputusan yang dapat digambarkan secara grafis sehingga mudah dipahami oleh pihak yang terlibat dalam pengambilan keputusan tersebut </w:t>
      </w:r>
      <w:r>
        <w:rPr>
          <w:rFonts w:ascii="Times New Roman" w:eastAsia="Times New Roman" w:hAnsi="Times New Roman" w:cs="Times New Roman"/>
          <w:color w:val="000000"/>
        </w:rPr>
        <w:t>[11]</w:t>
      </w:r>
      <w:r>
        <w:rPr>
          <w:rFonts w:ascii="Times New Roman" w:eastAsia="Times New Roman" w:hAnsi="Times New Roman" w:cs="Times New Roman"/>
          <w:color w:val="000000"/>
          <w:sz w:val="24"/>
          <w:szCs w:val="24"/>
        </w:rPr>
        <w:t xml:space="preserve">,[12]. AHP berfungsi untuk membuat suatu sistem didalam komponen dengan mengukur dampak dari komponen kesalahan sistem yang digunakan </w:t>
      </w:r>
      <w:r>
        <w:rPr>
          <w:rFonts w:ascii="Times New Roman" w:eastAsia="Times New Roman" w:hAnsi="Times New Roman" w:cs="Times New Roman"/>
          <w:color w:val="000000"/>
        </w:rPr>
        <w:t>[13]</w:t>
      </w:r>
      <w:r>
        <w:rPr>
          <w:rFonts w:ascii="Times New Roman" w:eastAsia="Times New Roman" w:hAnsi="Times New Roman" w:cs="Times New Roman"/>
          <w:color w:val="000000"/>
          <w:sz w:val="24"/>
          <w:szCs w:val="24"/>
        </w:rPr>
        <w:t>. Dasar penggunaan metode AHP harus mengacu pada skala penilaian hierarki yang dapat diukur menggunakan skala seperti pada Tabel 1.</w:t>
      </w:r>
    </w:p>
    <w:p w14:paraId="18941095" w14:textId="77777777" w:rsidR="00F7273D" w:rsidRDefault="00F7273D">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034CE22C" w14:textId="77777777" w:rsidR="00F7273D" w:rsidRDefault="00F12D1B">
      <w:pPr>
        <w:pBdr>
          <w:top w:val="nil"/>
          <w:left w:val="nil"/>
          <w:bottom w:val="nil"/>
          <w:right w:val="nil"/>
          <w:between w:val="nil"/>
        </w:pBdr>
        <w:spacing w:after="0" w:line="240" w:lineRule="auto"/>
        <w:ind w:left="-493" w:hanging="493"/>
        <w:jc w:val="center"/>
        <w:rPr>
          <w:rFonts w:ascii="Times New Roman" w:eastAsia="Times New Roman" w:hAnsi="Times New Roman" w:cs="Times New Roman"/>
          <w:color w:val="000000"/>
        </w:rPr>
      </w:pPr>
      <w:r>
        <w:rPr>
          <w:rFonts w:ascii="Times New Roman" w:eastAsia="Times New Roman" w:hAnsi="Times New Roman" w:cs="Times New Roman"/>
          <w:b/>
          <w:color w:val="000000"/>
        </w:rPr>
        <w:t>Tabel 1.</w:t>
      </w:r>
      <w:r>
        <w:rPr>
          <w:rFonts w:ascii="Times New Roman" w:eastAsia="Times New Roman" w:hAnsi="Times New Roman" w:cs="Times New Roman"/>
          <w:color w:val="000000"/>
        </w:rPr>
        <w:t xml:space="preserve"> Skala Penilaian Hierarki</w:t>
      </w:r>
    </w:p>
    <w:tbl>
      <w:tblPr>
        <w:tblStyle w:val="a0"/>
        <w:tblW w:w="5670" w:type="dxa"/>
        <w:jc w:val="center"/>
        <w:tblLayout w:type="fixed"/>
        <w:tblLook w:val="0400" w:firstRow="0" w:lastRow="0" w:firstColumn="0" w:lastColumn="0" w:noHBand="0" w:noVBand="1"/>
      </w:tblPr>
      <w:tblGrid>
        <w:gridCol w:w="2196"/>
        <w:gridCol w:w="3474"/>
      </w:tblGrid>
      <w:tr w:rsidR="00F7273D" w14:paraId="2FB8C891" w14:textId="77777777">
        <w:trPr>
          <w:jc w:val="center"/>
        </w:trPr>
        <w:tc>
          <w:tcPr>
            <w:tcW w:w="2196" w:type="dxa"/>
            <w:tcBorders>
              <w:top w:val="single" w:sz="4" w:space="0" w:color="000000"/>
              <w:bottom w:val="single" w:sz="4" w:space="0" w:color="000000"/>
            </w:tcBorders>
            <w:shd w:val="clear" w:color="auto" w:fill="auto"/>
            <w:vAlign w:val="center"/>
          </w:tcPr>
          <w:p w14:paraId="378D74BF" w14:textId="77777777" w:rsidR="00F7273D" w:rsidRPr="003F7FD3" w:rsidRDefault="00F12D1B">
            <w:pPr>
              <w:spacing w:after="0" w:line="240" w:lineRule="auto"/>
              <w:jc w:val="center"/>
              <w:rPr>
                <w:rFonts w:ascii="Times New Roman" w:eastAsia="Times New Roman" w:hAnsi="Times New Roman" w:cs="Times New Roman"/>
                <w:color w:val="0D0D0D"/>
              </w:rPr>
            </w:pPr>
            <w:r w:rsidRPr="003F7FD3">
              <w:rPr>
                <w:rFonts w:ascii="Times New Roman" w:eastAsia="Times New Roman" w:hAnsi="Times New Roman" w:cs="Times New Roman"/>
                <w:color w:val="0D0D0D"/>
              </w:rPr>
              <w:t>Intensitas</w:t>
            </w:r>
          </w:p>
          <w:p w14:paraId="48C49729" w14:textId="77777777" w:rsidR="00F7273D" w:rsidRPr="003F7FD3" w:rsidRDefault="00F12D1B">
            <w:pPr>
              <w:spacing w:after="0" w:line="240" w:lineRule="auto"/>
              <w:jc w:val="center"/>
              <w:rPr>
                <w:rFonts w:ascii="Times New Roman" w:eastAsia="Times New Roman" w:hAnsi="Times New Roman" w:cs="Times New Roman"/>
                <w:color w:val="0D0D0D"/>
              </w:rPr>
            </w:pPr>
            <w:r w:rsidRPr="003F7FD3">
              <w:rPr>
                <w:rFonts w:ascii="Times New Roman" w:eastAsia="Times New Roman" w:hAnsi="Times New Roman" w:cs="Times New Roman"/>
                <w:color w:val="0D0D0D"/>
              </w:rPr>
              <w:t>Kepentingan</w:t>
            </w:r>
          </w:p>
        </w:tc>
        <w:tc>
          <w:tcPr>
            <w:tcW w:w="3474" w:type="dxa"/>
            <w:tcBorders>
              <w:top w:val="single" w:sz="4" w:space="0" w:color="000000"/>
              <w:bottom w:val="single" w:sz="4" w:space="0" w:color="000000"/>
            </w:tcBorders>
            <w:shd w:val="clear" w:color="auto" w:fill="auto"/>
            <w:vAlign w:val="center"/>
          </w:tcPr>
          <w:p w14:paraId="38E7CD39" w14:textId="77777777" w:rsidR="00F7273D" w:rsidRPr="003F7FD3" w:rsidRDefault="00F12D1B">
            <w:pPr>
              <w:spacing w:after="0" w:line="240" w:lineRule="auto"/>
              <w:jc w:val="center"/>
              <w:rPr>
                <w:rFonts w:ascii="Times New Roman" w:eastAsia="Times New Roman" w:hAnsi="Times New Roman" w:cs="Times New Roman"/>
                <w:color w:val="0D0D0D"/>
              </w:rPr>
            </w:pPr>
            <w:r w:rsidRPr="003F7FD3">
              <w:rPr>
                <w:rFonts w:ascii="Times New Roman" w:eastAsia="Times New Roman" w:hAnsi="Times New Roman" w:cs="Times New Roman"/>
                <w:color w:val="0D0D0D"/>
              </w:rPr>
              <w:t>Penjelasan</w:t>
            </w:r>
          </w:p>
        </w:tc>
      </w:tr>
      <w:tr w:rsidR="00F7273D" w14:paraId="40CB368F" w14:textId="77777777">
        <w:trPr>
          <w:trHeight w:val="68"/>
          <w:jc w:val="center"/>
        </w:trPr>
        <w:tc>
          <w:tcPr>
            <w:tcW w:w="2196" w:type="dxa"/>
            <w:shd w:val="clear" w:color="auto" w:fill="auto"/>
            <w:vAlign w:val="center"/>
          </w:tcPr>
          <w:p w14:paraId="5EF339BE"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1</w:t>
            </w:r>
          </w:p>
        </w:tc>
        <w:tc>
          <w:tcPr>
            <w:tcW w:w="3474" w:type="dxa"/>
            <w:shd w:val="clear" w:color="auto" w:fill="auto"/>
            <w:vAlign w:val="center"/>
          </w:tcPr>
          <w:p w14:paraId="33FB0A69"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Kedua elemen mempunyai pengaruh yang sama</w:t>
            </w:r>
          </w:p>
        </w:tc>
      </w:tr>
      <w:tr w:rsidR="00F7273D" w14:paraId="13EC3FAC" w14:textId="77777777">
        <w:trPr>
          <w:trHeight w:val="68"/>
          <w:jc w:val="center"/>
        </w:trPr>
        <w:tc>
          <w:tcPr>
            <w:tcW w:w="2196" w:type="dxa"/>
            <w:shd w:val="clear" w:color="auto" w:fill="auto"/>
            <w:vAlign w:val="center"/>
          </w:tcPr>
          <w:p w14:paraId="4EF8F2AD"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3</w:t>
            </w:r>
          </w:p>
        </w:tc>
        <w:tc>
          <w:tcPr>
            <w:tcW w:w="3474" w:type="dxa"/>
            <w:shd w:val="clear" w:color="auto" w:fill="auto"/>
            <w:vAlign w:val="center"/>
          </w:tcPr>
          <w:p w14:paraId="3F82B1D0"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Kategori sedang dibandingkan dengan kepentingan lainnya</w:t>
            </w:r>
          </w:p>
        </w:tc>
      </w:tr>
      <w:tr w:rsidR="00F7273D" w14:paraId="6089FCEB" w14:textId="77777777">
        <w:trPr>
          <w:trHeight w:val="68"/>
          <w:jc w:val="center"/>
        </w:trPr>
        <w:tc>
          <w:tcPr>
            <w:tcW w:w="2196" w:type="dxa"/>
            <w:shd w:val="clear" w:color="auto" w:fill="auto"/>
            <w:vAlign w:val="center"/>
          </w:tcPr>
          <w:p w14:paraId="69536B6B"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5</w:t>
            </w:r>
          </w:p>
        </w:tc>
        <w:tc>
          <w:tcPr>
            <w:tcW w:w="3474" w:type="dxa"/>
            <w:shd w:val="clear" w:color="auto" w:fill="auto"/>
            <w:vAlign w:val="center"/>
          </w:tcPr>
          <w:p w14:paraId="404CE214"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Kategori lebih dibandingkan dengan kepentingan lainnya</w:t>
            </w:r>
          </w:p>
        </w:tc>
      </w:tr>
      <w:tr w:rsidR="00F7273D" w14:paraId="521A1DB0" w14:textId="77777777">
        <w:trPr>
          <w:trHeight w:val="68"/>
          <w:jc w:val="center"/>
        </w:trPr>
        <w:tc>
          <w:tcPr>
            <w:tcW w:w="2196" w:type="dxa"/>
            <w:shd w:val="clear" w:color="auto" w:fill="auto"/>
            <w:vAlign w:val="center"/>
          </w:tcPr>
          <w:p w14:paraId="28B8B38A"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7</w:t>
            </w:r>
          </w:p>
        </w:tc>
        <w:tc>
          <w:tcPr>
            <w:tcW w:w="3474" w:type="dxa"/>
            <w:shd w:val="clear" w:color="auto" w:fill="auto"/>
            <w:vAlign w:val="center"/>
          </w:tcPr>
          <w:p w14:paraId="50CC8BC0"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Kategori kuat dibandingkan dengan kepentingan lainnya</w:t>
            </w:r>
          </w:p>
        </w:tc>
      </w:tr>
      <w:tr w:rsidR="00F7273D" w14:paraId="7B770A1D" w14:textId="77777777">
        <w:trPr>
          <w:trHeight w:val="68"/>
          <w:jc w:val="center"/>
        </w:trPr>
        <w:tc>
          <w:tcPr>
            <w:tcW w:w="2196" w:type="dxa"/>
            <w:tcBorders>
              <w:bottom w:val="single" w:sz="4" w:space="0" w:color="000000"/>
            </w:tcBorders>
            <w:shd w:val="clear" w:color="auto" w:fill="auto"/>
            <w:vAlign w:val="center"/>
          </w:tcPr>
          <w:p w14:paraId="4EF1DA14"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9</w:t>
            </w:r>
          </w:p>
        </w:tc>
        <w:tc>
          <w:tcPr>
            <w:tcW w:w="3474" w:type="dxa"/>
            <w:tcBorders>
              <w:bottom w:val="single" w:sz="4" w:space="0" w:color="000000"/>
            </w:tcBorders>
            <w:shd w:val="clear" w:color="auto" w:fill="auto"/>
            <w:vAlign w:val="center"/>
          </w:tcPr>
          <w:p w14:paraId="2F4815BF"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Kepentingan satu secara ekstrim lebih kuat dengan kepentingan lainnya</w:t>
            </w:r>
          </w:p>
        </w:tc>
      </w:tr>
    </w:tbl>
    <w:p w14:paraId="20CBF08D" w14:textId="77777777" w:rsidR="00F7273D" w:rsidRDefault="00F12D1B">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Consistency</w:t>
      </w:r>
    </w:p>
    <w:p w14:paraId="4AD807FF" w14:textId="77777777" w:rsidR="00F7273D" w:rsidRDefault="00F12D1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Untuk menggunakan metode AHP, penting untuk memahami sejauh mana konsistensi dari faktor-faktor penting yang dinilai, yang diukur dengan menggunakan </w:t>
      </w:r>
      <w:r>
        <w:rPr>
          <w:rFonts w:ascii="Times New Roman" w:eastAsia="Times New Roman" w:hAnsi="Times New Roman" w:cs="Times New Roman"/>
          <w:i/>
          <w:color w:val="000000"/>
          <w:sz w:val="24"/>
          <w:szCs w:val="24"/>
        </w:rPr>
        <w:t>Consistency Index</w:t>
      </w:r>
      <w:r>
        <w:rPr>
          <w:rFonts w:ascii="Times New Roman" w:eastAsia="Times New Roman" w:hAnsi="Times New Roman" w:cs="Times New Roman"/>
          <w:color w:val="000000"/>
          <w:sz w:val="24"/>
          <w:szCs w:val="24"/>
        </w:rPr>
        <w:t xml:space="preserve"> (CI) </w:t>
      </w:r>
      <w:r>
        <w:rPr>
          <w:rFonts w:ascii="Times New Roman" w:eastAsia="Times New Roman" w:hAnsi="Times New Roman" w:cs="Times New Roman"/>
          <w:color w:val="000000"/>
        </w:rPr>
        <w:t>[14]</w:t>
      </w:r>
      <w:r>
        <w:rPr>
          <w:rFonts w:ascii="Times New Roman" w:eastAsia="Times New Roman" w:hAnsi="Times New Roman" w:cs="Times New Roman"/>
          <w:color w:val="000000"/>
          <w:sz w:val="24"/>
          <w:szCs w:val="24"/>
        </w:rPr>
        <w:t xml:space="preserve">. Berikut ini rumus untuk menghitung </w:t>
      </w:r>
      <w:r>
        <w:rPr>
          <w:rFonts w:ascii="Times New Roman" w:eastAsia="Times New Roman" w:hAnsi="Times New Roman" w:cs="Times New Roman"/>
          <w:i/>
          <w:color w:val="000000"/>
          <w:sz w:val="24"/>
          <w:szCs w:val="24"/>
        </w:rPr>
        <w:t>Consistency Index</w:t>
      </w:r>
      <w:r>
        <w:rPr>
          <w:rFonts w:ascii="Times New Roman" w:eastAsia="Times New Roman" w:hAnsi="Times New Roman" w:cs="Times New Roman"/>
          <w:color w:val="000000"/>
          <w:sz w:val="24"/>
          <w:szCs w:val="24"/>
        </w:rPr>
        <w:t>(CI) :</w:t>
      </w:r>
    </w:p>
    <w:p w14:paraId="5CB79302" w14:textId="77777777" w:rsidR="00DB4975" w:rsidRDefault="00DB497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098F979C" w14:textId="77777777" w:rsidR="00F7273D" w:rsidRDefault="00E21B21">
      <w:pPr>
        <w:spacing w:after="0" w:line="240" w:lineRule="auto"/>
        <w:jc w:val="center"/>
        <w:rPr>
          <w:rFonts w:ascii="Times New Roman" w:eastAsia="Times New Roman" w:hAnsi="Times New Roman" w:cs="Times New Roman"/>
          <w:sz w:val="24"/>
          <w:szCs w:val="24"/>
        </w:rPr>
      </w:pPr>
      <w:r>
        <w:pict w14:anchorId="7AD0F369">
          <v:shape id="_x0000_i1026" type="#_x0000_t75" alt="" style="width:76.5pt;height:29.2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defaultTabStop w:val=&quot;720&quot;/&gt;&lt;w:evenAndOddHeader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378F1&quot;/&gt;&lt;wsp:rsid wsp:val=&quot;00040A44&quot;/&gt;&lt;wsp:rsid wsp:val=&quot;000D79AC&quot;/&gt;&lt;wsp:rsid wsp:val=&quot;000F14DE&quot;/&gt;&lt;wsp:rsid wsp:val=&quot;0010064B&quot;/&gt;&lt;wsp:rsid wsp:val=&quot;001800DB&quot;/&gt;&lt;wsp:rsid wsp:val=&quot;002277D5&quot;/&gt;&lt;wsp:rsid wsp:val=&quot;0027287B&quot;/&gt;&lt;wsp:rsid wsp:val=&quot;00295352&quot;/&gt;&lt;wsp:rsid wsp:val=&quot;002C154E&quot;/&gt;&lt;wsp:rsid wsp:val=&quot;00397B53&quot;/&gt;&lt;wsp:rsid wsp:val=&quot;003E66B0&quot;/&gt;&lt;wsp:rsid wsp:val=&quot;004008CF&quot;/&gt;&lt;wsp:rsid wsp:val=&quot;00416077&quot;/&gt;&lt;wsp:rsid wsp:val=&quot;00444DE3&quot;/&gt;&lt;wsp:rsid wsp:val=&quot;00465792&quot;/&gt;&lt;wsp:rsid wsp:val=&quot;00473FD7&quot;/&gt;&lt;wsp:rsid wsp:val=&quot;004B2B92&quot;/&gt;&lt;wsp:rsid wsp:val=&quot;004C7C36&quot;/&gt;&lt;wsp:rsid wsp:val=&quot;00531786&quot;/&gt;&lt;wsp:rsid wsp:val=&quot;005912C6&quot;/&gt;&lt;wsp:rsid wsp:val=&quot;005E2A74&quot;/&gt;&lt;wsp:rsid wsp:val=&quot;00630928&quot;/&gt;&lt;wsp:rsid wsp:val=&quot;006D3B76&quot;/&gt;&lt;wsp:rsid wsp:val=&quot;006F3D31&quot;/&gt;&lt;wsp:rsid wsp:val=&quot;007260C7&quot;/&gt;&lt;wsp:rsid wsp:val=&quot;00761D28&quot;/&gt;&lt;wsp:rsid wsp:val=&quot;00784026&quot;/&gt;&lt;wsp:rsid wsp:val=&quot;007A3F7B&quot;/&gt;&lt;wsp:rsid wsp:val=&quot;007E3716&quot;/&gt;&lt;wsp:rsid wsp:val=&quot;007F53E8&quot;/&gt;&lt;wsp:rsid wsp:val=&quot;00832FEA&quot;/&gt;&lt;wsp:rsid wsp:val=&quot;008378F1&quot;/&gt;&lt;wsp:rsid wsp:val=&quot;0087224D&quot;/&gt;&lt;wsp:rsid wsp:val=&quot;00910FD2&quot;/&gt;&lt;wsp:rsid wsp:val=&quot;00916EA7&quot;/&gt;&lt;wsp:rsid wsp:val=&quot;009574AE&quot;/&gt;&lt;wsp:rsid wsp:val=&quot;00966708&quot;/&gt;&lt;wsp:rsid wsp:val=&quot;00A51FA0&quot;/&gt;&lt;wsp:rsid wsp:val=&quot;00A67FC2&quot;/&gt;&lt;wsp:rsid wsp:val=&quot;00A707A5&quot;/&gt;&lt;wsp:rsid wsp:val=&quot;00AE2504&quot;/&gt;&lt;wsp:rsid wsp:val=&quot;00BB2DD3&quot;/&gt;&lt;wsp:rsid wsp:val=&quot;00C42DB2&quot;/&gt;&lt;wsp:rsid wsp:val=&quot;00C75CD2&quot;/&gt;&lt;wsp:rsid wsp:val=&quot;00CB04C5&quot;/&gt;&lt;wsp:rsid wsp:val=&quot;00D051DD&quot;/&gt;&lt;wsp:rsid wsp:val=&quot;00D0781C&quot;/&gt;&lt;wsp:rsid wsp:val=&quot;00D543FC&quot;/&gt;&lt;wsp:rsid wsp:val=&quot;00E1636A&quot;/&gt;&lt;wsp:rsid wsp:val=&quot;00E62074&quot;/&gt;&lt;wsp:rsid wsp:val=&quot;00E826F7&quot;/&gt;&lt;wsp:rsid wsp:val=&quot;00EA6D63&quot;/&gt;&lt;wsp:rsid wsp:val=&quot;00FF1F37&quot;/&gt;&lt;/wsp:rsids&gt;&lt;/w:docPr&gt;&lt;w:body&gt;&lt;wx:sect&gt;&lt;w:p wsp:rsidR=&quot;00000000&quot; wsp:rsidRPr=&quot;00473FD7&quot; wsp:rsidRDefault=&quot;00473FD7&quot; wsp:rsidP=&quot;00473FD7&quot;&gt;&lt;m:oMathPara&gt;&lt;m:oMath&gt;&lt;m:r&gt;&lt;w:rPr&gt;&lt;w:rFonts w:ascii=&quot;Cambria Math&quot; w:h-ansi=&quot;Cambria Math&quot;/&gt;&lt;wx:font wx:val=&quot;Cambria Math&quot;/&gt;&lt;w:i/&gt;&lt;/w:rPr&gt;&lt;m:t&gt;CI=&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color w:val=&quot;375362&quot;/&gt;&lt;w:shd w:val=&quot;clear&quot; w:color=&quot;auto&quot; w:fill=&quot;FFFFFF&quot;/&gt;&lt;/w:rPr&gt;&lt;/m:ctrlPr&gt;&lt;/m:sSubPr&gt;&lt;m:e&gt;&lt;m:r&gt;&lt;m:rPr&gt;&lt;m:sty m:val=&quot;p&quot;/&gt;&lt;/m:rPr&gt;&lt;w:rPr&gt;&lt;w:rFonts w:ascii=&quot;Cambria Math&quot; w:h-ansi=&quot;Cambria Math&quot;/&gt;&lt;wx:font wx:val=&quot;Cambria Math&quot;/&gt;&lt;w:color w:val=&quot;375362&quot;/&gt;&lt;w:shd w:val=&quot;clear&quot; w:color=&quot;auto&quot; w:fill=&quot;FFFFFF&quot;/&gt;&lt;/w:rPr&gt;&lt;m:t&gt;Î»&lt;/m:t&gt;&lt;/m:r&gt;&lt;/m:e&gt;&lt;m:sub&gt;&lt;m:r&gt;&lt;w:rPr&gt;&lt;w:rFonts w:ascii=&quot;Cambria Math&quot; w:h-ansi=&quot;Cambria Math&quot;/&gt;&lt;wx:font wx:val=&quot;Cambria Math&quot;/&gt;&lt;w:i/&gt;&lt;/w:rPr&gt;&lt;m:t&gt;max&lt;/m:t&gt;&lt;/m:r&gt;&lt;/m:sub&gt;&lt;/m:sSub&gt;&lt;m:r&gt;&lt;w:rPr&gt;&lt;w:rFonts w:ascii=&quot;Cambria Math&quot; w:h-ansi=&quot;Cambria Math&quot;/&gt;&lt;wx:font wx:val=&quot;Cambria Math&quot;/&gt;&lt;w:i/&gt;&lt;/w:rPr&gt;&lt;m:t&gt;-n)&lt;/m:t&gt;&lt;/m:r&gt;&lt;/m:num&gt;&lt;m:den&gt;&lt;m:r&gt;&lt;w:rPr&gt;&lt;w:rFonts w:ascii=&quot;Cambria Math&quot; w:h-ansi=&quot;Cambria Math&quot;/&gt;&lt;wx:font wx:val=&quot;Cambria Math&quot;/&gt;&lt;w:i/&gt;&lt;/w:rPr&gt;&lt;m:t&gt;(n-1&lt;/m:t&gt;&lt;/m:r&gt;&lt;m:r&gt;&lt;m:rPr&gt;&lt;m:sty m:val=&quot;p&quot;/&gt;&lt;/m:rPr&gt;&lt;w:rPr&gt;&lt;w:rFonts w:ascii=&quot;Cambria Math&quot; w:h-ansi=&quot;Cambria Math&quot;/&gt;&lt;wx:font wx:val=&quot;Cambria Math&quot;/&gt;&lt;/w:rPr&gt;&lt;m:t&gt;)&lt;/m:t&gt;&lt;/m:r&gt;&lt;/m:den&gt;&lt;/m:f&gt;&lt;/m:oMath&gt;&lt;/m:oMathPara&gt;&lt;/w:p&gt;&lt;w:sectPr wsp:rsidR=&quot;00000000&quot; wsp:rsidRPr=&quot;00473FD7&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00F12D1B">
        <w:t xml:space="preserve">   </w:t>
      </w:r>
    </w:p>
    <w:p w14:paraId="64B7F404" w14:textId="77777777" w:rsidR="00F7273D" w:rsidRDefault="00F12D1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Dimana :</w:t>
      </w:r>
    </w:p>
    <w:p w14:paraId="00192E13" w14:textId="77777777" w:rsidR="00F7273D" w:rsidRDefault="00F12D1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 banyak elemen yang digunakan</w:t>
      </w:r>
    </w:p>
    <w:p w14:paraId="6109429A" w14:textId="77777777" w:rsidR="00F7273D" w:rsidRDefault="00F7273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p>
    <w:p w14:paraId="3B4CF486" w14:textId="77777777" w:rsidR="00F7273D" w:rsidRDefault="00F12D1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Nilai </w:t>
      </w:r>
      <w:r>
        <w:rPr>
          <w:rFonts w:ascii="Times New Roman" w:eastAsia="Times New Roman" w:hAnsi="Times New Roman" w:cs="Times New Roman"/>
          <w:i/>
          <w:color w:val="000000"/>
          <w:sz w:val="24"/>
          <w:szCs w:val="24"/>
        </w:rPr>
        <w:t>eigen</w:t>
      </w:r>
      <w:r>
        <w:rPr>
          <w:rFonts w:ascii="Times New Roman" w:eastAsia="Times New Roman" w:hAnsi="Times New Roman" w:cs="Times New Roman"/>
          <w:color w:val="000000"/>
          <w:sz w:val="24"/>
          <w:szCs w:val="24"/>
        </w:rPr>
        <w:t xml:space="preserve"> maksimum dari matriks perbandingan yang berpasangan mewakili tolak ukur vektor prioritas lokal untuk semua kriteria yang ditentukan</w:t>
      </w:r>
      <w:r>
        <w:rPr>
          <w:rFonts w:ascii="Times New Roman" w:eastAsia="Times New Roman" w:hAnsi="Times New Roman" w:cs="Times New Roman"/>
          <w:color w:val="000000"/>
        </w:rPr>
        <w:t>[15]</w:t>
      </w:r>
      <w:r>
        <w:rPr>
          <w:rFonts w:ascii="Times New Roman" w:eastAsia="Times New Roman" w:hAnsi="Times New Roman" w:cs="Times New Roman"/>
          <w:color w:val="000000"/>
          <w:sz w:val="24"/>
          <w:szCs w:val="24"/>
        </w:rPr>
        <w:t xml:space="preserve">. Berikut ini rumus untuk menghitung </w:t>
      </w:r>
      <w:r>
        <w:rPr>
          <w:rFonts w:ascii="Times New Roman" w:eastAsia="Times New Roman" w:hAnsi="Times New Roman" w:cs="Times New Roman"/>
          <w:i/>
          <w:color w:val="000000"/>
          <w:sz w:val="24"/>
          <w:szCs w:val="24"/>
        </w:rPr>
        <w:t>Consistency ratio</w:t>
      </w:r>
      <w:r>
        <w:rPr>
          <w:rFonts w:ascii="Times New Roman" w:eastAsia="Times New Roman" w:hAnsi="Times New Roman" w:cs="Times New Roman"/>
          <w:color w:val="000000"/>
          <w:sz w:val="24"/>
          <w:szCs w:val="24"/>
        </w:rPr>
        <w:t>(CR) :</w:t>
      </w:r>
    </w:p>
    <w:p w14:paraId="124D9359" w14:textId="77777777" w:rsidR="00DB4975" w:rsidRDefault="00DB497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451A6891" w14:textId="77777777" w:rsidR="00F7273D" w:rsidRDefault="00E21B21">
      <w:pPr>
        <w:spacing w:after="0" w:line="240" w:lineRule="auto"/>
        <w:jc w:val="center"/>
        <w:rPr>
          <w:rFonts w:ascii="Times New Roman" w:eastAsia="Times New Roman" w:hAnsi="Times New Roman" w:cs="Times New Roman"/>
          <w:sz w:val="24"/>
          <w:szCs w:val="24"/>
        </w:rPr>
      </w:pPr>
      <w:r>
        <w:pict w14:anchorId="3D16F5B6">
          <v:shape id="_x0000_i1027" type="#_x0000_t75" alt="" style="width:38.25pt;height:26.25pt;mso-width-percent:0;mso-height-percent:0;mso-width-percent:0;mso-height-percent: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0&quot;/&gt;&lt;w:doNotEmbedSystemFonts/&gt;&lt;w:defaultTabStop w:val=&quot;720&quot;/&gt;&lt;w:evenAndOddHeaders/&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378F1&quot;/&gt;&lt;wsp:rsid wsp:val=&quot;00040A44&quot;/&gt;&lt;wsp:rsid wsp:val=&quot;000D79AC&quot;/&gt;&lt;wsp:rsid wsp:val=&quot;000F14DE&quot;/&gt;&lt;wsp:rsid wsp:val=&quot;0010064B&quot;/&gt;&lt;wsp:rsid wsp:val=&quot;001800DB&quot;/&gt;&lt;wsp:rsid wsp:val=&quot;002277D5&quot;/&gt;&lt;wsp:rsid wsp:val=&quot;0027287B&quot;/&gt;&lt;wsp:rsid wsp:val=&quot;00295352&quot;/&gt;&lt;wsp:rsid wsp:val=&quot;002C154E&quot;/&gt;&lt;wsp:rsid wsp:val=&quot;00397B53&quot;/&gt;&lt;wsp:rsid wsp:val=&quot;003E66B0&quot;/&gt;&lt;wsp:rsid wsp:val=&quot;004008CF&quot;/&gt;&lt;wsp:rsid wsp:val=&quot;00416077&quot;/&gt;&lt;wsp:rsid wsp:val=&quot;00444DE3&quot;/&gt;&lt;wsp:rsid wsp:val=&quot;00465792&quot;/&gt;&lt;wsp:rsid wsp:val=&quot;004B2B92&quot;/&gt;&lt;wsp:rsid wsp:val=&quot;004C7C36&quot;/&gt;&lt;wsp:rsid wsp:val=&quot;00531786&quot;/&gt;&lt;wsp:rsid wsp:val=&quot;005912C6&quot;/&gt;&lt;wsp:rsid wsp:val=&quot;005E2A74&quot;/&gt;&lt;wsp:rsid wsp:val=&quot;00630928&quot;/&gt;&lt;wsp:rsid wsp:val=&quot;006D3B76&quot;/&gt;&lt;wsp:rsid wsp:val=&quot;006F3D31&quot;/&gt;&lt;wsp:rsid wsp:val=&quot;007260C7&quot;/&gt;&lt;wsp:rsid wsp:val=&quot;00761D28&quot;/&gt;&lt;wsp:rsid wsp:val=&quot;00784026&quot;/&gt;&lt;wsp:rsid wsp:val=&quot;007A3F7B&quot;/&gt;&lt;wsp:rsid wsp:val=&quot;007E3716&quot;/&gt;&lt;wsp:rsid wsp:val=&quot;007F53E8&quot;/&gt;&lt;wsp:rsid wsp:val=&quot;00832FEA&quot;/&gt;&lt;wsp:rsid wsp:val=&quot;008378F1&quot;/&gt;&lt;wsp:rsid wsp:val=&quot;0087224D&quot;/&gt;&lt;wsp:rsid wsp:val=&quot;00910FD2&quot;/&gt;&lt;wsp:rsid wsp:val=&quot;00916EA7&quot;/&gt;&lt;wsp:rsid wsp:val=&quot;009574AE&quot;/&gt;&lt;wsp:rsid wsp:val=&quot;00966708&quot;/&gt;&lt;wsp:rsid wsp:val=&quot;00A51FA0&quot;/&gt;&lt;wsp:rsid wsp:val=&quot;00A67FC2&quot;/&gt;&lt;wsp:rsid wsp:val=&quot;00A707A5&quot;/&gt;&lt;wsp:rsid wsp:val=&quot;00AD092A&quot;/&gt;&lt;wsp:rsid wsp:val=&quot;00AE2504&quot;/&gt;&lt;wsp:rsid wsp:val=&quot;00BB2DD3&quot;/&gt;&lt;wsp:rsid wsp:val=&quot;00C42DB2&quot;/&gt;&lt;wsp:rsid wsp:val=&quot;00C75CD2&quot;/&gt;&lt;wsp:rsid wsp:val=&quot;00CB04C5&quot;/&gt;&lt;wsp:rsid wsp:val=&quot;00D051DD&quot;/&gt;&lt;wsp:rsid wsp:val=&quot;00D0781C&quot;/&gt;&lt;wsp:rsid wsp:val=&quot;00D543FC&quot;/&gt;&lt;wsp:rsid wsp:val=&quot;00E1636A&quot;/&gt;&lt;wsp:rsid wsp:val=&quot;00E62074&quot;/&gt;&lt;wsp:rsid wsp:val=&quot;00E826F7&quot;/&gt;&lt;wsp:rsid wsp:val=&quot;00EA6D63&quot;/&gt;&lt;wsp:rsid wsp:val=&quot;00FF1F37&quot;/&gt;&lt;/wsp:rsids&gt;&lt;/w:docPr&gt;&lt;w:body&gt;&lt;wx:sect&gt;&lt;w:p wsp:rsidR=&quot;00000000&quot; wsp:rsidRPr=&quot;00AD092A&quot; wsp:rsidRDefault=&quot;00AD092A&quot; wsp:rsidP=&quot;00AD092A&quot;&gt;&lt;m:oMathPara&gt;&lt;m:oMath&gt;&lt;m:r&gt;&lt;w:rPr&gt;&lt;w:rFonts w:ascii=&quot;Cambria Math&quot; w:h-ansi=&quot;Cambria Math&quot;/&gt;&lt;wx:font wx:val=&quot;Cambria Math&quot;/&gt;&lt;w:i/&gt;&lt;/w:rPr&gt;&lt;m:t&gt;CR=&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CI&lt;/m:t&gt;&lt;/m:r&gt;&lt;/m:num&gt;&lt;m:den&gt;&lt;m:r&gt;&lt;w:rPr&gt;&lt;w:rFonts w:ascii=&quot;Cambria Math&quot; w:h-ansi=&quot;Cambria Math&quot;/&gt;&lt;wx:font wx:val=&quot;Cambria Math&quot;/&gt;&lt;w:i/&gt;&lt;/w:rPr&gt;&lt;m:t&gt;RI&lt;/m:t&gt;&lt;/m:r&gt;&lt;/m:den&gt;&lt;/m:f&gt;&lt;/m:oMath&gt;&lt;/m:oMathPara&gt;&lt;/w:p&gt;&lt;w:sectPr wsp:rsidR=&quot;00000000&quot; wsp:rsidRPr=&quot;00AD092A&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 o:title="" chromakey="white"/>
          </v:shape>
        </w:pict>
      </w:r>
    </w:p>
    <w:p w14:paraId="212A5519" w14:textId="77777777" w:rsidR="00F7273D" w:rsidRDefault="00F12D1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Dimana :</w:t>
      </w:r>
    </w:p>
    <w:p w14:paraId="700F726D" w14:textId="77777777" w:rsidR="00F7273D" w:rsidRDefault="00F12D1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 = </w:t>
      </w:r>
      <w:r>
        <w:rPr>
          <w:rFonts w:ascii="Times New Roman" w:eastAsia="Times New Roman" w:hAnsi="Times New Roman" w:cs="Times New Roman"/>
          <w:i/>
          <w:color w:val="000000"/>
          <w:sz w:val="24"/>
          <w:szCs w:val="24"/>
        </w:rPr>
        <w:t>Consistency Ratio</w:t>
      </w:r>
    </w:p>
    <w:p w14:paraId="1BA5B157" w14:textId="77777777" w:rsidR="00F7273D" w:rsidRDefault="00F12D1B">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CI = </w:t>
      </w:r>
      <w:r>
        <w:rPr>
          <w:rFonts w:ascii="Times New Roman" w:eastAsia="Times New Roman" w:hAnsi="Times New Roman" w:cs="Times New Roman"/>
          <w:i/>
          <w:color w:val="000000"/>
          <w:sz w:val="24"/>
          <w:szCs w:val="24"/>
        </w:rPr>
        <w:t>Consistency Index</w:t>
      </w:r>
    </w:p>
    <w:p w14:paraId="3E912641" w14:textId="77777777" w:rsidR="00F7273D" w:rsidRDefault="00F12D1B">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 xml:space="preserve">RI = </w:t>
      </w:r>
      <w:r>
        <w:rPr>
          <w:rFonts w:ascii="Times New Roman" w:eastAsia="Times New Roman" w:hAnsi="Times New Roman" w:cs="Times New Roman"/>
          <w:i/>
          <w:color w:val="000000"/>
          <w:sz w:val="24"/>
          <w:szCs w:val="24"/>
        </w:rPr>
        <w:t>Random Consistency Index</w:t>
      </w:r>
    </w:p>
    <w:p w14:paraId="617568AC" w14:textId="77777777" w:rsidR="00F7273D" w:rsidRDefault="00F7273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03D7F40" w14:textId="77777777" w:rsidR="00DB4975" w:rsidRDefault="00DB4975">
      <w:pPr>
        <w:spacing w:after="0" w:line="240" w:lineRule="auto"/>
        <w:rPr>
          <w:rFonts w:ascii="Times New Roman" w:eastAsia="Times New Roman" w:hAnsi="Times New Roman" w:cs="Times New Roman"/>
          <w:b/>
          <w:sz w:val="24"/>
          <w:szCs w:val="24"/>
        </w:rPr>
      </w:pPr>
    </w:p>
    <w:p w14:paraId="0247A241" w14:textId="77777777" w:rsidR="00F7273D" w:rsidRDefault="00F12D1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HASIL DAN PEMBAHASAN</w:t>
      </w:r>
    </w:p>
    <w:p w14:paraId="11284F97" w14:textId="60590CCF" w:rsidR="00F7273D" w:rsidRDefault="00F12D1B">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AHP UMKM yang digunakan merupakan data yang didapatkan dari hasil kuesioner yang dibagikan kepada responden para pelaku UMKM. Beberapa elemen yang digunakan dapat dilihat pada Tabel </w:t>
      </w:r>
      <w:r w:rsidR="009C49B8">
        <w:rPr>
          <w:rFonts w:ascii="Times New Roman" w:eastAsia="Times New Roman" w:hAnsi="Times New Roman" w:cs="Times New Roman"/>
          <w:color w:val="000000"/>
          <w:sz w:val="24"/>
          <w:szCs w:val="24"/>
          <w:lang w:val="en-US"/>
        </w:rPr>
        <w:t>2</w:t>
      </w:r>
      <w:r>
        <w:rPr>
          <w:rFonts w:ascii="Times New Roman" w:eastAsia="Times New Roman" w:hAnsi="Times New Roman" w:cs="Times New Roman"/>
          <w:color w:val="000000"/>
          <w:sz w:val="24"/>
          <w:szCs w:val="24"/>
        </w:rPr>
        <w:t>.</w:t>
      </w:r>
    </w:p>
    <w:p w14:paraId="5281FB45" w14:textId="567CADAE" w:rsidR="00F7273D" w:rsidRDefault="00F12D1B">
      <w:pPr>
        <w:pBdr>
          <w:top w:val="nil"/>
          <w:left w:val="nil"/>
          <w:bottom w:val="nil"/>
          <w:right w:val="nil"/>
          <w:between w:val="nil"/>
        </w:pBdr>
        <w:tabs>
          <w:tab w:val="left" w:pos="540"/>
          <w:tab w:val="left" w:pos="1260"/>
        </w:tabs>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rPr>
        <w:t xml:space="preserve">Tabel </w:t>
      </w:r>
      <w:r w:rsidR="009C49B8">
        <w:rPr>
          <w:rFonts w:ascii="Times New Roman" w:eastAsia="Times New Roman" w:hAnsi="Times New Roman" w:cs="Times New Roman"/>
          <w:b/>
          <w:color w:val="000000"/>
          <w:lang w:val="en-US"/>
        </w:rPr>
        <w:t>2</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Daftar Random Konsistensi</w:t>
      </w:r>
    </w:p>
    <w:tbl>
      <w:tblPr>
        <w:tblStyle w:val="a1"/>
        <w:tblW w:w="4547" w:type="dxa"/>
        <w:tblInd w:w="1889"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2273"/>
        <w:gridCol w:w="2274"/>
      </w:tblGrid>
      <w:tr w:rsidR="00F7273D" w14:paraId="3AF3540D" w14:textId="77777777">
        <w:trPr>
          <w:cantSplit/>
        </w:trPr>
        <w:tc>
          <w:tcPr>
            <w:tcW w:w="2273" w:type="dxa"/>
            <w:tcBorders>
              <w:top w:val="single" w:sz="4" w:space="0" w:color="000000"/>
              <w:left w:val="nil"/>
              <w:bottom w:val="single" w:sz="4" w:space="0" w:color="000000"/>
              <w:right w:val="nil"/>
            </w:tcBorders>
          </w:tcPr>
          <w:p w14:paraId="5F916560" w14:textId="77777777" w:rsidR="00F7273D" w:rsidRPr="003F7FD3" w:rsidRDefault="00F12D1B" w:rsidP="00DB4975">
            <w:pPr>
              <w:tabs>
                <w:tab w:val="left" w:pos="540"/>
                <w:tab w:val="left" w:pos="1260"/>
              </w:tabs>
              <w:spacing w:after="0" w:line="240" w:lineRule="auto"/>
              <w:jc w:val="center"/>
              <w:rPr>
                <w:rFonts w:ascii="Times New Roman" w:eastAsia="Times New Roman" w:hAnsi="Times New Roman" w:cs="Times New Roman"/>
                <w:bCs/>
              </w:rPr>
            </w:pPr>
            <w:r w:rsidRPr="003F7FD3">
              <w:rPr>
                <w:rFonts w:ascii="Times New Roman" w:eastAsia="Times New Roman" w:hAnsi="Times New Roman" w:cs="Times New Roman"/>
                <w:bCs/>
              </w:rPr>
              <w:t>Elemen Kriteria</w:t>
            </w:r>
          </w:p>
        </w:tc>
        <w:tc>
          <w:tcPr>
            <w:tcW w:w="2273" w:type="dxa"/>
            <w:tcBorders>
              <w:top w:val="single" w:sz="4" w:space="0" w:color="000000"/>
              <w:left w:val="nil"/>
              <w:bottom w:val="single" w:sz="4" w:space="0" w:color="000000"/>
              <w:right w:val="nil"/>
            </w:tcBorders>
          </w:tcPr>
          <w:p w14:paraId="67EAEF83" w14:textId="77777777" w:rsidR="00F7273D" w:rsidRPr="003F7FD3" w:rsidRDefault="00F12D1B" w:rsidP="00DB4975">
            <w:pPr>
              <w:tabs>
                <w:tab w:val="left" w:pos="540"/>
                <w:tab w:val="left" w:pos="1260"/>
              </w:tabs>
              <w:spacing w:after="0" w:line="240" w:lineRule="auto"/>
              <w:jc w:val="center"/>
              <w:rPr>
                <w:rFonts w:ascii="Times New Roman" w:eastAsia="Times New Roman" w:hAnsi="Times New Roman" w:cs="Times New Roman"/>
                <w:bCs/>
              </w:rPr>
            </w:pPr>
            <w:r w:rsidRPr="003F7FD3">
              <w:rPr>
                <w:rFonts w:ascii="Times New Roman" w:eastAsia="Times New Roman" w:hAnsi="Times New Roman" w:cs="Times New Roman"/>
                <w:bCs/>
              </w:rPr>
              <w:t>Elemen Alternatif</w:t>
            </w:r>
          </w:p>
        </w:tc>
      </w:tr>
      <w:tr w:rsidR="00F7273D" w14:paraId="563932F4" w14:textId="77777777">
        <w:tc>
          <w:tcPr>
            <w:tcW w:w="2273" w:type="dxa"/>
            <w:tcBorders>
              <w:top w:val="single" w:sz="4" w:space="0" w:color="000000"/>
              <w:left w:val="nil"/>
              <w:bottom w:val="nil"/>
              <w:right w:val="nil"/>
            </w:tcBorders>
          </w:tcPr>
          <w:p w14:paraId="23EC39EF"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Biaya Iklan</w:t>
            </w:r>
          </w:p>
        </w:tc>
        <w:tc>
          <w:tcPr>
            <w:tcW w:w="2273" w:type="dxa"/>
            <w:tcBorders>
              <w:top w:val="single" w:sz="4" w:space="0" w:color="000000"/>
              <w:left w:val="nil"/>
              <w:bottom w:val="nil"/>
              <w:right w:val="nil"/>
            </w:tcBorders>
          </w:tcPr>
          <w:p w14:paraId="38775D0B"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Media Sosial</w:t>
            </w:r>
          </w:p>
        </w:tc>
      </w:tr>
      <w:tr w:rsidR="00F7273D" w14:paraId="13895CA6" w14:textId="77777777">
        <w:tc>
          <w:tcPr>
            <w:tcW w:w="2273" w:type="dxa"/>
            <w:tcBorders>
              <w:top w:val="nil"/>
              <w:left w:val="nil"/>
              <w:bottom w:val="nil"/>
              <w:right w:val="nil"/>
            </w:tcBorders>
          </w:tcPr>
          <w:p w14:paraId="6B64B12D"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10EDF2D4"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Media Cetak</w:t>
            </w:r>
          </w:p>
        </w:tc>
      </w:tr>
      <w:tr w:rsidR="00F7273D" w14:paraId="2168283F" w14:textId="77777777">
        <w:tc>
          <w:tcPr>
            <w:tcW w:w="2273" w:type="dxa"/>
            <w:tcBorders>
              <w:top w:val="nil"/>
              <w:left w:val="nil"/>
              <w:bottom w:val="nil"/>
              <w:right w:val="nil"/>
            </w:tcBorders>
          </w:tcPr>
          <w:p w14:paraId="17B41789"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72F7A454"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Televisi</w:t>
            </w:r>
          </w:p>
        </w:tc>
      </w:tr>
      <w:tr w:rsidR="00F7273D" w14:paraId="23F44E49" w14:textId="77777777">
        <w:tc>
          <w:tcPr>
            <w:tcW w:w="2273" w:type="dxa"/>
            <w:tcBorders>
              <w:top w:val="nil"/>
              <w:left w:val="nil"/>
              <w:bottom w:val="nil"/>
              <w:right w:val="nil"/>
            </w:tcBorders>
          </w:tcPr>
          <w:p w14:paraId="33DCCAEF"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386208B1"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Mesin Pencarian</w:t>
            </w:r>
          </w:p>
        </w:tc>
      </w:tr>
      <w:tr w:rsidR="00F7273D" w14:paraId="166C7502" w14:textId="77777777">
        <w:tc>
          <w:tcPr>
            <w:tcW w:w="2273" w:type="dxa"/>
            <w:tcBorders>
              <w:top w:val="nil"/>
              <w:left w:val="nil"/>
              <w:bottom w:val="nil"/>
              <w:right w:val="nil"/>
            </w:tcBorders>
          </w:tcPr>
          <w:p w14:paraId="6E6C1425"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434DB02D"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Kolaborasi Produk</w:t>
            </w:r>
          </w:p>
        </w:tc>
      </w:tr>
      <w:tr w:rsidR="00F7273D" w14:paraId="43F130A1" w14:textId="77777777">
        <w:tc>
          <w:tcPr>
            <w:tcW w:w="2273" w:type="dxa"/>
            <w:tcBorders>
              <w:top w:val="nil"/>
              <w:left w:val="nil"/>
              <w:bottom w:val="nil"/>
              <w:right w:val="nil"/>
            </w:tcBorders>
          </w:tcPr>
          <w:p w14:paraId="59D18C37"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Target Pasar</w:t>
            </w:r>
          </w:p>
        </w:tc>
        <w:tc>
          <w:tcPr>
            <w:tcW w:w="2273" w:type="dxa"/>
            <w:tcBorders>
              <w:top w:val="nil"/>
              <w:left w:val="nil"/>
              <w:bottom w:val="nil"/>
              <w:right w:val="nil"/>
            </w:tcBorders>
          </w:tcPr>
          <w:p w14:paraId="56FD068D"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Media Sosial</w:t>
            </w:r>
          </w:p>
        </w:tc>
      </w:tr>
      <w:tr w:rsidR="00F7273D" w14:paraId="77432D64" w14:textId="77777777">
        <w:tc>
          <w:tcPr>
            <w:tcW w:w="2273" w:type="dxa"/>
            <w:tcBorders>
              <w:top w:val="nil"/>
              <w:left w:val="nil"/>
              <w:bottom w:val="nil"/>
              <w:right w:val="nil"/>
            </w:tcBorders>
          </w:tcPr>
          <w:p w14:paraId="16E36F6D"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2E366165"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Media Cetak</w:t>
            </w:r>
          </w:p>
        </w:tc>
      </w:tr>
      <w:tr w:rsidR="00F7273D" w14:paraId="643CDA68" w14:textId="77777777">
        <w:tc>
          <w:tcPr>
            <w:tcW w:w="2273" w:type="dxa"/>
            <w:tcBorders>
              <w:top w:val="nil"/>
              <w:left w:val="nil"/>
              <w:bottom w:val="nil"/>
              <w:right w:val="nil"/>
            </w:tcBorders>
          </w:tcPr>
          <w:p w14:paraId="67313D07"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66FF1E5E"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Televisi</w:t>
            </w:r>
          </w:p>
        </w:tc>
      </w:tr>
      <w:tr w:rsidR="00F7273D" w14:paraId="50A88D81" w14:textId="77777777">
        <w:tc>
          <w:tcPr>
            <w:tcW w:w="2273" w:type="dxa"/>
            <w:tcBorders>
              <w:top w:val="nil"/>
              <w:left w:val="nil"/>
              <w:bottom w:val="nil"/>
              <w:right w:val="nil"/>
            </w:tcBorders>
          </w:tcPr>
          <w:p w14:paraId="0D93B4F5"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7691C111"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Mesin Pencarian</w:t>
            </w:r>
          </w:p>
        </w:tc>
      </w:tr>
      <w:tr w:rsidR="00F7273D" w14:paraId="7821311A" w14:textId="77777777">
        <w:tc>
          <w:tcPr>
            <w:tcW w:w="2273" w:type="dxa"/>
            <w:tcBorders>
              <w:top w:val="nil"/>
              <w:left w:val="nil"/>
              <w:bottom w:val="nil"/>
              <w:right w:val="nil"/>
            </w:tcBorders>
          </w:tcPr>
          <w:p w14:paraId="6D497018"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355E2794"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Kolaborasi Produk</w:t>
            </w:r>
          </w:p>
        </w:tc>
      </w:tr>
      <w:tr w:rsidR="00F7273D" w14:paraId="562CCC50" w14:textId="77777777">
        <w:tc>
          <w:tcPr>
            <w:tcW w:w="2273" w:type="dxa"/>
            <w:tcBorders>
              <w:top w:val="nil"/>
              <w:left w:val="nil"/>
              <w:bottom w:val="nil"/>
              <w:right w:val="nil"/>
            </w:tcBorders>
          </w:tcPr>
          <w:p w14:paraId="2C65B892"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Waktu Untuk Promosi</w:t>
            </w:r>
          </w:p>
        </w:tc>
        <w:tc>
          <w:tcPr>
            <w:tcW w:w="2273" w:type="dxa"/>
            <w:tcBorders>
              <w:top w:val="nil"/>
              <w:left w:val="nil"/>
              <w:bottom w:val="nil"/>
              <w:right w:val="nil"/>
            </w:tcBorders>
          </w:tcPr>
          <w:p w14:paraId="556671E9"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Media Sosial</w:t>
            </w:r>
          </w:p>
        </w:tc>
      </w:tr>
      <w:tr w:rsidR="00F7273D" w14:paraId="1E589509" w14:textId="77777777">
        <w:tc>
          <w:tcPr>
            <w:tcW w:w="2273" w:type="dxa"/>
            <w:tcBorders>
              <w:top w:val="nil"/>
              <w:left w:val="nil"/>
              <w:bottom w:val="nil"/>
              <w:right w:val="nil"/>
            </w:tcBorders>
          </w:tcPr>
          <w:p w14:paraId="0FA6FCA5"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143708C8"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Media Cetak</w:t>
            </w:r>
          </w:p>
        </w:tc>
      </w:tr>
      <w:tr w:rsidR="00F7273D" w14:paraId="793C72B2" w14:textId="77777777">
        <w:tc>
          <w:tcPr>
            <w:tcW w:w="2273" w:type="dxa"/>
            <w:tcBorders>
              <w:top w:val="nil"/>
              <w:left w:val="nil"/>
              <w:bottom w:val="nil"/>
              <w:right w:val="nil"/>
            </w:tcBorders>
          </w:tcPr>
          <w:p w14:paraId="475A2C79"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6968EC41"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Televisi</w:t>
            </w:r>
          </w:p>
        </w:tc>
      </w:tr>
      <w:tr w:rsidR="00F7273D" w14:paraId="6D7B014A" w14:textId="77777777">
        <w:tc>
          <w:tcPr>
            <w:tcW w:w="2273" w:type="dxa"/>
            <w:tcBorders>
              <w:top w:val="nil"/>
              <w:left w:val="nil"/>
              <w:bottom w:val="nil"/>
              <w:right w:val="nil"/>
            </w:tcBorders>
          </w:tcPr>
          <w:p w14:paraId="1F0904E3"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380D336F"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Mesin Pencarian</w:t>
            </w:r>
          </w:p>
        </w:tc>
      </w:tr>
      <w:tr w:rsidR="00F7273D" w14:paraId="553A2639" w14:textId="77777777">
        <w:tc>
          <w:tcPr>
            <w:tcW w:w="2273" w:type="dxa"/>
            <w:tcBorders>
              <w:top w:val="nil"/>
              <w:left w:val="nil"/>
              <w:bottom w:val="nil"/>
              <w:right w:val="nil"/>
            </w:tcBorders>
          </w:tcPr>
          <w:p w14:paraId="22ED572A"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0635B3AA"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Kolaborasi Produk</w:t>
            </w:r>
          </w:p>
        </w:tc>
      </w:tr>
      <w:tr w:rsidR="00F7273D" w14:paraId="6DD48ADA" w14:textId="77777777">
        <w:tc>
          <w:tcPr>
            <w:tcW w:w="2273" w:type="dxa"/>
            <w:tcBorders>
              <w:top w:val="nil"/>
              <w:left w:val="nil"/>
              <w:bottom w:val="nil"/>
              <w:right w:val="nil"/>
            </w:tcBorders>
          </w:tcPr>
          <w:p w14:paraId="32D92BA7"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Identitas Produk</w:t>
            </w:r>
          </w:p>
        </w:tc>
        <w:tc>
          <w:tcPr>
            <w:tcW w:w="2273" w:type="dxa"/>
            <w:tcBorders>
              <w:top w:val="nil"/>
              <w:left w:val="nil"/>
              <w:bottom w:val="nil"/>
              <w:right w:val="nil"/>
            </w:tcBorders>
          </w:tcPr>
          <w:p w14:paraId="506C826E"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Media Sosial</w:t>
            </w:r>
          </w:p>
        </w:tc>
      </w:tr>
      <w:tr w:rsidR="00F7273D" w14:paraId="53F68538" w14:textId="77777777">
        <w:tc>
          <w:tcPr>
            <w:tcW w:w="2273" w:type="dxa"/>
            <w:tcBorders>
              <w:top w:val="nil"/>
              <w:left w:val="nil"/>
              <w:bottom w:val="nil"/>
              <w:right w:val="nil"/>
            </w:tcBorders>
          </w:tcPr>
          <w:p w14:paraId="0DDFC5AF"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5CAF810C"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Media Cetak</w:t>
            </w:r>
          </w:p>
        </w:tc>
      </w:tr>
      <w:tr w:rsidR="00F7273D" w14:paraId="70931911" w14:textId="77777777">
        <w:tc>
          <w:tcPr>
            <w:tcW w:w="2273" w:type="dxa"/>
            <w:tcBorders>
              <w:top w:val="nil"/>
              <w:left w:val="nil"/>
              <w:bottom w:val="nil"/>
              <w:right w:val="nil"/>
            </w:tcBorders>
          </w:tcPr>
          <w:p w14:paraId="3361A9B5"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44B861F7"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Televisi</w:t>
            </w:r>
          </w:p>
        </w:tc>
      </w:tr>
      <w:tr w:rsidR="00F7273D" w14:paraId="72344C23" w14:textId="77777777">
        <w:tc>
          <w:tcPr>
            <w:tcW w:w="2273" w:type="dxa"/>
            <w:tcBorders>
              <w:top w:val="nil"/>
              <w:left w:val="nil"/>
              <w:bottom w:val="nil"/>
              <w:right w:val="nil"/>
            </w:tcBorders>
          </w:tcPr>
          <w:p w14:paraId="5635A74C"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nil"/>
              <w:right w:val="nil"/>
            </w:tcBorders>
          </w:tcPr>
          <w:p w14:paraId="635FEDD7"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Mesin Pencarian</w:t>
            </w:r>
          </w:p>
        </w:tc>
      </w:tr>
      <w:tr w:rsidR="00F7273D" w14:paraId="4546CC06" w14:textId="77777777">
        <w:tc>
          <w:tcPr>
            <w:tcW w:w="2273" w:type="dxa"/>
            <w:tcBorders>
              <w:top w:val="nil"/>
              <w:left w:val="nil"/>
              <w:bottom w:val="single" w:sz="4" w:space="0" w:color="000000"/>
              <w:right w:val="nil"/>
            </w:tcBorders>
          </w:tcPr>
          <w:p w14:paraId="5B59BE4B" w14:textId="77777777" w:rsidR="00F7273D" w:rsidRDefault="00F7273D" w:rsidP="00DB4975">
            <w:pPr>
              <w:tabs>
                <w:tab w:val="left" w:pos="540"/>
                <w:tab w:val="left" w:pos="1260"/>
              </w:tabs>
              <w:spacing w:after="0" w:line="240" w:lineRule="auto"/>
              <w:jc w:val="center"/>
              <w:rPr>
                <w:rFonts w:ascii="Times New Roman" w:eastAsia="Times New Roman" w:hAnsi="Times New Roman" w:cs="Times New Roman"/>
              </w:rPr>
            </w:pPr>
          </w:p>
        </w:tc>
        <w:tc>
          <w:tcPr>
            <w:tcW w:w="2273" w:type="dxa"/>
            <w:tcBorders>
              <w:top w:val="nil"/>
              <w:left w:val="nil"/>
              <w:bottom w:val="single" w:sz="4" w:space="0" w:color="000000"/>
              <w:right w:val="nil"/>
            </w:tcBorders>
          </w:tcPr>
          <w:p w14:paraId="1CE62C86" w14:textId="77777777" w:rsidR="00F7273D" w:rsidRDefault="00F12D1B" w:rsidP="00DB4975">
            <w:pPr>
              <w:tabs>
                <w:tab w:val="left" w:pos="540"/>
                <w:tab w:val="left" w:pos="1260"/>
              </w:tabs>
              <w:spacing w:after="0" w:line="240" w:lineRule="auto"/>
              <w:jc w:val="center"/>
              <w:rPr>
                <w:rFonts w:ascii="Times New Roman" w:eastAsia="Times New Roman" w:hAnsi="Times New Roman" w:cs="Times New Roman"/>
              </w:rPr>
            </w:pPr>
            <w:r>
              <w:rPr>
                <w:rFonts w:ascii="Times New Roman" w:eastAsia="Times New Roman" w:hAnsi="Times New Roman" w:cs="Times New Roman"/>
              </w:rPr>
              <w:t>Kolaborasi Produk</w:t>
            </w:r>
          </w:p>
        </w:tc>
      </w:tr>
    </w:tbl>
    <w:p w14:paraId="2C92C5A1" w14:textId="77777777" w:rsidR="00224DF0" w:rsidRDefault="00224DF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80DD6A0" w14:textId="46906580" w:rsidR="00F7273D" w:rsidRDefault="00F12D1B">
      <w:pPr>
        <w:pBdr>
          <w:top w:val="nil"/>
          <w:left w:val="nil"/>
          <w:bottom w:val="nil"/>
          <w:right w:val="nil"/>
          <w:between w:val="nil"/>
        </w:pBdr>
        <w:spacing w:after="0" w:line="240" w:lineRule="auto"/>
        <w:jc w:val="both"/>
        <w:rPr>
          <w:rFonts w:ascii="Times New Roman" w:eastAsia="Times New Roman" w:hAnsi="Times New Roman" w:cs="Times New Roman"/>
          <w:b/>
          <w:i/>
          <w:color w:val="000000"/>
          <w:sz w:val="24"/>
          <w:szCs w:val="24"/>
        </w:rPr>
      </w:pPr>
      <w:r w:rsidRPr="00DB4975">
        <w:rPr>
          <w:rFonts w:ascii="Times New Roman" w:eastAsia="Times New Roman" w:hAnsi="Times New Roman" w:cs="Times New Roman"/>
          <w:b/>
          <w:color w:val="000000"/>
          <w:sz w:val="24"/>
          <w:szCs w:val="24"/>
        </w:rPr>
        <w:t>Hierarki</w:t>
      </w:r>
      <w:r>
        <w:rPr>
          <w:rFonts w:ascii="Times New Roman" w:eastAsia="Times New Roman" w:hAnsi="Times New Roman" w:cs="Times New Roman"/>
          <w:b/>
          <w:i/>
          <w:color w:val="000000"/>
          <w:sz w:val="24"/>
          <w:szCs w:val="24"/>
        </w:rPr>
        <w:t xml:space="preserve"> </w:t>
      </w:r>
      <w:r w:rsidRPr="00DB4975">
        <w:rPr>
          <w:rFonts w:ascii="Times New Roman" w:eastAsia="Times New Roman" w:hAnsi="Times New Roman" w:cs="Times New Roman"/>
          <w:b/>
          <w:color w:val="000000"/>
          <w:sz w:val="24"/>
          <w:szCs w:val="24"/>
        </w:rPr>
        <w:t>Keputusan</w:t>
      </w:r>
    </w:p>
    <w:p w14:paraId="55EF86CC" w14:textId="77777777" w:rsidR="00F7273D" w:rsidRDefault="00F12D1B">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Hierarki keputusan menggunakan beberapa elemen pendukung sesuai dengan elemen Tujuan, elemen Kriteria, dan elemen Alternatif yang telah dibuat dalam penelitian ini. Berikut hierarki keputusan dapat dilihat pada Gambar 1.</w:t>
      </w:r>
    </w:p>
    <w:p w14:paraId="611335AC" w14:textId="77777777" w:rsidR="00F7273D" w:rsidRDefault="00F7273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38FEE119" w14:textId="77777777" w:rsidR="00F7273D" w:rsidRDefault="00F12D1B">
      <w:pPr>
        <w:spacing w:line="360" w:lineRule="auto"/>
        <w:jc w:val="center"/>
      </w:pPr>
      <w:r>
        <w:rPr>
          <w:rFonts w:ascii="Times New Roman" w:eastAsia="Times New Roman" w:hAnsi="Times New Roman" w:cs="Times New Roman"/>
          <w:sz w:val="24"/>
          <w:szCs w:val="24"/>
        </w:rPr>
        <w:object w:dxaOrig="8018" w:dyaOrig="2223" w14:anchorId="34DD169E">
          <v:shape id="_x0000_i1028" type="#_x0000_t75" alt="" style="width:401.25pt;height:110.25pt;mso-width-percent:0;mso-height-percent:0;mso-width-percent:0;mso-height-percent:0" o:ole="">
            <v:imagedata r:id="rId11" o:title=""/>
          </v:shape>
          <o:OLEObject Type="Embed" ProgID="Visio.Drawing.15" ShapeID="_x0000_i1028" DrawAspect="Content" ObjectID="_1750659618" r:id="rId12"/>
        </w:object>
      </w:r>
    </w:p>
    <w:p w14:paraId="250E5F37" w14:textId="77777777" w:rsidR="00F7273D" w:rsidRDefault="00F12D1B">
      <w:pPr>
        <w:tabs>
          <w:tab w:val="left" w:pos="0"/>
        </w:tabs>
        <w:jc w:val="center"/>
        <w:rPr>
          <w:rFonts w:ascii="Times New Roman" w:eastAsia="Times New Roman" w:hAnsi="Times New Roman" w:cs="Times New Roman"/>
        </w:rPr>
      </w:pPr>
      <w:r>
        <w:rPr>
          <w:rFonts w:ascii="Times New Roman" w:eastAsia="Times New Roman" w:hAnsi="Times New Roman" w:cs="Times New Roman"/>
          <w:b/>
        </w:rPr>
        <w:t xml:space="preserve">Gambar 1. </w:t>
      </w:r>
      <w:r>
        <w:rPr>
          <w:rFonts w:ascii="Times New Roman" w:eastAsia="Times New Roman" w:hAnsi="Times New Roman" w:cs="Times New Roman"/>
        </w:rPr>
        <w:t>Hierarki Keputusan</w:t>
      </w:r>
    </w:p>
    <w:p w14:paraId="3367805F" w14:textId="77777777" w:rsidR="00F7273D" w:rsidRDefault="00DB4975" w:rsidP="00DB497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US"/>
        </w:rPr>
        <w:t>P</w:t>
      </w:r>
      <w:r w:rsidR="00F12D1B">
        <w:rPr>
          <w:rFonts w:ascii="Times New Roman" w:eastAsia="Times New Roman" w:hAnsi="Times New Roman" w:cs="Times New Roman"/>
          <w:color w:val="000000"/>
          <w:sz w:val="24"/>
          <w:szCs w:val="24"/>
        </w:rPr>
        <w:t>ada Gambar 1 menjelaskan bagian tujuan jenis media promosi produk UMKM. Kriterianya yaitu biaya iklan, target pasar, waktu untuk promosi, identitas produk kemudian untuk bagian alternatif ada beberapa media social, media cetak, televisi, mesin pencarian dan kolaborasi produk. Kriteria tersebut berfungsi untuk penentuan media promosi yang efektif dan efifisen yang dapat memudahkan pelaku UMKM dalam meningkatkan volume penjualan produk dari kriteria dan alternatifnya.</w:t>
      </w:r>
    </w:p>
    <w:p w14:paraId="24B4899D" w14:textId="77777777" w:rsidR="00F7273D" w:rsidRPr="00DB4975" w:rsidRDefault="00F12D1B" w:rsidP="00DB4975">
      <w:pPr>
        <w:spacing w:after="0" w:line="240" w:lineRule="auto"/>
        <w:jc w:val="both"/>
        <w:rPr>
          <w:rFonts w:ascii="Times New Roman" w:eastAsia="Times New Roman" w:hAnsi="Times New Roman" w:cs="Times New Roman"/>
          <w:b/>
          <w:sz w:val="24"/>
        </w:rPr>
      </w:pPr>
      <w:r w:rsidRPr="00DB4975">
        <w:rPr>
          <w:rFonts w:ascii="Times New Roman" w:eastAsia="Times New Roman" w:hAnsi="Times New Roman" w:cs="Times New Roman"/>
          <w:b/>
          <w:sz w:val="24"/>
        </w:rPr>
        <w:t xml:space="preserve">Aplikasi AHP UMKM </w:t>
      </w:r>
    </w:p>
    <w:p w14:paraId="3D10225A" w14:textId="77777777" w:rsidR="00F7273D" w:rsidRPr="00DB4975" w:rsidRDefault="00F12D1B" w:rsidP="00DB4975">
      <w:pPr>
        <w:spacing w:after="0" w:line="240" w:lineRule="auto"/>
        <w:ind w:firstLine="720"/>
        <w:jc w:val="both"/>
        <w:rPr>
          <w:rFonts w:ascii="Times New Roman" w:eastAsia="Times New Roman" w:hAnsi="Times New Roman" w:cs="Times New Roman"/>
          <w:b/>
          <w:sz w:val="24"/>
        </w:rPr>
      </w:pPr>
      <w:r w:rsidRPr="00DB4975">
        <w:rPr>
          <w:rFonts w:ascii="Times New Roman" w:eastAsia="Times New Roman" w:hAnsi="Times New Roman" w:cs="Times New Roman"/>
          <w:sz w:val="24"/>
        </w:rPr>
        <w:t xml:space="preserve">Aplikasi UMKM AHP merupakan aplikasi berbasis website yang dibuat menggunakan bahasa pemrograman PHP dan </w:t>
      </w:r>
      <w:r w:rsidRPr="00DB4975">
        <w:rPr>
          <w:rFonts w:ascii="Times New Roman" w:eastAsia="Times New Roman" w:hAnsi="Times New Roman" w:cs="Times New Roman"/>
          <w:i/>
          <w:sz w:val="24"/>
        </w:rPr>
        <w:t>Frontend</w:t>
      </w:r>
      <w:r w:rsidRPr="00DB4975">
        <w:rPr>
          <w:rFonts w:ascii="Times New Roman" w:eastAsia="Times New Roman" w:hAnsi="Times New Roman" w:cs="Times New Roman"/>
          <w:sz w:val="24"/>
        </w:rPr>
        <w:t xml:space="preserve"> menggunakan HTML dan CSS kemudian database menggunakan database MySQL. Aplikasi AHP UMKM dapat diakses menggunakan perangkat </w:t>
      </w:r>
      <w:r w:rsidRPr="00DB4975">
        <w:rPr>
          <w:rFonts w:ascii="Times New Roman" w:eastAsia="Times New Roman" w:hAnsi="Times New Roman" w:cs="Times New Roman"/>
          <w:sz w:val="24"/>
        </w:rPr>
        <w:lastRenderedPageBreak/>
        <w:t>laptop, tablet dan handphone melalui aplikasi browser pada perangkat masing-masing. Berikut ini tampilan form bagian Aplikasi AHP UMKM berbasis Website.</w:t>
      </w:r>
    </w:p>
    <w:p w14:paraId="2F02BA20" w14:textId="77777777" w:rsidR="00F7273D" w:rsidRPr="00DB4975" w:rsidRDefault="00F12D1B" w:rsidP="00DB4975">
      <w:pPr>
        <w:spacing w:after="0" w:line="240" w:lineRule="auto"/>
        <w:jc w:val="both"/>
        <w:rPr>
          <w:rFonts w:ascii="Times New Roman" w:eastAsia="Times New Roman" w:hAnsi="Times New Roman" w:cs="Times New Roman"/>
          <w:b/>
          <w:sz w:val="24"/>
        </w:rPr>
      </w:pPr>
      <w:r w:rsidRPr="00DB4975">
        <w:rPr>
          <w:rFonts w:ascii="Times New Roman" w:eastAsia="Times New Roman" w:hAnsi="Times New Roman" w:cs="Times New Roman"/>
          <w:b/>
          <w:sz w:val="24"/>
        </w:rPr>
        <w:t>Halaman Home</w:t>
      </w:r>
    </w:p>
    <w:p w14:paraId="16AB38E4" w14:textId="77777777" w:rsidR="00F7273D" w:rsidRPr="00DB4975" w:rsidRDefault="00F12D1B" w:rsidP="00DB4975">
      <w:pPr>
        <w:spacing w:after="0" w:line="240" w:lineRule="auto"/>
        <w:ind w:firstLine="720"/>
        <w:jc w:val="both"/>
        <w:rPr>
          <w:rFonts w:ascii="Times New Roman" w:eastAsia="Times New Roman" w:hAnsi="Times New Roman" w:cs="Times New Roman"/>
          <w:sz w:val="24"/>
        </w:rPr>
      </w:pPr>
      <w:r w:rsidRPr="00DB4975">
        <w:rPr>
          <w:rFonts w:ascii="Times New Roman" w:eastAsia="Times New Roman" w:hAnsi="Times New Roman" w:cs="Times New Roman"/>
          <w:sz w:val="24"/>
        </w:rPr>
        <w:t>Berikut ini tampilan Halaman Home untuk tampilan awal sebuah aplikasi UMKM berbasis website sesuai Gambar 2.</w:t>
      </w:r>
    </w:p>
    <w:p w14:paraId="41B23F72" w14:textId="77777777" w:rsidR="00F7273D" w:rsidRDefault="00E21B21">
      <w:pPr>
        <w:spacing w:line="240" w:lineRule="auto"/>
        <w:jc w:val="center"/>
        <w:rPr>
          <w:rFonts w:ascii="Times New Roman" w:eastAsia="Times New Roman" w:hAnsi="Times New Roman" w:cs="Times New Roman"/>
        </w:rPr>
      </w:pPr>
      <w:r>
        <w:rPr>
          <w:rFonts w:ascii="Times New Roman" w:eastAsia="Times New Roman" w:hAnsi="Times New Roman" w:cs="Times New Roman"/>
        </w:rPr>
        <w:pict w14:anchorId="20B97A86">
          <v:shape id="Picture 13" o:spid="_x0000_i1029" type="#_x0000_t75" alt="" style="width:303pt;height:139.5pt;visibility:visible;mso-width-percent:0;mso-height-percent:0;mso-width-percent:0;mso-height-percent:0">
            <v:imagedata r:id="rId13" o:title=""/>
          </v:shape>
        </w:pict>
      </w:r>
    </w:p>
    <w:p w14:paraId="6E38D03A" w14:textId="77777777" w:rsidR="00F7273D" w:rsidRDefault="00F12D1B">
      <w:pPr>
        <w:tabs>
          <w:tab w:val="left" w:pos="0"/>
        </w:tabs>
        <w:spacing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Gambar 2. </w:t>
      </w:r>
      <w:r>
        <w:rPr>
          <w:rFonts w:ascii="Times New Roman" w:eastAsia="Times New Roman" w:hAnsi="Times New Roman" w:cs="Times New Roman"/>
        </w:rPr>
        <w:t>Tampilan Halaman Home</w:t>
      </w:r>
    </w:p>
    <w:p w14:paraId="14993CC8" w14:textId="77777777" w:rsidR="00F7273D" w:rsidRPr="00DB4975" w:rsidRDefault="00F12D1B" w:rsidP="00DB4975">
      <w:pPr>
        <w:spacing w:after="0" w:line="240" w:lineRule="auto"/>
        <w:jc w:val="both"/>
        <w:rPr>
          <w:rFonts w:ascii="Times New Roman" w:eastAsia="Times New Roman" w:hAnsi="Times New Roman" w:cs="Times New Roman"/>
          <w:b/>
          <w:sz w:val="24"/>
        </w:rPr>
      </w:pPr>
      <w:r w:rsidRPr="00DB4975">
        <w:rPr>
          <w:rFonts w:ascii="Times New Roman" w:eastAsia="Times New Roman" w:hAnsi="Times New Roman" w:cs="Times New Roman"/>
          <w:b/>
          <w:sz w:val="24"/>
        </w:rPr>
        <w:t>Halaman Login</w:t>
      </w:r>
    </w:p>
    <w:p w14:paraId="55BD73EF" w14:textId="77777777" w:rsidR="00F7273D" w:rsidRDefault="00F12D1B" w:rsidP="00DB4975">
      <w:pPr>
        <w:spacing w:after="0" w:line="240" w:lineRule="auto"/>
        <w:ind w:firstLine="720"/>
        <w:jc w:val="both"/>
        <w:rPr>
          <w:rFonts w:ascii="Times New Roman" w:eastAsia="Times New Roman" w:hAnsi="Times New Roman" w:cs="Times New Roman"/>
        </w:rPr>
      </w:pPr>
      <w:r w:rsidRPr="00DB4975">
        <w:rPr>
          <w:rFonts w:ascii="Times New Roman" w:eastAsia="Times New Roman" w:hAnsi="Times New Roman" w:cs="Times New Roman"/>
          <w:sz w:val="24"/>
        </w:rPr>
        <w:t>Berikut ini tampilan Halaman Login untuk membatasi hak akses user di aplikasi UMKM sesuai username dan password yang sudah ditentukan sesuai Gambar</w:t>
      </w:r>
      <w:r w:rsidR="00DB4975">
        <w:rPr>
          <w:rFonts w:ascii="Times New Roman" w:eastAsia="Times New Roman" w:hAnsi="Times New Roman" w:cs="Times New Roman"/>
          <w:sz w:val="24"/>
          <w:lang w:val="en-US"/>
        </w:rPr>
        <w:t xml:space="preserve"> 3</w:t>
      </w:r>
      <w:r w:rsidRPr="00DB4975">
        <w:rPr>
          <w:rFonts w:ascii="Times New Roman" w:eastAsia="Times New Roman" w:hAnsi="Times New Roman" w:cs="Times New Roman"/>
          <w:sz w:val="24"/>
        </w:rPr>
        <w:t>.</w:t>
      </w:r>
    </w:p>
    <w:p w14:paraId="60158944" w14:textId="77777777" w:rsidR="00F7273D" w:rsidRDefault="00E21B21">
      <w:pPr>
        <w:spacing w:line="240" w:lineRule="auto"/>
        <w:jc w:val="center"/>
        <w:rPr>
          <w:rFonts w:ascii="Times New Roman" w:eastAsia="Times New Roman" w:hAnsi="Times New Roman" w:cs="Times New Roman"/>
        </w:rPr>
      </w:pPr>
      <w:r>
        <w:rPr>
          <w:rFonts w:ascii="Times New Roman" w:eastAsia="Times New Roman" w:hAnsi="Times New Roman" w:cs="Times New Roman"/>
        </w:rPr>
        <w:pict w14:anchorId="069E3954">
          <v:shape id="Picture 14" o:spid="_x0000_i1030" type="#_x0000_t75" alt="" style="width:296.25pt;height:138pt;visibility:visible;mso-width-percent:0;mso-height-percent:0;mso-width-percent:0;mso-height-percent:0">
            <v:imagedata r:id="rId14" o:title=""/>
          </v:shape>
        </w:pict>
      </w:r>
    </w:p>
    <w:p w14:paraId="353FCFB1" w14:textId="77777777" w:rsidR="00F7273D" w:rsidRDefault="00F12D1B">
      <w:pPr>
        <w:tabs>
          <w:tab w:val="left" w:pos="0"/>
        </w:tabs>
        <w:spacing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Gambar 3. </w:t>
      </w:r>
      <w:r>
        <w:rPr>
          <w:rFonts w:ascii="Times New Roman" w:eastAsia="Times New Roman" w:hAnsi="Times New Roman" w:cs="Times New Roman"/>
        </w:rPr>
        <w:t>Halaman Login</w:t>
      </w:r>
    </w:p>
    <w:p w14:paraId="6C0F98E8" w14:textId="77777777" w:rsidR="00F7273D" w:rsidRDefault="00F12D1B" w:rsidP="00DB497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Aplikasi AHP UMKM</w:t>
      </w:r>
    </w:p>
    <w:p w14:paraId="2D69F3CB" w14:textId="77777777" w:rsidR="00F7273D" w:rsidRDefault="00F12D1B" w:rsidP="00DB497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Berikut ini tampilan Aplikasi AHP UMKM untuk melihat grafik dari Alternatif yang digunakan, melihat nilai preferensi AHP, melihat Kriteria AHP dan melihat Alternatif Media sesuai Gambar 4.</w:t>
      </w:r>
    </w:p>
    <w:p w14:paraId="54BA81CB" w14:textId="77777777" w:rsidR="00F7273D" w:rsidRDefault="00E21B21">
      <w:pPr>
        <w:spacing w:line="240" w:lineRule="auto"/>
        <w:jc w:val="center"/>
        <w:rPr>
          <w:rFonts w:ascii="Times New Roman" w:eastAsia="Times New Roman" w:hAnsi="Times New Roman" w:cs="Times New Roman"/>
        </w:rPr>
      </w:pPr>
      <w:r>
        <w:rPr>
          <w:rFonts w:ascii="Times New Roman" w:eastAsia="Times New Roman" w:hAnsi="Times New Roman" w:cs="Times New Roman"/>
        </w:rPr>
        <w:pict w14:anchorId="7F0A0C66">
          <v:shape id="Picture 15" o:spid="_x0000_i1031" type="#_x0000_t75" alt="" style="width:304.5pt;height:142.5pt;visibility:visible;mso-width-percent:0;mso-height-percent:0;mso-width-percent:0;mso-height-percent:0">
            <v:imagedata r:id="rId15" o:title=""/>
          </v:shape>
        </w:pict>
      </w:r>
    </w:p>
    <w:p w14:paraId="12123ACA" w14:textId="77777777" w:rsidR="00F7273D" w:rsidRDefault="00F12D1B">
      <w:pPr>
        <w:tabs>
          <w:tab w:val="left" w:pos="0"/>
        </w:tabs>
        <w:spacing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Gambar 4. </w:t>
      </w:r>
      <w:r>
        <w:rPr>
          <w:rFonts w:ascii="Times New Roman" w:eastAsia="Times New Roman" w:hAnsi="Times New Roman" w:cs="Times New Roman"/>
        </w:rPr>
        <w:t>Form Alternatif</w:t>
      </w:r>
    </w:p>
    <w:p w14:paraId="60661C64" w14:textId="77777777" w:rsidR="00F7273D" w:rsidRDefault="00F12D1B" w:rsidP="00DB4975">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Data Kriteria</w:t>
      </w:r>
    </w:p>
    <w:p w14:paraId="485C0D55" w14:textId="77777777" w:rsidR="00F7273D" w:rsidRDefault="00F12D1B" w:rsidP="00DB4975">
      <w:pPr>
        <w:spacing w:after="0" w:line="240" w:lineRule="auto"/>
        <w:ind w:firstLine="720"/>
        <w:jc w:val="both"/>
        <w:rPr>
          <w:rFonts w:ascii="Times New Roman" w:eastAsia="Times New Roman" w:hAnsi="Times New Roman" w:cs="Times New Roman"/>
        </w:rPr>
      </w:pPr>
      <w:r>
        <w:rPr>
          <w:rFonts w:ascii="Times New Roman" w:eastAsia="Times New Roman" w:hAnsi="Times New Roman" w:cs="Times New Roman"/>
        </w:rPr>
        <w:t>Berikut ini tampilan Data Kritera untuk menginput nama kriteria yang ditentukan oleh pengguna UMKM sesuai Gambar 5.</w:t>
      </w:r>
    </w:p>
    <w:p w14:paraId="0E784A07" w14:textId="77777777" w:rsidR="00F7273D" w:rsidRDefault="00E21B21">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pict w14:anchorId="3F8AB0CC">
          <v:shape id="Picture 16" o:spid="_x0000_i1032" type="#_x0000_t75" alt="" style="width:313.5pt;height:147pt;visibility:visible;mso-width-percent:0;mso-height-percent:0;mso-width-percent:0;mso-height-percent:0">
            <v:imagedata r:id="rId16" o:title=""/>
          </v:shape>
        </w:pict>
      </w:r>
    </w:p>
    <w:p w14:paraId="37BCA158" w14:textId="77777777" w:rsidR="00F7273D" w:rsidRDefault="00F12D1B">
      <w:pPr>
        <w:tabs>
          <w:tab w:val="left" w:pos="0"/>
        </w:tabs>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Gambar 5. </w:t>
      </w:r>
      <w:r>
        <w:rPr>
          <w:rFonts w:ascii="Times New Roman" w:eastAsia="Times New Roman" w:hAnsi="Times New Roman" w:cs="Times New Roman"/>
          <w:sz w:val="20"/>
          <w:szCs w:val="20"/>
        </w:rPr>
        <w:t>Data Kriteria</w:t>
      </w:r>
    </w:p>
    <w:p w14:paraId="5A868CA7" w14:textId="77777777" w:rsidR="00F7273D" w:rsidRPr="00DB4975" w:rsidRDefault="00F12D1B" w:rsidP="00DB4975">
      <w:pPr>
        <w:spacing w:after="0" w:line="240" w:lineRule="auto"/>
        <w:jc w:val="both"/>
        <w:rPr>
          <w:rFonts w:ascii="Times New Roman" w:eastAsia="Times New Roman" w:hAnsi="Times New Roman" w:cs="Times New Roman"/>
          <w:b/>
          <w:sz w:val="24"/>
        </w:rPr>
      </w:pPr>
      <w:r w:rsidRPr="00DB4975">
        <w:rPr>
          <w:rFonts w:ascii="Times New Roman" w:eastAsia="Times New Roman" w:hAnsi="Times New Roman" w:cs="Times New Roman"/>
          <w:b/>
          <w:sz w:val="24"/>
        </w:rPr>
        <w:t>Data Alternatif</w:t>
      </w:r>
    </w:p>
    <w:p w14:paraId="76CEBAC8" w14:textId="77777777" w:rsidR="00F7273D" w:rsidRPr="00DB4975" w:rsidRDefault="00F12D1B" w:rsidP="00DB4975">
      <w:pPr>
        <w:spacing w:after="0" w:line="240" w:lineRule="auto"/>
        <w:ind w:firstLine="720"/>
        <w:jc w:val="both"/>
        <w:rPr>
          <w:rFonts w:ascii="Times New Roman" w:eastAsia="Times New Roman" w:hAnsi="Times New Roman" w:cs="Times New Roman"/>
          <w:sz w:val="24"/>
        </w:rPr>
      </w:pPr>
      <w:r w:rsidRPr="00DB4975">
        <w:rPr>
          <w:rFonts w:ascii="Times New Roman" w:eastAsia="Times New Roman" w:hAnsi="Times New Roman" w:cs="Times New Roman"/>
          <w:sz w:val="24"/>
        </w:rPr>
        <w:t>Berikut ini tampilan Data Alternatif untuk menginput nama alternatif yang ditentukan oleh pengguna UMKM sesuai Gambar 6.</w:t>
      </w:r>
    </w:p>
    <w:p w14:paraId="73E07BDF" w14:textId="77777777" w:rsidR="00F7273D" w:rsidRDefault="00E21B21">
      <w:pPr>
        <w:spacing w:line="240" w:lineRule="auto"/>
        <w:jc w:val="center"/>
        <w:rPr>
          <w:rFonts w:ascii="Times New Roman" w:eastAsia="Times New Roman" w:hAnsi="Times New Roman" w:cs="Times New Roman"/>
        </w:rPr>
      </w:pPr>
      <w:r>
        <w:rPr>
          <w:rFonts w:ascii="Times New Roman" w:eastAsia="Times New Roman" w:hAnsi="Times New Roman" w:cs="Times New Roman"/>
        </w:rPr>
        <w:pict w14:anchorId="46AD52CF">
          <v:shape id="Picture 17" o:spid="_x0000_i1033" type="#_x0000_t75" alt="" style="width:311.25pt;height:145.5pt;visibility:visible;mso-width-percent:0;mso-height-percent:0;mso-width-percent:0;mso-height-percent:0">
            <v:imagedata r:id="rId17" o:title=""/>
          </v:shape>
        </w:pict>
      </w:r>
    </w:p>
    <w:p w14:paraId="05FD058A" w14:textId="77777777" w:rsidR="00F7273D" w:rsidRDefault="00F12D1B">
      <w:pPr>
        <w:tabs>
          <w:tab w:val="left" w:pos="0"/>
        </w:tabs>
        <w:spacing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Gambar 6. </w:t>
      </w:r>
      <w:r>
        <w:rPr>
          <w:rFonts w:ascii="Times New Roman" w:eastAsia="Times New Roman" w:hAnsi="Times New Roman" w:cs="Times New Roman"/>
        </w:rPr>
        <w:t>Data Alternatif</w:t>
      </w:r>
    </w:p>
    <w:p w14:paraId="56CA256C" w14:textId="77777777" w:rsidR="00F7273D" w:rsidRPr="00DB4975" w:rsidRDefault="00F12D1B" w:rsidP="00DB4975">
      <w:p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b/>
        </w:rPr>
        <w:t xml:space="preserve">Data Nilai </w:t>
      </w:r>
      <w:r w:rsidRPr="00DB4975">
        <w:rPr>
          <w:rFonts w:ascii="Times New Roman" w:eastAsia="Times New Roman" w:hAnsi="Times New Roman" w:cs="Times New Roman"/>
          <w:b/>
          <w:sz w:val="24"/>
        </w:rPr>
        <w:t>Preferensi</w:t>
      </w:r>
    </w:p>
    <w:p w14:paraId="240A731B" w14:textId="086BF333" w:rsidR="00F7273D" w:rsidRDefault="00F12D1B" w:rsidP="00DB4975">
      <w:pPr>
        <w:spacing w:after="0" w:line="240" w:lineRule="auto"/>
        <w:ind w:firstLine="720"/>
        <w:jc w:val="both"/>
        <w:rPr>
          <w:rFonts w:ascii="Times New Roman" w:eastAsia="Times New Roman" w:hAnsi="Times New Roman" w:cs="Times New Roman"/>
        </w:rPr>
      </w:pPr>
      <w:r w:rsidRPr="00DB4975">
        <w:rPr>
          <w:rFonts w:ascii="Times New Roman" w:eastAsia="Times New Roman" w:hAnsi="Times New Roman" w:cs="Times New Roman"/>
          <w:sz w:val="24"/>
        </w:rPr>
        <w:t xml:space="preserve">Berikut ini tampilan Data Nilai Preferensi untuk menginput nilai preferensi dari metode AHP yang ditentukan </w:t>
      </w:r>
      <w:r>
        <w:rPr>
          <w:rFonts w:ascii="Times New Roman" w:eastAsia="Times New Roman" w:hAnsi="Times New Roman" w:cs="Times New Roman"/>
        </w:rPr>
        <w:t>oleh pengguna UMKM sesuai Gambar 7.</w:t>
      </w:r>
    </w:p>
    <w:p w14:paraId="3FEEA89A" w14:textId="77777777" w:rsidR="00F7273D" w:rsidRDefault="00E21B21">
      <w:pPr>
        <w:spacing w:line="240" w:lineRule="auto"/>
        <w:jc w:val="center"/>
        <w:rPr>
          <w:rFonts w:ascii="Times New Roman" w:eastAsia="Times New Roman" w:hAnsi="Times New Roman" w:cs="Times New Roman"/>
        </w:rPr>
      </w:pPr>
      <w:r>
        <w:rPr>
          <w:rFonts w:ascii="Times New Roman" w:eastAsia="Times New Roman" w:hAnsi="Times New Roman" w:cs="Times New Roman"/>
        </w:rPr>
        <w:pict w14:anchorId="024E9ABB">
          <v:shape id="Picture 18" o:spid="_x0000_i1034" type="#_x0000_t75" alt="" style="width:289.5pt;height:141pt;visibility:visible;mso-width-percent:0;mso-height-percent:0;mso-width-percent:0;mso-height-percent:0">
            <v:imagedata r:id="rId18" o:title=""/>
          </v:shape>
        </w:pict>
      </w:r>
    </w:p>
    <w:p w14:paraId="41C6F4F6" w14:textId="77777777" w:rsidR="00F7273D" w:rsidRDefault="00F12D1B">
      <w:pPr>
        <w:tabs>
          <w:tab w:val="left" w:pos="0"/>
        </w:tabs>
        <w:spacing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Gambar 7. </w:t>
      </w:r>
      <w:r>
        <w:rPr>
          <w:rFonts w:ascii="Times New Roman" w:eastAsia="Times New Roman" w:hAnsi="Times New Roman" w:cs="Times New Roman"/>
        </w:rPr>
        <w:t>Data Nilai Preferensi</w:t>
      </w:r>
    </w:p>
    <w:p w14:paraId="08B0531E" w14:textId="77777777" w:rsidR="00F7273D" w:rsidRPr="00DB4975" w:rsidRDefault="00F12D1B" w:rsidP="00DB4975">
      <w:pPr>
        <w:spacing w:after="0" w:line="240" w:lineRule="auto"/>
        <w:jc w:val="both"/>
        <w:rPr>
          <w:rFonts w:ascii="Times New Roman" w:eastAsia="Times New Roman" w:hAnsi="Times New Roman" w:cs="Times New Roman"/>
          <w:b/>
          <w:sz w:val="24"/>
        </w:rPr>
      </w:pPr>
      <w:r w:rsidRPr="00DB4975">
        <w:rPr>
          <w:rFonts w:ascii="Times New Roman" w:eastAsia="Times New Roman" w:hAnsi="Times New Roman" w:cs="Times New Roman"/>
          <w:b/>
          <w:sz w:val="24"/>
        </w:rPr>
        <w:t>Analisa Kriteria</w:t>
      </w:r>
    </w:p>
    <w:p w14:paraId="6F715FE4" w14:textId="305DB050" w:rsidR="00F7273D" w:rsidRPr="00DB4975" w:rsidRDefault="00F12D1B" w:rsidP="00DB4975">
      <w:pPr>
        <w:spacing w:after="0" w:line="240" w:lineRule="auto"/>
        <w:ind w:firstLine="720"/>
        <w:jc w:val="both"/>
        <w:rPr>
          <w:rFonts w:ascii="Times New Roman" w:eastAsia="Times New Roman" w:hAnsi="Times New Roman" w:cs="Times New Roman"/>
          <w:sz w:val="24"/>
        </w:rPr>
      </w:pPr>
      <w:r w:rsidRPr="00DB4975">
        <w:rPr>
          <w:rFonts w:ascii="Times New Roman" w:eastAsia="Times New Roman" w:hAnsi="Times New Roman" w:cs="Times New Roman"/>
          <w:sz w:val="24"/>
        </w:rPr>
        <w:t>Berikut ini tampilan Analisa Kriteria untuk menginput nilai kriteria yang ditentukan oleh pengguna UMKM sesuai Gambar 8.</w:t>
      </w:r>
    </w:p>
    <w:p w14:paraId="6B789E4B" w14:textId="77777777" w:rsidR="00F7273D" w:rsidRDefault="00E21B21">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pict w14:anchorId="1C92AF02">
          <v:shape id="Picture 19" o:spid="_x0000_i1035" type="#_x0000_t75" alt="" style="width:301.5pt;height:140.25pt;visibility:visible;mso-width-percent:0;mso-height-percent:0;mso-width-percent:0;mso-height-percent:0">
            <v:imagedata r:id="rId19" o:title=""/>
          </v:shape>
        </w:pict>
      </w:r>
    </w:p>
    <w:p w14:paraId="0D5D95D1" w14:textId="77777777" w:rsidR="00F7273D" w:rsidRDefault="00F12D1B">
      <w:pPr>
        <w:tabs>
          <w:tab w:val="left" w:pos="0"/>
        </w:tabs>
        <w:spacing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Gambar 8. </w:t>
      </w:r>
      <w:r>
        <w:rPr>
          <w:rFonts w:ascii="Times New Roman" w:eastAsia="Times New Roman" w:hAnsi="Times New Roman" w:cs="Times New Roman"/>
        </w:rPr>
        <w:t>Analisa Kriteria</w:t>
      </w:r>
    </w:p>
    <w:p w14:paraId="5A491C0F" w14:textId="77777777" w:rsidR="00F7273D" w:rsidRPr="00DB4975" w:rsidRDefault="00F12D1B" w:rsidP="00DB4975">
      <w:pPr>
        <w:spacing w:after="0" w:line="240" w:lineRule="auto"/>
        <w:jc w:val="both"/>
        <w:rPr>
          <w:rFonts w:ascii="Times New Roman" w:eastAsia="Times New Roman" w:hAnsi="Times New Roman" w:cs="Times New Roman"/>
          <w:b/>
          <w:sz w:val="24"/>
        </w:rPr>
      </w:pPr>
      <w:r w:rsidRPr="00DB4975">
        <w:rPr>
          <w:rFonts w:ascii="Times New Roman" w:eastAsia="Times New Roman" w:hAnsi="Times New Roman" w:cs="Times New Roman"/>
          <w:b/>
          <w:sz w:val="24"/>
        </w:rPr>
        <w:t>Perbandingan Kriteria</w:t>
      </w:r>
    </w:p>
    <w:p w14:paraId="41C660F0" w14:textId="77777777" w:rsidR="00F7273D" w:rsidRPr="00DB4975" w:rsidRDefault="00F12D1B" w:rsidP="00DB4975">
      <w:pPr>
        <w:spacing w:after="0" w:line="240" w:lineRule="auto"/>
        <w:ind w:firstLine="720"/>
        <w:jc w:val="both"/>
        <w:rPr>
          <w:rFonts w:ascii="Times New Roman" w:eastAsia="Times New Roman" w:hAnsi="Times New Roman" w:cs="Times New Roman"/>
          <w:sz w:val="24"/>
        </w:rPr>
      </w:pPr>
      <w:r w:rsidRPr="00DB4975">
        <w:rPr>
          <w:rFonts w:ascii="Times New Roman" w:eastAsia="Times New Roman" w:hAnsi="Times New Roman" w:cs="Times New Roman"/>
          <w:sz w:val="24"/>
        </w:rPr>
        <w:t>Berikut ini tampilan Perbandingan Kriteria untuk mengecek perbandingan kriteria yang sudah diinputkan maupun ditentukan oleh pengguna UMKM sesuai Gambar 9.</w:t>
      </w:r>
    </w:p>
    <w:p w14:paraId="7281A9D5" w14:textId="77777777" w:rsidR="00F7273D" w:rsidRDefault="00E21B21" w:rsidP="00DB4975">
      <w:pPr>
        <w:spacing w:after="0" w:line="240" w:lineRule="auto"/>
        <w:jc w:val="center"/>
        <w:rPr>
          <w:rFonts w:ascii="Times New Roman" w:eastAsia="Times New Roman" w:hAnsi="Times New Roman" w:cs="Times New Roman"/>
        </w:rPr>
      </w:pPr>
      <w:r>
        <w:rPr>
          <w:rFonts w:ascii="Times New Roman" w:eastAsia="Times New Roman" w:hAnsi="Times New Roman" w:cs="Times New Roman"/>
          <w:sz w:val="24"/>
        </w:rPr>
        <w:pict w14:anchorId="4250A69C">
          <v:shape id="Picture 22" o:spid="_x0000_i1036" type="#_x0000_t75" alt="" style="width:276pt;height:130.5pt;visibility:visible;mso-width-percent:0;mso-height-percent:0;mso-width-percent:0;mso-height-percent:0">
            <v:imagedata r:id="rId20" o:title=""/>
          </v:shape>
        </w:pict>
      </w:r>
    </w:p>
    <w:p w14:paraId="735D37A1" w14:textId="77777777" w:rsidR="00F7273D" w:rsidRDefault="00F12D1B">
      <w:pPr>
        <w:tabs>
          <w:tab w:val="left" w:pos="0"/>
        </w:tabs>
        <w:spacing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Gambar 9. </w:t>
      </w:r>
      <w:r>
        <w:rPr>
          <w:rFonts w:ascii="Times New Roman" w:eastAsia="Times New Roman" w:hAnsi="Times New Roman" w:cs="Times New Roman"/>
        </w:rPr>
        <w:t>Perbandingan Kriteria</w:t>
      </w:r>
    </w:p>
    <w:p w14:paraId="5A2C0104" w14:textId="77777777" w:rsidR="00F7273D" w:rsidRPr="00DB4975" w:rsidRDefault="00F12D1B" w:rsidP="00DB4975">
      <w:pPr>
        <w:spacing w:after="0" w:line="240" w:lineRule="auto"/>
        <w:jc w:val="both"/>
        <w:rPr>
          <w:rFonts w:ascii="Times New Roman" w:eastAsia="Times New Roman" w:hAnsi="Times New Roman" w:cs="Times New Roman"/>
          <w:b/>
          <w:sz w:val="24"/>
        </w:rPr>
      </w:pPr>
      <w:r w:rsidRPr="00DB4975">
        <w:rPr>
          <w:rFonts w:ascii="Times New Roman" w:eastAsia="Times New Roman" w:hAnsi="Times New Roman" w:cs="Times New Roman"/>
          <w:b/>
          <w:sz w:val="24"/>
        </w:rPr>
        <w:t>Analisa Alternatif</w:t>
      </w:r>
    </w:p>
    <w:p w14:paraId="652FD516" w14:textId="77777777" w:rsidR="00F7273D" w:rsidRPr="00DB4975" w:rsidRDefault="00F12D1B" w:rsidP="00DB4975">
      <w:pPr>
        <w:spacing w:after="0" w:line="240" w:lineRule="auto"/>
        <w:ind w:firstLine="720"/>
        <w:jc w:val="both"/>
        <w:rPr>
          <w:rFonts w:ascii="Times New Roman" w:eastAsia="Times New Roman" w:hAnsi="Times New Roman" w:cs="Times New Roman"/>
          <w:sz w:val="24"/>
        </w:rPr>
      </w:pPr>
      <w:r w:rsidRPr="00DB4975">
        <w:rPr>
          <w:rFonts w:ascii="Times New Roman" w:eastAsia="Times New Roman" w:hAnsi="Times New Roman" w:cs="Times New Roman"/>
          <w:sz w:val="24"/>
        </w:rPr>
        <w:t>Berikut ini tampilan Analisa Alternatif untuk menginput nilai alternatif yang ditentukan oleh pengguna UMKM sesuai Gambar 10.</w:t>
      </w:r>
    </w:p>
    <w:p w14:paraId="770E96A3" w14:textId="77777777" w:rsidR="00F7273D" w:rsidRDefault="00E21B21">
      <w:pPr>
        <w:spacing w:line="240" w:lineRule="auto"/>
        <w:jc w:val="center"/>
        <w:rPr>
          <w:rFonts w:ascii="Times New Roman" w:eastAsia="Times New Roman" w:hAnsi="Times New Roman" w:cs="Times New Roman"/>
        </w:rPr>
      </w:pPr>
      <w:r>
        <w:rPr>
          <w:rFonts w:ascii="Times New Roman" w:eastAsia="Times New Roman" w:hAnsi="Times New Roman" w:cs="Times New Roman"/>
        </w:rPr>
        <w:pict w14:anchorId="2B149912">
          <v:shape id="Picture 24" o:spid="_x0000_i1037" type="#_x0000_t75" alt="" style="width:273.75pt;height:133.5pt;visibility:visible;mso-width-percent:0;mso-height-percent:0;mso-width-percent:0;mso-height-percent:0">
            <v:imagedata r:id="rId21" o:title=""/>
          </v:shape>
        </w:pict>
      </w:r>
    </w:p>
    <w:p w14:paraId="05B5EFC4" w14:textId="77777777" w:rsidR="00F7273D" w:rsidRDefault="00F12D1B">
      <w:pPr>
        <w:tabs>
          <w:tab w:val="left" w:pos="0"/>
        </w:tabs>
        <w:spacing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Gambar 10. </w:t>
      </w:r>
      <w:r>
        <w:rPr>
          <w:rFonts w:ascii="Times New Roman" w:eastAsia="Times New Roman" w:hAnsi="Times New Roman" w:cs="Times New Roman"/>
        </w:rPr>
        <w:t>Analisa Alternatif</w:t>
      </w:r>
    </w:p>
    <w:p w14:paraId="2FBBF21E" w14:textId="77777777" w:rsidR="00F7273D" w:rsidRPr="00DB4975" w:rsidRDefault="00F12D1B" w:rsidP="00DB4975">
      <w:pPr>
        <w:spacing w:after="0" w:line="240" w:lineRule="auto"/>
        <w:jc w:val="both"/>
        <w:rPr>
          <w:rFonts w:ascii="Times New Roman" w:eastAsia="Times New Roman" w:hAnsi="Times New Roman" w:cs="Times New Roman"/>
          <w:b/>
          <w:sz w:val="24"/>
        </w:rPr>
      </w:pPr>
      <w:r w:rsidRPr="00DB4975">
        <w:rPr>
          <w:rFonts w:ascii="Times New Roman" w:eastAsia="Times New Roman" w:hAnsi="Times New Roman" w:cs="Times New Roman"/>
          <w:b/>
          <w:sz w:val="24"/>
        </w:rPr>
        <w:t>Alternatif Menurut Kriteria</w:t>
      </w:r>
    </w:p>
    <w:p w14:paraId="5844406A" w14:textId="77777777" w:rsidR="00F7273D" w:rsidRDefault="00F12D1B" w:rsidP="00DB4975">
      <w:pPr>
        <w:spacing w:after="0" w:line="240" w:lineRule="auto"/>
        <w:ind w:firstLine="720"/>
        <w:jc w:val="both"/>
        <w:rPr>
          <w:rFonts w:ascii="Times New Roman" w:eastAsia="Times New Roman" w:hAnsi="Times New Roman" w:cs="Times New Roman"/>
        </w:rPr>
      </w:pPr>
      <w:r w:rsidRPr="00DB4975">
        <w:rPr>
          <w:rFonts w:ascii="Times New Roman" w:eastAsia="Times New Roman" w:hAnsi="Times New Roman" w:cs="Times New Roman"/>
          <w:sz w:val="24"/>
        </w:rPr>
        <w:t xml:space="preserve">Berikut ini tampilan Alternatif Menurut Kriteria untuk mengecek perbandingan alternatif yang sudah diinputkan </w:t>
      </w:r>
      <w:r>
        <w:rPr>
          <w:rFonts w:ascii="Times New Roman" w:eastAsia="Times New Roman" w:hAnsi="Times New Roman" w:cs="Times New Roman"/>
        </w:rPr>
        <w:t>maupun ditentukan oleh pengguna UMKM sesuai Gambar 11.</w:t>
      </w:r>
    </w:p>
    <w:p w14:paraId="4D680257" w14:textId="77777777" w:rsidR="00F7273D" w:rsidRDefault="00E21B21">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pict w14:anchorId="50411EAE">
          <v:shape id="Picture 27" o:spid="_x0000_i1038" type="#_x0000_t75" alt="" style="width:306pt;height:147pt;visibility:visible;mso-width-percent:0;mso-height-percent:0;mso-width-percent:0;mso-height-percent:0">
            <v:imagedata r:id="rId22" o:title=""/>
          </v:shape>
        </w:pict>
      </w:r>
    </w:p>
    <w:p w14:paraId="2A2EA9A9" w14:textId="77777777" w:rsidR="00F7273D" w:rsidRDefault="00F12D1B">
      <w:pPr>
        <w:tabs>
          <w:tab w:val="left" w:pos="0"/>
        </w:tabs>
        <w:spacing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Gambar 11. </w:t>
      </w:r>
      <w:r>
        <w:rPr>
          <w:rFonts w:ascii="Times New Roman" w:eastAsia="Times New Roman" w:hAnsi="Times New Roman" w:cs="Times New Roman"/>
        </w:rPr>
        <w:t>Alternatif Menurut Kriteria</w:t>
      </w:r>
    </w:p>
    <w:p w14:paraId="5B2F7B01" w14:textId="77777777" w:rsidR="00F7273D" w:rsidRPr="00DB4975" w:rsidRDefault="00F12D1B" w:rsidP="00DB4975">
      <w:pPr>
        <w:spacing w:after="0" w:line="240" w:lineRule="auto"/>
        <w:jc w:val="both"/>
        <w:rPr>
          <w:rFonts w:ascii="Times New Roman" w:eastAsia="Times New Roman" w:hAnsi="Times New Roman" w:cs="Times New Roman"/>
          <w:b/>
          <w:sz w:val="24"/>
        </w:rPr>
      </w:pPr>
      <w:r w:rsidRPr="00DB4975">
        <w:rPr>
          <w:rFonts w:ascii="Times New Roman" w:eastAsia="Times New Roman" w:hAnsi="Times New Roman" w:cs="Times New Roman"/>
          <w:b/>
          <w:sz w:val="24"/>
        </w:rPr>
        <w:t>Data Bobot</w:t>
      </w:r>
    </w:p>
    <w:p w14:paraId="478EC18F" w14:textId="77777777" w:rsidR="00F7273D" w:rsidRPr="00DB4975" w:rsidRDefault="00F12D1B" w:rsidP="00DB4975">
      <w:pPr>
        <w:spacing w:after="0" w:line="240" w:lineRule="auto"/>
        <w:ind w:firstLine="720"/>
        <w:jc w:val="both"/>
        <w:rPr>
          <w:rFonts w:ascii="Times New Roman" w:eastAsia="Times New Roman" w:hAnsi="Times New Roman" w:cs="Times New Roman"/>
          <w:sz w:val="24"/>
        </w:rPr>
      </w:pPr>
      <w:r w:rsidRPr="00DB4975">
        <w:rPr>
          <w:rFonts w:ascii="Times New Roman" w:eastAsia="Times New Roman" w:hAnsi="Times New Roman" w:cs="Times New Roman"/>
          <w:sz w:val="24"/>
        </w:rPr>
        <w:t xml:space="preserve">Berikut ini merupakan tampilan Data Bobot yang digunakan untuk mengecek nilai bobot yang sudah diinputkan nilai kriteria maupun nilai alternatif yang ditentukan oleh pengguna UMKM sesuai Gambar 12. </w:t>
      </w:r>
    </w:p>
    <w:p w14:paraId="4AA46FE1" w14:textId="77777777" w:rsidR="00F7273D" w:rsidRDefault="00E21B21">
      <w:pPr>
        <w:spacing w:line="240" w:lineRule="auto"/>
        <w:jc w:val="center"/>
        <w:rPr>
          <w:rFonts w:ascii="Times New Roman" w:eastAsia="Times New Roman" w:hAnsi="Times New Roman" w:cs="Times New Roman"/>
        </w:rPr>
      </w:pPr>
      <w:r>
        <w:rPr>
          <w:rFonts w:ascii="Times New Roman" w:eastAsia="Times New Roman" w:hAnsi="Times New Roman" w:cs="Times New Roman"/>
        </w:rPr>
        <w:pict w14:anchorId="6D42DC90">
          <v:shape id="Picture 28" o:spid="_x0000_i1039" type="#_x0000_t75" alt="" style="width:357.75pt;height:144.75pt;visibility:visible;mso-width-percent:0;mso-height-percent:0;mso-width-percent:0;mso-height-percent:0">
            <v:imagedata r:id="rId23" o:title=""/>
          </v:shape>
        </w:pict>
      </w:r>
    </w:p>
    <w:p w14:paraId="2164D7EB" w14:textId="77777777" w:rsidR="00F7273D" w:rsidRDefault="00F12D1B">
      <w:pPr>
        <w:tabs>
          <w:tab w:val="left" w:pos="0"/>
        </w:tabs>
        <w:spacing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Gambar 12. </w:t>
      </w:r>
      <w:r>
        <w:rPr>
          <w:rFonts w:ascii="Times New Roman" w:eastAsia="Times New Roman" w:hAnsi="Times New Roman" w:cs="Times New Roman"/>
        </w:rPr>
        <w:t>Data Bobot</w:t>
      </w:r>
    </w:p>
    <w:p w14:paraId="34BC094B" w14:textId="77777777" w:rsidR="00F7273D" w:rsidRPr="00DB4975" w:rsidRDefault="00F12D1B" w:rsidP="00DB4975">
      <w:pPr>
        <w:spacing w:after="0" w:line="240" w:lineRule="auto"/>
        <w:jc w:val="both"/>
        <w:rPr>
          <w:rFonts w:ascii="Times New Roman" w:eastAsia="Times New Roman" w:hAnsi="Times New Roman" w:cs="Times New Roman"/>
          <w:b/>
          <w:sz w:val="24"/>
        </w:rPr>
      </w:pPr>
      <w:r w:rsidRPr="00DB4975">
        <w:rPr>
          <w:rFonts w:ascii="Times New Roman" w:eastAsia="Times New Roman" w:hAnsi="Times New Roman" w:cs="Times New Roman"/>
          <w:b/>
          <w:sz w:val="24"/>
        </w:rPr>
        <w:t>Hasil Akhir</w:t>
      </w:r>
    </w:p>
    <w:p w14:paraId="2CBD618E" w14:textId="77777777" w:rsidR="00F7273D" w:rsidRPr="00DB4975" w:rsidRDefault="00F12D1B" w:rsidP="00DB4975">
      <w:pPr>
        <w:spacing w:after="0" w:line="240" w:lineRule="auto"/>
        <w:ind w:firstLine="720"/>
        <w:jc w:val="both"/>
        <w:rPr>
          <w:rFonts w:ascii="Times New Roman" w:eastAsia="Times New Roman" w:hAnsi="Times New Roman" w:cs="Times New Roman"/>
          <w:sz w:val="24"/>
        </w:rPr>
      </w:pPr>
      <w:r w:rsidRPr="00DB4975">
        <w:rPr>
          <w:rFonts w:ascii="Times New Roman" w:eastAsia="Times New Roman" w:hAnsi="Times New Roman" w:cs="Times New Roman"/>
          <w:sz w:val="24"/>
        </w:rPr>
        <w:t xml:space="preserve">Berikut ini tampilan Hasil Akhir untuk mengecek nilai hasil akhir dari hasil rata-rata nilai kriteria maupun alternatif yang ditentukan oleh pengguna UMKM sesuai Gambar 13. </w:t>
      </w:r>
    </w:p>
    <w:p w14:paraId="78546038" w14:textId="77777777" w:rsidR="00F7273D" w:rsidRDefault="00E21B21">
      <w:pPr>
        <w:spacing w:line="240" w:lineRule="auto"/>
        <w:jc w:val="center"/>
        <w:rPr>
          <w:rFonts w:ascii="Times New Roman" w:eastAsia="Times New Roman" w:hAnsi="Times New Roman" w:cs="Times New Roman"/>
        </w:rPr>
      </w:pPr>
      <w:r>
        <w:rPr>
          <w:rFonts w:ascii="Times New Roman" w:eastAsia="Times New Roman" w:hAnsi="Times New Roman" w:cs="Times New Roman"/>
        </w:rPr>
        <w:pict w14:anchorId="39147AF9">
          <v:shape id="Picture 31" o:spid="_x0000_i1040" type="#_x0000_t75" alt="" style="width:399pt;height:147pt;visibility:visible;mso-width-percent:0;mso-height-percent:0;mso-width-percent:0;mso-height-percent:0">
            <v:imagedata r:id="rId24" o:title=""/>
          </v:shape>
        </w:pict>
      </w:r>
    </w:p>
    <w:p w14:paraId="57FC4A2A" w14:textId="77777777" w:rsidR="00F7273D" w:rsidRDefault="00F12D1B">
      <w:pPr>
        <w:tabs>
          <w:tab w:val="left" w:pos="0"/>
        </w:tabs>
        <w:spacing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Gambar 13. </w:t>
      </w:r>
      <w:r>
        <w:rPr>
          <w:rFonts w:ascii="Times New Roman" w:eastAsia="Times New Roman" w:hAnsi="Times New Roman" w:cs="Times New Roman"/>
        </w:rPr>
        <w:t>Hasil Akhir</w:t>
      </w:r>
    </w:p>
    <w:p w14:paraId="04B616FC" w14:textId="77777777" w:rsidR="00F7273D" w:rsidRPr="00DB4975" w:rsidRDefault="00F12D1B" w:rsidP="00DB4975">
      <w:pPr>
        <w:spacing w:after="0" w:line="240" w:lineRule="auto"/>
        <w:jc w:val="both"/>
        <w:rPr>
          <w:rFonts w:ascii="Times New Roman" w:eastAsia="Times New Roman" w:hAnsi="Times New Roman" w:cs="Times New Roman"/>
          <w:b/>
          <w:sz w:val="24"/>
        </w:rPr>
      </w:pPr>
      <w:r w:rsidRPr="00DB4975">
        <w:rPr>
          <w:rFonts w:ascii="Times New Roman" w:eastAsia="Times New Roman" w:hAnsi="Times New Roman" w:cs="Times New Roman"/>
          <w:b/>
          <w:sz w:val="24"/>
        </w:rPr>
        <w:t>Hasil Perankingan</w:t>
      </w:r>
    </w:p>
    <w:p w14:paraId="589C8056" w14:textId="77777777" w:rsidR="00F7273D" w:rsidRDefault="00F12D1B" w:rsidP="00DB4975">
      <w:pPr>
        <w:spacing w:after="0" w:line="240" w:lineRule="auto"/>
        <w:ind w:firstLine="720"/>
        <w:jc w:val="both"/>
        <w:rPr>
          <w:rFonts w:ascii="Times New Roman" w:eastAsia="Times New Roman" w:hAnsi="Times New Roman" w:cs="Times New Roman"/>
        </w:rPr>
      </w:pPr>
      <w:r w:rsidRPr="00DB4975">
        <w:rPr>
          <w:rFonts w:ascii="Times New Roman" w:eastAsia="Times New Roman" w:hAnsi="Times New Roman" w:cs="Times New Roman"/>
          <w:sz w:val="24"/>
        </w:rPr>
        <w:t>Berikut ini tampilan Hasil Perankingan untuk mengecek pemeringkatan alternatif mana yang memiliki hasil rata-rata tertinggi yang ditentukan oleh pengguna UMKM sesuai Gambar 14</w:t>
      </w:r>
      <w:r>
        <w:rPr>
          <w:rFonts w:ascii="Times New Roman" w:eastAsia="Times New Roman" w:hAnsi="Times New Roman" w:cs="Times New Roman"/>
        </w:rPr>
        <w:t>.</w:t>
      </w:r>
    </w:p>
    <w:p w14:paraId="06F44554" w14:textId="77777777" w:rsidR="00F7273D" w:rsidRDefault="00E21B21">
      <w:pPr>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pict w14:anchorId="61BE6345">
          <v:shape id="Picture 32" o:spid="_x0000_i1041" type="#_x0000_t75" alt="" style="width:383.25pt;height:148.5pt;visibility:visible;mso-width-percent:0;mso-height-percent:0;mso-width-percent:0;mso-height-percent:0">
            <v:imagedata r:id="rId25" o:title=""/>
          </v:shape>
        </w:pict>
      </w:r>
    </w:p>
    <w:p w14:paraId="64145213" w14:textId="77777777" w:rsidR="00F7273D" w:rsidRDefault="00F12D1B">
      <w:pPr>
        <w:tabs>
          <w:tab w:val="left" w:pos="0"/>
        </w:tabs>
        <w:spacing w:line="240" w:lineRule="auto"/>
        <w:jc w:val="center"/>
        <w:rPr>
          <w:rFonts w:ascii="Times New Roman" w:eastAsia="Times New Roman" w:hAnsi="Times New Roman" w:cs="Times New Roman"/>
        </w:rPr>
      </w:pPr>
      <w:r>
        <w:rPr>
          <w:rFonts w:ascii="Times New Roman" w:eastAsia="Times New Roman" w:hAnsi="Times New Roman" w:cs="Times New Roman"/>
          <w:b/>
        </w:rPr>
        <w:t xml:space="preserve">Gambar 14. </w:t>
      </w:r>
      <w:r>
        <w:rPr>
          <w:rFonts w:ascii="Times New Roman" w:eastAsia="Times New Roman" w:hAnsi="Times New Roman" w:cs="Times New Roman"/>
        </w:rPr>
        <w:t>Hasil Perankingan</w:t>
      </w:r>
    </w:p>
    <w:p w14:paraId="7A9D8355" w14:textId="77777777" w:rsidR="00F7273D" w:rsidRPr="00DB4975" w:rsidRDefault="00F12D1B" w:rsidP="00DB4975">
      <w:pPr>
        <w:spacing w:after="0" w:line="240" w:lineRule="auto"/>
        <w:jc w:val="both"/>
        <w:rPr>
          <w:rFonts w:ascii="Times New Roman" w:eastAsia="Times New Roman" w:hAnsi="Times New Roman" w:cs="Times New Roman"/>
          <w:b/>
          <w:sz w:val="24"/>
        </w:rPr>
      </w:pPr>
      <w:r w:rsidRPr="00DB4975">
        <w:rPr>
          <w:rFonts w:ascii="Times New Roman" w:eastAsia="Times New Roman" w:hAnsi="Times New Roman" w:cs="Times New Roman"/>
          <w:b/>
          <w:sz w:val="24"/>
        </w:rPr>
        <w:t>Uji BlackBox Aplikasi AHP UMKM</w:t>
      </w:r>
    </w:p>
    <w:p w14:paraId="07C44B52" w14:textId="531DF30F" w:rsidR="00F7273D" w:rsidRDefault="00F12D1B" w:rsidP="00DB4975">
      <w:pPr>
        <w:spacing w:after="0" w:line="240" w:lineRule="auto"/>
        <w:ind w:firstLine="720"/>
        <w:jc w:val="both"/>
        <w:rPr>
          <w:rFonts w:ascii="Times New Roman" w:eastAsia="Times New Roman" w:hAnsi="Times New Roman" w:cs="Times New Roman"/>
          <w:sz w:val="24"/>
        </w:rPr>
      </w:pPr>
      <w:r w:rsidRPr="00DB4975">
        <w:rPr>
          <w:rFonts w:ascii="Times New Roman" w:eastAsia="Times New Roman" w:hAnsi="Times New Roman" w:cs="Times New Roman"/>
          <w:sz w:val="24"/>
        </w:rPr>
        <w:t xml:space="preserve">Uji BlackBox merupakan </w:t>
      </w:r>
      <w:r w:rsidRPr="00DB4975">
        <w:rPr>
          <w:rFonts w:ascii="Tahoma" w:hAnsi="Tahoma" w:cs="Tahoma"/>
          <w:sz w:val="24"/>
        </w:rPr>
        <w:t>﻿</w:t>
      </w:r>
      <w:r w:rsidRPr="00DB4975">
        <w:rPr>
          <w:rFonts w:ascii="Times New Roman" w:eastAsia="Times New Roman" w:hAnsi="Times New Roman" w:cs="Times New Roman"/>
          <w:sz w:val="24"/>
        </w:rPr>
        <w:t xml:space="preserve">pengujian yang dilakukan berdasarkan fungsionalitas maupun tampilan antarmuka ketika program dijalankan oleh user pengguna. Pengujian dilakukan untuk memeriksa dan memastikan bahwa komponen telah berfungsi sesuai dengan yang diharapkan. Pengujian perlu dilakukan untuk mencari kesalahan yang mungkin masih terjadi pengujian yang dilakukan untuk mengamati hasil input dan output dari perangkat lunak tanpa mengetahui struktur kode dari perangkat lunak. </w:t>
      </w:r>
    </w:p>
    <w:p w14:paraId="3F027545" w14:textId="77777777" w:rsidR="00D32C15" w:rsidRPr="00DB4975" w:rsidRDefault="00D32C15" w:rsidP="00DB4975">
      <w:pPr>
        <w:spacing w:after="0" w:line="240" w:lineRule="auto"/>
        <w:ind w:firstLine="720"/>
        <w:jc w:val="both"/>
        <w:rPr>
          <w:rFonts w:ascii="Times New Roman" w:eastAsia="Times New Roman" w:hAnsi="Times New Roman" w:cs="Times New Roman"/>
          <w:sz w:val="24"/>
        </w:rPr>
      </w:pPr>
    </w:p>
    <w:p w14:paraId="108A2A96" w14:textId="76029A5C" w:rsidR="00F7273D" w:rsidRDefault="00F12D1B">
      <w:pPr>
        <w:pBdr>
          <w:top w:val="nil"/>
          <w:left w:val="nil"/>
          <w:bottom w:val="nil"/>
          <w:right w:val="nil"/>
          <w:between w:val="nil"/>
        </w:pBdr>
        <w:spacing w:after="0" w:line="240" w:lineRule="auto"/>
        <w:ind w:left="-493" w:hanging="493"/>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Tabel </w:t>
      </w:r>
      <w:r w:rsidR="00D32C15">
        <w:rPr>
          <w:rFonts w:ascii="Times New Roman" w:eastAsia="Times New Roman" w:hAnsi="Times New Roman" w:cs="Times New Roman"/>
          <w:b/>
          <w:color w:val="000000"/>
          <w:lang w:val="en-US"/>
        </w:rPr>
        <w:t>3</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Pengujian </w:t>
      </w:r>
      <w:r>
        <w:rPr>
          <w:rFonts w:ascii="Times New Roman" w:eastAsia="Times New Roman" w:hAnsi="Times New Roman" w:cs="Times New Roman"/>
          <w:i/>
          <w:color w:val="000000"/>
        </w:rPr>
        <w:t>Interface BackEnd</w:t>
      </w:r>
    </w:p>
    <w:tbl>
      <w:tblPr>
        <w:tblStyle w:val="a2"/>
        <w:tblW w:w="8810" w:type="dxa"/>
        <w:jc w:val="center"/>
        <w:tblLayout w:type="fixed"/>
        <w:tblLook w:val="0400" w:firstRow="0" w:lastRow="0" w:firstColumn="0" w:lastColumn="0" w:noHBand="0" w:noVBand="1"/>
      </w:tblPr>
      <w:tblGrid>
        <w:gridCol w:w="848"/>
        <w:gridCol w:w="2028"/>
        <w:gridCol w:w="2249"/>
        <w:gridCol w:w="2258"/>
        <w:gridCol w:w="1427"/>
      </w:tblGrid>
      <w:tr w:rsidR="00F7273D" w14:paraId="25EF7EBC" w14:textId="77777777">
        <w:trPr>
          <w:jc w:val="center"/>
        </w:trPr>
        <w:tc>
          <w:tcPr>
            <w:tcW w:w="848" w:type="dxa"/>
            <w:tcBorders>
              <w:top w:val="single" w:sz="4" w:space="0" w:color="000000"/>
              <w:bottom w:val="single" w:sz="4" w:space="0" w:color="000000"/>
            </w:tcBorders>
            <w:shd w:val="clear" w:color="auto" w:fill="auto"/>
            <w:vAlign w:val="center"/>
          </w:tcPr>
          <w:p w14:paraId="1F906CE6" w14:textId="77777777" w:rsidR="00F7273D" w:rsidRPr="003F7FD3" w:rsidRDefault="00F12D1B">
            <w:pPr>
              <w:spacing w:after="0" w:line="240" w:lineRule="auto"/>
              <w:jc w:val="center"/>
              <w:rPr>
                <w:rFonts w:ascii="Times New Roman" w:eastAsia="Times New Roman" w:hAnsi="Times New Roman" w:cs="Times New Roman"/>
                <w:color w:val="0D0D0D"/>
              </w:rPr>
            </w:pPr>
            <w:r w:rsidRPr="003F7FD3">
              <w:rPr>
                <w:rFonts w:ascii="Times New Roman" w:eastAsia="Times New Roman" w:hAnsi="Times New Roman" w:cs="Times New Roman"/>
                <w:color w:val="0D0D0D"/>
              </w:rPr>
              <w:t>No</w:t>
            </w:r>
          </w:p>
        </w:tc>
        <w:tc>
          <w:tcPr>
            <w:tcW w:w="2028" w:type="dxa"/>
            <w:tcBorders>
              <w:top w:val="single" w:sz="4" w:space="0" w:color="000000"/>
              <w:bottom w:val="single" w:sz="4" w:space="0" w:color="000000"/>
            </w:tcBorders>
            <w:shd w:val="clear" w:color="auto" w:fill="auto"/>
            <w:vAlign w:val="center"/>
          </w:tcPr>
          <w:p w14:paraId="02AE7412" w14:textId="77777777" w:rsidR="00F7273D" w:rsidRPr="003F7FD3" w:rsidRDefault="00F12D1B">
            <w:pPr>
              <w:spacing w:after="0" w:line="240" w:lineRule="auto"/>
              <w:jc w:val="center"/>
              <w:rPr>
                <w:rFonts w:ascii="Times New Roman" w:eastAsia="Times New Roman" w:hAnsi="Times New Roman" w:cs="Times New Roman"/>
                <w:color w:val="0D0D0D"/>
              </w:rPr>
            </w:pPr>
            <w:r w:rsidRPr="003F7FD3">
              <w:rPr>
                <w:rFonts w:ascii="Times New Roman" w:eastAsia="Times New Roman" w:hAnsi="Times New Roman" w:cs="Times New Roman"/>
                <w:color w:val="0D0D0D"/>
              </w:rPr>
              <w:t xml:space="preserve">Kasus </w:t>
            </w:r>
            <w:r w:rsidR="0036472A" w:rsidRPr="003F7FD3">
              <w:rPr>
                <w:rFonts w:ascii="Times New Roman" w:eastAsia="Times New Roman" w:hAnsi="Times New Roman" w:cs="Times New Roman"/>
                <w:color w:val="0D0D0D"/>
                <w:lang w:val="en-US"/>
              </w:rPr>
              <w:t>y</w:t>
            </w:r>
            <w:r w:rsidRPr="003F7FD3">
              <w:rPr>
                <w:rFonts w:ascii="Times New Roman" w:eastAsia="Times New Roman" w:hAnsi="Times New Roman" w:cs="Times New Roman"/>
                <w:color w:val="0D0D0D"/>
              </w:rPr>
              <w:t>ang Diuji</w:t>
            </w:r>
          </w:p>
        </w:tc>
        <w:tc>
          <w:tcPr>
            <w:tcW w:w="2249" w:type="dxa"/>
            <w:tcBorders>
              <w:top w:val="single" w:sz="4" w:space="0" w:color="000000"/>
              <w:bottom w:val="single" w:sz="4" w:space="0" w:color="000000"/>
            </w:tcBorders>
          </w:tcPr>
          <w:p w14:paraId="79A79912" w14:textId="77777777" w:rsidR="00F7273D" w:rsidRPr="003F7FD3" w:rsidRDefault="00F12D1B">
            <w:pPr>
              <w:spacing w:after="0" w:line="240" w:lineRule="auto"/>
              <w:jc w:val="center"/>
              <w:rPr>
                <w:rFonts w:ascii="Times New Roman" w:eastAsia="Times New Roman" w:hAnsi="Times New Roman" w:cs="Times New Roman"/>
                <w:color w:val="0D0D0D"/>
              </w:rPr>
            </w:pPr>
            <w:r w:rsidRPr="003F7FD3">
              <w:rPr>
                <w:rFonts w:ascii="Times New Roman" w:eastAsia="Times New Roman" w:hAnsi="Times New Roman" w:cs="Times New Roman"/>
                <w:color w:val="0D0D0D"/>
              </w:rPr>
              <w:t xml:space="preserve">Hasil </w:t>
            </w:r>
            <w:r w:rsidR="0036472A" w:rsidRPr="003F7FD3">
              <w:rPr>
                <w:rFonts w:ascii="Times New Roman" w:eastAsia="Times New Roman" w:hAnsi="Times New Roman" w:cs="Times New Roman"/>
                <w:color w:val="0D0D0D"/>
                <w:lang w:val="en-US"/>
              </w:rPr>
              <w:t>y</w:t>
            </w:r>
            <w:r w:rsidRPr="003F7FD3">
              <w:rPr>
                <w:rFonts w:ascii="Times New Roman" w:eastAsia="Times New Roman" w:hAnsi="Times New Roman" w:cs="Times New Roman"/>
                <w:color w:val="0D0D0D"/>
              </w:rPr>
              <w:t>ang Diharapkan</w:t>
            </w:r>
          </w:p>
        </w:tc>
        <w:tc>
          <w:tcPr>
            <w:tcW w:w="2258" w:type="dxa"/>
            <w:tcBorders>
              <w:top w:val="single" w:sz="4" w:space="0" w:color="000000"/>
              <w:bottom w:val="single" w:sz="4" w:space="0" w:color="000000"/>
            </w:tcBorders>
          </w:tcPr>
          <w:p w14:paraId="2DA85322" w14:textId="77777777" w:rsidR="00F7273D" w:rsidRPr="003F7FD3" w:rsidRDefault="00F12D1B">
            <w:pPr>
              <w:spacing w:after="0" w:line="240" w:lineRule="auto"/>
              <w:jc w:val="center"/>
              <w:rPr>
                <w:rFonts w:ascii="Times New Roman" w:eastAsia="Times New Roman" w:hAnsi="Times New Roman" w:cs="Times New Roman"/>
                <w:color w:val="0D0D0D"/>
              </w:rPr>
            </w:pPr>
            <w:r w:rsidRPr="003F7FD3">
              <w:rPr>
                <w:rFonts w:ascii="Times New Roman" w:eastAsia="Times New Roman" w:hAnsi="Times New Roman" w:cs="Times New Roman"/>
                <w:color w:val="0D0D0D"/>
              </w:rPr>
              <w:t xml:space="preserve">Hasil </w:t>
            </w:r>
            <w:r w:rsidR="0036472A" w:rsidRPr="003F7FD3">
              <w:rPr>
                <w:rFonts w:ascii="Times New Roman" w:eastAsia="Times New Roman" w:hAnsi="Times New Roman" w:cs="Times New Roman"/>
                <w:color w:val="0D0D0D"/>
                <w:lang w:val="en-US"/>
              </w:rPr>
              <w:t>y</w:t>
            </w:r>
            <w:r w:rsidRPr="003F7FD3">
              <w:rPr>
                <w:rFonts w:ascii="Times New Roman" w:eastAsia="Times New Roman" w:hAnsi="Times New Roman" w:cs="Times New Roman"/>
                <w:color w:val="0D0D0D"/>
              </w:rPr>
              <w:t>ang Didapatkan</w:t>
            </w:r>
          </w:p>
        </w:tc>
        <w:tc>
          <w:tcPr>
            <w:tcW w:w="1427" w:type="dxa"/>
            <w:tcBorders>
              <w:top w:val="single" w:sz="4" w:space="0" w:color="000000"/>
              <w:bottom w:val="single" w:sz="4" w:space="0" w:color="000000"/>
            </w:tcBorders>
          </w:tcPr>
          <w:p w14:paraId="2D8A190B" w14:textId="77777777" w:rsidR="00F7273D" w:rsidRPr="003F7FD3" w:rsidRDefault="00F12D1B">
            <w:pPr>
              <w:spacing w:after="0" w:line="240" w:lineRule="auto"/>
              <w:jc w:val="center"/>
              <w:rPr>
                <w:rFonts w:ascii="Times New Roman" w:eastAsia="Times New Roman" w:hAnsi="Times New Roman" w:cs="Times New Roman"/>
                <w:color w:val="0D0D0D"/>
              </w:rPr>
            </w:pPr>
            <w:r w:rsidRPr="003F7FD3">
              <w:rPr>
                <w:rFonts w:ascii="Times New Roman" w:eastAsia="Times New Roman" w:hAnsi="Times New Roman" w:cs="Times New Roman"/>
                <w:color w:val="0D0D0D"/>
              </w:rPr>
              <w:t>Pengujian</w:t>
            </w:r>
          </w:p>
        </w:tc>
      </w:tr>
      <w:tr w:rsidR="00F7273D" w14:paraId="1603A410" w14:textId="77777777">
        <w:trPr>
          <w:trHeight w:val="68"/>
          <w:jc w:val="center"/>
        </w:trPr>
        <w:tc>
          <w:tcPr>
            <w:tcW w:w="848" w:type="dxa"/>
            <w:shd w:val="clear" w:color="auto" w:fill="auto"/>
            <w:vAlign w:val="center"/>
          </w:tcPr>
          <w:p w14:paraId="6FDDAD90"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1</w:t>
            </w:r>
          </w:p>
        </w:tc>
        <w:tc>
          <w:tcPr>
            <w:tcW w:w="2028" w:type="dxa"/>
            <w:shd w:val="clear" w:color="auto" w:fill="auto"/>
            <w:vAlign w:val="center"/>
          </w:tcPr>
          <w:p w14:paraId="26586127"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LOGIN pada halaman login</w:t>
            </w:r>
          </w:p>
        </w:tc>
        <w:tc>
          <w:tcPr>
            <w:tcW w:w="2249" w:type="dxa"/>
          </w:tcPr>
          <w:p w14:paraId="2793E81E"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Sistem dapat masuk ke halaman Dashboard</w:t>
            </w:r>
          </w:p>
        </w:tc>
        <w:tc>
          <w:tcPr>
            <w:tcW w:w="2258" w:type="dxa"/>
          </w:tcPr>
          <w:p w14:paraId="703C7D4B"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Sistem dapat masuk ke halaman Dashboard, setelah dipilih</w:t>
            </w:r>
          </w:p>
        </w:tc>
        <w:tc>
          <w:tcPr>
            <w:tcW w:w="1427" w:type="dxa"/>
          </w:tcPr>
          <w:p w14:paraId="5B9FA180"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Berhasil</w:t>
            </w:r>
          </w:p>
        </w:tc>
      </w:tr>
      <w:tr w:rsidR="00F7273D" w14:paraId="67F07D11" w14:textId="77777777">
        <w:trPr>
          <w:trHeight w:val="68"/>
          <w:jc w:val="center"/>
        </w:trPr>
        <w:tc>
          <w:tcPr>
            <w:tcW w:w="848" w:type="dxa"/>
            <w:shd w:val="clear" w:color="auto" w:fill="auto"/>
          </w:tcPr>
          <w:p w14:paraId="24B9B741"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2</w:t>
            </w:r>
          </w:p>
        </w:tc>
        <w:tc>
          <w:tcPr>
            <w:tcW w:w="2028" w:type="dxa"/>
            <w:shd w:val="clear" w:color="auto" w:fill="auto"/>
          </w:tcPr>
          <w:p w14:paraId="03B8105C"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Dashboard pada bar navigasi</w:t>
            </w:r>
          </w:p>
        </w:tc>
        <w:tc>
          <w:tcPr>
            <w:tcW w:w="2249" w:type="dxa"/>
          </w:tcPr>
          <w:p w14:paraId="4758416F"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menuju ke halaman Dashboard</w:t>
            </w:r>
          </w:p>
        </w:tc>
        <w:tc>
          <w:tcPr>
            <w:tcW w:w="2258" w:type="dxa"/>
          </w:tcPr>
          <w:p w14:paraId="1FD31904"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masuk ke halaman Dashboard, setelah dipilih</w:t>
            </w:r>
          </w:p>
        </w:tc>
        <w:tc>
          <w:tcPr>
            <w:tcW w:w="1427" w:type="dxa"/>
          </w:tcPr>
          <w:p w14:paraId="00737231"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2A09F3B3" w14:textId="77777777">
        <w:trPr>
          <w:trHeight w:val="68"/>
          <w:jc w:val="center"/>
        </w:trPr>
        <w:tc>
          <w:tcPr>
            <w:tcW w:w="848" w:type="dxa"/>
            <w:shd w:val="clear" w:color="auto" w:fill="auto"/>
          </w:tcPr>
          <w:p w14:paraId="0FFAE905"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3</w:t>
            </w:r>
          </w:p>
        </w:tc>
        <w:tc>
          <w:tcPr>
            <w:tcW w:w="2028" w:type="dxa"/>
            <w:shd w:val="clear" w:color="auto" w:fill="auto"/>
          </w:tcPr>
          <w:p w14:paraId="27CA1CB7"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Kriteria pada halaman Dashboard</w:t>
            </w:r>
          </w:p>
        </w:tc>
        <w:tc>
          <w:tcPr>
            <w:tcW w:w="2249" w:type="dxa"/>
          </w:tcPr>
          <w:p w14:paraId="0FBC5F4A"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menuju ke halaman Kriteria</w:t>
            </w:r>
          </w:p>
        </w:tc>
        <w:tc>
          <w:tcPr>
            <w:tcW w:w="2258" w:type="dxa"/>
          </w:tcPr>
          <w:p w14:paraId="48A0664F"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melihat data pada halaman Kriteria</w:t>
            </w:r>
          </w:p>
        </w:tc>
        <w:tc>
          <w:tcPr>
            <w:tcW w:w="1427" w:type="dxa"/>
          </w:tcPr>
          <w:p w14:paraId="4C81C907"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173F3A1A" w14:textId="77777777">
        <w:trPr>
          <w:trHeight w:val="68"/>
          <w:jc w:val="center"/>
        </w:trPr>
        <w:tc>
          <w:tcPr>
            <w:tcW w:w="848" w:type="dxa"/>
            <w:shd w:val="clear" w:color="auto" w:fill="auto"/>
          </w:tcPr>
          <w:p w14:paraId="5AD6F1EB"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4</w:t>
            </w:r>
          </w:p>
        </w:tc>
        <w:tc>
          <w:tcPr>
            <w:tcW w:w="2028" w:type="dxa"/>
            <w:shd w:val="clear" w:color="auto" w:fill="auto"/>
          </w:tcPr>
          <w:p w14:paraId="030BA0B0"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Tambah Data pada halaman Kriteria</w:t>
            </w:r>
          </w:p>
        </w:tc>
        <w:tc>
          <w:tcPr>
            <w:tcW w:w="2249" w:type="dxa"/>
          </w:tcPr>
          <w:p w14:paraId="70202B05"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menuju ke halaman khusus Tambah Data Kriteria</w:t>
            </w:r>
          </w:p>
        </w:tc>
        <w:tc>
          <w:tcPr>
            <w:tcW w:w="2258" w:type="dxa"/>
          </w:tcPr>
          <w:p w14:paraId="1D1F49AB"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menampilkan form pengisian kriteria baru</w:t>
            </w:r>
          </w:p>
        </w:tc>
        <w:tc>
          <w:tcPr>
            <w:tcW w:w="1427" w:type="dxa"/>
          </w:tcPr>
          <w:p w14:paraId="5459F06C"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p w14:paraId="19694E22" w14:textId="77777777" w:rsidR="00F7273D" w:rsidRDefault="00F7273D">
            <w:pPr>
              <w:spacing w:after="0" w:line="240" w:lineRule="auto"/>
              <w:jc w:val="center"/>
              <w:rPr>
                <w:rFonts w:ascii="Times New Roman" w:eastAsia="Times New Roman" w:hAnsi="Times New Roman" w:cs="Times New Roman"/>
              </w:rPr>
            </w:pPr>
          </w:p>
          <w:p w14:paraId="77E71B3B" w14:textId="77777777" w:rsidR="00F7273D" w:rsidRDefault="00F7273D">
            <w:pPr>
              <w:spacing w:after="0" w:line="240" w:lineRule="auto"/>
              <w:jc w:val="center"/>
              <w:rPr>
                <w:rFonts w:ascii="Times New Roman" w:eastAsia="Times New Roman" w:hAnsi="Times New Roman" w:cs="Times New Roman"/>
              </w:rPr>
            </w:pPr>
          </w:p>
          <w:p w14:paraId="780C9F11" w14:textId="77777777" w:rsidR="00F7273D" w:rsidRDefault="00F7273D">
            <w:pPr>
              <w:spacing w:after="0" w:line="240" w:lineRule="auto"/>
              <w:jc w:val="center"/>
              <w:rPr>
                <w:rFonts w:ascii="Times New Roman" w:eastAsia="Times New Roman" w:hAnsi="Times New Roman" w:cs="Times New Roman"/>
              </w:rPr>
            </w:pPr>
          </w:p>
        </w:tc>
      </w:tr>
      <w:tr w:rsidR="00F7273D" w14:paraId="2EE50FFB" w14:textId="77777777">
        <w:trPr>
          <w:trHeight w:val="68"/>
          <w:jc w:val="center"/>
        </w:trPr>
        <w:tc>
          <w:tcPr>
            <w:tcW w:w="848" w:type="dxa"/>
            <w:shd w:val="clear" w:color="auto" w:fill="auto"/>
          </w:tcPr>
          <w:p w14:paraId="6FA4B2B6"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028" w:type="dxa"/>
            <w:shd w:val="clear" w:color="auto" w:fill="auto"/>
          </w:tcPr>
          <w:p w14:paraId="1C68E3F5"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Tombol Hapus Data pada halaman Kriteria</w:t>
            </w:r>
          </w:p>
        </w:tc>
        <w:tc>
          <w:tcPr>
            <w:tcW w:w="2249" w:type="dxa"/>
          </w:tcPr>
          <w:p w14:paraId="7EFE00F2"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menghapus Kriteria yang dipilih</w:t>
            </w:r>
          </w:p>
        </w:tc>
        <w:tc>
          <w:tcPr>
            <w:tcW w:w="2258" w:type="dxa"/>
          </w:tcPr>
          <w:p w14:paraId="71774709"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menghapus Kriteria yang dipilih</w:t>
            </w:r>
          </w:p>
        </w:tc>
        <w:tc>
          <w:tcPr>
            <w:tcW w:w="1427" w:type="dxa"/>
          </w:tcPr>
          <w:p w14:paraId="07ED1FAE"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034F12E0" w14:textId="77777777">
        <w:trPr>
          <w:trHeight w:val="68"/>
          <w:jc w:val="center"/>
        </w:trPr>
        <w:tc>
          <w:tcPr>
            <w:tcW w:w="848" w:type="dxa"/>
            <w:shd w:val="clear" w:color="auto" w:fill="auto"/>
          </w:tcPr>
          <w:p w14:paraId="24A2EBBF"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028" w:type="dxa"/>
            <w:shd w:val="clear" w:color="auto" w:fill="auto"/>
          </w:tcPr>
          <w:p w14:paraId="193AD6E1"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D0D0D"/>
              </w:rPr>
              <w:t>Tombol Alternatif pada halaman Dashboard</w:t>
            </w:r>
          </w:p>
        </w:tc>
        <w:tc>
          <w:tcPr>
            <w:tcW w:w="2249" w:type="dxa"/>
          </w:tcPr>
          <w:p w14:paraId="01523D13"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menuju ke halaman Alternatif</w:t>
            </w:r>
          </w:p>
        </w:tc>
        <w:tc>
          <w:tcPr>
            <w:tcW w:w="2258" w:type="dxa"/>
          </w:tcPr>
          <w:p w14:paraId="4AFDB261"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melihat data pada halaman Alternatif</w:t>
            </w:r>
          </w:p>
        </w:tc>
        <w:tc>
          <w:tcPr>
            <w:tcW w:w="1427" w:type="dxa"/>
          </w:tcPr>
          <w:p w14:paraId="01B12117"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465B0182" w14:textId="77777777">
        <w:trPr>
          <w:trHeight w:val="68"/>
          <w:jc w:val="center"/>
        </w:trPr>
        <w:tc>
          <w:tcPr>
            <w:tcW w:w="848" w:type="dxa"/>
            <w:shd w:val="clear" w:color="auto" w:fill="auto"/>
          </w:tcPr>
          <w:p w14:paraId="0B93D29A"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028" w:type="dxa"/>
            <w:shd w:val="clear" w:color="auto" w:fill="auto"/>
          </w:tcPr>
          <w:p w14:paraId="41032366"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D0D0D"/>
              </w:rPr>
              <w:t>Tombol Tambah Data pada halaman Alternatif</w:t>
            </w:r>
          </w:p>
        </w:tc>
        <w:tc>
          <w:tcPr>
            <w:tcW w:w="2249" w:type="dxa"/>
          </w:tcPr>
          <w:p w14:paraId="3071E0E2"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menuju ke halaman khusus Tambah Data Alternatif</w:t>
            </w:r>
          </w:p>
        </w:tc>
        <w:tc>
          <w:tcPr>
            <w:tcW w:w="2258" w:type="dxa"/>
          </w:tcPr>
          <w:p w14:paraId="1BCD03CA"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menampilkan form pengisian alternatif baru</w:t>
            </w:r>
          </w:p>
        </w:tc>
        <w:tc>
          <w:tcPr>
            <w:tcW w:w="1427" w:type="dxa"/>
          </w:tcPr>
          <w:p w14:paraId="23170D03"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4CAC1D44" w14:textId="77777777">
        <w:trPr>
          <w:trHeight w:val="68"/>
          <w:jc w:val="center"/>
        </w:trPr>
        <w:tc>
          <w:tcPr>
            <w:tcW w:w="848" w:type="dxa"/>
            <w:shd w:val="clear" w:color="auto" w:fill="auto"/>
          </w:tcPr>
          <w:p w14:paraId="2C55B4C4"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028" w:type="dxa"/>
            <w:shd w:val="clear" w:color="auto" w:fill="auto"/>
          </w:tcPr>
          <w:p w14:paraId="6F048330"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Tombol Hapus Data pada halaman Alternatif</w:t>
            </w:r>
          </w:p>
        </w:tc>
        <w:tc>
          <w:tcPr>
            <w:tcW w:w="2249" w:type="dxa"/>
          </w:tcPr>
          <w:p w14:paraId="1B29CD4A"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menghapus Alternatif yang dipilih</w:t>
            </w:r>
          </w:p>
        </w:tc>
        <w:tc>
          <w:tcPr>
            <w:tcW w:w="2258" w:type="dxa"/>
          </w:tcPr>
          <w:p w14:paraId="2DB5454F"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menghapus Alternatif yang dipilih</w:t>
            </w:r>
          </w:p>
        </w:tc>
        <w:tc>
          <w:tcPr>
            <w:tcW w:w="1427" w:type="dxa"/>
          </w:tcPr>
          <w:p w14:paraId="1E30AEBC"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64BC1475" w14:textId="77777777">
        <w:trPr>
          <w:trHeight w:val="68"/>
          <w:jc w:val="center"/>
        </w:trPr>
        <w:tc>
          <w:tcPr>
            <w:tcW w:w="848" w:type="dxa"/>
            <w:shd w:val="clear" w:color="auto" w:fill="auto"/>
          </w:tcPr>
          <w:p w14:paraId="01EB91AC"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9</w:t>
            </w:r>
          </w:p>
        </w:tc>
        <w:tc>
          <w:tcPr>
            <w:tcW w:w="2028" w:type="dxa"/>
            <w:shd w:val="clear" w:color="auto" w:fill="auto"/>
          </w:tcPr>
          <w:p w14:paraId="45403067"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D0D0D"/>
              </w:rPr>
              <w:t>Tombol Nilai Preferensi AHP pada halaman Dashboard</w:t>
            </w:r>
          </w:p>
        </w:tc>
        <w:tc>
          <w:tcPr>
            <w:tcW w:w="2249" w:type="dxa"/>
          </w:tcPr>
          <w:p w14:paraId="4A8DACBF"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Sistem dapat menuju ke halaman </w:t>
            </w:r>
            <w:r>
              <w:rPr>
                <w:rFonts w:ascii="Times New Roman" w:eastAsia="Times New Roman" w:hAnsi="Times New Roman" w:cs="Times New Roman"/>
                <w:color w:val="0D0D0D"/>
              </w:rPr>
              <w:t>Nilai Preferensi AHP</w:t>
            </w:r>
          </w:p>
        </w:tc>
        <w:tc>
          <w:tcPr>
            <w:tcW w:w="2258" w:type="dxa"/>
          </w:tcPr>
          <w:p w14:paraId="3828F740"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Sistem dapat melihat data pada halaman </w:t>
            </w:r>
            <w:r>
              <w:rPr>
                <w:rFonts w:ascii="Times New Roman" w:eastAsia="Times New Roman" w:hAnsi="Times New Roman" w:cs="Times New Roman"/>
                <w:color w:val="0D0D0D"/>
              </w:rPr>
              <w:t>Nilai Preferensi AHP</w:t>
            </w:r>
          </w:p>
        </w:tc>
        <w:tc>
          <w:tcPr>
            <w:tcW w:w="1427" w:type="dxa"/>
          </w:tcPr>
          <w:p w14:paraId="16A22041"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27AC2A72" w14:textId="77777777">
        <w:trPr>
          <w:trHeight w:val="68"/>
          <w:jc w:val="center"/>
        </w:trPr>
        <w:tc>
          <w:tcPr>
            <w:tcW w:w="848" w:type="dxa"/>
            <w:shd w:val="clear" w:color="auto" w:fill="auto"/>
          </w:tcPr>
          <w:p w14:paraId="1E69CB36"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10</w:t>
            </w:r>
          </w:p>
        </w:tc>
        <w:tc>
          <w:tcPr>
            <w:tcW w:w="2028" w:type="dxa"/>
            <w:shd w:val="clear" w:color="auto" w:fill="auto"/>
          </w:tcPr>
          <w:p w14:paraId="5BA59003"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D0D0D"/>
              </w:rPr>
              <w:t>Tombol Tambah Data pada halaman Nilai Preferensi AHP</w:t>
            </w:r>
          </w:p>
        </w:tc>
        <w:tc>
          <w:tcPr>
            <w:tcW w:w="2249" w:type="dxa"/>
          </w:tcPr>
          <w:p w14:paraId="7992A22C"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Sistem dapat menuju ke halaman khusus Tambah </w:t>
            </w:r>
            <w:r>
              <w:rPr>
                <w:rFonts w:ascii="Times New Roman" w:eastAsia="Times New Roman" w:hAnsi="Times New Roman" w:cs="Times New Roman"/>
                <w:color w:val="0D0D0D"/>
              </w:rPr>
              <w:t>Nilai Preferensi AHP</w:t>
            </w:r>
          </w:p>
        </w:tc>
        <w:tc>
          <w:tcPr>
            <w:tcW w:w="2258" w:type="dxa"/>
          </w:tcPr>
          <w:p w14:paraId="09645F15"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Sistem dapat menampilkan form pengisian nilai preferensi AHP </w:t>
            </w:r>
          </w:p>
        </w:tc>
        <w:tc>
          <w:tcPr>
            <w:tcW w:w="1427" w:type="dxa"/>
          </w:tcPr>
          <w:p w14:paraId="6AA06E16"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42FCAF0F" w14:textId="77777777">
        <w:trPr>
          <w:trHeight w:val="68"/>
          <w:jc w:val="center"/>
        </w:trPr>
        <w:tc>
          <w:tcPr>
            <w:tcW w:w="848" w:type="dxa"/>
            <w:shd w:val="clear" w:color="auto" w:fill="auto"/>
          </w:tcPr>
          <w:p w14:paraId="12E512D6"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11</w:t>
            </w:r>
          </w:p>
        </w:tc>
        <w:tc>
          <w:tcPr>
            <w:tcW w:w="2028" w:type="dxa"/>
            <w:shd w:val="clear" w:color="auto" w:fill="auto"/>
          </w:tcPr>
          <w:p w14:paraId="791050CA"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Tombol Hapus Data pada halaman Nilai Preferensi AHP</w:t>
            </w:r>
          </w:p>
        </w:tc>
        <w:tc>
          <w:tcPr>
            <w:tcW w:w="2249" w:type="dxa"/>
          </w:tcPr>
          <w:p w14:paraId="01F8464E"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menghapus Nilai Preferensi AHP yang dipilih</w:t>
            </w:r>
          </w:p>
        </w:tc>
        <w:tc>
          <w:tcPr>
            <w:tcW w:w="2258" w:type="dxa"/>
          </w:tcPr>
          <w:p w14:paraId="2CADC79F"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menghapus Nilai Preferensi AHP yang dipilih</w:t>
            </w:r>
          </w:p>
        </w:tc>
        <w:tc>
          <w:tcPr>
            <w:tcW w:w="1427" w:type="dxa"/>
          </w:tcPr>
          <w:p w14:paraId="21CFFBD4"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00D4338F" w14:textId="77777777">
        <w:trPr>
          <w:trHeight w:val="68"/>
          <w:jc w:val="center"/>
        </w:trPr>
        <w:tc>
          <w:tcPr>
            <w:tcW w:w="848" w:type="dxa"/>
            <w:shd w:val="clear" w:color="auto" w:fill="auto"/>
          </w:tcPr>
          <w:p w14:paraId="72D4B161"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12</w:t>
            </w:r>
          </w:p>
        </w:tc>
        <w:tc>
          <w:tcPr>
            <w:tcW w:w="2028" w:type="dxa"/>
            <w:shd w:val="clear" w:color="auto" w:fill="auto"/>
          </w:tcPr>
          <w:p w14:paraId="64A5DBC2"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D0D0D"/>
              </w:rPr>
              <w:t>Tombol Analisa Kriteria pada halaman Dashboard</w:t>
            </w:r>
          </w:p>
        </w:tc>
        <w:tc>
          <w:tcPr>
            <w:tcW w:w="2249" w:type="dxa"/>
          </w:tcPr>
          <w:p w14:paraId="49EC95B1"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Sistem dapat menuju ke halaman </w:t>
            </w:r>
            <w:r>
              <w:rPr>
                <w:rFonts w:ascii="Times New Roman" w:eastAsia="Times New Roman" w:hAnsi="Times New Roman" w:cs="Times New Roman"/>
                <w:color w:val="0D0D0D"/>
              </w:rPr>
              <w:t>Analisa Kriteria</w:t>
            </w:r>
          </w:p>
        </w:tc>
        <w:tc>
          <w:tcPr>
            <w:tcW w:w="2258" w:type="dxa"/>
          </w:tcPr>
          <w:p w14:paraId="14377694"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Sistem dapat melihat data pada halaman </w:t>
            </w:r>
            <w:r>
              <w:rPr>
                <w:rFonts w:ascii="Times New Roman" w:eastAsia="Times New Roman" w:hAnsi="Times New Roman" w:cs="Times New Roman"/>
                <w:color w:val="0D0D0D"/>
              </w:rPr>
              <w:t>Analisa Kriteria</w:t>
            </w:r>
          </w:p>
        </w:tc>
        <w:tc>
          <w:tcPr>
            <w:tcW w:w="1427" w:type="dxa"/>
          </w:tcPr>
          <w:p w14:paraId="2ECCC5FC"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48DEB998" w14:textId="77777777">
        <w:trPr>
          <w:trHeight w:val="68"/>
          <w:jc w:val="center"/>
        </w:trPr>
        <w:tc>
          <w:tcPr>
            <w:tcW w:w="848" w:type="dxa"/>
            <w:shd w:val="clear" w:color="auto" w:fill="auto"/>
          </w:tcPr>
          <w:p w14:paraId="67CAB4B6"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13</w:t>
            </w:r>
          </w:p>
        </w:tc>
        <w:tc>
          <w:tcPr>
            <w:tcW w:w="2028" w:type="dxa"/>
            <w:shd w:val="clear" w:color="auto" w:fill="auto"/>
          </w:tcPr>
          <w:p w14:paraId="66839A0F"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D0D0D"/>
              </w:rPr>
              <w:t>Tombol Selanjutnya pada halaman Analisa Kriteria</w:t>
            </w:r>
          </w:p>
        </w:tc>
        <w:tc>
          <w:tcPr>
            <w:tcW w:w="2249" w:type="dxa"/>
          </w:tcPr>
          <w:p w14:paraId="61BA24FD"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menuju ke halaman khusus Perbandingan Kriteria</w:t>
            </w:r>
          </w:p>
        </w:tc>
        <w:tc>
          <w:tcPr>
            <w:tcW w:w="2258" w:type="dxa"/>
          </w:tcPr>
          <w:p w14:paraId="3D29DB32"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Sistem dapat menampilkan form pengisian Perbandingan Kriteria </w:t>
            </w:r>
          </w:p>
        </w:tc>
        <w:tc>
          <w:tcPr>
            <w:tcW w:w="1427" w:type="dxa"/>
          </w:tcPr>
          <w:p w14:paraId="09CAEC7A"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55D6BEE0" w14:textId="77777777">
        <w:trPr>
          <w:trHeight w:val="68"/>
          <w:jc w:val="center"/>
        </w:trPr>
        <w:tc>
          <w:tcPr>
            <w:tcW w:w="848" w:type="dxa"/>
            <w:shd w:val="clear" w:color="auto" w:fill="auto"/>
          </w:tcPr>
          <w:p w14:paraId="2382DBAE"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2028" w:type="dxa"/>
            <w:shd w:val="clear" w:color="auto" w:fill="auto"/>
          </w:tcPr>
          <w:p w14:paraId="6E32656B"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D0D0D"/>
              </w:rPr>
              <w:t>Tombol Analisa Alternatif pada halaman Dashboard</w:t>
            </w:r>
          </w:p>
        </w:tc>
        <w:tc>
          <w:tcPr>
            <w:tcW w:w="2249" w:type="dxa"/>
          </w:tcPr>
          <w:p w14:paraId="1E69B774"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Sistem dapat menuju ke halaman </w:t>
            </w:r>
            <w:r>
              <w:rPr>
                <w:rFonts w:ascii="Times New Roman" w:eastAsia="Times New Roman" w:hAnsi="Times New Roman" w:cs="Times New Roman"/>
                <w:color w:val="0D0D0D"/>
              </w:rPr>
              <w:t>Analisa Alternatif</w:t>
            </w:r>
          </w:p>
        </w:tc>
        <w:tc>
          <w:tcPr>
            <w:tcW w:w="2258" w:type="dxa"/>
          </w:tcPr>
          <w:p w14:paraId="58AFA119"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Sistem dapat melihat data pada halaman </w:t>
            </w:r>
            <w:r>
              <w:rPr>
                <w:rFonts w:ascii="Times New Roman" w:eastAsia="Times New Roman" w:hAnsi="Times New Roman" w:cs="Times New Roman"/>
                <w:color w:val="0D0D0D"/>
              </w:rPr>
              <w:t>Analisa Alternatif</w:t>
            </w:r>
          </w:p>
        </w:tc>
        <w:tc>
          <w:tcPr>
            <w:tcW w:w="1427" w:type="dxa"/>
          </w:tcPr>
          <w:p w14:paraId="64C4329E"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2F3D8351" w14:textId="77777777">
        <w:trPr>
          <w:trHeight w:val="68"/>
          <w:jc w:val="center"/>
        </w:trPr>
        <w:tc>
          <w:tcPr>
            <w:tcW w:w="848" w:type="dxa"/>
            <w:shd w:val="clear" w:color="auto" w:fill="auto"/>
          </w:tcPr>
          <w:p w14:paraId="2A656B4C"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15</w:t>
            </w:r>
          </w:p>
        </w:tc>
        <w:tc>
          <w:tcPr>
            <w:tcW w:w="2028" w:type="dxa"/>
            <w:shd w:val="clear" w:color="auto" w:fill="auto"/>
          </w:tcPr>
          <w:p w14:paraId="0FD206DF"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Selanjutnya pada halaman Analisa Alternatif</w:t>
            </w:r>
          </w:p>
        </w:tc>
        <w:tc>
          <w:tcPr>
            <w:tcW w:w="2249" w:type="dxa"/>
          </w:tcPr>
          <w:p w14:paraId="075E5EB3"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Sistem dapat menuju ke halaman khusus Alternatif Menurut Kriteria</w:t>
            </w:r>
          </w:p>
        </w:tc>
        <w:tc>
          <w:tcPr>
            <w:tcW w:w="2258" w:type="dxa"/>
          </w:tcPr>
          <w:p w14:paraId="4A63A9A8"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Sistem dapat menampilkan form pengisian Alternatif Menurut Kriteria</w:t>
            </w:r>
          </w:p>
        </w:tc>
        <w:tc>
          <w:tcPr>
            <w:tcW w:w="1427" w:type="dxa"/>
          </w:tcPr>
          <w:p w14:paraId="6C706772"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Berhasil</w:t>
            </w:r>
          </w:p>
        </w:tc>
      </w:tr>
      <w:tr w:rsidR="00F7273D" w14:paraId="12BC4025" w14:textId="77777777">
        <w:trPr>
          <w:trHeight w:val="68"/>
          <w:jc w:val="center"/>
        </w:trPr>
        <w:tc>
          <w:tcPr>
            <w:tcW w:w="848" w:type="dxa"/>
            <w:shd w:val="clear" w:color="auto" w:fill="auto"/>
          </w:tcPr>
          <w:p w14:paraId="65E37A7D"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16</w:t>
            </w:r>
          </w:p>
        </w:tc>
        <w:tc>
          <w:tcPr>
            <w:tcW w:w="2028" w:type="dxa"/>
            <w:shd w:val="clear" w:color="auto" w:fill="auto"/>
          </w:tcPr>
          <w:p w14:paraId="62DEF2DC"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Laporan Ranking pada halaman Dashboard</w:t>
            </w:r>
          </w:p>
        </w:tc>
        <w:tc>
          <w:tcPr>
            <w:tcW w:w="2249" w:type="dxa"/>
          </w:tcPr>
          <w:p w14:paraId="1E17DFE1"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menuju ke halaman </w:t>
            </w:r>
            <w:r>
              <w:rPr>
                <w:rFonts w:ascii="Times New Roman" w:eastAsia="Times New Roman" w:hAnsi="Times New Roman" w:cs="Times New Roman"/>
                <w:color w:val="0D0D0D"/>
              </w:rPr>
              <w:t>Laporan Ranking</w:t>
            </w:r>
          </w:p>
        </w:tc>
        <w:tc>
          <w:tcPr>
            <w:tcW w:w="2258" w:type="dxa"/>
          </w:tcPr>
          <w:p w14:paraId="14F47B2E"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melihat data pada halaman </w:t>
            </w:r>
            <w:r>
              <w:rPr>
                <w:rFonts w:ascii="Times New Roman" w:eastAsia="Times New Roman" w:hAnsi="Times New Roman" w:cs="Times New Roman"/>
                <w:color w:val="0D0D0D"/>
              </w:rPr>
              <w:t>Laporan Ranking</w:t>
            </w:r>
          </w:p>
        </w:tc>
        <w:tc>
          <w:tcPr>
            <w:tcW w:w="1427" w:type="dxa"/>
          </w:tcPr>
          <w:p w14:paraId="02264F48"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Berhasil</w:t>
            </w:r>
          </w:p>
        </w:tc>
      </w:tr>
      <w:tr w:rsidR="00F7273D" w14:paraId="3C8B0E52" w14:textId="77777777">
        <w:trPr>
          <w:trHeight w:val="68"/>
          <w:jc w:val="center"/>
        </w:trPr>
        <w:tc>
          <w:tcPr>
            <w:tcW w:w="848" w:type="dxa"/>
            <w:shd w:val="clear" w:color="auto" w:fill="auto"/>
          </w:tcPr>
          <w:p w14:paraId="5AF58DC1"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17</w:t>
            </w:r>
          </w:p>
        </w:tc>
        <w:tc>
          <w:tcPr>
            <w:tcW w:w="2028" w:type="dxa"/>
            <w:shd w:val="clear" w:color="auto" w:fill="auto"/>
          </w:tcPr>
          <w:p w14:paraId="194C0C71"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Laporan pada halaman Dashboard</w:t>
            </w:r>
          </w:p>
        </w:tc>
        <w:tc>
          <w:tcPr>
            <w:tcW w:w="2249" w:type="dxa"/>
          </w:tcPr>
          <w:p w14:paraId="15861109"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menuju ke halaman </w:t>
            </w:r>
            <w:r>
              <w:rPr>
                <w:rFonts w:ascii="Times New Roman" w:eastAsia="Times New Roman" w:hAnsi="Times New Roman" w:cs="Times New Roman"/>
                <w:color w:val="0D0D0D"/>
              </w:rPr>
              <w:t xml:space="preserve">Laporan </w:t>
            </w:r>
          </w:p>
        </w:tc>
        <w:tc>
          <w:tcPr>
            <w:tcW w:w="2258" w:type="dxa"/>
          </w:tcPr>
          <w:p w14:paraId="534852C5"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melihat data pada halaman </w:t>
            </w:r>
            <w:r>
              <w:rPr>
                <w:rFonts w:ascii="Times New Roman" w:eastAsia="Times New Roman" w:hAnsi="Times New Roman" w:cs="Times New Roman"/>
                <w:color w:val="0D0D0D"/>
              </w:rPr>
              <w:t xml:space="preserve">Laporan </w:t>
            </w:r>
          </w:p>
        </w:tc>
        <w:tc>
          <w:tcPr>
            <w:tcW w:w="1427" w:type="dxa"/>
          </w:tcPr>
          <w:p w14:paraId="189C3ADE"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Berhasil</w:t>
            </w:r>
          </w:p>
        </w:tc>
      </w:tr>
      <w:tr w:rsidR="00F7273D" w14:paraId="3CCB0E05" w14:textId="77777777">
        <w:trPr>
          <w:trHeight w:val="68"/>
          <w:jc w:val="center"/>
        </w:trPr>
        <w:tc>
          <w:tcPr>
            <w:tcW w:w="848" w:type="dxa"/>
            <w:shd w:val="clear" w:color="auto" w:fill="auto"/>
          </w:tcPr>
          <w:p w14:paraId="3DB1380E"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18</w:t>
            </w:r>
          </w:p>
        </w:tc>
        <w:tc>
          <w:tcPr>
            <w:tcW w:w="2028" w:type="dxa"/>
            <w:shd w:val="clear" w:color="auto" w:fill="auto"/>
          </w:tcPr>
          <w:p w14:paraId="52C049E0"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 xml:space="preserve">Tombol Profil pada halaman Dashboard </w:t>
            </w:r>
          </w:p>
        </w:tc>
        <w:tc>
          <w:tcPr>
            <w:tcW w:w="2249" w:type="dxa"/>
          </w:tcPr>
          <w:p w14:paraId="35DEF995"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menuju ke halaman Profil</w:t>
            </w:r>
          </w:p>
        </w:tc>
        <w:tc>
          <w:tcPr>
            <w:tcW w:w="2258" w:type="dxa"/>
          </w:tcPr>
          <w:p w14:paraId="46198F7D"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melihat data pada halaman Profil</w:t>
            </w:r>
          </w:p>
        </w:tc>
        <w:tc>
          <w:tcPr>
            <w:tcW w:w="1427" w:type="dxa"/>
          </w:tcPr>
          <w:p w14:paraId="5DA27764"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178A1EF6" w14:textId="77777777">
        <w:trPr>
          <w:trHeight w:val="68"/>
          <w:jc w:val="center"/>
        </w:trPr>
        <w:tc>
          <w:tcPr>
            <w:tcW w:w="848" w:type="dxa"/>
            <w:tcBorders>
              <w:bottom w:val="single" w:sz="4" w:space="0" w:color="000000"/>
            </w:tcBorders>
            <w:shd w:val="clear" w:color="auto" w:fill="auto"/>
          </w:tcPr>
          <w:p w14:paraId="54E5B5B9"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19</w:t>
            </w:r>
          </w:p>
        </w:tc>
        <w:tc>
          <w:tcPr>
            <w:tcW w:w="2028" w:type="dxa"/>
            <w:tcBorders>
              <w:bottom w:val="single" w:sz="4" w:space="0" w:color="000000"/>
            </w:tcBorders>
            <w:shd w:val="clear" w:color="auto" w:fill="auto"/>
          </w:tcPr>
          <w:p w14:paraId="0B79673B" w14:textId="77777777" w:rsidR="00F7273D" w:rsidRDefault="00F12D1B">
            <w:pPr>
              <w:spacing w:after="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LogOut pada halaman Dashboard</w:t>
            </w:r>
          </w:p>
        </w:tc>
        <w:tc>
          <w:tcPr>
            <w:tcW w:w="2249" w:type="dxa"/>
            <w:tcBorders>
              <w:bottom w:val="single" w:sz="4" w:space="0" w:color="000000"/>
            </w:tcBorders>
          </w:tcPr>
          <w:p w14:paraId="4B7A00EC"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menghentikan sesi pengguna</w:t>
            </w:r>
          </w:p>
        </w:tc>
        <w:tc>
          <w:tcPr>
            <w:tcW w:w="2258" w:type="dxa"/>
            <w:tcBorders>
              <w:bottom w:val="single" w:sz="4" w:space="0" w:color="000000"/>
            </w:tcBorders>
          </w:tcPr>
          <w:p w14:paraId="22824A4F"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Sistem dapat menghentikan sesi pengguna</w:t>
            </w:r>
          </w:p>
        </w:tc>
        <w:tc>
          <w:tcPr>
            <w:tcW w:w="1427" w:type="dxa"/>
            <w:tcBorders>
              <w:bottom w:val="single" w:sz="4" w:space="0" w:color="000000"/>
            </w:tcBorders>
          </w:tcPr>
          <w:p w14:paraId="7B6973BD" w14:textId="77777777" w:rsidR="00F7273D" w:rsidRDefault="00F12D1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bl>
    <w:p w14:paraId="28D27C3D" w14:textId="77777777" w:rsidR="00F7273D" w:rsidRDefault="00F7273D">
      <w:pPr>
        <w:tabs>
          <w:tab w:val="left" w:pos="0"/>
        </w:tabs>
        <w:spacing w:line="240" w:lineRule="auto"/>
        <w:rPr>
          <w:rFonts w:ascii="Times New Roman" w:eastAsia="Times New Roman" w:hAnsi="Times New Roman" w:cs="Times New Roman"/>
        </w:rPr>
      </w:pPr>
    </w:p>
    <w:p w14:paraId="2DF504D5" w14:textId="642E406E" w:rsidR="00F7273D" w:rsidRDefault="00F12D1B">
      <w:pPr>
        <w:pBdr>
          <w:top w:val="nil"/>
          <w:left w:val="nil"/>
          <w:bottom w:val="nil"/>
          <w:right w:val="nil"/>
          <w:between w:val="nil"/>
        </w:pBdr>
        <w:spacing w:after="0" w:line="240" w:lineRule="auto"/>
        <w:ind w:left="-493" w:hanging="493"/>
        <w:jc w:val="cente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Tabel </w:t>
      </w:r>
      <w:r w:rsidR="00D32C15">
        <w:rPr>
          <w:rFonts w:ascii="Times New Roman" w:eastAsia="Times New Roman" w:hAnsi="Times New Roman" w:cs="Times New Roman"/>
          <w:b/>
          <w:color w:val="000000"/>
          <w:lang w:val="en-US"/>
        </w:rPr>
        <w:t>4</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Pengujian </w:t>
      </w:r>
      <w:r>
        <w:rPr>
          <w:rFonts w:ascii="Times New Roman" w:eastAsia="Times New Roman" w:hAnsi="Times New Roman" w:cs="Times New Roman"/>
          <w:i/>
          <w:color w:val="000000"/>
        </w:rPr>
        <w:t>Interface FrontEnd</w:t>
      </w:r>
    </w:p>
    <w:tbl>
      <w:tblPr>
        <w:tblStyle w:val="a3"/>
        <w:tblW w:w="8717" w:type="dxa"/>
        <w:jc w:val="center"/>
        <w:tblLayout w:type="fixed"/>
        <w:tblLook w:val="0400" w:firstRow="0" w:lastRow="0" w:firstColumn="0" w:lastColumn="0" w:noHBand="0" w:noVBand="1"/>
      </w:tblPr>
      <w:tblGrid>
        <w:gridCol w:w="540"/>
        <w:gridCol w:w="2028"/>
        <w:gridCol w:w="2382"/>
        <w:gridCol w:w="2340"/>
        <w:gridCol w:w="1427"/>
      </w:tblGrid>
      <w:tr w:rsidR="00F7273D" w14:paraId="46493797" w14:textId="77777777" w:rsidTr="0036472A">
        <w:trPr>
          <w:jc w:val="center"/>
        </w:trPr>
        <w:tc>
          <w:tcPr>
            <w:tcW w:w="540" w:type="dxa"/>
            <w:tcBorders>
              <w:top w:val="single" w:sz="4" w:space="0" w:color="000000"/>
              <w:bottom w:val="single" w:sz="4" w:space="0" w:color="000000"/>
            </w:tcBorders>
            <w:shd w:val="clear" w:color="auto" w:fill="auto"/>
            <w:vAlign w:val="center"/>
          </w:tcPr>
          <w:p w14:paraId="2BC71C99" w14:textId="77777777" w:rsidR="00F7273D" w:rsidRPr="003F7FD3" w:rsidRDefault="00F12D1B" w:rsidP="0036472A">
            <w:pPr>
              <w:spacing w:after="0" w:line="240" w:lineRule="auto"/>
              <w:jc w:val="center"/>
              <w:rPr>
                <w:rFonts w:ascii="Times New Roman" w:eastAsia="Times New Roman" w:hAnsi="Times New Roman" w:cs="Times New Roman"/>
                <w:color w:val="0D0D0D"/>
              </w:rPr>
            </w:pPr>
            <w:r w:rsidRPr="003F7FD3">
              <w:rPr>
                <w:rFonts w:ascii="Times New Roman" w:eastAsia="Times New Roman" w:hAnsi="Times New Roman" w:cs="Times New Roman"/>
                <w:color w:val="0D0D0D"/>
              </w:rPr>
              <w:t>No</w:t>
            </w:r>
          </w:p>
        </w:tc>
        <w:tc>
          <w:tcPr>
            <w:tcW w:w="2028" w:type="dxa"/>
            <w:tcBorders>
              <w:top w:val="single" w:sz="4" w:space="0" w:color="000000"/>
              <w:bottom w:val="single" w:sz="4" w:space="0" w:color="000000"/>
            </w:tcBorders>
            <w:shd w:val="clear" w:color="auto" w:fill="auto"/>
            <w:vAlign w:val="center"/>
          </w:tcPr>
          <w:p w14:paraId="10A0DC6C" w14:textId="77777777" w:rsidR="00F7273D" w:rsidRPr="003F7FD3" w:rsidRDefault="00F12D1B" w:rsidP="0036472A">
            <w:pPr>
              <w:spacing w:after="0" w:line="240" w:lineRule="auto"/>
              <w:jc w:val="center"/>
              <w:rPr>
                <w:rFonts w:ascii="Times New Roman" w:eastAsia="Times New Roman" w:hAnsi="Times New Roman" w:cs="Times New Roman"/>
                <w:color w:val="0D0D0D"/>
              </w:rPr>
            </w:pPr>
            <w:r w:rsidRPr="003F7FD3">
              <w:rPr>
                <w:rFonts w:ascii="Times New Roman" w:eastAsia="Times New Roman" w:hAnsi="Times New Roman" w:cs="Times New Roman"/>
                <w:color w:val="0D0D0D"/>
              </w:rPr>
              <w:t>Kasus Yang Diuji</w:t>
            </w:r>
          </w:p>
        </w:tc>
        <w:tc>
          <w:tcPr>
            <w:tcW w:w="2382" w:type="dxa"/>
            <w:tcBorders>
              <w:top w:val="single" w:sz="4" w:space="0" w:color="000000"/>
              <w:bottom w:val="single" w:sz="4" w:space="0" w:color="000000"/>
            </w:tcBorders>
          </w:tcPr>
          <w:p w14:paraId="0634CF9D" w14:textId="77777777" w:rsidR="00F7273D" w:rsidRPr="003F7FD3" w:rsidRDefault="00F12D1B" w:rsidP="0036472A">
            <w:pPr>
              <w:spacing w:after="0" w:line="240" w:lineRule="auto"/>
              <w:jc w:val="center"/>
              <w:rPr>
                <w:rFonts w:ascii="Times New Roman" w:eastAsia="Times New Roman" w:hAnsi="Times New Roman" w:cs="Times New Roman"/>
                <w:color w:val="0D0D0D"/>
              </w:rPr>
            </w:pPr>
            <w:r w:rsidRPr="003F7FD3">
              <w:rPr>
                <w:rFonts w:ascii="Times New Roman" w:eastAsia="Times New Roman" w:hAnsi="Times New Roman" w:cs="Times New Roman"/>
                <w:color w:val="0D0D0D"/>
              </w:rPr>
              <w:t>Hasil Yang Diharapkan</w:t>
            </w:r>
          </w:p>
        </w:tc>
        <w:tc>
          <w:tcPr>
            <w:tcW w:w="2340" w:type="dxa"/>
            <w:tcBorders>
              <w:top w:val="single" w:sz="4" w:space="0" w:color="000000"/>
              <w:bottom w:val="single" w:sz="4" w:space="0" w:color="000000"/>
            </w:tcBorders>
          </w:tcPr>
          <w:p w14:paraId="330D6C3D" w14:textId="77777777" w:rsidR="00F7273D" w:rsidRPr="003F7FD3" w:rsidRDefault="00F12D1B" w:rsidP="0036472A">
            <w:pPr>
              <w:spacing w:after="0" w:line="240" w:lineRule="auto"/>
              <w:jc w:val="center"/>
              <w:rPr>
                <w:rFonts w:ascii="Times New Roman" w:eastAsia="Times New Roman" w:hAnsi="Times New Roman" w:cs="Times New Roman"/>
                <w:color w:val="0D0D0D"/>
              </w:rPr>
            </w:pPr>
            <w:r w:rsidRPr="003F7FD3">
              <w:rPr>
                <w:rFonts w:ascii="Times New Roman" w:eastAsia="Times New Roman" w:hAnsi="Times New Roman" w:cs="Times New Roman"/>
                <w:color w:val="0D0D0D"/>
              </w:rPr>
              <w:t>Hasil Yang Didapatkan</w:t>
            </w:r>
          </w:p>
        </w:tc>
        <w:tc>
          <w:tcPr>
            <w:tcW w:w="1427" w:type="dxa"/>
            <w:tcBorders>
              <w:top w:val="single" w:sz="4" w:space="0" w:color="000000"/>
              <w:bottom w:val="single" w:sz="4" w:space="0" w:color="000000"/>
            </w:tcBorders>
          </w:tcPr>
          <w:p w14:paraId="24FE2E76" w14:textId="77777777" w:rsidR="00F7273D" w:rsidRPr="003F7FD3" w:rsidRDefault="00F12D1B" w:rsidP="0036472A">
            <w:pPr>
              <w:spacing w:after="0" w:line="240" w:lineRule="auto"/>
              <w:jc w:val="center"/>
              <w:rPr>
                <w:rFonts w:ascii="Times New Roman" w:eastAsia="Times New Roman" w:hAnsi="Times New Roman" w:cs="Times New Roman"/>
                <w:color w:val="0D0D0D"/>
              </w:rPr>
            </w:pPr>
            <w:r w:rsidRPr="003F7FD3">
              <w:rPr>
                <w:rFonts w:ascii="Times New Roman" w:eastAsia="Times New Roman" w:hAnsi="Times New Roman" w:cs="Times New Roman"/>
                <w:color w:val="0D0D0D"/>
              </w:rPr>
              <w:t>Pengujian</w:t>
            </w:r>
          </w:p>
        </w:tc>
      </w:tr>
      <w:tr w:rsidR="00F7273D" w14:paraId="6DB3E5AE" w14:textId="77777777" w:rsidTr="0036472A">
        <w:trPr>
          <w:trHeight w:val="68"/>
          <w:jc w:val="center"/>
        </w:trPr>
        <w:tc>
          <w:tcPr>
            <w:tcW w:w="540" w:type="dxa"/>
            <w:shd w:val="clear" w:color="auto" w:fill="auto"/>
          </w:tcPr>
          <w:p w14:paraId="01E663B7"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1</w:t>
            </w:r>
          </w:p>
        </w:tc>
        <w:tc>
          <w:tcPr>
            <w:tcW w:w="2028" w:type="dxa"/>
            <w:shd w:val="clear" w:color="auto" w:fill="auto"/>
          </w:tcPr>
          <w:p w14:paraId="7E8C1E5F"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Masuk pada halaman login</w:t>
            </w:r>
          </w:p>
        </w:tc>
        <w:tc>
          <w:tcPr>
            <w:tcW w:w="2382" w:type="dxa"/>
          </w:tcPr>
          <w:p w14:paraId="607619E0"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Sistem dapat masuk ke menu utama</w:t>
            </w:r>
          </w:p>
        </w:tc>
        <w:tc>
          <w:tcPr>
            <w:tcW w:w="2340" w:type="dxa"/>
          </w:tcPr>
          <w:p w14:paraId="2DCB7E6B"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Sistem dapat masuk ke aplikasi</w:t>
            </w:r>
          </w:p>
        </w:tc>
        <w:tc>
          <w:tcPr>
            <w:tcW w:w="1427" w:type="dxa"/>
          </w:tcPr>
          <w:p w14:paraId="72BD92C1"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Berhasil</w:t>
            </w:r>
          </w:p>
        </w:tc>
      </w:tr>
      <w:tr w:rsidR="00F7273D" w14:paraId="31A83E03" w14:textId="77777777" w:rsidTr="0036472A">
        <w:trPr>
          <w:trHeight w:val="68"/>
          <w:jc w:val="center"/>
        </w:trPr>
        <w:tc>
          <w:tcPr>
            <w:tcW w:w="540" w:type="dxa"/>
            <w:shd w:val="clear" w:color="auto" w:fill="auto"/>
          </w:tcPr>
          <w:p w14:paraId="297F2FE2"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2</w:t>
            </w:r>
          </w:p>
        </w:tc>
        <w:tc>
          <w:tcPr>
            <w:tcW w:w="2028" w:type="dxa"/>
            <w:shd w:val="clear" w:color="auto" w:fill="auto"/>
          </w:tcPr>
          <w:p w14:paraId="0F5CCBB1"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Kriteria pada halaman Dashboard</w:t>
            </w:r>
          </w:p>
        </w:tc>
        <w:tc>
          <w:tcPr>
            <w:tcW w:w="2382" w:type="dxa"/>
          </w:tcPr>
          <w:p w14:paraId="75FF0FED"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Sistem dapat menampilkan detail Kriteria</w:t>
            </w:r>
          </w:p>
        </w:tc>
        <w:tc>
          <w:tcPr>
            <w:tcW w:w="2340" w:type="dxa"/>
          </w:tcPr>
          <w:p w14:paraId="5512F401"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Sistem dapat menampilkan data sesuai detail kriteria</w:t>
            </w:r>
          </w:p>
        </w:tc>
        <w:tc>
          <w:tcPr>
            <w:tcW w:w="1427" w:type="dxa"/>
          </w:tcPr>
          <w:p w14:paraId="53279C69"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577E71AB" w14:textId="77777777" w:rsidTr="0036472A">
        <w:trPr>
          <w:trHeight w:val="68"/>
          <w:jc w:val="center"/>
        </w:trPr>
        <w:tc>
          <w:tcPr>
            <w:tcW w:w="540" w:type="dxa"/>
            <w:shd w:val="clear" w:color="auto" w:fill="auto"/>
          </w:tcPr>
          <w:p w14:paraId="1E5FD913"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3</w:t>
            </w:r>
          </w:p>
        </w:tc>
        <w:tc>
          <w:tcPr>
            <w:tcW w:w="2028" w:type="dxa"/>
            <w:shd w:val="clear" w:color="auto" w:fill="auto"/>
          </w:tcPr>
          <w:p w14:paraId="5E177B87"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Alternatif pada halaman Dashboard</w:t>
            </w:r>
          </w:p>
        </w:tc>
        <w:tc>
          <w:tcPr>
            <w:tcW w:w="2382" w:type="dxa"/>
          </w:tcPr>
          <w:p w14:paraId="45EACAC6"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Sistem dapat menampilkan detail Alternatf</w:t>
            </w:r>
          </w:p>
        </w:tc>
        <w:tc>
          <w:tcPr>
            <w:tcW w:w="2340" w:type="dxa"/>
          </w:tcPr>
          <w:p w14:paraId="5B71FAE0"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Sistem dapat menampilkan detail Alternatif</w:t>
            </w:r>
          </w:p>
        </w:tc>
        <w:tc>
          <w:tcPr>
            <w:tcW w:w="1427" w:type="dxa"/>
          </w:tcPr>
          <w:p w14:paraId="3EB24143"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54812519" w14:textId="77777777" w:rsidTr="0036472A">
        <w:trPr>
          <w:trHeight w:val="68"/>
          <w:jc w:val="center"/>
        </w:trPr>
        <w:tc>
          <w:tcPr>
            <w:tcW w:w="540" w:type="dxa"/>
            <w:shd w:val="clear" w:color="auto" w:fill="auto"/>
          </w:tcPr>
          <w:p w14:paraId="28DB8E28"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4</w:t>
            </w:r>
          </w:p>
        </w:tc>
        <w:tc>
          <w:tcPr>
            <w:tcW w:w="2028" w:type="dxa"/>
            <w:shd w:val="clear" w:color="auto" w:fill="auto"/>
          </w:tcPr>
          <w:p w14:paraId="09E950A1"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Nilai Preferensi AHP pada halaman Dashboard</w:t>
            </w:r>
          </w:p>
        </w:tc>
        <w:tc>
          <w:tcPr>
            <w:tcW w:w="2382" w:type="dxa"/>
          </w:tcPr>
          <w:p w14:paraId="56C6D786"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Sistem dapat menampilkan detail Nilai Preferensi AHP</w:t>
            </w:r>
          </w:p>
        </w:tc>
        <w:tc>
          <w:tcPr>
            <w:tcW w:w="2340" w:type="dxa"/>
          </w:tcPr>
          <w:p w14:paraId="254721DF"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Sistem dapat menampilkan detail Nilai Preferensi AHP</w:t>
            </w:r>
          </w:p>
        </w:tc>
        <w:tc>
          <w:tcPr>
            <w:tcW w:w="1427" w:type="dxa"/>
          </w:tcPr>
          <w:p w14:paraId="34EB3AF5"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p w14:paraId="3F41A5C4" w14:textId="77777777" w:rsidR="00F7273D" w:rsidRDefault="00F7273D" w:rsidP="0036472A">
            <w:pPr>
              <w:spacing w:after="120" w:line="240" w:lineRule="auto"/>
              <w:rPr>
                <w:rFonts w:ascii="Times New Roman" w:eastAsia="Times New Roman" w:hAnsi="Times New Roman" w:cs="Times New Roman"/>
              </w:rPr>
            </w:pPr>
          </w:p>
        </w:tc>
      </w:tr>
      <w:tr w:rsidR="00F7273D" w14:paraId="02058199" w14:textId="77777777" w:rsidTr="0036472A">
        <w:trPr>
          <w:trHeight w:val="68"/>
          <w:jc w:val="center"/>
        </w:trPr>
        <w:tc>
          <w:tcPr>
            <w:tcW w:w="540" w:type="dxa"/>
            <w:shd w:val="clear" w:color="auto" w:fill="auto"/>
          </w:tcPr>
          <w:p w14:paraId="79790233"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5</w:t>
            </w:r>
          </w:p>
        </w:tc>
        <w:tc>
          <w:tcPr>
            <w:tcW w:w="2028" w:type="dxa"/>
            <w:shd w:val="clear" w:color="auto" w:fill="auto"/>
          </w:tcPr>
          <w:p w14:paraId="325661BA"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Analisa Kriteria pada halaman Dashboard</w:t>
            </w:r>
          </w:p>
        </w:tc>
        <w:tc>
          <w:tcPr>
            <w:tcW w:w="2382" w:type="dxa"/>
          </w:tcPr>
          <w:p w14:paraId="36EFF882"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menampilkan detail </w:t>
            </w:r>
            <w:r>
              <w:rPr>
                <w:rFonts w:ascii="Times New Roman" w:eastAsia="Times New Roman" w:hAnsi="Times New Roman" w:cs="Times New Roman"/>
                <w:color w:val="0D0D0D"/>
              </w:rPr>
              <w:t>Analisa Kriteria</w:t>
            </w:r>
          </w:p>
        </w:tc>
        <w:tc>
          <w:tcPr>
            <w:tcW w:w="2340" w:type="dxa"/>
          </w:tcPr>
          <w:p w14:paraId="2F1D6832"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menampilkan detail </w:t>
            </w:r>
            <w:r>
              <w:rPr>
                <w:rFonts w:ascii="Times New Roman" w:eastAsia="Times New Roman" w:hAnsi="Times New Roman" w:cs="Times New Roman"/>
                <w:color w:val="0D0D0D"/>
              </w:rPr>
              <w:t>Analisa Kriteria</w:t>
            </w:r>
          </w:p>
        </w:tc>
        <w:tc>
          <w:tcPr>
            <w:tcW w:w="1427" w:type="dxa"/>
          </w:tcPr>
          <w:p w14:paraId="16331F42"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p w14:paraId="4242D954" w14:textId="77777777" w:rsidR="00F7273D" w:rsidRDefault="00F7273D" w:rsidP="0036472A">
            <w:pPr>
              <w:spacing w:after="120" w:line="240" w:lineRule="auto"/>
              <w:jc w:val="center"/>
              <w:rPr>
                <w:rFonts w:ascii="Times New Roman" w:eastAsia="Times New Roman" w:hAnsi="Times New Roman" w:cs="Times New Roman"/>
              </w:rPr>
            </w:pPr>
          </w:p>
          <w:p w14:paraId="199847C1" w14:textId="77777777" w:rsidR="00F7273D" w:rsidRDefault="00F7273D" w:rsidP="0036472A">
            <w:pPr>
              <w:spacing w:after="120" w:line="240" w:lineRule="auto"/>
              <w:jc w:val="center"/>
              <w:rPr>
                <w:rFonts w:ascii="Times New Roman" w:eastAsia="Times New Roman" w:hAnsi="Times New Roman" w:cs="Times New Roman"/>
                <w:color w:val="0D0D0D"/>
              </w:rPr>
            </w:pPr>
          </w:p>
        </w:tc>
      </w:tr>
      <w:tr w:rsidR="00F7273D" w14:paraId="0FBB945C" w14:textId="77777777" w:rsidTr="0036472A">
        <w:trPr>
          <w:trHeight w:val="68"/>
          <w:jc w:val="center"/>
        </w:trPr>
        <w:tc>
          <w:tcPr>
            <w:tcW w:w="540" w:type="dxa"/>
            <w:shd w:val="clear" w:color="auto" w:fill="auto"/>
          </w:tcPr>
          <w:p w14:paraId="28496CD3"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lastRenderedPageBreak/>
              <w:t>6</w:t>
            </w:r>
          </w:p>
        </w:tc>
        <w:tc>
          <w:tcPr>
            <w:tcW w:w="2028" w:type="dxa"/>
            <w:shd w:val="clear" w:color="auto" w:fill="auto"/>
          </w:tcPr>
          <w:p w14:paraId="23E0B4DF"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Analisa Alternatif pada halaman Dashboard</w:t>
            </w:r>
          </w:p>
        </w:tc>
        <w:tc>
          <w:tcPr>
            <w:tcW w:w="2382" w:type="dxa"/>
          </w:tcPr>
          <w:p w14:paraId="7E878DCC"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menampilkan detail </w:t>
            </w:r>
            <w:r>
              <w:rPr>
                <w:rFonts w:ascii="Times New Roman" w:eastAsia="Times New Roman" w:hAnsi="Times New Roman" w:cs="Times New Roman"/>
                <w:color w:val="0D0D0D"/>
              </w:rPr>
              <w:t>Analisa Alternatif</w:t>
            </w:r>
          </w:p>
        </w:tc>
        <w:tc>
          <w:tcPr>
            <w:tcW w:w="2340" w:type="dxa"/>
          </w:tcPr>
          <w:p w14:paraId="3157D38E"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menampilkan detail </w:t>
            </w:r>
            <w:r>
              <w:rPr>
                <w:rFonts w:ascii="Times New Roman" w:eastAsia="Times New Roman" w:hAnsi="Times New Roman" w:cs="Times New Roman"/>
                <w:color w:val="0D0D0D"/>
              </w:rPr>
              <w:t>Analisa Alternatif</w:t>
            </w:r>
          </w:p>
        </w:tc>
        <w:tc>
          <w:tcPr>
            <w:tcW w:w="1427" w:type="dxa"/>
          </w:tcPr>
          <w:p w14:paraId="115BBF96"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p w14:paraId="07D19E89" w14:textId="77777777" w:rsidR="00F7273D" w:rsidRDefault="00F7273D" w:rsidP="0036472A">
            <w:pPr>
              <w:spacing w:after="120" w:line="240" w:lineRule="auto"/>
              <w:rPr>
                <w:rFonts w:ascii="Times New Roman" w:eastAsia="Times New Roman" w:hAnsi="Times New Roman" w:cs="Times New Roman"/>
                <w:color w:val="0D0D0D"/>
              </w:rPr>
            </w:pPr>
          </w:p>
        </w:tc>
      </w:tr>
      <w:tr w:rsidR="00F7273D" w14:paraId="530EA9CD" w14:textId="77777777" w:rsidTr="0036472A">
        <w:trPr>
          <w:trHeight w:val="68"/>
          <w:jc w:val="center"/>
        </w:trPr>
        <w:tc>
          <w:tcPr>
            <w:tcW w:w="540" w:type="dxa"/>
            <w:shd w:val="clear" w:color="auto" w:fill="auto"/>
          </w:tcPr>
          <w:p w14:paraId="2A3755CE"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7</w:t>
            </w:r>
          </w:p>
        </w:tc>
        <w:tc>
          <w:tcPr>
            <w:tcW w:w="2028" w:type="dxa"/>
            <w:shd w:val="clear" w:color="auto" w:fill="auto"/>
          </w:tcPr>
          <w:p w14:paraId="27E38525"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Laporan Ranking pada halaman Dashboard</w:t>
            </w:r>
          </w:p>
        </w:tc>
        <w:tc>
          <w:tcPr>
            <w:tcW w:w="2382" w:type="dxa"/>
          </w:tcPr>
          <w:p w14:paraId="5E77B6F4"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menampilkan detail </w:t>
            </w:r>
            <w:r>
              <w:rPr>
                <w:rFonts w:ascii="Times New Roman" w:eastAsia="Times New Roman" w:hAnsi="Times New Roman" w:cs="Times New Roman"/>
                <w:color w:val="0D0D0D"/>
              </w:rPr>
              <w:t>Laporan Ranking</w:t>
            </w:r>
          </w:p>
        </w:tc>
        <w:tc>
          <w:tcPr>
            <w:tcW w:w="2340" w:type="dxa"/>
          </w:tcPr>
          <w:p w14:paraId="31B298AA"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menampilkan detail </w:t>
            </w:r>
            <w:r>
              <w:rPr>
                <w:rFonts w:ascii="Times New Roman" w:eastAsia="Times New Roman" w:hAnsi="Times New Roman" w:cs="Times New Roman"/>
                <w:color w:val="0D0D0D"/>
              </w:rPr>
              <w:t>Laporan Ranking</w:t>
            </w:r>
          </w:p>
        </w:tc>
        <w:tc>
          <w:tcPr>
            <w:tcW w:w="1427" w:type="dxa"/>
          </w:tcPr>
          <w:p w14:paraId="2B978C6C"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p w14:paraId="6FF2DCD4" w14:textId="77777777" w:rsidR="00F7273D" w:rsidRDefault="00F7273D" w:rsidP="0036472A">
            <w:pPr>
              <w:spacing w:after="120" w:line="240" w:lineRule="auto"/>
              <w:rPr>
                <w:rFonts w:ascii="Times New Roman" w:eastAsia="Times New Roman" w:hAnsi="Times New Roman" w:cs="Times New Roman"/>
                <w:color w:val="0D0D0D"/>
              </w:rPr>
            </w:pPr>
          </w:p>
        </w:tc>
      </w:tr>
      <w:tr w:rsidR="00F7273D" w14:paraId="4D06CE5A" w14:textId="77777777" w:rsidTr="0036472A">
        <w:trPr>
          <w:trHeight w:val="68"/>
          <w:jc w:val="center"/>
        </w:trPr>
        <w:tc>
          <w:tcPr>
            <w:tcW w:w="540" w:type="dxa"/>
            <w:shd w:val="clear" w:color="auto" w:fill="auto"/>
          </w:tcPr>
          <w:p w14:paraId="7494EFD1"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8</w:t>
            </w:r>
          </w:p>
        </w:tc>
        <w:tc>
          <w:tcPr>
            <w:tcW w:w="2028" w:type="dxa"/>
            <w:shd w:val="clear" w:color="auto" w:fill="auto"/>
          </w:tcPr>
          <w:p w14:paraId="10C116AC"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Laporan pada halaman Dashboard</w:t>
            </w:r>
          </w:p>
        </w:tc>
        <w:tc>
          <w:tcPr>
            <w:tcW w:w="2382" w:type="dxa"/>
          </w:tcPr>
          <w:p w14:paraId="5A8F6DC5"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menampilkan detail </w:t>
            </w:r>
            <w:r>
              <w:rPr>
                <w:rFonts w:ascii="Times New Roman" w:eastAsia="Times New Roman" w:hAnsi="Times New Roman" w:cs="Times New Roman"/>
                <w:color w:val="0D0D0D"/>
              </w:rPr>
              <w:t>Laporan</w:t>
            </w:r>
          </w:p>
        </w:tc>
        <w:tc>
          <w:tcPr>
            <w:tcW w:w="2340" w:type="dxa"/>
          </w:tcPr>
          <w:p w14:paraId="4B72FBA1"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menampilkan detail </w:t>
            </w:r>
            <w:r>
              <w:rPr>
                <w:rFonts w:ascii="Times New Roman" w:eastAsia="Times New Roman" w:hAnsi="Times New Roman" w:cs="Times New Roman"/>
                <w:color w:val="0D0D0D"/>
              </w:rPr>
              <w:t>Laporan</w:t>
            </w:r>
          </w:p>
        </w:tc>
        <w:tc>
          <w:tcPr>
            <w:tcW w:w="1427" w:type="dxa"/>
          </w:tcPr>
          <w:p w14:paraId="152C19E5" w14:textId="77777777" w:rsidR="00F7273D" w:rsidRPr="0036472A" w:rsidRDefault="00F12D1B" w:rsidP="0036472A">
            <w:pPr>
              <w:spacing w:after="120" w:line="240" w:lineRule="auto"/>
              <w:jc w:val="center"/>
              <w:rPr>
                <w:rFonts w:ascii="Times New Roman" w:eastAsia="Times New Roman" w:hAnsi="Times New Roman" w:cs="Times New Roman"/>
                <w:lang w:val="en-US"/>
              </w:rPr>
            </w:pPr>
            <w:r>
              <w:rPr>
                <w:rFonts w:ascii="Times New Roman" w:eastAsia="Times New Roman" w:hAnsi="Times New Roman" w:cs="Times New Roman"/>
              </w:rPr>
              <w:t>Berhasi</w:t>
            </w:r>
            <w:r w:rsidR="0036472A">
              <w:rPr>
                <w:rFonts w:ascii="Times New Roman" w:eastAsia="Times New Roman" w:hAnsi="Times New Roman" w:cs="Times New Roman"/>
                <w:lang w:val="en-US"/>
              </w:rPr>
              <w:t>l</w:t>
            </w:r>
          </w:p>
          <w:p w14:paraId="57EA27D4" w14:textId="77777777" w:rsidR="00F7273D" w:rsidRDefault="00F7273D" w:rsidP="0036472A">
            <w:pPr>
              <w:spacing w:after="120" w:line="240" w:lineRule="auto"/>
              <w:jc w:val="center"/>
              <w:rPr>
                <w:rFonts w:ascii="Times New Roman" w:eastAsia="Times New Roman" w:hAnsi="Times New Roman" w:cs="Times New Roman"/>
                <w:color w:val="0D0D0D"/>
              </w:rPr>
            </w:pPr>
          </w:p>
        </w:tc>
      </w:tr>
      <w:tr w:rsidR="00F7273D" w14:paraId="7122B80C" w14:textId="77777777" w:rsidTr="0036472A">
        <w:trPr>
          <w:trHeight w:val="68"/>
          <w:jc w:val="center"/>
        </w:trPr>
        <w:tc>
          <w:tcPr>
            <w:tcW w:w="540" w:type="dxa"/>
            <w:shd w:val="clear" w:color="auto" w:fill="auto"/>
          </w:tcPr>
          <w:p w14:paraId="19272079"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9</w:t>
            </w:r>
          </w:p>
        </w:tc>
        <w:tc>
          <w:tcPr>
            <w:tcW w:w="2028" w:type="dxa"/>
            <w:shd w:val="clear" w:color="auto" w:fill="auto"/>
          </w:tcPr>
          <w:p w14:paraId="0D158A44"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Laporan pada halaman Dashboard</w:t>
            </w:r>
          </w:p>
        </w:tc>
        <w:tc>
          <w:tcPr>
            <w:tcW w:w="2382" w:type="dxa"/>
          </w:tcPr>
          <w:p w14:paraId="0E66110C"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menampilkan detail </w:t>
            </w:r>
            <w:r>
              <w:rPr>
                <w:rFonts w:ascii="Times New Roman" w:eastAsia="Times New Roman" w:hAnsi="Times New Roman" w:cs="Times New Roman"/>
                <w:color w:val="0D0D0D"/>
              </w:rPr>
              <w:t>Laporan</w:t>
            </w:r>
          </w:p>
        </w:tc>
        <w:tc>
          <w:tcPr>
            <w:tcW w:w="2340" w:type="dxa"/>
          </w:tcPr>
          <w:p w14:paraId="7CA8B1A1"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menampilkan detail </w:t>
            </w:r>
            <w:r>
              <w:rPr>
                <w:rFonts w:ascii="Times New Roman" w:eastAsia="Times New Roman" w:hAnsi="Times New Roman" w:cs="Times New Roman"/>
                <w:color w:val="0D0D0D"/>
              </w:rPr>
              <w:t>Laporan</w:t>
            </w:r>
          </w:p>
        </w:tc>
        <w:tc>
          <w:tcPr>
            <w:tcW w:w="1427" w:type="dxa"/>
          </w:tcPr>
          <w:p w14:paraId="6EB35722" w14:textId="77777777" w:rsidR="00F7273D" w:rsidRPr="0036472A"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r w:rsidR="00F7273D" w14:paraId="3ACE9CAB" w14:textId="77777777" w:rsidTr="0036472A">
        <w:trPr>
          <w:trHeight w:val="68"/>
          <w:jc w:val="center"/>
        </w:trPr>
        <w:tc>
          <w:tcPr>
            <w:tcW w:w="540" w:type="dxa"/>
            <w:shd w:val="clear" w:color="auto" w:fill="auto"/>
          </w:tcPr>
          <w:p w14:paraId="5BFB9892"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10</w:t>
            </w:r>
          </w:p>
        </w:tc>
        <w:tc>
          <w:tcPr>
            <w:tcW w:w="2028" w:type="dxa"/>
            <w:shd w:val="clear" w:color="auto" w:fill="auto"/>
          </w:tcPr>
          <w:p w14:paraId="5E190EC0"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Profil pada halaman Dashboard</w:t>
            </w:r>
          </w:p>
        </w:tc>
        <w:tc>
          <w:tcPr>
            <w:tcW w:w="2382" w:type="dxa"/>
          </w:tcPr>
          <w:p w14:paraId="0257C34E"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menampilkan detail </w:t>
            </w:r>
            <w:r>
              <w:rPr>
                <w:rFonts w:ascii="Times New Roman" w:eastAsia="Times New Roman" w:hAnsi="Times New Roman" w:cs="Times New Roman"/>
                <w:color w:val="0D0D0D"/>
              </w:rPr>
              <w:t>Profil</w:t>
            </w:r>
          </w:p>
        </w:tc>
        <w:tc>
          <w:tcPr>
            <w:tcW w:w="2340" w:type="dxa"/>
          </w:tcPr>
          <w:p w14:paraId="7BEC3BDB"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 xml:space="preserve">Sistem dapat menampilkan detail </w:t>
            </w:r>
            <w:r>
              <w:rPr>
                <w:rFonts w:ascii="Times New Roman" w:eastAsia="Times New Roman" w:hAnsi="Times New Roman" w:cs="Times New Roman"/>
                <w:color w:val="0D0D0D"/>
              </w:rPr>
              <w:t>Profil</w:t>
            </w:r>
          </w:p>
        </w:tc>
        <w:tc>
          <w:tcPr>
            <w:tcW w:w="1427" w:type="dxa"/>
          </w:tcPr>
          <w:p w14:paraId="30C14D6D"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p w14:paraId="02C42BBD" w14:textId="77777777" w:rsidR="00F7273D" w:rsidRDefault="00F7273D" w:rsidP="0036472A">
            <w:pPr>
              <w:spacing w:after="120" w:line="240" w:lineRule="auto"/>
              <w:rPr>
                <w:rFonts w:ascii="Times New Roman" w:eastAsia="Times New Roman" w:hAnsi="Times New Roman" w:cs="Times New Roman"/>
                <w:color w:val="0D0D0D"/>
              </w:rPr>
            </w:pPr>
          </w:p>
        </w:tc>
      </w:tr>
      <w:tr w:rsidR="00F7273D" w14:paraId="4F106E3E" w14:textId="77777777" w:rsidTr="0036472A">
        <w:trPr>
          <w:trHeight w:val="68"/>
          <w:jc w:val="center"/>
        </w:trPr>
        <w:tc>
          <w:tcPr>
            <w:tcW w:w="540" w:type="dxa"/>
            <w:shd w:val="clear" w:color="auto" w:fill="auto"/>
          </w:tcPr>
          <w:p w14:paraId="235D3001"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11</w:t>
            </w:r>
          </w:p>
        </w:tc>
        <w:tc>
          <w:tcPr>
            <w:tcW w:w="2028" w:type="dxa"/>
            <w:shd w:val="clear" w:color="auto" w:fill="auto"/>
          </w:tcPr>
          <w:p w14:paraId="490765B6"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Ubah Profil pada halaman Profil</w:t>
            </w:r>
          </w:p>
        </w:tc>
        <w:tc>
          <w:tcPr>
            <w:tcW w:w="2382" w:type="dxa"/>
          </w:tcPr>
          <w:p w14:paraId="3BD5DEAB"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Sistem dapat merubah detail profil user</w:t>
            </w:r>
          </w:p>
        </w:tc>
        <w:tc>
          <w:tcPr>
            <w:tcW w:w="2340" w:type="dxa"/>
          </w:tcPr>
          <w:p w14:paraId="16CC2103"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rPr>
              <w:t>Sistem dapat merubah data profil pada halaman profil</w:t>
            </w:r>
          </w:p>
        </w:tc>
        <w:tc>
          <w:tcPr>
            <w:tcW w:w="1427" w:type="dxa"/>
          </w:tcPr>
          <w:p w14:paraId="301B303B"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p w14:paraId="1E160D7E" w14:textId="77777777" w:rsidR="00F7273D" w:rsidRDefault="00F7273D" w:rsidP="0036472A">
            <w:pPr>
              <w:spacing w:after="120" w:line="240" w:lineRule="auto"/>
              <w:rPr>
                <w:rFonts w:ascii="Times New Roman" w:eastAsia="Times New Roman" w:hAnsi="Times New Roman" w:cs="Times New Roman"/>
                <w:color w:val="0D0D0D"/>
              </w:rPr>
            </w:pPr>
          </w:p>
        </w:tc>
      </w:tr>
      <w:tr w:rsidR="00F7273D" w14:paraId="16DB2E74" w14:textId="77777777" w:rsidTr="0036472A">
        <w:trPr>
          <w:trHeight w:val="68"/>
          <w:jc w:val="center"/>
        </w:trPr>
        <w:tc>
          <w:tcPr>
            <w:tcW w:w="540" w:type="dxa"/>
            <w:tcBorders>
              <w:bottom w:val="single" w:sz="4" w:space="0" w:color="000000"/>
            </w:tcBorders>
            <w:shd w:val="clear" w:color="auto" w:fill="auto"/>
          </w:tcPr>
          <w:p w14:paraId="446227B3"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12</w:t>
            </w:r>
          </w:p>
        </w:tc>
        <w:tc>
          <w:tcPr>
            <w:tcW w:w="2028" w:type="dxa"/>
            <w:tcBorders>
              <w:bottom w:val="single" w:sz="4" w:space="0" w:color="000000"/>
            </w:tcBorders>
            <w:shd w:val="clear" w:color="auto" w:fill="auto"/>
          </w:tcPr>
          <w:p w14:paraId="0499DC71" w14:textId="77777777" w:rsidR="00F7273D" w:rsidRDefault="00F12D1B" w:rsidP="0036472A">
            <w:pPr>
              <w:spacing w:after="120" w:line="240" w:lineRule="auto"/>
              <w:jc w:val="center"/>
              <w:rPr>
                <w:rFonts w:ascii="Times New Roman" w:eastAsia="Times New Roman" w:hAnsi="Times New Roman" w:cs="Times New Roman"/>
                <w:color w:val="0D0D0D"/>
              </w:rPr>
            </w:pPr>
            <w:r>
              <w:rPr>
                <w:rFonts w:ascii="Times New Roman" w:eastAsia="Times New Roman" w:hAnsi="Times New Roman" w:cs="Times New Roman"/>
                <w:color w:val="0D0D0D"/>
              </w:rPr>
              <w:t>Tombol LogOut pada halaman Dashboard</w:t>
            </w:r>
          </w:p>
        </w:tc>
        <w:tc>
          <w:tcPr>
            <w:tcW w:w="2382" w:type="dxa"/>
            <w:tcBorders>
              <w:bottom w:val="single" w:sz="4" w:space="0" w:color="000000"/>
            </w:tcBorders>
          </w:tcPr>
          <w:p w14:paraId="1DAA896F"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Sistem dapat menghentikan sesi pengguna dan menuju ke halaman Home</w:t>
            </w:r>
          </w:p>
        </w:tc>
        <w:tc>
          <w:tcPr>
            <w:tcW w:w="2340" w:type="dxa"/>
            <w:tcBorders>
              <w:bottom w:val="single" w:sz="4" w:space="0" w:color="000000"/>
            </w:tcBorders>
          </w:tcPr>
          <w:p w14:paraId="32672B83"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Sistem dapat menghentikan sesi pengguna dan menuju ke halaman Home</w:t>
            </w:r>
          </w:p>
        </w:tc>
        <w:tc>
          <w:tcPr>
            <w:tcW w:w="1427" w:type="dxa"/>
            <w:tcBorders>
              <w:bottom w:val="single" w:sz="4" w:space="0" w:color="000000"/>
            </w:tcBorders>
          </w:tcPr>
          <w:p w14:paraId="3AFCFF4E" w14:textId="77777777" w:rsidR="00F7273D" w:rsidRDefault="00F12D1B" w:rsidP="0036472A">
            <w:pPr>
              <w:spacing w:after="120" w:line="240" w:lineRule="auto"/>
              <w:jc w:val="center"/>
              <w:rPr>
                <w:rFonts w:ascii="Times New Roman" w:eastAsia="Times New Roman" w:hAnsi="Times New Roman" w:cs="Times New Roman"/>
              </w:rPr>
            </w:pPr>
            <w:r>
              <w:rPr>
                <w:rFonts w:ascii="Times New Roman" w:eastAsia="Times New Roman" w:hAnsi="Times New Roman" w:cs="Times New Roman"/>
              </w:rPr>
              <w:t>Berhasil</w:t>
            </w:r>
          </w:p>
        </w:tc>
      </w:tr>
    </w:tbl>
    <w:p w14:paraId="7191C6D1" w14:textId="77777777" w:rsidR="00F7273D" w:rsidRDefault="00F7273D">
      <w:pPr>
        <w:tabs>
          <w:tab w:val="left" w:pos="0"/>
        </w:tabs>
        <w:spacing w:line="240" w:lineRule="auto"/>
        <w:rPr>
          <w:rFonts w:ascii="Times New Roman" w:eastAsia="Times New Roman" w:hAnsi="Times New Roman" w:cs="Times New Roman"/>
        </w:rPr>
      </w:pPr>
    </w:p>
    <w:p w14:paraId="0085465A" w14:textId="77777777" w:rsidR="00F7273D" w:rsidRDefault="00F12D1B">
      <w:pPr>
        <w:spacing w:line="240" w:lineRule="auto"/>
        <w:ind w:firstLine="720"/>
        <w:jc w:val="both"/>
        <w:rPr>
          <w:rFonts w:ascii="Times New Roman" w:eastAsia="Times New Roman" w:hAnsi="Times New Roman" w:cs="Times New Roman"/>
        </w:rPr>
      </w:pPr>
      <w:r>
        <w:rPr>
          <w:rFonts w:ascii="Times New Roman" w:eastAsia="Times New Roman" w:hAnsi="Times New Roman" w:cs="Times New Roman"/>
        </w:rPr>
        <w:t>Hasil akhir dari perancangan keseluruhan adalah merancang sistem penentuan media promosi yang efektif dan efifisen</w:t>
      </w:r>
      <w:r w:rsidR="0006711C">
        <w:rPr>
          <w:rFonts w:ascii="Times New Roman" w:eastAsia="Times New Roman" w:hAnsi="Times New Roman" w:cs="Times New Roman"/>
          <w:lang w:val="en-US"/>
        </w:rPr>
        <w:t xml:space="preserve">. </w:t>
      </w:r>
      <w:proofErr w:type="spellStart"/>
      <w:r w:rsidR="0006711C">
        <w:rPr>
          <w:rFonts w:ascii="Times New Roman" w:eastAsia="Times New Roman" w:hAnsi="Times New Roman" w:cs="Times New Roman"/>
          <w:lang w:val="en-US"/>
        </w:rPr>
        <w:t>Perancangan</w:t>
      </w:r>
      <w:proofErr w:type="spellEnd"/>
      <w:r w:rsidR="0006711C">
        <w:rPr>
          <w:rFonts w:ascii="Times New Roman" w:eastAsia="Times New Roman" w:hAnsi="Times New Roman" w:cs="Times New Roman"/>
          <w:lang w:val="en-US"/>
        </w:rPr>
        <w:t xml:space="preserve"> </w:t>
      </w:r>
      <w:proofErr w:type="spellStart"/>
      <w:r w:rsidR="0006711C">
        <w:rPr>
          <w:rFonts w:ascii="Times New Roman" w:eastAsia="Times New Roman" w:hAnsi="Times New Roman" w:cs="Times New Roman"/>
          <w:lang w:val="en-US"/>
        </w:rPr>
        <w:t>ini</w:t>
      </w:r>
      <w:proofErr w:type="spellEnd"/>
      <w:r w:rsidR="0006711C">
        <w:rPr>
          <w:rFonts w:ascii="Times New Roman" w:eastAsia="Times New Roman" w:hAnsi="Times New Roman" w:cs="Times New Roman"/>
          <w:lang w:val="en-US"/>
        </w:rPr>
        <w:t xml:space="preserve"> </w:t>
      </w:r>
      <w:r>
        <w:rPr>
          <w:rFonts w:ascii="Times New Roman" w:eastAsia="Times New Roman" w:hAnsi="Times New Roman" w:cs="Times New Roman"/>
        </w:rPr>
        <w:t>dapat memudahkan pelaku UMKM dalam meningkatkan volume penjualan produk dengan membangun aplikasi pemilihan media promosi UMKM berbasis website</w:t>
      </w:r>
      <w:r w:rsidR="0006711C">
        <w:rPr>
          <w:rFonts w:ascii="Times New Roman" w:eastAsia="Times New Roman" w:hAnsi="Times New Roman" w:cs="Times New Roman"/>
          <w:lang w:val="en-US"/>
        </w:rPr>
        <w:t>.</w:t>
      </w:r>
      <w:r>
        <w:rPr>
          <w:rFonts w:ascii="Times New Roman" w:eastAsia="Times New Roman" w:hAnsi="Times New Roman" w:cs="Times New Roman"/>
        </w:rPr>
        <w:t xml:space="preserve"> </w:t>
      </w:r>
      <w:r w:rsidR="0006711C">
        <w:rPr>
          <w:rFonts w:ascii="Times New Roman" w:eastAsia="Times New Roman" w:hAnsi="Times New Roman" w:cs="Times New Roman"/>
          <w:lang w:val="en-US"/>
        </w:rPr>
        <w:t>P</w:t>
      </w:r>
      <w:r>
        <w:rPr>
          <w:rFonts w:ascii="Times New Roman" w:eastAsia="Times New Roman" w:hAnsi="Times New Roman" w:cs="Times New Roman"/>
        </w:rPr>
        <w:t xml:space="preserve">engujian BlackBox yang dilakukan untuk mengamati dan mengevaluasi hasil </w:t>
      </w:r>
      <w:r w:rsidRPr="00440938">
        <w:rPr>
          <w:rFonts w:ascii="Times New Roman" w:eastAsia="Times New Roman" w:hAnsi="Times New Roman" w:cs="Times New Roman"/>
          <w:i/>
        </w:rPr>
        <w:t>input</w:t>
      </w:r>
      <w:r>
        <w:rPr>
          <w:rFonts w:ascii="Times New Roman" w:eastAsia="Times New Roman" w:hAnsi="Times New Roman" w:cs="Times New Roman"/>
        </w:rPr>
        <w:t xml:space="preserve"> maupun </w:t>
      </w:r>
      <w:r w:rsidRPr="00440938">
        <w:rPr>
          <w:rFonts w:ascii="Times New Roman" w:eastAsia="Times New Roman" w:hAnsi="Times New Roman" w:cs="Times New Roman"/>
          <w:i/>
        </w:rPr>
        <w:t>output</w:t>
      </w:r>
      <w:r>
        <w:rPr>
          <w:rFonts w:ascii="Times New Roman" w:eastAsia="Times New Roman" w:hAnsi="Times New Roman" w:cs="Times New Roman"/>
        </w:rPr>
        <w:t xml:space="preserve"> dari perangkat lunak</w:t>
      </w:r>
      <w:r w:rsidR="00440938">
        <w:rPr>
          <w:rFonts w:ascii="Times New Roman" w:eastAsia="Times New Roman" w:hAnsi="Times New Roman" w:cs="Times New Roman"/>
          <w:lang w:val="en-US"/>
        </w:rPr>
        <w:t xml:space="preserve">. Hal </w:t>
      </w:r>
      <w:proofErr w:type="spellStart"/>
      <w:r w:rsidR="00440938">
        <w:rPr>
          <w:rFonts w:ascii="Times New Roman" w:eastAsia="Times New Roman" w:hAnsi="Times New Roman" w:cs="Times New Roman"/>
          <w:lang w:val="en-US"/>
        </w:rPr>
        <w:t>ini</w:t>
      </w:r>
      <w:proofErr w:type="spellEnd"/>
      <w:r w:rsidR="00440938">
        <w:rPr>
          <w:rFonts w:ascii="Times New Roman" w:eastAsia="Times New Roman" w:hAnsi="Times New Roman" w:cs="Times New Roman"/>
          <w:lang w:val="en-US"/>
        </w:rPr>
        <w:t xml:space="preserve"> </w:t>
      </w:r>
      <w:proofErr w:type="spellStart"/>
      <w:r w:rsidR="00440938">
        <w:rPr>
          <w:rFonts w:ascii="Times New Roman" w:eastAsia="Times New Roman" w:hAnsi="Times New Roman" w:cs="Times New Roman"/>
          <w:lang w:val="en-US"/>
        </w:rPr>
        <w:t>dilakukan</w:t>
      </w:r>
      <w:proofErr w:type="spellEnd"/>
      <w:r>
        <w:rPr>
          <w:rFonts w:ascii="Times New Roman" w:eastAsia="Times New Roman" w:hAnsi="Times New Roman" w:cs="Times New Roman"/>
        </w:rPr>
        <w:t xml:space="preserve"> tanpa mengetahui struktur kode dari perangkat lunak yang ada di aplikasi pemilihan media promosi UMKM berbasis website.</w:t>
      </w:r>
    </w:p>
    <w:p w14:paraId="13E89914" w14:textId="77777777" w:rsidR="00F7273D" w:rsidRDefault="00F12D1B">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SIMPULAN DAN SARAN</w:t>
      </w:r>
    </w:p>
    <w:p w14:paraId="5D455873" w14:textId="77777777" w:rsidR="00F7273D" w:rsidRDefault="00F12D1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Dari hasil penelitian ini alternatif media sosial menjadi kriteria tertinggi untuk menentukan media promosi dengan nilai 0,4506, alternatif mesin pencarian nilai 0,1579, alternatif kolaborasi produk nilai 0,1508, alternatif televisi nilai 0,1279, untuk prioritas terakhir merupakan alternatif media cetak nilai 0,1159. Hasil pengujian sistem Aplikasi AHP UMKM berbasis Website menggunakan </w:t>
      </w:r>
      <w:r>
        <w:rPr>
          <w:rFonts w:ascii="Times New Roman" w:eastAsia="Times New Roman" w:hAnsi="Times New Roman" w:cs="Times New Roman"/>
          <w:i/>
          <w:sz w:val="24"/>
          <w:szCs w:val="24"/>
        </w:rPr>
        <w:t>black box</w:t>
      </w:r>
      <w:r>
        <w:rPr>
          <w:rFonts w:ascii="Times New Roman" w:eastAsia="Times New Roman" w:hAnsi="Times New Roman" w:cs="Times New Roman"/>
          <w:sz w:val="24"/>
          <w:szCs w:val="24"/>
        </w:rPr>
        <w:t xml:space="preserve"> untuk menemukan masalah pada aplikasi ini dengan memastikan aplikasi benar sudah siap untuk dipublikasikan. Hal tersebut berdasarkan pengujian </w:t>
      </w:r>
      <w:r>
        <w:rPr>
          <w:rFonts w:ascii="Times New Roman" w:eastAsia="Times New Roman" w:hAnsi="Times New Roman" w:cs="Times New Roman"/>
          <w:i/>
          <w:sz w:val="24"/>
          <w:szCs w:val="24"/>
        </w:rPr>
        <w:t>black box</w:t>
      </w:r>
      <w:r>
        <w:rPr>
          <w:rFonts w:ascii="Times New Roman" w:eastAsia="Times New Roman" w:hAnsi="Times New Roman" w:cs="Times New Roman"/>
          <w:sz w:val="24"/>
          <w:szCs w:val="24"/>
        </w:rPr>
        <w:t xml:space="preserve"> dari halaman Kriteria, halaman Alternatif, halaman Nilai Preferensi AHP, halaman Analisa Kriteria, halaman Analisa Alternatif, halaman Laporan Ranking, halaman Laporan, halaman Profil dan Logout.</w:t>
      </w:r>
    </w:p>
    <w:p w14:paraId="485F245B" w14:textId="77777777" w:rsidR="00F7273D" w:rsidRDefault="00F7273D">
      <w:pPr>
        <w:spacing w:after="0" w:line="240" w:lineRule="auto"/>
        <w:rPr>
          <w:rFonts w:ascii="Times New Roman" w:eastAsia="Times New Roman" w:hAnsi="Times New Roman" w:cs="Times New Roman"/>
          <w:b/>
          <w:sz w:val="24"/>
          <w:szCs w:val="24"/>
        </w:rPr>
      </w:pPr>
    </w:p>
    <w:p w14:paraId="0502A0DC" w14:textId="77777777" w:rsidR="00F7273D" w:rsidRDefault="00F12D1B">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PUSTAKA</w:t>
      </w:r>
    </w:p>
    <w:p w14:paraId="50E1DDAE" w14:textId="77777777" w:rsidR="00F7273D" w:rsidRDefault="00F7273D">
      <w:pPr>
        <w:spacing w:after="0" w:line="240" w:lineRule="auto"/>
        <w:jc w:val="both"/>
        <w:rPr>
          <w:rFonts w:ascii="Times New Roman" w:eastAsia="Times New Roman" w:hAnsi="Times New Roman" w:cs="Times New Roman"/>
          <w:b/>
          <w:sz w:val="24"/>
          <w:szCs w:val="24"/>
        </w:rPr>
      </w:pPr>
    </w:p>
    <w:p w14:paraId="04023A2D" w14:textId="19A2A0AC" w:rsidR="00F7273D" w:rsidRDefault="00F12D1B">
      <w:pPr>
        <w:ind w:hanging="640"/>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N. Z. Septiana and M. R. Firdaus, “Strategi Marketing UMKM Perlengkapan Pernikahan (Rona Creation) </w:t>
      </w:r>
      <w:r w:rsidR="00E21B21">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rPr>
        <w:t xml:space="preserve">i Desa Pacekulon Pada Masa PPKM Darurat </w:t>
      </w:r>
      <w:r w:rsidR="00E21B21">
        <w:rPr>
          <w:rFonts w:ascii="Times New Roman" w:eastAsia="Times New Roman" w:hAnsi="Times New Roman" w:cs="Times New Roman"/>
          <w:sz w:val="24"/>
          <w:szCs w:val="24"/>
          <w:lang w:val="en-US"/>
        </w:rPr>
        <w:t>u</w:t>
      </w:r>
      <w:r>
        <w:rPr>
          <w:rFonts w:ascii="Times New Roman" w:eastAsia="Times New Roman" w:hAnsi="Times New Roman" w:cs="Times New Roman"/>
          <w:sz w:val="24"/>
          <w:szCs w:val="24"/>
        </w:rPr>
        <w:t xml:space="preserve">ntuk Meningkatkan Target Penjualan,” </w:t>
      </w:r>
      <w:r>
        <w:rPr>
          <w:rFonts w:ascii="Times New Roman" w:eastAsia="Times New Roman" w:hAnsi="Times New Roman" w:cs="Times New Roman"/>
          <w:i/>
          <w:sz w:val="24"/>
          <w:szCs w:val="24"/>
        </w:rPr>
        <w:t>Realita : Jurnal Penelitian dan Kebudayaan Islam</w:t>
      </w:r>
      <w:r>
        <w:rPr>
          <w:rFonts w:ascii="Times New Roman" w:eastAsia="Times New Roman" w:hAnsi="Times New Roman" w:cs="Times New Roman"/>
          <w:sz w:val="24"/>
          <w:szCs w:val="24"/>
        </w:rPr>
        <w:t>, vol. 19, no. 2, pp. 56–65, 2022, doi: 10.30762/realita.v19i2.3517.</w:t>
      </w:r>
    </w:p>
    <w:p w14:paraId="647E7B48" w14:textId="0EFA953E" w:rsidR="00F7273D" w:rsidRDefault="00F12D1B">
      <w:pPr>
        <w:ind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S. Dan, A. Keilmuan, T. Industri, M. Metode, A. Hierarchy, and P. Ahp, “Analisis Strategi Pemasaran pada UMKM Depot Glory” pp. 124–137, 2021.</w:t>
      </w:r>
    </w:p>
    <w:p w14:paraId="634C5611" w14:textId="2577FDEA" w:rsidR="00F7273D" w:rsidRDefault="00F12D1B">
      <w:pPr>
        <w:ind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w:t>
      </w:r>
      <w:r>
        <w:rPr>
          <w:rFonts w:ascii="Times New Roman" w:eastAsia="Times New Roman" w:hAnsi="Times New Roman" w:cs="Times New Roman"/>
          <w:sz w:val="24"/>
          <w:szCs w:val="24"/>
        </w:rPr>
        <w:tab/>
        <w:t xml:space="preserve">T. Handayani and P. Pusporini, “Pemetaan Pemasaran UMKM Kuliner Singkong di Kecamatan Cibadak, Banten </w:t>
      </w:r>
      <w:r w:rsidR="00E21B21">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rPr>
        <w:t xml:space="preserve">engan Metode AHP,” </w:t>
      </w:r>
      <w:r>
        <w:rPr>
          <w:rFonts w:ascii="Times New Roman" w:eastAsia="Times New Roman" w:hAnsi="Times New Roman" w:cs="Times New Roman"/>
          <w:i/>
          <w:sz w:val="24"/>
          <w:szCs w:val="24"/>
        </w:rPr>
        <w:t>Jesya (Jurnal Ekonomi &amp; Ekonomi Syariah)</w:t>
      </w:r>
      <w:r>
        <w:rPr>
          <w:rFonts w:ascii="Times New Roman" w:eastAsia="Times New Roman" w:hAnsi="Times New Roman" w:cs="Times New Roman"/>
          <w:sz w:val="24"/>
          <w:szCs w:val="24"/>
        </w:rPr>
        <w:t>, vol. 4, no. 2, pp. 826–836, 2021, doi: 10.36778/jesya.v4i2.431.</w:t>
      </w:r>
    </w:p>
    <w:p w14:paraId="028EAD03" w14:textId="5708FA49" w:rsidR="00F7273D" w:rsidRDefault="00F12D1B">
      <w:pPr>
        <w:ind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D. D. Fidhiani, “Analisis </w:t>
      </w:r>
      <w:r w:rsidR="00E21B21">
        <w:rPr>
          <w:rFonts w:ascii="Times New Roman" w:eastAsia="Times New Roman" w:hAnsi="Times New Roman" w:cs="Times New Roman"/>
          <w:sz w:val="24"/>
          <w:szCs w:val="24"/>
        </w:rPr>
        <w:t xml:space="preserve">Strategi Peningkatan Daya Saing </w:t>
      </w:r>
      <w:r>
        <w:rPr>
          <w:rFonts w:ascii="Times New Roman" w:eastAsia="Times New Roman" w:hAnsi="Times New Roman" w:cs="Times New Roman"/>
          <w:sz w:val="24"/>
          <w:szCs w:val="24"/>
        </w:rPr>
        <w:t xml:space="preserve">pada UKM Anugrah Mina Lestari,” </w:t>
      </w:r>
      <w:r>
        <w:rPr>
          <w:rFonts w:ascii="Times New Roman" w:eastAsia="Times New Roman" w:hAnsi="Times New Roman" w:cs="Times New Roman"/>
          <w:i/>
          <w:sz w:val="24"/>
          <w:szCs w:val="24"/>
        </w:rPr>
        <w:t>Teknologi Pangan : Media Informasi dan Komunikasi Ilmiah Teknologi Pertanian</w:t>
      </w:r>
      <w:r>
        <w:rPr>
          <w:rFonts w:ascii="Times New Roman" w:eastAsia="Times New Roman" w:hAnsi="Times New Roman" w:cs="Times New Roman"/>
          <w:sz w:val="24"/>
          <w:szCs w:val="24"/>
        </w:rPr>
        <w:t>, vol. 12, no. 2, pp. 257–264, 2021, doi: 10.35891/tp.v12i2.2642.</w:t>
      </w:r>
    </w:p>
    <w:p w14:paraId="368FEF9B" w14:textId="7A16A789" w:rsidR="00F7273D" w:rsidRDefault="00F12D1B">
      <w:pPr>
        <w:ind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 xml:space="preserve">R. Mawarni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“Implementasi Metode Ahp </w:t>
      </w:r>
      <w:r w:rsidR="00E21B21">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rPr>
        <w:t>alam Menentukan Media Promosi Stmik Dcc Kotabumi,” vol. 02, no. 01, pp. 42–52, 2021.</w:t>
      </w:r>
    </w:p>
    <w:p w14:paraId="4AE7EAE5" w14:textId="1D369AF3" w:rsidR="00F7273D" w:rsidRDefault="00F12D1B">
      <w:pPr>
        <w:ind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F. Pramesti, B. M. Wibawa, and P. Sinansari, “Analisis Penentuan Prioritas Platform Media Sosial </w:t>
      </w:r>
      <w:r w:rsidR="00E21B21">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rPr>
        <w:t xml:space="preserve">ada Performa Pemasaran UKM: Kasus di Kota Surabaya,” </w:t>
      </w:r>
      <w:r>
        <w:rPr>
          <w:rFonts w:ascii="Times New Roman" w:eastAsia="Times New Roman" w:hAnsi="Times New Roman" w:cs="Times New Roman"/>
          <w:i/>
          <w:sz w:val="24"/>
          <w:szCs w:val="24"/>
        </w:rPr>
        <w:t>Jurnal Sains dan Seni ITS</w:t>
      </w:r>
      <w:r>
        <w:rPr>
          <w:rFonts w:ascii="Times New Roman" w:eastAsia="Times New Roman" w:hAnsi="Times New Roman" w:cs="Times New Roman"/>
          <w:sz w:val="24"/>
          <w:szCs w:val="24"/>
        </w:rPr>
        <w:t>, vol. 9, no. 1, 2020, doi: 10.12962/j23373520.v9i1.50604.</w:t>
      </w:r>
    </w:p>
    <w:p w14:paraId="3E2B3F03" w14:textId="6E44753C" w:rsidR="00F7273D" w:rsidRDefault="00F12D1B">
      <w:pPr>
        <w:ind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 xml:space="preserve">Z. Azhar, “Faktor Analisis Prioritas </w:t>
      </w:r>
      <w:r w:rsidR="00E21B21">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rPr>
        <w:t>alam Pemilihan Bibit Jagung Unggul Menggunakan Metode AHP,” pp. 347–350, 2020.</w:t>
      </w:r>
    </w:p>
    <w:p w14:paraId="1C1D3E8B" w14:textId="1F7D0DB6" w:rsidR="00F7273D" w:rsidRDefault="00F12D1B">
      <w:pPr>
        <w:ind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 xml:space="preserve">J. Sulaksono, “Peranan Digital Marketing Bagi Usaha Mikro, Kecil, </w:t>
      </w:r>
      <w:r w:rsidR="00E21B21">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rPr>
        <w:t xml:space="preserve">an Menengah (Umkm) Desa Tales Kabupaten Kediri,” </w:t>
      </w:r>
      <w:r>
        <w:rPr>
          <w:rFonts w:ascii="Times New Roman" w:eastAsia="Times New Roman" w:hAnsi="Times New Roman" w:cs="Times New Roman"/>
          <w:i/>
          <w:sz w:val="24"/>
          <w:szCs w:val="24"/>
        </w:rPr>
        <w:t>Generation Journal</w:t>
      </w:r>
      <w:r>
        <w:rPr>
          <w:rFonts w:ascii="Times New Roman" w:eastAsia="Times New Roman" w:hAnsi="Times New Roman" w:cs="Times New Roman"/>
          <w:sz w:val="24"/>
          <w:szCs w:val="24"/>
        </w:rPr>
        <w:t>, vol. 4, no. 1, pp. 41–47, 2020, doi: 10.29407/gj.v4i1.13906.</w:t>
      </w:r>
    </w:p>
    <w:p w14:paraId="28F515EA" w14:textId="28F3C589" w:rsidR="00F7273D" w:rsidRDefault="00F12D1B">
      <w:pPr>
        <w:ind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E. Agesta Nurmaida, M. Akib Tuwo, M. Jurusan Agribisnis Fakultas Pertanian UHO, and S. Pengajar Jurusan Agribisnis Fakultas Pertanian UHO, “</w:t>
      </w:r>
      <w:bookmarkStart w:id="1" w:name="_GoBack"/>
      <w:r w:rsidR="00E21B21">
        <w:rPr>
          <w:rFonts w:ascii="Times New Roman" w:eastAsia="Times New Roman" w:hAnsi="Times New Roman" w:cs="Times New Roman"/>
          <w:sz w:val="24"/>
          <w:szCs w:val="24"/>
        </w:rPr>
        <w:t>Analisis Strategi Pemasaran Produk Abon Ikan</w:t>
      </w:r>
      <w:bookmarkEnd w:id="1"/>
      <w:r>
        <w:rPr>
          <w:rFonts w:ascii="Times New Roman" w:eastAsia="Times New Roman" w:hAnsi="Times New Roman" w:cs="Times New Roman"/>
          <w:sz w:val="24"/>
          <w:szCs w:val="24"/>
        </w:rPr>
        <w:t xml:space="preserve"> (Suatu Kasus Pada Umkm Citra Permata Kendari),” </w:t>
      </w:r>
      <w:r>
        <w:rPr>
          <w:rFonts w:ascii="Times New Roman" w:eastAsia="Times New Roman" w:hAnsi="Times New Roman" w:cs="Times New Roman"/>
          <w:i/>
          <w:sz w:val="24"/>
          <w:szCs w:val="24"/>
        </w:rPr>
        <w:t>Jurnal Ilmiah Agribisnis (Jurnal Agribisnis dan Ilmu Sosial Ekonomi Pertanian)</w:t>
      </w:r>
      <w:r>
        <w:rPr>
          <w:rFonts w:ascii="Times New Roman" w:eastAsia="Times New Roman" w:hAnsi="Times New Roman" w:cs="Times New Roman"/>
          <w:sz w:val="24"/>
          <w:szCs w:val="24"/>
        </w:rPr>
        <w:t>, vol. 4, no. 2, pp. 45–51, 2019.</w:t>
      </w:r>
    </w:p>
    <w:p w14:paraId="5D568D6B" w14:textId="77777777" w:rsidR="00F7273D" w:rsidRDefault="00F12D1B">
      <w:pPr>
        <w:ind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 xml:space="preserve">P. Seminar </w:t>
      </w:r>
      <w:r>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“Analisis Pemilihan Mata Kuliah Praktek Menggunakan Metode AHP,” no. September, pp. 1131–1138, 2019.</w:t>
      </w:r>
    </w:p>
    <w:p w14:paraId="5C7C32C9" w14:textId="77777777" w:rsidR="00F7273D" w:rsidRDefault="00F12D1B">
      <w:pPr>
        <w:ind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Y. Sa, “Analisis Penggunaan Metode AHP dan MOORA untuk Menentukan Guru Berprestasi sebagai Ajang Promosi Jabatan,” vol. 3, pp. 82–90, 2019.</w:t>
      </w:r>
    </w:p>
    <w:p w14:paraId="23B53EF5" w14:textId="77777777" w:rsidR="00F7273D" w:rsidRDefault="00F12D1B">
      <w:pPr>
        <w:ind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E. Subiyantoro, A. R. Muslikh, M. Andarwati, G. Swalaganata, and F. Y. Pamuji, “Analisis Pemilihan Media Promosi UMKM untuk Meningkatkan Volume Penjualan Menggunakan Metode Analytical Hierarchy Process (AHP),” </w:t>
      </w:r>
      <w:r>
        <w:rPr>
          <w:rFonts w:ascii="Times New Roman" w:eastAsia="Times New Roman" w:hAnsi="Times New Roman" w:cs="Times New Roman"/>
          <w:i/>
          <w:sz w:val="24"/>
          <w:szCs w:val="24"/>
        </w:rPr>
        <w:t>Jurnal Teknologi dan Manajemen Informatika</w:t>
      </w:r>
      <w:r>
        <w:rPr>
          <w:rFonts w:ascii="Times New Roman" w:eastAsia="Times New Roman" w:hAnsi="Times New Roman" w:cs="Times New Roman"/>
          <w:sz w:val="24"/>
          <w:szCs w:val="24"/>
        </w:rPr>
        <w:t>, vol. 8, no. 1, pp. 1–8, 2022.</w:t>
      </w:r>
    </w:p>
    <w:p w14:paraId="7B3D1318" w14:textId="77777777" w:rsidR="00F7273D" w:rsidRDefault="00F12D1B">
      <w:pPr>
        <w:ind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Pr>
          <w:rFonts w:ascii="Times New Roman" w:eastAsia="Times New Roman" w:hAnsi="Times New Roman" w:cs="Times New Roman"/>
          <w:sz w:val="24"/>
          <w:szCs w:val="24"/>
        </w:rPr>
        <w:tab/>
        <w:t xml:space="preserve">A. D. Evasari, Y. B. Utomo, and D. Ambarwati, “Pelatihan Dan Pemanfaatan E-Commerce Sebagai Media Pemasaran Produk UMKM Di Desa Tales Kecamatan Ngadiluwih Kabupaten Kediri,” </w:t>
      </w:r>
      <w:r>
        <w:rPr>
          <w:rFonts w:ascii="Times New Roman" w:eastAsia="Times New Roman" w:hAnsi="Times New Roman" w:cs="Times New Roman"/>
          <w:i/>
          <w:sz w:val="24"/>
          <w:szCs w:val="24"/>
        </w:rPr>
        <w:t>Cendekia : Jurnal Pengabdian Masyarakat</w:t>
      </w:r>
      <w:r>
        <w:rPr>
          <w:rFonts w:ascii="Times New Roman" w:eastAsia="Times New Roman" w:hAnsi="Times New Roman" w:cs="Times New Roman"/>
          <w:sz w:val="24"/>
          <w:szCs w:val="24"/>
        </w:rPr>
        <w:t>, vol. 1, no. 2, p. 75, 2019, doi: 10.32503/cendekia.v1i2.603.</w:t>
      </w:r>
    </w:p>
    <w:p w14:paraId="7112749B" w14:textId="77777777" w:rsidR="00F7273D" w:rsidRDefault="00F12D1B">
      <w:pPr>
        <w:ind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Pr>
          <w:rFonts w:ascii="Times New Roman" w:eastAsia="Times New Roman" w:hAnsi="Times New Roman" w:cs="Times New Roman"/>
          <w:sz w:val="24"/>
          <w:szCs w:val="24"/>
        </w:rPr>
        <w:tab/>
        <w:t>Z. Azhar, M. Handayani, H. Rumah, U. Muka, and K. K. Spk, “Analisis faktor prioritas dalam pemilihan perumahan kpr menggunakan metode ahp,” vol. 1, no. 2, pp. 19–22, 2018.</w:t>
      </w:r>
    </w:p>
    <w:p w14:paraId="6C1045EF" w14:textId="77777777" w:rsidR="00F7273D" w:rsidRDefault="00F12D1B">
      <w:pPr>
        <w:ind w:hanging="6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Pr>
          <w:rFonts w:ascii="Times New Roman" w:eastAsia="Times New Roman" w:hAnsi="Times New Roman" w:cs="Times New Roman"/>
          <w:sz w:val="24"/>
          <w:szCs w:val="24"/>
        </w:rPr>
        <w:tab/>
        <w:t xml:space="preserve">Ariani, “Sistem Penunjang Dalam Penentuan Prioritas Pemilihan Percetakan Media Promosi Menggunakan Metode AHP,” </w:t>
      </w:r>
      <w:r>
        <w:rPr>
          <w:rFonts w:ascii="Times New Roman" w:eastAsia="Times New Roman" w:hAnsi="Times New Roman" w:cs="Times New Roman"/>
          <w:i/>
          <w:sz w:val="24"/>
          <w:szCs w:val="24"/>
        </w:rPr>
        <w:t>Jurnal Informatika</w:t>
      </w:r>
      <w:r>
        <w:rPr>
          <w:rFonts w:ascii="Times New Roman" w:eastAsia="Times New Roman" w:hAnsi="Times New Roman" w:cs="Times New Roman"/>
          <w:sz w:val="24"/>
          <w:szCs w:val="24"/>
        </w:rPr>
        <w:t>, vol. 4, no. 2, pp. 214–221, 2017.</w:t>
      </w:r>
    </w:p>
    <w:p w14:paraId="4757C3C1" w14:textId="77777777" w:rsidR="00F7273D" w:rsidRDefault="00F12D1B">
      <w:pPr>
        <w:jc w:val="both"/>
        <w:rPr>
          <w:sz w:val="24"/>
          <w:szCs w:val="24"/>
        </w:rPr>
      </w:pPr>
      <w:r>
        <w:rPr>
          <w:sz w:val="24"/>
          <w:szCs w:val="24"/>
        </w:rPr>
        <w:t> </w:t>
      </w:r>
    </w:p>
    <w:sectPr w:rsidR="00F7273D">
      <w:headerReference w:type="even" r:id="rId26"/>
      <w:headerReference w:type="default" r:id="rId27"/>
      <w:footerReference w:type="even" r:id="rId28"/>
      <w:footerReference w:type="default" r:id="rId29"/>
      <w:headerReference w:type="first" r:id="rId30"/>
      <w:footerReference w:type="first" r:id="rId31"/>
      <w:pgSz w:w="11906" w:h="16838"/>
      <w:pgMar w:top="1182" w:right="1134" w:bottom="1134" w:left="1701" w:header="567"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D0C31" w14:textId="77777777" w:rsidR="00287632" w:rsidRDefault="00287632">
      <w:pPr>
        <w:spacing w:after="0" w:line="240" w:lineRule="auto"/>
      </w:pPr>
      <w:r>
        <w:separator/>
      </w:r>
    </w:p>
  </w:endnote>
  <w:endnote w:type="continuationSeparator" w:id="0">
    <w:p w14:paraId="6C8E9D67" w14:textId="77777777" w:rsidR="00287632" w:rsidRDefault="00287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1EFA0" w14:textId="77777777" w:rsidR="00F7273D" w:rsidRDefault="00F12D1B">
    <w:pPr>
      <w:pBdr>
        <w:top w:val="nil"/>
        <w:left w:val="nil"/>
        <w:bottom w:val="nil"/>
        <w:right w:val="nil"/>
        <w:between w:val="nil"/>
      </w:pBdr>
      <w:tabs>
        <w:tab w:val="center" w:pos="4513"/>
        <w:tab w:val="right" w:pos="9026"/>
      </w:tabs>
      <w:spacing w:after="0" w:line="240" w:lineRule="auto"/>
      <w:jc w:val="center"/>
      <w:rPr>
        <w:color w:val="000000"/>
        <w:sz w:val="20"/>
        <w:szCs w:val="20"/>
      </w:rPr>
    </w:pPr>
    <w:r>
      <w:rPr>
        <w:color w:val="000000"/>
        <w:sz w:val="20"/>
        <w:szCs w:val="20"/>
      </w:rPr>
      <w:t>[</w:t>
    </w:r>
    <w:r>
      <w:rPr>
        <w:color w:val="000000"/>
        <w:sz w:val="20"/>
        <w:szCs w:val="20"/>
      </w:rPr>
      <w:fldChar w:fldCharType="begin"/>
    </w:r>
    <w:r>
      <w:rPr>
        <w:color w:val="000000"/>
        <w:sz w:val="20"/>
        <w:szCs w:val="20"/>
      </w:rPr>
      <w:instrText>PAGE</w:instrText>
    </w:r>
    <w:r>
      <w:rPr>
        <w:color w:val="000000"/>
        <w:sz w:val="20"/>
        <w:szCs w:val="20"/>
      </w:rPr>
      <w:fldChar w:fldCharType="separate"/>
    </w:r>
    <w:r w:rsidR="00DB4975">
      <w:rPr>
        <w:noProof/>
        <w:color w:val="000000"/>
        <w:sz w:val="20"/>
        <w:szCs w:val="20"/>
      </w:rPr>
      <w:t>2</w:t>
    </w:r>
    <w:r>
      <w:rPr>
        <w:color w:val="000000"/>
        <w:sz w:val="20"/>
        <w:szCs w:val="20"/>
      </w:rPr>
      <w:fldChar w:fldCharType="end"/>
    </w:r>
    <w:r>
      <w:rPr>
        <w:color w:val="000000"/>
        <w:sz w:val="20"/>
        <w:szCs w:val="20"/>
      </w:rPr>
      <w:t>]</w:t>
    </w:r>
  </w:p>
  <w:p w14:paraId="3BA2A252" w14:textId="77777777" w:rsidR="00F7273D" w:rsidRDefault="00F7273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95A95" w14:textId="77777777" w:rsidR="00F7273D" w:rsidRDefault="00F12D1B">
    <w:pPr>
      <w:pBdr>
        <w:top w:val="nil"/>
        <w:left w:val="nil"/>
        <w:bottom w:val="nil"/>
        <w:right w:val="nil"/>
        <w:between w:val="nil"/>
      </w:pBdr>
      <w:tabs>
        <w:tab w:val="center" w:pos="4513"/>
        <w:tab w:val="right" w:pos="9026"/>
      </w:tabs>
      <w:spacing w:after="0" w:line="240" w:lineRule="auto"/>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DB4975">
      <w:rPr>
        <w:noProof/>
        <w:color w:val="000000"/>
      </w:rPr>
      <w:t>3</w:t>
    </w:r>
    <w:r>
      <w:rPr>
        <w:color w:val="000000"/>
      </w:rPr>
      <w:fldChar w:fldCharType="end"/>
    </w:r>
    <w:r>
      <w:rPr>
        <w:color w:val="00000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B52D1" w14:textId="77777777" w:rsidR="00F7273D" w:rsidRDefault="00F12D1B">
    <w:pPr>
      <w:pBdr>
        <w:top w:val="nil"/>
        <w:left w:val="nil"/>
        <w:bottom w:val="nil"/>
        <w:right w:val="nil"/>
        <w:between w:val="nil"/>
      </w:pBdr>
      <w:tabs>
        <w:tab w:val="center" w:pos="4513"/>
        <w:tab w:val="right" w:pos="9026"/>
      </w:tabs>
      <w:spacing w:after="0" w:line="240" w:lineRule="auto"/>
      <w:jc w:val="center"/>
      <w:rPr>
        <w:color w:val="000000"/>
      </w:rPr>
    </w:pPr>
    <w:r>
      <w:rPr>
        <w:color w:val="000000"/>
      </w:rPr>
      <w:t>[</w:t>
    </w:r>
    <w:r>
      <w:rPr>
        <w:color w:val="000000"/>
      </w:rPr>
      <w:fldChar w:fldCharType="begin"/>
    </w:r>
    <w:r>
      <w:rPr>
        <w:color w:val="000000"/>
      </w:rPr>
      <w:instrText>PAGE</w:instrText>
    </w:r>
    <w:r>
      <w:rPr>
        <w:color w:val="000000"/>
      </w:rPr>
      <w:fldChar w:fldCharType="separate"/>
    </w:r>
    <w:r w:rsidR="00DB4975">
      <w:rPr>
        <w:noProof/>
        <w:color w:val="000000"/>
      </w:rPr>
      <w:t>1</w:t>
    </w:r>
    <w:r>
      <w:rPr>
        <w:color w:val="000000"/>
      </w:rPr>
      <w:fldChar w:fldCharType="end"/>
    </w:r>
    <w:r>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7168F" w14:textId="77777777" w:rsidR="00287632" w:rsidRDefault="00287632">
      <w:pPr>
        <w:spacing w:after="0" w:line="240" w:lineRule="auto"/>
      </w:pPr>
      <w:r>
        <w:separator/>
      </w:r>
    </w:p>
  </w:footnote>
  <w:footnote w:type="continuationSeparator" w:id="0">
    <w:p w14:paraId="0FDAE5BB" w14:textId="77777777" w:rsidR="00287632" w:rsidRDefault="00287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D5F00" w14:textId="77777777" w:rsidR="00F7273D" w:rsidRDefault="00F12D1B">
    <w:pPr>
      <w:pBdr>
        <w:top w:val="nil"/>
        <w:left w:val="nil"/>
        <w:bottom w:val="nil"/>
        <w:right w:val="nil"/>
        <w:between w:val="nil"/>
      </w:pBdr>
      <w:tabs>
        <w:tab w:val="center" w:pos="4513"/>
        <w:tab w:val="right" w:pos="9026"/>
      </w:tabs>
      <w:spacing w:after="0" w:line="240" w:lineRule="auto"/>
      <w:jc w:val="center"/>
      <w:rPr>
        <w:b/>
        <w:color w:val="000000"/>
        <w:sz w:val="20"/>
        <w:szCs w:val="20"/>
      </w:rPr>
    </w:pPr>
    <w:r>
      <w:rPr>
        <w:b/>
        <w:color w:val="000000"/>
        <w:sz w:val="20"/>
        <w:szCs w:val="20"/>
      </w:rPr>
      <w:t>Jurnal Teknologi dan Manajemen Informatika (JTMI)</w:t>
    </w:r>
  </w:p>
  <w:p w14:paraId="3FE249F5" w14:textId="77777777" w:rsidR="00F7273D" w:rsidRPr="00440938" w:rsidRDefault="00F12D1B">
    <w:pPr>
      <w:pBdr>
        <w:top w:val="nil"/>
        <w:left w:val="nil"/>
        <w:bottom w:val="nil"/>
        <w:right w:val="nil"/>
        <w:between w:val="nil"/>
      </w:pBdr>
      <w:tabs>
        <w:tab w:val="center" w:pos="4513"/>
        <w:tab w:val="right" w:pos="9026"/>
      </w:tabs>
      <w:spacing w:after="0" w:line="240" w:lineRule="auto"/>
      <w:jc w:val="center"/>
      <w:rPr>
        <w:color w:val="000000"/>
        <w:sz w:val="20"/>
        <w:szCs w:val="20"/>
        <w:lang w:val="en-US"/>
      </w:rPr>
    </w:pPr>
    <w:r>
      <w:rPr>
        <w:color w:val="000000"/>
        <w:sz w:val="20"/>
        <w:szCs w:val="20"/>
      </w:rPr>
      <w:t>Vol.9 No.1 Tahun 2023 : 1-1</w:t>
    </w:r>
    <w:r w:rsidR="00440938">
      <w:rPr>
        <w:color w:val="000000"/>
        <w:sz w:val="20"/>
        <w:szCs w:val="20"/>
        <w:lang w:val="en-US"/>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2F03D" w14:textId="77777777" w:rsidR="00DB4975" w:rsidRPr="00DB4975" w:rsidRDefault="00DB4975" w:rsidP="00DB4975">
    <w:pPr>
      <w:pBdr>
        <w:top w:val="nil"/>
        <w:left w:val="nil"/>
        <w:bottom w:val="nil"/>
        <w:right w:val="nil"/>
        <w:between w:val="nil"/>
      </w:pBdr>
      <w:tabs>
        <w:tab w:val="center" w:pos="4513"/>
        <w:tab w:val="right" w:pos="9026"/>
      </w:tabs>
      <w:spacing w:after="0" w:line="240" w:lineRule="auto"/>
      <w:jc w:val="right"/>
      <w:rPr>
        <w:b/>
        <w:color w:val="000000"/>
        <w:sz w:val="20"/>
        <w:szCs w:val="20"/>
      </w:rPr>
    </w:pPr>
    <w:r w:rsidRPr="00DB4975">
      <w:rPr>
        <w:b/>
        <w:color w:val="000000"/>
        <w:sz w:val="20"/>
        <w:szCs w:val="20"/>
      </w:rPr>
      <w:t>Pengembangan Aplikasi Penentuan Media Promosi Pelaku UMKM Berbasis Website</w:t>
    </w:r>
  </w:p>
  <w:p w14:paraId="483710B4" w14:textId="77777777" w:rsidR="00F7273D" w:rsidRDefault="00DB4975" w:rsidP="00DB4975">
    <w:pPr>
      <w:pBdr>
        <w:top w:val="nil"/>
        <w:left w:val="nil"/>
        <w:bottom w:val="nil"/>
        <w:right w:val="nil"/>
        <w:between w:val="nil"/>
      </w:pBdr>
      <w:tabs>
        <w:tab w:val="center" w:pos="4513"/>
        <w:tab w:val="right" w:pos="9026"/>
      </w:tabs>
      <w:spacing w:after="0" w:line="240" w:lineRule="auto"/>
      <w:jc w:val="right"/>
      <w:rPr>
        <w:color w:val="000000"/>
        <w:sz w:val="20"/>
        <w:szCs w:val="20"/>
      </w:rPr>
    </w:pPr>
    <w:r w:rsidRPr="00DB4975">
      <w:rPr>
        <w:color w:val="000000"/>
        <w:sz w:val="20"/>
        <w:szCs w:val="20"/>
      </w:rPr>
      <w:t>Edi Subiyantoro, Ahmad Rofiqul Muslikh, Fandi Yulian Pamuji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7D6A0" w14:textId="77777777" w:rsidR="00F7273D" w:rsidRDefault="00F7273D">
    <w:pPr>
      <w:widowControl w:val="0"/>
      <w:pBdr>
        <w:top w:val="nil"/>
        <w:left w:val="nil"/>
        <w:bottom w:val="nil"/>
        <w:right w:val="nil"/>
        <w:between w:val="nil"/>
      </w:pBdr>
      <w:spacing w:after="0" w:line="276" w:lineRule="auto"/>
      <w:rPr>
        <w:color w:val="000000"/>
        <w:sz w:val="20"/>
        <w:szCs w:val="20"/>
      </w:rPr>
    </w:pPr>
  </w:p>
  <w:tbl>
    <w:tblPr>
      <w:tblStyle w:val="a4"/>
      <w:tblW w:w="8789" w:type="dxa"/>
      <w:tblInd w:w="-115" w:type="dxa"/>
      <w:tblBorders>
        <w:top w:val="single" w:sz="4" w:space="0" w:color="000000"/>
        <w:bottom w:val="single" w:sz="4" w:space="0" w:color="000000"/>
      </w:tblBorders>
      <w:tblLayout w:type="fixed"/>
      <w:tblLook w:val="0400" w:firstRow="0" w:lastRow="0" w:firstColumn="0" w:lastColumn="0" w:noHBand="0" w:noVBand="1"/>
    </w:tblPr>
    <w:tblGrid>
      <w:gridCol w:w="2016"/>
      <w:gridCol w:w="6773"/>
    </w:tblGrid>
    <w:tr w:rsidR="00F7273D" w14:paraId="416141BB" w14:textId="77777777">
      <w:tc>
        <w:tcPr>
          <w:tcW w:w="2016" w:type="dxa"/>
          <w:vMerge w:val="restart"/>
          <w:shd w:val="clear" w:color="auto" w:fill="auto"/>
          <w:vAlign w:val="center"/>
        </w:tcPr>
        <w:p w14:paraId="2FB1774A" w14:textId="77777777" w:rsidR="00F7273D" w:rsidRDefault="00287632">
          <w:pPr>
            <w:pBdr>
              <w:top w:val="nil"/>
              <w:left w:val="nil"/>
              <w:bottom w:val="nil"/>
              <w:right w:val="nil"/>
              <w:between w:val="nil"/>
            </w:pBdr>
            <w:tabs>
              <w:tab w:val="center" w:pos="4513"/>
              <w:tab w:val="right" w:pos="9026"/>
            </w:tabs>
            <w:spacing w:after="0" w:line="240" w:lineRule="auto"/>
            <w:ind w:left="-120"/>
            <w:jc w:val="center"/>
            <w:rPr>
              <w:color w:val="000000"/>
            </w:rPr>
          </w:pPr>
          <w:r>
            <w:rPr>
              <w:color w:val="000000"/>
            </w:rPr>
            <w:pict w14:anchorId="7B3C3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42" type="#_x0000_t75" alt="" style="width:95.25pt;height:51pt;visibility:visible;mso-width-percent:0;mso-height-percent:0;mso-width-percent:0;mso-height-percent:0">
                <v:imagedata r:id="rId1" o:title=""/>
              </v:shape>
            </w:pict>
          </w:r>
        </w:p>
      </w:tc>
      <w:tc>
        <w:tcPr>
          <w:tcW w:w="6773" w:type="dxa"/>
          <w:shd w:val="clear" w:color="auto" w:fill="auto"/>
        </w:tcPr>
        <w:p w14:paraId="463A3071" w14:textId="77777777" w:rsidR="00F7273D" w:rsidRPr="00440938" w:rsidRDefault="00F12D1B">
          <w:pPr>
            <w:pBdr>
              <w:top w:val="nil"/>
              <w:left w:val="nil"/>
              <w:bottom w:val="nil"/>
              <w:right w:val="nil"/>
              <w:between w:val="nil"/>
            </w:pBdr>
            <w:tabs>
              <w:tab w:val="center" w:pos="4513"/>
              <w:tab w:val="right" w:pos="9026"/>
            </w:tabs>
            <w:spacing w:after="0" w:line="240" w:lineRule="auto"/>
            <w:jc w:val="center"/>
            <w:rPr>
              <w:color w:val="000000"/>
              <w:lang w:val="en-US"/>
            </w:rPr>
          </w:pPr>
          <w:r>
            <w:rPr>
              <w:color w:val="000000"/>
              <w:sz w:val="20"/>
              <w:szCs w:val="20"/>
            </w:rPr>
            <w:t>Vol. 9 No.1 Tahun 2023, pp 1-1</w:t>
          </w:r>
          <w:r w:rsidR="00440938">
            <w:rPr>
              <w:color w:val="000000"/>
              <w:sz w:val="20"/>
              <w:szCs w:val="20"/>
              <w:lang w:val="en-US"/>
            </w:rPr>
            <w:t>1</w:t>
          </w:r>
        </w:p>
      </w:tc>
    </w:tr>
    <w:tr w:rsidR="00F7273D" w14:paraId="2A9E6FFB" w14:textId="77777777">
      <w:tc>
        <w:tcPr>
          <w:tcW w:w="2016" w:type="dxa"/>
          <w:vMerge/>
          <w:shd w:val="clear" w:color="auto" w:fill="auto"/>
          <w:vAlign w:val="center"/>
        </w:tcPr>
        <w:p w14:paraId="4B23853D" w14:textId="77777777" w:rsidR="00F7273D" w:rsidRDefault="00F7273D">
          <w:pPr>
            <w:widowControl w:val="0"/>
            <w:pBdr>
              <w:top w:val="nil"/>
              <w:left w:val="nil"/>
              <w:bottom w:val="nil"/>
              <w:right w:val="nil"/>
              <w:between w:val="nil"/>
            </w:pBdr>
            <w:spacing w:after="0" w:line="276" w:lineRule="auto"/>
            <w:rPr>
              <w:color w:val="000000"/>
            </w:rPr>
          </w:pPr>
        </w:p>
      </w:tc>
      <w:tc>
        <w:tcPr>
          <w:tcW w:w="6773" w:type="dxa"/>
          <w:shd w:val="clear" w:color="auto" w:fill="auto"/>
        </w:tcPr>
        <w:p w14:paraId="2CBB5AFD" w14:textId="77777777" w:rsidR="00F7273D" w:rsidRDefault="00F12D1B">
          <w:pPr>
            <w:pBdr>
              <w:top w:val="nil"/>
              <w:left w:val="nil"/>
              <w:bottom w:val="nil"/>
              <w:right w:val="nil"/>
              <w:between w:val="nil"/>
            </w:pBdr>
            <w:tabs>
              <w:tab w:val="center" w:pos="4513"/>
              <w:tab w:val="right" w:pos="9026"/>
            </w:tabs>
            <w:spacing w:after="0" w:line="240" w:lineRule="auto"/>
            <w:jc w:val="center"/>
            <w:rPr>
              <w:rFonts w:ascii="Garamond" w:eastAsia="Garamond" w:hAnsi="Garamond" w:cs="Garamond"/>
              <w:b/>
              <w:color w:val="000000"/>
            </w:rPr>
          </w:pPr>
          <w:r>
            <w:rPr>
              <w:rFonts w:ascii="Garamond" w:eastAsia="Garamond" w:hAnsi="Garamond" w:cs="Garamond"/>
              <w:b/>
              <w:color w:val="000000"/>
              <w:sz w:val="28"/>
              <w:szCs w:val="28"/>
            </w:rPr>
            <w:t>Jurnal Teknologi dan Manajemen Informatika</w:t>
          </w:r>
        </w:p>
      </w:tc>
    </w:tr>
    <w:tr w:rsidR="00F7273D" w14:paraId="068F68BE" w14:textId="77777777">
      <w:tc>
        <w:tcPr>
          <w:tcW w:w="2016" w:type="dxa"/>
          <w:vMerge/>
          <w:shd w:val="clear" w:color="auto" w:fill="auto"/>
          <w:vAlign w:val="center"/>
        </w:tcPr>
        <w:p w14:paraId="1B3AC262" w14:textId="77777777" w:rsidR="00F7273D" w:rsidRDefault="00F7273D">
          <w:pPr>
            <w:widowControl w:val="0"/>
            <w:pBdr>
              <w:top w:val="nil"/>
              <w:left w:val="nil"/>
              <w:bottom w:val="nil"/>
              <w:right w:val="nil"/>
              <w:between w:val="nil"/>
            </w:pBdr>
            <w:spacing w:after="0" w:line="276" w:lineRule="auto"/>
            <w:rPr>
              <w:rFonts w:ascii="Garamond" w:eastAsia="Garamond" w:hAnsi="Garamond" w:cs="Garamond"/>
              <w:b/>
              <w:color w:val="000000"/>
            </w:rPr>
          </w:pPr>
        </w:p>
      </w:tc>
      <w:tc>
        <w:tcPr>
          <w:tcW w:w="6773" w:type="dxa"/>
          <w:shd w:val="clear" w:color="auto" w:fill="auto"/>
        </w:tcPr>
        <w:p w14:paraId="383FE70B" w14:textId="77777777" w:rsidR="00F7273D" w:rsidRDefault="00F12D1B">
          <w:pPr>
            <w:pBdr>
              <w:top w:val="nil"/>
              <w:left w:val="nil"/>
              <w:bottom w:val="nil"/>
              <w:right w:val="nil"/>
              <w:between w:val="nil"/>
            </w:pBdr>
            <w:tabs>
              <w:tab w:val="center" w:pos="4513"/>
              <w:tab w:val="right" w:pos="9026"/>
            </w:tabs>
            <w:spacing w:after="0" w:line="240" w:lineRule="auto"/>
            <w:jc w:val="center"/>
            <w:rPr>
              <w:color w:val="000000"/>
              <w:sz w:val="20"/>
              <w:szCs w:val="20"/>
            </w:rPr>
          </w:pPr>
          <w:r>
            <w:rPr>
              <w:color w:val="000000"/>
              <w:sz w:val="20"/>
              <w:szCs w:val="20"/>
            </w:rPr>
            <w:t xml:space="preserve">http:// </w:t>
          </w:r>
          <w:hyperlink r:id="rId2">
            <w:r>
              <w:rPr>
                <w:color w:val="000000"/>
                <w:sz w:val="20"/>
                <w:szCs w:val="20"/>
              </w:rPr>
              <w:t>http://jurnal.unmer.ac.id/index.php/jtmi</w:t>
            </w:r>
          </w:hyperlink>
        </w:p>
      </w:tc>
    </w:tr>
    <w:tr w:rsidR="00F7273D" w14:paraId="3C7ABC1A" w14:textId="77777777">
      <w:tc>
        <w:tcPr>
          <w:tcW w:w="2016" w:type="dxa"/>
          <w:vMerge/>
          <w:shd w:val="clear" w:color="auto" w:fill="auto"/>
          <w:vAlign w:val="center"/>
        </w:tcPr>
        <w:p w14:paraId="46B1E909" w14:textId="77777777" w:rsidR="00F7273D" w:rsidRDefault="00F7273D">
          <w:pPr>
            <w:widowControl w:val="0"/>
            <w:pBdr>
              <w:top w:val="nil"/>
              <w:left w:val="nil"/>
              <w:bottom w:val="nil"/>
              <w:right w:val="nil"/>
              <w:between w:val="nil"/>
            </w:pBdr>
            <w:spacing w:after="0" w:line="276" w:lineRule="auto"/>
            <w:rPr>
              <w:color w:val="000000"/>
              <w:sz w:val="20"/>
              <w:szCs w:val="20"/>
            </w:rPr>
          </w:pPr>
        </w:p>
      </w:tc>
      <w:tc>
        <w:tcPr>
          <w:tcW w:w="6773" w:type="dxa"/>
          <w:shd w:val="clear" w:color="auto" w:fill="auto"/>
        </w:tcPr>
        <w:p w14:paraId="3245D7F6" w14:textId="77777777" w:rsidR="00F7273D" w:rsidRDefault="00F12D1B">
          <w:pPr>
            <w:pBdr>
              <w:top w:val="nil"/>
              <w:left w:val="nil"/>
              <w:bottom w:val="nil"/>
              <w:right w:val="nil"/>
              <w:between w:val="nil"/>
            </w:pBdr>
            <w:tabs>
              <w:tab w:val="center" w:pos="4513"/>
              <w:tab w:val="right" w:pos="9026"/>
            </w:tabs>
            <w:spacing w:after="0" w:line="240" w:lineRule="auto"/>
            <w:jc w:val="center"/>
            <w:rPr>
              <w:color w:val="000000"/>
              <w:sz w:val="20"/>
              <w:szCs w:val="20"/>
            </w:rPr>
          </w:pPr>
          <w:r>
            <w:rPr>
              <w:color w:val="000000"/>
              <w:sz w:val="20"/>
              <w:szCs w:val="20"/>
            </w:rPr>
            <w:t>P-ISSN: 1693-6604    E-ISSN: 2580-8044</w:t>
          </w:r>
        </w:p>
      </w:tc>
    </w:tr>
  </w:tbl>
  <w:p w14:paraId="4B8F1314" w14:textId="77777777" w:rsidR="00F7273D" w:rsidRDefault="00F7273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C2ECD"/>
    <w:multiLevelType w:val="multilevel"/>
    <w:tmpl w:val="7AF8F840"/>
    <w:lvl w:ilvl="0">
      <w:start w:val="1"/>
      <w:numFmt w:val="decimal"/>
      <w:pStyle w:val="CPTABL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YCU0tLQ1NTc0szcwszSyUdpeDU4uLM/DyQAsNaAIiYpQEsAAAA"/>
  </w:docVars>
  <w:rsids>
    <w:rsidRoot w:val="00F7273D"/>
    <w:rsid w:val="0006711C"/>
    <w:rsid w:val="001D39F5"/>
    <w:rsid w:val="00224DF0"/>
    <w:rsid w:val="00287418"/>
    <w:rsid w:val="00287632"/>
    <w:rsid w:val="0036472A"/>
    <w:rsid w:val="003F7FD3"/>
    <w:rsid w:val="00440938"/>
    <w:rsid w:val="00664176"/>
    <w:rsid w:val="00784B98"/>
    <w:rsid w:val="0088681B"/>
    <w:rsid w:val="009C49B8"/>
    <w:rsid w:val="00B30D06"/>
    <w:rsid w:val="00C6074F"/>
    <w:rsid w:val="00D32C15"/>
    <w:rsid w:val="00DB4975"/>
    <w:rsid w:val="00E21B21"/>
    <w:rsid w:val="00F12D1B"/>
    <w:rsid w:val="00F72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BA138"/>
  <w15:docId w15:val="{8F9FCB72-C318-44AB-87C7-39A17200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id-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4B2B92"/>
    <w:pPr>
      <w:spacing w:after="0" w:line="240" w:lineRule="auto"/>
      <w:jc w:val="center"/>
    </w:pPr>
    <w:rPr>
      <w:rFonts w:ascii="Times New Roman" w:eastAsia="Times New Roman" w:hAnsi="Times New Roman"/>
      <w:b/>
      <w:sz w:val="28"/>
      <w:szCs w:val="24"/>
    </w:rPr>
  </w:style>
  <w:style w:type="paragraph" w:styleId="Header">
    <w:name w:val="header"/>
    <w:basedOn w:val="Normal"/>
    <w:link w:val="HeaderChar"/>
    <w:uiPriority w:val="99"/>
    <w:unhideWhenUsed/>
    <w:rsid w:val="008378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8F1"/>
  </w:style>
  <w:style w:type="paragraph" w:styleId="Footer">
    <w:name w:val="footer"/>
    <w:basedOn w:val="Normal"/>
    <w:link w:val="FooterChar"/>
    <w:uiPriority w:val="99"/>
    <w:unhideWhenUsed/>
    <w:rsid w:val="00837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8F1"/>
  </w:style>
  <w:style w:type="table" w:styleId="TableGrid">
    <w:name w:val="Table Grid"/>
    <w:basedOn w:val="TableNormal"/>
    <w:uiPriority w:val="59"/>
    <w:rsid w:val="00837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966708"/>
    <w:rPr>
      <w:color w:val="0000FF"/>
      <w:u w:val="single"/>
    </w:rPr>
  </w:style>
  <w:style w:type="paragraph" w:customStyle="1" w:styleId="Text">
    <w:name w:val="Text"/>
    <w:basedOn w:val="Normal"/>
    <w:rsid w:val="00AE2504"/>
    <w:pPr>
      <w:widowControl w:val="0"/>
      <w:autoSpaceDE w:val="0"/>
      <w:autoSpaceDN w:val="0"/>
      <w:spacing w:after="0" w:line="252" w:lineRule="auto"/>
      <w:ind w:firstLine="202"/>
      <w:jc w:val="both"/>
    </w:pPr>
    <w:rPr>
      <w:rFonts w:ascii="Times New Roman" w:eastAsia="Times New Roman" w:hAnsi="Times New Roman"/>
      <w:sz w:val="20"/>
      <w:szCs w:val="20"/>
      <w:lang w:val="en-US"/>
    </w:rPr>
  </w:style>
  <w:style w:type="character" w:styleId="CommentReference">
    <w:name w:val="annotation reference"/>
    <w:rsid w:val="00AE2504"/>
    <w:rPr>
      <w:sz w:val="16"/>
      <w:szCs w:val="16"/>
    </w:rPr>
  </w:style>
  <w:style w:type="paragraph" w:styleId="CommentText">
    <w:name w:val="annotation text"/>
    <w:basedOn w:val="Normal"/>
    <w:link w:val="CommentTextChar"/>
    <w:rsid w:val="00AE2504"/>
    <w:pPr>
      <w:widowControl w:val="0"/>
      <w:spacing w:after="0" w:line="230" w:lineRule="exact"/>
      <w:jc w:val="both"/>
    </w:pPr>
    <w:rPr>
      <w:rFonts w:ascii="Times New Roman" w:eastAsia="Times New Roman" w:hAnsi="Times New Roman"/>
      <w:kern w:val="16"/>
      <w:sz w:val="20"/>
      <w:szCs w:val="20"/>
      <w:lang w:val="en-US"/>
    </w:rPr>
  </w:style>
  <w:style w:type="character" w:customStyle="1" w:styleId="CommentTextChar">
    <w:name w:val="Comment Text Char"/>
    <w:link w:val="CommentText"/>
    <w:rsid w:val="00AE2504"/>
    <w:rPr>
      <w:rFonts w:ascii="Times New Roman" w:eastAsia="Times New Roman" w:hAnsi="Times New Roman" w:cs="Times New Roman"/>
      <w:kern w:val="16"/>
      <w:sz w:val="20"/>
      <w:szCs w:val="20"/>
      <w:lang w:val="en-US"/>
    </w:rPr>
  </w:style>
  <w:style w:type="paragraph" w:customStyle="1" w:styleId="JRPMBody">
    <w:name w:val="JRPM_Body"/>
    <w:basedOn w:val="Normal"/>
    <w:qFormat/>
    <w:rsid w:val="00BB2DD3"/>
    <w:pPr>
      <w:spacing w:after="0" w:line="240" w:lineRule="auto"/>
      <w:ind w:firstLine="567"/>
      <w:jc w:val="both"/>
    </w:pPr>
    <w:rPr>
      <w:rFonts w:ascii="Times New Roman" w:eastAsia="Times New Roman" w:hAnsi="Times New Roman"/>
      <w:szCs w:val="24"/>
    </w:rPr>
  </w:style>
  <w:style w:type="paragraph" w:customStyle="1" w:styleId="CPTABLE">
    <w:name w:val="CP_TABLE"/>
    <w:basedOn w:val="Normal"/>
    <w:qFormat/>
    <w:rsid w:val="000F14DE"/>
    <w:pPr>
      <w:numPr>
        <w:numId w:val="1"/>
      </w:numPr>
      <w:spacing w:before="240" w:after="120" w:line="240" w:lineRule="auto"/>
      <w:ind w:left="850" w:hanging="493"/>
      <w:contextualSpacing/>
      <w:jc w:val="center"/>
    </w:pPr>
    <w:rPr>
      <w:rFonts w:ascii="Times New Roman" w:hAnsi="Times New Roman"/>
      <w:sz w:val="24"/>
      <w:szCs w:val="24"/>
      <w:lang w:val="en-US"/>
    </w:rPr>
  </w:style>
  <w:style w:type="paragraph" w:styleId="FootnoteText">
    <w:name w:val="footnote text"/>
    <w:basedOn w:val="Normal"/>
    <w:link w:val="FootnoteTextChar"/>
    <w:semiHidden/>
    <w:rsid w:val="007A3F7B"/>
    <w:pPr>
      <w:framePr w:w="5040" w:vSpace="200" w:wrap="notBeside" w:hAnchor="text" w:xAlign="center" w:yAlign="bottom"/>
      <w:widowControl w:val="0"/>
      <w:spacing w:after="0" w:line="170" w:lineRule="exact"/>
      <w:ind w:firstLine="144"/>
      <w:jc w:val="both"/>
    </w:pPr>
    <w:rPr>
      <w:rFonts w:ascii="Times New Roman" w:eastAsia="Times New Roman" w:hAnsi="Times New Roman"/>
      <w:kern w:val="16"/>
      <w:sz w:val="15"/>
      <w:szCs w:val="20"/>
      <w:lang w:val="en-US"/>
    </w:rPr>
  </w:style>
  <w:style w:type="character" w:customStyle="1" w:styleId="FootnoteTextChar">
    <w:name w:val="Footnote Text Char"/>
    <w:link w:val="FootnoteText"/>
    <w:semiHidden/>
    <w:rsid w:val="007A3F7B"/>
    <w:rPr>
      <w:rFonts w:ascii="Times New Roman" w:eastAsia="Times New Roman" w:hAnsi="Times New Roman" w:cs="Times New Roman"/>
      <w:kern w:val="16"/>
      <w:sz w:val="15"/>
      <w:szCs w:val="20"/>
      <w:lang w:val="en-US"/>
    </w:rPr>
  </w:style>
  <w:style w:type="character" w:styleId="Emphasis">
    <w:name w:val="Emphasis"/>
    <w:uiPriority w:val="20"/>
    <w:qFormat/>
    <w:rsid w:val="004B2B92"/>
    <w:rPr>
      <w:i/>
      <w:iCs/>
    </w:rPr>
  </w:style>
  <w:style w:type="paragraph" w:customStyle="1" w:styleId="EndNoteBibliography">
    <w:name w:val="EndNote Bibliography"/>
    <w:basedOn w:val="Normal"/>
    <w:link w:val="EndNoteBibliographyChar"/>
    <w:rsid w:val="004B2B92"/>
    <w:pPr>
      <w:spacing w:after="0" w:line="240" w:lineRule="auto"/>
      <w:contextualSpacing/>
      <w:jc w:val="both"/>
    </w:pPr>
    <w:rPr>
      <w:rFonts w:ascii="Times New Roman" w:hAnsi="Times New Roman"/>
      <w:noProof/>
      <w:sz w:val="24"/>
      <w:lang w:val="en-US"/>
    </w:rPr>
  </w:style>
  <w:style w:type="character" w:customStyle="1" w:styleId="EndNoteBibliographyChar">
    <w:name w:val="EndNote Bibliography Char"/>
    <w:link w:val="EndNoteBibliography"/>
    <w:rsid w:val="004B2B92"/>
    <w:rPr>
      <w:rFonts w:ascii="Times New Roman" w:eastAsia="Calibri" w:hAnsi="Times New Roman" w:cs="Times New Roman"/>
      <w:noProof/>
      <w:sz w:val="24"/>
      <w:lang w:val="en-US"/>
    </w:rPr>
  </w:style>
  <w:style w:type="paragraph" w:styleId="BodyText">
    <w:name w:val="Body Text"/>
    <w:basedOn w:val="Normal"/>
    <w:link w:val="BodyTextChar"/>
    <w:rsid w:val="004B2B92"/>
    <w:pPr>
      <w:spacing w:after="0" w:line="240" w:lineRule="auto"/>
    </w:pPr>
    <w:rPr>
      <w:rFonts w:ascii="Arial" w:eastAsia="Times New Roman" w:hAnsi="Arial" w:cs="Arial"/>
      <w:sz w:val="24"/>
      <w:szCs w:val="24"/>
      <w:lang w:val="en-US"/>
    </w:rPr>
  </w:style>
  <w:style w:type="character" w:customStyle="1" w:styleId="BodyTextChar">
    <w:name w:val="Body Text Char"/>
    <w:link w:val="BodyText"/>
    <w:rsid w:val="004B2B92"/>
    <w:rPr>
      <w:rFonts w:ascii="Arial" w:eastAsia="Times New Roman" w:hAnsi="Arial" w:cs="Arial"/>
      <w:sz w:val="24"/>
      <w:szCs w:val="24"/>
      <w:lang w:val="en-US"/>
    </w:rPr>
  </w:style>
  <w:style w:type="character" w:customStyle="1" w:styleId="TitleChar">
    <w:name w:val="Title Char"/>
    <w:link w:val="Title"/>
    <w:rsid w:val="004B2B92"/>
    <w:rPr>
      <w:rFonts w:ascii="Times New Roman" w:eastAsia="Times New Roman" w:hAnsi="Times New Roman" w:cs="Times New Roman"/>
      <w:b/>
      <w:sz w:val="28"/>
      <w:szCs w:val="24"/>
    </w:rPr>
  </w:style>
  <w:style w:type="paragraph" w:styleId="Bibliography">
    <w:name w:val="Bibliography"/>
    <w:basedOn w:val="Normal"/>
    <w:next w:val="Normal"/>
    <w:uiPriority w:val="37"/>
    <w:semiHidden/>
    <w:unhideWhenUsed/>
    <w:rsid w:val="004B2B92"/>
  </w:style>
  <w:style w:type="character" w:customStyle="1" w:styleId="ListParagraphChar">
    <w:name w:val="List Paragraph Char"/>
    <w:link w:val="ListParagraph"/>
    <w:uiPriority w:val="1"/>
    <w:locked/>
    <w:rsid w:val="009114CF"/>
    <w:rPr>
      <w:rFonts w:cs="Calibri"/>
      <w:sz w:val="22"/>
      <w:szCs w:val="22"/>
    </w:rPr>
  </w:style>
  <w:style w:type="paragraph" w:styleId="ListParagraph">
    <w:name w:val="List Paragraph"/>
    <w:basedOn w:val="Normal"/>
    <w:link w:val="ListParagraphChar"/>
    <w:uiPriority w:val="1"/>
    <w:qFormat/>
    <w:rsid w:val="009114CF"/>
    <w:pPr>
      <w:spacing w:after="200" w:line="276" w:lineRule="auto"/>
      <w:ind w:left="720"/>
      <w:contextualSpacing/>
    </w:pPr>
    <w:rPr>
      <w:lang w:val="en-ID" w:eastAsia="en-ID"/>
    </w:rPr>
  </w:style>
  <w:style w:type="character" w:styleId="PlaceholderText">
    <w:name w:val="Placeholder Text"/>
    <w:uiPriority w:val="99"/>
    <w:semiHidden/>
    <w:rsid w:val="00506397"/>
    <w:rPr>
      <w:color w:val="808080"/>
    </w:rPr>
  </w:style>
  <w:style w:type="paragraph" w:styleId="CommentSubject">
    <w:name w:val="annotation subject"/>
    <w:basedOn w:val="CommentText"/>
    <w:next w:val="CommentText"/>
    <w:link w:val="CommentSubjectChar"/>
    <w:uiPriority w:val="99"/>
    <w:semiHidden/>
    <w:unhideWhenUsed/>
    <w:rsid w:val="00C42718"/>
    <w:pPr>
      <w:widowControl/>
      <w:spacing w:after="160" w:line="259" w:lineRule="auto"/>
      <w:jc w:val="left"/>
    </w:pPr>
    <w:rPr>
      <w:rFonts w:ascii="Calibri" w:eastAsia="Calibri" w:hAnsi="Calibri"/>
      <w:b/>
      <w:bCs/>
      <w:kern w:val="0"/>
      <w:lang w:val="id-ID"/>
    </w:rPr>
  </w:style>
  <w:style w:type="character" w:customStyle="1" w:styleId="CommentSubjectChar">
    <w:name w:val="Comment Subject Char"/>
    <w:link w:val="CommentSubject"/>
    <w:uiPriority w:val="99"/>
    <w:semiHidden/>
    <w:rsid w:val="00C42718"/>
    <w:rPr>
      <w:rFonts w:ascii="Times New Roman" w:eastAsia="Times New Roman" w:hAnsi="Times New Roman" w:cs="Times New Roman"/>
      <w:b/>
      <w:bCs/>
      <w:kern w:val="16"/>
      <w:sz w:val="20"/>
      <w:szCs w:val="20"/>
      <w:lang w:val="id-ID"/>
    </w:rPr>
  </w:style>
  <w:style w:type="paragraph" w:styleId="BalloonText">
    <w:name w:val="Balloon Text"/>
    <w:basedOn w:val="Normal"/>
    <w:link w:val="BalloonTextChar"/>
    <w:uiPriority w:val="99"/>
    <w:semiHidden/>
    <w:unhideWhenUsed/>
    <w:rsid w:val="00C4271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C42718"/>
    <w:rPr>
      <w:rFonts w:ascii="Segoe UI" w:hAnsi="Segoe UI" w:cs="Segoe UI"/>
      <w:sz w:val="18"/>
      <w:szCs w:val="18"/>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3052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package" Target="embeddings/Microsoft_Visio_Drawing.vsdx"/><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hyperlink" Target="http://jurnal.unmer.ac.id/index.php/jtmi" TargetMode="External"/><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t+Pj7MDQGvE4ingrssOt0cS+8Q==">CgMxLjA4AHIhMVQxbmZxdWxkRmlSZmVrMnpZNHJrZ1BTMDdBYXV6SF9X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2887</Words>
  <Characters>16461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7</cp:revision>
  <dcterms:created xsi:type="dcterms:W3CDTF">2023-06-14T01:26:00Z</dcterms:created>
  <dcterms:modified xsi:type="dcterms:W3CDTF">2023-07-12T02:34:00Z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11th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0132d3b3-f389-3720-b64d-5282cd7c1694</vt:lpwstr>
  </property>
</Properties>
</file>