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545" w:rsidRPr="00122310" w:rsidRDefault="001E3545" w:rsidP="001E3545">
      <w:pPr>
        <w:spacing w:line="360" w:lineRule="auto"/>
        <w:jc w:val="center"/>
        <w:rPr>
          <w:rFonts w:ascii="Times New Roman" w:hAnsi="Times New Roman"/>
          <w:b/>
        </w:rPr>
      </w:pPr>
      <w:bookmarkStart w:id="0" w:name="_GoBack"/>
      <w:bookmarkEnd w:id="0"/>
      <w:r w:rsidRPr="00122310">
        <w:rPr>
          <w:rFonts w:ascii="Times New Roman" w:hAnsi="Times New Roman"/>
          <w:b/>
        </w:rPr>
        <w:t>ABSTRAKSI</w:t>
      </w:r>
    </w:p>
    <w:p w:rsidR="001E3545" w:rsidRPr="00122310" w:rsidRDefault="001E3545" w:rsidP="001E3545">
      <w:pPr>
        <w:jc w:val="both"/>
        <w:rPr>
          <w:rStyle w:val="Hyperlink"/>
          <w:b/>
          <w:bdr w:val="none" w:sz="0" w:space="0" w:color="auto" w:frame="1"/>
          <w:shd w:val="clear" w:color="auto" w:fill="FFFFFF"/>
        </w:rPr>
      </w:pPr>
      <w:r w:rsidRPr="00122310">
        <w:rPr>
          <w:rFonts w:ascii="Times New Roman" w:hAnsi="Times New Roman"/>
          <w:b/>
        </w:rPr>
        <w:t>BUNGA RAHMASARI SUHARTONO</w:t>
      </w:r>
      <w:r w:rsidRPr="00122310">
        <w:rPr>
          <w:rFonts w:ascii="Times New Roman" w:hAnsi="Times New Roman"/>
        </w:rPr>
        <w:t>,</w:t>
      </w:r>
      <w:r w:rsidRPr="00122310">
        <w:rPr>
          <w:rFonts w:ascii="Times New Roman" w:hAnsi="Times New Roman"/>
          <w:b/>
        </w:rPr>
        <w:t xml:space="preserve"> </w:t>
      </w:r>
      <w:r w:rsidRPr="00122310">
        <w:rPr>
          <w:rFonts w:ascii="Times New Roman" w:hAnsi="Times New Roman"/>
        </w:rPr>
        <w:t xml:space="preserve">Jurusan Sipil, Fakultas Teknik Universitas Merdeka, Juli 2016. </w:t>
      </w:r>
      <w:r w:rsidRPr="00122310">
        <w:rPr>
          <w:rFonts w:ascii="Times New Roman" w:hAnsi="Times New Roman"/>
          <w:i/>
        </w:rPr>
        <w:t>Studi Analisa Membangun Rumah Sederhana Dengan Dinding Bata Merah Dan Bahan Alternatif</w:t>
      </w:r>
      <w:r w:rsidRPr="00122310">
        <w:rPr>
          <w:rFonts w:ascii="Times New Roman" w:hAnsi="Times New Roman"/>
        </w:rPr>
        <w:t xml:space="preserve">. Dosen Pembimbing: </w:t>
      </w:r>
      <w:r w:rsidRPr="00122310">
        <w:rPr>
          <w:rFonts w:ascii="Times New Roman" w:hAnsi="Times New Roman"/>
          <w:b/>
        </w:rPr>
        <w:t>Ir. Fredy Andereas Guntoro, MSc, PhD</w:t>
      </w:r>
      <w:r w:rsidRPr="00122310">
        <w:rPr>
          <w:rFonts w:ascii="Times New Roman" w:hAnsi="Times New Roman"/>
        </w:rPr>
        <w:t xml:space="preserve"> dan </w:t>
      </w:r>
      <w:r w:rsidRPr="00122310">
        <w:rPr>
          <w:rFonts w:ascii="Times New Roman" w:hAnsi="Times New Roman"/>
          <w:b/>
        </w:rPr>
        <w:t>Ir. Hery Susanto, MT</w:t>
      </w:r>
    </w:p>
    <w:p w:rsidR="001E3545" w:rsidRPr="00122310" w:rsidRDefault="001E3545" w:rsidP="001E3545">
      <w:pPr>
        <w:ind w:right="-46"/>
        <w:jc w:val="both"/>
        <w:rPr>
          <w:rFonts w:ascii="Times New Roman" w:hAnsi="Times New Roman"/>
        </w:rPr>
      </w:pPr>
      <w:r w:rsidRPr="00122310">
        <w:tab/>
      </w:r>
      <w:r w:rsidRPr="00122310">
        <w:rPr>
          <w:rFonts w:ascii="Times New Roman" w:hAnsi="Times New Roman"/>
        </w:rPr>
        <w:t>Guna tercapainya pembangunan rumah dengan inovasi baru maka perlu adanya perencanaan yang dilakukan secara terperinci agar dapat terlaksana dengan lancar. Penyusunan RAB memerlukan ketelitian terhadap harga material yang digunakan sehingga semua pihak yang terlibat tidak ada yang dirugikan satu sama lain. Studi ini bertujuan untuk membandingkan RAB dari dinding dengan material penyusun bata merah, bata ringan, dan dinding sistem komponen, serta untuk mengetahui pengaruh kelebihan dan kekurangan dari masing-masing material tersebut terhadap RAB rumah sederhana tipe 36 secara keseluruhan.</w:t>
      </w:r>
    </w:p>
    <w:p w:rsidR="001E3545" w:rsidRPr="00122310" w:rsidRDefault="001E3545" w:rsidP="001E3545">
      <w:pPr>
        <w:ind w:firstLine="720"/>
        <w:jc w:val="both"/>
        <w:rPr>
          <w:rFonts w:ascii="Times New Roman" w:hAnsi="Times New Roman"/>
        </w:rPr>
      </w:pPr>
      <w:r w:rsidRPr="00122310">
        <w:rPr>
          <w:rFonts w:ascii="Times New Roman" w:hAnsi="Times New Roman"/>
        </w:rPr>
        <w:t>Dalam penyusunan studi, metode yang digunakan adalah metode analisis deskriptif, yaitu studi yang dilakukan dengan cara mengumpulkan informasi berupa data primer, data sekunder, dan literatur menurut apa adanya pada saat studi dilakukan. Data primer didapatkan dari PT. Atakana Sejahtera Abadi untuk rumah dengan dinding bata merah dan PT. Anugrah Multi Cipta Karya untuk rumah dengan sistem RUKOM (Rumah Komponen). Sedangkan data sekunder didapatkan dari jurnal studi sebelumnya untuk analisa RAB rumah dengan dinding bata ringan dan digunakan untuk mengetahui kelebihan dan kekurangan dari masing-masing material penyusun rumah yang diteliti.</w:t>
      </w:r>
      <w:r w:rsidRPr="00122310">
        <w:rPr>
          <w:rFonts w:ascii="Times New Roman" w:hAnsi="Times New Roman"/>
        </w:rPr>
        <w:tab/>
      </w:r>
    </w:p>
    <w:p w:rsidR="001E3545" w:rsidRPr="00122310" w:rsidRDefault="001E3545" w:rsidP="001E3545">
      <w:pPr>
        <w:pStyle w:val="ListParagraph"/>
        <w:spacing w:before="240" w:beforeAutospacing="0" w:after="240" w:afterAutospacing="0"/>
        <w:ind w:left="0" w:right="-1" w:firstLine="720"/>
      </w:pPr>
      <w:r w:rsidRPr="00122310">
        <w:t xml:space="preserve">Hasil dari studi yang telah dilakukan adalah Biaya pekerjaan dinding bata merah sebesar Rp30.446.739,42 dan biaya pembangunan rumah keseluruhan sebesar Rp156.514.294,40, biaya pekerjaan dinding bata ringan sebesar Rp27.043.107,71 dan biaya pembangunan rumah keseluruhan sebesar Rp152.076.557,55, lebih ekonomis 3% dibandingkan dengan biaya rumah bata merah, serta untuk biaya pekerjaan dinding dengan sistem komponen sebesar Rp23.864.251,23 dan biaya pembangunan rumah keseluruhan sebesar Rp134.607.567,62, lebih ekonomis 14% dibandingkan dengan biaya rumah bata merah. Rumah bata merah, rumah bata ringan, dan rumah komponen memiliki kelebihan dan kekurangan. Rumah bata merah tidak banyak mengalami kesulitan pada saat pembangunannya, namun proses pengerjaannya lama dan biayanya menjadi mahal. Pemasangan dinding rumah bata ringan lebih cepat, material lebih sedikit, dan tahan terhadap benturan. Rumah komponen merupakan alternatif rumah layak huni dengan kelebihan tahan gempa, kokoh, dan ringan. </w:t>
      </w:r>
    </w:p>
    <w:p w:rsidR="001E3545" w:rsidRPr="00122310" w:rsidRDefault="001E3545" w:rsidP="001E3545">
      <w:pPr>
        <w:pStyle w:val="ListParagraph"/>
        <w:spacing w:before="240" w:beforeAutospacing="0" w:after="240" w:afterAutospacing="0"/>
        <w:ind w:left="0" w:right="-1" w:firstLine="720"/>
      </w:pPr>
    </w:p>
    <w:p w:rsidR="001E3545" w:rsidRPr="00122310" w:rsidRDefault="001E3545" w:rsidP="001E3545">
      <w:pPr>
        <w:pStyle w:val="ListParagraph"/>
        <w:spacing w:before="0" w:beforeAutospacing="0" w:after="0" w:afterAutospacing="0"/>
        <w:ind w:left="0" w:right="-1" w:firstLine="720"/>
      </w:pPr>
      <w:r w:rsidRPr="00122310">
        <w:t>Kata kunci : Analisa, Bangunan, Rumah Sederhana, Dinding, Bata Merah, Bahan Alternatif</w:t>
      </w:r>
    </w:p>
    <w:p w:rsidR="001E3545" w:rsidRPr="00122310" w:rsidRDefault="001E3545" w:rsidP="001E3545"/>
    <w:p w:rsidR="001E3545" w:rsidRDefault="001E3545" w:rsidP="00EB056A">
      <w:pPr>
        <w:pStyle w:val="ListParagraph"/>
        <w:spacing w:before="0" w:beforeAutospacing="0" w:after="0" w:afterAutospacing="0" w:line="240" w:lineRule="auto"/>
        <w:ind w:left="0" w:right="-1" w:firstLine="0"/>
        <w:rPr>
          <w:b/>
          <w:sz w:val="24"/>
          <w:szCs w:val="24"/>
        </w:rPr>
        <w:sectPr w:rsidR="001E3545" w:rsidSect="001E3545">
          <w:footerReference w:type="default" r:id="rId7"/>
          <w:pgSz w:w="11906" w:h="16838"/>
          <w:pgMar w:top="1701" w:right="1701" w:bottom="1701" w:left="2268" w:header="709" w:footer="709" w:gutter="0"/>
          <w:cols w:space="708"/>
          <w:docGrid w:linePitch="360"/>
        </w:sectPr>
      </w:pPr>
    </w:p>
    <w:p w:rsidR="00EB056A" w:rsidRDefault="00EB056A" w:rsidP="00EB056A">
      <w:pPr>
        <w:pStyle w:val="ListParagraph"/>
        <w:spacing w:before="0" w:beforeAutospacing="0" w:after="0" w:afterAutospacing="0" w:line="240" w:lineRule="auto"/>
        <w:ind w:left="0" w:right="-1" w:firstLine="0"/>
        <w:rPr>
          <w:b/>
          <w:sz w:val="24"/>
          <w:szCs w:val="24"/>
        </w:rPr>
      </w:pPr>
      <w:r>
        <w:rPr>
          <w:b/>
          <w:sz w:val="24"/>
          <w:szCs w:val="24"/>
        </w:rPr>
        <w:lastRenderedPageBreak/>
        <w:t>LATAR BELAKANG</w:t>
      </w:r>
    </w:p>
    <w:p w:rsidR="00EB056A" w:rsidRDefault="00EB056A" w:rsidP="00E95E51">
      <w:pPr>
        <w:pStyle w:val="ListParagraph"/>
        <w:spacing w:before="0" w:beforeAutospacing="0" w:after="0" w:afterAutospacing="0" w:line="240" w:lineRule="auto"/>
        <w:ind w:left="0" w:right="-1" w:firstLine="720"/>
        <w:rPr>
          <w:sz w:val="24"/>
          <w:szCs w:val="24"/>
        </w:rPr>
      </w:pPr>
      <w:r w:rsidRPr="008246E0">
        <w:rPr>
          <w:sz w:val="24"/>
          <w:szCs w:val="24"/>
        </w:rPr>
        <w:t>Rumah adalah kebutuhan pokok setiap orang, dengan bertambahnya jumlah penduduk setiap tahunnya maka kebutuhan akan tempat tinggal ikut meningkat. Hal ini berakibat bertambahnya rumah-rumah kumuh di kota-kota besar. Dengan perkembangan teknologi memunculkan inovasi-inovasi pengganti material penyusun rumah yang memungkinkan penduduk memiliki rumah yang sehat, layak huni, dan ekomonis. Contohnya untuk pekerjaan dinding, material pengganti dari dinding bata merah bisa menggunakan material bata ringan dan juga material dinding dengan sistem rumah komponen. Guna tercapainya pembangunan rumah dengan inovasi baru maka perlu adanya perencanaan yang dilakukan secara terperinci agar dapat terlaksana dengan lancar. Maka dari itu perlu menyusun Rencana Anggaran Biaya (RAB). Penyusunan RAB memerlukan ketelitian terhadap harga material yang digunakan sehingga semua pihak yang terlibat baik dari penyedia jasa dan pengguna jasa merasa tidak ada yang dirugikan satu sama lain.</w:t>
      </w:r>
    </w:p>
    <w:p w:rsidR="00EB056A" w:rsidRDefault="00EB056A" w:rsidP="00EB056A">
      <w:pPr>
        <w:pStyle w:val="ListParagraph"/>
        <w:spacing w:before="0" w:beforeAutospacing="0" w:after="0" w:afterAutospacing="0" w:line="240" w:lineRule="auto"/>
        <w:ind w:left="0" w:right="-1" w:firstLine="0"/>
        <w:rPr>
          <w:sz w:val="24"/>
          <w:szCs w:val="24"/>
        </w:rPr>
      </w:pPr>
    </w:p>
    <w:p w:rsidR="00EB056A" w:rsidRDefault="00EB056A" w:rsidP="00EB056A">
      <w:pPr>
        <w:pStyle w:val="ListParagraph"/>
        <w:spacing w:before="0" w:beforeAutospacing="0" w:after="0" w:afterAutospacing="0" w:line="240" w:lineRule="auto"/>
        <w:ind w:left="0" w:right="-1" w:firstLine="0"/>
        <w:rPr>
          <w:b/>
          <w:sz w:val="24"/>
          <w:szCs w:val="24"/>
        </w:rPr>
      </w:pPr>
      <w:r>
        <w:rPr>
          <w:b/>
          <w:sz w:val="24"/>
          <w:szCs w:val="24"/>
        </w:rPr>
        <w:t>IDENTIFIKASI MASALAH</w:t>
      </w:r>
    </w:p>
    <w:p w:rsidR="00EB056A" w:rsidRDefault="00EB056A" w:rsidP="00E95E51">
      <w:pPr>
        <w:pStyle w:val="ListParagraph"/>
        <w:spacing w:before="0" w:beforeAutospacing="0" w:after="0" w:afterAutospacing="0" w:line="240" w:lineRule="auto"/>
        <w:ind w:left="0" w:right="-1" w:firstLine="720"/>
        <w:rPr>
          <w:szCs w:val="24"/>
        </w:rPr>
      </w:pPr>
      <w:r w:rsidRPr="00E95E51">
        <w:rPr>
          <w:szCs w:val="24"/>
        </w:rPr>
        <w:t xml:space="preserve">Adanya teknologi yang semakin maju, pemilihan macam material untuk pembangunan suatu rumah juga semakin banyak. Maka dari itu </w:t>
      </w:r>
      <w:r w:rsidR="00E95E51">
        <w:rPr>
          <w:szCs w:val="24"/>
        </w:rPr>
        <w:t>dalam</w:t>
      </w:r>
      <w:r w:rsidR="00E95E51" w:rsidRPr="00E95E51">
        <w:rPr>
          <w:szCs w:val="24"/>
        </w:rPr>
        <w:t xml:space="preserve"> perencanaan</w:t>
      </w:r>
      <w:r w:rsidR="00E95E51">
        <w:rPr>
          <w:szCs w:val="24"/>
        </w:rPr>
        <w:t>,</w:t>
      </w:r>
      <w:r w:rsidR="00E95E51" w:rsidRPr="00E95E51">
        <w:rPr>
          <w:szCs w:val="24"/>
        </w:rPr>
        <w:t xml:space="preserve"> </w:t>
      </w:r>
      <w:r w:rsidRPr="00E95E51">
        <w:rPr>
          <w:szCs w:val="24"/>
        </w:rPr>
        <w:t>tidak hanya dari segi perencanaan struktur saja tetapi juga perlu adanya analisis biaya dalam pembangunan rumah sederhana dengan membandingkan material bata merah, bata ringan dan sistem rumah komponen sehingga dapat dihasilkan rumah atau tempat tinggal yang layak secara ekonomi dan sosial.</w:t>
      </w:r>
    </w:p>
    <w:p w:rsidR="00E95E51" w:rsidRDefault="00E95E51" w:rsidP="00E95E51">
      <w:pPr>
        <w:pStyle w:val="ListParagraph"/>
        <w:spacing w:before="0" w:beforeAutospacing="0" w:after="0" w:afterAutospacing="0" w:line="240" w:lineRule="auto"/>
        <w:ind w:left="0" w:right="-1" w:firstLine="0"/>
        <w:rPr>
          <w:szCs w:val="24"/>
        </w:rPr>
      </w:pPr>
    </w:p>
    <w:p w:rsidR="00E95E51" w:rsidRDefault="00E95E51" w:rsidP="00E95E51">
      <w:pPr>
        <w:pStyle w:val="ListParagraph"/>
        <w:spacing w:before="0" w:beforeAutospacing="0" w:after="0" w:afterAutospacing="0" w:line="240" w:lineRule="auto"/>
        <w:ind w:left="0" w:right="-1" w:firstLine="0"/>
        <w:rPr>
          <w:b/>
          <w:szCs w:val="24"/>
        </w:rPr>
      </w:pPr>
      <w:r w:rsidRPr="00E95E51">
        <w:rPr>
          <w:b/>
          <w:szCs w:val="24"/>
        </w:rPr>
        <w:lastRenderedPageBreak/>
        <w:t>RUMUSAN MASALAH</w:t>
      </w:r>
    </w:p>
    <w:p w:rsidR="00E95E51" w:rsidRDefault="00E95E51" w:rsidP="00E95E51">
      <w:pPr>
        <w:pStyle w:val="SubBab"/>
        <w:numPr>
          <w:ilvl w:val="0"/>
          <w:numId w:val="3"/>
        </w:numPr>
        <w:spacing w:line="240" w:lineRule="auto"/>
        <w:ind w:left="284" w:hanging="284"/>
        <w:rPr>
          <w:b w:val="0"/>
        </w:rPr>
      </w:pPr>
      <w:r w:rsidRPr="00597531">
        <w:rPr>
          <w:b w:val="0"/>
        </w:rPr>
        <w:t>B</w:t>
      </w:r>
      <w:r>
        <w:rPr>
          <w:b w:val="0"/>
        </w:rPr>
        <w:t>erapa</w:t>
      </w:r>
      <w:r w:rsidRPr="00597531">
        <w:rPr>
          <w:b w:val="0"/>
        </w:rPr>
        <w:t xml:space="preserve"> perbandingan biaya pada </w:t>
      </w:r>
      <w:r>
        <w:rPr>
          <w:b w:val="0"/>
        </w:rPr>
        <w:t xml:space="preserve">dinding </w:t>
      </w:r>
      <w:r w:rsidRPr="00597531">
        <w:rPr>
          <w:b w:val="0"/>
        </w:rPr>
        <w:t xml:space="preserve">rumah sederhana yang menggunakan </w:t>
      </w:r>
      <w:r>
        <w:rPr>
          <w:b w:val="0"/>
        </w:rPr>
        <w:t xml:space="preserve">bahan material </w:t>
      </w:r>
      <w:r w:rsidRPr="00597531">
        <w:rPr>
          <w:b w:val="0"/>
        </w:rPr>
        <w:t xml:space="preserve">dinding </w:t>
      </w:r>
      <w:r>
        <w:rPr>
          <w:b w:val="0"/>
        </w:rPr>
        <w:t xml:space="preserve">: </w:t>
      </w:r>
      <w:r w:rsidRPr="00597531">
        <w:rPr>
          <w:b w:val="0"/>
        </w:rPr>
        <w:t xml:space="preserve">bata merah, bata ringan, dan </w:t>
      </w:r>
      <w:r>
        <w:rPr>
          <w:b w:val="0"/>
        </w:rPr>
        <w:t>dinding ber</w:t>
      </w:r>
      <w:r w:rsidRPr="00597531">
        <w:rPr>
          <w:b w:val="0"/>
        </w:rPr>
        <w:t>sistem rumah komponen ?</w:t>
      </w:r>
    </w:p>
    <w:p w:rsidR="00E95E51" w:rsidRDefault="00E95E51" w:rsidP="00E95E51">
      <w:pPr>
        <w:pStyle w:val="SubBab"/>
        <w:numPr>
          <w:ilvl w:val="0"/>
          <w:numId w:val="3"/>
        </w:numPr>
        <w:spacing w:line="240" w:lineRule="auto"/>
        <w:ind w:left="284" w:hanging="284"/>
        <w:rPr>
          <w:b w:val="0"/>
        </w:rPr>
      </w:pPr>
      <w:r>
        <w:rPr>
          <w:b w:val="0"/>
        </w:rPr>
        <w:t xml:space="preserve">Apa kelebihan dan kekurangan dari dinding rumah yang menggunakan material </w:t>
      </w:r>
      <w:r w:rsidRPr="00597531">
        <w:rPr>
          <w:b w:val="0"/>
        </w:rPr>
        <w:t>dinding</w:t>
      </w:r>
      <w:r>
        <w:rPr>
          <w:b w:val="0"/>
        </w:rPr>
        <w:t xml:space="preserve"> :</w:t>
      </w:r>
      <w:r w:rsidRPr="00597531">
        <w:rPr>
          <w:b w:val="0"/>
        </w:rPr>
        <w:t xml:space="preserve"> bata merah, bata ringan, dan </w:t>
      </w:r>
      <w:r>
        <w:rPr>
          <w:b w:val="0"/>
        </w:rPr>
        <w:t>dinding ber</w:t>
      </w:r>
      <w:r w:rsidRPr="00597531">
        <w:rPr>
          <w:b w:val="0"/>
        </w:rPr>
        <w:t>sistem rumah komponen ?</w:t>
      </w:r>
    </w:p>
    <w:p w:rsidR="00E95E51" w:rsidRPr="00E95E51" w:rsidRDefault="00E95E51" w:rsidP="00E95E51">
      <w:pPr>
        <w:pStyle w:val="SubBab"/>
        <w:numPr>
          <w:ilvl w:val="0"/>
          <w:numId w:val="3"/>
        </w:numPr>
        <w:spacing w:line="240" w:lineRule="auto"/>
        <w:ind w:left="284" w:hanging="284"/>
      </w:pPr>
      <w:r w:rsidRPr="00705044">
        <w:rPr>
          <w:b w:val="0"/>
        </w:rPr>
        <w:t>Bagaimana pengaruh kelebihan dan kekurangan sebag</w:t>
      </w:r>
      <w:r>
        <w:rPr>
          <w:b w:val="0"/>
        </w:rPr>
        <w:t>a</w:t>
      </w:r>
      <w:r w:rsidRPr="00705044">
        <w:rPr>
          <w:b w:val="0"/>
        </w:rPr>
        <w:t>imana disebut di nomor dua diatas terhadap rumah sederhana tersebut ?</w:t>
      </w:r>
    </w:p>
    <w:p w:rsidR="00E95E51" w:rsidRDefault="00E95E51" w:rsidP="00E95E51">
      <w:pPr>
        <w:pStyle w:val="SubBab"/>
        <w:numPr>
          <w:ilvl w:val="0"/>
          <w:numId w:val="0"/>
        </w:numPr>
        <w:spacing w:line="240" w:lineRule="auto"/>
        <w:rPr>
          <w:b w:val="0"/>
        </w:rPr>
      </w:pPr>
    </w:p>
    <w:p w:rsidR="00E95E51" w:rsidRDefault="00E95E51" w:rsidP="00E95E51">
      <w:pPr>
        <w:pStyle w:val="SubBab"/>
        <w:numPr>
          <w:ilvl w:val="0"/>
          <w:numId w:val="0"/>
        </w:numPr>
        <w:spacing w:line="240" w:lineRule="auto"/>
      </w:pPr>
      <w:r>
        <w:t>BATASAN MASALAH</w:t>
      </w:r>
    </w:p>
    <w:p w:rsidR="00E95E51" w:rsidRDefault="00E95E51" w:rsidP="00E95E51">
      <w:pPr>
        <w:pStyle w:val="SubBab"/>
        <w:numPr>
          <w:ilvl w:val="0"/>
          <w:numId w:val="4"/>
        </w:numPr>
        <w:spacing w:line="240" w:lineRule="auto"/>
        <w:ind w:left="284" w:hanging="284"/>
        <w:rPr>
          <w:b w:val="0"/>
        </w:rPr>
      </w:pPr>
      <w:r>
        <w:rPr>
          <w:b w:val="0"/>
        </w:rPr>
        <w:t>Objek studi adalah rumah tipe 36.</w:t>
      </w:r>
    </w:p>
    <w:p w:rsidR="00E95E51" w:rsidRDefault="00E95E51" w:rsidP="00E95E51">
      <w:pPr>
        <w:pStyle w:val="SubBab"/>
        <w:numPr>
          <w:ilvl w:val="0"/>
          <w:numId w:val="4"/>
        </w:numPr>
        <w:spacing w:line="240" w:lineRule="auto"/>
        <w:ind w:left="284" w:hanging="284"/>
        <w:rPr>
          <w:b w:val="0"/>
        </w:rPr>
      </w:pPr>
      <w:r>
        <w:rPr>
          <w:b w:val="0"/>
        </w:rPr>
        <w:t>Harga satuan material dan upah tenaga kerja yang digunakan adalah harga yang disesuikan dengan harga dari Dinas Pekerjaan Umum Kota Malang.</w:t>
      </w:r>
    </w:p>
    <w:p w:rsidR="00E95E51" w:rsidRDefault="00E95E51" w:rsidP="00E95E51">
      <w:pPr>
        <w:pStyle w:val="SubBab"/>
        <w:numPr>
          <w:ilvl w:val="0"/>
          <w:numId w:val="4"/>
        </w:numPr>
        <w:spacing w:line="240" w:lineRule="auto"/>
        <w:ind w:left="284" w:hanging="284"/>
        <w:rPr>
          <w:b w:val="0"/>
        </w:rPr>
      </w:pPr>
      <w:r>
        <w:rPr>
          <w:b w:val="0"/>
        </w:rPr>
        <w:t>Indeks harga satuan pekerjaan menggunakaan SNI tahun 2008, dan mengambil spesifikasi dari produk yang digunakan.</w:t>
      </w:r>
    </w:p>
    <w:p w:rsidR="00E95E51" w:rsidRPr="00FB38C2" w:rsidRDefault="00E95E51" w:rsidP="00FB38C2">
      <w:pPr>
        <w:pStyle w:val="SubBab"/>
        <w:numPr>
          <w:ilvl w:val="0"/>
          <w:numId w:val="4"/>
        </w:numPr>
        <w:spacing w:line="240" w:lineRule="auto"/>
        <w:ind w:left="284" w:hanging="284"/>
        <w:rPr>
          <w:b w:val="0"/>
        </w:rPr>
      </w:pPr>
      <w:r>
        <w:rPr>
          <w:b w:val="0"/>
        </w:rPr>
        <w:t>Dimensi struktur bangunan yang digunakan diambil dari data yang telah didapat.</w:t>
      </w:r>
    </w:p>
    <w:p w:rsidR="00E95E51" w:rsidRDefault="00E95E51" w:rsidP="00E95E51">
      <w:pPr>
        <w:pStyle w:val="SubBab"/>
        <w:numPr>
          <w:ilvl w:val="0"/>
          <w:numId w:val="0"/>
        </w:numPr>
        <w:spacing w:line="240" w:lineRule="auto"/>
        <w:rPr>
          <w:b w:val="0"/>
        </w:rPr>
      </w:pPr>
    </w:p>
    <w:p w:rsidR="00E95E51" w:rsidRDefault="00E95E51" w:rsidP="00E95E51">
      <w:pPr>
        <w:pStyle w:val="SubBab"/>
        <w:numPr>
          <w:ilvl w:val="0"/>
          <w:numId w:val="0"/>
        </w:numPr>
        <w:spacing w:line="240" w:lineRule="auto"/>
      </w:pPr>
      <w:r w:rsidRPr="00E95E51">
        <w:t>TUJUAN STUDI</w:t>
      </w:r>
    </w:p>
    <w:p w:rsidR="00E95E51" w:rsidRDefault="00E95E51" w:rsidP="00E95E51">
      <w:pPr>
        <w:pStyle w:val="SubBab"/>
        <w:numPr>
          <w:ilvl w:val="0"/>
          <w:numId w:val="5"/>
        </w:numPr>
        <w:spacing w:line="240" w:lineRule="auto"/>
        <w:ind w:left="284" w:hanging="284"/>
        <w:rPr>
          <w:b w:val="0"/>
        </w:rPr>
      </w:pPr>
      <w:r w:rsidRPr="00CD5DB9">
        <w:rPr>
          <w:b w:val="0"/>
        </w:rPr>
        <w:t>Mengetahui perbandingan biaya</w:t>
      </w:r>
      <w:r>
        <w:rPr>
          <w:b w:val="0"/>
        </w:rPr>
        <w:t xml:space="preserve"> pembangunan</w:t>
      </w:r>
      <w:r w:rsidRPr="00CD5DB9">
        <w:rPr>
          <w:b w:val="0"/>
        </w:rPr>
        <w:t xml:space="preserve"> pada </w:t>
      </w:r>
      <w:r>
        <w:rPr>
          <w:b w:val="0"/>
        </w:rPr>
        <w:t xml:space="preserve">dinding </w:t>
      </w:r>
      <w:r w:rsidRPr="00CD5DB9">
        <w:rPr>
          <w:b w:val="0"/>
        </w:rPr>
        <w:t xml:space="preserve">rumah sederhana yang menggunakan dinding bata merah, bata ringan, dan </w:t>
      </w:r>
      <w:r>
        <w:rPr>
          <w:b w:val="0"/>
        </w:rPr>
        <w:t>dinding ber</w:t>
      </w:r>
      <w:r w:rsidRPr="00CD5DB9">
        <w:rPr>
          <w:b w:val="0"/>
        </w:rPr>
        <w:t>sistem rumah komponen.</w:t>
      </w:r>
    </w:p>
    <w:p w:rsidR="00E95E51" w:rsidRDefault="00E95E51" w:rsidP="00E95E51">
      <w:pPr>
        <w:pStyle w:val="SubBab"/>
        <w:numPr>
          <w:ilvl w:val="0"/>
          <w:numId w:val="5"/>
        </w:numPr>
        <w:spacing w:line="240" w:lineRule="auto"/>
        <w:ind w:left="284" w:hanging="284"/>
        <w:rPr>
          <w:b w:val="0"/>
        </w:rPr>
      </w:pPr>
      <w:r>
        <w:rPr>
          <w:b w:val="0"/>
        </w:rPr>
        <w:t>Mengetahui kelebihan dan kekurangan dari dinding rumah yang menggunakan material :</w:t>
      </w:r>
      <w:r w:rsidRPr="00597531">
        <w:rPr>
          <w:b w:val="0"/>
        </w:rPr>
        <w:t xml:space="preserve"> bata merah, bata ringan, dan </w:t>
      </w:r>
      <w:r>
        <w:rPr>
          <w:b w:val="0"/>
        </w:rPr>
        <w:t>dinding ber</w:t>
      </w:r>
      <w:r w:rsidRPr="00597531">
        <w:rPr>
          <w:b w:val="0"/>
        </w:rPr>
        <w:t>sistem rumah komponen</w:t>
      </w:r>
      <w:r>
        <w:rPr>
          <w:b w:val="0"/>
        </w:rPr>
        <w:t>.</w:t>
      </w:r>
    </w:p>
    <w:p w:rsidR="00E95E51" w:rsidRDefault="00E95E51" w:rsidP="00E95E51">
      <w:pPr>
        <w:pStyle w:val="SubBab"/>
        <w:numPr>
          <w:ilvl w:val="0"/>
          <w:numId w:val="5"/>
        </w:numPr>
        <w:spacing w:line="240" w:lineRule="auto"/>
        <w:ind w:left="284" w:hanging="284"/>
        <w:rPr>
          <w:b w:val="0"/>
        </w:rPr>
      </w:pPr>
      <w:r w:rsidRPr="00E95E51">
        <w:rPr>
          <w:b w:val="0"/>
        </w:rPr>
        <w:t xml:space="preserve">Mengetahui pengaruh kelebihan dan kekurangan sebagaimana </w:t>
      </w:r>
      <w:r w:rsidRPr="00E95E51">
        <w:rPr>
          <w:b w:val="0"/>
        </w:rPr>
        <w:lastRenderedPageBreak/>
        <w:t>disebut di nomor dua diatas terhadap rumah sederhana tersebut.</w:t>
      </w:r>
    </w:p>
    <w:p w:rsidR="00E95E51" w:rsidRDefault="00E95E51" w:rsidP="00E95E51">
      <w:pPr>
        <w:pStyle w:val="SubBab"/>
        <w:numPr>
          <w:ilvl w:val="0"/>
          <w:numId w:val="0"/>
        </w:numPr>
        <w:spacing w:line="240" w:lineRule="auto"/>
        <w:rPr>
          <w:b w:val="0"/>
        </w:rPr>
      </w:pPr>
    </w:p>
    <w:p w:rsidR="00E95E51" w:rsidRDefault="00E95E51" w:rsidP="00E95E51">
      <w:pPr>
        <w:pStyle w:val="SubBab"/>
        <w:numPr>
          <w:ilvl w:val="0"/>
          <w:numId w:val="0"/>
        </w:numPr>
        <w:spacing w:line="240" w:lineRule="auto"/>
      </w:pPr>
      <w:r w:rsidRPr="00E95E51">
        <w:t>MANFAAT STUDI</w:t>
      </w:r>
    </w:p>
    <w:p w:rsidR="00E95E51" w:rsidRDefault="00E95E51" w:rsidP="00E95E51">
      <w:pPr>
        <w:pStyle w:val="SubBab"/>
        <w:numPr>
          <w:ilvl w:val="0"/>
          <w:numId w:val="6"/>
        </w:numPr>
        <w:spacing w:line="240" w:lineRule="auto"/>
        <w:ind w:left="284" w:hanging="284"/>
        <w:rPr>
          <w:b w:val="0"/>
        </w:rPr>
      </w:pPr>
      <w:r>
        <w:rPr>
          <w:b w:val="0"/>
        </w:rPr>
        <w:t>Dapat mengetahui perbedaan biaya pembangunan rumah sederhana yang menggunakan dinding bata merah, bata ringan, dan sistem rumah komponen.</w:t>
      </w:r>
    </w:p>
    <w:p w:rsidR="00E95E51" w:rsidRPr="00DE6EDB" w:rsidRDefault="00E95E51" w:rsidP="00E95E51">
      <w:pPr>
        <w:pStyle w:val="SubBab"/>
        <w:numPr>
          <w:ilvl w:val="0"/>
          <w:numId w:val="6"/>
        </w:numPr>
        <w:spacing w:line="240" w:lineRule="auto"/>
        <w:ind w:left="284" w:hanging="284"/>
        <w:rPr>
          <w:b w:val="0"/>
        </w:rPr>
      </w:pPr>
      <w:r>
        <w:rPr>
          <w:b w:val="0"/>
        </w:rPr>
        <w:t>Dapat mengetahui rumah sederhana dengan sistem mana yang lebih ekonomis dan menggunakan material penyusun yang lebih unggul dibanding material lainnya.</w:t>
      </w:r>
    </w:p>
    <w:p w:rsidR="00E95E51" w:rsidRDefault="00E95E51" w:rsidP="00E95E51">
      <w:pPr>
        <w:pStyle w:val="SubBab"/>
        <w:numPr>
          <w:ilvl w:val="0"/>
          <w:numId w:val="6"/>
        </w:numPr>
        <w:spacing w:line="240" w:lineRule="auto"/>
        <w:ind w:left="284" w:hanging="284"/>
        <w:rPr>
          <w:b w:val="0"/>
        </w:rPr>
      </w:pPr>
      <w:r>
        <w:rPr>
          <w:b w:val="0"/>
        </w:rPr>
        <w:t>Dapat digunakan sebagai referensi oleh penulis, pembaca, pengusaha, dan pemerintah dalam membangun rumah yang murah, cepat, nyaman, dan aman namun dapat dijangkau oleh masyarakat menengah ke bawah.</w:t>
      </w:r>
    </w:p>
    <w:p w:rsidR="00E95E51" w:rsidRDefault="00E95E51" w:rsidP="00E95E51">
      <w:pPr>
        <w:pStyle w:val="SubBab"/>
        <w:numPr>
          <w:ilvl w:val="0"/>
          <w:numId w:val="6"/>
        </w:numPr>
        <w:spacing w:line="240" w:lineRule="auto"/>
        <w:ind w:left="284" w:hanging="284"/>
        <w:rPr>
          <w:b w:val="0"/>
        </w:rPr>
      </w:pPr>
      <w:r w:rsidRPr="00E95E51">
        <w:rPr>
          <w:b w:val="0"/>
        </w:rPr>
        <w:t>Dapat digunakan sebagai referensi mahasiswa yang akan meneliti lebih lanjut tentang studi ini.</w:t>
      </w:r>
    </w:p>
    <w:p w:rsidR="00E95E51" w:rsidRDefault="00E95E51" w:rsidP="00E95E51">
      <w:pPr>
        <w:pStyle w:val="SubBab"/>
        <w:numPr>
          <w:ilvl w:val="0"/>
          <w:numId w:val="0"/>
        </w:numPr>
        <w:spacing w:line="240" w:lineRule="auto"/>
        <w:rPr>
          <w:b w:val="0"/>
        </w:rPr>
      </w:pPr>
    </w:p>
    <w:p w:rsidR="00E95E51" w:rsidRPr="00E95E51" w:rsidRDefault="00E95E51" w:rsidP="00E95E51">
      <w:pPr>
        <w:pStyle w:val="SubBab"/>
        <w:numPr>
          <w:ilvl w:val="0"/>
          <w:numId w:val="0"/>
        </w:numPr>
        <w:spacing w:line="240" w:lineRule="auto"/>
      </w:pPr>
      <w:r w:rsidRPr="00E95E51">
        <w:t>TINJAUAN PUSTAKA</w:t>
      </w:r>
    </w:p>
    <w:p w:rsidR="002C7244" w:rsidRPr="00FB38C2" w:rsidRDefault="00FB38C2" w:rsidP="00FB38C2">
      <w:pPr>
        <w:pStyle w:val="ListParagraph"/>
        <w:ind w:left="0" w:right="-1" w:firstLine="0"/>
        <w:rPr>
          <w:b/>
          <w:sz w:val="24"/>
          <w:szCs w:val="24"/>
        </w:rPr>
      </w:pPr>
      <w:r w:rsidRPr="00FB38C2">
        <w:rPr>
          <w:b/>
          <w:bCs/>
          <w:sz w:val="24"/>
          <w:szCs w:val="24"/>
        </w:rPr>
        <w:t>Bata Merah.</w:t>
      </w:r>
      <w:r w:rsidR="002C7244" w:rsidRPr="00FB38C2">
        <w:rPr>
          <w:b/>
          <w:bCs/>
          <w:sz w:val="24"/>
          <w:szCs w:val="24"/>
        </w:rPr>
        <w:t xml:space="preserve"> </w:t>
      </w:r>
    </w:p>
    <w:p w:rsidR="002C7244" w:rsidRDefault="00FB38C2" w:rsidP="00FB38C2">
      <w:pPr>
        <w:pStyle w:val="ListParagraph"/>
        <w:ind w:left="0" w:right="-1" w:firstLine="0"/>
        <w:rPr>
          <w:sz w:val="24"/>
          <w:szCs w:val="24"/>
        </w:rPr>
      </w:pPr>
      <w:r>
        <w:rPr>
          <w:sz w:val="24"/>
          <w:szCs w:val="24"/>
        </w:rPr>
        <w:t xml:space="preserve">Bata merah </w:t>
      </w:r>
      <w:r w:rsidR="002C7244" w:rsidRPr="00FB38C2">
        <w:rPr>
          <w:sz w:val="24"/>
          <w:szCs w:val="24"/>
        </w:rPr>
        <w:t xml:space="preserve">adalah salah satu bahan material sebagai bahan pembuat dinding yang terbuat dari tanah lempung yang di bakar sampai berwarna kemerah-merahan. </w:t>
      </w:r>
    </w:p>
    <w:p w:rsidR="00FB38C2" w:rsidRDefault="00FB38C2" w:rsidP="00FB38C2">
      <w:pPr>
        <w:pStyle w:val="ListParagraph"/>
        <w:ind w:left="0" w:right="-1" w:firstLine="0"/>
        <w:rPr>
          <w:b/>
          <w:sz w:val="24"/>
          <w:szCs w:val="24"/>
        </w:rPr>
      </w:pPr>
      <w:r w:rsidRPr="00FB38C2">
        <w:rPr>
          <w:b/>
          <w:sz w:val="24"/>
          <w:szCs w:val="24"/>
        </w:rPr>
        <w:t>Pemasangan Bata Merah.</w:t>
      </w:r>
    </w:p>
    <w:p w:rsidR="002C7244" w:rsidRDefault="002C7244" w:rsidP="00FB38C2">
      <w:pPr>
        <w:pStyle w:val="ListParagraph"/>
        <w:ind w:left="0" w:right="-1" w:firstLine="0"/>
        <w:rPr>
          <w:bCs/>
          <w:sz w:val="24"/>
          <w:szCs w:val="24"/>
        </w:rPr>
      </w:pPr>
      <w:r w:rsidRPr="00FB38C2">
        <w:rPr>
          <w:sz w:val="24"/>
          <w:szCs w:val="24"/>
        </w:rPr>
        <w:t>Bata merah disusun dan disatukan dengan adukan spesi. Agar pasangan dinding tidak miring, maka digunakan seutas benang kasur sebagai ukuran tegak lurusnya dinding terhadap lantai, dan arah mendatarnya. Tiap 12 m² pasangan</w:t>
      </w:r>
      <w:r w:rsidR="00FB38C2">
        <w:rPr>
          <w:sz w:val="24"/>
          <w:szCs w:val="24"/>
        </w:rPr>
        <w:t xml:space="preserve"> dinding harus diperkuat denga</w:t>
      </w:r>
      <w:r w:rsidRPr="00FB38C2">
        <w:rPr>
          <w:sz w:val="24"/>
          <w:szCs w:val="24"/>
        </w:rPr>
        <w:t xml:space="preserve">menggunakan kolom praktis, dan pemasangan dinding/hari </w:t>
      </w:r>
      <w:r w:rsidRPr="00FB38C2">
        <w:rPr>
          <w:sz w:val="24"/>
          <w:szCs w:val="24"/>
        </w:rPr>
        <w:lastRenderedPageBreak/>
        <w:t>dibatasi pada ketinggian 1,2 m.</w:t>
      </w:r>
      <w:r w:rsidRPr="00FB38C2">
        <w:rPr>
          <w:bCs/>
          <w:sz w:val="24"/>
          <w:szCs w:val="24"/>
        </w:rPr>
        <w:t xml:space="preserve"> Lapisan plester diratakan dengan ketebalan ± 15 mm, dan lapisan acian diratakan untuk memperhalus dinding dengan ketebalan ± 2 mm. </w:t>
      </w:r>
    </w:p>
    <w:p w:rsidR="00FB38C2" w:rsidRPr="00FB38C2" w:rsidRDefault="00FB38C2" w:rsidP="00FB38C2">
      <w:pPr>
        <w:pStyle w:val="ListParagraph"/>
        <w:ind w:left="0" w:right="-1" w:firstLine="0"/>
        <w:rPr>
          <w:b/>
          <w:bCs/>
          <w:sz w:val="24"/>
          <w:szCs w:val="24"/>
        </w:rPr>
      </w:pPr>
      <w:r w:rsidRPr="00FB38C2">
        <w:rPr>
          <w:b/>
          <w:bCs/>
          <w:sz w:val="24"/>
          <w:szCs w:val="24"/>
        </w:rPr>
        <w:t>Bata Ringan.</w:t>
      </w:r>
    </w:p>
    <w:p w:rsidR="002C7244" w:rsidRDefault="00FB38C2" w:rsidP="00FB38C2">
      <w:pPr>
        <w:pStyle w:val="ListParagraph"/>
        <w:ind w:left="0" w:right="-1" w:hanging="11"/>
        <w:rPr>
          <w:sz w:val="24"/>
          <w:szCs w:val="24"/>
        </w:rPr>
      </w:pPr>
      <w:r>
        <w:rPr>
          <w:sz w:val="24"/>
          <w:szCs w:val="24"/>
        </w:rPr>
        <w:t xml:space="preserve">Bata Ringan </w:t>
      </w:r>
      <w:r w:rsidR="002C7244" w:rsidRPr="00FB38C2">
        <w:rPr>
          <w:sz w:val="24"/>
          <w:szCs w:val="24"/>
        </w:rPr>
        <w:t xml:space="preserve">adalah hasil dari perkembangan teknologi bahan konstruksi sebagai material dinding pengganti bata merah dengan ukuran yang lebih besar dan lebih ringan. </w:t>
      </w:r>
    </w:p>
    <w:p w:rsidR="00FB38C2" w:rsidRDefault="00FB38C2" w:rsidP="00FB38C2">
      <w:pPr>
        <w:pStyle w:val="ListParagraph"/>
        <w:ind w:left="0" w:right="-1" w:hanging="11"/>
        <w:rPr>
          <w:b/>
          <w:sz w:val="24"/>
          <w:szCs w:val="24"/>
        </w:rPr>
      </w:pPr>
      <w:r w:rsidRPr="00FB38C2">
        <w:rPr>
          <w:b/>
          <w:sz w:val="24"/>
          <w:szCs w:val="24"/>
        </w:rPr>
        <w:t>Pemasangan Bata Ringan.</w:t>
      </w:r>
    </w:p>
    <w:p w:rsidR="002C7244" w:rsidRDefault="002C7244" w:rsidP="00FB38C2">
      <w:pPr>
        <w:pStyle w:val="ListParagraph"/>
        <w:ind w:left="0" w:right="-1" w:hanging="11"/>
        <w:rPr>
          <w:bCs/>
          <w:sz w:val="24"/>
          <w:szCs w:val="24"/>
        </w:rPr>
      </w:pPr>
      <w:r w:rsidRPr="00FB38C2">
        <w:rPr>
          <w:sz w:val="24"/>
          <w:szCs w:val="24"/>
        </w:rPr>
        <w:t>Bata ringan disusun dan disatukan dengan adukan spesi dengan tebal 1,5 mm – 2 mm. Tiap 12 m² pasangan dinding harus diperkuat dengan menggunakan kolom praktis, dan pemasangan dinding/hari dibatasi pada ketinggian 1,2 m.</w:t>
      </w:r>
      <w:r w:rsidRPr="00FB38C2">
        <w:rPr>
          <w:bCs/>
          <w:sz w:val="24"/>
          <w:szCs w:val="24"/>
        </w:rPr>
        <w:t xml:space="preserve"> Lapisan plester diratakan dengan ketebalan ± 10 mm, dan lapisan acian diratakan untuk memperhalus dinding dengan ketebalan ± 2 mm. </w:t>
      </w:r>
    </w:p>
    <w:p w:rsidR="00FB38C2" w:rsidRDefault="00FB38C2" w:rsidP="00FB38C2">
      <w:pPr>
        <w:pStyle w:val="ListParagraph"/>
        <w:ind w:left="0" w:right="-1" w:hanging="11"/>
        <w:rPr>
          <w:b/>
          <w:bCs/>
          <w:sz w:val="24"/>
          <w:szCs w:val="24"/>
        </w:rPr>
      </w:pPr>
      <w:r w:rsidRPr="00FB38C2">
        <w:rPr>
          <w:b/>
          <w:bCs/>
          <w:sz w:val="24"/>
          <w:szCs w:val="24"/>
        </w:rPr>
        <w:t>Rumah Komponen.</w:t>
      </w:r>
    </w:p>
    <w:p w:rsidR="002C7244" w:rsidRDefault="002C7244" w:rsidP="00FB38C2">
      <w:pPr>
        <w:pStyle w:val="ListParagraph"/>
        <w:ind w:left="0" w:right="-1" w:hanging="11"/>
        <w:rPr>
          <w:bCs/>
          <w:sz w:val="24"/>
          <w:szCs w:val="24"/>
        </w:rPr>
      </w:pPr>
      <w:r w:rsidRPr="00FB38C2">
        <w:rPr>
          <w:bCs/>
          <w:sz w:val="24"/>
          <w:szCs w:val="24"/>
        </w:rPr>
        <w:t xml:space="preserve">Merupakan hasil inovasi teknologi konstruksi terkini untuk memberikan solusi yang praktis, cepat, dan murah dalam membangun rumah yang kuat, nyaman, dan sehat. </w:t>
      </w:r>
    </w:p>
    <w:p w:rsidR="00FB38C2" w:rsidRDefault="00FB38C2" w:rsidP="00FB38C2">
      <w:pPr>
        <w:pStyle w:val="ListParagraph"/>
        <w:ind w:left="0" w:right="-1" w:hanging="11"/>
        <w:rPr>
          <w:b/>
          <w:bCs/>
          <w:sz w:val="24"/>
          <w:szCs w:val="24"/>
        </w:rPr>
      </w:pPr>
      <w:r w:rsidRPr="00FB38C2">
        <w:rPr>
          <w:b/>
          <w:bCs/>
          <w:sz w:val="24"/>
          <w:szCs w:val="24"/>
        </w:rPr>
        <w:t>Komponen Dasar Rumah Komponen.</w:t>
      </w:r>
    </w:p>
    <w:p w:rsidR="002C7244" w:rsidRPr="000154D8" w:rsidRDefault="000154D8" w:rsidP="000154D8">
      <w:pPr>
        <w:pStyle w:val="ListParagraph"/>
        <w:numPr>
          <w:ilvl w:val="0"/>
          <w:numId w:val="14"/>
        </w:numPr>
        <w:tabs>
          <w:tab w:val="clear" w:pos="720"/>
        </w:tabs>
        <w:ind w:right="-1"/>
        <w:rPr>
          <w:bCs/>
          <w:sz w:val="24"/>
          <w:szCs w:val="24"/>
        </w:rPr>
      </w:pPr>
      <w:r>
        <w:rPr>
          <w:bCs/>
          <w:sz w:val="24"/>
          <w:szCs w:val="24"/>
        </w:rPr>
        <w:t>Rangka Baja ringan</w:t>
      </w:r>
      <w:r w:rsidR="002C7244" w:rsidRPr="000154D8">
        <w:rPr>
          <w:bCs/>
          <w:sz w:val="24"/>
          <w:szCs w:val="24"/>
        </w:rPr>
        <w:t xml:space="preserve"> </w:t>
      </w:r>
    </w:p>
    <w:p w:rsidR="002C7244" w:rsidRDefault="002C7244" w:rsidP="000154D8">
      <w:pPr>
        <w:pStyle w:val="ListParagraph"/>
        <w:ind w:right="-1" w:firstLine="0"/>
        <w:rPr>
          <w:bCs/>
          <w:sz w:val="24"/>
          <w:szCs w:val="24"/>
        </w:rPr>
      </w:pPr>
      <w:r w:rsidRPr="000154D8">
        <w:rPr>
          <w:bCs/>
          <w:sz w:val="24"/>
          <w:szCs w:val="24"/>
        </w:rPr>
        <w:t xml:space="preserve">Terbuat dari bahan baja ringan mutu tinggi. Berfungsi sebagai rangka dinding sekaligus menggantikan fungsi balok-kolom beton bertulang. </w:t>
      </w:r>
    </w:p>
    <w:p w:rsidR="002C7244" w:rsidRPr="000154D8" w:rsidRDefault="000154D8" w:rsidP="000154D8">
      <w:pPr>
        <w:pStyle w:val="ListParagraph"/>
        <w:numPr>
          <w:ilvl w:val="0"/>
          <w:numId w:val="15"/>
        </w:numPr>
        <w:ind w:right="-1"/>
        <w:rPr>
          <w:bCs/>
          <w:i/>
          <w:sz w:val="24"/>
          <w:szCs w:val="24"/>
        </w:rPr>
      </w:pPr>
      <w:r w:rsidRPr="000154D8">
        <w:rPr>
          <w:bCs/>
          <w:i/>
          <w:iCs/>
          <w:sz w:val="24"/>
          <w:szCs w:val="24"/>
        </w:rPr>
        <w:t>Kalsiboard</w:t>
      </w:r>
    </w:p>
    <w:p w:rsidR="002C7244" w:rsidRDefault="002C7244" w:rsidP="000154D8">
      <w:pPr>
        <w:pStyle w:val="ListParagraph"/>
        <w:ind w:right="-1" w:firstLine="0"/>
        <w:rPr>
          <w:bCs/>
          <w:sz w:val="24"/>
          <w:szCs w:val="24"/>
        </w:rPr>
      </w:pPr>
      <w:r w:rsidRPr="000154D8">
        <w:rPr>
          <w:bCs/>
          <w:sz w:val="24"/>
          <w:szCs w:val="24"/>
        </w:rPr>
        <w:t xml:space="preserve">Terbuat dari panel kalsium-silika dan menggunakan serat selulosa sebagai penguat. </w:t>
      </w:r>
      <w:r w:rsidRPr="000154D8">
        <w:rPr>
          <w:bCs/>
          <w:sz w:val="24"/>
          <w:szCs w:val="24"/>
        </w:rPr>
        <w:lastRenderedPageBreak/>
        <w:t xml:space="preserve">Berfungsi sebagai material penutup dinding bagian luar rumah komponen. </w:t>
      </w:r>
    </w:p>
    <w:p w:rsidR="002C7244" w:rsidRPr="000154D8" w:rsidRDefault="000154D8" w:rsidP="000154D8">
      <w:pPr>
        <w:pStyle w:val="ListParagraph"/>
        <w:numPr>
          <w:ilvl w:val="0"/>
          <w:numId w:val="16"/>
        </w:numPr>
        <w:ind w:right="-1"/>
        <w:rPr>
          <w:bCs/>
          <w:i/>
          <w:sz w:val="24"/>
          <w:szCs w:val="24"/>
        </w:rPr>
      </w:pPr>
      <w:r w:rsidRPr="000154D8">
        <w:rPr>
          <w:bCs/>
          <w:i/>
          <w:iCs/>
          <w:sz w:val="24"/>
          <w:szCs w:val="24"/>
        </w:rPr>
        <w:t>Gypsum</w:t>
      </w:r>
    </w:p>
    <w:p w:rsidR="002C7244" w:rsidRDefault="002C7244" w:rsidP="000154D8">
      <w:pPr>
        <w:pStyle w:val="ListParagraph"/>
        <w:ind w:right="-1" w:firstLine="0"/>
        <w:rPr>
          <w:bCs/>
          <w:sz w:val="24"/>
          <w:szCs w:val="24"/>
        </w:rPr>
      </w:pPr>
      <w:r w:rsidRPr="000154D8">
        <w:rPr>
          <w:bCs/>
          <w:sz w:val="24"/>
          <w:szCs w:val="24"/>
        </w:rPr>
        <w:t xml:space="preserve">Terbuat dari bahan gypsum yang dibungkus dengan kertas penguat di sekelilingnya. Berfungsi sebagai material penutup dinding bagian dalam rumah komponen. </w:t>
      </w:r>
    </w:p>
    <w:p w:rsidR="000154D8" w:rsidRDefault="000154D8" w:rsidP="000154D8">
      <w:pPr>
        <w:pStyle w:val="ListParagraph"/>
        <w:ind w:left="0" w:right="-1" w:firstLine="0"/>
        <w:rPr>
          <w:b/>
          <w:bCs/>
          <w:sz w:val="24"/>
          <w:szCs w:val="24"/>
        </w:rPr>
      </w:pPr>
      <w:r>
        <w:rPr>
          <w:b/>
          <w:bCs/>
          <w:sz w:val="24"/>
          <w:szCs w:val="24"/>
        </w:rPr>
        <w:t>Cara P</w:t>
      </w:r>
      <w:r w:rsidRPr="000154D8">
        <w:rPr>
          <w:b/>
          <w:bCs/>
          <w:sz w:val="24"/>
          <w:szCs w:val="24"/>
        </w:rPr>
        <w:t>emasangan Rumah Komponen.</w:t>
      </w:r>
    </w:p>
    <w:p w:rsidR="002C7244" w:rsidRPr="000154D8" w:rsidRDefault="000154D8" w:rsidP="000154D8">
      <w:pPr>
        <w:pStyle w:val="ListParagraph"/>
        <w:numPr>
          <w:ilvl w:val="0"/>
          <w:numId w:val="17"/>
        </w:numPr>
        <w:ind w:right="-1"/>
        <w:rPr>
          <w:bCs/>
          <w:sz w:val="24"/>
          <w:szCs w:val="24"/>
        </w:rPr>
      </w:pPr>
      <w:r w:rsidRPr="000154D8">
        <w:rPr>
          <w:bCs/>
          <w:sz w:val="24"/>
          <w:szCs w:val="24"/>
        </w:rPr>
        <w:t>Pemasangan Pondasi</w:t>
      </w:r>
      <w:r w:rsidR="002C7244" w:rsidRPr="000154D8">
        <w:rPr>
          <w:bCs/>
          <w:sz w:val="24"/>
          <w:szCs w:val="24"/>
        </w:rPr>
        <w:t xml:space="preserve"> </w:t>
      </w:r>
    </w:p>
    <w:p w:rsidR="002C7244" w:rsidRDefault="002C7244" w:rsidP="000154D8">
      <w:pPr>
        <w:pStyle w:val="ListParagraph"/>
        <w:ind w:right="-1" w:firstLine="0"/>
        <w:rPr>
          <w:bCs/>
          <w:sz w:val="24"/>
          <w:szCs w:val="24"/>
        </w:rPr>
      </w:pPr>
      <w:r w:rsidRPr="000154D8">
        <w:rPr>
          <w:bCs/>
          <w:sz w:val="24"/>
          <w:szCs w:val="24"/>
        </w:rPr>
        <w:t xml:space="preserve">Rumah komponen didirikan di atas lantai kerja pondasi yang telah direncanakan. Ukuran dan jenis pondasi ditentukan berdasarkan analisa struktur dan geoteknikal di lokasi pembangunan. </w:t>
      </w:r>
    </w:p>
    <w:p w:rsidR="002C7244" w:rsidRPr="000154D8" w:rsidRDefault="000154D8" w:rsidP="000154D8">
      <w:pPr>
        <w:pStyle w:val="ListParagraph"/>
        <w:numPr>
          <w:ilvl w:val="0"/>
          <w:numId w:val="18"/>
        </w:numPr>
        <w:ind w:right="-1"/>
        <w:rPr>
          <w:bCs/>
          <w:sz w:val="24"/>
          <w:szCs w:val="24"/>
        </w:rPr>
      </w:pPr>
      <w:r w:rsidRPr="000154D8">
        <w:rPr>
          <w:bCs/>
          <w:sz w:val="24"/>
          <w:szCs w:val="24"/>
        </w:rPr>
        <w:t>Pemasangan Dinding</w:t>
      </w:r>
    </w:p>
    <w:p w:rsidR="002C7244" w:rsidRDefault="002C7244" w:rsidP="000154D8">
      <w:pPr>
        <w:pStyle w:val="ListParagraph"/>
        <w:ind w:right="-1" w:firstLine="0"/>
        <w:rPr>
          <w:bCs/>
          <w:sz w:val="24"/>
          <w:szCs w:val="24"/>
        </w:rPr>
      </w:pPr>
      <w:r w:rsidRPr="000154D8">
        <w:rPr>
          <w:bCs/>
          <w:sz w:val="24"/>
          <w:szCs w:val="24"/>
        </w:rPr>
        <w:t xml:space="preserve">Rangka baja dirakit sesuai dengan ukuran yang diperlukan. Tiap segmen rangka baja, calciboard, dan gypsum disatukan dengan menggunakan baut. </w:t>
      </w:r>
    </w:p>
    <w:p w:rsidR="002C7244" w:rsidRPr="000154D8" w:rsidRDefault="000154D8" w:rsidP="000154D8">
      <w:pPr>
        <w:pStyle w:val="ListParagraph"/>
        <w:numPr>
          <w:ilvl w:val="0"/>
          <w:numId w:val="19"/>
        </w:numPr>
        <w:ind w:right="-1"/>
        <w:rPr>
          <w:bCs/>
          <w:sz w:val="24"/>
          <w:szCs w:val="24"/>
        </w:rPr>
      </w:pPr>
      <w:r w:rsidRPr="000154D8">
        <w:rPr>
          <w:bCs/>
          <w:sz w:val="24"/>
          <w:szCs w:val="24"/>
        </w:rPr>
        <w:t>Pemasangan Atap</w:t>
      </w:r>
      <w:r w:rsidR="002C7244" w:rsidRPr="000154D8">
        <w:rPr>
          <w:bCs/>
          <w:sz w:val="24"/>
          <w:szCs w:val="24"/>
        </w:rPr>
        <w:t xml:space="preserve"> </w:t>
      </w:r>
    </w:p>
    <w:p w:rsidR="002C7244" w:rsidRDefault="002C7244" w:rsidP="000154D8">
      <w:pPr>
        <w:pStyle w:val="ListParagraph"/>
        <w:ind w:right="-1" w:firstLine="0"/>
        <w:rPr>
          <w:bCs/>
          <w:sz w:val="24"/>
          <w:szCs w:val="24"/>
        </w:rPr>
      </w:pPr>
      <w:r w:rsidRPr="000154D8">
        <w:rPr>
          <w:bCs/>
          <w:sz w:val="24"/>
          <w:szCs w:val="24"/>
        </w:rPr>
        <w:t xml:space="preserve">Rangka atap terdiri dari rangka baja ringan dengan material penutup seng atau Eter. Pemasangannya dengan cara menyambungkan rangka atap dengan rangka balok menggunakan baut. </w:t>
      </w:r>
    </w:p>
    <w:p w:rsidR="000154D8" w:rsidRDefault="000154D8" w:rsidP="000154D8">
      <w:pPr>
        <w:pStyle w:val="ListParagraph"/>
        <w:ind w:left="0" w:right="-1" w:firstLine="0"/>
        <w:rPr>
          <w:b/>
          <w:bCs/>
          <w:sz w:val="24"/>
          <w:szCs w:val="24"/>
        </w:rPr>
      </w:pPr>
      <w:r w:rsidRPr="000154D8">
        <w:rPr>
          <w:b/>
          <w:bCs/>
          <w:sz w:val="24"/>
          <w:szCs w:val="24"/>
        </w:rPr>
        <w:t>Tahapan Perhitungan RAB.</w:t>
      </w:r>
    </w:p>
    <w:p w:rsidR="002C7244" w:rsidRPr="000154D8" w:rsidRDefault="000154D8" w:rsidP="000154D8">
      <w:pPr>
        <w:pStyle w:val="ListParagraph"/>
        <w:numPr>
          <w:ilvl w:val="0"/>
          <w:numId w:val="20"/>
        </w:numPr>
        <w:ind w:right="-1"/>
        <w:rPr>
          <w:bCs/>
          <w:sz w:val="24"/>
          <w:szCs w:val="24"/>
        </w:rPr>
      </w:pPr>
      <w:r w:rsidRPr="000154D8">
        <w:rPr>
          <w:bCs/>
          <w:sz w:val="24"/>
          <w:szCs w:val="24"/>
        </w:rPr>
        <w:t>Perhitungan Volume</w:t>
      </w:r>
      <w:r w:rsidR="002C7244" w:rsidRPr="000154D8">
        <w:rPr>
          <w:bCs/>
          <w:sz w:val="24"/>
          <w:szCs w:val="24"/>
        </w:rPr>
        <w:t xml:space="preserve"> </w:t>
      </w:r>
    </w:p>
    <w:p w:rsidR="002C7244" w:rsidRDefault="002C7244" w:rsidP="000154D8">
      <w:pPr>
        <w:pStyle w:val="ListParagraph"/>
        <w:ind w:right="-1" w:firstLine="0"/>
        <w:rPr>
          <w:bCs/>
          <w:sz w:val="24"/>
          <w:szCs w:val="24"/>
        </w:rPr>
      </w:pPr>
      <w:r w:rsidRPr="000154D8">
        <w:rPr>
          <w:bCs/>
          <w:sz w:val="24"/>
          <w:szCs w:val="24"/>
        </w:rPr>
        <w:t xml:space="preserve">Perhitungan volume (kubikasi) suatu pekerjaan dilakukan atas dasar gambar </w:t>
      </w:r>
      <w:r w:rsidRPr="000154D8">
        <w:rPr>
          <w:bCs/>
          <w:sz w:val="24"/>
          <w:szCs w:val="24"/>
        </w:rPr>
        <w:lastRenderedPageBreak/>
        <w:t xml:space="preserve">detail dari bestek yang tersedia. </w:t>
      </w:r>
    </w:p>
    <w:p w:rsidR="002C7244" w:rsidRPr="000154D8" w:rsidRDefault="000154D8" w:rsidP="000154D8">
      <w:pPr>
        <w:pStyle w:val="ListParagraph"/>
        <w:numPr>
          <w:ilvl w:val="0"/>
          <w:numId w:val="21"/>
        </w:numPr>
        <w:ind w:right="-1"/>
        <w:rPr>
          <w:bCs/>
          <w:sz w:val="24"/>
          <w:szCs w:val="24"/>
        </w:rPr>
      </w:pPr>
      <w:r w:rsidRPr="000154D8">
        <w:rPr>
          <w:bCs/>
          <w:sz w:val="24"/>
          <w:szCs w:val="24"/>
        </w:rPr>
        <w:t>Perhitungan Harga Satuan</w:t>
      </w:r>
      <w:r>
        <w:rPr>
          <w:bCs/>
          <w:sz w:val="24"/>
          <w:szCs w:val="24"/>
        </w:rPr>
        <w:t xml:space="preserve"> Pekerjaan</w:t>
      </w:r>
    </w:p>
    <w:p w:rsidR="002C7244" w:rsidRDefault="002C7244" w:rsidP="000154D8">
      <w:pPr>
        <w:pStyle w:val="ListParagraph"/>
        <w:ind w:right="-1" w:firstLine="0"/>
        <w:rPr>
          <w:bCs/>
          <w:sz w:val="24"/>
          <w:szCs w:val="24"/>
        </w:rPr>
      </w:pPr>
      <w:r w:rsidRPr="000154D8">
        <w:rPr>
          <w:bCs/>
          <w:sz w:val="24"/>
          <w:szCs w:val="24"/>
        </w:rPr>
        <w:t>Harga satuan pekerjaan didapat dari perhitungan analisis dari harga baha</w:t>
      </w:r>
      <w:r w:rsidR="000154D8">
        <w:rPr>
          <w:bCs/>
          <w:sz w:val="24"/>
          <w:szCs w:val="24"/>
        </w:rPr>
        <w:t>n</w:t>
      </w:r>
      <w:r w:rsidR="00CC625D">
        <w:rPr>
          <w:bCs/>
          <w:sz w:val="24"/>
          <w:szCs w:val="24"/>
        </w:rPr>
        <w:t xml:space="preserve"> dan</w:t>
      </w:r>
      <w:r w:rsidR="000154D8">
        <w:rPr>
          <w:bCs/>
          <w:sz w:val="24"/>
          <w:szCs w:val="24"/>
        </w:rPr>
        <w:t xml:space="preserve"> upah tenaga kerja.</w:t>
      </w:r>
    </w:p>
    <w:p w:rsidR="000154D8" w:rsidRDefault="000154D8" w:rsidP="000154D8">
      <w:pPr>
        <w:pStyle w:val="ListParagraph"/>
        <w:ind w:right="-1" w:firstLine="0"/>
        <w:rPr>
          <w:bCs/>
          <w:sz w:val="24"/>
          <w:szCs w:val="24"/>
        </w:rPr>
      </w:pPr>
      <w:r>
        <w:rPr>
          <w:bCs/>
          <w:sz w:val="24"/>
          <w:szCs w:val="24"/>
        </w:rPr>
        <w:t>Analisa Harga Satuan Bahan :</w:t>
      </w:r>
    </w:p>
    <w:p w:rsidR="002C7244" w:rsidRDefault="002C7244" w:rsidP="000154D8">
      <w:pPr>
        <w:pStyle w:val="ListParagraph"/>
        <w:ind w:right="-1" w:firstLine="0"/>
        <w:rPr>
          <w:bCs/>
          <w:i/>
          <w:sz w:val="24"/>
          <w:szCs w:val="24"/>
        </w:rPr>
      </w:pPr>
      <w:r w:rsidRPr="00CC625D">
        <w:rPr>
          <w:bCs/>
          <w:i/>
          <w:iCs/>
          <w:sz w:val="24"/>
          <w:szCs w:val="24"/>
        </w:rPr>
        <w:t>Ʃ Bahan = Volume pekerjaan x Koefisien analisa bahan</w:t>
      </w:r>
      <w:r w:rsidRPr="00CC625D">
        <w:rPr>
          <w:bCs/>
          <w:i/>
          <w:sz w:val="24"/>
          <w:szCs w:val="24"/>
        </w:rPr>
        <w:t xml:space="preserve"> </w:t>
      </w:r>
    </w:p>
    <w:p w:rsidR="00CC625D" w:rsidRDefault="00CC625D" w:rsidP="000154D8">
      <w:pPr>
        <w:pStyle w:val="ListParagraph"/>
        <w:ind w:right="-1" w:firstLine="0"/>
        <w:rPr>
          <w:bCs/>
          <w:sz w:val="24"/>
          <w:szCs w:val="24"/>
        </w:rPr>
      </w:pPr>
      <w:r>
        <w:rPr>
          <w:bCs/>
          <w:sz w:val="24"/>
          <w:szCs w:val="24"/>
        </w:rPr>
        <w:t>Analisa Harga Satuan Upah Tenaga Kerja :</w:t>
      </w:r>
    </w:p>
    <w:p w:rsidR="002C7244" w:rsidRDefault="002C7244" w:rsidP="00CC625D">
      <w:pPr>
        <w:pStyle w:val="ListParagraph"/>
        <w:ind w:right="-1" w:firstLine="0"/>
        <w:rPr>
          <w:bCs/>
          <w:sz w:val="24"/>
          <w:szCs w:val="24"/>
        </w:rPr>
      </w:pPr>
      <w:r w:rsidRPr="00CC625D">
        <w:rPr>
          <w:bCs/>
          <w:i/>
          <w:iCs/>
          <w:sz w:val="24"/>
          <w:szCs w:val="24"/>
        </w:rPr>
        <w:t>Ʃ Tenaga Kerja = Volume pekerjaan x Koefisien analisa tenaga kerja</w:t>
      </w:r>
      <w:r w:rsidRPr="00CC625D">
        <w:rPr>
          <w:bCs/>
          <w:sz w:val="24"/>
          <w:szCs w:val="24"/>
        </w:rPr>
        <w:t xml:space="preserve"> </w:t>
      </w:r>
    </w:p>
    <w:p w:rsidR="002C7244" w:rsidRPr="00CC625D" w:rsidRDefault="00CC625D" w:rsidP="00CC625D">
      <w:pPr>
        <w:pStyle w:val="ListParagraph"/>
        <w:numPr>
          <w:ilvl w:val="0"/>
          <w:numId w:val="24"/>
        </w:numPr>
        <w:ind w:right="-1"/>
        <w:rPr>
          <w:bCs/>
          <w:sz w:val="24"/>
          <w:szCs w:val="24"/>
        </w:rPr>
      </w:pPr>
      <w:r w:rsidRPr="00CC625D">
        <w:rPr>
          <w:bCs/>
          <w:sz w:val="24"/>
          <w:szCs w:val="24"/>
        </w:rPr>
        <w:t>Rekapitulasi</w:t>
      </w:r>
    </w:p>
    <w:p w:rsidR="002C7244" w:rsidRDefault="002C7244" w:rsidP="00CC625D">
      <w:pPr>
        <w:pStyle w:val="ListParagraph"/>
        <w:ind w:right="-1" w:firstLine="0"/>
        <w:rPr>
          <w:bCs/>
          <w:sz w:val="24"/>
          <w:szCs w:val="24"/>
        </w:rPr>
      </w:pPr>
      <w:r w:rsidRPr="00CC625D">
        <w:rPr>
          <w:bCs/>
          <w:sz w:val="24"/>
          <w:szCs w:val="24"/>
        </w:rPr>
        <w:t xml:space="preserve">Hasil kali antara volume pekerjaan dengan harga satuan pekerjaan. </w:t>
      </w:r>
    </w:p>
    <w:p w:rsidR="00CC625D" w:rsidRDefault="00CC625D" w:rsidP="00CC625D">
      <w:pPr>
        <w:pStyle w:val="ListParagraph"/>
        <w:ind w:left="0" w:right="-1" w:firstLine="0"/>
        <w:rPr>
          <w:bCs/>
          <w:sz w:val="24"/>
          <w:szCs w:val="24"/>
        </w:rPr>
      </w:pPr>
    </w:p>
    <w:p w:rsidR="00CC625D" w:rsidRPr="00CC625D" w:rsidRDefault="00CC625D" w:rsidP="00CC625D">
      <w:pPr>
        <w:pStyle w:val="ListParagraph"/>
        <w:ind w:left="0" w:right="-1" w:firstLine="0"/>
        <w:rPr>
          <w:b/>
          <w:bCs/>
          <w:sz w:val="24"/>
          <w:szCs w:val="24"/>
        </w:rPr>
      </w:pPr>
      <w:r w:rsidRPr="00CC625D">
        <w:rPr>
          <w:b/>
          <w:bCs/>
          <w:sz w:val="24"/>
          <w:szCs w:val="24"/>
        </w:rPr>
        <w:t>METODOLOGI STUDI</w:t>
      </w:r>
    </w:p>
    <w:p w:rsidR="00CC625D" w:rsidRPr="00CC625D" w:rsidRDefault="00300C49" w:rsidP="00CC625D">
      <w:pPr>
        <w:pStyle w:val="ListParagraph"/>
        <w:ind w:left="0" w:right="-1" w:firstLine="0"/>
        <w:rPr>
          <w:bCs/>
          <w:sz w:val="24"/>
          <w:szCs w:val="24"/>
        </w:rPr>
      </w:pPr>
      <w:r>
        <w:rPr>
          <w:noProof/>
          <w:lang w:val="en-US"/>
        </w:rPr>
        <w:drawing>
          <wp:anchor distT="0" distB="0" distL="114300" distR="114300" simplePos="0" relativeHeight="251657216" behindDoc="1" locked="0" layoutInCell="1" allowOverlap="1">
            <wp:simplePos x="0" y="0"/>
            <wp:positionH relativeFrom="column">
              <wp:posOffset>-24765</wp:posOffset>
            </wp:positionH>
            <wp:positionV relativeFrom="paragraph">
              <wp:posOffset>106680</wp:posOffset>
            </wp:positionV>
            <wp:extent cx="2950210" cy="3783330"/>
            <wp:effectExtent l="0" t="0" r="2540" b="7620"/>
            <wp:wrapNone/>
            <wp:docPr id="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0210" cy="3783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625D" w:rsidRDefault="00CC625D" w:rsidP="00CC625D">
      <w:pPr>
        <w:pStyle w:val="ListParagraph"/>
        <w:ind w:left="0" w:right="-1" w:firstLine="0"/>
        <w:rPr>
          <w:bCs/>
          <w:sz w:val="24"/>
          <w:szCs w:val="24"/>
        </w:rPr>
      </w:pPr>
    </w:p>
    <w:p w:rsidR="00CC625D" w:rsidRPr="00CC625D" w:rsidRDefault="00CC625D" w:rsidP="00CC625D">
      <w:pPr>
        <w:pStyle w:val="ListParagraph"/>
        <w:ind w:right="-1" w:firstLine="0"/>
        <w:rPr>
          <w:bCs/>
          <w:sz w:val="24"/>
          <w:szCs w:val="24"/>
        </w:rPr>
      </w:pPr>
    </w:p>
    <w:p w:rsidR="00CC625D" w:rsidRPr="00CC625D" w:rsidRDefault="00CC625D" w:rsidP="000154D8">
      <w:pPr>
        <w:pStyle w:val="ListParagraph"/>
        <w:ind w:right="-1" w:firstLine="0"/>
        <w:rPr>
          <w:bCs/>
          <w:sz w:val="24"/>
          <w:szCs w:val="24"/>
        </w:rPr>
      </w:pPr>
    </w:p>
    <w:p w:rsidR="000154D8" w:rsidRDefault="000154D8" w:rsidP="000154D8">
      <w:pPr>
        <w:pStyle w:val="ListParagraph"/>
        <w:ind w:right="-1" w:firstLine="0"/>
        <w:rPr>
          <w:bCs/>
          <w:sz w:val="24"/>
          <w:szCs w:val="24"/>
        </w:rPr>
      </w:pPr>
    </w:p>
    <w:p w:rsidR="000154D8" w:rsidRPr="000154D8" w:rsidRDefault="000154D8" w:rsidP="000154D8">
      <w:pPr>
        <w:pStyle w:val="ListParagraph"/>
        <w:ind w:left="0" w:right="-1" w:firstLine="0"/>
        <w:rPr>
          <w:bCs/>
          <w:sz w:val="24"/>
          <w:szCs w:val="24"/>
        </w:rPr>
      </w:pPr>
    </w:p>
    <w:p w:rsidR="000154D8" w:rsidRPr="000154D8" w:rsidRDefault="000154D8" w:rsidP="000154D8">
      <w:pPr>
        <w:pStyle w:val="ListParagraph"/>
        <w:ind w:left="0" w:right="-1" w:firstLine="0"/>
        <w:rPr>
          <w:bCs/>
          <w:sz w:val="24"/>
          <w:szCs w:val="24"/>
        </w:rPr>
      </w:pPr>
    </w:p>
    <w:p w:rsidR="000154D8" w:rsidRPr="000154D8" w:rsidRDefault="000154D8" w:rsidP="000154D8">
      <w:pPr>
        <w:pStyle w:val="ListParagraph"/>
        <w:ind w:left="0" w:right="-1" w:firstLine="0"/>
        <w:rPr>
          <w:b/>
          <w:bCs/>
          <w:sz w:val="24"/>
          <w:szCs w:val="24"/>
        </w:rPr>
      </w:pPr>
    </w:p>
    <w:p w:rsidR="000154D8" w:rsidRPr="000154D8" w:rsidRDefault="000154D8" w:rsidP="000154D8">
      <w:pPr>
        <w:pStyle w:val="ListParagraph"/>
        <w:ind w:left="0" w:right="-1" w:firstLine="0"/>
        <w:rPr>
          <w:bCs/>
          <w:sz w:val="24"/>
          <w:szCs w:val="24"/>
        </w:rPr>
      </w:pPr>
    </w:p>
    <w:p w:rsidR="000154D8" w:rsidRPr="000154D8" w:rsidRDefault="000154D8" w:rsidP="000154D8">
      <w:pPr>
        <w:pStyle w:val="ListParagraph"/>
        <w:ind w:left="0" w:right="-1" w:firstLine="0"/>
        <w:rPr>
          <w:bCs/>
          <w:sz w:val="24"/>
          <w:szCs w:val="24"/>
        </w:rPr>
      </w:pPr>
    </w:p>
    <w:p w:rsidR="000154D8" w:rsidRPr="000154D8" w:rsidRDefault="000154D8" w:rsidP="000154D8">
      <w:pPr>
        <w:pStyle w:val="ListParagraph"/>
        <w:ind w:left="0" w:right="-1" w:firstLine="0"/>
        <w:rPr>
          <w:b/>
          <w:bCs/>
          <w:sz w:val="24"/>
          <w:szCs w:val="24"/>
        </w:rPr>
      </w:pPr>
    </w:p>
    <w:p w:rsidR="000154D8" w:rsidRPr="000154D8" w:rsidRDefault="000154D8" w:rsidP="000154D8">
      <w:pPr>
        <w:pStyle w:val="ListParagraph"/>
        <w:ind w:left="0" w:right="-1" w:firstLine="0"/>
        <w:rPr>
          <w:bCs/>
          <w:sz w:val="24"/>
          <w:szCs w:val="24"/>
        </w:rPr>
      </w:pPr>
    </w:p>
    <w:p w:rsidR="000154D8" w:rsidRPr="000154D8" w:rsidRDefault="000154D8" w:rsidP="000154D8">
      <w:pPr>
        <w:pStyle w:val="ListParagraph"/>
        <w:ind w:left="0" w:right="-1" w:firstLine="0"/>
        <w:rPr>
          <w:bCs/>
          <w:sz w:val="24"/>
          <w:szCs w:val="24"/>
        </w:rPr>
      </w:pPr>
    </w:p>
    <w:p w:rsidR="00FB38C2" w:rsidRPr="00FB38C2" w:rsidRDefault="00FB38C2" w:rsidP="00FB38C2">
      <w:pPr>
        <w:pStyle w:val="ListParagraph"/>
        <w:ind w:left="0" w:right="-1" w:hanging="11"/>
        <w:rPr>
          <w:b/>
          <w:bCs/>
          <w:sz w:val="24"/>
          <w:szCs w:val="24"/>
        </w:rPr>
      </w:pPr>
    </w:p>
    <w:p w:rsidR="00FB38C2" w:rsidRPr="00FB38C2" w:rsidRDefault="00FB38C2" w:rsidP="00FB38C2">
      <w:pPr>
        <w:pStyle w:val="ListParagraph"/>
        <w:ind w:left="0" w:right="-1" w:hanging="11"/>
        <w:rPr>
          <w:b/>
          <w:bCs/>
          <w:sz w:val="24"/>
          <w:szCs w:val="24"/>
        </w:rPr>
      </w:pPr>
    </w:p>
    <w:p w:rsidR="002C7244" w:rsidRPr="00FB38C2" w:rsidRDefault="002C7244" w:rsidP="00FB38C2">
      <w:pPr>
        <w:pStyle w:val="ListParagraph"/>
        <w:ind w:left="0" w:right="-1" w:hanging="11"/>
        <w:rPr>
          <w:sz w:val="24"/>
          <w:szCs w:val="24"/>
        </w:rPr>
      </w:pPr>
    </w:p>
    <w:p w:rsidR="00FB38C2" w:rsidRPr="00FB38C2" w:rsidRDefault="00FB38C2" w:rsidP="00FB38C2">
      <w:pPr>
        <w:pStyle w:val="ListParagraph"/>
        <w:ind w:left="0" w:right="-1" w:hanging="11"/>
        <w:rPr>
          <w:b/>
          <w:sz w:val="24"/>
          <w:szCs w:val="24"/>
        </w:rPr>
      </w:pPr>
    </w:p>
    <w:p w:rsidR="00CC625D" w:rsidRDefault="00CC625D" w:rsidP="00E95E51">
      <w:pPr>
        <w:pStyle w:val="ListParagraph"/>
        <w:spacing w:before="0" w:beforeAutospacing="0" w:after="0" w:afterAutospacing="0" w:line="240" w:lineRule="auto"/>
        <w:ind w:left="0" w:right="-1" w:firstLine="0"/>
        <w:rPr>
          <w:sz w:val="24"/>
          <w:szCs w:val="24"/>
        </w:rPr>
      </w:pPr>
    </w:p>
    <w:p w:rsidR="00CC625D" w:rsidRDefault="00CC625D" w:rsidP="00E95E51">
      <w:pPr>
        <w:pStyle w:val="ListParagraph"/>
        <w:spacing w:before="0" w:beforeAutospacing="0" w:after="0" w:afterAutospacing="0" w:line="240" w:lineRule="auto"/>
        <w:ind w:left="0" w:right="-1" w:firstLine="0"/>
        <w:rPr>
          <w:sz w:val="24"/>
          <w:szCs w:val="24"/>
        </w:rPr>
      </w:pPr>
    </w:p>
    <w:p w:rsidR="00E95E51" w:rsidRDefault="00300C49" w:rsidP="00E95E51">
      <w:pPr>
        <w:pStyle w:val="ListParagraph"/>
        <w:spacing w:before="0" w:beforeAutospacing="0" w:after="0" w:afterAutospacing="0" w:line="240" w:lineRule="auto"/>
        <w:ind w:left="0" w:right="-1" w:firstLine="0"/>
        <w:rPr>
          <w:sz w:val="24"/>
          <w:szCs w:val="24"/>
        </w:rPr>
      </w:pPr>
      <w:r>
        <w:rPr>
          <w:noProof/>
          <w:lang w:val="en-US"/>
        </w:rPr>
        <w:lastRenderedPageBreak/>
        <w:drawing>
          <wp:anchor distT="0" distB="0" distL="114300" distR="114300" simplePos="0" relativeHeight="251656192" behindDoc="1" locked="0" layoutInCell="1" allowOverlap="1">
            <wp:simplePos x="0" y="0"/>
            <wp:positionH relativeFrom="column">
              <wp:posOffset>327660</wp:posOffset>
            </wp:positionH>
            <wp:positionV relativeFrom="paragraph">
              <wp:posOffset>-133350</wp:posOffset>
            </wp:positionV>
            <wp:extent cx="1661795" cy="1616710"/>
            <wp:effectExtent l="0" t="0" r="0" b="254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1795" cy="1616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625D" w:rsidRDefault="00CC625D" w:rsidP="00E95E51">
      <w:pPr>
        <w:pStyle w:val="ListParagraph"/>
        <w:spacing w:before="0" w:beforeAutospacing="0" w:after="0" w:afterAutospacing="0" w:line="240" w:lineRule="auto"/>
        <w:ind w:left="0" w:right="-1" w:firstLine="0"/>
        <w:rPr>
          <w:b/>
          <w:sz w:val="24"/>
          <w:szCs w:val="24"/>
        </w:rPr>
      </w:pPr>
      <w:r>
        <w:rPr>
          <w:b/>
          <w:sz w:val="24"/>
          <w:szCs w:val="24"/>
        </w:rPr>
        <w:t>HASIL DAN PEMBAHASAN</w:t>
      </w:r>
    </w:p>
    <w:p w:rsidR="00CC625D" w:rsidRDefault="00CC625D" w:rsidP="00CC625D">
      <w:pPr>
        <w:pStyle w:val="SubBab"/>
        <w:numPr>
          <w:ilvl w:val="0"/>
          <w:numId w:val="0"/>
        </w:numPr>
        <w:ind w:left="360" w:hanging="360"/>
      </w:pPr>
    </w:p>
    <w:p w:rsidR="0062440E" w:rsidRDefault="0062440E" w:rsidP="00CC625D">
      <w:pPr>
        <w:pStyle w:val="SubBab"/>
        <w:numPr>
          <w:ilvl w:val="0"/>
          <w:numId w:val="0"/>
        </w:numPr>
        <w:ind w:left="360" w:hanging="360"/>
      </w:pPr>
      <w:r>
        <w:t>Rumah Objek Studi.</w:t>
      </w:r>
    </w:p>
    <w:p w:rsidR="0062440E" w:rsidRDefault="0062440E" w:rsidP="0062440E">
      <w:pPr>
        <w:pStyle w:val="SubBab"/>
        <w:numPr>
          <w:ilvl w:val="0"/>
          <w:numId w:val="0"/>
        </w:numPr>
        <w:rPr>
          <w:b w:val="0"/>
        </w:rPr>
      </w:pPr>
      <w:r w:rsidRPr="0062440E">
        <w:rPr>
          <w:b w:val="0"/>
        </w:rPr>
        <w:t xml:space="preserve">Rumah tipe 36 yang dijadikan objek studi adalah rumah dengan gambar bestek dan spesifikasi, sebagaimana yang terletak di Perumahan Green Leaf 2 Kota Malang dengan luas </w:t>
      </w:r>
      <w:r w:rsidRPr="0062440E">
        <w:rPr>
          <w:b w:val="0"/>
          <w:bCs/>
        </w:rPr>
        <w:t xml:space="preserve"> </w:t>
      </w:r>
      <w:r w:rsidRPr="0062440E">
        <w:rPr>
          <w:b w:val="0"/>
        </w:rPr>
        <w:t>tanah</w:t>
      </w:r>
      <w:r w:rsidRPr="0062440E">
        <w:rPr>
          <w:b w:val="0"/>
          <w:bCs/>
        </w:rPr>
        <w:t xml:space="preserve"> </w:t>
      </w:r>
      <w:r w:rsidRPr="0062440E">
        <w:rPr>
          <w:b w:val="0"/>
        </w:rPr>
        <w:t xml:space="preserve"> (6 x 17) meter dan luas bangunan 36 m².</w:t>
      </w:r>
    </w:p>
    <w:p w:rsidR="0062440E" w:rsidRDefault="00300C49" w:rsidP="0062440E">
      <w:pPr>
        <w:pStyle w:val="SubBab"/>
        <w:numPr>
          <w:ilvl w:val="0"/>
          <w:numId w:val="0"/>
        </w:numPr>
        <w:rPr>
          <w:b w:val="0"/>
        </w:rPr>
      </w:pPr>
      <w:r>
        <w:rPr>
          <w:noProof/>
          <w:lang w:val="en-US"/>
        </w:rPr>
        <w:drawing>
          <wp:anchor distT="0" distB="0" distL="114300" distR="114300" simplePos="0" relativeHeight="251658240" behindDoc="1" locked="0" layoutInCell="1" allowOverlap="1">
            <wp:simplePos x="0" y="0"/>
            <wp:positionH relativeFrom="column">
              <wp:posOffset>193040</wp:posOffset>
            </wp:positionH>
            <wp:positionV relativeFrom="paragraph">
              <wp:posOffset>66040</wp:posOffset>
            </wp:positionV>
            <wp:extent cx="2009775" cy="2161540"/>
            <wp:effectExtent l="0" t="0" r="0" b="0"/>
            <wp:wrapNone/>
            <wp:docPr id="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l="49677" t="34573" r="44122" b="48582"/>
                    <a:stretch>
                      <a:fillRect/>
                    </a:stretch>
                  </pic:blipFill>
                  <pic:spPr bwMode="auto">
                    <a:xfrm>
                      <a:off x="0" y="0"/>
                      <a:ext cx="2009775" cy="2161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440E" w:rsidRDefault="0062440E" w:rsidP="0062440E">
      <w:pPr>
        <w:pStyle w:val="SubBab"/>
        <w:numPr>
          <w:ilvl w:val="0"/>
          <w:numId w:val="0"/>
        </w:numPr>
        <w:rPr>
          <w:b w:val="0"/>
        </w:rPr>
      </w:pPr>
    </w:p>
    <w:p w:rsidR="0062440E" w:rsidRDefault="0062440E" w:rsidP="0062440E">
      <w:pPr>
        <w:pStyle w:val="SubBab"/>
        <w:numPr>
          <w:ilvl w:val="0"/>
          <w:numId w:val="0"/>
        </w:numPr>
        <w:rPr>
          <w:b w:val="0"/>
        </w:rPr>
      </w:pPr>
    </w:p>
    <w:p w:rsidR="0062440E" w:rsidRDefault="0062440E" w:rsidP="0062440E">
      <w:pPr>
        <w:pStyle w:val="SubBab"/>
        <w:numPr>
          <w:ilvl w:val="0"/>
          <w:numId w:val="0"/>
        </w:numPr>
        <w:rPr>
          <w:b w:val="0"/>
        </w:rPr>
      </w:pPr>
    </w:p>
    <w:p w:rsidR="0062440E" w:rsidRDefault="0062440E" w:rsidP="0062440E">
      <w:pPr>
        <w:pStyle w:val="SubBab"/>
        <w:numPr>
          <w:ilvl w:val="0"/>
          <w:numId w:val="0"/>
        </w:numPr>
        <w:rPr>
          <w:b w:val="0"/>
        </w:rPr>
      </w:pPr>
    </w:p>
    <w:p w:rsidR="0062440E" w:rsidRDefault="0062440E" w:rsidP="0062440E">
      <w:pPr>
        <w:pStyle w:val="SubBab"/>
        <w:numPr>
          <w:ilvl w:val="0"/>
          <w:numId w:val="0"/>
        </w:numPr>
        <w:rPr>
          <w:b w:val="0"/>
        </w:rPr>
      </w:pPr>
    </w:p>
    <w:p w:rsidR="0062440E" w:rsidRDefault="0062440E" w:rsidP="0062440E">
      <w:pPr>
        <w:pStyle w:val="SubBab"/>
        <w:numPr>
          <w:ilvl w:val="0"/>
          <w:numId w:val="0"/>
        </w:numPr>
        <w:rPr>
          <w:b w:val="0"/>
        </w:rPr>
      </w:pPr>
    </w:p>
    <w:p w:rsidR="0062440E" w:rsidRDefault="0062440E" w:rsidP="0062440E">
      <w:pPr>
        <w:pStyle w:val="SubBab"/>
        <w:numPr>
          <w:ilvl w:val="0"/>
          <w:numId w:val="0"/>
        </w:numPr>
        <w:rPr>
          <w:b w:val="0"/>
        </w:rPr>
      </w:pPr>
    </w:p>
    <w:p w:rsidR="0062440E" w:rsidRDefault="0062440E" w:rsidP="0062440E">
      <w:pPr>
        <w:pStyle w:val="SubBab"/>
        <w:numPr>
          <w:ilvl w:val="0"/>
          <w:numId w:val="0"/>
        </w:numPr>
        <w:rPr>
          <w:b w:val="0"/>
        </w:rPr>
      </w:pPr>
    </w:p>
    <w:p w:rsidR="0062440E" w:rsidRDefault="0062440E" w:rsidP="0062440E">
      <w:pPr>
        <w:pStyle w:val="SubBab"/>
        <w:numPr>
          <w:ilvl w:val="0"/>
          <w:numId w:val="0"/>
        </w:numPr>
        <w:rPr>
          <w:b w:val="0"/>
        </w:rPr>
      </w:pPr>
    </w:p>
    <w:p w:rsidR="0062440E" w:rsidRDefault="0062440E" w:rsidP="0062440E">
      <w:pPr>
        <w:pStyle w:val="SubBab"/>
        <w:numPr>
          <w:ilvl w:val="0"/>
          <w:numId w:val="0"/>
        </w:numPr>
        <w:rPr>
          <w:b w:val="0"/>
        </w:rPr>
      </w:pPr>
    </w:p>
    <w:p w:rsidR="0062440E" w:rsidRDefault="0062440E" w:rsidP="0062440E">
      <w:pPr>
        <w:pStyle w:val="SubBab"/>
        <w:numPr>
          <w:ilvl w:val="0"/>
          <w:numId w:val="0"/>
        </w:numPr>
        <w:rPr>
          <w:b w:val="0"/>
        </w:rPr>
      </w:pPr>
    </w:p>
    <w:p w:rsidR="0062440E" w:rsidRDefault="00300C49" w:rsidP="0062440E">
      <w:pPr>
        <w:pStyle w:val="SubBab"/>
        <w:numPr>
          <w:ilvl w:val="0"/>
          <w:numId w:val="0"/>
        </w:numPr>
        <w:rPr>
          <w:b w:val="0"/>
        </w:rPr>
      </w:pPr>
      <w:r>
        <w:rPr>
          <w:noProof/>
          <w:lang w:val="en-US"/>
        </w:rPr>
        <w:drawing>
          <wp:anchor distT="0" distB="0" distL="114300" distR="114300" simplePos="0" relativeHeight="251659264" behindDoc="1" locked="0" layoutInCell="1" allowOverlap="1">
            <wp:simplePos x="0" y="0"/>
            <wp:positionH relativeFrom="column">
              <wp:posOffset>338455</wp:posOffset>
            </wp:positionH>
            <wp:positionV relativeFrom="paragraph">
              <wp:posOffset>15875</wp:posOffset>
            </wp:positionV>
            <wp:extent cx="2329180" cy="2406650"/>
            <wp:effectExtent l="0" t="0" r="0" b="0"/>
            <wp:wrapNone/>
            <wp:docPr id="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57111" t="34726" r="36305" b="48094"/>
                    <a:stretch>
                      <a:fillRect/>
                    </a:stretch>
                  </pic:blipFill>
                  <pic:spPr bwMode="auto">
                    <a:xfrm>
                      <a:off x="0" y="0"/>
                      <a:ext cx="2329180"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440E" w:rsidRDefault="0062440E" w:rsidP="0062440E">
      <w:pPr>
        <w:pStyle w:val="SubBab"/>
        <w:numPr>
          <w:ilvl w:val="0"/>
          <w:numId w:val="0"/>
        </w:numPr>
        <w:rPr>
          <w:b w:val="0"/>
        </w:rPr>
      </w:pPr>
    </w:p>
    <w:p w:rsidR="0062440E" w:rsidRDefault="0062440E" w:rsidP="0062440E">
      <w:pPr>
        <w:pStyle w:val="SubBab"/>
        <w:numPr>
          <w:ilvl w:val="0"/>
          <w:numId w:val="0"/>
        </w:numPr>
        <w:rPr>
          <w:b w:val="0"/>
        </w:rPr>
      </w:pPr>
    </w:p>
    <w:p w:rsidR="0062440E" w:rsidRDefault="0062440E" w:rsidP="0062440E">
      <w:pPr>
        <w:pStyle w:val="SubBab"/>
        <w:numPr>
          <w:ilvl w:val="0"/>
          <w:numId w:val="0"/>
        </w:numPr>
        <w:rPr>
          <w:b w:val="0"/>
        </w:rPr>
      </w:pPr>
    </w:p>
    <w:p w:rsidR="0062440E" w:rsidRDefault="0062440E" w:rsidP="0062440E">
      <w:pPr>
        <w:pStyle w:val="SubBab"/>
        <w:numPr>
          <w:ilvl w:val="0"/>
          <w:numId w:val="0"/>
        </w:numPr>
        <w:rPr>
          <w:b w:val="0"/>
        </w:rPr>
      </w:pPr>
    </w:p>
    <w:p w:rsidR="0062440E" w:rsidRDefault="0062440E" w:rsidP="0062440E">
      <w:pPr>
        <w:pStyle w:val="SubBab"/>
        <w:numPr>
          <w:ilvl w:val="0"/>
          <w:numId w:val="0"/>
        </w:numPr>
        <w:rPr>
          <w:b w:val="0"/>
        </w:rPr>
      </w:pPr>
    </w:p>
    <w:p w:rsidR="0062440E" w:rsidRDefault="0062440E" w:rsidP="0062440E">
      <w:pPr>
        <w:pStyle w:val="SubBab"/>
        <w:numPr>
          <w:ilvl w:val="0"/>
          <w:numId w:val="0"/>
        </w:numPr>
        <w:rPr>
          <w:b w:val="0"/>
        </w:rPr>
      </w:pPr>
    </w:p>
    <w:p w:rsidR="0062440E" w:rsidRDefault="0062440E" w:rsidP="0062440E">
      <w:pPr>
        <w:pStyle w:val="SubBab"/>
        <w:numPr>
          <w:ilvl w:val="0"/>
          <w:numId w:val="0"/>
        </w:numPr>
        <w:rPr>
          <w:b w:val="0"/>
        </w:rPr>
      </w:pPr>
    </w:p>
    <w:p w:rsidR="0062440E" w:rsidRDefault="0062440E" w:rsidP="0062440E">
      <w:pPr>
        <w:pStyle w:val="SubBab"/>
        <w:numPr>
          <w:ilvl w:val="0"/>
          <w:numId w:val="0"/>
        </w:numPr>
        <w:rPr>
          <w:b w:val="0"/>
        </w:rPr>
      </w:pPr>
    </w:p>
    <w:p w:rsidR="0062440E" w:rsidRDefault="0062440E" w:rsidP="0062440E">
      <w:pPr>
        <w:pStyle w:val="SubBab"/>
        <w:numPr>
          <w:ilvl w:val="0"/>
          <w:numId w:val="0"/>
        </w:numPr>
        <w:rPr>
          <w:b w:val="0"/>
        </w:rPr>
      </w:pPr>
    </w:p>
    <w:p w:rsidR="0062440E" w:rsidRDefault="0062440E" w:rsidP="0062440E">
      <w:pPr>
        <w:pStyle w:val="SubBab"/>
        <w:numPr>
          <w:ilvl w:val="0"/>
          <w:numId w:val="0"/>
        </w:numPr>
        <w:rPr>
          <w:b w:val="0"/>
        </w:rPr>
      </w:pPr>
    </w:p>
    <w:p w:rsidR="0062440E" w:rsidRPr="0062440E" w:rsidRDefault="0062440E" w:rsidP="0062440E">
      <w:pPr>
        <w:pStyle w:val="SubBab"/>
        <w:numPr>
          <w:ilvl w:val="0"/>
          <w:numId w:val="0"/>
        </w:numPr>
        <w:rPr>
          <w:b w:val="0"/>
        </w:rPr>
      </w:pPr>
    </w:p>
    <w:p w:rsidR="00CC625D" w:rsidRDefault="0062440E" w:rsidP="0062440E">
      <w:pPr>
        <w:pStyle w:val="SubBab"/>
        <w:numPr>
          <w:ilvl w:val="0"/>
          <w:numId w:val="0"/>
        </w:numPr>
      </w:pPr>
      <w:r>
        <w:lastRenderedPageBreak/>
        <w:t>Rencana Anggaran Biaya Pekerjaan Dinding.</w:t>
      </w:r>
    </w:p>
    <w:p w:rsidR="0062440E" w:rsidRDefault="0062440E" w:rsidP="0062440E">
      <w:pPr>
        <w:pStyle w:val="SubBab"/>
        <w:numPr>
          <w:ilvl w:val="0"/>
          <w:numId w:val="0"/>
        </w:numPr>
      </w:pPr>
    </w:p>
    <w:p w:rsidR="0062440E" w:rsidRPr="0062440E" w:rsidRDefault="0062440E" w:rsidP="0062440E">
      <w:pPr>
        <w:pStyle w:val="SubBab"/>
        <w:numPr>
          <w:ilvl w:val="0"/>
          <w:numId w:val="26"/>
        </w:numPr>
        <w:spacing w:after="0" w:line="240" w:lineRule="auto"/>
        <w:ind w:left="426"/>
        <w:rPr>
          <w:b w:val="0"/>
        </w:rPr>
      </w:pPr>
      <w:r w:rsidRPr="0062440E">
        <w:rPr>
          <w:b w:val="0"/>
        </w:rPr>
        <w:t>RAB Dinding Bata Merah</w:t>
      </w:r>
    </w:p>
    <w:tbl>
      <w:tblPr>
        <w:tblpPr w:leftFromText="180" w:rightFromText="180" w:vertAnchor="page" w:horzAnchor="margin" w:tblpXSpec="right" w:tblpY="3181"/>
        <w:tblW w:w="5000" w:type="pct"/>
        <w:tblLayout w:type="fixed"/>
        <w:tblLook w:val="04A0" w:firstRow="1" w:lastRow="0" w:firstColumn="1" w:lastColumn="0" w:noHBand="0" w:noVBand="1"/>
      </w:tblPr>
      <w:tblGrid>
        <w:gridCol w:w="640"/>
        <w:gridCol w:w="155"/>
        <w:gridCol w:w="353"/>
        <w:gridCol w:w="198"/>
        <w:gridCol w:w="414"/>
        <w:gridCol w:w="966"/>
        <w:gridCol w:w="1104"/>
      </w:tblGrid>
      <w:tr w:rsidR="0062440E" w:rsidRPr="00C91AFE" w:rsidTr="00490403">
        <w:trPr>
          <w:trHeight w:val="300"/>
        </w:trPr>
        <w:tc>
          <w:tcPr>
            <w:tcW w:w="1038" w:type="pct"/>
            <w:gridSpan w:val="2"/>
            <w:tcBorders>
              <w:top w:val="single" w:sz="4" w:space="0" w:color="auto"/>
              <w:bottom w:val="single" w:sz="4" w:space="0" w:color="auto"/>
            </w:tcBorders>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C91AFE">
              <w:rPr>
                <w:rFonts w:eastAsia="Times New Roman" w:cs="Calibri"/>
                <w:color w:val="000000"/>
                <w:sz w:val="12"/>
                <w:szCs w:val="14"/>
                <w:lang w:eastAsia="id-ID"/>
              </w:rPr>
              <w:t>PEK. PAS.</w:t>
            </w:r>
            <w:r w:rsidRPr="005376E7">
              <w:rPr>
                <w:rFonts w:eastAsia="Times New Roman" w:cs="Calibri"/>
                <w:color w:val="000000"/>
                <w:sz w:val="12"/>
                <w:szCs w:val="14"/>
                <w:lang w:eastAsia="id-ID"/>
              </w:rPr>
              <w:t xml:space="preserve"> DINDING</w:t>
            </w:r>
          </w:p>
        </w:tc>
        <w:tc>
          <w:tcPr>
            <w:tcW w:w="719" w:type="pct"/>
            <w:gridSpan w:val="2"/>
            <w:tcBorders>
              <w:top w:val="single" w:sz="4" w:space="0" w:color="auto"/>
              <w:bottom w:val="single" w:sz="4" w:space="0" w:color="auto"/>
            </w:tcBorders>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VOL</w:t>
            </w:r>
          </w:p>
        </w:tc>
        <w:tc>
          <w:tcPr>
            <w:tcW w:w="540" w:type="pct"/>
            <w:tcBorders>
              <w:top w:val="single" w:sz="4" w:space="0" w:color="auto"/>
              <w:bottom w:val="single" w:sz="4" w:space="0" w:color="auto"/>
            </w:tcBorders>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SAT</w:t>
            </w:r>
          </w:p>
        </w:tc>
        <w:tc>
          <w:tcPr>
            <w:tcW w:w="1261" w:type="pct"/>
            <w:tcBorders>
              <w:top w:val="single" w:sz="4" w:space="0" w:color="auto"/>
              <w:bottom w:val="single" w:sz="4" w:space="0" w:color="auto"/>
            </w:tcBorders>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HARGA SATUAN</w:t>
            </w:r>
          </w:p>
        </w:tc>
        <w:tc>
          <w:tcPr>
            <w:tcW w:w="1441" w:type="pct"/>
            <w:tcBorders>
              <w:top w:val="single" w:sz="4" w:space="0" w:color="auto"/>
              <w:bottom w:val="single" w:sz="4" w:space="0" w:color="auto"/>
            </w:tcBorders>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JUMLAH HARGA</w:t>
            </w:r>
          </w:p>
        </w:tc>
      </w:tr>
      <w:tr w:rsidR="0062440E" w:rsidRPr="00C91AFE" w:rsidTr="00490403">
        <w:trPr>
          <w:trHeight w:val="300"/>
        </w:trPr>
        <w:tc>
          <w:tcPr>
            <w:tcW w:w="1038" w:type="pct"/>
            <w:gridSpan w:val="2"/>
            <w:tcBorders>
              <w:top w:val="single" w:sz="4" w:space="0" w:color="auto"/>
            </w:tcBorders>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C91AFE">
              <w:rPr>
                <w:rFonts w:eastAsia="Times New Roman" w:cs="Calibri"/>
                <w:color w:val="000000"/>
                <w:sz w:val="12"/>
                <w:szCs w:val="14"/>
                <w:lang w:eastAsia="id-ID"/>
              </w:rPr>
              <w:t>Pas.</w:t>
            </w:r>
            <w:r w:rsidRPr="005376E7">
              <w:rPr>
                <w:rFonts w:eastAsia="Times New Roman" w:cs="Calibri"/>
                <w:color w:val="000000"/>
                <w:sz w:val="12"/>
                <w:szCs w:val="14"/>
                <w:lang w:eastAsia="id-ID"/>
              </w:rPr>
              <w:t xml:space="preserve"> dinding 1:2</w:t>
            </w:r>
          </w:p>
        </w:tc>
        <w:tc>
          <w:tcPr>
            <w:tcW w:w="719" w:type="pct"/>
            <w:gridSpan w:val="2"/>
            <w:tcBorders>
              <w:top w:val="single" w:sz="4" w:space="0" w:color="auto"/>
            </w:tcBorders>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10,40</w:t>
            </w:r>
          </w:p>
        </w:tc>
        <w:tc>
          <w:tcPr>
            <w:tcW w:w="540" w:type="pct"/>
            <w:tcBorders>
              <w:top w:val="single" w:sz="4" w:space="0" w:color="auto"/>
            </w:tcBorders>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m²</w:t>
            </w:r>
          </w:p>
        </w:tc>
        <w:tc>
          <w:tcPr>
            <w:tcW w:w="1261" w:type="pct"/>
            <w:tcBorders>
              <w:top w:val="single" w:sz="4" w:space="0" w:color="auto"/>
            </w:tcBorders>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Rp168.362,76</w:t>
            </w:r>
          </w:p>
        </w:tc>
        <w:tc>
          <w:tcPr>
            <w:tcW w:w="1441" w:type="pct"/>
            <w:tcBorders>
              <w:top w:val="single" w:sz="4" w:space="0" w:color="auto"/>
            </w:tcBorders>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Rp1.750.972,68</w:t>
            </w:r>
          </w:p>
        </w:tc>
      </w:tr>
      <w:tr w:rsidR="0062440E" w:rsidRPr="00C91AFE" w:rsidTr="00490403">
        <w:trPr>
          <w:trHeight w:val="300"/>
        </w:trPr>
        <w:tc>
          <w:tcPr>
            <w:tcW w:w="1038" w:type="pct"/>
            <w:gridSpan w:val="2"/>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C91AFE">
              <w:rPr>
                <w:rFonts w:eastAsia="Times New Roman" w:cs="Calibri"/>
                <w:color w:val="000000"/>
                <w:sz w:val="12"/>
                <w:szCs w:val="14"/>
                <w:lang w:eastAsia="id-ID"/>
              </w:rPr>
              <w:t>Pas.</w:t>
            </w:r>
            <w:r w:rsidRPr="005376E7">
              <w:rPr>
                <w:rFonts w:eastAsia="Times New Roman" w:cs="Calibri"/>
                <w:color w:val="000000"/>
                <w:sz w:val="12"/>
                <w:szCs w:val="14"/>
                <w:lang w:eastAsia="id-ID"/>
              </w:rPr>
              <w:t xml:space="preserve"> dinding 1:4</w:t>
            </w:r>
          </w:p>
        </w:tc>
        <w:tc>
          <w:tcPr>
            <w:tcW w:w="719" w:type="pct"/>
            <w:gridSpan w:val="2"/>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81,03</w:t>
            </w:r>
          </w:p>
        </w:tc>
        <w:tc>
          <w:tcPr>
            <w:tcW w:w="540" w:type="pct"/>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m²</w:t>
            </w:r>
          </w:p>
        </w:tc>
        <w:tc>
          <w:tcPr>
            <w:tcW w:w="1261" w:type="pct"/>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Rp154.980,51</w:t>
            </w:r>
          </w:p>
        </w:tc>
        <w:tc>
          <w:tcPr>
            <w:tcW w:w="1441" w:type="pct"/>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Rp12.557.451,05</w:t>
            </w:r>
          </w:p>
        </w:tc>
      </w:tr>
      <w:tr w:rsidR="0062440E" w:rsidRPr="00C91AFE" w:rsidTr="00490403">
        <w:trPr>
          <w:trHeight w:val="300"/>
        </w:trPr>
        <w:tc>
          <w:tcPr>
            <w:tcW w:w="1038" w:type="pct"/>
            <w:gridSpan w:val="2"/>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C91AFE">
              <w:rPr>
                <w:rFonts w:eastAsia="Times New Roman" w:cs="Calibri"/>
                <w:color w:val="000000"/>
                <w:sz w:val="12"/>
                <w:szCs w:val="14"/>
                <w:lang w:eastAsia="id-ID"/>
              </w:rPr>
              <w:t xml:space="preserve">Plesteran </w:t>
            </w:r>
            <w:r w:rsidRPr="005376E7">
              <w:rPr>
                <w:rFonts w:eastAsia="Times New Roman" w:cs="Calibri"/>
                <w:color w:val="000000"/>
                <w:sz w:val="12"/>
                <w:szCs w:val="14"/>
                <w:lang w:eastAsia="id-ID"/>
              </w:rPr>
              <w:t xml:space="preserve"> 1:2</w:t>
            </w:r>
          </w:p>
        </w:tc>
        <w:tc>
          <w:tcPr>
            <w:tcW w:w="719" w:type="pct"/>
            <w:gridSpan w:val="2"/>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23,26</w:t>
            </w:r>
          </w:p>
        </w:tc>
        <w:tc>
          <w:tcPr>
            <w:tcW w:w="540" w:type="pct"/>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m²</w:t>
            </w:r>
          </w:p>
        </w:tc>
        <w:tc>
          <w:tcPr>
            <w:tcW w:w="1261" w:type="pct"/>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Rp57.914,74</w:t>
            </w:r>
          </w:p>
        </w:tc>
        <w:tc>
          <w:tcPr>
            <w:tcW w:w="1441" w:type="pct"/>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Rp1.347.096,95</w:t>
            </w:r>
          </w:p>
        </w:tc>
      </w:tr>
      <w:tr w:rsidR="0062440E" w:rsidRPr="00C91AFE" w:rsidTr="00490403">
        <w:trPr>
          <w:trHeight w:val="300"/>
        </w:trPr>
        <w:tc>
          <w:tcPr>
            <w:tcW w:w="1038" w:type="pct"/>
            <w:gridSpan w:val="2"/>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C91AFE">
              <w:rPr>
                <w:rFonts w:eastAsia="Times New Roman" w:cs="Calibri"/>
                <w:color w:val="000000"/>
                <w:sz w:val="12"/>
                <w:szCs w:val="14"/>
                <w:lang w:eastAsia="id-ID"/>
              </w:rPr>
              <w:t xml:space="preserve">Plesteran </w:t>
            </w:r>
            <w:r w:rsidRPr="005376E7">
              <w:rPr>
                <w:rFonts w:eastAsia="Times New Roman" w:cs="Calibri"/>
                <w:color w:val="000000"/>
                <w:sz w:val="12"/>
                <w:szCs w:val="14"/>
                <w:lang w:eastAsia="id-ID"/>
              </w:rPr>
              <w:t>1:4</w:t>
            </w:r>
          </w:p>
        </w:tc>
        <w:tc>
          <w:tcPr>
            <w:tcW w:w="719" w:type="pct"/>
            <w:gridSpan w:val="2"/>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176,02</w:t>
            </w:r>
          </w:p>
        </w:tc>
        <w:tc>
          <w:tcPr>
            <w:tcW w:w="540" w:type="pct"/>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m²</w:t>
            </w:r>
          </w:p>
        </w:tc>
        <w:tc>
          <w:tcPr>
            <w:tcW w:w="1261" w:type="pct"/>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Rp51.014,72</w:t>
            </w:r>
          </w:p>
        </w:tc>
        <w:tc>
          <w:tcPr>
            <w:tcW w:w="1441" w:type="pct"/>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Rp8.979.458,67</w:t>
            </w:r>
          </w:p>
        </w:tc>
      </w:tr>
      <w:tr w:rsidR="0062440E" w:rsidRPr="00C91AFE" w:rsidTr="00490403">
        <w:trPr>
          <w:trHeight w:val="365"/>
        </w:trPr>
        <w:tc>
          <w:tcPr>
            <w:tcW w:w="1038" w:type="pct"/>
            <w:gridSpan w:val="2"/>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Acian</w:t>
            </w:r>
          </w:p>
        </w:tc>
        <w:tc>
          <w:tcPr>
            <w:tcW w:w="719" w:type="pct"/>
            <w:gridSpan w:val="2"/>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199,28</w:t>
            </w:r>
          </w:p>
        </w:tc>
        <w:tc>
          <w:tcPr>
            <w:tcW w:w="540" w:type="pct"/>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m²</w:t>
            </w:r>
          </w:p>
        </w:tc>
        <w:tc>
          <w:tcPr>
            <w:tcW w:w="1261" w:type="pct"/>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Rp29.164,50</w:t>
            </w:r>
          </w:p>
        </w:tc>
        <w:tc>
          <w:tcPr>
            <w:tcW w:w="1441" w:type="pct"/>
            <w:shd w:val="clear" w:color="auto" w:fill="auto"/>
            <w:noWrap/>
            <w:vAlign w:val="center"/>
            <w:hideMark/>
          </w:tcPr>
          <w:p w:rsidR="0062440E" w:rsidRPr="005376E7" w:rsidRDefault="0062440E" w:rsidP="00490403">
            <w:pPr>
              <w:spacing w:after="0" w:line="240" w:lineRule="auto"/>
              <w:jc w:val="center"/>
              <w:rPr>
                <w:rFonts w:eastAsia="Times New Roman" w:cs="Calibri"/>
                <w:color w:val="000000"/>
                <w:sz w:val="12"/>
                <w:szCs w:val="14"/>
                <w:lang w:eastAsia="id-ID"/>
              </w:rPr>
            </w:pPr>
            <w:r w:rsidRPr="005376E7">
              <w:rPr>
                <w:rFonts w:eastAsia="Times New Roman" w:cs="Calibri"/>
                <w:color w:val="000000"/>
                <w:sz w:val="12"/>
                <w:szCs w:val="14"/>
                <w:lang w:eastAsia="id-ID"/>
              </w:rPr>
              <w:t>Rp5.811.814,07</w:t>
            </w:r>
          </w:p>
        </w:tc>
      </w:tr>
      <w:tr w:rsidR="0062440E" w:rsidRPr="00C91AFE" w:rsidTr="00250F62">
        <w:trPr>
          <w:trHeight w:val="233"/>
        </w:trPr>
        <w:tc>
          <w:tcPr>
            <w:tcW w:w="836" w:type="pct"/>
            <w:tcBorders>
              <w:bottom w:val="single" w:sz="4" w:space="0" w:color="auto"/>
            </w:tcBorders>
            <w:shd w:val="clear" w:color="auto" w:fill="auto"/>
            <w:vAlign w:val="center"/>
          </w:tcPr>
          <w:p w:rsidR="0062440E" w:rsidRPr="005376E7" w:rsidRDefault="0062440E" w:rsidP="00490403">
            <w:pPr>
              <w:spacing w:after="0" w:line="240" w:lineRule="auto"/>
              <w:jc w:val="center"/>
              <w:rPr>
                <w:rFonts w:eastAsia="Times New Roman" w:cs="Calibri"/>
                <w:color w:val="000000"/>
                <w:sz w:val="12"/>
                <w:szCs w:val="14"/>
                <w:lang w:eastAsia="id-ID"/>
              </w:rPr>
            </w:pPr>
          </w:p>
        </w:tc>
        <w:tc>
          <w:tcPr>
            <w:tcW w:w="663" w:type="pct"/>
            <w:gridSpan w:val="2"/>
            <w:tcBorders>
              <w:bottom w:val="single" w:sz="4" w:space="0" w:color="auto"/>
            </w:tcBorders>
            <w:shd w:val="clear" w:color="auto" w:fill="auto"/>
            <w:vAlign w:val="center"/>
          </w:tcPr>
          <w:p w:rsidR="0062440E" w:rsidRPr="005376E7" w:rsidRDefault="0062440E" w:rsidP="00490403">
            <w:pPr>
              <w:spacing w:after="0" w:line="240" w:lineRule="auto"/>
              <w:jc w:val="center"/>
              <w:rPr>
                <w:rFonts w:eastAsia="Times New Roman" w:cs="Calibri"/>
                <w:color w:val="000000"/>
                <w:sz w:val="12"/>
                <w:szCs w:val="14"/>
                <w:lang w:eastAsia="id-ID"/>
              </w:rPr>
            </w:pPr>
          </w:p>
        </w:tc>
        <w:tc>
          <w:tcPr>
            <w:tcW w:w="799" w:type="pct"/>
            <w:gridSpan w:val="2"/>
            <w:tcBorders>
              <w:bottom w:val="single" w:sz="4" w:space="0" w:color="auto"/>
            </w:tcBorders>
            <w:shd w:val="clear" w:color="auto" w:fill="auto"/>
            <w:vAlign w:val="center"/>
          </w:tcPr>
          <w:p w:rsidR="0062440E" w:rsidRPr="005376E7" w:rsidRDefault="0062440E" w:rsidP="00490403">
            <w:pPr>
              <w:spacing w:after="0" w:line="240" w:lineRule="auto"/>
              <w:jc w:val="center"/>
              <w:rPr>
                <w:rFonts w:eastAsia="Times New Roman" w:cs="Calibri"/>
                <w:color w:val="000000"/>
                <w:sz w:val="12"/>
                <w:szCs w:val="14"/>
                <w:lang w:eastAsia="id-ID"/>
              </w:rPr>
            </w:pPr>
          </w:p>
        </w:tc>
        <w:tc>
          <w:tcPr>
            <w:tcW w:w="1261" w:type="pct"/>
            <w:tcBorders>
              <w:bottom w:val="single" w:sz="4" w:space="0" w:color="auto"/>
            </w:tcBorders>
            <w:shd w:val="clear" w:color="auto" w:fill="auto"/>
            <w:noWrap/>
            <w:vAlign w:val="center"/>
            <w:hideMark/>
          </w:tcPr>
          <w:p w:rsidR="0062440E" w:rsidRPr="005376E7" w:rsidRDefault="0062440E" w:rsidP="00490403">
            <w:pPr>
              <w:spacing w:after="0" w:line="240" w:lineRule="auto"/>
              <w:jc w:val="right"/>
              <w:rPr>
                <w:rFonts w:eastAsia="Times New Roman" w:cs="Calibri"/>
                <w:b/>
                <w:bCs/>
                <w:color w:val="000000"/>
                <w:sz w:val="12"/>
                <w:szCs w:val="14"/>
                <w:lang w:eastAsia="id-ID"/>
              </w:rPr>
            </w:pPr>
            <w:r w:rsidRPr="005376E7">
              <w:rPr>
                <w:rFonts w:eastAsia="Times New Roman" w:cs="Calibri"/>
                <w:b/>
                <w:bCs/>
                <w:color w:val="000000"/>
                <w:sz w:val="12"/>
                <w:szCs w:val="14"/>
                <w:lang w:eastAsia="id-ID"/>
              </w:rPr>
              <w:t>JUMLAH</w:t>
            </w:r>
          </w:p>
        </w:tc>
        <w:tc>
          <w:tcPr>
            <w:tcW w:w="1441" w:type="pct"/>
            <w:tcBorders>
              <w:bottom w:val="single" w:sz="4" w:space="0" w:color="auto"/>
            </w:tcBorders>
            <w:shd w:val="clear" w:color="auto" w:fill="auto"/>
            <w:noWrap/>
            <w:vAlign w:val="center"/>
            <w:hideMark/>
          </w:tcPr>
          <w:p w:rsidR="0062440E" w:rsidRPr="005376E7" w:rsidRDefault="0062440E" w:rsidP="00490403">
            <w:pPr>
              <w:spacing w:after="0" w:line="240" w:lineRule="auto"/>
              <w:jc w:val="center"/>
              <w:rPr>
                <w:rFonts w:eastAsia="Times New Roman" w:cs="Calibri"/>
                <w:b/>
                <w:bCs/>
                <w:color w:val="000000"/>
                <w:sz w:val="12"/>
                <w:szCs w:val="14"/>
                <w:lang w:eastAsia="id-ID"/>
              </w:rPr>
            </w:pPr>
            <w:r w:rsidRPr="005376E7">
              <w:rPr>
                <w:rFonts w:eastAsia="Times New Roman" w:cs="Calibri"/>
                <w:b/>
                <w:bCs/>
                <w:color w:val="000000"/>
                <w:sz w:val="12"/>
                <w:szCs w:val="14"/>
                <w:lang w:eastAsia="id-ID"/>
              </w:rPr>
              <w:t>Rp30.446.793,42</w:t>
            </w:r>
          </w:p>
        </w:tc>
      </w:tr>
    </w:tbl>
    <w:p w:rsidR="0062440E" w:rsidRDefault="0062440E" w:rsidP="0062440E">
      <w:pPr>
        <w:pStyle w:val="SubBab"/>
        <w:numPr>
          <w:ilvl w:val="0"/>
          <w:numId w:val="0"/>
        </w:numPr>
        <w:spacing w:after="0" w:line="240" w:lineRule="auto"/>
      </w:pPr>
    </w:p>
    <w:p w:rsidR="00490403" w:rsidRDefault="00490403" w:rsidP="00490403">
      <w:pPr>
        <w:pStyle w:val="SubBab"/>
        <w:numPr>
          <w:ilvl w:val="0"/>
          <w:numId w:val="26"/>
        </w:numPr>
        <w:spacing w:after="0" w:line="240" w:lineRule="auto"/>
        <w:ind w:left="426"/>
        <w:rPr>
          <w:b w:val="0"/>
        </w:rPr>
      </w:pPr>
      <w:r w:rsidRPr="00490403">
        <w:rPr>
          <w:b w:val="0"/>
        </w:rPr>
        <w:t>RAB Dinding Bata Ringan</w:t>
      </w:r>
    </w:p>
    <w:p w:rsidR="00490403" w:rsidRPr="00490403" w:rsidRDefault="00490403" w:rsidP="00490403">
      <w:pPr>
        <w:pStyle w:val="SubBab"/>
        <w:numPr>
          <w:ilvl w:val="0"/>
          <w:numId w:val="0"/>
        </w:numPr>
        <w:spacing w:after="0" w:line="240" w:lineRule="auto"/>
        <w:ind w:left="426"/>
        <w:rPr>
          <w:b w:val="0"/>
        </w:rPr>
      </w:pPr>
    </w:p>
    <w:tbl>
      <w:tblPr>
        <w:tblW w:w="4410" w:type="dxa"/>
        <w:tblInd w:w="-34" w:type="dxa"/>
        <w:tblBorders>
          <w:top w:val="single" w:sz="4" w:space="0" w:color="auto"/>
          <w:bottom w:val="single" w:sz="4" w:space="0" w:color="auto"/>
        </w:tblBorders>
        <w:tblLook w:val="04A0" w:firstRow="1" w:lastRow="0" w:firstColumn="1" w:lastColumn="0" w:noHBand="0" w:noVBand="1"/>
      </w:tblPr>
      <w:tblGrid>
        <w:gridCol w:w="1197"/>
        <w:gridCol w:w="551"/>
        <w:gridCol w:w="430"/>
        <w:gridCol w:w="1100"/>
        <w:gridCol w:w="1132"/>
      </w:tblGrid>
      <w:tr w:rsidR="00564E1C" w:rsidRPr="00564E1C" w:rsidTr="00490403">
        <w:trPr>
          <w:trHeight w:val="300"/>
        </w:trPr>
        <w:tc>
          <w:tcPr>
            <w:tcW w:w="1197" w:type="dxa"/>
            <w:tcBorders>
              <w:top w:val="single" w:sz="4" w:space="0" w:color="auto"/>
              <w:bottom w:val="single" w:sz="4" w:space="0" w:color="auto"/>
            </w:tcBorders>
            <w:shd w:val="clear" w:color="auto" w:fill="auto"/>
            <w:noWrap/>
            <w:vAlign w:val="center"/>
            <w:hideMark/>
          </w:tcPr>
          <w:p w:rsidR="00564E1C" w:rsidRPr="00564E1C" w:rsidRDefault="00564E1C" w:rsidP="00490403">
            <w:pPr>
              <w:spacing w:after="0" w:line="240" w:lineRule="auto"/>
              <w:jc w:val="center"/>
              <w:rPr>
                <w:rFonts w:eastAsia="Times New Roman" w:cs="Calibri"/>
                <w:color w:val="000000"/>
                <w:sz w:val="12"/>
                <w:szCs w:val="12"/>
                <w:lang w:eastAsia="id-ID"/>
              </w:rPr>
            </w:pPr>
            <w:r w:rsidRPr="00564E1C">
              <w:rPr>
                <w:rFonts w:eastAsia="Times New Roman" w:cs="Calibri"/>
                <w:color w:val="000000"/>
                <w:sz w:val="12"/>
                <w:szCs w:val="12"/>
                <w:lang w:eastAsia="id-ID"/>
              </w:rPr>
              <w:t>PEK. PAS. DINDING</w:t>
            </w:r>
          </w:p>
        </w:tc>
        <w:tc>
          <w:tcPr>
            <w:tcW w:w="551" w:type="dxa"/>
            <w:tcBorders>
              <w:top w:val="single" w:sz="4" w:space="0" w:color="auto"/>
              <w:bottom w:val="single" w:sz="4" w:space="0" w:color="auto"/>
            </w:tcBorders>
            <w:shd w:val="clear" w:color="auto" w:fill="auto"/>
            <w:noWrap/>
            <w:vAlign w:val="center"/>
            <w:hideMark/>
          </w:tcPr>
          <w:p w:rsidR="00564E1C" w:rsidRPr="00564E1C" w:rsidRDefault="00564E1C" w:rsidP="00490403">
            <w:pPr>
              <w:spacing w:after="0" w:line="240" w:lineRule="auto"/>
              <w:jc w:val="center"/>
              <w:rPr>
                <w:rFonts w:eastAsia="Times New Roman" w:cs="Calibri"/>
                <w:color w:val="000000"/>
                <w:sz w:val="12"/>
                <w:szCs w:val="12"/>
                <w:lang w:eastAsia="id-ID"/>
              </w:rPr>
            </w:pPr>
            <w:r w:rsidRPr="00564E1C">
              <w:rPr>
                <w:rFonts w:eastAsia="Times New Roman" w:cs="Calibri"/>
                <w:color w:val="000000"/>
                <w:sz w:val="12"/>
                <w:szCs w:val="12"/>
                <w:lang w:eastAsia="id-ID"/>
              </w:rPr>
              <w:t>VOL</w:t>
            </w:r>
          </w:p>
        </w:tc>
        <w:tc>
          <w:tcPr>
            <w:tcW w:w="430" w:type="dxa"/>
            <w:tcBorders>
              <w:top w:val="single" w:sz="4" w:space="0" w:color="auto"/>
              <w:bottom w:val="single" w:sz="4" w:space="0" w:color="auto"/>
            </w:tcBorders>
            <w:shd w:val="clear" w:color="auto" w:fill="auto"/>
            <w:noWrap/>
            <w:vAlign w:val="center"/>
            <w:hideMark/>
          </w:tcPr>
          <w:p w:rsidR="00564E1C" w:rsidRPr="00564E1C" w:rsidRDefault="00564E1C" w:rsidP="00490403">
            <w:pPr>
              <w:spacing w:after="0" w:line="240" w:lineRule="auto"/>
              <w:jc w:val="center"/>
              <w:rPr>
                <w:rFonts w:eastAsia="Times New Roman" w:cs="Calibri"/>
                <w:color w:val="000000"/>
                <w:sz w:val="12"/>
                <w:szCs w:val="12"/>
                <w:lang w:eastAsia="id-ID"/>
              </w:rPr>
            </w:pPr>
            <w:r w:rsidRPr="00564E1C">
              <w:rPr>
                <w:rFonts w:eastAsia="Times New Roman" w:cs="Calibri"/>
                <w:color w:val="000000"/>
                <w:sz w:val="12"/>
                <w:szCs w:val="12"/>
                <w:lang w:eastAsia="id-ID"/>
              </w:rPr>
              <w:t>SAT.</w:t>
            </w:r>
          </w:p>
        </w:tc>
        <w:tc>
          <w:tcPr>
            <w:tcW w:w="1100" w:type="dxa"/>
            <w:tcBorders>
              <w:top w:val="single" w:sz="4" w:space="0" w:color="auto"/>
              <w:bottom w:val="single" w:sz="4" w:space="0" w:color="auto"/>
            </w:tcBorders>
            <w:shd w:val="clear" w:color="auto" w:fill="auto"/>
            <w:noWrap/>
            <w:vAlign w:val="center"/>
            <w:hideMark/>
          </w:tcPr>
          <w:p w:rsidR="00564E1C" w:rsidRPr="00564E1C" w:rsidRDefault="00564E1C" w:rsidP="00490403">
            <w:pPr>
              <w:spacing w:after="0" w:line="240" w:lineRule="auto"/>
              <w:jc w:val="center"/>
              <w:rPr>
                <w:rFonts w:eastAsia="Times New Roman" w:cs="Calibri"/>
                <w:color w:val="000000"/>
                <w:sz w:val="12"/>
                <w:szCs w:val="12"/>
                <w:lang w:eastAsia="id-ID"/>
              </w:rPr>
            </w:pPr>
            <w:r w:rsidRPr="00564E1C">
              <w:rPr>
                <w:rFonts w:eastAsia="Times New Roman" w:cs="Calibri"/>
                <w:color w:val="000000"/>
                <w:sz w:val="12"/>
                <w:szCs w:val="12"/>
                <w:lang w:eastAsia="id-ID"/>
              </w:rPr>
              <w:t>HARGA SATUAN</w:t>
            </w:r>
          </w:p>
        </w:tc>
        <w:tc>
          <w:tcPr>
            <w:tcW w:w="1132" w:type="dxa"/>
            <w:tcBorders>
              <w:top w:val="single" w:sz="4" w:space="0" w:color="auto"/>
              <w:bottom w:val="single" w:sz="4" w:space="0" w:color="auto"/>
            </w:tcBorders>
            <w:shd w:val="clear" w:color="auto" w:fill="auto"/>
            <w:noWrap/>
            <w:vAlign w:val="center"/>
            <w:hideMark/>
          </w:tcPr>
          <w:p w:rsidR="00564E1C" w:rsidRPr="00564E1C" w:rsidRDefault="00564E1C" w:rsidP="00490403">
            <w:pPr>
              <w:spacing w:after="0" w:line="240" w:lineRule="auto"/>
              <w:jc w:val="center"/>
              <w:rPr>
                <w:rFonts w:eastAsia="Times New Roman" w:cs="Calibri"/>
                <w:color w:val="000000"/>
                <w:sz w:val="12"/>
                <w:szCs w:val="12"/>
                <w:lang w:eastAsia="id-ID"/>
              </w:rPr>
            </w:pPr>
            <w:r w:rsidRPr="00564E1C">
              <w:rPr>
                <w:rFonts w:eastAsia="Times New Roman" w:cs="Calibri"/>
                <w:color w:val="000000"/>
                <w:sz w:val="12"/>
                <w:szCs w:val="12"/>
                <w:lang w:eastAsia="id-ID"/>
              </w:rPr>
              <w:t>JUMLAH HARGA</w:t>
            </w:r>
          </w:p>
        </w:tc>
      </w:tr>
      <w:tr w:rsidR="00564E1C" w:rsidRPr="00564E1C" w:rsidTr="00490403">
        <w:trPr>
          <w:trHeight w:val="300"/>
        </w:trPr>
        <w:tc>
          <w:tcPr>
            <w:tcW w:w="1197" w:type="dxa"/>
            <w:tcBorders>
              <w:top w:val="single" w:sz="4" w:space="0" w:color="auto"/>
            </w:tcBorders>
            <w:shd w:val="clear" w:color="auto" w:fill="auto"/>
            <w:noWrap/>
            <w:vAlign w:val="center"/>
            <w:hideMark/>
          </w:tcPr>
          <w:p w:rsidR="00564E1C" w:rsidRPr="00564E1C" w:rsidRDefault="00564E1C" w:rsidP="00490403">
            <w:pPr>
              <w:spacing w:after="0" w:line="240" w:lineRule="auto"/>
              <w:jc w:val="center"/>
              <w:rPr>
                <w:rFonts w:eastAsia="Times New Roman" w:cs="Calibri"/>
                <w:color w:val="000000"/>
                <w:sz w:val="12"/>
                <w:szCs w:val="12"/>
                <w:lang w:eastAsia="id-ID"/>
              </w:rPr>
            </w:pPr>
            <w:r w:rsidRPr="00564E1C">
              <w:rPr>
                <w:rFonts w:eastAsia="Times New Roman" w:cs="Calibri"/>
                <w:color w:val="000000"/>
                <w:sz w:val="12"/>
                <w:szCs w:val="12"/>
                <w:lang w:eastAsia="id-ID"/>
              </w:rPr>
              <w:t>Pasangan dinding</w:t>
            </w:r>
          </w:p>
        </w:tc>
        <w:tc>
          <w:tcPr>
            <w:tcW w:w="551" w:type="dxa"/>
            <w:tcBorders>
              <w:top w:val="single" w:sz="4" w:space="0" w:color="auto"/>
            </w:tcBorders>
            <w:shd w:val="clear" w:color="auto" w:fill="auto"/>
            <w:noWrap/>
            <w:vAlign w:val="center"/>
            <w:hideMark/>
          </w:tcPr>
          <w:p w:rsidR="00564E1C" w:rsidRPr="00564E1C" w:rsidRDefault="00564E1C" w:rsidP="00490403">
            <w:pPr>
              <w:spacing w:after="0" w:line="240" w:lineRule="auto"/>
              <w:jc w:val="center"/>
              <w:rPr>
                <w:rFonts w:eastAsia="Times New Roman" w:cs="Calibri"/>
                <w:color w:val="000000"/>
                <w:sz w:val="12"/>
                <w:szCs w:val="12"/>
                <w:lang w:eastAsia="id-ID"/>
              </w:rPr>
            </w:pPr>
            <w:r w:rsidRPr="00564E1C">
              <w:rPr>
                <w:rFonts w:eastAsia="Times New Roman" w:cs="Calibri"/>
                <w:color w:val="000000"/>
                <w:sz w:val="12"/>
                <w:szCs w:val="12"/>
                <w:lang w:eastAsia="id-ID"/>
              </w:rPr>
              <w:t>91,43</w:t>
            </w:r>
          </w:p>
        </w:tc>
        <w:tc>
          <w:tcPr>
            <w:tcW w:w="430" w:type="dxa"/>
            <w:tcBorders>
              <w:top w:val="single" w:sz="4" w:space="0" w:color="auto"/>
            </w:tcBorders>
            <w:shd w:val="clear" w:color="auto" w:fill="auto"/>
            <w:noWrap/>
            <w:vAlign w:val="center"/>
            <w:hideMark/>
          </w:tcPr>
          <w:p w:rsidR="00564E1C" w:rsidRPr="00564E1C" w:rsidRDefault="00564E1C" w:rsidP="00490403">
            <w:pPr>
              <w:spacing w:after="0" w:line="240" w:lineRule="auto"/>
              <w:jc w:val="center"/>
              <w:rPr>
                <w:rFonts w:eastAsia="Times New Roman" w:cs="Calibri"/>
                <w:color w:val="000000"/>
                <w:sz w:val="12"/>
                <w:szCs w:val="12"/>
                <w:lang w:eastAsia="id-ID"/>
              </w:rPr>
            </w:pPr>
            <w:r w:rsidRPr="00564E1C">
              <w:rPr>
                <w:rFonts w:eastAsia="Times New Roman" w:cs="Calibri"/>
                <w:color w:val="000000"/>
                <w:sz w:val="12"/>
                <w:szCs w:val="12"/>
                <w:lang w:eastAsia="id-ID"/>
              </w:rPr>
              <w:t>m²</w:t>
            </w:r>
          </w:p>
        </w:tc>
        <w:tc>
          <w:tcPr>
            <w:tcW w:w="1100" w:type="dxa"/>
            <w:tcBorders>
              <w:top w:val="single" w:sz="4" w:space="0" w:color="auto"/>
            </w:tcBorders>
            <w:shd w:val="clear" w:color="auto" w:fill="auto"/>
            <w:noWrap/>
            <w:vAlign w:val="center"/>
            <w:hideMark/>
          </w:tcPr>
          <w:p w:rsidR="00564E1C" w:rsidRPr="00564E1C" w:rsidRDefault="00564E1C" w:rsidP="00490403">
            <w:pPr>
              <w:spacing w:after="0" w:line="240" w:lineRule="auto"/>
              <w:jc w:val="center"/>
              <w:rPr>
                <w:rFonts w:eastAsia="Times New Roman" w:cs="Calibri"/>
                <w:color w:val="000000"/>
                <w:sz w:val="12"/>
                <w:szCs w:val="12"/>
                <w:lang w:eastAsia="id-ID"/>
              </w:rPr>
            </w:pPr>
            <w:r w:rsidRPr="00564E1C">
              <w:rPr>
                <w:rFonts w:eastAsia="Times New Roman" w:cs="Calibri"/>
                <w:color w:val="000000"/>
                <w:sz w:val="12"/>
                <w:szCs w:val="12"/>
                <w:lang w:eastAsia="id-ID"/>
              </w:rPr>
              <w:t>Rp124.380,00</w:t>
            </w:r>
          </w:p>
        </w:tc>
        <w:tc>
          <w:tcPr>
            <w:tcW w:w="1132" w:type="dxa"/>
            <w:tcBorders>
              <w:top w:val="single" w:sz="4" w:space="0" w:color="auto"/>
            </w:tcBorders>
            <w:shd w:val="clear" w:color="auto" w:fill="auto"/>
            <w:noWrap/>
            <w:vAlign w:val="center"/>
            <w:hideMark/>
          </w:tcPr>
          <w:p w:rsidR="00564E1C" w:rsidRPr="00564E1C" w:rsidRDefault="00564E1C" w:rsidP="00490403">
            <w:pPr>
              <w:spacing w:after="0" w:line="240" w:lineRule="auto"/>
              <w:jc w:val="center"/>
              <w:rPr>
                <w:rFonts w:eastAsia="Times New Roman" w:cs="Calibri"/>
                <w:color w:val="000000"/>
                <w:sz w:val="12"/>
                <w:szCs w:val="12"/>
                <w:lang w:eastAsia="id-ID"/>
              </w:rPr>
            </w:pPr>
            <w:r w:rsidRPr="00564E1C">
              <w:rPr>
                <w:rFonts w:eastAsia="Times New Roman" w:cs="Calibri"/>
                <w:color w:val="000000"/>
                <w:sz w:val="12"/>
                <w:szCs w:val="12"/>
                <w:lang w:eastAsia="id-ID"/>
              </w:rPr>
              <w:t>Rp11.371.565,88</w:t>
            </w:r>
          </w:p>
        </w:tc>
      </w:tr>
      <w:tr w:rsidR="00564E1C" w:rsidRPr="00564E1C" w:rsidTr="00490403">
        <w:trPr>
          <w:trHeight w:val="300"/>
        </w:trPr>
        <w:tc>
          <w:tcPr>
            <w:tcW w:w="1197" w:type="dxa"/>
            <w:shd w:val="clear" w:color="auto" w:fill="auto"/>
            <w:noWrap/>
            <w:vAlign w:val="center"/>
            <w:hideMark/>
          </w:tcPr>
          <w:p w:rsidR="00564E1C" w:rsidRPr="00564E1C" w:rsidRDefault="00564E1C" w:rsidP="00490403">
            <w:pPr>
              <w:spacing w:after="0" w:line="240" w:lineRule="auto"/>
              <w:jc w:val="center"/>
              <w:rPr>
                <w:rFonts w:eastAsia="Times New Roman" w:cs="Calibri"/>
                <w:color w:val="000000"/>
                <w:sz w:val="12"/>
                <w:szCs w:val="12"/>
                <w:lang w:eastAsia="id-ID"/>
              </w:rPr>
            </w:pPr>
            <w:r w:rsidRPr="00564E1C">
              <w:rPr>
                <w:rFonts w:eastAsia="Times New Roman" w:cs="Calibri"/>
                <w:color w:val="000000"/>
                <w:sz w:val="12"/>
                <w:szCs w:val="12"/>
                <w:lang w:eastAsia="id-ID"/>
              </w:rPr>
              <w:t>Plesteran+acian</w:t>
            </w:r>
          </w:p>
        </w:tc>
        <w:tc>
          <w:tcPr>
            <w:tcW w:w="551" w:type="dxa"/>
            <w:shd w:val="clear" w:color="auto" w:fill="auto"/>
            <w:noWrap/>
            <w:vAlign w:val="center"/>
            <w:hideMark/>
          </w:tcPr>
          <w:p w:rsidR="00564E1C" w:rsidRPr="00564E1C" w:rsidRDefault="00564E1C" w:rsidP="00490403">
            <w:pPr>
              <w:spacing w:after="0" w:line="240" w:lineRule="auto"/>
              <w:jc w:val="center"/>
              <w:rPr>
                <w:rFonts w:eastAsia="Times New Roman" w:cs="Calibri"/>
                <w:color w:val="000000"/>
                <w:sz w:val="12"/>
                <w:szCs w:val="12"/>
                <w:lang w:eastAsia="id-ID"/>
              </w:rPr>
            </w:pPr>
            <w:r w:rsidRPr="00564E1C">
              <w:rPr>
                <w:rFonts w:eastAsia="Times New Roman" w:cs="Calibri"/>
                <w:color w:val="000000"/>
                <w:sz w:val="12"/>
                <w:szCs w:val="12"/>
                <w:lang w:eastAsia="id-ID"/>
              </w:rPr>
              <w:t>199,28</w:t>
            </w:r>
          </w:p>
        </w:tc>
        <w:tc>
          <w:tcPr>
            <w:tcW w:w="430" w:type="dxa"/>
            <w:shd w:val="clear" w:color="auto" w:fill="auto"/>
            <w:noWrap/>
            <w:vAlign w:val="center"/>
            <w:hideMark/>
          </w:tcPr>
          <w:p w:rsidR="00564E1C" w:rsidRPr="00564E1C" w:rsidRDefault="00564E1C" w:rsidP="00490403">
            <w:pPr>
              <w:spacing w:after="0" w:line="240" w:lineRule="auto"/>
              <w:jc w:val="center"/>
              <w:rPr>
                <w:rFonts w:eastAsia="Times New Roman" w:cs="Calibri"/>
                <w:color w:val="000000"/>
                <w:sz w:val="12"/>
                <w:szCs w:val="12"/>
                <w:lang w:eastAsia="id-ID"/>
              </w:rPr>
            </w:pPr>
            <w:r w:rsidRPr="00564E1C">
              <w:rPr>
                <w:rFonts w:eastAsia="Times New Roman" w:cs="Calibri"/>
                <w:color w:val="000000"/>
                <w:sz w:val="12"/>
                <w:szCs w:val="12"/>
                <w:lang w:eastAsia="id-ID"/>
              </w:rPr>
              <w:t>m²</w:t>
            </w:r>
          </w:p>
        </w:tc>
        <w:tc>
          <w:tcPr>
            <w:tcW w:w="1100" w:type="dxa"/>
            <w:shd w:val="clear" w:color="auto" w:fill="auto"/>
            <w:noWrap/>
            <w:vAlign w:val="center"/>
            <w:hideMark/>
          </w:tcPr>
          <w:p w:rsidR="00564E1C" w:rsidRPr="00564E1C" w:rsidRDefault="00564E1C" w:rsidP="00490403">
            <w:pPr>
              <w:spacing w:after="0" w:line="240" w:lineRule="auto"/>
              <w:jc w:val="center"/>
              <w:rPr>
                <w:rFonts w:eastAsia="Times New Roman" w:cs="Calibri"/>
                <w:color w:val="000000"/>
                <w:sz w:val="12"/>
                <w:szCs w:val="12"/>
                <w:lang w:eastAsia="id-ID"/>
              </w:rPr>
            </w:pPr>
            <w:r w:rsidRPr="00564E1C">
              <w:rPr>
                <w:rFonts w:eastAsia="Times New Roman" w:cs="Calibri"/>
                <w:color w:val="000000"/>
                <w:sz w:val="12"/>
                <w:szCs w:val="12"/>
                <w:lang w:eastAsia="id-ID"/>
              </w:rPr>
              <w:t>Rp78.642,00</w:t>
            </w:r>
          </w:p>
        </w:tc>
        <w:tc>
          <w:tcPr>
            <w:tcW w:w="1132" w:type="dxa"/>
            <w:shd w:val="clear" w:color="auto" w:fill="auto"/>
            <w:noWrap/>
            <w:vAlign w:val="center"/>
            <w:hideMark/>
          </w:tcPr>
          <w:p w:rsidR="00564E1C" w:rsidRPr="00564E1C" w:rsidRDefault="00564E1C" w:rsidP="00490403">
            <w:pPr>
              <w:spacing w:after="0" w:line="240" w:lineRule="auto"/>
              <w:jc w:val="center"/>
              <w:rPr>
                <w:rFonts w:eastAsia="Times New Roman" w:cs="Calibri"/>
                <w:color w:val="000000"/>
                <w:sz w:val="12"/>
                <w:szCs w:val="12"/>
                <w:lang w:eastAsia="id-ID"/>
              </w:rPr>
            </w:pPr>
            <w:r w:rsidRPr="00564E1C">
              <w:rPr>
                <w:rFonts w:eastAsia="Times New Roman" w:cs="Calibri"/>
                <w:color w:val="000000"/>
                <w:sz w:val="12"/>
                <w:szCs w:val="12"/>
                <w:lang w:eastAsia="id-ID"/>
              </w:rPr>
              <w:t>Rp15.671.541,83</w:t>
            </w:r>
          </w:p>
        </w:tc>
      </w:tr>
      <w:tr w:rsidR="00564E1C" w:rsidRPr="00564E1C" w:rsidTr="00490403">
        <w:trPr>
          <w:trHeight w:val="206"/>
        </w:trPr>
        <w:tc>
          <w:tcPr>
            <w:tcW w:w="3278" w:type="dxa"/>
            <w:gridSpan w:val="4"/>
            <w:shd w:val="clear" w:color="auto" w:fill="auto"/>
            <w:noWrap/>
            <w:vAlign w:val="center"/>
            <w:hideMark/>
          </w:tcPr>
          <w:p w:rsidR="00564E1C" w:rsidRPr="00564E1C" w:rsidRDefault="00564E1C" w:rsidP="00490403">
            <w:pPr>
              <w:spacing w:after="0" w:line="240" w:lineRule="auto"/>
              <w:jc w:val="right"/>
              <w:rPr>
                <w:rFonts w:eastAsia="Times New Roman" w:cs="Calibri"/>
                <w:color w:val="000000"/>
                <w:sz w:val="12"/>
                <w:szCs w:val="12"/>
                <w:lang w:eastAsia="id-ID"/>
              </w:rPr>
            </w:pPr>
            <w:r>
              <w:rPr>
                <w:rFonts w:eastAsia="Times New Roman" w:cs="Calibri"/>
                <w:color w:val="000000"/>
                <w:sz w:val="12"/>
                <w:szCs w:val="12"/>
                <w:lang w:eastAsia="id-ID"/>
              </w:rPr>
              <w:t>Jumlah</w:t>
            </w:r>
          </w:p>
        </w:tc>
        <w:tc>
          <w:tcPr>
            <w:tcW w:w="1132" w:type="dxa"/>
            <w:shd w:val="clear" w:color="auto" w:fill="auto"/>
            <w:noWrap/>
            <w:vAlign w:val="center"/>
            <w:hideMark/>
          </w:tcPr>
          <w:p w:rsidR="00564E1C" w:rsidRPr="00564E1C" w:rsidRDefault="00564E1C" w:rsidP="00490403">
            <w:pPr>
              <w:spacing w:after="0" w:line="240" w:lineRule="auto"/>
              <w:jc w:val="center"/>
              <w:rPr>
                <w:rFonts w:eastAsia="Times New Roman" w:cs="Calibri"/>
                <w:b/>
                <w:bCs/>
                <w:color w:val="000000"/>
                <w:sz w:val="12"/>
                <w:szCs w:val="12"/>
                <w:lang w:eastAsia="id-ID"/>
              </w:rPr>
            </w:pPr>
            <w:r w:rsidRPr="00564E1C">
              <w:rPr>
                <w:rFonts w:eastAsia="Times New Roman" w:cs="Calibri"/>
                <w:b/>
                <w:bCs/>
                <w:color w:val="000000"/>
                <w:sz w:val="12"/>
                <w:szCs w:val="12"/>
                <w:lang w:eastAsia="id-ID"/>
              </w:rPr>
              <w:t>Rp27.043.107,71</w:t>
            </w:r>
          </w:p>
        </w:tc>
      </w:tr>
    </w:tbl>
    <w:p w:rsidR="0062440E" w:rsidRDefault="0062440E" w:rsidP="0062440E">
      <w:pPr>
        <w:pStyle w:val="SubBab"/>
        <w:numPr>
          <w:ilvl w:val="0"/>
          <w:numId w:val="0"/>
        </w:numPr>
        <w:spacing w:after="0" w:line="240" w:lineRule="auto"/>
      </w:pPr>
    </w:p>
    <w:p w:rsidR="00821977" w:rsidRDefault="00490403" w:rsidP="00490403">
      <w:pPr>
        <w:pStyle w:val="SubBab"/>
        <w:numPr>
          <w:ilvl w:val="0"/>
          <w:numId w:val="26"/>
        </w:numPr>
        <w:spacing w:after="0" w:line="240" w:lineRule="auto"/>
        <w:ind w:left="284" w:hanging="284"/>
        <w:rPr>
          <w:b w:val="0"/>
        </w:rPr>
      </w:pPr>
      <w:r w:rsidRPr="00490403">
        <w:rPr>
          <w:b w:val="0"/>
        </w:rPr>
        <w:t xml:space="preserve">RAB Dinding </w:t>
      </w:r>
      <w:r>
        <w:rPr>
          <w:b w:val="0"/>
        </w:rPr>
        <w:t>Rumah Komponen</w:t>
      </w:r>
    </w:p>
    <w:p w:rsidR="00490403" w:rsidRDefault="00490403" w:rsidP="0062440E">
      <w:pPr>
        <w:pStyle w:val="SubBab"/>
        <w:numPr>
          <w:ilvl w:val="0"/>
          <w:numId w:val="0"/>
        </w:numPr>
        <w:spacing w:after="0" w:line="240" w:lineRule="auto"/>
      </w:pPr>
    </w:p>
    <w:tbl>
      <w:tblPr>
        <w:tblW w:w="4835" w:type="dxa"/>
        <w:tblInd w:w="-34" w:type="dxa"/>
        <w:tblBorders>
          <w:top w:val="single" w:sz="4" w:space="0" w:color="auto"/>
          <w:bottom w:val="single" w:sz="4" w:space="0" w:color="auto"/>
        </w:tblBorders>
        <w:tblLook w:val="04A0" w:firstRow="1" w:lastRow="0" w:firstColumn="1" w:lastColumn="0" w:noHBand="0" w:noVBand="1"/>
      </w:tblPr>
      <w:tblGrid>
        <w:gridCol w:w="904"/>
        <w:gridCol w:w="437"/>
        <w:gridCol w:w="490"/>
        <w:gridCol w:w="1019"/>
        <w:gridCol w:w="851"/>
        <w:gridCol w:w="1134"/>
      </w:tblGrid>
      <w:tr w:rsidR="00490403" w:rsidRPr="00821977" w:rsidTr="002C7244">
        <w:trPr>
          <w:trHeight w:val="439"/>
        </w:trPr>
        <w:tc>
          <w:tcPr>
            <w:tcW w:w="904" w:type="dxa"/>
            <w:tcBorders>
              <w:top w:val="single" w:sz="4" w:space="0" w:color="auto"/>
              <w:bottom w:val="single" w:sz="4" w:space="0" w:color="auto"/>
            </w:tcBorders>
            <w:shd w:val="clear" w:color="auto" w:fill="auto"/>
            <w:noWrap/>
            <w:vAlign w:val="center"/>
            <w:hideMark/>
          </w:tcPr>
          <w:p w:rsidR="00490403" w:rsidRDefault="00490403" w:rsidP="002C7244">
            <w:pPr>
              <w:spacing w:after="0" w:line="240" w:lineRule="auto"/>
              <w:ind w:left="-1200" w:firstLine="1200"/>
              <w:jc w:val="center"/>
              <w:rPr>
                <w:rFonts w:eastAsia="Times New Roman" w:cs="Calibri"/>
                <w:b/>
                <w:bCs/>
                <w:sz w:val="12"/>
                <w:szCs w:val="12"/>
                <w:lang w:eastAsia="id-ID"/>
              </w:rPr>
            </w:pPr>
            <w:r>
              <w:rPr>
                <w:rFonts w:eastAsia="Times New Roman" w:cs="Calibri"/>
                <w:b/>
                <w:bCs/>
                <w:sz w:val="12"/>
                <w:szCs w:val="12"/>
                <w:lang w:eastAsia="id-ID"/>
              </w:rPr>
              <w:t>JENIS</w:t>
            </w:r>
          </w:p>
          <w:p w:rsidR="00490403" w:rsidRPr="00821977" w:rsidRDefault="00490403" w:rsidP="002C7244">
            <w:pPr>
              <w:spacing w:after="0" w:line="240" w:lineRule="auto"/>
              <w:ind w:left="-1200" w:firstLine="1200"/>
              <w:jc w:val="center"/>
              <w:rPr>
                <w:rFonts w:eastAsia="Times New Roman" w:cs="Calibri"/>
                <w:b/>
                <w:bCs/>
                <w:sz w:val="12"/>
                <w:szCs w:val="12"/>
                <w:lang w:eastAsia="id-ID"/>
              </w:rPr>
            </w:pPr>
            <w:r w:rsidRPr="00821977">
              <w:rPr>
                <w:rFonts w:eastAsia="Times New Roman" w:cs="Calibri"/>
                <w:b/>
                <w:bCs/>
                <w:sz w:val="12"/>
                <w:szCs w:val="12"/>
                <w:lang w:eastAsia="id-ID"/>
              </w:rPr>
              <w:t>PEKERJAAN</w:t>
            </w:r>
          </w:p>
        </w:tc>
        <w:tc>
          <w:tcPr>
            <w:tcW w:w="437" w:type="dxa"/>
            <w:tcBorders>
              <w:top w:val="single" w:sz="4" w:space="0" w:color="auto"/>
              <w:bottom w:val="single" w:sz="4" w:space="0" w:color="auto"/>
            </w:tcBorders>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b/>
                <w:bCs/>
                <w:sz w:val="12"/>
                <w:szCs w:val="12"/>
                <w:lang w:eastAsia="id-ID"/>
              </w:rPr>
            </w:pPr>
            <w:r w:rsidRPr="00821977">
              <w:rPr>
                <w:rFonts w:eastAsia="Times New Roman" w:cs="Calibri"/>
                <w:b/>
                <w:bCs/>
                <w:sz w:val="12"/>
                <w:szCs w:val="12"/>
                <w:lang w:eastAsia="id-ID"/>
              </w:rPr>
              <w:t>SAT.</w:t>
            </w:r>
          </w:p>
        </w:tc>
        <w:tc>
          <w:tcPr>
            <w:tcW w:w="490" w:type="dxa"/>
            <w:tcBorders>
              <w:top w:val="single" w:sz="4" w:space="0" w:color="auto"/>
              <w:bottom w:val="single" w:sz="4" w:space="0" w:color="auto"/>
            </w:tcBorders>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b/>
                <w:bCs/>
                <w:sz w:val="12"/>
                <w:szCs w:val="12"/>
                <w:lang w:eastAsia="id-ID"/>
              </w:rPr>
            </w:pPr>
            <w:r w:rsidRPr="00821977">
              <w:rPr>
                <w:rFonts w:eastAsia="Times New Roman" w:cs="Calibri"/>
                <w:b/>
                <w:bCs/>
                <w:sz w:val="12"/>
                <w:szCs w:val="12"/>
                <w:lang w:eastAsia="id-ID"/>
              </w:rPr>
              <w:t>VOL</w:t>
            </w:r>
          </w:p>
        </w:tc>
        <w:tc>
          <w:tcPr>
            <w:tcW w:w="1019" w:type="dxa"/>
            <w:tcBorders>
              <w:top w:val="single" w:sz="4" w:space="0" w:color="auto"/>
              <w:bottom w:val="single" w:sz="4" w:space="0" w:color="auto"/>
            </w:tcBorders>
            <w:shd w:val="clear" w:color="auto" w:fill="auto"/>
            <w:noWrap/>
            <w:vAlign w:val="center"/>
            <w:hideMark/>
          </w:tcPr>
          <w:p w:rsidR="00490403" w:rsidRDefault="00490403" w:rsidP="002C7244">
            <w:pPr>
              <w:spacing w:after="0" w:line="240" w:lineRule="auto"/>
              <w:ind w:left="-1200" w:firstLine="1200"/>
              <w:jc w:val="center"/>
              <w:rPr>
                <w:rFonts w:eastAsia="Times New Roman" w:cs="Calibri"/>
                <w:b/>
                <w:bCs/>
                <w:color w:val="000000"/>
                <w:sz w:val="12"/>
                <w:szCs w:val="12"/>
                <w:lang w:eastAsia="id-ID"/>
              </w:rPr>
            </w:pPr>
            <w:r w:rsidRPr="00821977">
              <w:rPr>
                <w:rFonts w:eastAsia="Times New Roman" w:cs="Calibri"/>
                <w:b/>
                <w:bCs/>
                <w:color w:val="000000"/>
                <w:sz w:val="12"/>
                <w:szCs w:val="12"/>
                <w:lang w:eastAsia="id-ID"/>
              </w:rPr>
              <w:t>HARGA</w:t>
            </w:r>
          </w:p>
          <w:p w:rsidR="00490403" w:rsidRPr="00821977" w:rsidRDefault="00490403" w:rsidP="002C7244">
            <w:pPr>
              <w:spacing w:after="0" w:line="240" w:lineRule="auto"/>
              <w:ind w:left="-1200" w:firstLine="1200"/>
              <w:jc w:val="center"/>
              <w:rPr>
                <w:rFonts w:eastAsia="Times New Roman" w:cs="Calibri"/>
                <w:b/>
                <w:bCs/>
                <w:color w:val="000000"/>
                <w:sz w:val="12"/>
                <w:szCs w:val="12"/>
                <w:lang w:eastAsia="id-ID"/>
              </w:rPr>
            </w:pPr>
            <w:r w:rsidRPr="00821977">
              <w:rPr>
                <w:rFonts w:eastAsia="Times New Roman" w:cs="Calibri"/>
                <w:b/>
                <w:bCs/>
                <w:color w:val="000000"/>
                <w:sz w:val="12"/>
                <w:szCs w:val="12"/>
                <w:lang w:eastAsia="id-ID"/>
              </w:rPr>
              <w:t>SATUAN</w:t>
            </w:r>
          </w:p>
        </w:tc>
        <w:tc>
          <w:tcPr>
            <w:tcW w:w="851" w:type="dxa"/>
            <w:tcBorders>
              <w:top w:val="single" w:sz="4" w:space="0" w:color="auto"/>
              <w:bottom w:val="single" w:sz="4" w:space="0" w:color="auto"/>
            </w:tcBorders>
            <w:shd w:val="clear" w:color="auto" w:fill="auto"/>
            <w:noWrap/>
            <w:vAlign w:val="center"/>
            <w:hideMark/>
          </w:tcPr>
          <w:p w:rsidR="00490403" w:rsidRDefault="00490403" w:rsidP="002C7244">
            <w:pPr>
              <w:spacing w:after="0" w:line="240" w:lineRule="auto"/>
              <w:ind w:left="-1200" w:firstLine="1200"/>
              <w:jc w:val="center"/>
              <w:rPr>
                <w:rFonts w:eastAsia="Times New Roman" w:cs="Calibri"/>
                <w:b/>
                <w:bCs/>
                <w:color w:val="000000"/>
                <w:sz w:val="12"/>
                <w:szCs w:val="12"/>
                <w:lang w:eastAsia="id-ID"/>
              </w:rPr>
            </w:pPr>
            <w:r w:rsidRPr="00821977">
              <w:rPr>
                <w:rFonts w:eastAsia="Times New Roman" w:cs="Calibri"/>
                <w:b/>
                <w:bCs/>
                <w:color w:val="000000"/>
                <w:sz w:val="12"/>
                <w:szCs w:val="12"/>
                <w:lang w:eastAsia="id-ID"/>
              </w:rPr>
              <w:t>HARGA</w:t>
            </w:r>
          </w:p>
          <w:p w:rsidR="00490403" w:rsidRDefault="00490403" w:rsidP="002C7244">
            <w:pPr>
              <w:spacing w:after="0" w:line="240" w:lineRule="auto"/>
              <w:ind w:left="-1200" w:firstLine="1200"/>
              <w:jc w:val="center"/>
              <w:rPr>
                <w:rFonts w:eastAsia="Times New Roman" w:cs="Calibri"/>
                <w:b/>
                <w:bCs/>
                <w:color w:val="000000"/>
                <w:sz w:val="12"/>
                <w:szCs w:val="12"/>
                <w:lang w:eastAsia="id-ID"/>
              </w:rPr>
            </w:pPr>
            <w:r w:rsidRPr="00821977">
              <w:rPr>
                <w:rFonts w:eastAsia="Times New Roman" w:cs="Calibri"/>
                <w:b/>
                <w:bCs/>
                <w:color w:val="000000"/>
                <w:sz w:val="12"/>
                <w:szCs w:val="12"/>
                <w:lang w:eastAsia="id-ID"/>
              </w:rPr>
              <w:t>SAT.</w:t>
            </w:r>
          </w:p>
          <w:p w:rsidR="00490403" w:rsidRPr="00821977" w:rsidRDefault="00490403" w:rsidP="002C7244">
            <w:pPr>
              <w:spacing w:after="0" w:line="240" w:lineRule="auto"/>
              <w:ind w:left="-1200" w:firstLine="1200"/>
              <w:jc w:val="center"/>
              <w:rPr>
                <w:rFonts w:eastAsia="Times New Roman" w:cs="Calibri"/>
                <w:b/>
                <w:bCs/>
                <w:color w:val="000000"/>
                <w:sz w:val="12"/>
                <w:szCs w:val="12"/>
                <w:lang w:eastAsia="id-ID"/>
              </w:rPr>
            </w:pPr>
            <w:r w:rsidRPr="00821977">
              <w:rPr>
                <w:rFonts w:eastAsia="Times New Roman" w:cs="Calibri"/>
                <w:b/>
                <w:bCs/>
                <w:color w:val="000000"/>
                <w:sz w:val="12"/>
                <w:szCs w:val="12"/>
                <w:lang w:eastAsia="id-ID"/>
              </w:rPr>
              <w:t>UPAH</w:t>
            </w:r>
          </w:p>
        </w:tc>
        <w:tc>
          <w:tcPr>
            <w:tcW w:w="1134" w:type="dxa"/>
            <w:tcBorders>
              <w:top w:val="single" w:sz="4" w:space="0" w:color="auto"/>
              <w:bottom w:val="single" w:sz="4" w:space="0" w:color="auto"/>
            </w:tcBorders>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b/>
                <w:bCs/>
                <w:color w:val="000000"/>
                <w:sz w:val="12"/>
                <w:szCs w:val="12"/>
                <w:lang w:eastAsia="id-ID"/>
              </w:rPr>
            </w:pPr>
            <w:r w:rsidRPr="00821977">
              <w:rPr>
                <w:rFonts w:eastAsia="Times New Roman" w:cs="Calibri"/>
                <w:b/>
                <w:bCs/>
                <w:color w:val="000000"/>
                <w:sz w:val="12"/>
                <w:szCs w:val="12"/>
                <w:lang w:eastAsia="id-ID"/>
              </w:rPr>
              <w:t>HARGA</w:t>
            </w:r>
          </w:p>
        </w:tc>
      </w:tr>
      <w:tr w:rsidR="00490403" w:rsidRPr="00821977" w:rsidTr="002C7244">
        <w:trPr>
          <w:trHeight w:val="134"/>
        </w:trPr>
        <w:tc>
          <w:tcPr>
            <w:tcW w:w="904" w:type="dxa"/>
            <w:tcBorders>
              <w:top w:val="single" w:sz="4" w:space="0" w:color="auto"/>
            </w:tcBorders>
            <w:shd w:val="clear" w:color="auto" w:fill="auto"/>
            <w:noWrap/>
            <w:vAlign w:val="center"/>
            <w:hideMark/>
          </w:tcPr>
          <w:p w:rsidR="00490403" w:rsidRDefault="00490403" w:rsidP="002C7244">
            <w:pPr>
              <w:spacing w:after="0" w:line="240" w:lineRule="auto"/>
              <w:ind w:left="-1200" w:firstLine="1200"/>
              <w:rPr>
                <w:rFonts w:eastAsia="Times New Roman" w:cs="Calibri"/>
                <w:color w:val="000000"/>
                <w:sz w:val="12"/>
                <w:szCs w:val="12"/>
                <w:lang w:eastAsia="id-ID"/>
              </w:rPr>
            </w:pPr>
            <w:r>
              <w:rPr>
                <w:rFonts w:eastAsia="Times New Roman" w:cs="Calibri"/>
                <w:color w:val="000000"/>
                <w:sz w:val="12"/>
                <w:szCs w:val="12"/>
                <w:lang w:eastAsia="id-ID"/>
              </w:rPr>
              <w:t>Pasangan</w:t>
            </w:r>
          </w:p>
          <w:p w:rsidR="00490403" w:rsidRPr="00821977"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Dinding</w:t>
            </w:r>
          </w:p>
        </w:tc>
        <w:tc>
          <w:tcPr>
            <w:tcW w:w="437" w:type="dxa"/>
            <w:tcBorders>
              <w:top w:val="single" w:sz="4" w:space="0" w:color="auto"/>
            </w:tcBorders>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m²</w:t>
            </w:r>
          </w:p>
        </w:tc>
        <w:tc>
          <w:tcPr>
            <w:tcW w:w="490" w:type="dxa"/>
            <w:tcBorders>
              <w:top w:val="single" w:sz="4" w:space="0" w:color="auto"/>
            </w:tcBorders>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39,45</w:t>
            </w:r>
          </w:p>
        </w:tc>
        <w:tc>
          <w:tcPr>
            <w:tcW w:w="1019" w:type="dxa"/>
            <w:tcBorders>
              <w:top w:val="single" w:sz="4" w:space="0" w:color="auto"/>
            </w:tcBorders>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Rp124.380,00</w:t>
            </w:r>
          </w:p>
        </w:tc>
        <w:tc>
          <w:tcPr>
            <w:tcW w:w="851" w:type="dxa"/>
            <w:tcBorders>
              <w:top w:val="single" w:sz="4" w:space="0" w:color="auto"/>
            </w:tcBorders>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p>
        </w:tc>
        <w:tc>
          <w:tcPr>
            <w:tcW w:w="1134" w:type="dxa"/>
            <w:tcBorders>
              <w:top w:val="single" w:sz="4" w:space="0" w:color="auto"/>
            </w:tcBorders>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Rp4.907.350,71</w:t>
            </w:r>
          </w:p>
        </w:tc>
      </w:tr>
      <w:tr w:rsidR="00490403" w:rsidRPr="00821977" w:rsidTr="002C7244">
        <w:trPr>
          <w:trHeight w:val="300"/>
        </w:trPr>
        <w:tc>
          <w:tcPr>
            <w:tcW w:w="904" w:type="dxa"/>
            <w:shd w:val="clear" w:color="auto" w:fill="auto"/>
            <w:noWrap/>
            <w:vAlign w:val="center"/>
            <w:hideMark/>
          </w:tcPr>
          <w:p w:rsidR="00490403"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Plesteran +</w:t>
            </w:r>
          </w:p>
          <w:p w:rsidR="00490403" w:rsidRPr="00821977"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Acian</w:t>
            </w:r>
          </w:p>
        </w:tc>
        <w:tc>
          <w:tcPr>
            <w:tcW w:w="437"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m²</w:t>
            </w:r>
          </w:p>
        </w:tc>
        <w:tc>
          <w:tcPr>
            <w:tcW w:w="490"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79,80</w:t>
            </w:r>
          </w:p>
        </w:tc>
        <w:tc>
          <w:tcPr>
            <w:tcW w:w="1019"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Rp78.642,00</w:t>
            </w:r>
          </w:p>
        </w:tc>
        <w:tc>
          <w:tcPr>
            <w:tcW w:w="851"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p>
        </w:tc>
        <w:tc>
          <w:tcPr>
            <w:tcW w:w="1134"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Rp6.275.631,60</w:t>
            </w:r>
          </w:p>
        </w:tc>
      </w:tr>
      <w:tr w:rsidR="00490403" w:rsidRPr="00821977" w:rsidTr="002C7244">
        <w:trPr>
          <w:trHeight w:val="300"/>
        </w:trPr>
        <w:tc>
          <w:tcPr>
            <w:tcW w:w="904" w:type="dxa"/>
            <w:shd w:val="clear" w:color="auto" w:fill="auto"/>
            <w:noWrap/>
            <w:vAlign w:val="center"/>
            <w:hideMark/>
          </w:tcPr>
          <w:p w:rsidR="00490403"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Besi Hollow</w:t>
            </w:r>
          </w:p>
          <w:p w:rsidR="00490403" w:rsidRPr="00821977"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60x40</w:t>
            </w:r>
          </w:p>
        </w:tc>
        <w:tc>
          <w:tcPr>
            <w:tcW w:w="437"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Pr>
                <w:rFonts w:eastAsia="Times New Roman" w:cs="Calibri"/>
                <w:color w:val="000000"/>
                <w:sz w:val="12"/>
                <w:szCs w:val="12"/>
                <w:lang w:eastAsia="id-ID"/>
              </w:rPr>
              <w:t>b</w:t>
            </w:r>
            <w:r w:rsidRPr="00821977">
              <w:rPr>
                <w:rFonts w:eastAsia="Times New Roman" w:cs="Calibri"/>
                <w:color w:val="000000"/>
                <w:sz w:val="12"/>
                <w:szCs w:val="12"/>
                <w:lang w:eastAsia="id-ID"/>
              </w:rPr>
              <w:t>h</w:t>
            </w:r>
          </w:p>
        </w:tc>
        <w:tc>
          <w:tcPr>
            <w:tcW w:w="490"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10</w:t>
            </w:r>
          </w:p>
        </w:tc>
        <w:tc>
          <w:tcPr>
            <w:tcW w:w="1019"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Rp100.000,00</w:t>
            </w:r>
          </w:p>
        </w:tc>
        <w:tc>
          <w:tcPr>
            <w:tcW w:w="851"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Rp9.930,00</w:t>
            </w:r>
          </w:p>
        </w:tc>
        <w:tc>
          <w:tcPr>
            <w:tcW w:w="1134"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Rp1.098.196,67</w:t>
            </w:r>
          </w:p>
        </w:tc>
      </w:tr>
      <w:tr w:rsidR="00490403" w:rsidRPr="00821977" w:rsidTr="002C7244">
        <w:trPr>
          <w:trHeight w:val="300"/>
        </w:trPr>
        <w:tc>
          <w:tcPr>
            <w:tcW w:w="904" w:type="dxa"/>
            <w:shd w:val="clear" w:color="auto" w:fill="auto"/>
            <w:noWrap/>
            <w:vAlign w:val="center"/>
            <w:hideMark/>
          </w:tcPr>
          <w:p w:rsidR="00490403"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Besi Hollow</w:t>
            </w:r>
          </w:p>
          <w:p w:rsidR="00490403" w:rsidRPr="00821977"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60x30</w:t>
            </w:r>
          </w:p>
        </w:tc>
        <w:tc>
          <w:tcPr>
            <w:tcW w:w="437"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Pr>
                <w:rFonts w:eastAsia="Times New Roman" w:cs="Calibri"/>
                <w:color w:val="000000"/>
                <w:sz w:val="12"/>
                <w:szCs w:val="12"/>
                <w:lang w:eastAsia="id-ID"/>
              </w:rPr>
              <w:t>b</w:t>
            </w:r>
            <w:r w:rsidRPr="00821977">
              <w:rPr>
                <w:rFonts w:eastAsia="Times New Roman" w:cs="Calibri"/>
                <w:color w:val="000000"/>
                <w:sz w:val="12"/>
                <w:szCs w:val="12"/>
                <w:lang w:eastAsia="id-ID"/>
              </w:rPr>
              <w:t>h</w:t>
            </w:r>
          </w:p>
        </w:tc>
        <w:tc>
          <w:tcPr>
            <w:tcW w:w="490"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8</w:t>
            </w:r>
          </w:p>
        </w:tc>
        <w:tc>
          <w:tcPr>
            <w:tcW w:w="1019"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Rp85.000,00</w:t>
            </w:r>
          </w:p>
        </w:tc>
        <w:tc>
          <w:tcPr>
            <w:tcW w:w="851"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Rp9.930,00</w:t>
            </w:r>
          </w:p>
        </w:tc>
        <w:tc>
          <w:tcPr>
            <w:tcW w:w="1134"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Rp755.707,06</w:t>
            </w:r>
          </w:p>
        </w:tc>
      </w:tr>
      <w:tr w:rsidR="00490403" w:rsidRPr="00821977" w:rsidTr="002C7244">
        <w:trPr>
          <w:trHeight w:val="300"/>
        </w:trPr>
        <w:tc>
          <w:tcPr>
            <w:tcW w:w="904" w:type="dxa"/>
            <w:shd w:val="clear" w:color="auto" w:fill="auto"/>
            <w:noWrap/>
            <w:vAlign w:val="center"/>
            <w:hideMark/>
          </w:tcPr>
          <w:p w:rsidR="00490403"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Pengelasan</w:t>
            </w:r>
          </w:p>
          <w:p w:rsidR="00490403" w:rsidRPr="00821977"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Rangka</w:t>
            </w:r>
          </w:p>
        </w:tc>
        <w:tc>
          <w:tcPr>
            <w:tcW w:w="437"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10 cm</w:t>
            </w:r>
          </w:p>
        </w:tc>
        <w:tc>
          <w:tcPr>
            <w:tcW w:w="490"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68,80</w:t>
            </w:r>
          </w:p>
        </w:tc>
        <w:tc>
          <w:tcPr>
            <w:tcW w:w="1019"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Rp20.981,00</w:t>
            </w:r>
          </w:p>
        </w:tc>
        <w:tc>
          <w:tcPr>
            <w:tcW w:w="851"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p>
        </w:tc>
        <w:tc>
          <w:tcPr>
            <w:tcW w:w="1134"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Rp1.443.492,80</w:t>
            </w:r>
          </w:p>
        </w:tc>
      </w:tr>
      <w:tr w:rsidR="00490403" w:rsidRPr="00821977" w:rsidTr="002C7244">
        <w:trPr>
          <w:trHeight w:val="141"/>
        </w:trPr>
        <w:tc>
          <w:tcPr>
            <w:tcW w:w="904" w:type="dxa"/>
            <w:shd w:val="clear" w:color="auto" w:fill="auto"/>
            <w:noWrap/>
            <w:vAlign w:val="center"/>
            <w:hideMark/>
          </w:tcPr>
          <w:p w:rsidR="00490403" w:rsidRPr="00821977"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Dynabolt</w:t>
            </w:r>
          </w:p>
        </w:tc>
        <w:tc>
          <w:tcPr>
            <w:tcW w:w="437"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Pr>
                <w:rFonts w:eastAsia="Times New Roman" w:cs="Calibri"/>
                <w:color w:val="000000"/>
                <w:sz w:val="12"/>
                <w:szCs w:val="12"/>
                <w:lang w:eastAsia="id-ID"/>
              </w:rPr>
              <w:t>b</w:t>
            </w:r>
            <w:r w:rsidRPr="00821977">
              <w:rPr>
                <w:rFonts w:eastAsia="Times New Roman" w:cs="Calibri"/>
                <w:color w:val="000000"/>
                <w:sz w:val="12"/>
                <w:szCs w:val="12"/>
                <w:lang w:eastAsia="id-ID"/>
              </w:rPr>
              <w:t>h</w:t>
            </w:r>
          </w:p>
        </w:tc>
        <w:tc>
          <w:tcPr>
            <w:tcW w:w="490"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44</w:t>
            </w:r>
          </w:p>
        </w:tc>
        <w:tc>
          <w:tcPr>
            <w:tcW w:w="1019"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Rp2.250,00</w:t>
            </w:r>
          </w:p>
        </w:tc>
        <w:tc>
          <w:tcPr>
            <w:tcW w:w="851"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p>
        </w:tc>
        <w:tc>
          <w:tcPr>
            <w:tcW w:w="1134"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Rp99.000,00</w:t>
            </w:r>
          </w:p>
        </w:tc>
      </w:tr>
      <w:tr w:rsidR="00490403" w:rsidRPr="00821977" w:rsidTr="002C7244">
        <w:trPr>
          <w:trHeight w:val="300"/>
        </w:trPr>
        <w:tc>
          <w:tcPr>
            <w:tcW w:w="904" w:type="dxa"/>
            <w:shd w:val="clear" w:color="auto" w:fill="auto"/>
            <w:noWrap/>
            <w:vAlign w:val="center"/>
            <w:hideMark/>
          </w:tcPr>
          <w:p w:rsidR="00490403"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Gypsumboard</w:t>
            </w:r>
          </w:p>
          <w:p w:rsidR="00490403"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Dinding</w:t>
            </w:r>
          </w:p>
          <w:p w:rsidR="00490403" w:rsidRPr="00821977"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Dalam</w:t>
            </w:r>
          </w:p>
        </w:tc>
        <w:tc>
          <w:tcPr>
            <w:tcW w:w="437"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Pr>
                <w:rFonts w:eastAsia="Times New Roman" w:cs="Calibri"/>
                <w:color w:val="000000"/>
                <w:sz w:val="12"/>
                <w:szCs w:val="12"/>
                <w:lang w:eastAsia="id-ID"/>
              </w:rPr>
              <w:t>lb</w:t>
            </w:r>
            <w:r w:rsidRPr="00821977">
              <w:rPr>
                <w:rFonts w:eastAsia="Times New Roman" w:cs="Calibri"/>
                <w:color w:val="000000"/>
                <w:sz w:val="12"/>
                <w:szCs w:val="12"/>
                <w:lang w:eastAsia="id-ID"/>
              </w:rPr>
              <w:t>r</w:t>
            </w:r>
          </w:p>
        </w:tc>
        <w:tc>
          <w:tcPr>
            <w:tcW w:w="490"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13</w:t>
            </w:r>
          </w:p>
        </w:tc>
        <w:tc>
          <w:tcPr>
            <w:tcW w:w="1019"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Rp108.405,00</w:t>
            </w:r>
          </w:p>
        </w:tc>
        <w:tc>
          <w:tcPr>
            <w:tcW w:w="851"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Rp19.404,00</w:t>
            </w:r>
          </w:p>
        </w:tc>
        <w:tc>
          <w:tcPr>
            <w:tcW w:w="1134"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Rp1.670.786,89</w:t>
            </w:r>
          </w:p>
        </w:tc>
      </w:tr>
      <w:tr w:rsidR="00490403" w:rsidRPr="00821977" w:rsidTr="002C7244">
        <w:trPr>
          <w:trHeight w:val="300"/>
        </w:trPr>
        <w:tc>
          <w:tcPr>
            <w:tcW w:w="904" w:type="dxa"/>
            <w:shd w:val="clear" w:color="auto" w:fill="auto"/>
            <w:noWrap/>
            <w:vAlign w:val="center"/>
            <w:hideMark/>
          </w:tcPr>
          <w:p w:rsidR="00490403"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Kalsiboard</w:t>
            </w:r>
          </w:p>
          <w:p w:rsidR="00490403" w:rsidRPr="00821977"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Dinding Luar</w:t>
            </w:r>
          </w:p>
        </w:tc>
        <w:tc>
          <w:tcPr>
            <w:tcW w:w="437"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Pr>
                <w:rFonts w:eastAsia="Times New Roman" w:cs="Calibri"/>
                <w:color w:val="000000"/>
                <w:sz w:val="12"/>
                <w:szCs w:val="12"/>
                <w:lang w:eastAsia="id-ID"/>
              </w:rPr>
              <w:t>lb</w:t>
            </w:r>
            <w:r w:rsidRPr="00821977">
              <w:rPr>
                <w:rFonts w:eastAsia="Times New Roman" w:cs="Calibri"/>
                <w:color w:val="000000"/>
                <w:sz w:val="12"/>
                <w:szCs w:val="12"/>
                <w:lang w:eastAsia="id-ID"/>
              </w:rPr>
              <w:t>r</w:t>
            </w:r>
          </w:p>
        </w:tc>
        <w:tc>
          <w:tcPr>
            <w:tcW w:w="490"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22</w:t>
            </w:r>
          </w:p>
        </w:tc>
        <w:tc>
          <w:tcPr>
            <w:tcW w:w="1019"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Rp180.000,00</w:t>
            </w:r>
          </w:p>
        </w:tc>
        <w:tc>
          <w:tcPr>
            <w:tcW w:w="851"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Rp19.404,00</w:t>
            </w:r>
          </w:p>
        </w:tc>
        <w:tc>
          <w:tcPr>
            <w:tcW w:w="1134"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Rp4.386.888,00</w:t>
            </w:r>
          </w:p>
        </w:tc>
      </w:tr>
      <w:tr w:rsidR="00490403" w:rsidRPr="00821977" w:rsidTr="002C7244">
        <w:trPr>
          <w:trHeight w:val="300"/>
        </w:trPr>
        <w:tc>
          <w:tcPr>
            <w:tcW w:w="904" w:type="dxa"/>
            <w:shd w:val="clear" w:color="auto" w:fill="auto"/>
            <w:noWrap/>
            <w:vAlign w:val="center"/>
            <w:hideMark/>
          </w:tcPr>
          <w:p w:rsidR="00490403"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Kalsiboard</w:t>
            </w:r>
          </w:p>
          <w:p w:rsidR="00490403" w:rsidRPr="00821977"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Dinding KM</w:t>
            </w:r>
          </w:p>
        </w:tc>
        <w:tc>
          <w:tcPr>
            <w:tcW w:w="437"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Pr>
                <w:rFonts w:eastAsia="Times New Roman" w:cs="Calibri"/>
                <w:color w:val="000000"/>
                <w:sz w:val="12"/>
                <w:szCs w:val="12"/>
                <w:lang w:eastAsia="id-ID"/>
              </w:rPr>
              <w:t>lb</w:t>
            </w:r>
            <w:r w:rsidRPr="00821977">
              <w:rPr>
                <w:rFonts w:eastAsia="Times New Roman" w:cs="Calibri"/>
                <w:color w:val="000000"/>
                <w:sz w:val="12"/>
                <w:szCs w:val="12"/>
                <w:lang w:eastAsia="id-ID"/>
              </w:rPr>
              <w:t>r</w:t>
            </w:r>
          </w:p>
        </w:tc>
        <w:tc>
          <w:tcPr>
            <w:tcW w:w="490"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9</w:t>
            </w:r>
          </w:p>
        </w:tc>
        <w:tc>
          <w:tcPr>
            <w:tcW w:w="1019"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Rp180.000,00</w:t>
            </w:r>
          </w:p>
        </w:tc>
        <w:tc>
          <w:tcPr>
            <w:tcW w:w="851"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p>
        </w:tc>
        <w:tc>
          <w:tcPr>
            <w:tcW w:w="1134"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Rp1.620.000,00</w:t>
            </w:r>
          </w:p>
        </w:tc>
      </w:tr>
      <w:tr w:rsidR="00490403" w:rsidRPr="00821977" w:rsidTr="002C7244">
        <w:trPr>
          <w:trHeight w:val="300"/>
        </w:trPr>
        <w:tc>
          <w:tcPr>
            <w:tcW w:w="904" w:type="dxa"/>
            <w:shd w:val="clear" w:color="auto" w:fill="auto"/>
            <w:noWrap/>
            <w:vAlign w:val="center"/>
            <w:hideMark/>
          </w:tcPr>
          <w:p w:rsidR="00490403"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Sekrup</w:t>
            </w:r>
          </w:p>
          <w:p w:rsidR="00490403" w:rsidRPr="00821977"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Dinding</w:t>
            </w:r>
          </w:p>
        </w:tc>
        <w:tc>
          <w:tcPr>
            <w:tcW w:w="437"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Pr>
                <w:rFonts w:eastAsia="Times New Roman" w:cs="Calibri"/>
                <w:color w:val="000000"/>
                <w:sz w:val="12"/>
                <w:szCs w:val="12"/>
                <w:lang w:eastAsia="id-ID"/>
              </w:rPr>
              <w:t>b</w:t>
            </w:r>
            <w:r w:rsidRPr="00821977">
              <w:rPr>
                <w:rFonts w:eastAsia="Times New Roman" w:cs="Calibri"/>
                <w:color w:val="000000"/>
                <w:sz w:val="12"/>
                <w:szCs w:val="12"/>
                <w:lang w:eastAsia="id-ID"/>
              </w:rPr>
              <w:t>h</w:t>
            </w:r>
          </w:p>
        </w:tc>
        <w:tc>
          <w:tcPr>
            <w:tcW w:w="490"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1627</w:t>
            </w:r>
          </w:p>
        </w:tc>
        <w:tc>
          <w:tcPr>
            <w:tcW w:w="1019"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Rp200,00</w:t>
            </w:r>
          </w:p>
        </w:tc>
        <w:tc>
          <w:tcPr>
            <w:tcW w:w="851"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p>
        </w:tc>
        <w:tc>
          <w:tcPr>
            <w:tcW w:w="1134"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Rp325.400,00</w:t>
            </w:r>
          </w:p>
        </w:tc>
      </w:tr>
      <w:tr w:rsidR="00490403" w:rsidRPr="00821977" w:rsidTr="002C7244">
        <w:trPr>
          <w:trHeight w:val="300"/>
        </w:trPr>
        <w:tc>
          <w:tcPr>
            <w:tcW w:w="904" w:type="dxa"/>
            <w:shd w:val="clear" w:color="auto" w:fill="auto"/>
            <w:noWrap/>
            <w:vAlign w:val="center"/>
            <w:hideMark/>
          </w:tcPr>
          <w:p w:rsidR="00490403"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Kompon</w:t>
            </w:r>
          </w:p>
          <w:p w:rsidR="00490403" w:rsidRPr="00821977"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Gypsum</w:t>
            </w:r>
          </w:p>
        </w:tc>
        <w:tc>
          <w:tcPr>
            <w:tcW w:w="437"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zak</w:t>
            </w:r>
          </w:p>
        </w:tc>
        <w:tc>
          <w:tcPr>
            <w:tcW w:w="490"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3</w:t>
            </w:r>
          </w:p>
        </w:tc>
        <w:tc>
          <w:tcPr>
            <w:tcW w:w="1019"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Rp58.432,50</w:t>
            </w:r>
          </w:p>
        </w:tc>
        <w:tc>
          <w:tcPr>
            <w:tcW w:w="851"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p>
        </w:tc>
        <w:tc>
          <w:tcPr>
            <w:tcW w:w="1134"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Rp175.297,50</w:t>
            </w:r>
          </w:p>
        </w:tc>
      </w:tr>
      <w:tr w:rsidR="00490403" w:rsidRPr="00821977" w:rsidTr="002C7244">
        <w:trPr>
          <w:trHeight w:val="300"/>
        </w:trPr>
        <w:tc>
          <w:tcPr>
            <w:tcW w:w="904" w:type="dxa"/>
            <w:shd w:val="clear" w:color="auto" w:fill="auto"/>
            <w:noWrap/>
            <w:vAlign w:val="center"/>
            <w:hideMark/>
          </w:tcPr>
          <w:p w:rsidR="00490403"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Kompon</w:t>
            </w:r>
          </w:p>
          <w:p w:rsidR="00490403" w:rsidRPr="00821977"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Kalsiboard</w:t>
            </w:r>
          </w:p>
        </w:tc>
        <w:tc>
          <w:tcPr>
            <w:tcW w:w="437"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zak</w:t>
            </w:r>
          </w:p>
        </w:tc>
        <w:tc>
          <w:tcPr>
            <w:tcW w:w="490"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8</w:t>
            </w:r>
          </w:p>
        </w:tc>
        <w:tc>
          <w:tcPr>
            <w:tcW w:w="1019"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Rp75.000,00</w:t>
            </w:r>
          </w:p>
        </w:tc>
        <w:tc>
          <w:tcPr>
            <w:tcW w:w="851"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p>
        </w:tc>
        <w:tc>
          <w:tcPr>
            <w:tcW w:w="1134"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Rp600.000,00</w:t>
            </w:r>
          </w:p>
        </w:tc>
      </w:tr>
      <w:tr w:rsidR="00490403" w:rsidRPr="00821977" w:rsidTr="002C7244">
        <w:trPr>
          <w:trHeight w:val="300"/>
        </w:trPr>
        <w:tc>
          <w:tcPr>
            <w:tcW w:w="904" w:type="dxa"/>
            <w:shd w:val="clear" w:color="auto" w:fill="auto"/>
            <w:noWrap/>
            <w:vAlign w:val="center"/>
            <w:hideMark/>
          </w:tcPr>
          <w:p w:rsidR="00490403" w:rsidRPr="00821977"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Textile tape</w:t>
            </w:r>
          </w:p>
        </w:tc>
        <w:tc>
          <w:tcPr>
            <w:tcW w:w="437"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roll</w:t>
            </w:r>
          </w:p>
        </w:tc>
        <w:tc>
          <w:tcPr>
            <w:tcW w:w="490"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5</w:t>
            </w:r>
          </w:p>
        </w:tc>
        <w:tc>
          <w:tcPr>
            <w:tcW w:w="1019"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Rp12.500,00</w:t>
            </w:r>
          </w:p>
        </w:tc>
        <w:tc>
          <w:tcPr>
            <w:tcW w:w="851"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p>
        </w:tc>
        <w:tc>
          <w:tcPr>
            <w:tcW w:w="1134"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Rp62.500,00</w:t>
            </w:r>
          </w:p>
        </w:tc>
      </w:tr>
      <w:tr w:rsidR="00490403" w:rsidRPr="00821977" w:rsidTr="002C7244">
        <w:trPr>
          <w:trHeight w:val="300"/>
        </w:trPr>
        <w:tc>
          <w:tcPr>
            <w:tcW w:w="904" w:type="dxa"/>
            <w:shd w:val="clear" w:color="auto" w:fill="auto"/>
            <w:noWrap/>
            <w:vAlign w:val="center"/>
            <w:hideMark/>
          </w:tcPr>
          <w:p w:rsidR="00490403" w:rsidRDefault="00490403" w:rsidP="002C7244">
            <w:pPr>
              <w:spacing w:after="0" w:line="240" w:lineRule="auto"/>
              <w:ind w:left="-1200" w:firstLine="1200"/>
              <w:rPr>
                <w:rFonts w:eastAsia="Times New Roman" w:cs="Calibri"/>
                <w:color w:val="000000"/>
                <w:sz w:val="12"/>
                <w:szCs w:val="12"/>
                <w:lang w:eastAsia="id-ID"/>
              </w:rPr>
            </w:pPr>
            <w:r>
              <w:rPr>
                <w:rFonts w:eastAsia="Times New Roman" w:cs="Calibri"/>
                <w:color w:val="000000"/>
                <w:sz w:val="12"/>
                <w:szCs w:val="12"/>
                <w:lang w:eastAsia="id-ID"/>
              </w:rPr>
              <w:t>Backer rod</w:t>
            </w:r>
          </w:p>
          <w:p w:rsidR="00490403" w:rsidRPr="00821977"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(Dinding KM)</w:t>
            </w:r>
          </w:p>
        </w:tc>
        <w:tc>
          <w:tcPr>
            <w:tcW w:w="437"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roll</w:t>
            </w:r>
          </w:p>
        </w:tc>
        <w:tc>
          <w:tcPr>
            <w:tcW w:w="490"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10</w:t>
            </w:r>
          </w:p>
        </w:tc>
        <w:tc>
          <w:tcPr>
            <w:tcW w:w="1019"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Rp15.000,00</w:t>
            </w:r>
          </w:p>
        </w:tc>
        <w:tc>
          <w:tcPr>
            <w:tcW w:w="851"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p>
        </w:tc>
        <w:tc>
          <w:tcPr>
            <w:tcW w:w="1134"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Rp150.000,00</w:t>
            </w:r>
          </w:p>
        </w:tc>
      </w:tr>
      <w:tr w:rsidR="00490403" w:rsidRPr="00821977" w:rsidTr="002C7244">
        <w:trPr>
          <w:trHeight w:val="300"/>
        </w:trPr>
        <w:tc>
          <w:tcPr>
            <w:tcW w:w="904" w:type="dxa"/>
            <w:shd w:val="clear" w:color="auto" w:fill="auto"/>
            <w:noWrap/>
            <w:vAlign w:val="center"/>
            <w:hideMark/>
          </w:tcPr>
          <w:p w:rsidR="00490403"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Sealant</w:t>
            </w:r>
          </w:p>
          <w:p w:rsidR="00490403" w:rsidRPr="00821977"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(Dinding KM)</w:t>
            </w:r>
          </w:p>
        </w:tc>
        <w:tc>
          <w:tcPr>
            <w:tcW w:w="437"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Pr>
                <w:rFonts w:eastAsia="Times New Roman" w:cs="Calibri"/>
                <w:color w:val="000000"/>
                <w:sz w:val="12"/>
                <w:szCs w:val="12"/>
                <w:lang w:eastAsia="id-ID"/>
              </w:rPr>
              <w:t>bt</w:t>
            </w:r>
            <w:r w:rsidRPr="00821977">
              <w:rPr>
                <w:rFonts w:eastAsia="Times New Roman" w:cs="Calibri"/>
                <w:color w:val="000000"/>
                <w:sz w:val="12"/>
                <w:szCs w:val="12"/>
                <w:lang w:eastAsia="id-ID"/>
              </w:rPr>
              <w:t>l</w:t>
            </w:r>
          </w:p>
        </w:tc>
        <w:tc>
          <w:tcPr>
            <w:tcW w:w="490"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4</w:t>
            </w:r>
          </w:p>
        </w:tc>
        <w:tc>
          <w:tcPr>
            <w:tcW w:w="1019"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Rp50.000,00</w:t>
            </w:r>
          </w:p>
        </w:tc>
        <w:tc>
          <w:tcPr>
            <w:tcW w:w="851"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p>
        </w:tc>
        <w:tc>
          <w:tcPr>
            <w:tcW w:w="1134"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Rp200.000,00</w:t>
            </w:r>
          </w:p>
        </w:tc>
      </w:tr>
      <w:tr w:rsidR="00490403" w:rsidRPr="00821977" w:rsidTr="002C7244">
        <w:trPr>
          <w:trHeight w:val="300"/>
        </w:trPr>
        <w:tc>
          <w:tcPr>
            <w:tcW w:w="904" w:type="dxa"/>
            <w:shd w:val="clear" w:color="auto" w:fill="auto"/>
            <w:noWrap/>
            <w:vAlign w:val="center"/>
            <w:hideMark/>
          </w:tcPr>
          <w:p w:rsidR="00490403"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Coating</w:t>
            </w:r>
          </w:p>
          <w:p w:rsidR="00490403" w:rsidRPr="00821977" w:rsidRDefault="00490403" w:rsidP="002C7244">
            <w:pPr>
              <w:spacing w:after="0" w:line="240" w:lineRule="auto"/>
              <w:ind w:left="-1200" w:firstLine="1200"/>
              <w:rPr>
                <w:rFonts w:eastAsia="Times New Roman" w:cs="Calibri"/>
                <w:color w:val="000000"/>
                <w:sz w:val="12"/>
                <w:szCs w:val="12"/>
                <w:lang w:eastAsia="id-ID"/>
              </w:rPr>
            </w:pPr>
            <w:r w:rsidRPr="00821977">
              <w:rPr>
                <w:rFonts w:eastAsia="Times New Roman" w:cs="Calibri"/>
                <w:color w:val="000000"/>
                <w:sz w:val="12"/>
                <w:szCs w:val="12"/>
                <w:lang w:eastAsia="id-ID"/>
              </w:rPr>
              <w:t>(Dinding Luar)</w:t>
            </w:r>
          </w:p>
        </w:tc>
        <w:tc>
          <w:tcPr>
            <w:tcW w:w="437"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kg</w:t>
            </w:r>
          </w:p>
        </w:tc>
        <w:tc>
          <w:tcPr>
            <w:tcW w:w="490"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5</w:t>
            </w:r>
          </w:p>
        </w:tc>
        <w:tc>
          <w:tcPr>
            <w:tcW w:w="1019"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Rp18.800,00</w:t>
            </w:r>
          </w:p>
        </w:tc>
        <w:tc>
          <w:tcPr>
            <w:tcW w:w="851"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p>
        </w:tc>
        <w:tc>
          <w:tcPr>
            <w:tcW w:w="1134"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color w:val="000000"/>
                <w:sz w:val="12"/>
                <w:szCs w:val="12"/>
                <w:lang w:eastAsia="id-ID"/>
              </w:rPr>
            </w:pPr>
            <w:r w:rsidRPr="00821977">
              <w:rPr>
                <w:rFonts w:eastAsia="Times New Roman" w:cs="Calibri"/>
                <w:color w:val="000000"/>
                <w:sz w:val="12"/>
                <w:szCs w:val="12"/>
                <w:lang w:eastAsia="id-ID"/>
              </w:rPr>
              <w:t>Rp94.000,00</w:t>
            </w:r>
          </w:p>
        </w:tc>
      </w:tr>
      <w:tr w:rsidR="00490403" w:rsidRPr="00821977" w:rsidTr="00490403">
        <w:trPr>
          <w:trHeight w:val="170"/>
        </w:trPr>
        <w:tc>
          <w:tcPr>
            <w:tcW w:w="3701" w:type="dxa"/>
            <w:gridSpan w:val="5"/>
            <w:shd w:val="clear" w:color="auto" w:fill="auto"/>
            <w:noWrap/>
            <w:vAlign w:val="center"/>
            <w:hideMark/>
          </w:tcPr>
          <w:p w:rsidR="00490403" w:rsidRPr="00821977" w:rsidRDefault="00490403" w:rsidP="00490403">
            <w:pPr>
              <w:spacing w:after="0" w:line="240" w:lineRule="auto"/>
              <w:ind w:left="-1200" w:firstLine="1200"/>
              <w:jc w:val="right"/>
              <w:rPr>
                <w:rFonts w:eastAsia="Times New Roman" w:cs="Calibri"/>
                <w:color w:val="000000"/>
                <w:sz w:val="12"/>
                <w:szCs w:val="12"/>
                <w:lang w:eastAsia="id-ID"/>
              </w:rPr>
            </w:pPr>
            <w:r>
              <w:rPr>
                <w:rFonts w:eastAsia="Times New Roman" w:cs="Calibri"/>
                <w:color w:val="000000"/>
                <w:sz w:val="12"/>
                <w:szCs w:val="12"/>
                <w:lang w:eastAsia="id-ID"/>
              </w:rPr>
              <w:t>Jumlah</w:t>
            </w:r>
          </w:p>
        </w:tc>
        <w:tc>
          <w:tcPr>
            <w:tcW w:w="1134" w:type="dxa"/>
            <w:shd w:val="clear" w:color="auto" w:fill="auto"/>
            <w:noWrap/>
            <w:vAlign w:val="center"/>
            <w:hideMark/>
          </w:tcPr>
          <w:p w:rsidR="00490403" w:rsidRPr="00821977" w:rsidRDefault="00490403" w:rsidP="002C7244">
            <w:pPr>
              <w:spacing w:after="0" w:line="240" w:lineRule="auto"/>
              <w:ind w:left="-1200" w:firstLine="1200"/>
              <w:jc w:val="center"/>
              <w:rPr>
                <w:rFonts w:eastAsia="Times New Roman" w:cs="Calibri"/>
                <w:b/>
                <w:bCs/>
                <w:color w:val="000000"/>
                <w:sz w:val="12"/>
                <w:szCs w:val="12"/>
                <w:lang w:eastAsia="id-ID"/>
              </w:rPr>
            </w:pPr>
            <w:r w:rsidRPr="00821977">
              <w:rPr>
                <w:rFonts w:eastAsia="Times New Roman" w:cs="Calibri"/>
                <w:b/>
                <w:bCs/>
                <w:color w:val="000000"/>
                <w:sz w:val="12"/>
                <w:szCs w:val="12"/>
                <w:lang w:eastAsia="id-ID"/>
              </w:rPr>
              <w:t>Rp23.864.251,23</w:t>
            </w:r>
          </w:p>
        </w:tc>
      </w:tr>
    </w:tbl>
    <w:p w:rsidR="007456ED" w:rsidRDefault="007456ED" w:rsidP="0062440E">
      <w:pPr>
        <w:pStyle w:val="SubBab"/>
        <w:numPr>
          <w:ilvl w:val="0"/>
          <w:numId w:val="0"/>
        </w:numPr>
        <w:spacing w:after="0" w:line="240" w:lineRule="auto"/>
      </w:pPr>
    </w:p>
    <w:p w:rsidR="007456ED" w:rsidRDefault="007456ED" w:rsidP="0062440E">
      <w:pPr>
        <w:pStyle w:val="SubBab"/>
        <w:numPr>
          <w:ilvl w:val="0"/>
          <w:numId w:val="0"/>
        </w:numPr>
        <w:spacing w:after="0" w:line="240" w:lineRule="auto"/>
      </w:pPr>
    </w:p>
    <w:p w:rsidR="007456ED" w:rsidRDefault="007456ED" w:rsidP="0062440E">
      <w:pPr>
        <w:pStyle w:val="SubBab"/>
        <w:numPr>
          <w:ilvl w:val="0"/>
          <w:numId w:val="0"/>
        </w:numPr>
        <w:spacing w:after="0" w:line="240" w:lineRule="auto"/>
      </w:pPr>
    </w:p>
    <w:p w:rsidR="007456ED" w:rsidRDefault="007456ED" w:rsidP="0062440E">
      <w:pPr>
        <w:pStyle w:val="SubBab"/>
        <w:numPr>
          <w:ilvl w:val="0"/>
          <w:numId w:val="0"/>
        </w:numPr>
        <w:spacing w:after="0" w:line="240" w:lineRule="auto"/>
      </w:pPr>
    </w:p>
    <w:p w:rsidR="007456ED" w:rsidRDefault="007456ED" w:rsidP="0062440E">
      <w:pPr>
        <w:pStyle w:val="SubBab"/>
        <w:numPr>
          <w:ilvl w:val="0"/>
          <w:numId w:val="0"/>
        </w:numPr>
        <w:spacing w:after="0" w:line="240" w:lineRule="auto"/>
      </w:pPr>
    </w:p>
    <w:p w:rsidR="007456ED" w:rsidRDefault="007456ED" w:rsidP="0062440E">
      <w:pPr>
        <w:pStyle w:val="SubBab"/>
        <w:numPr>
          <w:ilvl w:val="0"/>
          <w:numId w:val="0"/>
        </w:numPr>
        <w:spacing w:after="0" w:line="240" w:lineRule="auto"/>
      </w:pPr>
      <w:r>
        <w:lastRenderedPageBreak/>
        <w:t>Kelebihan dan Kekurangan Dari Rumah Dinding Bata Merah, Bata Ringan, dan Rumah Komponen.</w:t>
      </w:r>
    </w:p>
    <w:p w:rsidR="007456ED" w:rsidRDefault="007456ED" w:rsidP="0062440E">
      <w:pPr>
        <w:pStyle w:val="SubBab"/>
        <w:numPr>
          <w:ilvl w:val="0"/>
          <w:numId w:val="0"/>
        </w:numPr>
        <w:spacing w:after="0" w:line="240" w:lineRule="auto"/>
      </w:pPr>
    </w:p>
    <w:p w:rsidR="007456ED" w:rsidRDefault="007456ED" w:rsidP="007456ED">
      <w:pPr>
        <w:pStyle w:val="SubBab"/>
        <w:numPr>
          <w:ilvl w:val="0"/>
          <w:numId w:val="27"/>
        </w:numPr>
        <w:spacing w:after="0" w:line="240" w:lineRule="auto"/>
        <w:rPr>
          <w:b w:val="0"/>
        </w:rPr>
      </w:pPr>
      <w:r w:rsidRPr="007456ED">
        <w:rPr>
          <w:b w:val="0"/>
        </w:rPr>
        <w:t>Pekerjaan Pondasi</w:t>
      </w:r>
    </w:p>
    <w:p w:rsidR="007456ED" w:rsidRDefault="007456ED" w:rsidP="00FA7672">
      <w:pPr>
        <w:pStyle w:val="SubBab"/>
        <w:numPr>
          <w:ilvl w:val="0"/>
          <w:numId w:val="28"/>
        </w:numPr>
        <w:spacing w:after="0" w:line="240" w:lineRule="auto"/>
        <w:rPr>
          <w:b w:val="0"/>
        </w:rPr>
      </w:pPr>
      <w:r>
        <w:rPr>
          <w:b w:val="0"/>
        </w:rPr>
        <w:t>Pondasi yang digunakan untuk rumah bata merah dan bata ringan adalah pondasi batu kali. Pondasi dengan jenis ini mudah dalam pengerjaan, dan material yang digunakan cukup mudah untuk didapat. Namun pondasi batu kali memiliki volume yang besar sehingga biaya yang dikeluarkan menjadi mahal.</w:t>
      </w:r>
    </w:p>
    <w:p w:rsidR="00FA7672" w:rsidRDefault="00FA7672" w:rsidP="00FA7672">
      <w:pPr>
        <w:pStyle w:val="SubBab"/>
        <w:numPr>
          <w:ilvl w:val="0"/>
          <w:numId w:val="28"/>
        </w:numPr>
        <w:spacing w:after="0" w:line="240" w:lineRule="auto"/>
        <w:rPr>
          <w:b w:val="0"/>
        </w:rPr>
      </w:pPr>
      <w:r>
        <w:rPr>
          <w:b w:val="0"/>
        </w:rPr>
        <w:t>Pondasi yang digunakan pada rumah komponen adalah pondasi setempat. Pondasi jenis ini memiliki volume yang kecil sehingga biaya pekerjaannya menjadi murah, material yang digunakan juga cukup mudah untuk didapat. Namun, pondasi setempat memerlukan waktu untuk merakit tulangan dan menunggu beton kering.</w:t>
      </w:r>
    </w:p>
    <w:p w:rsidR="00FA7672" w:rsidRDefault="00FA7672" w:rsidP="00FA7672">
      <w:pPr>
        <w:pStyle w:val="SubBab"/>
        <w:numPr>
          <w:ilvl w:val="0"/>
          <w:numId w:val="27"/>
        </w:numPr>
        <w:spacing w:after="0" w:line="240" w:lineRule="auto"/>
        <w:rPr>
          <w:b w:val="0"/>
        </w:rPr>
      </w:pPr>
      <w:r>
        <w:rPr>
          <w:b w:val="0"/>
        </w:rPr>
        <w:t>Pekerjaan Struktur.</w:t>
      </w:r>
    </w:p>
    <w:p w:rsidR="00FA7672" w:rsidRDefault="00FA7672" w:rsidP="00FA7672">
      <w:pPr>
        <w:pStyle w:val="SubBab"/>
        <w:numPr>
          <w:ilvl w:val="0"/>
          <w:numId w:val="29"/>
        </w:numPr>
        <w:spacing w:after="0" w:line="240" w:lineRule="auto"/>
        <w:rPr>
          <w:b w:val="0"/>
        </w:rPr>
      </w:pPr>
      <w:r>
        <w:rPr>
          <w:b w:val="0"/>
        </w:rPr>
        <w:t>Struktur bangunan untuk rumah bata merah dan bata ringan adalah stru</w:t>
      </w:r>
      <w:r w:rsidRPr="00FA7672">
        <w:rPr>
          <w:b w:val="0"/>
        </w:rPr>
        <w:t>ktur kolom dan balok beton bertulang</w:t>
      </w:r>
      <w:r>
        <w:rPr>
          <w:b w:val="0"/>
        </w:rPr>
        <w:t xml:space="preserve">. </w:t>
      </w:r>
      <w:r w:rsidRPr="00FA7672">
        <w:rPr>
          <w:b w:val="0"/>
        </w:rPr>
        <w:t xml:space="preserve">struktur </w:t>
      </w:r>
      <w:r>
        <w:rPr>
          <w:b w:val="0"/>
        </w:rPr>
        <w:t>ini</w:t>
      </w:r>
      <w:r w:rsidRPr="00FA7672">
        <w:rPr>
          <w:b w:val="0"/>
        </w:rPr>
        <w:t xml:space="preserve"> umum digunakan, material mudah didapat, </w:t>
      </w:r>
      <w:r>
        <w:rPr>
          <w:b w:val="0"/>
        </w:rPr>
        <w:t xml:space="preserve">dan </w:t>
      </w:r>
      <w:r w:rsidRPr="00FA7672">
        <w:rPr>
          <w:b w:val="0"/>
        </w:rPr>
        <w:t>pekerja tidak mengalami kesulitan dalam mengerjakan.</w:t>
      </w:r>
      <w:r>
        <w:rPr>
          <w:b w:val="0"/>
        </w:rPr>
        <w:t xml:space="preserve"> Namun, </w:t>
      </w:r>
      <w:r w:rsidRPr="00FA7672">
        <w:rPr>
          <w:b w:val="0"/>
        </w:rPr>
        <w:t xml:space="preserve">membutuhkan material yang banyak, biaya mahal, diperlukan waktu untuk merakit </w:t>
      </w:r>
      <w:r w:rsidRPr="00FA7672">
        <w:rPr>
          <w:b w:val="0"/>
        </w:rPr>
        <w:lastRenderedPageBreak/>
        <w:t>tulangan, dan menunggu beton kering.</w:t>
      </w:r>
    </w:p>
    <w:p w:rsidR="00FA7672" w:rsidRPr="000B548F" w:rsidRDefault="00FA7672" w:rsidP="000B548F">
      <w:pPr>
        <w:pStyle w:val="SubBab"/>
        <w:numPr>
          <w:ilvl w:val="0"/>
          <w:numId w:val="29"/>
        </w:numPr>
      </w:pPr>
      <w:r>
        <w:rPr>
          <w:b w:val="0"/>
        </w:rPr>
        <w:t xml:space="preserve">Struktur bangunan untuk rumah komponen adalah </w:t>
      </w:r>
      <w:r w:rsidRPr="00FA7672">
        <w:rPr>
          <w:b w:val="0"/>
        </w:rPr>
        <w:t>struktur kolom dan balok komponen, tersusun dari besi hollow.</w:t>
      </w:r>
      <w:r w:rsidR="000B548F">
        <w:t xml:space="preserve"> </w:t>
      </w:r>
      <w:r w:rsidR="000B548F">
        <w:rPr>
          <w:b w:val="0"/>
        </w:rPr>
        <w:t>Struktur ini pemasangannya</w:t>
      </w:r>
      <w:r w:rsidR="000B548F" w:rsidRPr="000B548F">
        <w:rPr>
          <w:b w:val="0"/>
        </w:rPr>
        <w:t xml:space="preserve"> lebih cepat, biaya lebih murah, </w:t>
      </w:r>
      <w:r w:rsidR="000B548F">
        <w:rPr>
          <w:b w:val="0"/>
        </w:rPr>
        <w:t xml:space="preserve">dan </w:t>
      </w:r>
      <w:r w:rsidR="000B548F" w:rsidRPr="000B548F">
        <w:rPr>
          <w:b w:val="0"/>
        </w:rPr>
        <w:t>berat lebih ringan namun tetap kokoh.</w:t>
      </w:r>
      <w:r w:rsidR="000B548F">
        <w:rPr>
          <w:b w:val="0"/>
        </w:rPr>
        <w:t xml:space="preserve"> Namun, </w:t>
      </w:r>
      <w:r w:rsidR="000B548F" w:rsidRPr="000B548F">
        <w:rPr>
          <w:b w:val="0"/>
        </w:rPr>
        <w:t xml:space="preserve">besi hollow yang berlubang tidak dapat menahan beban yang berat, </w:t>
      </w:r>
      <w:r w:rsidR="000B548F">
        <w:rPr>
          <w:b w:val="0"/>
        </w:rPr>
        <w:t xml:space="preserve">dan </w:t>
      </w:r>
      <w:r w:rsidR="000B548F" w:rsidRPr="000B548F">
        <w:rPr>
          <w:b w:val="0"/>
        </w:rPr>
        <w:t>perlu ketelitian pada saat merakit.</w:t>
      </w:r>
    </w:p>
    <w:p w:rsidR="000B548F" w:rsidRPr="000B548F" w:rsidRDefault="000B548F" w:rsidP="000B548F">
      <w:pPr>
        <w:pStyle w:val="SubBab"/>
        <w:numPr>
          <w:ilvl w:val="0"/>
          <w:numId w:val="27"/>
        </w:numPr>
      </w:pPr>
      <w:r>
        <w:rPr>
          <w:b w:val="0"/>
        </w:rPr>
        <w:t>Pekerjaan Dinding.</w:t>
      </w:r>
    </w:p>
    <w:p w:rsidR="000B548F" w:rsidRDefault="000B548F" w:rsidP="000B548F">
      <w:pPr>
        <w:pStyle w:val="SubBab"/>
        <w:numPr>
          <w:ilvl w:val="0"/>
          <w:numId w:val="30"/>
        </w:numPr>
        <w:rPr>
          <w:b w:val="0"/>
        </w:rPr>
      </w:pPr>
      <w:r>
        <w:rPr>
          <w:b w:val="0"/>
        </w:rPr>
        <w:t>Rumah bata merah m</w:t>
      </w:r>
      <w:r w:rsidRPr="000B548F">
        <w:rPr>
          <w:b w:val="0"/>
        </w:rPr>
        <w:t>enggunakan dinding dengan material bata merah</w:t>
      </w:r>
      <w:r>
        <w:rPr>
          <w:b w:val="0"/>
        </w:rPr>
        <w:t xml:space="preserve">. Dinding bata merah </w:t>
      </w:r>
      <w:r w:rsidRPr="000B548F">
        <w:rPr>
          <w:b w:val="0"/>
        </w:rPr>
        <w:t>umum digunakan, material mudah didapat, dan perekat dapat disesuaikan dengan kondisi.</w:t>
      </w:r>
      <w:r>
        <w:rPr>
          <w:b w:val="0"/>
        </w:rPr>
        <w:t xml:space="preserve"> Namun, </w:t>
      </w:r>
      <w:r w:rsidRPr="000B548F">
        <w:rPr>
          <w:b w:val="0"/>
        </w:rPr>
        <w:t xml:space="preserve">membutuhkan perekat, plesteran, dan acian yang tebal, waktu pengerjaan yang lama, </w:t>
      </w:r>
      <w:r>
        <w:rPr>
          <w:b w:val="0"/>
        </w:rPr>
        <w:t xml:space="preserve">dan </w:t>
      </w:r>
      <w:r w:rsidRPr="000B548F">
        <w:rPr>
          <w:b w:val="0"/>
        </w:rPr>
        <w:t>biaya lebih mahal.</w:t>
      </w:r>
    </w:p>
    <w:p w:rsidR="007456ED" w:rsidRDefault="000B548F" w:rsidP="000B548F">
      <w:pPr>
        <w:pStyle w:val="SubBab"/>
        <w:numPr>
          <w:ilvl w:val="0"/>
          <w:numId w:val="30"/>
        </w:numPr>
        <w:rPr>
          <w:b w:val="0"/>
        </w:rPr>
      </w:pPr>
      <w:r w:rsidRPr="000B548F">
        <w:rPr>
          <w:b w:val="0"/>
        </w:rPr>
        <w:t>Rumah Bata Ringan menggunakan dinding dengan material bata ringan. ukuran bata ringan yang besar dapat mempercepat pekerjaan, membutuhkan perekat yang tipis, plestera</w:t>
      </w:r>
      <w:r>
        <w:rPr>
          <w:b w:val="0"/>
        </w:rPr>
        <w:t>n dan acian dapat dikerjakan sek</w:t>
      </w:r>
      <w:r w:rsidRPr="000B548F">
        <w:rPr>
          <w:b w:val="0"/>
        </w:rPr>
        <w:t>aligus dengan tebal yang tipis</w:t>
      </w:r>
      <w:r>
        <w:rPr>
          <w:b w:val="0"/>
        </w:rPr>
        <w:t xml:space="preserve">. Namun, </w:t>
      </w:r>
      <w:r w:rsidRPr="000B548F">
        <w:rPr>
          <w:b w:val="0"/>
        </w:rPr>
        <w:lastRenderedPageBreak/>
        <w:t>memerlukan perekat dan plesteran khusus, material tidak tersedia di semua toko material.</w:t>
      </w:r>
    </w:p>
    <w:p w:rsidR="000B548F" w:rsidRDefault="000B548F" w:rsidP="000B548F">
      <w:pPr>
        <w:pStyle w:val="SubBab"/>
        <w:numPr>
          <w:ilvl w:val="0"/>
          <w:numId w:val="30"/>
        </w:numPr>
        <w:rPr>
          <w:b w:val="0"/>
        </w:rPr>
      </w:pPr>
      <w:r>
        <w:rPr>
          <w:b w:val="0"/>
        </w:rPr>
        <w:t xml:space="preserve">Rumah komponen menggunakan </w:t>
      </w:r>
      <w:r w:rsidRPr="000B548F">
        <w:rPr>
          <w:b w:val="0"/>
        </w:rPr>
        <w:t>dinding komponen yang terdiri dari rangka besi hollow, gypsum, dan kalsiboard</w:t>
      </w:r>
      <w:r>
        <w:rPr>
          <w:b w:val="0"/>
        </w:rPr>
        <w:t xml:space="preserve">. Dinding ini </w:t>
      </w:r>
      <w:r w:rsidRPr="000B548F">
        <w:rPr>
          <w:b w:val="0"/>
        </w:rPr>
        <w:t>pemasangan</w:t>
      </w:r>
      <w:r>
        <w:rPr>
          <w:b w:val="0"/>
        </w:rPr>
        <w:t xml:space="preserve">nya lebih cepat, </w:t>
      </w:r>
      <w:r w:rsidRPr="000B548F">
        <w:rPr>
          <w:b w:val="0"/>
        </w:rPr>
        <w:t xml:space="preserve">bersih, biaya lebih murah, </w:t>
      </w:r>
      <w:r>
        <w:rPr>
          <w:b w:val="0"/>
        </w:rPr>
        <w:t xml:space="preserve">dan </w:t>
      </w:r>
      <w:r w:rsidRPr="000B548F">
        <w:rPr>
          <w:b w:val="0"/>
        </w:rPr>
        <w:t>penataan ruangan dalam rumah dapat diubah-ubah.</w:t>
      </w:r>
      <w:r>
        <w:rPr>
          <w:b w:val="0"/>
        </w:rPr>
        <w:t xml:space="preserve"> Namun, </w:t>
      </w:r>
      <w:r w:rsidRPr="000B548F">
        <w:rPr>
          <w:b w:val="0"/>
        </w:rPr>
        <w:t xml:space="preserve">besi hollow yang berlubang tidak dapat menahan beban yang berat, </w:t>
      </w:r>
      <w:r>
        <w:rPr>
          <w:b w:val="0"/>
        </w:rPr>
        <w:t xml:space="preserve">dan </w:t>
      </w:r>
      <w:r w:rsidRPr="000B548F">
        <w:rPr>
          <w:b w:val="0"/>
        </w:rPr>
        <w:t>perlu ketelitian pada saat merakit.</w:t>
      </w:r>
    </w:p>
    <w:p w:rsidR="000B548F" w:rsidRPr="000B548F" w:rsidRDefault="000B548F" w:rsidP="000B548F">
      <w:pPr>
        <w:pStyle w:val="SubBab"/>
        <w:numPr>
          <w:ilvl w:val="0"/>
          <w:numId w:val="27"/>
        </w:numPr>
        <w:rPr>
          <w:b w:val="0"/>
        </w:rPr>
      </w:pPr>
      <w:r>
        <w:rPr>
          <w:b w:val="0"/>
        </w:rPr>
        <w:t>Pekerjaan Atap.</w:t>
      </w:r>
    </w:p>
    <w:p w:rsidR="000B548F" w:rsidRPr="000B548F" w:rsidRDefault="000B548F" w:rsidP="000B548F">
      <w:pPr>
        <w:pStyle w:val="SubBab"/>
        <w:numPr>
          <w:ilvl w:val="0"/>
          <w:numId w:val="0"/>
        </w:numPr>
        <w:ind w:left="720"/>
        <w:rPr>
          <w:b w:val="0"/>
        </w:rPr>
      </w:pPr>
      <w:r>
        <w:rPr>
          <w:b w:val="0"/>
        </w:rPr>
        <w:t>R</w:t>
      </w:r>
      <w:r w:rsidRPr="000B548F">
        <w:rPr>
          <w:b w:val="0"/>
        </w:rPr>
        <w:t>umah bata merah dan bata ringan menggunakan penutup atap genteng beton, namun untuk rumah komponen menggunakan genteng metal karena struktur rukom yang ringan tidak dapat menahan beban berat.</w:t>
      </w:r>
    </w:p>
    <w:p w:rsidR="000B548F" w:rsidRPr="000B548F" w:rsidRDefault="000B548F" w:rsidP="000B548F">
      <w:pPr>
        <w:pStyle w:val="SubBab"/>
        <w:numPr>
          <w:ilvl w:val="0"/>
          <w:numId w:val="27"/>
        </w:numPr>
        <w:rPr>
          <w:b w:val="0"/>
        </w:rPr>
      </w:pPr>
      <w:r w:rsidRPr="000B548F">
        <w:rPr>
          <w:b w:val="0"/>
        </w:rPr>
        <w:t>P</w:t>
      </w:r>
      <w:r>
        <w:rPr>
          <w:b w:val="0"/>
        </w:rPr>
        <w:t>ekerjaan</w:t>
      </w:r>
      <w:r w:rsidRPr="000B548F">
        <w:rPr>
          <w:b w:val="0"/>
        </w:rPr>
        <w:t xml:space="preserve"> K</w:t>
      </w:r>
      <w:r>
        <w:rPr>
          <w:b w:val="0"/>
        </w:rPr>
        <w:t>eramik</w:t>
      </w:r>
      <w:r w:rsidRPr="000B548F">
        <w:rPr>
          <w:b w:val="0"/>
        </w:rPr>
        <w:t>, P</w:t>
      </w:r>
      <w:r>
        <w:rPr>
          <w:b w:val="0"/>
        </w:rPr>
        <w:t>lafond</w:t>
      </w:r>
      <w:r w:rsidRPr="000B548F">
        <w:rPr>
          <w:b w:val="0"/>
        </w:rPr>
        <w:t>, K</w:t>
      </w:r>
      <w:r>
        <w:rPr>
          <w:b w:val="0"/>
        </w:rPr>
        <w:t>usen</w:t>
      </w:r>
      <w:r w:rsidRPr="000B548F">
        <w:rPr>
          <w:b w:val="0"/>
        </w:rPr>
        <w:t>, S</w:t>
      </w:r>
      <w:r>
        <w:rPr>
          <w:b w:val="0"/>
        </w:rPr>
        <w:t>anitair</w:t>
      </w:r>
      <w:r w:rsidRPr="000B548F">
        <w:rPr>
          <w:b w:val="0"/>
        </w:rPr>
        <w:t xml:space="preserve">, </w:t>
      </w:r>
      <w:r>
        <w:rPr>
          <w:b w:val="0"/>
        </w:rPr>
        <w:t>dan</w:t>
      </w:r>
      <w:r w:rsidRPr="000B548F">
        <w:rPr>
          <w:b w:val="0"/>
        </w:rPr>
        <w:t xml:space="preserve"> E</w:t>
      </w:r>
      <w:r>
        <w:rPr>
          <w:b w:val="0"/>
        </w:rPr>
        <w:t>lektrikal.</w:t>
      </w:r>
    </w:p>
    <w:p w:rsidR="000B548F" w:rsidRPr="000B548F" w:rsidRDefault="000B548F" w:rsidP="000B548F">
      <w:pPr>
        <w:pStyle w:val="SubBab"/>
        <w:numPr>
          <w:ilvl w:val="0"/>
          <w:numId w:val="0"/>
        </w:numPr>
        <w:ind w:left="720"/>
        <w:rPr>
          <w:b w:val="0"/>
        </w:rPr>
      </w:pPr>
      <w:r w:rsidRPr="000B548F">
        <w:rPr>
          <w:b w:val="0"/>
        </w:rPr>
        <w:t>tidak ada perbedaan dalam pengerjaannya untuk rumah bata merah, dan rumah yang menggunakan bahan alternatif. Hanya untuk pengerjaan pada rumah komponen harus dikerjakan lebih teliti karena tebal dinding yang tipis.</w:t>
      </w:r>
    </w:p>
    <w:p w:rsidR="000B548F" w:rsidRDefault="000B548F" w:rsidP="00FC7B41">
      <w:pPr>
        <w:pStyle w:val="SubBab"/>
        <w:numPr>
          <w:ilvl w:val="0"/>
          <w:numId w:val="0"/>
        </w:numPr>
        <w:rPr>
          <w:b w:val="0"/>
        </w:rPr>
      </w:pPr>
    </w:p>
    <w:p w:rsidR="00FC7B41" w:rsidRDefault="00FC7B41" w:rsidP="00FC7B41">
      <w:pPr>
        <w:pStyle w:val="SubBab"/>
        <w:numPr>
          <w:ilvl w:val="0"/>
          <w:numId w:val="0"/>
        </w:numPr>
      </w:pPr>
      <w:r w:rsidRPr="00FC7B41">
        <w:lastRenderedPageBreak/>
        <w:t>Perbandingan Rencana Anggaran Biaya Rumah Obyek Studi</w:t>
      </w:r>
    </w:p>
    <w:tbl>
      <w:tblPr>
        <w:tblW w:w="6537" w:type="pct"/>
        <w:tblBorders>
          <w:bottom w:val="single" w:sz="4" w:space="0" w:color="auto"/>
        </w:tblBorders>
        <w:tblLayout w:type="fixed"/>
        <w:tblLook w:val="04A0" w:firstRow="1" w:lastRow="0" w:firstColumn="1" w:lastColumn="0" w:noHBand="0" w:noVBand="1"/>
      </w:tblPr>
      <w:tblGrid>
        <w:gridCol w:w="1667"/>
        <w:gridCol w:w="1113"/>
        <w:gridCol w:w="1113"/>
        <w:gridCol w:w="1114"/>
      </w:tblGrid>
      <w:tr w:rsidR="00987C2B" w:rsidRPr="00987C2B" w:rsidTr="00987C2B">
        <w:trPr>
          <w:trHeight w:val="300"/>
        </w:trPr>
        <w:tc>
          <w:tcPr>
            <w:tcW w:w="1666" w:type="pct"/>
            <w:vMerge w:val="restart"/>
            <w:tcBorders>
              <w:top w:val="single" w:sz="4" w:space="0" w:color="auto"/>
              <w:bottom w:val="nil"/>
            </w:tcBorders>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URAIAN PEKERJAAN</w:t>
            </w:r>
          </w:p>
        </w:tc>
        <w:tc>
          <w:tcPr>
            <w:tcW w:w="3334" w:type="pct"/>
            <w:gridSpan w:val="3"/>
            <w:tcBorders>
              <w:top w:val="single" w:sz="4" w:space="0" w:color="auto"/>
              <w:bottom w:val="nil"/>
            </w:tcBorders>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RENCANA ANGGARAN BIAYA</w:t>
            </w:r>
          </w:p>
        </w:tc>
      </w:tr>
      <w:tr w:rsidR="00987C2B" w:rsidRPr="00987C2B" w:rsidTr="00987C2B">
        <w:trPr>
          <w:trHeight w:val="300"/>
        </w:trPr>
        <w:tc>
          <w:tcPr>
            <w:tcW w:w="1666" w:type="pct"/>
            <w:vMerge/>
            <w:tcBorders>
              <w:top w:val="nil"/>
              <w:bottom w:val="single" w:sz="4" w:space="0" w:color="auto"/>
            </w:tcBorders>
            <w:shd w:val="clear" w:color="auto" w:fill="auto"/>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p>
        </w:tc>
        <w:tc>
          <w:tcPr>
            <w:tcW w:w="1111" w:type="pct"/>
            <w:tcBorders>
              <w:top w:val="nil"/>
              <w:bottom w:val="single" w:sz="4" w:space="0" w:color="auto"/>
            </w:tcBorders>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B. MERAH</w:t>
            </w:r>
          </w:p>
        </w:tc>
        <w:tc>
          <w:tcPr>
            <w:tcW w:w="1111" w:type="pct"/>
            <w:tcBorders>
              <w:top w:val="nil"/>
              <w:bottom w:val="single" w:sz="4" w:space="0" w:color="auto"/>
            </w:tcBorders>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B. RINGAN</w:t>
            </w:r>
          </w:p>
        </w:tc>
        <w:tc>
          <w:tcPr>
            <w:tcW w:w="1111" w:type="pct"/>
            <w:tcBorders>
              <w:top w:val="nil"/>
              <w:bottom w:val="single" w:sz="4" w:space="0" w:color="auto"/>
            </w:tcBorders>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RUKOM</w:t>
            </w:r>
          </w:p>
        </w:tc>
      </w:tr>
      <w:tr w:rsidR="00987C2B" w:rsidRPr="00987C2B" w:rsidTr="00987C2B">
        <w:trPr>
          <w:trHeight w:val="300"/>
        </w:trPr>
        <w:tc>
          <w:tcPr>
            <w:tcW w:w="1666" w:type="pct"/>
            <w:tcBorders>
              <w:top w:val="single" w:sz="4" w:space="0" w:color="auto"/>
            </w:tcBorders>
            <w:shd w:val="clear" w:color="auto" w:fill="auto"/>
            <w:noWrap/>
            <w:vAlign w:val="center"/>
            <w:hideMark/>
          </w:tcPr>
          <w:p w:rsidR="00987C2B" w:rsidRPr="00987C2B" w:rsidRDefault="00987C2B" w:rsidP="00987C2B">
            <w:pPr>
              <w:spacing w:after="0" w:line="240" w:lineRule="auto"/>
              <w:jc w:val="center"/>
              <w:rPr>
                <w:rFonts w:eastAsia="Times New Roman" w:cs="Calibri"/>
                <w:b/>
                <w:bCs/>
                <w:color w:val="000000"/>
                <w:sz w:val="12"/>
                <w:szCs w:val="12"/>
                <w:lang w:eastAsia="id-ID"/>
              </w:rPr>
            </w:pPr>
            <w:r w:rsidRPr="00987C2B">
              <w:rPr>
                <w:rFonts w:eastAsia="Times New Roman" w:cs="Calibri"/>
                <w:b/>
                <w:bCs/>
                <w:color w:val="000000"/>
                <w:sz w:val="12"/>
                <w:szCs w:val="12"/>
                <w:lang w:eastAsia="id-ID"/>
              </w:rPr>
              <w:t>PEKERJAAN PERSIAPAN</w:t>
            </w:r>
          </w:p>
        </w:tc>
        <w:tc>
          <w:tcPr>
            <w:tcW w:w="1111" w:type="pct"/>
            <w:tcBorders>
              <w:top w:val="single" w:sz="4" w:space="0" w:color="auto"/>
            </w:tcBorders>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Rp7.557.224,74</w:t>
            </w:r>
          </w:p>
        </w:tc>
        <w:tc>
          <w:tcPr>
            <w:tcW w:w="1111" w:type="pct"/>
            <w:tcBorders>
              <w:top w:val="single" w:sz="4" w:space="0" w:color="auto"/>
            </w:tcBorders>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Rp7.557.224,74</w:t>
            </w:r>
          </w:p>
        </w:tc>
        <w:tc>
          <w:tcPr>
            <w:tcW w:w="1111" w:type="pct"/>
            <w:tcBorders>
              <w:top w:val="single" w:sz="4" w:space="0" w:color="auto"/>
            </w:tcBorders>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Rp7.557.224,74</w:t>
            </w:r>
          </w:p>
        </w:tc>
      </w:tr>
      <w:tr w:rsidR="00987C2B" w:rsidRPr="00987C2B" w:rsidTr="00987C2B">
        <w:trPr>
          <w:trHeight w:val="300"/>
        </w:trPr>
        <w:tc>
          <w:tcPr>
            <w:tcW w:w="1666" w:type="pct"/>
            <w:shd w:val="clear" w:color="auto" w:fill="auto"/>
            <w:noWrap/>
            <w:vAlign w:val="center"/>
            <w:hideMark/>
          </w:tcPr>
          <w:p w:rsidR="00987C2B" w:rsidRPr="00987C2B" w:rsidRDefault="00987C2B" w:rsidP="00987C2B">
            <w:pPr>
              <w:spacing w:after="0" w:line="240" w:lineRule="auto"/>
              <w:jc w:val="center"/>
              <w:rPr>
                <w:rFonts w:eastAsia="Times New Roman" w:cs="Calibri"/>
                <w:b/>
                <w:bCs/>
                <w:color w:val="000000"/>
                <w:sz w:val="12"/>
                <w:szCs w:val="12"/>
                <w:lang w:eastAsia="id-ID"/>
              </w:rPr>
            </w:pPr>
            <w:r w:rsidRPr="00987C2B">
              <w:rPr>
                <w:rFonts w:eastAsia="Times New Roman" w:cs="Calibri"/>
                <w:b/>
                <w:bCs/>
                <w:color w:val="000000"/>
                <w:sz w:val="12"/>
                <w:szCs w:val="12"/>
                <w:lang w:eastAsia="id-ID"/>
              </w:rPr>
              <w:t>PEKERJAAN TANAH</w:t>
            </w:r>
          </w:p>
          <w:p w:rsidR="00987C2B" w:rsidRPr="00987C2B" w:rsidRDefault="00987C2B" w:rsidP="00987C2B">
            <w:pPr>
              <w:spacing w:after="0" w:line="240" w:lineRule="auto"/>
              <w:jc w:val="center"/>
              <w:rPr>
                <w:rFonts w:eastAsia="Times New Roman" w:cs="Calibri"/>
                <w:color w:val="000000"/>
                <w:sz w:val="12"/>
                <w:szCs w:val="12"/>
                <w:lang w:eastAsia="id-ID"/>
              </w:rPr>
            </w:pP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Rp1.812.620,83</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Rp1.812.620,83</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Rp1.208.202,69</w:t>
            </w:r>
          </w:p>
        </w:tc>
      </w:tr>
      <w:tr w:rsidR="00987C2B" w:rsidRPr="00987C2B" w:rsidTr="00987C2B">
        <w:trPr>
          <w:trHeight w:val="300"/>
        </w:trPr>
        <w:tc>
          <w:tcPr>
            <w:tcW w:w="1666" w:type="pct"/>
            <w:shd w:val="clear" w:color="auto" w:fill="auto"/>
            <w:noWrap/>
            <w:vAlign w:val="center"/>
            <w:hideMark/>
          </w:tcPr>
          <w:p w:rsidR="00987C2B" w:rsidRPr="00987C2B" w:rsidRDefault="00987C2B" w:rsidP="00987C2B">
            <w:pPr>
              <w:spacing w:after="0" w:line="240" w:lineRule="auto"/>
              <w:jc w:val="center"/>
              <w:rPr>
                <w:rFonts w:eastAsia="Times New Roman" w:cs="Calibri"/>
                <w:b/>
                <w:bCs/>
                <w:color w:val="000000"/>
                <w:sz w:val="12"/>
                <w:szCs w:val="12"/>
                <w:lang w:eastAsia="id-ID"/>
              </w:rPr>
            </w:pPr>
            <w:r w:rsidRPr="00987C2B">
              <w:rPr>
                <w:rFonts w:eastAsia="Times New Roman" w:cs="Calibri"/>
                <w:b/>
                <w:bCs/>
                <w:color w:val="000000"/>
                <w:sz w:val="12"/>
                <w:szCs w:val="12"/>
                <w:lang w:eastAsia="id-ID"/>
              </w:rPr>
              <w:t>PEKERJAAN PONDASI</w:t>
            </w:r>
          </w:p>
          <w:p w:rsidR="00987C2B" w:rsidRPr="00987C2B" w:rsidRDefault="00987C2B" w:rsidP="00987C2B">
            <w:pPr>
              <w:spacing w:after="0" w:line="240" w:lineRule="auto"/>
              <w:jc w:val="center"/>
              <w:rPr>
                <w:rFonts w:eastAsia="Times New Roman" w:cs="Calibri"/>
                <w:color w:val="000000"/>
                <w:sz w:val="12"/>
                <w:szCs w:val="12"/>
                <w:lang w:eastAsia="id-ID"/>
              </w:rPr>
            </w:pP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Rp10.018.623,81</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Rp10.018.623,81</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Rp2.866.055,49</w:t>
            </w:r>
          </w:p>
        </w:tc>
      </w:tr>
      <w:tr w:rsidR="00987C2B" w:rsidRPr="00987C2B" w:rsidTr="00987C2B">
        <w:trPr>
          <w:trHeight w:val="300"/>
        </w:trPr>
        <w:tc>
          <w:tcPr>
            <w:tcW w:w="1666" w:type="pct"/>
            <w:shd w:val="clear" w:color="auto" w:fill="auto"/>
            <w:noWrap/>
            <w:vAlign w:val="center"/>
            <w:hideMark/>
          </w:tcPr>
          <w:p w:rsidR="00987C2B" w:rsidRPr="00987C2B" w:rsidRDefault="00987C2B" w:rsidP="00987C2B">
            <w:pPr>
              <w:spacing w:after="0" w:line="240" w:lineRule="auto"/>
              <w:jc w:val="center"/>
              <w:rPr>
                <w:rFonts w:eastAsia="Times New Roman" w:cs="Calibri"/>
                <w:b/>
                <w:bCs/>
                <w:color w:val="000000"/>
                <w:sz w:val="12"/>
                <w:szCs w:val="12"/>
                <w:lang w:eastAsia="id-ID"/>
              </w:rPr>
            </w:pPr>
            <w:r w:rsidRPr="00987C2B">
              <w:rPr>
                <w:rFonts w:eastAsia="Times New Roman" w:cs="Calibri"/>
                <w:b/>
                <w:bCs/>
                <w:color w:val="000000"/>
                <w:sz w:val="12"/>
                <w:szCs w:val="12"/>
                <w:lang w:eastAsia="id-ID"/>
              </w:rPr>
              <w:t>PEKERJAAN STRUKTUR BANG.</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Rp26.477.171,44</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Rp26.477.171,44</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Rp16.093.796,95</w:t>
            </w:r>
          </w:p>
        </w:tc>
      </w:tr>
      <w:tr w:rsidR="00987C2B" w:rsidRPr="00987C2B" w:rsidTr="00987C2B">
        <w:trPr>
          <w:trHeight w:val="300"/>
        </w:trPr>
        <w:tc>
          <w:tcPr>
            <w:tcW w:w="1666" w:type="pct"/>
            <w:shd w:val="clear" w:color="auto" w:fill="auto"/>
            <w:noWrap/>
            <w:vAlign w:val="center"/>
            <w:hideMark/>
          </w:tcPr>
          <w:p w:rsidR="00987C2B" w:rsidRPr="00987C2B" w:rsidRDefault="00987C2B" w:rsidP="00987C2B">
            <w:pPr>
              <w:spacing w:after="0" w:line="240" w:lineRule="auto"/>
              <w:jc w:val="center"/>
              <w:rPr>
                <w:rFonts w:eastAsia="Times New Roman" w:cs="Calibri"/>
                <w:b/>
                <w:bCs/>
                <w:color w:val="000000"/>
                <w:sz w:val="12"/>
                <w:szCs w:val="12"/>
                <w:lang w:eastAsia="id-ID"/>
              </w:rPr>
            </w:pPr>
            <w:r w:rsidRPr="00987C2B">
              <w:rPr>
                <w:rFonts w:eastAsia="Times New Roman" w:cs="Calibri"/>
                <w:b/>
                <w:bCs/>
                <w:color w:val="000000"/>
                <w:sz w:val="12"/>
                <w:szCs w:val="12"/>
                <w:lang w:eastAsia="id-ID"/>
              </w:rPr>
              <w:t>PEKERJAAN PASANGAN DINDING</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Rp30.446.793,42</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Rp27.043.107,71</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Rp23.864.251,23</w:t>
            </w:r>
          </w:p>
        </w:tc>
      </w:tr>
      <w:tr w:rsidR="00987C2B" w:rsidRPr="00987C2B" w:rsidTr="00987C2B">
        <w:trPr>
          <w:trHeight w:val="300"/>
        </w:trPr>
        <w:tc>
          <w:tcPr>
            <w:tcW w:w="1666" w:type="pct"/>
            <w:shd w:val="clear" w:color="auto" w:fill="auto"/>
            <w:noWrap/>
            <w:vAlign w:val="center"/>
            <w:hideMark/>
          </w:tcPr>
          <w:p w:rsidR="00987C2B" w:rsidRPr="00987C2B" w:rsidRDefault="00987C2B" w:rsidP="00987C2B">
            <w:pPr>
              <w:spacing w:after="0" w:line="240" w:lineRule="auto"/>
              <w:jc w:val="center"/>
              <w:rPr>
                <w:rFonts w:eastAsia="Times New Roman" w:cs="Calibri"/>
                <w:b/>
                <w:bCs/>
                <w:color w:val="000000"/>
                <w:sz w:val="12"/>
                <w:szCs w:val="12"/>
                <w:lang w:eastAsia="id-ID"/>
              </w:rPr>
            </w:pPr>
            <w:r w:rsidRPr="00987C2B">
              <w:rPr>
                <w:rFonts w:eastAsia="Times New Roman" w:cs="Calibri"/>
                <w:b/>
                <w:bCs/>
                <w:color w:val="000000"/>
                <w:sz w:val="12"/>
                <w:szCs w:val="12"/>
                <w:lang w:eastAsia="id-ID"/>
              </w:rPr>
              <w:t>PEKERJAAN CAT DINDING</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Rp8.622.319,23</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Rp8.622.319,23</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Rp8.622.319,23</w:t>
            </w:r>
          </w:p>
        </w:tc>
      </w:tr>
      <w:tr w:rsidR="00987C2B" w:rsidRPr="00987C2B" w:rsidTr="00987C2B">
        <w:trPr>
          <w:trHeight w:val="300"/>
        </w:trPr>
        <w:tc>
          <w:tcPr>
            <w:tcW w:w="1666" w:type="pct"/>
            <w:shd w:val="clear" w:color="auto" w:fill="auto"/>
            <w:noWrap/>
            <w:vAlign w:val="center"/>
            <w:hideMark/>
          </w:tcPr>
          <w:p w:rsidR="00987C2B" w:rsidRPr="00987C2B" w:rsidRDefault="00987C2B" w:rsidP="00987C2B">
            <w:pPr>
              <w:spacing w:after="0" w:line="240" w:lineRule="auto"/>
              <w:jc w:val="center"/>
              <w:rPr>
                <w:rFonts w:eastAsia="Times New Roman" w:cs="Calibri"/>
                <w:b/>
                <w:bCs/>
                <w:color w:val="000000"/>
                <w:sz w:val="12"/>
                <w:szCs w:val="12"/>
                <w:lang w:eastAsia="id-ID"/>
              </w:rPr>
            </w:pPr>
            <w:r w:rsidRPr="00987C2B">
              <w:rPr>
                <w:rFonts w:eastAsia="Times New Roman" w:cs="Calibri"/>
                <w:b/>
                <w:bCs/>
                <w:color w:val="000000"/>
                <w:sz w:val="12"/>
                <w:szCs w:val="12"/>
                <w:lang w:eastAsia="id-ID"/>
              </w:rPr>
              <w:t>PEKERJAAN KERAMIK</w:t>
            </w:r>
          </w:p>
          <w:p w:rsidR="00987C2B" w:rsidRPr="00987C2B" w:rsidRDefault="00987C2B" w:rsidP="00987C2B">
            <w:pPr>
              <w:spacing w:after="0" w:line="240" w:lineRule="auto"/>
              <w:jc w:val="center"/>
              <w:rPr>
                <w:rFonts w:eastAsia="Times New Roman" w:cs="Calibri"/>
                <w:color w:val="000000"/>
                <w:sz w:val="12"/>
                <w:szCs w:val="12"/>
                <w:lang w:eastAsia="id-ID"/>
              </w:rPr>
            </w:pP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Rp9.830.019,52</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Rp9.830.019,52</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Rp9.745.395,01</w:t>
            </w:r>
          </w:p>
        </w:tc>
      </w:tr>
      <w:tr w:rsidR="00987C2B" w:rsidRPr="00987C2B" w:rsidTr="00987C2B">
        <w:trPr>
          <w:trHeight w:val="300"/>
        </w:trPr>
        <w:tc>
          <w:tcPr>
            <w:tcW w:w="1666" w:type="pct"/>
            <w:shd w:val="clear" w:color="auto" w:fill="auto"/>
            <w:noWrap/>
            <w:vAlign w:val="center"/>
            <w:hideMark/>
          </w:tcPr>
          <w:p w:rsidR="00987C2B" w:rsidRPr="00987C2B" w:rsidRDefault="00987C2B" w:rsidP="00987C2B">
            <w:pPr>
              <w:spacing w:after="0" w:line="240" w:lineRule="auto"/>
              <w:jc w:val="center"/>
              <w:rPr>
                <w:rFonts w:eastAsia="Times New Roman" w:cs="Calibri"/>
                <w:b/>
                <w:bCs/>
                <w:color w:val="000000"/>
                <w:sz w:val="12"/>
                <w:szCs w:val="12"/>
                <w:lang w:eastAsia="id-ID"/>
              </w:rPr>
            </w:pPr>
            <w:r w:rsidRPr="00987C2B">
              <w:rPr>
                <w:rFonts w:eastAsia="Times New Roman" w:cs="Calibri"/>
                <w:b/>
                <w:bCs/>
                <w:color w:val="000000"/>
                <w:sz w:val="12"/>
                <w:szCs w:val="12"/>
                <w:lang w:eastAsia="id-ID"/>
              </w:rPr>
              <w:t>PEKERJAAN PLAFOND</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Rp6.087.994,09</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Rp6.087.994,09</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Rp6.087.994,09</w:t>
            </w:r>
          </w:p>
        </w:tc>
      </w:tr>
      <w:tr w:rsidR="00987C2B" w:rsidRPr="00987C2B" w:rsidTr="00987C2B">
        <w:trPr>
          <w:trHeight w:val="300"/>
        </w:trPr>
        <w:tc>
          <w:tcPr>
            <w:tcW w:w="1666" w:type="pct"/>
            <w:shd w:val="clear" w:color="auto" w:fill="auto"/>
            <w:noWrap/>
            <w:vAlign w:val="center"/>
            <w:hideMark/>
          </w:tcPr>
          <w:p w:rsidR="00987C2B" w:rsidRPr="00987C2B" w:rsidRDefault="00987C2B" w:rsidP="00987C2B">
            <w:pPr>
              <w:spacing w:after="0" w:line="240" w:lineRule="auto"/>
              <w:jc w:val="center"/>
              <w:rPr>
                <w:rFonts w:eastAsia="Times New Roman" w:cs="Calibri"/>
                <w:b/>
                <w:bCs/>
                <w:color w:val="000000"/>
                <w:sz w:val="12"/>
                <w:szCs w:val="12"/>
                <w:lang w:eastAsia="id-ID"/>
              </w:rPr>
            </w:pPr>
            <w:r w:rsidRPr="00987C2B">
              <w:rPr>
                <w:rFonts w:eastAsia="Times New Roman" w:cs="Calibri"/>
                <w:b/>
                <w:bCs/>
                <w:color w:val="000000"/>
                <w:sz w:val="12"/>
                <w:szCs w:val="12"/>
                <w:lang w:eastAsia="id-ID"/>
              </w:rPr>
              <w:t>PEKERJAAN ATAP</w:t>
            </w:r>
          </w:p>
          <w:p w:rsidR="00987C2B" w:rsidRPr="00987C2B" w:rsidRDefault="00987C2B" w:rsidP="00987C2B">
            <w:pPr>
              <w:spacing w:after="0" w:line="240" w:lineRule="auto"/>
              <w:jc w:val="center"/>
              <w:rPr>
                <w:rFonts w:eastAsia="Times New Roman" w:cs="Calibri"/>
                <w:color w:val="000000"/>
                <w:sz w:val="12"/>
                <w:szCs w:val="12"/>
                <w:lang w:eastAsia="id-ID"/>
              </w:rPr>
            </w:pP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Rp35.755.797,89</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Rp34.721.746,74</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Rp34.262.641,75</w:t>
            </w:r>
          </w:p>
        </w:tc>
      </w:tr>
      <w:tr w:rsidR="00987C2B" w:rsidRPr="00987C2B" w:rsidTr="00987C2B">
        <w:trPr>
          <w:trHeight w:val="300"/>
        </w:trPr>
        <w:tc>
          <w:tcPr>
            <w:tcW w:w="1666" w:type="pct"/>
            <w:shd w:val="clear" w:color="auto" w:fill="auto"/>
            <w:noWrap/>
            <w:vAlign w:val="center"/>
            <w:hideMark/>
          </w:tcPr>
          <w:p w:rsidR="00987C2B" w:rsidRPr="00987C2B" w:rsidRDefault="00987C2B" w:rsidP="00987C2B">
            <w:pPr>
              <w:spacing w:after="0" w:line="240" w:lineRule="auto"/>
              <w:jc w:val="center"/>
              <w:rPr>
                <w:rFonts w:eastAsia="Times New Roman" w:cs="Calibri"/>
                <w:b/>
                <w:bCs/>
                <w:color w:val="000000"/>
                <w:sz w:val="12"/>
                <w:szCs w:val="12"/>
                <w:lang w:eastAsia="id-ID"/>
              </w:rPr>
            </w:pPr>
            <w:r w:rsidRPr="00987C2B">
              <w:rPr>
                <w:rFonts w:eastAsia="Times New Roman" w:cs="Calibri"/>
                <w:b/>
                <w:bCs/>
                <w:color w:val="000000"/>
                <w:sz w:val="12"/>
                <w:szCs w:val="12"/>
                <w:lang w:eastAsia="id-ID"/>
              </w:rPr>
              <w:t>PEKERJAAN PINTU + JENDELA + BV</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Rp7.471.500,00</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Rp7.471.500,00</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Rp7.471.500,00</w:t>
            </w:r>
          </w:p>
        </w:tc>
      </w:tr>
      <w:tr w:rsidR="00987C2B" w:rsidRPr="00987C2B" w:rsidTr="00987C2B">
        <w:trPr>
          <w:trHeight w:val="300"/>
        </w:trPr>
        <w:tc>
          <w:tcPr>
            <w:tcW w:w="1666" w:type="pct"/>
            <w:shd w:val="clear" w:color="auto" w:fill="auto"/>
            <w:noWrap/>
            <w:vAlign w:val="center"/>
            <w:hideMark/>
          </w:tcPr>
          <w:p w:rsidR="00987C2B" w:rsidRPr="00987C2B" w:rsidRDefault="00987C2B" w:rsidP="00987C2B">
            <w:pPr>
              <w:spacing w:after="0" w:line="240" w:lineRule="auto"/>
              <w:jc w:val="center"/>
              <w:rPr>
                <w:rFonts w:eastAsia="Times New Roman" w:cs="Calibri"/>
                <w:b/>
                <w:bCs/>
                <w:sz w:val="12"/>
                <w:szCs w:val="12"/>
                <w:lang w:eastAsia="id-ID"/>
              </w:rPr>
            </w:pPr>
            <w:r w:rsidRPr="00987C2B">
              <w:rPr>
                <w:rFonts w:eastAsia="Times New Roman" w:cs="Calibri"/>
                <w:b/>
                <w:bCs/>
                <w:sz w:val="12"/>
                <w:szCs w:val="12"/>
                <w:lang w:eastAsia="id-ID"/>
              </w:rPr>
              <w:t>PEKERJAAN SANITAIR</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Rp7.598.245,33</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Rp7.598.245,33</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Rp7.598.245,33</w:t>
            </w:r>
          </w:p>
        </w:tc>
      </w:tr>
      <w:tr w:rsidR="00987C2B" w:rsidRPr="00987C2B" w:rsidTr="00987C2B">
        <w:trPr>
          <w:trHeight w:val="300"/>
        </w:trPr>
        <w:tc>
          <w:tcPr>
            <w:tcW w:w="1666" w:type="pct"/>
            <w:shd w:val="clear" w:color="auto" w:fill="auto"/>
            <w:noWrap/>
            <w:vAlign w:val="center"/>
            <w:hideMark/>
          </w:tcPr>
          <w:p w:rsidR="00987C2B" w:rsidRPr="00987C2B" w:rsidRDefault="00987C2B" w:rsidP="00987C2B">
            <w:pPr>
              <w:spacing w:after="0" w:line="240" w:lineRule="auto"/>
              <w:jc w:val="center"/>
              <w:rPr>
                <w:rFonts w:eastAsia="Times New Roman" w:cs="Calibri"/>
                <w:b/>
                <w:bCs/>
                <w:sz w:val="12"/>
                <w:szCs w:val="12"/>
                <w:lang w:eastAsia="id-ID"/>
              </w:rPr>
            </w:pPr>
            <w:r w:rsidRPr="00987C2B">
              <w:rPr>
                <w:rFonts w:eastAsia="Times New Roman" w:cs="Calibri"/>
                <w:b/>
                <w:bCs/>
                <w:sz w:val="12"/>
                <w:szCs w:val="12"/>
                <w:lang w:eastAsia="id-ID"/>
              </w:rPr>
              <w:t>PEKERJAAN ELEKTRIKAL</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Rp4.835.984,10</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Rp4.835.984,10</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color w:val="000000"/>
                <w:sz w:val="12"/>
                <w:szCs w:val="12"/>
                <w:lang w:eastAsia="id-ID"/>
              </w:rPr>
            </w:pPr>
            <w:r w:rsidRPr="00987C2B">
              <w:rPr>
                <w:rFonts w:eastAsia="Times New Roman" w:cs="Calibri"/>
                <w:color w:val="000000"/>
                <w:sz w:val="12"/>
                <w:szCs w:val="12"/>
                <w:lang w:eastAsia="id-ID"/>
              </w:rPr>
              <w:t>Rp4.956.286,80</w:t>
            </w:r>
          </w:p>
        </w:tc>
      </w:tr>
      <w:tr w:rsidR="00987C2B" w:rsidRPr="00987C2B" w:rsidTr="00987C2B">
        <w:trPr>
          <w:trHeight w:val="300"/>
        </w:trPr>
        <w:tc>
          <w:tcPr>
            <w:tcW w:w="1666" w:type="pct"/>
            <w:shd w:val="clear" w:color="auto" w:fill="auto"/>
            <w:vAlign w:val="center"/>
          </w:tcPr>
          <w:p w:rsidR="00987C2B" w:rsidRPr="00987C2B" w:rsidRDefault="00987C2B" w:rsidP="00987C2B">
            <w:pPr>
              <w:spacing w:after="0" w:line="240" w:lineRule="auto"/>
              <w:jc w:val="center"/>
              <w:rPr>
                <w:rFonts w:eastAsia="Times New Roman" w:cs="Calibri"/>
                <w:b/>
                <w:bCs/>
                <w:color w:val="000000"/>
                <w:sz w:val="12"/>
                <w:szCs w:val="12"/>
                <w:lang w:eastAsia="id-ID"/>
              </w:rPr>
            </w:pPr>
            <w:r w:rsidRPr="00987C2B">
              <w:rPr>
                <w:rFonts w:eastAsia="Times New Roman" w:cs="Calibri"/>
                <w:b/>
                <w:bCs/>
                <w:color w:val="000000"/>
                <w:sz w:val="12"/>
                <w:szCs w:val="12"/>
                <w:lang w:eastAsia="id-ID"/>
              </w:rPr>
              <w:t>TOTAL BIAYA</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b/>
                <w:bCs/>
                <w:color w:val="000000"/>
                <w:sz w:val="12"/>
                <w:szCs w:val="12"/>
                <w:lang w:eastAsia="id-ID"/>
              </w:rPr>
            </w:pPr>
            <w:r w:rsidRPr="00987C2B">
              <w:rPr>
                <w:rFonts w:eastAsia="Times New Roman" w:cs="Calibri"/>
                <w:b/>
                <w:bCs/>
                <w:color w:val="000000"/>
                <w:sz w:val="12"/>
                <w:szCs w:val="12"/>
                <w:lang w:eastAsia="id-ID"/>
              </w:rPr>
              <w:t>Rp156.514.294,40</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b/>
                <w:bCs/>
                <w:color w:val="000000"/>
                <w:sz w:val="12"/>
                <w:szCs w:val="12"/>
                <w:lang w:eastAsia="id-ID"/>
              </w:rPr>
            </w:pPr>
            <w:r w:rsidRPr="00987C2B">
              <w:rPr>
                <w:rFonts w:eastAsia="Times New Roman" w:cs="Calibri"/>
                <w:b/>
                <w:bCs/>
                <w:color w:val="000000"/>
                <w:sz w:val="12"/>
                <w:szCs w:val="12"/>
                <w:lang w:eastAsia="id-ID"/>
              </w:rPr>
              <w:t>Rp152.076.557,55</w:t>
            </w:r>
          </w:p>
        </w:tc>
        <w:tc>
          <w:tcPr>
            <w:tcW w:w="1111" w:type="pct"/>
            <w:shd w:val="clear" w:color="auto" w:fill="auto"/>
            <w:noWrap/>
            <w:vAlign w:val="center"/>
            <w:hideMark/>
          </w:tcPr>
          <w:p w:rsidR="00987C2B" w:rsidRPr="00987C2B" w:rsidRDefault="00987C2B" w:rsidP="00987C2B">
            <w:pPr>
              <w:spacing w:after="0" w:line="240" w:lineRule="auto"/>
              <w:jc w:val="center"/>
              <w:rPr>
                <w:rFonts w:eastAsia="Times New Roman" w:cs="Calibri"/>
                <w:b/>
                <w:bCs/>
                <w:color w:val="000000"/>
                <w:sz w:val="12"/>
                <w:szCs w:val="12"/>
                <w:lang w:eastAsia="id-ID"/>
              </w:rPr>
            </w:pPr>
            <w:r w:rsidRPr="00987C2B">
              <w:rPr>
                <w:rFonts w:eastAsia="Times New Roman" w:cs="Calibri"/>
                <w:b/>
                <w:bCs/>
                <w:color w:val="000000"/>
                <w:sz w:val="12"/>
                <w:szCs w:val="12"/>
                <w:lang w:eastAsia="id-ID"/>
              </w:rPr>
              <w:t>Rp130.333.913,31</w:t>
            </w:r>
          </w:p>
        </w:tc>
      </w:tr>
    </w:tbl>
    <w:p w:rsidR="00FC7B41" w:rsidRPr="00FC7B41" w:rsidRDefault="00FC7B41" w:rsidP="00FC7B41">
      <w:pPr>
        <w:pStyle w:val="SubBab"/>
        <w:numPr>
          <w:ilvl w:val="0"/>
          <w:numId w:val="0"/>
        </w:numPr>
      </w:pPr>
    </w:p>
    <w:p w:rsidR="007456ED" w:rsidRDefault="004B3438" w:rsidP="0062440E">
      <w:pPr>
        <w:pStyle w:val="SubBab"/>
        <w:numPr>
          <w:ilvl w:val="0"/>
          <w:numId w:val="0"/>
        </w:numPr>
        <w:spacing w:after="0" w:line="240" w:lineRule="auto"/>
      </w:pPr>
      <w:r w:rsidRPr="004B3438">
        <w:t>KESIMPULAN</w:t>
      </w:r>
    </w:p>
    <w:p w:rsidR="004B3438" w:rsidRDefault="004B3438" w:rsidP="004B3438">
      <w:pPr>
        <w:pStyle w:val="SubBab"/>
        <w:numPr>
          <w:ilvl w:val="0"/>
          <w:numId w:val="31"/>
        </w:numPr>
        <w:rPr>
          <w:b w:val="0"/>
        </w:rPr>
      </w:pPr>
      <w:r w:rsidRPr="004B3438">
        <w:rPr>
          <w:b w:val="0"/>
        </w:rPr>
        <w:t>Rencana anggaran biaya :</w:t>
      </w:r>
    </w:p>
    <w:p w:rsidR="004B3438" w:rsidRDefault="00E3787B" w:rsidP="004B3438">
      <w:pPr>
        <w:pStyle w:val="SubBab"/>
        <w:numPr>
          <w:ilvl w:val="0"/>
          <w:numId w:val="33"/>
        </w:numPr>
        <w:ind w:left="993" w:hanging="284"/>
        <w:rPr>
          <w:b w:val="0"/>
        </w:rPr>
      </w:pPr>
      <w:r w:rsidRPr="004B3438">
        <w:rPr>
          <w:b w:val="0"/>
        </w:rPr>
        <w:t>Biaya pekerjaan dinding bata merah sebesar Rp30.446.739,42 dengan total biaya keseluruhan Rp156.514.294,40.</w:t>
      </w:r>
    </w:p>
    <w:p w:rsidR="004B3438" w:rsidRDefault="004B3438" w:rsidP="004B3438">
      <w:pPr>
        <w:pStyle w:val="SubBab"/>
        <w:numPr>
          <w:ilvl w:val="0"/>
          <w:numId w:val="33"/>
        </w:numPr>
        <w:ind w:left="993" w:hanging="284"/>
        <w:rPr>
          <w:b w:val="0"/>
        </w:rPr>
      </w:pPr>
      <w:r>
        <w:rPr>
          <w:b w:val="0"/>
        </w:rPr>
        <w:t>B</w:t>
      </w:r>
      <w:r w:rsidR="00E3787B" w:rsidRPr="004B3438">
        <w:rPr>
          <w:b w:val="0"/>
        </w:rPr>
        <w:t>iaya pekerjaan dinding bata ringan sebesar Rp27.043.107,71 dengan total biaya keseluruhan Rp152.076.557,55, lebih ekonomis 3% dari biaya rumah bata merah.</w:t>
      </w:r>
    </w:p>
    <w:p w:rsidR="00E3787B" w:rsidRPr="004B3438" w:rsidRDefault="004B3438" w:rsidP="004B3438">
      <w:pPr>
        <w:pStyle w:val="SubBab"/>
        <w:numPr>
          <w:ilvl w:val="0"/>
          <w:numId w:val="33"/>
        </w:numPr>
        <w:ind w:left="993" w:hanging="284"/>
        <w:rPr>
          <w:b w:val="0"/>
        </w:rPr>
      </w:pPr>
      <w:r w:rsidRPr="004B3438">
        <w:rPr>
          <w:b w:val="0"/>
        </w:rPr>
        <w:t>B</w:t>
      </w:r>
      <w:r w:rsidR="00E3787B" w:rsidRPr="004B3438">
        <w:rPr>
          <w:b w:val="0"/>
        </w:rPr>
        <w:t>iaya pekerjaan dinding komponen sebesar Rp23.864.251,23 dengan total biaya keseluruhan Rp130.333.913,31, lebih ekonomis 17% dari rumah bata merah.</w:t>
      </w:r>
    </w:p>
    <w:p w:rsidR="00E3787B" w:rsidRPr="004B3438" w:rsidRDefault="00E3787B" w:rsidP="004B3438">
      <w:pPr>
        <w:pStyle w:val="SubBab"/>
        <w:numPr>
          <w:ilvl w:val="0"/>
          <w:numId w:val="31"/>
        </w:numPr>
        <w:rPr>
          <w:b w:val="0"/>
        </w:rPr>
      </w:pPr>
      <w:r w:rsidRPr="004B3438">
        <w:rPr>
          <w:b w:val="0"/>
        </w:rPr>
        <w:t>Kelebihan dan kekurangan rumah bata merah dan bahan alternatif</w:t>
      </w:r>
      <w:r w:rsidR="004B3438">
        <w:rPr>
          <w:b w:val="0"/>
        </w:rPr>
        <w:t xml:space="preserve"> :</w:t>
      </w:r>
    </w:p>
    <w:p w:rsidR="004B3438" w:rsidRDefault="00E3787B" w:rsidP="004B3438">
      <w:pPr>
        <w:pStyle w:val="SubBab"/>
        <w:numPr>
          <w:ilvl w:val="1"/>
          <w:numId w:val="36"/>
        </w:numPr>
        <w:ind w:left="709"/>
        <w:rPr>
          <w:b w:val="0"/>
        </w:rPr>
      </w:pPr>
      <w:r w:rsidRPr="004B3438">
        <w:rPr>
          <w:b w:val="0"/>
        </w:rPr>
        <w:lastRenderedPageBreak/>
        <w:t>Rumah Bata Merah : Tidak banyak kesulitan dalam pembangunan rumah bata merah, namun ukuran bata merah yang kecil dan tidak seragam menyebabkan proses pengerjaan yang lama dan biayanya menjadi mahal.</w:t>
      </w:r>
    </w:p>
    <w:p w:rsidR="004B3438" w:rsidRDefault="00E3787B" w:rsidP="004B3438">
      <w:pPr>
        <w:pStyle w:val="SubBab"/>
        <w:numPr>
          <w:ilvl w:val="1"/>
          <w:numId w:val="36"/>
        </w:numPr>
        <w:ind w:left="709"/>
        <w:rPr>
          <w:b w:val="0"/>
        </w:rPr>
      </w:pPr>
      <w:r w:rsidRPr="004B3438">
        <w:rPr>
          <w:b w:val="0"/>
        </w:rPr>
        <w:t>Rumah ba</w:t>
      </w:r>
      <w:r w:rsidR="004B3438">
        <w:rPr>
          <w:b w:val="0"/>
        </w:rPr>
        <w:t xml:space="preserve">ta Ringan </w:t>
      </w:r>
      <w:r w:rsidRPr="004B3438">
        <w:rPr>
          <w:b w:val="0"/>
        </w:rPr>
        <w:t>: Pemasangan dinding yang cepat dan lebih murah dibandingkan dengan dinding bata merah, namun dalam pemasangannya memerlukan tenaga kerja yang ahli.</w:t>
      </w:r>
    </w:p>
    <w:p w:rsidR="00E3787B" w:rsidRDefault="00E3787B" w:rsidP="004B3438">
      <w:pPr>
        <w:pStyle w:val="SubBab"/>
        <w:numPr>
          <w:ilvl w:val="1"/>
          <w:numId w:val="36"/>
        </w:numPr>
        <w:ind w:left="709"/>
        <w:rPr>
          <w:b w:val="0"/>
        </w:rPr>
      </w:pPr>
      <w:r w:rsidRPr="004B3438">
        <w:rPr>
          <w:b w:val="0"/>
        </w:rPr>
        <w:t xml:space="preserve">Rumah komponen : Rumah komponen merupakan alternatif rumah layak huni dengan kelebihan tahan gempa, kokoh, dan ringan. Namun, rumah komponen pada proses pemasangannya mempunyai banyak kekurangan serta memerlukan ketelitian. </w:t>
      </w:r>
    </w:p>
    <w:p w:rsidR="004B3438" w:rsidRPr="004B3438" w:rsidRDefault="004B3438" w:rsidP="004B3438">
      <w:pPr>
        <w:pStyle w:val="SubBab"/>
        <w:numPr>
          <w:ilvl w:val="0"/>
          <w:numId w:val="0"/>
        </w:numPr>
        <w:ind w:left="709"/>
        <w:rPr>
          <w:b w:val="0"/>
        </w:rPr>
      </w:pPr>
    </w:p>
    <w:p w:rsidR="004B3438" w:rsidRDefault="004B3438" w:rsidP="004B3438">
      <w:pPr>
        <w:pStyle w:val="SubBab"/>
        <w:numPr>
          <w:ilvl w:val="0"/>
          <w:numId w:val="0"/>
        </w:numPr>
        <w:spacing w:after="0" w:line="240" w:lineRule="auto"/>
      </w:pPr>
      <w:r w:rsidRPr="004B3438">
        <w:t>SARAN</w:t>
      </w:r>
    </w:p>
    <w:p w:rsidR="00E3787B" w:rsidRPr="004B3438" w:rsidRDefault="00E3787B" w:rsidP="004B3438">
      <w:pPr>
        <w:pStyle w:val="SubBab"/>
        <w:numPr>
          <w:ilvl w:val="0"/>
          <w:numId w:val="37"/>
        </w:numPr>
        <w:tabs>
          <w:tab w:val="clear" w:pos="720"/>
        </w:tabs>
        <w:ind w:left="426"/>
        <w:rPr>
          <w:b w:val="0"/>
        </w:rPr>
      </w:pPr>
      <w:r w:rsidRPr="004B3438">
        <w:rPr>
          <w:b w:val="0"/>
        </w:rPr>
        <w:t xml:space="preserve">Jika akan membangun rumah yang lebih ekonomis dapat menggunakan sistem rumah komponen, namun rumah komponen dapat lebih ekonomis apabila dibangun di tanah yang luas dan tidak didesain berbentuk rumah kopel. </w:t>
      </w:r>
    </w:p>
    <w:p w:rsidR="00E3787B" w:rsidRDefault="00E3787B" w:rsidP="004B3438">
      <w:pPr>
        <w:pStyle w:val="SubBab"/>
        <w:numPr>
          <w:ilvl w:val="0"/>
          <w:numId w:val="37"/>
        </w:numPr>
        <w:tabs>
          <w:tab w:val="clear" w:pos="720"/>
        </w:tabs>
        <w:ind w:left="426"/>
        <w:rPr>
          <w:b w:val="0"/>
        </w:rPr>
      </w:pPr>
      <w:r w:rsidRPr="004B3438">
        <w:rPr>
          <w:b w:val="0"/>
        </w:rPr>
        <w:t>Untuk mahasiswa dan pembaca dapat menggunakan penelitian ini sebagai referensi, yaitu untuk rencana, tipe, dan ukuran bangunan yang</w:t>
      </w:r>
      <w:r w:rsidRPr="004B3438">
        <w:t xml:space="preserve"> </w:t>
      </w:r>
      <w:r w:rsidRPr="004B3438">
        <w:rPr>
          <w:b w:val="0"/>
        </w:rPr>
        <w:t xml:space="preserve">berbeda dengan bangunan tipe 36 yang ada pada studi ini. </w:t>
      </w:r>
    </w:p>
    <w:p w:rsidR="00886EF0" w:rsidRDefault="00886EF0" w:rsidP="00886EF0">
      <w:pPr>
        <w:pStyle w:val="SubBab"/>
        <w:numPr>
          <w:ilvl w:val="0"/>
          <w:numId w:val="0"/>
        </w:numPr>
        <w:ind w:left="426"/>
      </w:pPr>
      <w:r w:rsidRPr="00886EF0">
        <w:lastRenderedPageBreak/>
        <w:t>DAFTAR PUSTAKA</w:t>
      </w:r>
    </w:p>
    <w:p w:rsidR="00886EF0" w:rsidRPr="00886EF0" w:rsidRDefault="00886EF0" w:rsidP="00886EF0">
      <w:pPr>
        <w:pStyle w:val="SubBab"/>
        <w:numPr>
          <w:ilvl w:val="0"/>
          <w:numId w:val="0"/>
        </w:numPr>
        <w:ind w:left="426" w:hanging="426"/>
        <w:rPr>
          <w:b w:val="0"/>
        </w:rPr>
      </w:pPr>
      <w:r w:rsidRPr="00886EF0">
        <w:rPr>
          <w:b w:val="0"/>
        </w:rPr>
        <w:t xml:space="preserve">Achmad Tharis Atsaruddin. 2015. </w:t>
      </w:r>
      <w:r w:rsidRPr="00886EF0">
        <w:rPr>
          <w:b w:val="0"/>
          <w:i/>
          <w:iCs/>
        </w:rPr>
        <w:t>Perbandingan Rencana Anggaran Biaya Rumah M-Panel Dengan Rumah Konvensional Proyek Pembangunan Rumah Tipe 60/99 Pondok Permata Suci Gresik</w:t>
      </w:r>
      <w:r w:rsidRPr="00886EF0">
        <w:rPr>
          <w:b w:val="0"/>
        </w:rPr>
        <w:t>, Malang : Jurusan Teknik Sipil, Fakultas Teknik, Universitas Brawijaya.</w:t>
      </w:r>
    </w:p>
    <w:p w:rsidR="00886EF0" w:rsidRPr="00886EF0" w:rsidRDefault="00886EF0" w:rsidP="00886EF0">
      <w:pPr>
        <w:pStyle w:val="SubBab"/>
        <w:numPr>
          <w:ilvl w:val="0"/>
          <w:numId w:val="0"/>
        </w:numPr>
        <w:ind w:left="360" w:hanging="360"/>
        <w:rPr>
          <w:b w:val="0"/>
        </w:rPr>
      </w:pPr>
      <w:r w:rsidRPr="00886EF0">
        <w:rPr>
          <w:b w:val="0"/>
        </w:rPr>
        <w:t xml:space="preserve">Ervianto, Wulfram I. 2005. </w:t>
      </w:r>
      <w:r w:rsidRPr="00886EF0">
        <w:rPr>
          <w:b w:val="0"/>
          <w:i/>
          <w:iCs/>
        </w:rPr>
        <w:t>Manajemen Proyek Konstruksi</w:t>
      </w:r>
      <w:r w:rsidRPr="00886EF0">
        <w:rPr>
          <w:b w:val="0"/>
        </w:rPr>
        <w:t>, Yogyakarta: Penerbit Andi.</w:t>
      </w:r>
    </w:p>
    <w:p w:rsidR="00886EF0" w:rsidRPr="00886EF0" w:rsidRDefault="00886EF0" w:rsidP="00886EF0">
      <w:pPr>
        <w:pStyle w:val="SubBab"/>
        <w:numPr>
          <w:ilvl w:val="0"/>
          <w:numId w:val="0"/>
        </w:numPr>
        <w:ind w:left="360" w:hanging="360"/>
        <w:rPr>
          <w:b w:val="0"/>
        </w:rPr>
      </w:pPr>
      <w:r w:rsidRPr="00886EF0">
        <w:rPr>
          <w:b w:val="0"/>
        </w:rPr>
        <w:t xml:space="preserve">Hidayat, Felix. 2010. </w:t>
      </w:r>
      <w:r w:rsidRPr="00886EF0">
        <w:rPr>
          <w:b w:val="0"/>
          <w:i/>
          <w:iCs/>
        </w:rPr>
        <w:t>Studi Perbandingan Biaya Material Pekerjaan Pasangan Dinding Bata Ringan Dengan Bata Merah</w:t>
      </w:r>
      <w:r w:rsidRPr="00886EF0">
        <w:rPr>
          <w:b w:val="0"/>
        </w:rPr>
        <w:t>, Bandung : Jurusan Teknik Sipil, Fakultas Teknik, Universitas Katolik Parahyangan.</w:t>
      </w:r>
    </w:p>
    <w:p w:rsidR="00886EF0" w:rsidRPr="00886EF0" w:rsidRDefault="00886EF0" w:rsidP="00886EF0">
      <w:pPr>
        <w:pStyle w:val="SubBab"/>
        <w:numPr>
          <w:ilvl w:val="0"/>
          <w:numId w:val="0"/>
        </w:numPr>
        <w:ind w:left="360" w:hanging="360"/>
        <w:rPr>
          <w:b w:val="0"/>
        </w:rPr>
      </w:pPr>
      <w:r w:rsidRPr="00886EF0">
        <w:rPr>
          <w:b w:val="0"/>
        </w:rPr>
        <w:t xml:space="preserve">Ibrahim, Bachtiar. 2001. </w:t>
      </w:r>
      <w:r w:rsidRPr="00886EF0">
        <w:rPr>
          <w:b w:val="0"/>
          <w:i/>
          <w:iCs/>
        </w:rPr>
        <w:t>Rencana dan Estimate Real Cost</w:t>
      </w:r>
      <w:r w:rsidRPr="00886EF0">
        <w:rPr>
          <w:b w:val="0"/>
        </w:rPr>
        <w:t>, Jakarta: Bumi Aksara.</w:t>
      </w:r>
    </w:p>
    <w:p w:rsidR="00886EF0" w:rsidRPr="00886EF0" w:rsidRDefault="00886EF0" w:rsidP="00886EF0">
      <w:pPr>
        <w:pStyle w:val="SubBab"/>
        <w:numPr>
          <w:ilvl w:val="0"/>
          <w:numId w:val="0"/>
        </w:numPr>
        <w:ind w:left="360" w:hanging="360"/>
        <w:rPr>
          <w:b w:val="0"/>
        </w:rPr>
      </w:pPr>
      <w:r w:rsidRPr="00886EF0">
        <w:rPr>
          <w:b w:val="0"/>
        </w:rPr>
        <w:t xml:space="preserve">Madutujuh, Nathan. 2015. </w:t>
      </w:r>
      <w:r w:rsidRPr="00886EF0">
        <w:rPr>
          <w:b w:val="0"/>
          <w:i/>
          <w:iCs/>
        </w:rPr>
        <w:t>Rumah Sistem RUKOM (Rumah Komponen)</w:t>
      </w:r>
      <w:r w:rsidRPr="00886EF0">
        <w:rPr>
          <w:b w:val="0"/>
        </w:rPr>
        <w:t xml:space="preserve">, </w:t>
      </w:r>
      <w:hyperlink r:id="rId11" w:history="1">
        <w:r w:rsidRPr="00886EF0">
          <w:rPr>
            <w:rStyle w:val="Hyperlink"/>
            <w:b w:val="0"/>
            <w:i/>
            <w:iCs/>
          </w:rPr>
          <w:t>www.esrcen.com</w:t>
        </w:r>
      </w:hyperlink>
      <w:r w:rsidRPr="00886EF0">
        <w:rPr>
          <w:b w:val="0"/>
        </w:rPr>
        <w:t xml:space="preserve"> (Diakses: 3 Maret 2016)</w:t>
      </w:r>
    </w:p>
    <w:p w:rsidR="00886EF0" w:rsidRPr="00886EF0" w:rsidRDefault="00886EF0" w:rsidP="00886EF0">
      <w:pPr>
        <w:pStyle w:val="SubBab"/>
        <w:numPr>
          <w:ilvl w:val="0"/>
          <w:numId w:val="0"/>
        </w:numPr>
        <w:ind w:left="360" w:hanging="360"/>
        <w:rPr>
          <w:b w:val="0"/>
        </w:rPr>
      </w:pPr>
      <w:r w:rsidRPr="00886EF0">
        <w:rPr>
          <w:b w:val="0"/>
        </w:rPr>
        <w:t xml:space="preserve">Mukomoko, J.A. 1980. </w:t>
      </w:r>
      <w:r w:rsidRPr="00886EF0">
        <w:rPr>
          <w:b w:val="0"/>
          <w:i/>
          <w:iCs/>
        </w:rPr>
        <w:t>Dasar Penyusunan Anggaran Biaya Bangunan</w:t>
      </w:r>
      <w:r w:rsidRPr="00886EF0">
        <w:rPr>
          <w:b w:val="0"/>
        </w:rPr>
        <w:t>, Jakarta: Gaya Media Pratama.</w:t>
      </w:r>
    </w:p>
    <w:p w:rsidR="004B3438" w:rsidRPr="00886EF0" w:rsidRDefault="00886EF0" w:rsidP="00886EF0">
      <w:pPr>
        <w:pStyle w:val="SubBab"/>
        <w:numPr>
          <w:ilvl w:val="0"/>
          <w:numId w:val="0"/>
        </w:numPr>
        <w:ind w:left="360" w:hanging="360"/>
        <w:rPr>
          <w:b w:val="0"/>
        </w:rPr>
      </w:pPr>
      <w:r w:rsidRPr="00886EF0">
        <w:rPr>
          <w:b w:val="0"/>
        </w:rPr>
        <w:t xml:space="preserve">Vicky Ramadhani, 2015. </w:t>
      </w:r>
      <w:r w:rsidRPr="00886EF0">
        <w:rPr>
          <w:b w:val="0"/>
          <w:i/>
          <w:iCs/>
        </w:rPr>
        <w:t>Perbandingan Perhitungan Rencana Anggaran Biaya Rumah MPanel Dengan Rumah Pracetak pada Pembangunan Rumah Sederhana di Sawojajar Malang</w:t>
      </w:r>
      <w:r w:rsidRPr="00886EF0">
        <w:rPr>
          <w:b w:val="0"/>
        </w:rPr>
        <w:t>, Malang : Jurusan Teknik Sipil, Fakultas Teknik, Universitas Brawijaya.</w:t>
      </w:r>
    </w:p>
    <w:sectPr w:rsidR="004B3438" w:rsidRPr="00886EF0" w:rsidSect="00EB056A">
      <w:pgSz w:w="11906" w:h="16838"/>
      <w:pgMar w:top="1701"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CC2" w:rsidRDefault="00F84CC2" w:rsidP="00C400C1">
      <w:pPr>
        <w:spacing w:after="0" w:line="240" w:lineRule="auto"/>
      </w:pPr>
      <w:r>
        <w:separator/>
      </w:r>
    </w:p>
  </w:endnote>
  <w:endnote w:type="continuationSeparator" w:id="0">
    <w:p w:rsidR="00F84CC2" w:rsidRDefault="00F84CC2" w:rsidP="00C4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0C1" w:rsidRDefault="00C400C1">
    <w:pPr>
      <w:pStyle w:val="Footer"/>
      <w:jc w:val="center"/>
    </w:pPr>
    <w:r>
      <w:fldChar w:fldCharType="begin"/>
    </w:r>
    <w:r>
      <w:instrText xml:space="preserve"> PAGE   \* MERGEFORMAT </w:instrText>
    </w:r>
    <w:r>
      <w:fldChar w:fldCharType="separate"/>
    </w:r>
    <w:r w:rsidR="00300C49">
      <w:rPr>
        <w:noProof/>
      </w:rPr>
      <w:t>1</w:t>
    </w:r>
    <w:r>
      <w:fldChar w:fldCharType="end"/>
    </w:r>
  </w:p>
  <w:p w:rsidR="00C400C1" w:rsidRDefault="00C40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CC2" w:rsidRDefault="00F84CC2" w:rsidP="00C400C1">
      <w:pPr>
        <w:spacing w:after="0" w:line="240" w:lineRule="auto"/>
      </w:pPr>
      <w:r>
        <w:separator/>
      </w:r>
    </w:p>
  </w:footnote>
  <w:footnote w:type="continuationSeparator" w:id="0">
    <w:p w:rsidR="00F84CC2" w:rsidRDefault="00F84CC2" w:rsidP="00C400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23DA7"/>
    <w:multiLevelType w:val="multilevel"/>
    <w:tmpl w:val="0A3862A2"/>
    <w:lvl w:ilvl="0">
      <w:start w:val="1"/>
      <w:numFmt w:val="decimal"/>
      <w:lvlText w:val="%1.3.1"/>
      <w:lvlJc w:val="left"/>
      <w:pPr>
        <w:ind w:left="360" w:hanging="360"/>
      </w:pPr>
      <w:rPr>
        <w:rFonts w:hint="default"/>
      </w:rPr>
    </w:lvl>
    <w:lvl w:ilvl="1">
      <w:start w:val="1"/>
      <w:numFmt w:val="decimal"/>
      <w:pStyle w:val="SubBab"/>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53608E5"/>
    <w:multiLevelType w:val="hybridMultilevel"/>
    <w:tmpl w:val="3B743746"/>
    <w:lvl w:ilvl="0" w:tplc="F36C2660">
      <w:start w:val="1"/>
      <w:numFmt w:val="bullet"/>
      <w:lvlText w:val=""/>
      <w:lvlJc w:val="left"/>
      <w:pPr>
        <w:ind w:left="720" w:hanging="360"/>
      </w:pPr>
      <w:rPr>
        <w:rFonts w:ascii="Symbol" w:hAnsi="Symbol" w:hint="default"/>
        <w:sz w:val="18"/>
        <w:szCs w:val="1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AA57CEE"/>
    <w:multiLevelType w:val="hybridMultilevel"/>
    <w:tmpl w:val="1DD03E1C"/>
    <w:lvl w:ilvl="0" w:tplc="1F8CA5B4">
      <w:start w:val="1"/>
      <w:numFmt w:val="bullet"/>
      <w:lvlText w:val="•"/>
      <w:lvlJc w:val="left"/>
      <w:pPr>
        <w:tabs>
          <w:tab w:val="num" w:pos="720"/>
        </w:tabs>
        <w:ind w:left="720" w:hanging="360"/>
      </w:pPr>
      <w:rPr>
        <w:rFonts w:ascii="Arial" w:hAnsi="Arial" w:hint="default"/>
      </w:rPr>
    </w:lvl>
    <w:lvl w:ilvl="1" w:tplc="5B4865CE" w:tentative="1">
      <w:start w:val="1"/>
      <w:numFmt w:val="bullet"/>
      <w:lvlText w:val="•"/>
      <w:lvlJc w:val="left"/>
      <w:pPr>
        <w:tabs>
          <w:tab w:val="num" w:pos="1440"/>
        </w:tabs>
        <w:ind w:left="1440" w:hanging="360"/>
      </w:pPr>
      <w:rPr>
        <w:rFonts w:ascii="Arial" w:hAnsi="Arial" w:hint="default"/>
      </w:rPr>
    </w:lvl>
    <w:lvl w:ilvl="2" w:tplc="E6A02210" w:tentative="1">
      <w:start w:val="1"/>
      <w:numFmt w:val="bullet"/>
      <w:lvlText w:val="•"/>
      <w:lvlJc w:val="left"/>
      <w:pPr>
        <w:tabs>
          <w:tab w:val="num" w:pos="2160"/>
        </w:tabs>
        <w:ind w:left="2160" w:hanging="360"/>
      </w:pPr>
      <w:rPr>
        <w:rFonts w:ascii="Arial" w:hAnsi="Arial" w:hint="default"/>
      </w:rPr>
    </w:lvl>
    <w:lvl w:ilvl="3" w:tplc="16B8D0FE" w:tentative="1">
      <w:start w:val="1"/>
      <w:numFmt w:val="bullet"/>
      <w:lvlText w:val="•"/>
      <w:lvlJc w:val="left"/>
      <w:pPr>
        <w:tabs>
          <w:tab w:val="num" w:pos="2880"/>
        </w:tabs>
        <w:ind w:left="2880" w:hanging="360"/>
      </w:pPr>
      <w:rPr>
        <w:rFonts w:ascii="Arial" w:hAnsi="Arial" w:hint="default"/>
      </w:rPr>
    </w:lvl>
    <w:lvl w:ilvl="4" w:tplc="31168DCA" w:tentative="1">
      <w:start w:val="1"/>
      <w:numFmt w:val="bullet"/>
      <w:lvlText w:val="•"/>
      <w:lvlJc w:val="left"/>
      <w:pPr>
        <w:tabs>
          <w:tab w:val="num" w:pos="3600"/>
        </w:tabs>
        <w:ind w:left="3600" w:hanging="360"/>
      </w:pPr>
      <w:rPr>
        <w:rFonts w:ascii="Arial" w:hAnsi="Arial" w:hint="default"/>
      </w:rPr>
    </w:lvl>
    <w:lvl w:ilvl="5" w:tplc="E7F2AF40" w:tentative="1">
      <w:start w:val="1"/>
      <w:numFmt w:val="bullet"/>
      <w:lvlText w:val="•"/>
      <w:lvlJc w:val="left"/>
      <w:pPr>
        <w:tabs>
          <w:tab w:val="num" w:pos="4320"/>
        </w:tabs>
        <w:ind w:left="4320" w:hanging="360"/>
      </w:pPr>
      <w:rPr>
        <w:rFonts w:ascii="Arial" w:hAnsi="Arial" w:hint="default"/>
      </w:rPr>
    </w:lvl>
    <w:lvl w:ilvl="6" w:tplc="D828F08A" w:tentative="1">
      <w:start w:val="1"/>
      <w:numFmt w:val="bullet"/>
      <w:lvlText w:val="•"/>
      <w:lvlJc w:val="left"/>
      <w:pPr>
        <w:tabs>
          <w:tab w:val="num" w:pos="5040"/>
        </w:tabs>
        <w:ind w:left="5040" w:hanging="360"/>
      </w:pPr>
      <w:rPr>
        <w:rFonts w:ascii="Arial" w:hAnsi="Arial" w:hint="default"/>
      </w:rPr>
    </w:lvl>
    <w:lvl w:ilvl="7" w:tplc="833E5BE6" w:tentative="1">
      <w:start w:val="1"/>
      <w:numFmt w:val="bullet"/>
      <w:lvlText w:val="•"/>
      <w:lvlJc w:val="left"/>
      <w:pPr>
        <w:tabs>
          <w:tab w:val="num" w:pos="5760"/>
        </w:tabs>
        <w:ind w:left="5760" w:hanging="360"/>
      </w:pPr>
      <w:rPr>
        <w:rFonts w:ascii="Arial" w:hAnsi="Arial" w:hint="default"/>
      </w:rPr>
    </w:lvl>
    <w:lvl w:ilvl="8" w:tplc="DC18025C" w:tentative="1">
      <w:start w:val="1"/>
      <w:numFmt w:val="bullet"/>
      <w:lvlText w:val="•"/>
      <w:lvlJc w:val="left"/>
      <w:pPr>
        <w:tabs>
          <w:tab w:val="num" w:pos="6480"/>
        </w:tabs>
        <w:ind w:left="6480" w:hanging="360"/>
      </w:pPr>
      <w:rPr>
        <w:rFonts w:ascii="Arial" w:hAnsi="Arial" w:hint="default"/>
      </w:rPr>
    </w:lvl>
  </w:abstractNum>
  <w:abstractNum w:abstractNumId="3">
    <w:nsid w:val="0BFB5D8A"/>
    <w:multiLevelType w:val="hybridMultilevel"/>
    <w:tmpl w:val="D5C22EAA"/>
    <w:lvl w:ilvl="0" w:tplc="B5D07AAE">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E2C5D62"/>
    <w:multiLevelType w:val="hybridMultilevel"/>
    <w:tmpl w:val="6ED08B08"/>
    <w:lvl w:ilvl="0" w:tplc="2EC0E9A2">
      <w:start w:val="1"/>
      <w:numFmt w:val="bullet"/>
      <w:lvlText w:val="•"/>
      <w:lvlJc w:val="left"/>
      <w:pPr>
        <w:tabs>
          <w:tab w:val="num" w:pos="720"/>
        </w:tabs>
        <w:ind w:left="720" w:hanging="360"/>
      </w:pPr>
      <w:rPr>
        <w:rFonts w:ascii="Times New Roman" w:hAnsi="Times New Roman" w:hint="default"/>
      </w:rPr>
    </w:lvl>
    <w:lvl w:ilvl="1" w:tplc="A5EE178E" w:tentative="1">
      <w:start w:val="1"/>
      <w:numFmt w:val="bullet"/>
      <w:lvlText w:val="•"/>
      <w:lvlJc w:val="left"/>
      <w:pPr>
        <w:tabs>
          <w:tab w:val="num" w:pos="1440"/>
        </w:tabs>
        <w:ind w:left="1440" w:hanging="360"/>
      </w:pPr>
      <w:rPr>
        <w:rFonts w:ascii="Times New Roman" w:hAnsi="Times New Roman" w:hint="default"/>
      </w:rPr>
    </w:lvl>
    <w:lvl w:ilvl="2" w:tplc="160ADD34" w:tentative="1">
      <w:start w:val="1"/>
      <w:numFmt w:val="bullet"/>
      <w:lvlText w:val="•"/>
      <w:lvlJc w:val="left"/>
      <w:pPr>
        <w:tabs>
          <w:tab w:val="num" w:pos="2160"/>
        </w:tabs>
        <w:ind w:left="2160" w:hanging="360"/>
      </w:pPr>
      <w:rPr>
        <w:rFonts w:ascii="Times New Roman" w:hAnsi="Times New Roman" w:hint="default"/>
      </w:rPr>
    </w:lvl>
    <w:lvl w:ilvl="3" w:tplc="C1F21052" w:tentative="1">
      <w:start w:val="1"/>
      <w:numFmt w:val="bullet"/>
      <w:lvlText w:val="•"/>
      <w:lvlJc w:val="left"/>
      <w:pPr>
        <w:tabs>
          <w:tab w:val="num" w:pos="2880"/>
        </w:tabs>
        <w:ind w:left="2880" w:hanging="360"/>
      </w:pPr>
      <w:rPr>
        <w:rFonts w:ascii="Times New Roman" w:hAnsi="Times New Roman" w:hint="default"/>
      </w:rPr>
    </w:lvl>
    <w:lvl w:ilvl="4" w:tplc="8F54F1FA" w:tentative="1">
      <w:start w:val="1"/>
      <w:numFmt w:val="bullet"/>
      <w:lvlText w:val="•"/>
      <w:lvlJc w:val="left"/>
      <w:pPr>
        <w:tabs>
          <w:tab w:val="num" w:pos="3600"/>
        </w:tabs>
        <w:ind w:left="3600" w:hanging="360"/>
      </w:pPr>
      <w:rPr>
        <w:rFonts w:ascii="Times New Roman" w:hAnsi="Times New Roman" w:hint="default"/>
      </w:rPr>
    </w:lvl>
    <w:lvl w:ilvl="5" w:tplc="886626F4" w:tentative="1">
      <w:start w:val="1"/>
      <w:numFmt w:val="bullet"/>
      <w:lvlText w:val="•"/>
      <w:lvlJc w:val="left"/>
      <w:pPr>
        <w:tabs>
          <w:tab w:val="num" w:pos="4320"/>
        </w:tabs>
        <w:ind w:left="4320" w:hanging="360"/>
      </w:pPr>
      <w:rPr>
        <w:rFonts w:ascii="Times New Roman" w:hAnsi="Times New Roman" w:hint="default"/>
      </w:rPr>
    </w:lvl>
    <w:lvl w:ilvl="6" w:tplc="DC10D6FA" w:tentative="1">
      <w:start w:val="1"/>
      <w:numFmt w:val="bullet"/>
      <w:lvlText w:val="•"/>
      <w:lvlJc w:val="left"/>
      <w:pPr>
        <w:tabs>
          <w:tab w:val="num" w:pos="5040"/>
        </w:tabs>
        <w:ind w:left="5040" w:hanging="360"/>
      </w:pPr>
      <w:rPr>
        <w:rFonts w:ascii="Times New Roman" w:hAnsi="Times New Roman" w:hint="default"/>
      </w:rPr>
    </w:lvl>
    <w:lvl w:ilvl="7" w:tplc="D25486F4" w:tentative="1">
      <w:start w:val="1"/>
      <w:numFmt w:val="bullet"/>
      <w:lvlText w:val="•"/>
      <w:lvlJc w:val="left"/>
      <w:pPr>
        <w:tabs>
          <w:tab w:val="num" w:pos="5760"/>
        </w:tabs>
        <w:ind w:left="5760" w:hanging="360"/>
      </w:pPr>
      <w:rPr>
        <w:rFonts w:ascii="Times New Roman" w:hAnsi="Times New Roman" w:hint="default"/>
      </w:rPr>
    </w:lvl>
    <w:lvl w:ilvl="8" w:tplc="9FDC2EE0" w:tentative="1">
      <w:start w:val="1"/>
      <w:numFmt w:val="bullet"/>
      <w:lvlText w:val="•"/>
      <w:lvlJc w:val="left"/>
      <w:pPr>
        <w:tabs>
          <w:tab w:val="num" w:pos="6480"/>
        </w:tabs>
        <w:ind w:left="6480" w:hanging="360"/>
      </w:pPr>
      <w:rPr>
        <w:rFonts w:ascii="Times New Roman" w:hAnsi="Times New Roman" w:hint="default"/>
      </w:rPr>
    </w:lvl>
  </w:abstractNum>
  <w:abstractNum w:abstractNumId="5">
    <w:nsid w:val="0FD63583"/>
    <w:multiLevelType w:val="hybridMultilevel"/>
    <w:tmpl w:val="A6E088E8"/>
    <w:lvl w:ilvl="0" w:tplc="AB206F0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0461347"/>
    <w:multiLevelType w:val="hybridMultilevel"/>
    <w:tmpl w:val="0B8C4222"/>
    <w:lvl w:ilvl="0" w:tplc="5F4444AC">
      <w:start w:val="1"/>
      <w:numFmt w:val="bullet"/>
      <w:lvlText w:val="•"/>
      <w:lvlJc w:val="left"/>
      <w:pPr>
        <w:tabs>
          <w:tab w:val="num" w:pos="720"/>
        </w:tabs>
        <w:ind w:left="720" w:hanging="360"/>
      </w:pPr>
      <w:rPr>
        <w:rFonts w:ascii="Times New Roman" w:hAnsi="Times New Roman" w:hint="default"/>
      </w:rPr>
    </w:lvl>
    <w:lvl w:ilvl="1" w:tplc="002CE2DE" w:tentative="1">
      <w:start w:val="1"/>
      <w:numFmt w:val="bullet"/>
      <w:lvlText w:val="•"/>
      <w:lvlJc w:val="left"/>
      <w:pPr>
        <w:tabs>
          <w:tab w:val="num" w:pos="1440"/>
        </w:tabs>
        <w:ind w:left="1440" w:hanging="360"/>
      </w:pPr>
      <w:rPr>
        <w:rFonts w:ascii="Times New Roman" w:hAnsi="Times New Roman" w:hint="default"/>
      </w:rPr>
    </w:lvl>
    <w:lvl w:ilvl="2" w:tplc="0C1E6004" w:tentative="1">
      <w:start w:val="1"/>
      <w:numFmt w:val="bullet"/>
      <w:lvlText w:val="•"/>
      <w:lvlJc w:val="left"/>
      <w:pPr>
        <w:tabs>
          <w:tab w:val="num" w:pos="2160"/>
        </w:tabs>
        <w:ind w:left="2160" w:hanging="360"/>
      </w:pPr>
      <w:rPr>
        <w:rFonts w:ascii="Times New Roman" w:hAnsi="Times New Roman" w:hint="default"/>
      </w:rPr>
    </w:lvl>
    <w:lvl w:ilvl="3" w:tplc="11E275B2" w:tentative="1">
      <w:start w:val="1"/>
      <w:numFmt w:val="bullet"/>
      <w:lvlText w:val="•"/>
      <w:lvlJc w:val="left"/>
      <w:pPr>
        <w:tabs>
          <w:tab w:val="num" w:pos="2880"/>
        </w:tabs>
        <w:ind w:left="2880" w:hanging="360"/>
      </w:pPr>
      <w:rPr>
        <w:rFonts w:ascii="Times New Roman" w:hAnsi="Times New Roman" w:hint="default"/>
      </w:rPr>
    </w:lvl>
    <w:lvl w:ilvl="4" w:tplc="97ECCCF6" w:tentative="1">
      <w:start w:val="1"/>
      <w:numFmt w:val="bullet"/>
      <w:lvlText w:val="•"/>
      <w:lvlJc w:val="left"/>
      <w:pPr>
        <w:tabs>
          <w:tab w:val="num" w:pos="3600"/>
        </w:tabs>
        <w:ind w:left="3600" w:hanging="360"/>
      </w:pPr>
      <w:rPr>
        <w:rFonts w:ascii="Times New Roman" w:hAnsi="Times New Roman" w:hint="default"/>
      </w:rPr>
    </w:lvl>
    <w:lvl w:ilvl="5" w:tplc="85D26928" w:tentative="1">
      <w:start w:val="1"/>
      <w:numFmt w:val="bullet"/>
      <w:lvlText w:val="•"/>
      <w:lvlJc w:val="left"/>
      <w:pPr>
        <w:tabs>
          <w:tab w:val="num" w:pos="4320"/>
        </w:tabs>
        <w:ind w:left="4320" w:hanging="360"/>
      </w:pPr>
      <w:rPr>
        <w:rFonts w:ascii="Times New Roman" w:hAnsi="Times New Roman" w:hint="default"/>
      </w:rPr>
    </w:lvl>
    <w:lvl w:ilvl="6" w:tplc="A128E992" w:tentative="1">
      <w:start w:val="1"/>
      <w:numFmt w:val="bullet"/>
      <w:lvlText w:val="•"/>
      <w:lvlJc w:val="left"/>
      <w:pPr>
        <w:tabs>
          <w:tab w:val="num" w:pos="5040"/>
        </w:tabs>
        <w:ind w:left="5040" w:hanging="360"/>
      </w:pPr>
      <w:rPr>
        <w:rFonts w:ascii="Times New Roman" w:hAnsi="Times New Roman" w:hint="default"/>
      </w:rPr>
    </w:lvl>
    <w:lvl w:ilvl="7" w:tplc="41CED6B8" w:tentative="1">
      <w:start w:val="1"/>
      <w:numFmt w:val="bullet"/>
      <w:lvlText w:val="•"/>
      <w:lvlJc w:val="left"/>
      <w:pPr>
        <w:tabs>
          <w:tab w:val="num" w:pos="5760"/>
        </w:tabs>
        <w:ind w:left="5760" w:hanging="360"/>
      </w:pPr>
      <w:rPr>
        <w:rFonts w:ascii="Times New Roman" w:hAnsi="Times New Roman" w:hint="default"/>
      </w:rPr>
    </w:lvl>
    <w:lvl w:ilvl="8" w:tplc="EF0C5E66" w:tentative="1">
      <w:start w:val="1"/>
      <w:numFmt w:val="bullet"/>
      <w:lvlText w:val="•"/>
      <w:lvlJc w:val="left"/>
      <w:pPr>
        <w:tabs>
          <w:tab w:val="num" w:pos="6480"/>
        </w:tabs>
        <w:ind w:left="6480" w:hanging="360"/>
      </w:pPr>
      <w:rPr>
        <w:rFonts w:ascii="Times New Roman" w:hAnsi="Times New Roman" w:hint="default"/>
      </w:rPr>
    </w:lvl>
  </w:abstractNum>
  <w:abstractNum w:abstractNumId="7">
    <w:nsid w:val="139E3C8F"/>
    <w:multiLevelType w:val="hybridMultilevel"/>
    <w:tmpl w:val="17DA721A"/>
    <w:lvl w:ilvl="0" w:tplc="C37AA532">
      <w:start w:val="1"/>
      <w:numFmt w:val="bullet"/>
      <w:lvlText w:val="•"/>
      <w:lvlJc w:val="left"/>
      <w:pPr>
        <w:tabs>
          <w:tab w:val="num" w:pos="720"/>
        </w:tabs>
        <w:ind w:left="720" w:hanging="360"/>
      </w:pPr>
      <w:rPr>
        <w:rFonts w:ascii="Times New Roman" w:hAnsi="Times New Roman" w:hint="default"/>
      </w:rPr>
    </w:lvl>
    <w:lvl w:ilvl="1" w:tplc="0380BD2C" w:tentative="1">
      <w:start w:val="1"/>
      <w:numFmt w:val="bullet"/>
      <w:lvlText w:val="•"/>
      <w:lvlJc w:val="left"/>
      <w:pPr>
        <w:tabs>
          <w:tab w:val="num" w:pos="1440"/>
        </w:tabs>
        <w:ind w:left="1440" w:hanging="360"/>
      </w:pPr>
      <w:rPr>
        <w:rFonts w:ascii="Times New Roman" w:hAnsi="Times New Roman" w:hint="default"/>
      </w:rPr>
    </w:lvl>
    <w:lvl w:ilvl="2" w:tplc="DB5E4126" w:tentative="1">
      <w:start w:val="1"/>
      <w:numFmt w:val="bullet"/>
      <w:lvlText w:val="•"/>
      <w:lvlJc w:val="left"/>
      <w:pPr>
        <w:tabs>
          <w:tab w:val="num" w:pos="2160"/>
        </w:tabs>
        <w:ind w:left="2160" w:hanging="360"/>
      </w:pPr>
      <w:rPr>
        <w:rFonts w:ascii="Times New Roman" w:hAnsi="Times New Roman" w:hint="default"/>
      </w:rPr>
    </w:lvl>
    <w:lvl w:ilvl="3" w:tplc="A4527D5C" w:tentative="1">
      <w:start w:val="1"/>
      <w:numFmt w:val="bullet"/>
      <w:lvlText w:val="•"/>
      <w:lvlJc w:val="left"/>
      <w:pPr>
        <w:tabs>
          <w:tab w:val="num" w:pos="2880"/>
        </w:tabs>
        <w:ind w:left="2880" w:hanging="360"/>
      </w:pPr>
      <w:rPr>
        <w:rFonts w:ascii="Times New Roman" w:hAnsi="Times New Roman" w:hint="default"/>
      </w:rPr>
    </w:lvl>
    <w:lvl w:ilvl="4" w:tplc="8FE24D72" w:tentative="1">
      <w:start w:val="1"/>
      <w:numFmt w:val="bullet"/>
      <w:lvlText w:val="•"/>
      <w:lvlJc w:val="left"/>
      <w:pPr>
        <w:tabs>
          <w:tab w:val="num" w:pos="3600"/>
        </w:tabs>
        <w:ind w:left="3600" w:hanging="360"/>
      </w:pPr>
      <w:rPr>
        <w:rFonts w:ascii="Times New Roman" w:hAnsi="Times New Roman" w:hint="default"/>
      </w:rPr>
    </w:lvl>
    <w:lvl w:ilvl="5" w:tplc="7B9ED1BC" w:tentative="1">
      <w:start w:val="1"/>
      <w:numFmt w:val="bullet"/>
      <w:lvlText w:val="•"/>
      <w:lvlJc w:val="left"/>
      <w:pPr>
        <w:tabs>
          <w:tab w:val="num" w:pos="4320"/>
        </w:tabs>
        <w:ind w:left="4320" w:hanging="360"/>
      </w:pPr>
      <w:rPr>
        <w:rFonts w:ascii="Times New Roman" w:hAnsi="Times New Roman" w:hint="default"/>
      </w:rPr>
    </w:lvl>
    <w:lvl w:ilvl="6" w:tplc="D54AFC36" w:tentative="1">
      <w:start w:val="1"/>
      <w:numFmt w:val="bullet"/>
      <w:lvlText w:val="•"/>
      <w:lvlJc w:val="left"/>
      <w:pPr>
        <w:tabs>
          <w:tab w:val="num" w:pos="5040"/>
        </w:tabs>
        <w:ind w:left="5040" w:hanging="360"/>
      </w:pPr>
      <w:rPr>
        <w:rFonts w:ascii="Times New Roman" w:hAnsi="Times New Roman" w:hint="default"/>
      </w:rPr>
    </w:lvl>
    <w:lvl w:ilvl="7" w:tplc="4C6E9C04" w:tentative="1">
      <w:start w:val="1"/>
      <w:numFmt w:val="bullet"/>
      <w:lvlText w:val="•"/>
      <w:lvlJc w:val="left"/>
      <w:pPr>
        <w:tabs>
          <w:tab w:val="num" w:pos="5760"/>
        </w:tabs>
        <w:ind w:left="5760" w:hanging="360"/>
      </w:pPr>
      <w:rPr>
        <w:rFonts w:ascii="Times New Roman" w:hAnsi="Times New Roman" w:hint="default"/>
      </w:rPr>
    </w:lvl>
    <w:lvl w:ilvl="8" w:tplc="F402BA42" w:tentative="1">
      <w:start w:val="1"/>
      <w:numFmt w:val="bullet"/>
      <w:lvlText w:val="•"/>
      <w:lvlJc w:val="left"/>
      <w:pPr>
        <w:tabs>
          <w:tab w:val="num" w:pos="6480"/>
        </w:tabs>
        <w:ind w:left="6480" w:hanging="360"/>
      </w:pPr>
      <w:rPr>
        <w:rFonts w:ascii="Times New Roman" w:hAnsi="Times New Roman" w:hint="default"/>
      </w:rPr>
    </w:lvl>
  </w:abstractNum>
  <w:abstractNum w:abstractNumId="8">
    <w:nsid w:val="15786338"/>
    <w:multiLevelType w:val="hybridMultilevel"/>
    <w:tmpl w:val="5EE26F66"/>
    <w:lvl w:ilvl="0" w:tplc="308E3F2C">
      <w:start w:val="1"/>
      <w:numFmt w:val="bullet"/>
      <w:lvlText w:val="•"/>
      <w:lvlJc w:val="left"/>
      <w:pPr>
        <w:tabs>
          <w:tab w:val="num" w:pos="720"/>
        </w:tabs>
        <w:ind w:left="720" w:hanging="360"/>
      </w:pPr>
      <w:rPr>
        <w:rFonts w:ascii="Times New Roman" w:hAnsi="Times New Roman" w:hint="default"/>
      </w:rPr>
    </w:lvl>
    <w:lvl w:ilvl="1" w:tplc="DD74364A" w:tentative="1">
      <w:start w:val="1"/>
      <w:numFmt w:val="bullet"/>
      <w:lvlText w:val="•"/>
      <w:lvlJc w:val="left"/>
      <w:pPr>
        <w:tabs>
          <w:tab w:val="num" w:pos="1440"/>
        </w:tabs>
        <w:ind w:left="1440" w:hanging="360"/>
      </w:pPr>
      <w:rPr>
        <w:rFonts w:ascii="Times New Roman" w:hAnsi="Times New Roman" w:hint="default"/>
      </w:rPr>
    </w:lvl>
    <w:lvl w:ilvl="2" w:tplc="130C2EA0" w:tentative="1">
      <w:start w:val="1"/>
      <w:numFmt w:val="bullet"/>
      <w:lvlText w:val="•"/>
      <w:lvlJc w:val="left"/>
      <w:pPr>
        <w:tabs>
          <w:tab w:val="num" w:pos="2160"/>
        </w:tabs>
        <w:ind w:left="2160" w:hanging="360"/>
      </w:pPr>
      <w:rPr>
        <w:rFonts w:ascii="Times New Roman" w:hAnsi="Times New Roman" w:hint="default"/>
      </w:rPr>
    </w:lvl>
    <w:lvl w:ilvl="3" w:tplc="1852549C" w:tentative="1">
      <w:start w:val="1"/>
      <w:numFmt w:val="bullet"/>
      <w:lvlText w:val="•"/>
      <w:lvlJc w:val="left"/>
      <w:pPr>
        <w:tabs>
          <w:tab w:val="num" w:pos="2880"/>
        </w:tabs>
        <w:ind w:left="2880" w:hanging="360"/>
      </w:pPr>
      <w:rPr>
        <w:rFonts w:ascii="Times New Roman" w:hAnsi="Times New Roman" w:hint="default"/>
      </w:rPr>
    </w:lvl>
    <w:lvl w:ilvl="4" w:tplc="71D4433E" w:tentative="1">
      <w:start w:val="1"/>
      <w:numFmt w:val="bullet"/>
      <w:lvlText w:val="•"/>
      <w:lvlJc w:val="left"/>
      <w:pPr>
        <w:tabs>
          <w:tab w:val="num" w:pos="3600"/>
        </w:tabs>
        <w:ind w:left="3600" w:hanging="360"/>
      </w:pPr>
      <w:rPr>
        <w:rFonts w:ascii="Times New Roman" w:hAnsi="Times New Roman" w:hint="default"/>
      </w:rPr>
    </w:lvl>
    <w:lvl w:ilvl="5" w:tplc="FF48F0FA" w:tentative="1">
      <w:start w:val="1"/>
      <w:numFmt w:val="bullet"/>
      <w:lvlText w:val="•"/>
      <w:lvlJc w:val="left"/>
      <w:pPr>
        <w:tabs>
          <w:tab w:val="num" w:pos="4320"/>
        </w:tabs>
        <w:ind w:left="4320" w:hanging="360"/>
      </w:pPr>
      <w:rPr>
        <w:rFonts w:ascii="Times New Roman" w:hAnsi="Times New Roman" w:hint="default"/>
      </w:rPr>
    </w:lvl>
    <w:lvl w:ilvl="6" w:tplc="4D1828B6" w:tentative="1">
      <w:start w:val="1"/>
      <w:numFmt w:val="bullet"/>
      <w:lvlText w:val="•"/>
      <w:lvlJc w:val="left"/>
      <w:pPr>
        <w:tabs>
          <w:tab w:val="num" w:pos="5040"/>
        </w:tabs>
        <w:ind w:left="5040" w:hanging="360"/>
      </w:pPr>
      <w:rPr>
        <w:rFonts w:ascii="Times New Roman" w:hAnsi="Times New Roman" w:hint="default"/>
      </w:rPr>
    </w:lvl>
    <w:lvl w:ilvl="7" w:tplc="580C420C" w:tentative="1">
      <w:start w:val="1"/>
      <w:numFmt w:val="bullet"/>
      <w:lvlText w:val="•"/>
      <w:lvlJc w:val="left"/>
      <w:pPr>
        <w:tabs>
          <w:tab w:val="num" w:pos="5760"/>
        </w:tabs>
        <w:ind w:left="5760" w:hanging="360"/>
      </w:pPr>
      <w:rPr>
        <w:rFonts w:ascii="Times New Roman" w:hAnsi="Times New Roman" w:hint="default"/>
      </w:rPr>
    </w:lvl>
    <w:lvl w:ilvl="8" w:tplc="31FC08E8" w:tentative="1">
      <w:start w:val="1"/>
      <w:numFmt w:val="bullet"/>
      <w:lvlText w:val="•"/>
      <w:lvlJc w:val="left"/>
      <w:pPr>
        <w:tabs>
          <w:tab w:val="num" w:pos="6480"/>
        </w:tabs>
        <w:ind w:left="6480" w:hanging="360"/>
      </w:pPr>
      <w:rPr>
        <w:rFonts w:ascii="Times New Roman" w:hAnsi="Times New Roman" w:hint="default"/>
      </w:rPr>
    </w:lvl>
  </w:abstractNum>
  <w:abstractNum w:abstractNumId="9">
    <w:nsid w:val="1EF14C6F"/>
    <w:multiLevelType w:val="hybridMultilevel"/>
    <w:tmpl w:val="0FA69672"/>
    <w:lvl w:ilvl="0" w:tplc="0D58642C">
      <w:start w:val="1"/>
      <w:numFmt w:val="bullet"/>
      <w:lvlText w:val="•"/>
      <w:lvlJc w:val="left"/>
      <w:pPr>
        <w:tabs>
          <w:tab w:val="num" w:pos="720"/>
        </w:tabs>
        <w:ind w:left="720" w:hanging="360"/>
      </w:pPr>
      <w:rPr>
        <w:rFonts w:ascii="Times New Roman" w:hAnsi="Times New Roman" w:hint="default"/>
      </w:rPr>
    </w:lvl>
    <w:lvl w:ilvl="1" w:tplc="75DCD930" w:tentative="1">
      <w:start w:val="1"/>
      <w:numFmt w:val="bullet"/>
      <w:lvlText w:val="•"/>
      <w:lvlJc w:val="left"/>
      <w:pPr>
        <w:tabs>
          <w:tab w:val="num" w:pos="1440"/>
        </w:tabs>
        <w:ind w:left="1440" w:hanging="360"/>
      </w:pPr>
      <w:rPr>
        <w:rFonts w:ascii="Times New Roman" w:hAnsi="Times New Roman" w:hint="default"/>
      </w:rPr>
    </w:lvl>
    <w:lvl w:ilvl="2" w:tplc="BE4C1290" w:tentative="1">
      <w:start w:val="1"/>
      <w:numFmt w:val="bullet"/>
      <w:lvlText w:val="•"/>
      <w:lvlJc w:val="left"/>
      <w:pPr>
        <w:tabs>
          <w:tab w:val="num" w:pos="2160"/>
        </w:tabs>
        <w:ind w:left="2160" w:hanging="360"/>
      </w:pPr>
      <w:rPr>
        <w:rFonts w:ascii="Times New Roman" w:hAnsi="Times New Roman" w:hint="default"/>
      </w:rPr>
    </w:lvl>
    <w:lvl w:ilvl="3" w:tplc="8254646C" w:tentative="1">
      <w:start w:val="1"/>
      <w:numFmt w:val="bullet"/>
      <w:lvlText w:val="•"/>
      <w:lvlJc w:val="left"/>
      <w:pPr>
        <w:tabs>
          <w:tab w:val="num" w:pos="2880"/>
        </w:tabs>
        <w:ind w:left="2880" w:hanging="360"/>
      </w:pPr>
      <w:rPr>
        <w:rFonts w:ascii="Times New Roman" w:hAnsi="Times New Roman" w:hint="default"/>
      </w:rPr>
    </w:lvl>
    <w:lvl w:ilvl="4" w:tplc="0276ADB4" w:tentative="1">
      <w:start w:val="1"/>
      <w:numFmt w:val="bullet"/>
      <w:lvlText w:val="•"/>
      <w:lvlJc w:val="left"/>
      <w:pPr>
        <w:tabs>
          <w:tab w:val="num" w:pos="3600"/>
        </w:tabs>
        <w:ind w:left="3600" w:hanging="360"/>
      </w:pPr>
      <w:rPr>
        <w:rFonts w:ascii="Times New Roman" w:hAnsi="Times New Roman" w:hint="default"/>
      </w:rPr>
    </w:lvl>
    <w:lvl w:ilvl="5" w:tplc="48F2E9CC" w:tentative="1">
      <w:start w:val="1"/>
      <w:numFmt w:val="bullet"/>
      <w:lvlText w:val="•"/>
      <w:lvlJc w:val="left"/>
      <w:pPr>
        <w:tabs>
          <w:tab w:val="num" w:pos="4320"/>
        </w:tabs>
        <w:ind w:left="4320" w:hanging="360"/>
      </w:pPr>
      <w:rPr>
        <w:rFonts w:ascii="Times New Roman" w:hAnsi="Times New Roman" w:hint="default"/>
      </w:rPr>
    </w:lvl>
    <w:lvl w:ilvl="6" w:tplc="C9C2D0D4" w:tentative="1">
      <w:start w:val="1"/>
      <w:numFmt w:val="bullet"/>
      <w:lvlText w:val="•"/>
      <w:lvlJc w:val="left"/>
      <w:pPr>
        <w:tabs>
          <w:tab w:val="num" w:pos="5040"/>
        </w:tabs>
        <w:ind w:left="5040" w:hanging="360"/>
      </w:pPr>
      <w:rPr>
        <w:rFonts w:ascii="Times New Roman" w:hAnsi="Times New Roman" w:hint="default"/>
      </w:rPr>
    </w:lvl>
    <w:lvl w:ilvl="7" w:tplc="EC8C35D2" w:tentative="1">
      <w:start w:val="1"/>
      <w:numFmt w:val="bullet"/>
      <w:lvlText w:val="•"/>
      <w:lvlJc w:val="left"/>
      <w:pPr>
        <w:tabs>
          <w:tab w:val="num" w:pos="5760"/>
        </w:tabs>
        <w:ind w:left="5760" w:hanging="360"/>
      </w:pPr>
      <w:rPr>
        <w:rFonts w:ascii="Times New Roman" w:hAnsi="Times New Roman" w:hint="default"/>
      </w:rPr>
    </w:lvl>
    <w:lvl w:ilvl="8" w:tplc="39221C2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B7B46E9"/>
    <w:multiLevelType w:val="hybridMultilevel"/>
    <w:tmpl w:val="27183C40"/>
    <w:lvl w:ilvl="0" w:tplc="E458B006">
      <w:start w:val="1"/>
      <w:numFmt w:val="decimal"/>
      <w:lvlText w:val="%1."/>
      <w:lvlJc w:val="left"/>
      <w:pPr>
        <w:tabs>
          <w:tab w:val="num" w:pos="720"/>
        </w:tabs>
        <w:ind w:left="720" w:hanging="360"/>
      </w:pPr>
    </w:lvl>
    <w:lvl w:ilvl="1" w:tplc="7FC2D9E6" w:tentative="1">
      <w:start w:val="1"/>
      <w:numFmt w:val="decimal"/>
      <w:lvlText w:val="%2."/>
      <w:lvlJc w:val="left"/>
      <w:pPr>
        <w:tabs>
          <w:tab w:val="num" w:pos="1440"/>
        </w:tabs>
        <w:ind w:left="1440" w:hanging="360"/>
      </w:pPr>
    </w:lvl>
    <w:lvl w:ilvl="2" w:tplc="DE46C4B2" w:tentative="1">
      <w:start w:val="1"/>
      <w:numFmt w:val="decimal"/>
      <w:lvlText w:val="%3."/>
      <w:lvlJc w:val="left"/>
      <w:pPr>
        <w:tabs>
          <w:tab w:val="num" w:pos="2160"/>
        </w:tabs>
        <w:ind w:left="2160" w:hanging="360"/>
      </w:pPr>
    </w:lvl>
    <w:lvl w:ilvl="3" w:tplc="733A1250" w:tentative="1">
      <w:start w:val="1"/>
      <w:numFmt w:val="decimal"/>
      <w:lvlText w:val="%4."/>
      <w:lvlJc w:val="left"/>
      <w:pPr>
        <w:tabs>
          <w:tab w:val="num" w:pos="2880"/>
        </w:tabs>
        <w:ind w:left="2880" w:hanging="360"/>
      </w:pPr>
    </w:lvl>
    <w:lvl w:ilvl="4" w:tplc="0678886A" w:tentative="1">
      <w:start w:val="1"/>
      <w:numFmt w:val="decimal"/>
      <w:lvlText w:val="%5."/>
      <w:lvlJc w:val="left"/>
      <w:pPr>
        <w:tabs>
          <w:tab w:val="num" w:pos="3600"/>
        </w:tabs>
        <w:ind w:left="3600" w:hanging="360"/>
      </w:pPr>
    </w:lvl>
    <w:lvl w:ilvl="5" w:tplc="DB563324" w:tentative="1">
      <w:start w:val="1"/>
      <w:numFmt w:val="decimal"/>
      <w:lvlText w:val="%6."/>
      <w:lvlJc w:val="left"/>
      <w:pPr>
        <w:tabs>
          <w:tab w:val="num" w:pos="4320"/>
        </w:tabs>
        <w:ind w:left="4320" w:hanging="360"/>
      </w:pPr>
    </w:lvl>
    <w:lvl w:ilvl="6" w:tplc="6324C1AA" w:tentative="1">
      <w:start w:val="1"/>
      <w:numFmt w:val="decimal"/>
      <w:lvlText w:val="%7."/>
      <w:lvlJc w:val="left"/>
      <w:pPr>
        <w:tabs>
          <w:tab w:val="num" w:pos="5040"/>
        </w:tabs>
        <w:ind w:left="5040" w:hanging="360"/>
      </w:pPr>
    </w:lvl>
    <w:lvl w:ilvl="7" w:tplc="116A4CFC" w:tentative="1">
      <w:start w:val="1"/>
      <w:numFmt w:val="decimal"/>
      <w:lvlText w:val="%8."/>
      <w:lvlJc w:val="left"/>
      <w:pPr>
        <w:tabs>
          <w:tab w:val="num" w:pos="5760"/>
        </w:tabs>
        <w:ind w:left="5760" w:hanging="360"/>
      </w:pPr>
    </w:lvl>
    <w:lvl w:ilvl="8" w:tplc="C2C0F32C" w:tentative="1">
      <w:start w:val="1"/>
      <w:numFmt w:val="decimal"/>
      <w:lvlText w:val="%9."/>
      <w:lvlJc w:val="left"/>
      <w:pPr>
        <w:tabs>
          <w:tab w:val="num" w:pos="6480"/>
        </w:tabs>
        <w:ind w:left="6480" w:hanging="360"/>
      </w:pPr>
    </w:lvl>
  </w:abstractNum>
  <w:abstractNum w:abstractNumId="11">
    <w:nsid w:val="32757A72"/>
    <w:multiLevelType w:val="hybridMultilevel"/>
    <w:tmpl w:val="AB6CFAFE"/>
    <w:lvl w:ilvl="0" w:tplc="84F64AD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38A0337"/>
    <w:multiLevelType w:val="hybridMultilevel"/>
    <w:tmpl w:val="FB826418"/>
    <w:lvl w:ilvl="0" w:tplc="476C8612">
      <w:start w:val="2"/>
      <w:numFmt w:val="decimal"/>
      <w:lvlText w:val="%1."/>
      <w:lvlJc w:val="left"/>
      <w:pPr>
        <w:tabs>
          <w:tab w:val="num" w:pos="720"/>
        </w:tabs>
        <w:ind w:left="720" w:hanging="360"/>
      </w:pPr>
    </w:lvl>
    <w:lvl w:ilvl="1" w:tplc="DB62CA88" w:tentative="1">
      <w:start w:val="1"/>
      <w:numFmt w:val="decimal"/>
      <w:lvlText w:val="%2."/>
      <w:lvlJc w:val="left"/>
      <w:pPr>
        <w:tabs>
          <w:tab w:val="num" w:pos="1440"/>
        </w:tabs>
        <w:ind w:left="1440" w:hanging="360"/>
      </w:pPr>
    </w:lvl>
    <w:lvl w:ilvl="2" w:tplc="3E7EF634" w:tentative="1">
      <w:start w:val="1"/>
      <w:numFmt w:val="decimal"/>
      <w:lvlText w:val="%3."/>
      <w:lvlJc w:val="left"/>
      <w:pPr>
        <w:tabs>
          <w:tab w:val="num" w:pos="2160"/>
        </w:tabs>
        <w:ind w:left="2160" w:hanging="360"/>
      </w:pPr>
    </w:lvl>
    <w:lvl w:ilvl="3" w:tplc="B2643CFC" w:tentative="1">
      <w:start w:val="1"/>
      <w:numFmt w:val="decimal"/>
      <w:lvlText w:val="%4."/>
      <w:lvlJc w:val="left"/>
      <w:pPr>
        <w:tabs>
          <w:tab w:val="num" w:pos="2880"/>
        </w:tabs>
        <w:ind w:left="2880" w:hanging="360"/>
      </w:pPr>
    </w:lvl>
    <w:lvl w:ilvl="4" w:tplc="21062B04" w:tentative="1">
      <w:start w:val="1"/>
      <w:numFmt w:val="decimal"/>
      <w:lvlText w:val="%5."/>
      <w:lvlJc w:val="left"/>
      <w:pPr>
        <w:tabs>
          <w:tab w:val="num" w:pos="3600"/>
        </w:tabs>
        <w:ind w:left="3600" w:hanging="360"/>
      </w:pPr>
    </w:lvl>
    <w:lvl w:ilvl="5" w:tplc="AF944E60" w:tentative="1">
      <w:start w:val="1"/>
      <w:numFmt w:val="decimal"/>
      <w:lvlText w:val="%6."/>
      <w:lvlJc w:val="left"/>
      <w:pPr>
        <w:tabs>
          <w:tab w:val="num" w:pos="4320"/>
        </w:tabs>
        <w:ind w:left="4320" w:hanging="360"/>
      </w:pPr>
    </w:lvl>
    <w:lvl w:ilvl="6" w:tplc="2D22FB26" w:tentative="1">
      <w:start w:val="1"/>
      <w:numFmt w:val="decimal"/>
      <w:lvlText w:val="%7."/>
      <w:lvlJc w:val="left"/>
      <w:pPr>
        <w:tabs>
          <w:tab w:val="num" w:pos="5040"/>
        </w:tabs>
        <w:ind w:left="5040" w:hanging="360"/>
      </w:pPr>
    </w:lvl>
    <w:lvl w:ilvl="7" w:tplc="6A3E3484" w:tentative="1">
      <w:start w:val="1"/>
      <w:numFmt w:val="decimal"/>
      <w:lvlText w:val="%8."/>
      <w:lvlJc w:val="left"/>
      <w:pPr>
        <w:tabs>
          <w:tab w:val="num" w:pos="5760"/>
        </w:tabs>
        <w:ind w:left="5760" w:hanging="360"/>
      </w:pPr>
    </w:lvl>
    <w:lvl w:ilvl="8" w:tplc="02969E5E" w:tentative="1">
      <w:start w:val="1"/>
      <w:numFmt w:val="decimal"/>
      <w:lvlText w:val="%9."/>
      <w:lvlJc w:val="left"/>
      <w:pPr>
        <w:tabs>
          <w:tab w:val="num" w:pos="6480"/>
        </w:tabs>
        <w:ind w:left="6480" w:hanging="360"/>
      </w:pPr>
    </w:lvl>
  </w:abstractNum>
  <w:abstractNum w:abstractNumId="13">
    <w:nsid w:val="35E83661"/>
    <w:multiLevelType w:val="hybridMultilevel"/>
    <w:tmpl w:val="7818BB66"/>
    <w:lvl w:ilvl="0" w:tplc="69AC887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7643563"/>
    <w:multiLevelType w:val="hybridMultilevel"/>
    <w:tmpl w:val="AB8820B6"/>
    <w:lvl w:ilvl="0" w:tplc="327049FA">
      <w:start w:val="1"/>
      <w:numFmt w:val="bullet"/>
      <w:lvlText w:val="•"/>
      <w:lvlJc w:val="left"/>
      <w:pPr>
        <w:tabs>
          <w:tab w:val="num" w:pos="720"/>
        </w:tabs>
        <w:ind w:left="720" w:hanging="360"/>
      </w:pPr>
      <w:rPr>
        <w:rFonts w:ascii="Times New Roman" w:hAnsi="Times New Roman" w:hint="default"/>
      </w:rPr>
    </w:lvl>
    <w:lvl w:ilvl="1" w:tplc="92A06CCE" w:tentative="1">
      <w:start w:val="1"/>
      <w:numFmt w:val="bullet"/>
      <w:lvlText w:val="•"/>
      <w:lvlJc w:val="left"/>
      <w:pPr>
        <w:tabs>
          <w:tab w:val="num" w:pos="1440"/>
        </w:tabs>
        <w:ind w:left="1440" w:hanging="360"/>
      </w:pPr>
      <w:rPr>
        <w:rFonts w:ascii="Times New Roman" w:hAnsi="Times New Roman" w:hint="default"/>
      </w:rPr>
    </w:lvl>
    <w:lvl w:ilvl="2" w:tplc="9C1EA082" w:tentative="1">
      <w:start w:val="1"/>
      <w:numFmt w:val="bullet"/>
      <w:lvlText w:val="•"/>
      <w:lvlJc w:val="left"/>
      <w:pPr>
        <w:tabs>
          <w:tab w:val="num" w:pos="2160"/>
        </w:tabs>
        <w:ind w:left="2160" w:hanging="360"/>
      </w:pPr>
      <w:rPr>
        <w:rFonts w:ascii="Times New Roman" w:hAnsi="Times New Roman" w:hint="default"/>
      </w:rPr>
    </w:lvl>
    <w:lvl w:ilvl="3" w:tplc="48B6F5A2" w:tentative="1">
      <w:start w:val="1"/>
      <w:numFmt w:val="bullet"/>
      <w:lvlText w:val="•"/>
      <w:lvlJc w:val="left"/>
      <w:pPr>
        <w:tabs>
          <w:tab w:val="num" w:pos="2880"/>
        </w:tabs>
        <w:ind w:left="2880" w:hanging="360"/>
      </w:pPr>
      <w:rPr>
        <w:rFonts w:ascii="Times New Roman" w:hAnsi="Times New Roman" w:hint="default"/>
      </w:rPr>
    </w:lvl>
    <w:lvl w:ilvl="4" w:tplc="DBB090FA" w:tentative="1">
      <w:start w:val="1"/>
      <w:numFmt w:val="bullet"/>
      <w:lvlText w:val="•"/>
      <w:lvlJc w:val="left"/>
      <w:pPr>
        <w:tabs>
          <w:tab w:val="num" w:pos="3600"/>
        </w:tabs>
        <w:ind w:left="3600" w:hanging="360"/>
      </w:pPr>
      <w:rPr>
        <w:rFonts w:ascii="Times New Roman" w:hAnsi="Times New Roman" w:hint="default"/>
      </w:rPr>
    </w:lvl>
    <w:lvl w:ilvl="5" w:tplc="3BB62C60" w:tentative="1">
      <w:start w:val="1"/>
      <w:numFmt w:val="bullet"/>
      <w:lvlText w:val="•"/>
      <w:lvlJc w:val="left"/>
      <w:pPr>
        <w:tabs>
          <w:tab w:val="num" w:pos="4320"/>
        </w:tabs>
        <w:ind w:left="4320" w:hanging="360"/>
      </w:pPr>
      <w:rPr>
        <w:rFonts w:ascii="Times New Roman" w:hAnsi="Times New Roman" w:hint="default"/>
      </w:rPr>
    </w:lvl>
    <w:lvl w:ilvl="6" w:tplc="D416FA7A" w:tentative="1">
      <w:start w:val="1"/>
      <w:numFmt w:val="bullet"/>
      <w:lvlText w:val="•"/>
      <w:lvlJc w:val="left"/>
      <w:pPr>
        <w:tabs>
          <w:tab w:val="num" w:pos="5040"/>
        </w:tabs>
        <w:ind w:left="5040" w:hanging="360"/>
      </w:pPr>
      <w:rPr>
        <w:rFonts w:ascii="Times New Roman" w:hAnsi="Times New Roman" w:hint="default"/>
      </w:rPr>
    </w:lvl>
    <w:lvl w:ilvl="7" w:tplc="CF580AA4" w:tentative="1">
      <w:start w:val="1"/>
      <w:numFmt w:val="bullet"/>
      <w:lvlText w:val="•"/>
      <w:lvlJc w:val="left"/>
      <w:pPr>
        <w:tabs>
          <w:tab w:val="num" w:pos="5760"/>
        </w:tabs>
        <w:ind w:left="5760" w:hanging="360"/>
      </w:pPr>
      <w:rPr>
        <w:rFonts w:ascii="Times New Roman" w:hAnsi="Times New Roman" w:hint="default"/>
      </w:rPr>
    </w:lvl>
    <w:lvl w:ilvl="8" w:tplc="94FADB8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8C478FC"/>
    <w:multiLevelType w:val="hybridMultilevel"/>
    <w:tmpl w:val="4D146ACC"/>
    <w:lvl w:ilvl="0" w:tplc="3388436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A034465"/>
    <w:multiLevelType w:val="hybridMultilevel"/>
    <w:tmpl w:val="3EDAA81C"/>
    <w:lvl w:ilvl="0" w:tplc="E4761094">
      <w:start w:val="1"/>
      <w:numFmt w:val="bullet"/>
      <w:lvlText w:val="•"/>
      <w:lvlJc w:val="left"/>
      <w:pPr>
        <w:tabs>
          <w:tab w:val="num" w:pos="720"/>
        </w:tabs>
        <w:ind w:left="720" w:hanging="360"/>
      </w:pPr>
      <w:rPr>
        <w:rFonts w:ascii="Times New Roman" w:hAnsi="Times New Roman" w:hint="default"/>
      </w:rPr>
    </w:lvl>
    <w:lvl w:ilvl="1" w:tplc="482C23B8" w:tentative="1">
      <w:start w:val="1"/>
      <w:numFmt w:val="bullet"/>
      <w:lvlText w:val="•"/>
      <w:lvlJc w:val="left"/>
      <w:pPr>
        <w:tabs>
          <w:tab w:val="num" w:pos="1440"/>
        </w:tabs>
        <w:ind w:left="1440" w:hanging="360"/>
      </w:pPr>
      <w:rPr>
        <w:rFonts w:ascii="Times New Roman" w:hAnsi="Times New Roman" w:hint="default"/>
      </w:rPr>
    </w:lvl>
    <w:lvl w:ilvl="2" w:tplc="CAB2A602" w:tentative="1">
      <w:start w:val="1"/>
      <w:numFmt w:val="bullet"/>
      <w:lvlText w:val="•"/>
      <w:lvlJc w:val="left"/>
      <w:pPr>
        <w:tabs>
          <w:tab w:val="num" w:pos="2160"/>
        </w:tabs>
        <w:ind w:left="2160" w:hanging="360"/>
      </w:pPr>
      <w:rPr>
        <w:rFonts w:ascii="Times New Roman" w:hAnsi="Times New Roman" w:hint="default"/>
      </w:rPr>
    </w:lvl>
    <w:lvl w:ilvl="3" w:tplc="25604CE2" w:tentative="1">
      <w:start w:val="1"/>
      <w:numFmt w:val="bullet"/>
      <w:lvlText w:val="•"/>
      <w:lvlJc w:val="left"/>
      <w:pPr>
        <w:tabs>
          <w:tab w:val="num" w:pos="2880"/>
        </w:tabs>
        <w:ind w:left="2880" w:hanging="360"/>
      </w:pPr>
      <w:rPr>
        <w:rFonts w:ascii="Times New Roman" w:hAnsi="Times New Roman" w:hint="default"/>
      </w:rPr>
    </w:lvl>
    <w:lvl w:ilvl="4" w:tplc="07629EF2" w:tentative="1">
      <w:start w:val="1"/>
      <w:numFmt w:val="bullet"/>
      <w:lvlText w:val="•"/>
      <w:lvlJc w:val="left"/>
      <w:pPr>
        <w:tabs>
          <w:tab w:val="num" w:pos="3600"/>
        </w:tabs>
        <w:ind w:left="3600" w:hanging="360"/>
      </w:pPr>
      <w:rPr>
        <w:rFonts w:ascii="Times New Roman" w:hAnsi="Times New Roman" w:hint="default"/>
      </w:rPr>
    </w:lvl>
    <w:lvl w:ilvl="5" w:tplc="15048DA6" w:tentative="1">
      <w:start w:val="1"/>
      <w:numFmt w:val="bullet"/>
      <w:lvlText w:val="•"/>
      <w:lvlJc w:val="left"/>
      <w:pPr>
        <w:tabs>
          <w:tab w:val="num" w:pos="4320"/>
        </w:tabs>
        <w:ind w:left="4320" w:hanging="360"/>
      </w:pPr>
      <w:rPr>
        <w:rFonts w:ascii="Times New Roman" w:hAnsi="Times New Roman" w:hint="default"/>
      </w:rPr>
    </w:lvl>
    <w:lvl w:ilvl="6" w:tplc="A06CD68E" w:tentative="1">
      <w:start w:val="1"/>
      <w:numFmt w:val="bullet"/>
      <w:lvlText w:val="•"/>
      <w:lvlJc w:val="left"/>
      <w:pPr>
        <w:tabs>
          <w:tab w:val="num" w:pos="5040"/>
        </w:tabs>
        <w:ind w:left="5040" w:hanging="360"/>
      </w:pPr>
      <w:rPr>
        <w:rFonts w:ascii="Times New Roman" w:hAnsi="Times New Roman" w:hint="default"/>
      </w:rPr>
    </w:lvl>
    <w:lvl w:ilvl="7" w:tplc="98D801E2" w:tentative="1">
      <w:start w:val="1"/>
      <w:numFmt w:val="bullet"/>
      <w:lvlText w:val="•"/>
      <w:lvlJc w:val="left"/>
      <w:pPr>
        <w:tabs>
          <w:tab w:val="num" w:pos="5760"/>
        </w:tabs>
        <w:ind w:left="5760" w:hanging="360"/>
      </w:pPr>
      <w:rPr>
        <w:rFonts w:ascii="Times New Roman" w:hAnsi="Times New Roman" w:hint="default"/>
      </w:rPr>
    </w:lvl>
    <w:lvl w:ilvl="8" w:tplc="8F8EBC7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FCB1A39"/>
    <w:multiLevelType w:val="hybridMultilevel"/>
    <w:tmpl w:val="5716537A"/>
    <w:lvl w:ilvl="0" w:tplc="C80E5B52">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034583A"/>
    <w:multiLevelType w:val="hybridMultilevel"/>
    <w:tmpl w:val="F928FCDE"/>
    <w:lvl w:ilvl="0" w:tplc="6ADE51A8">
      <w:start w:val="1"/>
      <w:numFmt w:val="bullet"/>
      <w:lvlText w:val="•"/>
      <w:lvlJc w:val="left"/>
      <w:pPr>
        <w:tabs>
          <w:tab w:val="num" w:pos="720"/>
        </w:tabs>
        <w:ind w:left="720" w:hanging="360"/>
      </w:pPr>
      <w:rPr>
        <w:rFonts w:ascii="Times New Roman" w:hAnsi="Times New Roman" w:hint="default"/>
      </w:rPr>
    </w:lvl>
    <w:lvl w:ilvl="1" w:tplc="227649FE" w:tentative="1">
      <w:start w:val="1"/>
      <w:numFmt w:val="bullet"/>
      <w:lvlText w:val="•"/>
      <w:lvlJc w:val="left"/>
      <w:pPr>
        <w:tabs>
          <w:tab w:val="num" w:pos="1440"/>
        </w:tabs>
        <w:ind w:left="1440" w:hanging="360"/>
      </w:pPr>
      <w:rPr>
        <w:rFonts w:ascii="Times New Roman" w:hAnsi="Times New Roman" w:hint="default"/>
      </w:rPr>
    </w:lvl>
    <w:lvl w:ilvl="2" w:tplc="1458EAA8" w:tentative="1">
      <w:start w:val="1"/>
      <w:numFmt w:val="bullet"/>
      <w:lvlText w:val="•"/>
      <w:lvlJc w:val="left"/>
      <w:pPr>
        <w:tabs>
          <w:tab w:val="num" w:pos="2160"/>
        </w:tabs>
        <w:ind w:left="2160" w:hanging="360"/>
      </w:pPr>
      <w:rPr>
        <w:rFonts w:ascii="Times New Roman" w:hAnsi="Times New Roman" w:hint="default"/>
      </w:rPr>
    </w:lvl>
    <w:lvl w:ilvl="3" w:tplc="C4269C2E" w:tentative="1">
      <w:start w:val="1"/>
      <w:numFmt w:val="bullet"/>
      <w:lvlText w:val="•"/>
      <w:lvlJc w:val="left"/>
      <w:pPr>
        <w:tabs>
          <w:tab w:val="num" w:pos="2880"/>
        </w:tabs>
        <w:ind w:left="2880" w:hanging="360"/>
      </w:pPr>
      <w:rPr>
        <w:rFonts w:ascii="Times New Roman" w:hAnsi="Times New Roman" w:hint="default"/>
      </w:rPr>
    </w:lvl>
    <w:lvl w:ilvl="4" w:tplc="04047308" w:tentative="1">
      <w:start w:val="1"/>
      <w:numFmt w:val="bullet"/>
      <w:lvlText w:val="•"/>
      <w:lvlJc w:val="left"/>
      <w:pPr>
        <w:tabs>
          <w:tab w:val="num" w:pos="3600"/>
        </w:tabs>
        <w:ind w:left="3600" w:hanging="360"/>
      </w:pPr>
      <w:rPr>
        <w:rFonts w:ascii="Times New Roman" w:hAnsi="Times New Roman" w:hint="default"/>
      </w:rPr>
    </w:lvl>
    <w:lvl w:ilvl="5" w:tplc="8DCAF7F6" w:tentative="1">
      <w:start w:val="1"/>
      <w:numFmt w:val="bullet"/>
      <w:lvlText w:val="•"/>
      <w:lvlJc w:val="left"/>
      <w:pPr>
        <w:tabs>
          <w:tab w:val="num" w:pos="4320"/>
        </w:tabs>
        <w:ind w:left="4320" w:hanging="360"/>
      </w:pPr>
      <w:rPr>
        <w:rFonts w:ascii="Times New Roman" w:hAnsi="Times New Roman" w:hint="default"/>
      </w:rPr>
    </w:lvl>
    <w:lvl w:ilvl="6" w:tplc="2B72221C" w:tentative="1">
      <w:start w:val="1"/>
      <w:numFmt w:val="bullet"/>
      <w:lvlText w:val="•"/>
      <w:lvlJc w:val="left"/>
      <w:pPr>
        <w:tabs>
          <w:tab w:val="num" w:pos="5040"/>
        </w:tabs>
        <w:ind w:left="5040" w:hanging="360"/>
      </w:pPr>
      <w:rPr>
        <w:rFonts w:ascii="Times New Roman" w:hAnsi="Times New Roman" w:hint="default"/>
      </w:rPr>
    </w:lvl>
    <w:lvl w:ilvl="7" w:tplc="123AB4CC" w:tentative="1">
      <w:start w:val="1"/>
      <w:numFmt w:val="bullet"/>
      <w:lvlText w:val="•"/>
      <w:lvlJc w:val="left"/>
      <w:pPr>
        <w:tabs>
          <w:tab w:val="num" w:pos="5760"/>
        </w:tabs>
        <w:ind w:left="5760" w:hanging="360"/>
      </w:pPr>
      <w:rPr>
        <w:rFonts w:ascii="Times New Roman" w:hAnsi="Times New Roman" w:hint="default"/>
      </w:rPr>
    </w:lvl>
    <w:lvl w:ilvl="8" w:tplc="82EE898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1A92DDB"/>
    <w:multiLevelType w:val="hybridMultilevel"/>
    <w:tmpl w:val="A85E8736"/>
    <w:lvl w:ilvl="0" w:tplc="C456AF1C">
      <w:start w:val="1"/>
      <w:numFmt w:val="bullet"/>
      <w:lvlText w:val="•"/>
      <w:lvlJc w:val="left"/>
      <w:pPr>
        <w:tabs>
          <w:tab w:val="num" w:pos="720"/>
        </w:tabs>
        <w:ind w:left="720" w:hanging="360"/>
      </w:pPr>
      <w:rPr>
        <w:rFonts w:ascii="Times New Roman" w:hAnsi="Times New Roman" w:hint="default"/>
      </w:rPr>
    </w:lvl>
    <w:lvl w:ilvl="1" w:tplc="5790ACDC" w:tentative="1">
      <w:start w:val="1"/>
      <w:numFmt w:val="bullet"/>
      <w:lvlText w:val="•"/>
      <w:lvlJc w:val="left"/>
      <w:pPr>
        <w:tabs>
          <w:tab w:val="num" w:pos="1440"/>
        </w:tabs>
        <w:ind w:left="1440" w:hanging="360"/>
      </w:pPr>
      <w:rPr>
        <w:rFonts w:ascii="Times New Roman" w:hAnsi="Times New Roman" w:hint="default"/>
      </w:rPr>
    </w:lvl>
    <w:lvl w:ilvl="2" w:tplc="F2BEE5D2" w:tentative="1">
      <w:start w:val="1"/>
      <w:numFmt w:val="bullet"/>
      <w:lvlText w:val="•"/>
      <w:lvlJc w:val="left"/>
      <w:pPr>
        <w:tabs>
          <w:tab w:val="num" w:pos="2160"/>
        </w:tabs>
        <w:ind w:left="2160" w:hanging="360"/>
      </w:pPr>
      <w:rPr>
        <w:rFonts w:ascii="Times New Roman" w:hAnsi="Times New Roman" w:hint="default"/>
      </w:rPr>
    </w:lvl>
    <w:lvl w:ilvl="3" w:tplc="3B4E77EA" w:tentative="1">
      <w:start w:val="1"/>
      <w:numFmt w:val="bullet"/>
      <w:lvlText w:val="•"/>
      <w:lvlJc w:val="left"/>
      <w:pPr>
        <w:tabs>
          <w:tab w:val="num" w:pos="2880"/>
        </w:tabs>
        <w:ind w:left="2880" w:hanging="360"/>
      </w:pPr>
      <w:rPr>
        <w:rFonts w:ascii="Times New Roman" w:hAnsi="Times New Roman" w:hint="default"/>
      </w:rPr>
    </w:lvl>
    <w:lvl w:ilvl="4" w:tplc="CF06A100" w:tentative="1">
      <w:start w:val="1"/>
      <w:numFmt w:val="bullet"/>
      <w:lvlText w:val="•"/>
      <w:lvlJc w:val="left"/>
      <w:pPr>
        <w:tabs>
          <w:tab w:val="num" w:pos="3600"/>
        </w:tabs>
        <w:ind w:left="3600" w:hanging="360"/>
      </w:pPr>
      <w:rPr>
        <w:rFonts w:ascii="Times New Roman" w:hAnsi="Times New Roman" w:hint="default"/>
      </w:rPr>
    </w:lvl>
    <w:lvl w:ilvl="5" w:tplc="FDF09DF2" w:tentative="1">
      <w:start w:val="1"/>
      <w:numFmt w:val="bullet"/>
      <w:lvlText w:val="•"/>
      <w:lvlJc w:val="left"/>
      <w:pPr>
        <w:tabs>
          <w:tab w:val="num" w:pos="4320"/>
        </w:tabs>
        <w:ind w:left="4320" w:hanging="360"/>
      </w:pPr>
      <w:rPr>
        <w:rFonts w:ascii="Times New Roman" w:hAnsi="Times New Roman" w:hint="default"/>
      </w:rPr>
    </w:lvl>
    <w:lvl w:ilvl="6" w:tplc="B31EFD14" w:tentative="1">
      <w:start w:val="1"/>
      <w:numFmt w:val="bullet"/>
      <w:lvlText w:val="•"/>
      <w:lvlJc w:val="left"/>
      <w:pPr>
        <w:tabs>
          <w:tab w:val="num" w:pos="5040"/>
        </w:tabs>
        <w:ind w:left="5040" w:hanging="360"/>
      </w:pPr>
      <w:rPr>
        <w:rFonts w:ascii="Times New Roman" w:hAnsi="Times New Roman" w:hint="default"/>
      </w:rPr>
    </w:lvl>
    <w:lvl w:ilvl="7" w:tplc="7A18516A" w:tentative="1">
      <w:start w:val="1"/>
      <w:numFmt w:val="bullet"/>
      <w:lvlText w:val="•"/>
      <w:lvlJc w:val="left"/>
      <w:pPr>
        <w:tabs>
          <w:tab w:val="num" w:pos="5760"/>
        </w:tabs>
        <w:ind w:left="5760" w:hanging="360"/>
      </w:pPr>
      <w:rPr>
        <w:rFonts w:ascii="Times New Roman" w:hAnsi="Times New Roman" w:hint="default"/>
      </w:rPr>
    </w:lvl>
    <w:lvl w:ilvl="8" w:tplc="A1248F4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2EF1D61"/>
    <w:multiLevelType w:val="hybridMultilevel"/>
    <w:tmpl w:val="08AE7486"/>
    <w:lvl w:ilvl="0" w:tplc="18AE3D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93E1E2E"/>
    <w:multiLevelType w:val="hybridMultilevel"/>
    <w:tmpl w:val="F2A2BEF4"/>
    <w:lvl w:ilvl="0" w:tplc="264ED9CE">
      <w:start w:val="1"/>
      <w:numFmt w:val="bullet"/>
      <w:lvlText w:val=""/>
      <w:lvlJc w:val="left"/>
      <w:pPr>
        <w:ind w:left="1440" w:hanging="360"/>
      </w:pPr>
      <w:rPr>
        <w:rFonts w:ascii="Symbol" w:hAnsi="Symbol" w:hint="default"/>
        <w:sz w:val="18"/>
        <w:szCs w:val="18"/>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2">
    <w:nsid w:val="4C232D84"/>
    <w:multiLevelType w:val="hybridMultilevel"/>
    <w:tmpl w:val="F1A62714"/>
    <w:lvl w:ilvl="0" w:tplc="B2F27688">
      <w:start w:val="1"/>
      <w:numFmt w:val="bullet"/>
      <w:lvlText w:val=""/>
      <w:lvlJc w:val="left"/>
      <w:pPr>
        <w:ind w:left="720" w:hanging="360"/>
      </w:pPr>
      <w:rPr>
        <w:rFonts w:ascii="Symbol" w:hAnsi="Symbol" w:hint="default"/>
        <w:sz w:val="18"/>
        <w:szCs w:val="1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51E5784D"/>
    <w:multiLevelType w:val="hybridMultilevel"/>
    <w:tmpl w:val="6AD4AF3E"/>
    <w:lvl w:ilvl="0" w:tplc="E14E0EF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28926B6"/>
    <w:multiLevelType w:val="hybridMultilevel"/>
    <w:tmpl w:val="9572DF64"/>
    <w:lvl w:ilvl="0" w:tplc="9D94D52E">
      <w:start w:val="1"/>
      <w:numFmt w:val="bullet"/>
      <w:lvlText w:val="•"/>
      <w:lvlJc w:val="left"/>
      <w:pPr>
        <w:tabs>
          <w:tab w:val="num" w:pos="720"/>
        </w:tabs>
        <w:ind w:left="720" w:hanging="360"/>
      </w:pPr>
      <w:rPr>
        <w:rFonts w:ascii="Times New Roman" w:hAnsi="Times New Roman" w:hint="default"/>
      </w:rPr>
    </w:lvl>
    <w:lvl w:ilvl="1" w:tplc="DD76AE98" w:tentative="1">
      <w:start w:val="1"/>
      <w:numFmt w:val="bullet"/>
      <w:lvlText w:val="•"/>
      <w:lvlJc w:val="left"/>
      <w:pPr>
        <w:tabs>
          <w:tab w:val="num" w:pos="1440"/>
        </w:tabs>
        <w:ind w:left="1440" w:hanging="360"/>
      </w:pPr>
      <w:rPr>
        <w:rFonts w:ascii="Times New Roman" w:hAnsi="Times New Roman" w:hint="default"/>
      </w:rPr>
    </w:lvl>
    <w:lvl w:ilvl="2" w:tplc="76BECB3A" w:tentative="1">
      <w:start w:val="1"/>
      <w:numFmt w:val="bullet"/>
      <w:lvlText w:val="•"/>
      <w:lvlJc w:val="left"/>
      <w:pPr>
        <w:tabs>
          <w:tab w:val="num" w:pos="2160"/>
        </w:tabs>
        <w:ind w:left="2160" w:hanging="360"/>
      </w:pPr>
      <w:rPr>
        <w:rFonts w:ascii="Times New Roman" w:hAnsi="Times New Roman" w:hint="default"/>
      </w:rPr>
    </w:lvl>
    <w:lvl w:ilvl="3" w:tplc="E96213F4" w:tentative="1">
      <w:start w:val="1"/>
      <w:numFmt w:val="bullet"/>
      <w:lvlText w:val="•"/>
      <w:lvlJc w:val="left"/>
      <w:pPr>
        <w:tabs>
          <w:tab w:val="num" w:pos="2880"/>
        </w:tabs>
        <w:ind w:left="2880" w:hanging="360"/>
      </w:pPr>
      <w:rPr>
        <w:rFonts w:ascii="Times New Roman" w:hAnsi="Times New Roman" w:hint="default"/>
      </w:rPr>
    </w:lvl>
    <w:lvl w:ilvl="4" w:tplc="D6FAF30C" w:tentative="1">
      <w:start w:val="1"/>
      <w:numFmt w:val="bullet"/>
      <w:lvlText w:val="•"/>
      <w:lvlJc w:val="left"/>
      <w:pPr>
        <w:tabs>
          <w:tab w:val="num" w:pos="3600"/>
        </w:tabs>
        <w:ind w:left="3600" w:hanging="360"/>
      </w:pPr>
      <w:rPr>
        <w:rFonts w:ascii="Times New Roman" w:hAnsi="Times New Roman" w:hint="default"/>
      </w:rPr>
    </w:lvl>
    <w:lvl w:ilvl="5" w:tplc="A9268D9C" w:tentative="1">
      <w:start w:val="1"/>
      <w:numFmt w:val="bullet"/>
      <w:lvlText w:val="•"/>
      <w:lvlJc w:val="left"/>
      <w:pPr>
        <w:tabs>
          <w:tab w:val="num" w:pos="4320"/>
        </w:tabs>
        <w:ind w:left="4320" w:hanging="360"/>
      </w:pPr>
      <w:rPr>
        <w:rFonts w:ascii="Times New Roman" w:hAnsi="Times New Roman" w:hint="default"/>
      </w:rPr>
    </w:lvl>
    <w:lvl w:ilvl="6" w:tplc="294C9DD6" w:tentative="1">
      <w:start w:val="1"/>
      <w:numFmt w:val="bullet"/>
      <w:lvlText w:val="•"/>
      <w:lvlJc w:val="left"/>
      <w:pPr>
        <w:tabs>
          <w:tab w:val="num" w:pos="5040"/>
        </w:tabs>
        <w:ind w:left="5040" w:hanging="360"/>
      </w:pPr>
      <w:rPr>
        <w:rFonts w:ascii="Times New Roman" w:hAnsi="Times New Roman" w:hint="default"/>
      </w:rPr>
    </w:lvl>
    <w:lvl w:ilvl="7" w:tplc="929CEEDE" w:tentative="1">
      <w:start w:val="1"/>
      <w:numFmt w:val="bullet"/>
      <w:lvlText w:val="•"/>
      <w:lvlJc w:val="left"/>
      <w:pPr>
        <w:tabs>
          <w:tab w:val="num" w:pos="5760"/>
        </w:tabs>
        <w:ind w:left="5760" w:hanging="360"/>
      </w:pPr>
      <w:rPr>
        <w:rFonts w:ascii="Times New Roman" w:hAnsi="Times New Roman" w:hint="default"/>
      </w:rPr>
    </w:lvl>
    <w:lvl w:ilvl="8" w:tplc="54AA98D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2984824"/>
    <w:multiLevelType w:val="hybridMultilevel"/>
    <w:tmpl w:val="8D2C7222"/>
    <w:lvl w:ilvl="0" w:tplc="1F5AFF94">
      <w:start w:val="3"/>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598F011D"/>
    <w:multiLevelType w:val="hybridMultilevel"/>
    <w:tmpl w:val="CB0065CA"/>
    <w:lvl w:ilvl="0" w:tplc="264ED9CE">
      <w:start w:val="1"/>
      <w:numFmt w:val="bullet"/>
      <w:lvlText w:val=""/>
      <w:lvlJc w:val="left"/>
      <w:pPr>
        <w:ind w:left="2160" w:hanging="360"/>
      </w:pPr>
      <w:rPr>
        <w:rFonts w:ascii="Symbol" w:hAnsi="Symbol" w:hint="default"/>
        <w:sz w:val="18"/>
        <w:szCs w:val="18"/>
      </w:rPr>
    </w:lvl>
    <w:lvl w:ilvl="1" w:tplc="B2F27688">
      <w:start w:val="1"/>
      <w:numFmt w:val="bullet"/>
      <w:lvlText w:val=""/>
      <w:lvlJc w:val="left"/>
      <w:pPr>
        <w:ind w:left="2160" w:hanging="360"/>
      </w:pPr>
      <w:rPr>
        <w:rFonts w:ascii="Symbol" w:hAnsi="Symbol" w:hint="default"/>
        <w:sz w:val="18"/>
        <w:szCs w:val="18"/>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7">
    <w:nsid w:val="5B120793"/>
    <w:multiLevelType w:val="hybridMultilevel"/>
    <w:tmpl w:val="A6FEE4D4"/>
    <w:lvl w:ilvl="0" w:tplc="18BC39A0">
      <w:start w:val="1"/>
      <w:numFmt w:val="bullet"/>
      <w:lvlText w:val="•"/>
      <w:lvlJc w:val="left"/>
      <w:pPr>
        <w:tabs>
          <w:tab w:val="num" w:pos="720"/>
        </w:tabs>
        <w:ind w:left="720" w:hanging="360"/>
      </w:pPr>
      <w:rPr>
        <w:rFonts w:ascii="Times New Roman" w:hAnsi="Times New Roman" w:hint="default"/>
      </w:rPr>
    </w:lvl>
    <w:lvl w:ilvl="1" w:tplc="F6FA9D76" w:tentative="1">
      <w:start w:val="1"/>
      <w:numFmt w:val="bullet"/>
      <w:lvlText w:val="•"/>
      <w:lvlJc w:val="left"/>
      <w:pPr>
        <w:tabs>
          <w:tab w:val="num" w:pos="1440"/>
        </w:tabs>
        <w:ind w:left="1440" w:hanging="360"/>
      </w:pPr>
      <w:rPr>
        <w:rFonts w:ascii="Times New Roman" w:hAnsi="Times New Roman" w:hint="default"/>
      </w:rPr>
    </w:lvl>
    <w:lvl w:ilvl="2" w:tplc="3926D0E6" w:tentative="1">
      <w:start w:val="1"/>
      <w:numFmt w:val="bullet"/>
      <w:lvlText w:val="•"/>
      <w:lvlJc w:val="left"/>
      <w:pPr>
        <w:tabs>
          <w:tab w:val="num" w:pos="2160"/>
        </w:tabs>
        <w:ind w:left="2160" w:hanging="360"/>
      </w:pPr>
      <w:rPr>
        <w:rFonts w:ascii="Times New Roman" w:hAnsi="Times New Roman" w:hint="default"/>
      </w:rPr>
    </w:lvl>
    <w:lvl w:ilvl="3" w:tplc="85CA0EF2" w:tentative="1">
      <w:start w:val="1"/>
      <w:numFmt w:val="bullet"/>
      <w:lvlText w:val="•"/>
      <w:lvlJc w:val="left"/>
      <w:pPr>
        <w:tabs>
          <w:tab w:val="num" w:pos="2880"/>
        </w:tabs>
        <w:ind w:left="2880" w:hanging="360"/>
      </w:pPr>
      <w:rPr>
        <w:rFonts w:ascii="Times New Roman" w:hAnsi="Times New Roman" w:hint="default"/>
      </w:rPr>
    </w:lvl>
    <w:lvl w:ilvl="4" w:tplc="B69AA78A" w:tentative="1">
      <w:start w:val="1"/>
      <w:numFmt w:val="bullet"/>
      <w:lvlText w:val="•"/>
      <w:lvlJc w:val="left"/>
      <w:pPr>
        <w:tabs>
          <w:tab w:val="num" w:pos="3600"/>
        </w:tabs>
        <w:ind w:left="3600" w:hanging="360"/>
      </w:pPr>
      <w:rPr>
        <w:rFonts w:ascii="Times New Roman" w:hAnsi="Times New Roman" w:hint="default"/>
      </w:rPr>
    </w:lvl>
    <w:lvl w:ilvl="5" w:tplc="C848F814" w:tentative="1">
      <w:start w:val="1"/>
      <w:numFmt w:val="bullet"/>
      <w:lvlText w:val="•"/>
      <w:lvlJc w:val="left"/>
      <w:pPr>
        <w:tabs>
          <w:tab w:val="num" w:pos="4320"/>
        </w:tabs>
        <w:ind w:left="4320" w:hanging="360"/>
      </w:pPr>
      <w:rPr>
        <w:rFonts w:ascii="Times New Roman" w:hAnsi="Times New Roman" w:hint="default"/>
      </w:rPr>
    </w:lvl>
    <w:lvl w:ilvl="6" w:tplc="C8108F5E" w:tentative="1">
      <w:start w:val="1"/>
      <w:numFmt w:val="bullet"/>
      <w:lvlText w:val="•"/>
      <w:lvlJc w:val="left"/>
      <w:pPr>
        <w:tabs>
          <w:tab w:val="num" w:pos="5040"/>
        </w:tabs>
        <w:ind w:left="5040" w:hanging="360"/>
      </w:pPr>
      <w:rPr>
        <w:rFonts w:ascii="Times New Roman" w:hAnsi="Times New Roman" w:hint="default"/>
      </w:rPr>
    </w:lvl>
    <w:lvl w:ilvl="7" w:tplc="85020438" w:tentative="1">
      <w:start w:val="1"/>
      <w:numFmt w:val="bullet"/>
      <w:lvlText w:val="•"/>
      <w:lvlJc w:val="left"/>
      <w:pPr>
        <w:tabs>
          <w:tab w:val="num" w:pos="5760"/>
        </w:tabs>
        <w:ind w:left="5760" w:hanging="360"/>
      </w:pPr>
      <w:rPr>
        <w:rFonts w:ascii="Times New Roman" w:hAnsi="Times New Roman" w:hint="default"/>
      </w:rPr>
    </w:lvl>
    <w:lvl w:ilvl="8" w:tplc="5A2A875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3796BD0"/>
    <w:multiLevelType w:val="hybridMultilevel"/>
    <w:tmpl w:val="B33217B4"/>
    <w:lvl w:ilvl="0" w:tplc="932EF056">
      <w:start w:val="1"/>
      <w:numFmt w:val="bullet"/>
      <w:lvlText w:val="•"/>
      <w:lvlJc w:val="left"/>
      <w:pPr>
        <w:tabs>
          <w:tab w:val="num" w:pos="720"/>
        </w:tabs>
        <w:ind w:left="720" w:hanging="360"/>
      </w:pPr>
      <w:rPr>
        <w:rFonts w:ascii="Times New Roman" w:hAnsi="Times New Roman" w:hint="default"/>
      </w:rPr>
    </w:lvl>
    <w:lvl w:ilvl="1" w:tplc="B82C0336" w:tentative="1">
      <w:start w:val="1"/>
      <w:numFmt w:val="bullet"/>
      <w:lvlText w:val="•"/>
      <w:lvlJc w:val="left"/>
      <w:pPr>
        <w:tabs>
          <w:tab w:val="num" w:pos="1440"/>
        </w:tabs>
        <w:ind w:left="1440" w:hanging="360"/>
      </w:pPr>
      <w:rPr>
        <w:rFonts w:ascii="Times New Roman" w:hAnsi="Times New Roman" w:hint="default"/>
      </w:rPr>
    </w:lvl>
    <w:lvl w:ilvl="2" w:tplc="AB8CCEF2" w:tentative="1">
      <w:start w:val="1"/>
      <w:numFmt w:val="bullet"/>
      <w:lvlText w:val="•"/>
      <w:lvlJc w:val="left"/>
      <w:pPr>
        <w:tabs>
          <w:tab w:val="num" w:pos="2160"/>
        </w:tabs>
        <w:ind w:left="2160" w:hanging="360"/>
      </w:pPr>
      <w:rPr>
        <w:rFonts w:ascii="Times New Roman" w:hAnsi="Times New Roman" w:hint="default"/>
      </w:rPr>
    </w:lvl>
    <w:lvl w:ilvl="3" w:tplc="9D52C962" w:tentative="1">
      <w:start w:val="1"/>
      <w:numFmt w:val="bullet"/>
      <w:lvlText w:val="•"/>
      <w:lvlJc w:val="left"/>
      <w:pPr>
        <w:tabs>
          <w:tab w:val="num" w:pos="2880"/>
        </w:tabs>
        <w:ind w:left="2880" w:hanging="360"/>
      </w:pPr>
      <w:rPr>
        <w:rFonts w:ascii="Times New Roman" w:hAnsi="Times New Roman" w:hint="default"/>
      </w:rPr>
    </w:lvl>
    <w:lvl w:ilvl="4" w:tplc="45DECCA0" w:tentative="1">
      <w:start w:val="1"/>
      <w:numFmt w:val="bullet"/>
      <w:lvlText w:val="•"/>
      <w:lvlJc w:val="left"/>
      <w:pPr>
        <w:tabs>
          <w:tab w:val="num" w:pos="3600"/>
        </w:tabs>
        <w:ind w:left="3600" w:hanging="360"/>
      </w:pPr>
      <w:rPr>
        <w:rFonts w:ascii="Times New Roman" w:hAnsi="Times New Roman" w:hint="default"/>
      </w:rPr>
    </w:lvl>
    <w:lvl w:ilvl="5" w:tplc="9A042708" w:tentative="1">
      <w:start w:val="1"/>
      <w:numFmt w:val="bullet"/>
      <w:lvlText w:val="•"/>
      <w:lvlJc w:val="left"/>
      <w:pPr>
        <w:tabs>
          <w:tab w:val="num" w:pos="4320"/>
        </w:tabs>
        <w:ind w:left="4320" w:hanging="360"/>
      </w:pPr>
      <w:rPr>
        <w:rFonts w:ascii="Times New Roman" w:hAnsi="Times New Roman" w:hint="default"/>
      </w:rPr>
    </w:lvl>
    <w:lvl w:ilvl="6" w:tplc="D4CE6B8E" w:tentative="1">
      <w:start w:val="1"/>
      <w:numFmt w:val="bullet"/>
      <w:lvlText w:val="•"/>
      <w:lvlJc w:val="left"/>
      <w:pPr>
        <w:tabs>
          <w:tab w:val="num" w:pos="5040"/>
        </w:tabs>
        <w:ind w:left="5040" w:hanging="360"/>
      </w:pPr>
      <w:rPr>
        <w:rFonts w:ascii="Times New Roman" w:hAnsi="Times New Roman" w:hint="default"/>
      </w:rPr>
    </w:lvl>
    <w:lvl w:ilvl="7" w:tplc="C42EC296" w:tentative="1">
      <w:start w:val="1"/>
      <w:numFmt w:val="bullet"/>
      <w:lvlText w:val="•"/>
      <w:lvlJc w:val="left"/>
      <w:pPr>
        <w:tabs>
          <w:tab w:val="num" w:pos="5760"/>
        </w:tabs>
        <w:ind w:left="5760" w:hanging="360"/>
      </w:pPr>
      <w:rPr>
        <w:rFonts w:ascii="Times New Roman" w:hAnsi="Times New Roman" w:hint="default"/>
      </w:rPr>
    </w:lvl>
    <w:lvl w:ilvl="8" w:tplc="9D8C7D42"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DA8025B"/>
    <w:multiLevelType w:val="hybridMultilevel"/>
    <w:tmpl w:val="1310C9FC"/>
    <w:lvl w:ilvl="0" w:tplc="511C2924">
      <w:start w:val="1"/>
      <w:numFmt w:val="bullet"/>
      <w:lvlText w:val="•"/>
      <w:lvlJc w:val="left"/>
      <w:pPr>
        <w:tabs>
          <w:tab w:val="num" w:pos="720"/>
        </w:tabs>
        <w:ind w:left="720" w:hanging="360"/>
      </w:pPr>
      <w:rPr>
        <w:rFonts w:ascii="Times New Roman" w:hAnsi="Times New Roman" w:hint="default"/>
      </w:rPr>
    </w:lvl>
    <w:lvl w:ilvl="1" w:tplc="C23C2620" w:tentative="1">
      <w:start w:val="1"/>
      <w:numFmt w:val="bullet"/>
      <w:lvlText w:val="•"/>
      <w:lvlJc w:val="left"/>
      <w:pPr>
        <w:tabs>
          <w:tab w:val="num" w:pos="1440"/>
        </w:tabs>
        <w:ind w:left="1440" w:hanging="360"/>
      </w:pPr>
      <w:rPr>
        <w:rFonts w:ascii="Times New Roman" w:hAnsi="Times New Roman" w:hint="default"/>
      </w:rPr>
    </w:lvl>
    <w:lvl w:ilvl="2" w:tplc="E25A47B0" w:tentative="1">
      <w:start w:val="1"/>
      <w:numFmt w:val="bullet"/>
      <w:lvlText w:val="•"/>
      <w:lvlJc w:val="left"/>
      <w:pPr>
        <w:tabs>
          <w:tab w:val="num" w:pos="2160"/>
        </w:tabs>
        <w:ind w:left="2160" w:hanging="360"/>
      </w:pPr>
      <w:rPr>
        <w:rFonts w:ascii="Times New Roman" w:hAnsi="Times New Roman" w:hint="default"/>
      </w:rPr>
    </w:lvl>
    <w:lvl w:ilvl="3" w:tplc="839801FC" w:tentative="1">
      <w:start w:val="1"/>
      <w:numFmt w:val="bullet"/>
      <w:lvlText w:val="•"/>
      <w:lvlJc w:val="left"/>
      <w:pPr>
        <w:tabs>
          <w:tab w:val="num" w:pos="2880"/>
        </w:tabs>
        <w:ind w:left="2880" w:hanging="360"/>
      </w:pPr>
      <w:rPr>
        <w:rFonts w:ascii="Times New Roman" w:hAnsi="Times New Roman" w:hint="default"/>
      </w:rPr>
    </w:lvl>
    <w:lvl w:ilvl="4" w:tplc="5BE86EE6" w:tentative="1">
      <w:start w:val="1"/>
      <w:numFmt w:val="bullet"/>
      <w:lvlText w:val="•"/>
      <w:lvlJc w:val="left"/>
      <w:pPr>
        <w:tabs>
          <w:tab w:val="num" w:pos="3600"/>
        </w:tabs>
        <w:ind w:left="3600" w:hanging="360"/>
      </w:pPr>
      <w:rPr>
        <w:rFonts w:ascii="Times New Roman" w:hAnsi="Times New Roman" w:hint="default"/>
      </w:rPr>
    </w:lvl>
    <w:lvl w:ilvl="5" w:tplc="C8CE38C0" w:tentative="1">
      <w:start w:val="1"/>
      <w:numFmt w:val="bullet"/>
      <w:lvlText w:val="•"/>
      <w:lvlJc w:val="left"/>
      <w:pPr>
        <w:tabs>
          <w:tab w:val="num" w:pos="4320"/>
        </w:tabs>
        <w:ind w:left="4320" w:hanging="360"/>
      </w:pPr>
      <w:rPr>
        <w:rFonts w:ascii="Times New Roman" w:hAnsi="Times New Roman" w:hint="default"/>
      </w:rPr>
    </w:lvl>
    <w:lvl w:ilvl="6" w:tplc="7CB474A6" w:tentative="1">
      <w:start w:val="1"/>
      <w:numFmt w:val="bullet"/>
      <w:lvlText w:val="•"/>
      <w:lvlJc w:val="left"/>
      <w:pPr>
        <w:tabs>
          <w:tab w:val="num" w:pos="5040"/>
        </w:tabs>
        <w:ind w:left="5040" w:hanging="360"/>
      </w:pPr>
      <w:rPr>
        <w:rFonts w:ascii="Times New Roman" w:hAnsi="Times New Roman" w:hint="default"/>
      </w:rPr>
    </w:lvl>
    <w:lvl w:ilvl="7" w:tplc="7B6C6C0E" w:tentative="1">
      <w:start w:val="1"/>
      <w:numFmt w:val="bullet"/>
      <w:lvlText w:val="•"/>
      <w:lvlJc w:val="left"/>
      <w:pPr>
        <w:tabs>
          <w:tab w:val="num" w:pos="5760"/>
        </w:tabs>
        <w:ind w:left="5760" w:hanging="360"/>
      </w:pPr>
      <w:rPr>
        <w:rFonts w:ascii="Times New Roman" w:hAnsi="Times New Roman" w:hint="default"/>
      </w:rPr>
    </w:lvl>
    <w:lvl w:ilvl="8" w:tplc="F7147D2A"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2D949A3"/>
    <w:multiLevelType w:val="hybridMultilevel"/>
    <w:tmpl w:val="58E0F852"/>
    <w:lvl w:ilvl="0" w:tplc="28FEFED6">
      <w:start w:val="1"/>
      <w:numFmt w:val="bullet"/>
      <w:lvlText w:val="•"/>
      <w:lvlJc w:val="left"/>
      <w:pPr>
        <w:tabs>
          <w:tab w:val="num" w:pos="720"/>
        </w:tabs>
        <w:ind w:left="720" w:hanging="360"/>
      </w:pPr>
      <w:rPr>
        <w:rFonts w:ascii="Times New Roman" w:hAnsi="Times New Roman" w:hint="default"/>
      </w:rPr>
    </w:lvl>
    <w:lvl w:ilvl="1" w:tplc="F6523728" w:tentative="1">
      <w:start w:val="1"/>
      <w:numFmt w:val="bullet"/>
      <w:lvlText w:val="•"/>
      <w:lvlJc w:val="left"/>
      <w:pPr>
        <w:tabs>
          <w:tab w:val="num" w:pos="1440"/>
        </w:tabs>
        <w:ind w:left="1440" w:hanging="360"/>
      </w:pPr>
      <w:rPr>
        <w:rFonts w:ascii="Times New Roman" w:hAnsi="Times New Roman" w:hint="default"/>
      </w:rPr>
    </w:lvl>
    <w:lvl w:ilvl="2" w:tplc="68BC7F40" w:tentative="1">
      <w:start w:val="1"/>
      <w:numFmt w:val="bullet"/>
      <w:lvlText w:val="•"/>
      <w:lvlJc w:val="left"/>
      <w:pPr>
        <w:tabs>
          <w:tab w:val="num" w:pos="2160"/>
        </w:tabs>
        <w:ind w:left="2160" w:hanging="360"/>
      </w:pPr>
      <w:rPr>
        <w:rFonts w:ascii="Times New Roman" w:hAnsi="Times New Roman" w:hint="default"/>
      </w:rPr>
    </w:lvl>
    <w:lvl w:ilvl="3" w:tplc="35B86192" w:tentative="1">
      <w:start w:val="1"/>
      <w:numFmt w:val="bullet"/>
      <w:lvlText w:val="•"/>
      <w:lvlJc w:val="left"/>
      <w:pPr>
        <w:tabs>
          <w:tab w:val="num" w:pos="2880"/>
        </w:tabs>
        <w:ind w:left="2880" w:hanging="360"/>
      </w:pPr>
      <w:rPr>
        <w:rFonts w:ascii="Times New Roman" w:hAnsi="Times New Roman" w:hint="default"/>
      </w:rPr>
    </w:lvl>
    <w:lvl w:ilvl="4" w:tplc="8FEAA3F4" w:tentative="1">
      <w:start w:val="1"/>
      <w:numFmt w:val="bullet"/>
      <w:lvlText w:val="•"/>
      <w:lvlJc w:val="left"/>
      <w:pPr>
        <w:tabs>
          <w:tab w:val="num" w:pos="3600"/>
        </w:tabs>
        <w:ind w:left="3600" w:hanging="360"/>
      </w:pPr>
      <w:rPr>
        <w:rFonts w:ascii="Times New Roman" w:hAnsi="Times New Roman" w:hint="default"/>
      </w:rPr>
    </w:lvl>
    <w:lvl w:ilvl="5" w:tplc="2EF830BC" w:tentative="1">
      <w:start w:val="1"/>
      <w:numFmt w:val="bullet"/>
      <w:lvlText w:val="•"/>
      <w:lvlJc w:val="left"/>
      <w:pPr>
        <w:tabs>
          <w:tab w:val="num" w:pos="4320"/>
        </w:tabs>
        <w:ind w:left="4320" w:hanging="360"/>
      </w:pPr>
      <w:rPr>
        <w:rFonts w:ascii="Times New Roman" w:hAnsi="Times New Roman" w:hint="default"/>
      </w:rPr>
    </w:lvl>
    <w:lvl w:ilvl="6" w:tplc="E70E9F38" w:tentative="1">
      <w:start w:val="1"/>
      <w:numFmt w:val="bullet"/>
      <w:lvlText w:val="•"/>
      <w:lvlJc w:val="left"/>
      <w:pPr>
        <w:tabs>
          <w:tab w:val="num" w:pos="5040"/>
        </w:tabs>
        <w:ind w:left="5040" w:hanging="360"/>
      </w:pPr>
      <w:rPr>
        <w:rFonts w:ascii="Times New Roman" w:hAnsi="Times New Roman" w:hint="default"/>
      </w:rPr>
    </w:lvl>
    <w:lvl w:ilvl="7" w:tplc="C1D21120" w:tentative="1">
      <w:start w:val="1"/>
      <w:numFmt w:val="bullet"/>
      <w:lvlText w:val="•"/>
      <w:lvlJc w:val="left"/>
      <w:pPr>
        <w:tabs>
          <w:tab w:val="num" w:pos="5760"/>
        </w:tabs>
        <w:ind w:left="5760" w:hanging="360"/>
      </w:pPr>
      <w:rPr>
        <w:rFonts w:ascii="Times New Roman" w:hAnsi="Times New Roman" w:hint="default"/>
      </w:rPr>
    </w:lvl>
    <w:lvl w:ilvl="8" w:tplc="51BADFF8"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5052008"/>
    <w:multiLevelType w:val="hybridMultilevel"/>
    <w:tmpl w:val="F152643C"/>
    <w:lvl w:ilvl="0" w:tplc="CE88E240">
      <w:start w:val="1"/>
      <w:numFmt w:val="bullet"/>
      <w:lvlText w:val="•"/>
      <w:lvlJc w:val="left"/>
      <w:pPr>
        <w:tabs>
          <w:tab w:val="num" w:pos="720"/>
        </w:tabs>
        <w:ind w:left="720" w:hanging="360"/>
      </w:pPr>
      <w:rPr>
        <w:rFonts w:ascii="Times New Roman" w:hAnsi="Times New Roman" w:hint="default"/>
      </w:rPr>
    </w:lvl>
    <w:lvl w:ilvl="1" w:tplc="483ECFC2" w:tentative="1">
      <w:start w:val="1"/>
      <w:numFmt w:val="bullet"/>
      <w:lvlText w:val="•"/>
      <w:lvlJc w:val="left"/>
      <w:pPr>
        <w:tabs>
          <w:tab w:val="num" w:pos="1440"/>
        </w:tabs>
        <w:ind w:left="1440" w:hanging="360"/>
      </w:pPr>
      <w:rPr>
        <w:rFonts w:ascii="Times New Roman" w:hAnsi="Times New Roman" w:hint="default"/>
      </w:rPr>
    </w:lvl>
    <w:lvl w:ilvl="2" w:tplc="FD22A5C2" w:tentative="1">
      <w:start w:val="1"/>
      <w:numFmt w:val="bullet"/>
      <w:lvlText w:val="•"/>
      <w:lvlJc w:val="left"/>
      <w:pPr>
        <w:tabs>
          <w:tab w:val="num" w:pos="2160"/>
        </w:tabs>
        <w:ind w:left="2160" w:hanging="360"/>
      </w:pPr>
      <w:rPr>
        <w:rFonts w:ascii="Times New Roman" w:hAnsi="Times New Roman" w:hint="default"/>
      </w:rPr>
    </w:lvl>
    <w:lvl w:ilvl="3" w:tplc="78F4A0AE" w:tentative="1">
      <w:start w:val="1"/>
      <w:numFmt w:val="bullet"/>
      <w:lvlText w:val="•"/>
      <w:lvlJc w:val="left"/>
      <w:pPr>
        <w:tabs>
          <w:tab w:val="num" w:pos="2880"/>
        </w:tabs>
        <w:ind w:left="2880" w:hanging="360"/>
      </w:pPr>
      <w:rPr>
        <w:rFonts w:ascii="Times New Roman" w:hAnsi="Times New Roman" w:hint="default"/>
      </w:rPr>
    </w:lvl>
    <w:lvl w:ilvl="4" w:tplc="D14CD348" w:tentative="1">
      <w:start w:val="1"/>
      <w:numFmt w:val="bullet"/>
      <w:lvlText w:val="•"/>
      <w:lvlJc w:val="left"/>
      <w:pPr>
        <w:tabs>
          <w:tab w:val="num" w:pos="3600"/>
        </w:tabs>
        <w:ind w:left="3600" w:hanging="360"/>
      </w:pPr>
      <w:rPr>
        <w:rFonts w:ascii="Times New Roman" w:hAnsi="Times New Roman" w:hint="default"/>
      </w:rPr>
    </w:lvl>
    <w:lvl w:ilvl="5" w:tplc="FEEADC92" w:tentative="1">
      <w:start w:val="1"/>
      <w:numFmt w:val="bullet"/>
      <w:lvlText w:val="•"/>
      <w:lvlJc w:val="left"/>
      <w:pPr>
        <w:tabs>
          <w:tab w:val="num" w:pos="4320"/>
        </w:tabs>
        <w:ind w:left="4320" w:hanging="360"/>
      </w:pPr>
      <w:rPr>
        <w:rFonts w:ascii="Times New Roman" w:hAnsi="Times New Roman" w:hint="default"/>
      </w:rPr>
    </w:lvl>
    <w:lvl w:ilvl="6" w:tplc="5BF67A12" w:tentative="1">
      <w:start w:val="1"/>
      <w:numFmt w:val="bullet"/>
      <w:lvlText w:val="•"/>
      <w:lvlJc w:val="left"/>
      <w:pPr>
        <w:tabs>
          <w:tab w:val="num" w:pos="5040"/>
        </w:tabs>
        <w:ind w:left="5040" w:hanging="360"/>
      </w:pPr>
      <w:rPr>
        <w:rFonts w:ascii="Times New Roman" w:hAnsi="Times New Roman" w:hint="default"/>
      </w:rPr>
    </w:lvl>
    <w:lvl w:ilvl="7" w:tplc="9E800684" w:tentative="1">
      <w:start w:val="1"/>
      <w:numFmt w:val="bullet"/>
      <w:lvlText w:val="•"/>
      <w:lvlJc w:val="left"/>
      <w:pPr>
        <w:tabs>
          <w:tab w:val="num" w:pos="5760"/>
        </w:tabs>
        <w:ind w:left="5760" w:hanging="360"/>
      </w:pPr>
      <w:rPr>
        <w:rFonts w:ascii="Times New Roman" w:hAnsi="Times New Roman" w:hint="default"/>
      </w:rPr>
    </w:lvl>
    <w:lvl w:ilvl="8" w:tplc="3CC6C73E"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6130B7A"/>
    <w:multiLevelType w:val="hybridMultilevel"/>
    <w:tmpl w:val="475289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7526052"/>
    <w:multiLevelType w:val="hybridMultilevel"/>
    <w:tmpl w:val="0A48C5F6"/>
    <w:lvl w:ilvl="0" w:tplc="13C48A8A">
      <w:start w:val="1"/>
      <w:numFmt w:val="bullet"/>
      <w:lvlText w:val="•"/>
      <w:lvlJc w:val="left"/>
      <w:pPr>
        <w:tabs>
          <w:tab w:val="num" w:pos="720"/>
        </w:tabs>
        <w:ind w:left="720" w:hanging="360"/>
      </w:pPr>
      <w:rPr>
        <w:rFonts w:ascii="Arial" w:hAnsi="Arial" w:hint="default"/>
      </w:rPr>
    </w:lvl>
    <w:lvl w:ilvl="1" w:tplc="40CA1440" w:tentative="1">
      <w:start w:val="1"/>
      <w:numFmt w:val="bullet"/>
      <w:lvlText w:val="•"/>
      <w:lvlJc w:val="left"/>
      <w:pPr>
        <w:tabs>
          <w:tab w:val="num" w:pos="1440"/>
        </w:tabs>
        <w:ind w:left="1440" w:hanging="360"/>
      </w:pPr>
      <w:rPr>
        <w:rFonts w:ascii="Arial" w:hAnsi="Arial" w:hint="default"/>
      </w:rPr>
    </w:lvl>
    <w:lvl w:ilvl="2" w:tplc="60749ABC" w:tentative="1">
      <w:start w:val="1"/>
      <w:numFmt w:val="bullet"/>
      <w:lvlText w:val="•"/>
      <w:lvlJc w:val="left"/>
      <w:pPr>
        <w:tabs>
          <w:tab w:val="num" w:pos="2160"/>
        </w:tabs>
        <w:ind w:left="2160" w:hanging="360"/>
      </w:pPr>
      <w:rPr>
        <w:rFonts w:ascii="Arial" w:hAnsi="Arial" w:hint="default"/>
      </w:rPr>
    </w:lvl>
    <w:lvl w:ilvl="3" w:tplc="850E0996" w:tentative="1">
      <w:start w:val="1"/>
      <w:numFmt w:val="bullet"/>
      <w:lvlText w:val="•"/>
      <w:lvlJc w:val="left"/>
      <w:pPr>
        <w:tabs>
          <w:tab w:val="num" w:pos="2880"/>
        </w:tabs>
        <w:ind w:left="2880" w:hanging="360"/>
      </w:pPr>
      <w:rPr>
        <w:rFonts w:ascii="Arial" w:hAnsi="Arial" w:hint="default"/>
      </w:rPr>
    </w:lvl>
    <w:lvl w:ilvl="4" w:tplc="41C69B84" w:tentative="1">
      <w:start w:val="1"/>
      <w:numFmt w:val="bullet"/>
      <w:lvlText w:val="•"/>
      <w:lvlJc w:val="left"/>
      <w:pPr>
        <w:tabs>
          <w:tab w:val="num" w:pos="3600"/>
        </w:tabs>
        <w:ind w:left="3600" w:hanging="360"/>
      </w:pPr>
      <w:rPr>
        <w:rFonts w:ascii="Arial" w:hAnsi="Arial" w:hint="default"/>
      </w:rPr>
    </w:lvl>
    <w:lvl w:ilvl="5" w:tplc="89CA84F6" w:tentative="1">
      <w:start w:val="1"/>
      <w:numFmt w:val="bullet"/>
      <w:lvlText w:val="•"/>
      <w:lvlJc w:val="left"/>
      <w:pPr>
        <w:tabs>
          <w:tab w:val="num" w:pos="4320"/>
        </w:tabs>
        <w:ind w:left="4320" w:hanging="360"/>
      </w:pPr>
      <w:rPr>
        <w:rFonts w:ascii="Arial" w:hAnsi="Arial" w:hint="default"/>
      </w:rPr>
    </w:lvl>
    <w:lvl w:ilvl="6" w:tplc="4F2E1C80" w:tentative="1">
      <w:start w:val="1"/>
      <w:numFmt w:val="bullet"/>
      <w:lvlText w:val="•"/>
      <w:lvlJc w:val="left"/>
      <w:pPr>
        <w:tabs>
          <w:tab w:val="num" w:pos="5040"/>
        </w:tabs>
        <w:ind w:left="5040" w:hanging="360"/>
      </w:pPr>
      <w:rPr>
        <w:rFonts w:ascii="Arial" w:hAnsi="Arial" w:hint="default"/>
      </w:rPr>
    </w:lvl>
    <w:lvl w:ilvl="7" w:tplc="B1B850DC" w:tentative="1">
      <w:start w:val="1"/>
      <w:numFmt w:val="bullet"/>
      <w:lvlText w:val="•"/>
      <w:lvlJc w:val="left"/>
      <w:pPr>
        <w:tabs>
          <w:tab w:val="num" w:pos="5760"/>
        </w:tabs>
        <w:ind w:left="5760" w:hanging="360"/>
      </w:pPr>
      <w:rPr>
        <w:rFonts w:ascii="Arial" w:hAnsi="Arial" w:hint="default"/>
      </w:rPr>
    </w:lvl>
    <w:lvl w:ilvl="8" w:tplc="8E107B4C" w:tentative="1">
      <w:start w:val="1"/>
      <w:numFmt w:val="bullet"/>
      <w:lvlText w:val="•"/>
      <w:lvlJc w:val="left"/>
      <w:pPr>
        <w:tabs>
          <w:tab w:val="num" w:pos="6480"/>
        </w:tabs>
        <w:ind w:left="6480" w:hanging="360"/>
      </w:pPr>
      <w:rPr>
        <w:rFonts w:ascii="Arial" w:hAnsi="Arial" w:hint="default"/>
      </w:rPr>
    </w:lvl>
  </w:abstractNum>
  <w:abstractNum w:abstractNumId="34">
    <w:nsid w:val="7A9875FB"/>
    <w:multiLevelType w:val="hybridMultilevel"/>
    <w:tmpl w:val="EE18D5B8"/>
    <w:lvl w:ilvl="0" w:tplc="9976B8D2">
      <w:start w:val="1"/>
      <w:numFmt w:val="bullet"/>
      <w:lvlText w:val="•"/>
      <w:lvlJc w:val="left"/>
      <w:pPr>
        <w:tabs>
          <w:tab w:val="num" w:pos="720"/>
        </w:tabs>
        <w:ind w:left="720" w:hanging="360"/>
      </w:pPr>
      <w:rPr>
        <w:rFonts w:ascii="Times New Roman" w:hAnsi="Times New Roman" w:hint="default"/>
      </w:rPr>
    </w:lvl>
    <w:lvl w:ilvl="1" w:tplc="00869632" w:tentative="1">
      <w:start w:val="1"/>
      <w:numFmt w:val="bullet"/>
      <w:lvlText w:val="•"/>
      <w:lvlJc w:val="left"/>
      <w:pPr>
        <w:tabs>
          <w:tab w:val="num" w:pos="1440"/>
        </w:tabs>
        <w:ind w:left="1440" w:hanging="360"/>
      </w:pPr>
      <w:rPr>
        <w:rFonts w:ascii="Times New Roman" w:hAnsi="Times New Roman" w:hint="default"/>
      </w:rPr>
    </w:lvl>
    <w:lvl w:ilvl="2" w:tplc="70247FF8" w:tentative="1">
      <w:start w:val="1"/>
      <w:numFmt w:val="bullet"/>
      <w:lvlText w:val="•"/>
      <w:lvlJc w:val="left"/>
      <w:pPr>
        <w:tabs>
          <w:tab w:val="num" w:pos="2160"/>
        </w:tabs>
        <w:ind w:left="2160" w:hanging="360"/>
      </w:pPr>
      <w:rPr>
        <w:rFonts w:ascii="Times New Roman" w:hAnsi="Times New Roman" w:hint="default"/>
      </w:rPr>
    </w:lvl>
    <w:lvl w:ilvl="3" w:tplc="BAB4131A" w:tentative="1">
      <w:start w:val="1"/>
      <w:numFmt w:val="bullet"/>
      <w:lvlText w:val="•"/>
      <w:lvlJc w:val="left"/>
      <w:pPr>
        <w:tabs>
          <w:tab w:val="num" w:pos="2880"/>
        </w:tabs>
        <w:ind w:left="2880" w:hanging="360"/>
      </w:pPr>
      <w:rPr>
        <w:rFonts w:ascii="Times New Roman" w:hAnsi="Times New Roman" w:hint="default"/>
      </w:rPr>
    </w:lvl>
    <w:lvl w:ilvl="4" w:tplc="2578F58E" w:tentative="1">
      <w:start w:val="1"/>
      <w:numFmt w:val="bullet"/>
      <w:lvlText w:val="•"/>
      <w:lvlJc w:val="left"/>
      <w:pPr>
        <w:tabs>
          <w:tab w:val="num" w:pos="3600"/>
        </w:tabs>
        <w:ind w:left="3600" w:hanging="360"/>
      </w:pPr>
      <w:rPr>
        <w:rFonts w:ascii="Times New Roman" w:hAnsi="Times New Roman" w:hint="default"/>
      </w:rPr>
    </w:lvl>
    <w:lvl w:ilvl="5" w:tplc="D8CEFA94" w:tentative="1">
      <w:start w:val="1"/>
      <w:numFmt w:val="bullet"/>
      <w:lvlText w:val="•"/>
      <w:lvlJc w:val="left"/>
      <w:pPr>
        <w:tabs>
          <w:tab w:val="num" w:pos="4320"/>
        </w:tabs>
        <w:ind w:left="4320" w:hanging="360"/>
      </w:pPr>
      <w:rPr>
        <w:rFonts w:ascii="Times New Roman" w:hAnsi="Times New Roman" w:hint="default"/>
      </w:rPr>
    </w:lvl>
    <w:lvl w:ilvl="6" w:tplc="8F44CBA0" w:tentative="1">
      <w:start w:val="1"/>
      <w:numFmt w:val="bullet"/>
      <w:lvlText w:val="•"/>
      <w:lvlJc w:val="left"/>
      <w:pPr>
        <w:tabs>
          <w:tab w:val="num" w:pos="5040"/>
        </w:tabs>
        <w:ind w:left="5040" w:hanging="360"/>
      </w:pPr>
      <w:rPr>
        <w:rFonts w:ascii="Times New Roman" w:hAnsi="Times New Roman" w:hint="default"/>
      </w:rPr>
    </w:lvl>
    <w:lvl w:ilvl="7" w:tplc="6166E3F2" w:tentative="1">
      <w:start w:val="1"/>
      <w:numFmt w:val="bullet"/>
      <w:lvlText w:val="•"/>
      <w:lvlJc w:val="left"/>
      <w:pPr>
        <w:tabs>
          <w:tab w:val="num" w:pos="5760"/>
        </w:tabs>
        <w:ind w:left="5760" w:hanging="360"/>
      </w:pPr>
      <w:rPr>
        <w:rFonts w:ascii="Times New Roman" w:hAnsi="Times New Roman" w:hint="default"/>
      </w:rPr>
    </w:lvl>
    <w:lvl w:ilvl="8" w:tplc="4906BF1C"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ECF29B6"/>
    <w:multiLevelType w:val="hybridMultilevel"/>
    <w:tmpl w:val="DE38A6A0"/>
    <w:lvl w:ilvl="0" w:tplc="D702E696">
      <w:start w:val="1"/>
      <w:numFmt w:val="bullet"/>
      <w:lvlText w:val="•"/>
      <w:lvlJc w:val="left"/>
      <w:pPr>
        <w:tabs>
          <w:tab w:val="num" w:pos="720"/>
        </w:tabs>
        <w:ind w:left="720" w:hanging="360"/>
      </w:pPr>
      <w:rPr>
        <w:rFonts w:ascii="Times New Roman" w:hAnsi="Times New Roman" w:hint="default"/>
      </w:rPr>
    </w:lvl>
    <w:lvl w:ilvl="1" w:tplc="9FA88E80" w:tentative="1">
      <w:start w:val="1"/>
      <w:numFmt w:val="bullet"/>
      <w:lvlText w:val="•"/>
      <w:lvlJc w:val="left"/>
      <w:pPr>
        <w:tabs>
          <w:tab w:val="num" w:pos="1440"/>
        </w:tabs>
        <w:ind w:left="1440" w:hanging="360"/>
      </w:pPr>
      <w:rPr>
        <w:rFonts w:ascii="Times New Roman" w:hAnsi="Times New Roman" w:hint="default"/>
      </w:rPr>
    </w:lvl>
    <w:lvl w:ilvl="2" w:tplc="6DA25F1E" w:tentative="1">
      <w:start w:val="1"/>
      <w:numFmt w:val="bullet"/>
      <w:lvlText w:val="•"/>
      <w:lvlJc w:val="left"/>
      <w:pPr>
        <w:tabs>
          <w:tab w:val="num" w:pos="2160"/>
        </w:tabs>
        <w:ind w:left="2160" w:hanging="360"/>
      </w:pPr>
      <w:rPr>
        <w:rFonts w:ascii="Times New Roman" w:hAnsi="Times New Roman" w:hint="default"/>
      </w:rPr>
    </w:lvl>
    <w:lvl w:ilvl="3" w:tplc="6130F07E" w:tentative="1">
      <w:start w:val="1"/>
      <w:numFmt w:val="bullet"/>
      <w:lvlText w:val="•"/>
      <w:lvlJc w:val="left"/>
      <w:pPr>
        <w:tabs>
          <w:tab w:val="num" w:pos="2880"/>
        </w:tabs>
        <w:ind w:left="2880" w:hanging="360"/>
      </w:pPr>
      <w:rPr>
        <w:rFonts w:ascii="Times New Roman" w:hAnsi="Times New Roman" w:hint="default"/>
      </w:rPr>
    </w:lvl>
    <w:lvl w:ilvl="4" w:tplc="AE0C9398" w:tentative="1">
      <w:start w:val="1"/>
      <w:numFmt w:val="bullet"/>
      <w:lvlText w:val="•"/>
      <w:lvlJc w:val="left"/>
      <w:pPr>
        <w:tabs>
          <w:tab w:val="num" w:pos="3600"/>
        </w:tabs>
        <w:ind w:left="3600" w:hanging="360"/>
      </w:pPr>
      <w:rPr>
        <w:rFonts w:ascii="Times New Roman" w:hAnsi="Times New Roman" w:hint="default"/>
      </w:rPr>
    </w:lvl>
    <w:lvl w:ilvl="5" w:tplc="94005E34" w:tentative="1">
      <w:start w:val="1"/>
      <w:numFmt w:val="bullet"/>
      <w:lvlText w:val="•"/>
      <w:lvlJc w:val="left"/>
      <w:pPr>
        <w:tabs>
          <w:tab w:val="num" w:pos="4320"/>
        </w:tabs>
        <w:ind w:left="4320" w:hanging="360"/>
      </w:pPr>
      <w:rPr>
        <w:rFonts w:ascii="Times New Roman" w:hAnsi="Times New Roman" w:hint="default"/>
      </w:rPr>
    </w:lvl>
    <w:lvl w:ilvl="6" w:tplc="5F800756" w:tentative="1">
      <w:start w:val="1"/>
      <w:numFmt w:val="bullet"/>
      <w:lvlText w:val="•"/>
      <w:lvlJc w:val="left"/>
      <w:pPr>
        <w:tabs>
          <w:tab w:val="num" w:pos="5040"/>
        </w:tabs>
        <w:ind w:left="5040" w:hanging="360"/>
      </w:pPr>
      <w:rPr>
        <w:rFonts w:ascii="Times New Roman" w:hAnsi="Times New Roman" w:hint="default"/>
      </w:rPr>
    </w:lvl>
    <w:lvl w:ilvl="7" w:tplc="D6309880" w:tentative="1">
      <w:start w:val="1"/>
      <w:numFmt w:val="bullet"/>
      <w:lvlText w:val="•"/>
      <w:lvlJc w:val="left"/>
      <w:pPr>
        <w:tabs>
          <w:tab w:val="num" w:pos="5760"/>
        </w:tabs>
        <w:ind w:left="5760" w:hanging="360"/>
      </w:pPr>
      <w:rPr>
        <w:rFonts w:ascii="Times New Roman" w:hAnsi="Times New Roman" w:hint="default"/>
      </w:rPr>
    </w:lvl>
    <w:lvl w:ilvl="8" w:tplc="DA184A5E"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FA774BB"/>
    <w:multiLevelType w:val="hybridMultilevel"/>
    <w:tmpl w:val="1126572A"/>
    <w:lvl w:ilvl="0" w:tplc="7A62777C">
      <w:start w:val="1"/>
      <w:numFmt w:val="bullet"/>
      <w:lvlText w:val="•"/>
      <w:lvlJc w:val="left"/>
      <w:pPr>
        <w:tabs>
          <w:tab w:val="num" w:pos="720"/>
        </w:tabs>
        <w:ind w:left="720" w:hanging="360"/>
      </w:pPr>
      <w:rPr>
        <w:rFonts w:ascii="Times New Roman" w:hAnsi="Times New Roman" w:hint="default"/>
      </w:rPr>
    </w:lvl>
    <w:lvl w:ilvl="1" w:tplc="4EFA5EE2" w:tentative="1">
      <w:start w:val="1"/>
      <w:numFmt w:val="bullet"/>
      <w:lvlText w:val="•"/>
      <w:lvlJc w:val="left"/>
      <w:pPr>
        <w:tabs>
          <w:tab w:val="num" w:pos="1440"/>
        </w:tabs>
        <w:ind w:left="1440" w:hanging="360"/>
      </w:pPr>
      <w:rPr>
        <w:rFonts w:ascii="Times New Roman" w:hAnsi="Times New Roman" w:hint="default"/>
      </w:rPr>
    </w:lvl>
    <w:lvl w:ilvl="2" w:tplc="6F323F42" w:tentative="1">
      <w:start w:val="1"/>
      <w:numFmt w:val="bullet"/>
      <w:lvlText w:val="•"/>
      <w:lvlJc w:val="left"/>
      <w:pPr>
        <w:tabs>
          <w:tab w:val="num" w:pos="2160"/>
        </w:tabs>
        <w:ind w:left="2160" w:hanging="360"/>
      </w:pPr>
      <w:rPr>
        <w:rFonts w:ascii="Times New Roman" w:hAnsi="Times New Roman" w:hint="default"/>
      </w:rPr>
    </w:lvl>
    <w:lvl w:ilvl="3" w:tplc="276EEC88" w:tentative="1">
      <w:start w:val="1"/>
      <w:numFmt w:val="bullet"/>
      <w:lvlText w:val="•"/>
      <w:lvlJc w:val="left"/>
      <w:pPr>
        <w:tabs>
          <w:tab w:val="num" w:pos="2880"/>
        </w:tabs>
        <w:ind w:left="2880" w:hanging="360"/>
      </w:pPr>
      <w:rPr>
        <w:rFonts w:ascii="Times New Roman" w:hAnsi="Times New Roman" w:hint="default"/>
      </w:rPr>
    </w:lvl>
    <w:lvl w:ilvl="4" w:tplc="A1B2A384" w:tentative="1">
      <w:start w:val="1"/>
      <w:numFmt w:val="bullet"/>
      <w:lvlText w:val="•"/>
      <w:lvlJc w:val="left"/>
      <w:pPr>
        <w:tabs>
          <w:tab w:val="num" w:pos="3600"/>
        </w:tabs>
        <w:ind w:left="3600" w:hanging="360"/>
      </w:pPr>
      <w:rPr>
        <w:rFonts w:ascii="Times New Roman" w:hAnsi="Times New Roman" w:hint="default"/>
      </w:rPr>
    </w:lvl>
    <w:lvl w:ilvl="5" w:tplc="A4888D38" w:tentative="1">
      <w:start w:val="1"/>
      <w:numFmt w:val="bullet"/>
      <w:lvlText w:val="•"/>
      <w:lvlJc w:val="left"/>
      <w:pPr>
        <w:tabs>
          <w:tab w:val="num" w:pos="4320"/>
        </w:tabs>
        <w:ind w:left="4320" w:hanging="360"/>
      </w:pPr>
      <w:rPr>
        <w:rFonts w:ascii="Times New Roman" w:hAnsi="Times New Roman" w:hint="default"/>
      </w:rPr>
    </w:lvl>
    <w:lvl w:ilvl="6" w:tplc="11C8A3A6" w:tentative="1">
      <w:start w:val="1"/>
      <w:numFmt w:val="bullet"/>
      <w:lvlText w:val="•"/>
      <w:lvlJc w:val="left"/>
      <w:pPr>
        <w:tabs>
          <w:tab w:val="num" w:pos="5040"/>
        </w:tabs>
        <w:ind w:left="5040" w:hanging="360"/>
      </w:pPr>
      <w:rPr>
        <w:rFonts w:ascii="Times New Roman" w:hAnsi="Times New Roman" w:hint="default"/>
      </w:rPr>
    </w:lvl>
    <w:lvl w:ilvl="7" w:tplc="7F92A3A8" w:tentative="1">
      <w:start w:val="1"/>
      <w:numFmt w:val="bullet"/>
      <w:lvlText w:val="•"/>
      <w:lvlJc w:val="left"/>
      <w:pPr>
        <w:tabs>
          <w:tab w:val="num" w:pos="5760"/>
        </w:tabs>
        <w:ind w:left="5760" w:hanging="360"/>
      </w:pPr>
      <w:rPr>
        <w:rFonts w:ascii="Times New Roman" w:hAnsi="Times New Roman" w:hint="default"/>
      </w:rPr>
    </w:lvl>
    <w:lvl w:ilvl="8" w:tplc="D388A09C" w:tentative="1">
      <w:start w:val="1"/>
      <w:numFmt w:val="bullet"/>
      <w:lvlText w:val="•"/>
      <w:lvlJc w:val="left"/>
      <w:pPr>
        <w:tabs>
          <w:tab w:val="num" w:pos="6480"/>
        </w:tabs>
        <w:ind w:left="6480" w:hanging="360"/>
      </w:pPr>
      <w:rPr>
        <w:rFonts w:ascii="Times New Roman" w:hAnsi="Times New Roman" w:hint="default"/>
      </w:rPr>
    </w:lvl>
  </w:abstractNum>
  <w:num w:numId="1">
    <w:abstractNumId w:val="32"/>
  </w:num>
  <w:num w:numId="2">
    <w:abstractNumId w:val="0"/>
  </w:num>
  <w:num w:numId="3">
    <w:abstractNumId w:val="11"/>
  </w:num>
  <w:num w:numId="4">
    <w:abstractNumId w:val="13"/>
  </w:num>
  <w:num w:numId="5">
    <w:abstractNumId w:val="15"/>
  </w:num>
  <w:num w:numId="6">
    <w:abstractNumId w:val="20"/>
  </w:num>
  <w:num w:numId="7">
    <w:abstractNumId w:val="6"/>
  </w:num>
  <w:num w:numId="8">
    <w:abstractNumId w:val="28"/>
  </w:num>
  <w:num w:numId="9">
    <w:abstractNumId w:val="7"/>
  </w:num>
  <w:num w:numId="10">
    <w:abstractNumId w:val="27"/>
  </w:num>
  <w:num w:numId="11">
    <w:abstractNumId w:val="18"/>
  </w:num>
  <w:num w:numId="12">
    <w:abstractNumId w:val="9"/>
  </w:num>
  <w:num w:numId="13">
    <w:abstractNumId w:val="19"/>
  </w:num>
  <w:num w:numId="14">
    <w:abstractNumId w:val="24"/>
  </w:num>
  <w:num w:numId="15">
    <w:abstractNumId w:val="29"/>
  </w:num>
  <w:num w:numId="16">
    <w:abstractNumId w:val="8"/>
  </w:num>
  <w:num w:numId="17">
    <w:abstractNumId w:val="16"/>
  </w:num>
  <w:num w:numId="18">
    <w:abstractNumId w:val="35"/>
  </w:num>
  <w:num w:numId="19">
    <w:abstractNumId w:val="36"/>
  </w:num>
  <w:num w:numId="20">
    <w:abstractNumId w:val="34"/>
  </w:num>
  <w:num w:numId="21">
    <w:abstractNumId w:val="14"/>
  </w:num>
  <w:num w:numId="22">
    <w:abstractNumId w:val="4"/>
  </w:num>
  <w:num w:numId="23">
    <w:abstractNumId w:val="30"/>
  </w:num>
  <w:num w:numId="24">
    <w:abstractNumId w:val="31"/>
  </w:num>
  <w:num w:numId="25">
    <w:abstractNumId w:val="25"/>
  </w:num>
  <w:num w:numId="26">
    <w:abstractNumId w:val="1"/>
  </w:num>
  <w:num w:numId="27">
    <w:abstractNumId w:val="22"/>
  </w:num>
  <w:num w:numId="28">
    <w:abstractNumId w:val="23"/>
  </w:num>
  <w:num w:numId="29">
    <w:abstractNumId w:val="17"/>
  </w:num>
  <w:num w:numId="30">
    <w:abstractNumId w:val="3"/>
  </w:num>
  <w:num w:numId="31">
    <w:abstractNumId w:val="5"/>
  </w:num>
  <w:num w:numId="32">
    <w:abstractNumId w:val="33"/>
  </w:num>
  <w:num w:numId="33">
    <w:abstractNumId w:val="21"/>
  </w:num>
  <w:num w:numId="34">
    <w:abstractNumId w:val="12"/>
  </w:num>
  <w:num w:numId="35">
    <w:abstractNumId w:val="2"/>
  </w:num>
  <w:num w:numId="36">
    <w:abstractNumId w:val="26"/>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D4"/>
    <w:rsid w:val="000154D8"/>
    <w:rsid w:val="000442A4"/>
    <w:rsid w:val="00081016"/>
    <w:rsid w:val="000B548F"/>
    <w:rsid w:val="00132B30"/>
    <w:rsid w:val="00180D73"/>
    <w:rsid w:val="001B6259"/>
    <w:rsid w:val="001E3545"/>
    <w:rsid w:val="001F5C72"/>
    <w:rsid w:val="00250F62"/>
    <w:rsid w:val="002555EB"/>
    <w:rsid w:val="002C52A7"/>
    <w:rsid w:val="002C7244"/>
    <w:rsid w:val="00300C49"/>
    <w:rsid w:val="003058AC"/>
    <w:rsid w:val="0037719F"/>
    <w:rsid w:val="00387AD1"/>
    <w:rsid w:val="003C080B"/>
    <w:rsid w:val="003D100E"/>
    <w:rsid w:val="00490403"/>
    <w:rsid w:val="004B3438"/>
    <w:rsid w:val="004E0260"/>
    <w:rsid w:val="005152D5"/>
    <w:rsid w:val="005376E7"/>
    <w:rsid w:val="00564E1C"/>
    <w:rsid w:val="0062440E"/>
    <w:rsid w:val="006B42E9"/>
    <w:rsid w:val="00733FF7"/>
    <w:rsid w:val="00741FA9"/>
    <w:rsid w:val="007453D4"/>
    <w:rsid w:val="007456ED"/>
    <w:rsid w:val="007B5C23"/>
    <w:rsid w:val="007C2704"/>
    <w:rsid w:val="00821977"/>
    <w:rsid w:val="00886EF0"/>
    <w:rsid w:val="00987C2B"/>
    <w:rsid w:val="00A30976"/>
    <w:rsid w:val="00A63D0A"/>
    <w:rsid w:val="00A661FB"/>
    <w:rsid w:val="00C31839"/>
    <w:rsid w:val="00C400C1"/>
    <w:rsid w:val="00C91AFE"/>
    <w:rsid w:val="00CC625D"/>
    <w:rsid w:val="00CD006F"/>
    <w:rsid w:val="00DC40D3"/>
    <w:rsid w:val="00E3787B"/>
    <w:rsid w:val="00E6205C"/>
    <w:rsid w:val="00E95E51"/>
    <w:rsid w:val="00EB056A"/>
    <w:rsid w:val="00F5066A"/>
    <w:rsid w:val="00F62B05"/>
    <w:rsid w:val="00F84CC2"/>
    <w:rsid w:val="00FA7672"/>
    <w:rsid w:val="00FB38C2"/>
    <w:rsid w:val="00FC7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1BE13-27DF-43BA-BFBE-87AC6422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3D4"/>
    <w:pPr>
      <w:spacing w:after="200" w:line="276" w:lineRule="auto"/>
    </w:pPr>
    <w:rPr>
      <w:rFonts w:ascii="Calibri" w:hAnsi="Calibri"/>
      <w:sz w:val="22"/>
      <w:szCs w:val="22"/>
      <w:lang w:val="id-ID"/>
    </w:rPr>
  </w:style>
  <w:style w:type="paragraph" w:styleId="Heading2">
    <w:name w:val="heading 2"/>
    <w:basedOn w:val="Normal"/>
    <w:link w:val="Heading2Char"/>
    <w:uiPriority w:val="9"/>
    <w:qFormat/>
    <w:rsid w:val="003D100E"/>
    <w:pPr>
      <w:spacing w:line="240" w:lineRule="auto"/>
      <w:outlineLvl w:val="1"/>
    </w:pPr>
    <w:rPr>
      <w:rFonts w:eastAsia="Times New Roman"/>
      <w:b/>
      <w:bCs/>
      <w:sz w:val="36"/>
      <w:szCs w:val="36"/>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D100E"/>
    <w:rPr>
      <w:rFonts w:ascii="Times New Roman" w:eastAsia="Times New Roman" w:hAnsi="Times New Roman" w:cs="Times New Roman"/>
      <w:b/>
      <w:bCs/>
      <w:sz w:val="36"/>
      <w:szCs w:val="36"/>
      <w:lang w:eastAsia="id-ID"/>
    </w:rPr>
  </w:style>
  <w:style w:type="character" w:styleId="Hyperlink">
    <w:name w:val="Hyperlink"/>
    <w:uiPriority w:val="99"/>
    <w:unhideWhenUsed/>
    <w:rsid w:val="007453D4"/>
    <w:rPr>
      <w:color w:val="0563C1"/>
      <w:u w:val="single"/>
    </w:rPr>
  </w:style>
  <w:style w:type="paragraph" w:styleId="ListParagraph">
    <w:name w:val="List Paragraph"/>
    <w:basedOn w:val="Normal"/>
    <w:uiPriority w:val="34"/>
    <w:qFormat/>
    <w:rsid w:val="00CD006F"/>
    <w:pPr>
      <w:widowControl w:val="0"/>
      <w:spacing w:before="100" w:beforeAutospacing="1" w:after="100" w:afterAutospacing="1"/>
      <w:ind w:left="720" w:right="6895" w:hanging="357"/>
      <w:contextualSpacing/>
      <w:jc w:val="both"/>
    </w:pPr>
    <w:rPr>
      <w:rFonts w:ascii="Times New Roman" w:hAnsi="Times New Roman"/>
    </w:rPr>
  </w:style>
  <w:style w:type="paragraph" w:customStyle="1" w:styleId="SubBab">
    <w:name w:val="Sub Bab"/>
    <w:basedOn w:val="ListParagraph"/>
    <w:qFormat/>
    <w:rsid w:val="00E95E51"/>
    <w:pPr>
      <w:numPr>
        <w:ilvl w:val="1"/>
        <w:numId w:val="2"/>
      </w:numPr>
      <w:spacing w:before="0" w:beforeAutospacing="0" w:after="240" w:afterAutospacing="0"/>
      <w:ind w:right="0"/>
    </w:pPr>
    <w:rPr>
      <w:b/>
      <w:sz w:val="24"/>
    </w:rPr>
  </w:style>
  <w:style w:type="paragraph" w:customStyle="1" w:styleId="SubBab2">
    <w:name w:val="Sub Bab 2"/>
    <w:basedOn w:val="SubBab"/>
    <w:qFormat/>
    <w:rsid w:val="00E95E51"/>
    <w:pPr>
      <w:numPr>
        <w:numId w:val="1"/>
      </w:numPr>
    </w:pPr>
  </w:style>
  <w:style w:type="paragraph" w:styleId="Header">
    <w:name w:val="header"/>
    <w:basedOn w:val="Normal"/>
    <w:link w:val="HeaderChar"/>
    <w:uiPriority w:val="99"/>
    <w:semiHidden/>
    <w:unhideWhenUsed/>
    <w:rsid w:val="00C400C1"/>
    <w:pPr>
      <w:tabs>
        <w:tab w:val="center" w:pos="4513"/>
        <w:tab w:val="right" w:pos="9026"/>
      </w:tabs>
    </w:pPr>
  </w:style>
  <w:style w:type="character" w:customStyle="1" w:styleId="HeaderChar">
    <w:name w:val="Header Char"/>
    <w:link w:val="Header"/>
    <w:uiPriority w:val="99"/>
    <w:semiHidden/>
    <w:rsid w:val="00C400C1"/>
    <w:rPr>
      <w:rFonts w:ascii="Calibri" w:hAnsi="Calibri"/>
      <w:sz w:val="22"/>
      <w:szCs w:val="22"/>
      <w:lang w:eastAsia="en-US"/>
    </w:rPr>
  </w:style>
  <w:style w:type="paragraph" w:styleId="Footer">
    <w:name w:val="footer"/>
    <w:basedOn w:val="Normal"/>
    <w:link w:val="FooterChar"/>
    <w:uiPriority w:val="99"/>
    <w:unhideWhenUsed/>
    <w:rsid w:val="00C400C1"/>
    <w:pPr>
      <w:tabs>
        <w:tab w:val="center" w:pos="4513"/>
        <w:tab w:val="right" w:pos="9026"/>
      </w:tabs>
    </w:pPr>
  </w:style>
  <w:style w:type="character" w:customStyle="1" w:styleId="FooterChar">
    <w:name w:val="Footer Char"/>
    <w:link w:val="Footer"/>
    <w:uiPriority w:val="99"/>
    <w:rsid w:val="00C400C1"/>
    <w:rPr>
      <w:rFonts w:ascii="Calibri" w:hAnsi="Calibri"/>
      <w:sz w:val="22"/>
      <w:szCs w:val="22"/>
      <w:lang w:eastAsia="en-US"/>
    </w:rPr>
  </w:style>
  <w:style w:type="table" w:styleId="TableGrid">
    <w:name w:val="Table Grid"/>
    <w:basedOn w:val="TableNormal"/>
    <w:uiPriority w:val="59"/>
    <w:rsid w:val="00A661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FA7672"/>
    <w:pPr>
      <w:spacing w:before="100" w:beforeAutospacing="1" w:after="100" w:afterAutospacing="1" w:line="240" w:lineRule="auto"/>
    </w:pPr>
    <w:rPr>
      <w:rFonts w:ascii="Times New Roman" w:eastAsia="Times New Roman" w:hAnsi="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08777">
      <w:bodyDiv w:val="1"/>
      <w:marLeft w:val="0"/>
      <w:marRight w:val="0"/>
      <w:marTop w:val="0"/>
      <w:marBottom w:val="0"/>
      <w:divBdr>
        <w:top w:val="none" w:sz="0" w:space="0" w:color="auto"/>
        <w:left w:val="none" w:sz="0" w:space="0" w:color="auto"/>
        <w:bottom w:val="none" w:sz="0" w:space="0" w:color="auto"/>
        <w:right w:val="none" w:sz="0" w:space="0" w:color="auto"/>
      </w:divBdr>
      <w:divsChild>
        <w:div w:id="879709860">
          <w:marLeft w:val="547"/>
          <w:marRight w:val="0"/>
          <w:marTop w:val="200"/>
          <w:marBottom w:val="0"/>
          <w:divBdr>
            <w:top w:val="none" w:sz="0" w:space="0" w:color="auto"/>
            <w:left w:val="none" w:sz="0" w:space="0" w:color="auto"/>
            <w:bottom w:val="none" w:sz="0" w:space="0" w:color="auto"/>
            <w:right w:val="none" w:sz="0" w:space="0" w:color="auto"/>
          </w:divBdr>
        </w:div>
        <w:div w:id="933393918">
          <w:marLeft w:val="547"/>
          <w:marRight w:val="0"/>
          <w:marTop w:val="200"/>
          <w:marBottom w:val="0"/>
          <w:divBdr>
            <w:top w:val="none" w:sz="0" w:space="0" w:color="auto"/>
            <w:left w:val="none" w:sz="0" w:space="0" w:color="auto"/>
            <w:bottom w:val="none" w:sz="0" w:space="0" w:color="auto"/>
            <w:right w:val="none" w:sz="0" w:space="0" w:color="auto"/>
          </w:divBdr>
        </w:div>
        <w:div w:id="1343583975">
          <w:marLeft w:val="547"/>
          <w:marRight w:val="0"/>
          <w:marTop w:val="200"/>
          <w:marBottom w:val="0"/>
          <w:divBdr>
            <w:top w:val="none" w:sz="0" w:space="0" w:color="auto"/>
            <w:left w:val="none" w:sz="0" w:space="0" w:color="auto"/>
            <w:bottom w:val="none" w:sz="0" w:space="0" w:color="auto"/>
            <w:right w:val="none" w:sz="0" w:space="0" w:color="auto"/>
          </w:divBdr>
        </w:div>
      </w:divsChild>
    </w:div>
    <w:div w:id="325745479">
      <w:bodyDiv w:val="1"/>
      <w:marLeft w:val="0"/>
      <w:marRight w:val="0"/>
      <w:marTop w:val="0"/>
      <w:marBottom w:val="0"/>
      <w:divBdr>
        <w:top w:val="none" w:sz="0" w:space="0" w:color="auto"/>
        <w:left w:val="none" w:sz="0" w:space="0" w:color="auto"/>
        <w:bottom w:val="none" w:sz="0" w:space="0" w:color="auto"/>
        <w:right w:val="none" w:sz="0" w:space="0" w:color="auto"/>
      </w:divBdr>
      <w:divsChild>
        <w:div w:id="277759175">
          <w:marLeft w:val="547"/>
          <w:marRight w:val="0"/>
          <w:marTop w:val="0"/>
          <w:marBottom w:val="0"/>
          <w:divBdr>
            <w:top w:val="none" w:sz="0" w:space="0" w:color="auto"/>
            <w:left w:val="none" w:sz="0" w:space="0" w:color="auto"/>
            <w:bottom w:val="none" w:sz="0" w:space="0" w:color="auto"/>
            <w:right w:val="none" w:sz="0" w:space="0" w:color="auto"/>
          </w:divBdr>
        </w:div>
      </w:divsChild>
    </w:div>
    <w:div w:id="342561879">
      <w:bodyDiv w:val="1"/>
      <w:marLeft w:val="0"/>
      <w:marRight w:val="0"/>
      <w:marTop w:val="0"/>
      <w:marBottom w:val="0"/>
      <w:divBdr>
        <w:top w:val="none" w:sz="0" w:space="0" w:color="auto"/>
        <w:left w:val="none" w:sz="0" w:space="0" w:color="auto"/>
        <w:bottom w:val="none" w:sz="0" w:space="0" w:color="auto"/>
        <w:right w:val="none" w:sz="0" w:space="0" w:color="auto"/>
      </w:divBdr>
    </w:div>
    <w:div w:id="381831321">
      <w:bodyDiv w:val="1"/>
      <w:marLeft w:val="0"/>
      <w:marRight w:val="0"/>
      <w:marTop w:val="0"/>
      <w:marBottom w:val="0"/>
      <w:divBdr>
        <w:top w:val="none" w:sz="0" w:space="0" w:color="auto"/>
        <w:left w:val="none" w:sz="0" w:space="0" w:color="auto"/>
        <w:bottom w:val="none" w:sz="0" w:space="0" w:color="auto"/>
        <w:right w:val="none" w:sz="0" w:space="0" w:color="auto"/>
      </w:divBdr>
      <w:divsChild>
        <w:div w:id="1263805446">
          <w:marLeft w:val="547"/>
          <w:marRight w:val="0"/>
          <w:marTop w:val="0"/>
          <w:marBottom w:val="0"/>
          <w:divBdr>
            <w:top w:val="none" w:sz="0" w:space="0" w:color="auto"/>
            <w:left w:val="none" w:sz="0" w:space="0" w:color="auto"/>
            <w:bottom w:val="none" w:sz="0" w:space="0" w:color="auto"/>
            <w:right w:val="none" w:sz="0" w:space="0" w:color="auto"/>
          </w:divBdr>
        </w:div>
      </w:divsChild>
    </w:div>
    <w:div w:id="512915439">
      <w:bodyDiv w:val="1"/>
      <w:marLeft w:val="0"/>
      <w:marRight w:val="0"/>
      <w:marTop w:val="0"/>
      <w:marBottom w:val="0"/>
      <w:divBdr>
        <w:top w:val="none" w:sz="0" w:space="0" w:color="auto"/>
        <w:left w:val="none" w:sz="0" w:space="0" w:color="auto"/>
        <w:bottom w:val="none" w:sz="0" w:space="0" w:color="auto"/>
        <w:right w:val="none" w:sz="0" w:space="0" w:color="auto"/>
      </w:divBdr>
      <w:divsChild>
        <w:div w:id="1810170601">
          <w:marLeft w:val="547"/>
          <w:marRight w:val="0"/>
          <w:marTop w:val="0"/>
          <w:marBottom w:val="0"/>
          <w:divBdr>
            <w:top w:val="none" w:sz="0" w:space="0" w:color="auto"/>
            <w:left w:val="none" w:sz="0" w:space="0" w:color="auto"/>
            <w:bottom w:val="none" w:sz="0" w:space="0" w:color="auto"/>
            <w:right w:val="none" w:sz="0" w:space="0" w:color="auto"/>
          </w:divBdr>
        </w:div>
      </w:divsChild>
    </w:div>
    <w:div w:id="657618104">
      <w:bodyDiv w:val="1"/>
      <w:marLeft w:val="0"/>
      <w:marRight w:val="0"/>
      <w:marTop w:val="0"/>
      <w:marBottom w:val="0"/>
      <w:divBdr>
        <w:top w:val="none" w:sz="0" w:space="0" w:color="auto"/>
        <w:left w:val="none" w:sz="0" w:space="0" w:color="auto"/>
        <w:bottom w:val="none" w:sz="0" w:space="0" w:color="auto"/>
        <w:right w:val="none" w:sz="0" w:space="0" w:color="auto"/>
      </w:divBdr>
      <w:divsChild>
        <w:div w:id="1938563222">
          <w:marLeft w:val="547"/>
          <w:marRight w:val="0"/>
          <w:marTop w:val="0"/>
          <w:marBottom w:val="0"/>
          <w:divBdr>
            <w:top w:val="none" w:sz="0" w:space="0" w:color="auto"/>
            <w:left w:val="none" w:sz="0" w:space="0" w:color="auto"/>
            <w:bottom w:val="none" w:sz="0" w:space="0" w:color="auto"/>
            <w:right w:val="none" w:sz="0" w:space="0" w:color="auto"/>
          </w:divBdr>
        </w:div>
      </w:divsChild>
    </w:div>
    <w:div w:id="675302108">
      <w:bodyDiv w:val="1"/>
      <w:marLeft w:val="0"/>
      <w:marRight w:val="0"/>
      <w:marTop w:val="0"/>
      <w:marBottom w:val="0"/>
      <w:divBdr>
        <w:top w:val="none" w:sz="0" w:space="0" w:color="auto"/>
        <w:left w:val="none" w:sz="0" w:space="0" w:color="auto"/>
        <w:bottom w:val="none" w:sz="0" w:space="0" w:color="auto"/>
        <w:right w:val="none" w:sz="0" w:space="0" w:color="auto"/>
      </w:divBdr>
      <w:divsChild>
        <w:div w:id="298149349">
          <w:marLeft w:val="547"/>
          <w:marRight w:val="0"/>
          <w:marTop w:val="0"/>
          <w:marBottom w:val="0"/>
          <w:divBdr>
            <w:top w:val="none" w:sz="0" w:space="0" w:color="auto"/>
            <w:left w:val="none" w:sz="0" w:space="0" w:color="auto"/>
            <w:bottom w:val="none" w:sz="0" w:space="0" w:color="auto"/>
            <w:right w:val="none" w:sz="0" w:space="0" w:color="auto"/>
          </w:divBdr>
        </w:div>
        <w:div w:id="2069766580">
          <w:marLeft w:val="547"/>
          <w:marRight w:val="0"/>
          <w:marTop w:val="0"/>
          <w:marBottom w:val="0"/>
          <w:divBdr>
            <w:top w:val="none" w:sz="0" w:space="0" w:color="auto"/>
            <w:left w:val="none" w:sz="0" w:space="0" w:color="auto"/>
            <w:bottom w:val="none" w:sz="0" w:space="0" w:color="auto"/>
            <w:right w:val="none" w:sz="0" w:space="0" w:color="auto"/>
          </w:divBdr>
        </w:div>
      </w:divsChild>
    </w:div>
    <w:div w:id="797070392">
      <w:bodyDiv w:val="1"/>
      <w:marLeft w:val="0"/>
      <w:marRight w:val="0"/>
      <w:marTop w:val="0"/>
      <w:marBottom w:val="0"/>
      <w:divBdr>
        <w:top w:val="none" w:sz="0" w:space="0" w:color="auto"/>
        <w:left w:val="none" w:sz="0" w:space="0" w:color="auto"/>
        <w:bottom w:val="none" w:sz="0" w:space="0" w:color="auto"/>
        <w:right w:val="none" w:sz="0" w:space="0" w:color="auto"/>
      </w:divBdr>
    </w:div>
    <w:div w:id="853768982">
      <w:bodyDiv w:val="1"/>
      <w:marLeft w:val="0"/>
      <w:marRight w:val="0"/>
      <w:marTop w:val="0"/>
      <w:marBottom w:val="0"/>
      <w:divBdr>
        <w:top w:val="none" w:sz="0" w:space="0" w:color="auto"/>
        <w:left w:val="none" w:sz="0" w:space="0" w:color="auto"/>
        <w:bottom w:val="none" w:sz="0" w:space="0" w:color="auto"/>
        <w:right w:val="none" w:sz="0" w:space="0" w:color="auto"/>
      </w:divBdr>
    </w:div>
    <w:div w:id="855730727">
      <w:bodyDiv w:val="1"/>
      <w:marLeft w:val="0"/>
      <w:marRight w:val="0"/>
      <w:marTop w:val="0"/>
      <w:marBottom w:val="0"/>
      <w:divBdr>
        <w:top w:val="none" w:sz="0" w:space="0" w:color="auto"/>
        <w:left w:val="none" w:sz="0" w:space="0" w:color="auto"/>
        <w:bottom w:val="none" w:sz="0" w:space="0" w:color="auto"/>
        <w:right w:val="none" w:sz="0" w:space="0" w:color="auto"/>
      </w:divBdr>
    </w:div>
    <w:div w:id="963265741">
      <w:bodyDiv w:val="1"/>
      <w:marLeft w:val="0"/>
      <w:marRight w:val="0"/>
      <w:marTop w:val="0"/>
      <w:marBottom w:val="0"/>
      <w:divBdr>
        <w:top w:val="none" w:sz="0" w:space="0" w:color="auto"/>
        <w:left w:val="none" w:sz="0" w:space="0" w:color="auto"/>
        <w:bottom w:val="none" w:sz="0" w:space="0" w:color="auto"/>
        <w:right w:val="none" w:sz="0" w:space="0" w:color="auto"/>
      </w:divBdr>
      <w:divsChild>
        <w:div w:id="204221220">
          <w:marLeft w:val="547"/>
          <w:marRight w:val="0"/>
          <w:marTop w:val="0"/>
          <w:marBottom w:val="0"/>
          <w:divBdr>
            <w:top w:val="none" w:sz="0" w:space="0" w:color="auto"/>
            <w:left w:val="none" w:sz="0" w:space="0" w:color="auto"/>
            <w:bottom w:val="none" w:sz="0" w:space="0" w:color="auto"/>
            <w:right w:val="none" w:sz="0" w:space="0" w:color="auto"/>
          </w:divBdr>
        </w:div>
        <w:div w:id="537544100">
          <w:marLeft w:val="547"/>
          <w:marRight w:val="0"/>
          <w:marTop w:val="0"/>
          <w:marBottom w:val="0"/>
          <w:divBdr>
            <w:top w:val="none" w:sz="0" w:space="0" w:color="auto"/>
            <w:left w:val="none" w:sz="0" w:space="0" w:color="auto"/>
            <w:bottom w:val="none" w:sz="0" w:space="0" w:color="auto"/>
            <w:right w:val="none" w:sz="0" w:space="0" w:color="auto"/>
          </w:divBdr>
        </w:div>
      </w:divsChild>
    </w:div>
    <w:div w:id="963541765">
      <w:bodyDiv w:val="1"/>
      <w:marLeft w:val="0"/>
      <w:marRight w:val="0"/>
      <w:marTop w:val="0"/>
      <w:marBottom w:val="0"/>
      <w:divBdr>
        <w:top w:val="none" w:sz="0" w:space="0" w:color="auto"/>
        <w:left w:val="none" w:sz="0" w:space="0" w:color="auto"/>
        <w:bottom w:val="none" w:sz="0" w:space="0" w:color="auto"/>
        <w:right w:val="none" w:sz="0" w:space="0" w:color="auto"/>
      </w:divBdr>
      <w:divsChild>
        <w:div w:id="1544055427">
          <w:marLeft w:val="547"/>
          <w:marRight w:val="0"/>
          <w:marTop w:val="0"/>
          <w:marBottom w:val="0"/>
          <w:divBdr>
            <w:top w:val="none" w:sz="0" w:space="0" w:color="auto"/>
            <w:left w:val="none" w:sz="0" w:space="0" w:color="auto"/>
            <w:bottom w:val="none" w:sz="0" w:space="0" w:color="auto"/>
            <w:right w:val="none" w:sz="0" w:space="0" w:color="auto"/>
          </w:divBdr>
        </w:div>
      </w:divsChild>
    </w:div>
    <w:div w:id="966470920">
      <w:bodyDiv w:val="1"/>
      <w:marLeft w:val="0"/>
      <w:marRight w:val="0"/>
      <w:marTop w:val="0"/>
      <w:marBottom w:val="0"/>
      <w:divBdr>
        <w:top w:val="none" w:sz="0" w:space="0" w:color="auto"/>
        <w:left w:val="none" w:sz="0" w:space="0" w:color="auto"/>
        <w:bottom w:val="none" w:sz="0" w:space="0" w:color="auto"/>
        <w:right w:val="none" w:sz="0" w:space="0" w:color="auto"/>
      </w:divBdr>
      <w:divsChild>
        <w:div w:id="1993673780">
          <w:marLeft w:val="547"/>
          <w:marRight w:val="0"/>
          <w:marTop w:val="0"/>
          <w:marBottom w:val="0"/>
          <w:divBdr>
            <w:top w:val="none" w:sz="0" w:space="0" w:color="auto"/>
            <w:left w:val="none" w:sz="0" w:space="0" w:color="auto"/>
            <w:bottom w:val="none" w:sz="0" w:space="0" w:color="auto"/>
            <w:right w:val="none" w:sz="0" w:space="0" w:color="auto"/>
          </w:divBdr>
        </w:div>
      </w:divsChild>
    </w:div>
    <w:div w:id="993484133">
      <w:bodyDiv w:val="1"/>
      <w:marLeft w:val="0"/>
      <w:marRight w:val="0"/>
      <w:marTop w:val="0"/>
      <w:marBottom w:val="0"/>
      <w:divBdr>
        <w:top w:val="none" w:sz="0" w:space="0" w:color="auto"/>
        <w:left w:val="none" w:sz="0" w:space="0" w:color="auto"/>
        <w:bottom w:val="none" w:sz="0" w:space="0" w:color="auto"/>
        <w:right w:val="none" w:sz="0" w:space="0" w:color="auto"/>
      </w:divBdr>
      <w:divsChild>
        <w:div w:id="738098570">
          <w:marLeft w:val="547"/>
          <w:marRight w:val="0"/>
          <w:marTop w:val="0"/>
          <w:marBottom w:val="0"/>
          <w:divBdr>
            <w:top w:val="none" w:sz="0" w:space="0" w:color="auto"/>
            <w:left w:val="none" w:sz="0" w:space="0" w:color="auto"/>
            <w:bottom w:val="none" w:sz="0" w:space="0" w:color="auto"/>
            <w:right w:val="none" w:sz="0" w:space="0" w:color="auto"/>
          </w:divBdr>
        </w:div>
      </w:divsChild>
    </w:div>
    <w:div w:id="994915001">
      <w:bodyDiv w:val="1"/>
      <w:marLeft w:val="0"/>
      <w:marRight w:val="0"/>
      <w:marTop w:val="0"/>
      <w:marBottom w:val="0"/>
      <w:divBdr>
        <w:top w:val="none" w:sz="0" w:space="0" w:color="auto"/>
        <w:left w:val="none" w:sz="0" w:space="0" w:color="auto"/>
        <w:bottom w:val="none" w:sz="0" w:space="0" w:color="auto"/>
        <w:right w:val="none" w:sz="0" w:space="0" w:color="auto"/>
      </w:divBdr>
    </w:div>
    <w:div w:id="1039276959">
      <w:bodyDiv w:val="1"/>
      <w:marLeft w:val="0"/>
      <w:marRight w:val="0"/>
      <w:marTop w:val="0"/>
      <w:marBottom w:val="0"/>
      <w:divBdr>
        <w:top w:val="none" w:sz="0" w:space="0" w:color="auto"/>
        <w:left w:val="none" w:sz="0" w:space="0" w:color="auto"/>
        <w:bottom w:val="none" w:sz="0" w:space="0" w:color="auto"/>
        <w:right w:val="none" w:sz="0" w:space="0" w:color="auto"/>
      </w:divBdr>
      <w:divsChild>
        <w:div w:id="509805929">
          <w:marLeft w:val="547"/>
          <w:marRight w:val="0"/>
          <w:marTop w:val="0"/>
          <w:marBottom w:val="0"/>
          <w:divBdr>
            <w:top w:val="none" w:sz="0" w:space="0" w:color="auto"/>
            <w:left w:val="none" w:sz="0" w:space="0" w:color="auto"/>
            <w:bottom w:val="none" w:sz="0" w:space="0" w:color="auto"/>
            <w:right w:val="none" w:sz="0" w:space="0" w:color="auto"/>
          </w:divBdr>
        </w:div>
        <w:div w:id="603925355">
          <w:marLeft w:val="547"/>
          <w:marRight w:val="0"/>
          <w:marTop w:val="0"/>
          <w:marBottom w:val="0"/>
          <w:divBdr>
            <w:top w:val="none" w:sz="0" w:space="0" w:color="auto"/>
            <w:left w:val="none" w:sz="0" w:space="0" w:color="auto"/>
            <w:bottom w:val="none" w:sz="0" w:space="0" w:color="auto"/>
            <w:right w:val="none" w:sz="0" w:space="0" w:color="auto"/>
          </w:divBdr>
        </w:div>
      </w:divsChild>
    </w:div>
    <w:div w:id="1101753434">
      <w:bodyDiv w:val="1"/>
      <w:marLeft w:val="0"/>
      <w:marRight w:val="0"/>
      <w:marTop w:val="0"/>
      <w:marBottom w:val="0"/>
      <w:divBdr>
        <w:top w:val="none" w:sz="0" w:space="0" w:color="auto"/>
        <w:left w:val="none" w:sz="0" w:space="0" w:color="auto"/>
        <w:bottom w:val="none" w:sz="0" w:space="0" w:color="auto"/>
        <w:right w:val="none" w:sz="0" w:space="0" w:color="auto"/>
      </w:divBdr>
    </w:div>
    <w:div w:id="1187867071">
      <w:bodyDiv w:val="1"/>
      <w:marLeft w:val="0"/>
      <w:marRight w:val="0"/>
      <w:marTop w:val="0"/>
      <w:marBottom w:val="0"/>
      <w:divBdr>
        <w:top w:val="none" w:sz="0" w:space="0" w:color="auto"/>
        <w:left w:val="none" w:sz="0" w:space="0" w:color="auto"/>
        <w:bottom w:val="none" w:sz="0" w:space="0" w:color="auto"/>
        <w:right w:val="none" w:sz="0" w:space="0" w:color="auto"/>
      </w:divBdr>
      <w:divsChild>
        <w:div w:id="500858247">
          <w:marLeft w:val="547"/>
          <w:marRight w:val="0"/>
          <w:marTop w:val="0"/>
          <w:marBottom w:val="0"/>
          <w:divBdr>
            <w:top w:val="none" w:sz="0" w:space="0" w:color="auto"/>
            <w:left w:val="none" w:sz="0" w:space="0" w:color="auto"/>
            <w:bottom w:val="none" w:sz="0" w:space="0" w:color="auto"/>
            <w:right w:val="none" w:sz="0" w:space="0" w:color="auto"/>
          </w:divBdr>
        </w:div>
        <w:div w:id="966593898">
          <w:marLeft w:val="547"/>
          <w:marRight w:val="0"/>
          <w:marTop w:val="0"/>
          <w:marBottom w:val="0"/>
          <w:divBdr>
            <w:top w:val="none" w:sz="0" w:space="0" w:color="auto"/>
            <w:left w:val="none" w:sz="0" w:space="0" w:color="auto"/>
            <w:bottom w:val="none" w:sz="0" w:space="0" w:color="auto"/>
            <w:right w:val="none" w:sz="0" w:space="0" w:color="auto"/>
          </w:divBdr>
        </w:div>
      </w:divsChild>
    </w:div>
    <w:div w:id="1208830817">
      <w:bodyDiv w:val="1"/>
      <w:marLeft w:val="0"/>
      <w:marRight w:val="0"/>
      <w:marTop w:val="0"/>
      <w:marBottom w:val="0"/>
      <w:divBdr>
        <w:top w:val="none" w:sz="0" w:space="0" w:color="auto"/>
        <w:left w:val="none" w:sz="0" w:space="0" w:color="auto"/>
        <w:bottom w:val="none" w:sz="0" w:space="0" w:color="auto"/>
        <w:right w:val="none" w:sz="0" w:space="0" w:color="auto"/>
      </w:divBdr>
      <w:divsChild>
        <w:div w:id="1482388140">
          <w:marLeft w:val="547"/>
          <w:marRight w:val="0"/>
          <w:marTop w:val="0"/>
          <w:marBottom w:val="0"/>
          <w:divBdr>
            <w:top w:val="none" w:sz="0" w:space="0" w:color="auto"/>
            <w:left w:val="none" w:sz="0" w:space="0" w:color="auto"/>
            <w:bottom w:val="none" w:sz="0" w:space="0" w:color="auto"/>
            <w:right w:val="none" w:sz="0" w:space="0" w:color="auto"/>
          </w:divBdr>
        </w:div>
        <w:div w:id="1881161341">
          <w:marLeft w:val="547"/>
          <w:marRight w:val="0"/>
          <w:marTop w:val="0"/>
          <w:marBottom w:val="0"/>
          <w:divBdr>
            <w:top w:val="none" w:sz="0" w:space="0" w:color="auto"/>
            <w:left w:val="none" w:sz="0" w:space="0" w:color="auto"/>
            <w:bottom w:val="none" w:sz="0" w:space="0" w:color="auto"/>
            <w:right w:val="none" w:sz="0" w:space="0" w:color="auto"/>
          </w:divBdr>
        </w:div>
      </w:divsChild>
    </w:div>
    <w:div w:id="1291133857">
      <w:bodyDiv w:val="1"/>
      <w:marLeft w:val="0"/>
      <w:marRight w:val="0"/>
      <w:marTop w:val="0"/>
      <w:marBottom w:val="0"/>
      <w:divBdr>
        <w:top w:val="none" w:sz="0" w:space="0" w:color="auto"/>
        <w:left w:val="none" w:sz="0" w:space="0" w:color="auto"/>
        <w:bottom w:val="none" w:sz="0" w:space="0" w:color="auto"/>
        <w:right w:val="none" w:sz="0" w:space="0" w:color="auto"/>
      </w:divBdr>
      <w:divsChild>
        <w:div w:id="69540981">
          <w:marLeft w:val="547"/>
          <w:marRight w:val="0"/>
          <w:marTop w:val="0"/>
          <w:marBottom w:val="0"/>
          <w:divBdr>
            <w:top w:val="none" w:sz="0" w:space="0" w:color="auto"/>
            <w:left w:val="none" w:sz="0" w:space="0" w:color="auto"/>
            <w:bottom w:val="none" w:sz="0" w:space="0" w:color="auto"/>
            <w:right w:val="none" w:sz="0" w:space="0" w:color="auto"/>
          </w:divBdr>
        </w:div>
        <w:div w:id="1283728232">
          <w:marLeft w:val="547"/>
          <w:marRight w:val="0"/>
          <w:marTop w:val="0"/>
          <w:marBottom w:val="0"/>
          <w:divBdr>
            <w:top w:val="none" w:sz="0" w:space="0" w:color="auto"/>
            <w:left w:val="none" w:sz="0" w:space="0" w:color="auto"/>
            <w:bottom w:val="none" w:sz="0" w:space="0" w:color="auto"/>
            <w:right w:val="none" w:sz="0" w:space="0" w:color="auto"/>
          </w:divBdr>
        </w:div>
      </w:divsChild>
    </w:div>
    <w:div w:id="1296445338">
      <w:bodyDiv w:val="1"/>
      <w:marLeft w:val="0"/>
      <w:marRight w:val="0"/>
      <w:marTop w:val="0"/>
      <w:marBottom w:val="0"/>
      <w:divBdr>
        <w:top w:val="none" w:sz="0" w:space="0" w:color="auto"/>
        <w:left w:val="none" w:sz="0" w:space="0" w:color="auto"/>
        <w:bottom w:val="none" w:sz="0" w:space="0" w:color="auto"/>
        <w:right w:val="none" w:sz="0" w:space="0" w:color="auto"/>
      </w:divBdr>
      <w:divsChild>
        <w:div w:id="282425441">
          <w:marLeft w:val="547"/>
          <w:marRight w:val="0"/>
          <w:marTop w:val="0"/>
          <w:marBottom w:val="0"/>
          <w:divBdr>
            <w:top w:val="none" w:sz="0" w:space="0" w:color="auto"/>
            <w:left w:val="none" w:sz="0" w:space="0" w:color="auto"/>
            <w:bottom w:val="none" w:sz="0" w:space="0" w:color="auto"/>
            <w:right w:val="none" w:sz="0" w:space="0" w:color="auto"/>
          </w:divBdr>
        </w:div>
        <w:div w:id="1424885759">
          <w:marLeft w:val="547"/>
          <w:marRight w:val="0"/>
          <w:marTop w:val="0"/>
          <w:marBottom w:val="0"/>
          <w:divBdr>
            <w:top w:val="none" w:sz="0" w:space="0" w:color="auto"/>
            <w:left w:val="none" w:sz="0" w:space="0" w:color="auto"/>
            <w:bottom w:val="none" w:sz="0" w:space="0" w:color="auto"/>
            <w:right w:val="none" w:sz="0" w:space="0" w:color="auto"/>
          </w:divBdr>
        </w:div>
      </w:divsChild>
    </w:div>
    <w:div w:id="1337270965">
      <w:bodyDiv w:val="1"/>
      <w:marLeft w:val="0"/>
      <w:marRight w:val="0"/>
      <w:marTop w:val="0"/>
      <w:marBottom w:val="0"/>
      <w:divBdr>
        <w:top w:val="none" w:sz="0" w:space="0" w:color="auto"/>
        <w:left w:val="none" w:sz="0" w:space="0" w:color="auto"/>
        <w:bottom w:val="none" w:sz="0" w:space="0" w:color="auto"/>
        <w:right w:val="none" w:sz="0" w:space="0" w:color="auto"/>
      </w:divBdr>
      <w:divsChild>
        <w:div w:id="269121975">
          <w:marLeft w:val="547"/>
          <w:marRight w:val="0"/>
          <w:marTop w:val="0"/>
          <w:marBottom w:val="0"/>
          <w:divBdr>
            <w:top w:val="none" w:sz="0" w:space="0" w:color="auto"/>
            <w:left w:val="none" w:sz="0" w:space="0" w:color="auto"/>
            <w:bottom w:val="none" w:sz="0" w:space="0" w:color="auto"/>
            <w:right w:val="none" w:sz="0" w:space="0" w:color="auto"/>
          </w:divBdr>
        </w:div>
        <w:div w:id="2084600949">
          <w:marLeft w:val="547"/>
          <w:marRight w:val="0"/>
          <w:marTop w:val="0"/>
          <w:marBottom w:val="0"/>
          <w:divBdr>
            <w:top w:val="none" w:sz="0" w:space="0" w:color="auto"/>
            <w:left w:val="none" w:sz="0" w:space="0" w:color="auto"/>
            <w:bottom w:val="none" w:sz="0" w:space="0" w:color="auto"/>
            <w:right w:val="none" w:sz="0" w:space="0" w:color="auto"/>
          </w:divBdr>
        </w:div>
      </w:divsChild>
    </w:div>
    <w:div w:id="1361468204">
      <w:bodyDiv w:val="1"/>
      <w:marLeft w:val="0"/>
      <w:marRight w:val="0"/>
      <w:marTop w:val="0"/>
      <w:marBottom w:val="0"/>
      <w:divBdr>
        <w:top w:val="none" w:sz="0" w:space="0" w:color="auto"/>
        <w:left w:val="none" w:sz="0" w:space="0" w:color="auto"/>
        <w:bottom w:val="none" w:sz="0" w:space="0" w:color="auto"/>
        <w:right w:val="none" w:sz="0" w:space="0" w:color="auto"/>
      </w:divBdr>
      <w:divsChild>
        <w:div w:id="9797418">
          <w:marLeft w:val="562"/>
          <w:marRight w:val="0"/>
          <w:marTop w:val="200"/>
          <w:marBottom w:val="0"/>
          <w:divBdr>
            <w:top w:val="none" w:sz="0" w:space="0" w:color="auto"/>
            <w:left w:val="none" w:sz="0" w:space="0" w:color="auto"/>
            <w:bottom w:val="none" w:sz="0" w:space="0" w:color="auto"/>
            <w:right w:val="none" w:sz="0" w:space="0" w:color="auto"/>
          </w:divBdr>
        </w:div>
        <w:div w:id="366805992">
          <w:marLeft w:val="562"/>
          <w:marRight w:val="0"/>
          <w:marTop w:val="200"/>
          <w:marBottom w:val="0"/>
          <w:divBdr>
            <w:top w:val="none" w:sz="0" w:space="0" w:color="auto"/>
            <w:left w:val="none" w:sz="0" w:space="0" w:color="auto"/>
            <w:bottom w:val="none" w:sz="0" w:space="0" w:color="auto"/>
            <w:right w:val="none" w:sz="0" w:space="0" w:color="auto"/>
          </w:divBdr>
        </w:div>
        <w:div w:id="1384986405">
          <w:marLeft w:val="562"/>
          <w:marRight w:val="0"/>
          <w:marTop w:val="200"/>
          <w:marBottom w:val="0"/>
          <w:divBdr>
            <w:top w:val="none" w:sz="0" w:space="0" w:color="auto"/>
            <w:left w:val="none" w:sz="0" w:space="0" w:color="auto"/>
            <w:bottom w:val="none" w:sz="0" w:space="0" w:color="auto"/>
            <w:right w:val="none" w:sz="0" w:space="0" w:color="auto"/>
          </w:divBdr>
        </w:div>
        <w:div w:id="2021738546">
          <w:marLeft w:val="562"/>
          <w:marRight w:val="0"/>
          <w:marTop w:val="200"/>
          <w:marBottom w:val="0"/>
          <w:divBdr>
            <w:top w:val="none" w:sz="0" w:space="0" w:color="auto"/>
            <w:left w:val="none" w:sz="0" w:space="0" w:color="auto"/>
            <w:bottom w:val="none" w:sz="0" w:space="0" w:color="auto"/>
            <w:right w:val="none" w:sz="0" w:space="0" w:color="auto"/>
          </w:divBdr>
        </w:div>
      </w:divsChild>
    </w:div>
    <w:div w:id="1574851664">
      <w:bodyDiv w:val="1"/>
      <w:marLeft w:val="0"/>
      <w:marRight w:val="0"/>
      <w:marTop w:val="0"/>
      <w:marBottom w:val="0"/>
      <w:divBdr>
        <w:top w:val="none" w:sz="0" w:space="0" w:color="auto"/>
        <w:left w:val="none" w:sz="0" w:space="0" w:color="auto"/>
        <w:bottom w:val="none" w:sz="0" w:space="0" w:color="auto"/>
        <w:right w:val="none" w:sz="0" w:space="0" w:color="auto"/>
      </w:divBdr>
    </w:div>
    <w:div w:id="1721397339">
      <w:bodyDiv w:val="1"/>
      <w:marLeft w:val="0"/>
      <w:marRight w:val="0"/>
      <w:marTop w:val="0"/>
      <w:marBottom w:val="0"/>
      <w:divBdr>
        <w:top w:val="none" w:sz="0" w:space="0" w:color="auto"/>
        <w:left w:val="none" w:sz="0" w:space="0" w:color="auto"/>
        <w:bottom w:val="none" w:sz="0" w:space="0" w:color="auto"/>
        <w:right w:val="none" w:sz="0" w:space="0" w:color="auto"/>
      </w:divBdr>
      <w:divsChild>
        <w:div w:id="381442664">
          <w:marLeft w:val="547"/>
          <w:marRight w:val="0"/>
          <w:marTop w:val="0"/>
          <w:marBottom w:val="0"/>
          <w:divBdr>
            <w:top w:val="none" w:sz="0" w:space="0" w:color="auto"/>
            <w:left w:val="none" w:sz="0" w:space="0" w:color="auto"/>
            <w:bottom w:val="none" w:sz="0" w:space="0" w:color="auto"/>
            <w:right w:val="none" w:sz="0" w:space="0" w:color="auto"/>
          </w:divBdr>
        </w:div>
        <w:div w:id="1656059758">
          <w:marLeft w:val="547"/>
          <w:marRight w:val="0"/>
          <w:marTop w:val="0"/>
          <w:marBottom w:val="0"/>
          <w:divBdr>
            <w:top w:val="none" w:sz="0" w:space="0" w:color="auto"/>
            <w:left w:val="none" w:sz="0" w:space="0" w:color="auto"/>
            <w:bottom w:val="none" w:sz="0" w:space="0" w:color="auto"/>
            <w:right w:val="none" w:sz="0" w:space="0" w:color="auto"/>
          </w:divBdr>
        </w:div>
      </w:divsChild>
    </w:div>
    <w:div w:id="1797259361">
      <w:bodyDiv w:val="1"/>
      <w:marLeft w:val="0"/>
      <w:marRight w:val="0"/>
      <w:marTop w:val="0"/>
      <w:marBottom w:val="0"/>
      <w:divBdr>
        <w:top w:val="none" w:sz="0" w:space="0" w:color="auto"/>
        <w:left w:val="none" w:sz="0" w:space="0" w:color="auto"/>
        <w:bottom w:val="none" w:sz="0" w:space="0" w:color="auto"/>
        <w:right w:val="none" w:sz="0" w:space="0" w:color="auto"/>
      </w:divBdr>
    </w:div>
    <w:div w:id="1961913699">
      <w:bodyDiv w:val="1"/>
      <w:marLeft w:val="0"/>
      <w:marRight w:val="0"/>
      <w:marTop w:val="0"/>
      <w:marBottom w:val="0"/>
      <w:divBdr>
        <w:top w:val="none" w:sz="0" w:space="0" w:color="auto"/>
        <w:left w:val="none" w:sz="0" w:space="0" w:color="auto"/>
        <w:bottom w:val="none" w:sz="0" w:space="0" w:color="auto"/>
        <w:right w:val="none" w:sz="0" w:space="0" w:color="auto"/>
      </w:divBdr>
      <w:divsChild>
        <w:div w:id="679740399">
          <w:marLeft w:val="720"/>
          <w:marRight w:val="0"/>
          <w:marTop w:val="200"/>
          <w:marBottom w:val="0"/>
          <w:divBdr>
            <w:top w:val="none" w:sz="0" w:space="0" w:color="auto"/>
            <w:left w:val="none" w:sz="0" w:space="0" w:color="auto"/>
            <w:bottom w:val="none" w:sz="0" w:space="0" w:color="auto"/>
            <w:right w:val="none" w:sz="0" w:space="0" w:color="auto"/>
          </w:divBdr>
        </w:div>
        <w:div w:id="899367148">
          <w:marLeft w:val="720"/>
          <w:marRight w:val="0"/>
          <w:marTop w:val="200"/>
          <w:marBottom w:val="0"/>
          <w:divBdr>
            <w:top w:val="none" w:sz="0" w:space="0" w:color="auto"/>
            <w:left w:val="none" w:sz="0" w:space="0" w:color="auto"/>
            <w:bottom w:val="none" w:sz="0" w:space="0" w:color="auto"/>
            <w:right w:val="none" w:sz="0" w:space="0" w:color="auto"/>
          </w:divBdr>
        </w:div>
      </w:divsChild>
    </w:div>
    <w:div w:id="2025202224">
      <w:bodyDiv w:val="1"/>
      <w:marLeft w:val="0"/>
      <w:marRight w:val="0"/>
      <w:marTop w:val="0"/>
      <w:marBottom w:val="0"/>
      <w:divBdr>
        <w:top w:val="none" w:sz="0" w:space="0" w:color="auto"/>
        <w:left w:val="none" w:sz="0" w:space="0" w:color="auto"/>
        <w:bottom w:val="none" w:sz="0" w:space="0" w:color="auto"/>
        <w:right w:val="none" w:sz="0" w:space="0" w:color="auto"/>
      </w:divBdr>
    </w:div>
    <w:div w:id="2066174543">
      <w:bodyDiv w:val="1"/>
      <w:marLeft w:val="0"/>
      <w:marRight w:val="0"/>
      <w:marTop w:val="0"/>
      <w:marBottom w:val="0"/>
      <w:divBdr>
        <w:top w:val="none" w:sz="0" w:space="0" w:color="auto"/>
        <w:left w:val="none" w:sz="0" w:space="0" w:color="auto"/>
        <w:bottom w:val="none" w:sz="0" w:space="0" w:color="auto"/>
        <w:right w:val="none" w:sz="0" w:space="0" w:color="auto"/>
      </w:divBdr>
      <w:divsChild>
        <w:div w:id="794786244">
          <w:marLeft w:val="547"/>
          <w:marRight w:val="0"/>
          <w:marTop w:val="0"/>
          <w:marBottom w:val="0"/>
          <w:divBdr>
            <w:top w:val="none" w:sz="0" w:space="0" w:color="auto"/>
            <w:left w:val="none" w:sz="0" w:space="0" w:color="auto"/>
            <w:bottom w:val="none" w:sz="0" w:space="0" w:color="auto"/>
            <w:right w:val="none" w:sz="0" w:space="0" w:color="auto"/>
          </w:divBdr>
        </w:div>
      </w:divsChild>
    </w:div>
    <w:div w:id="2068066268">
      <w:bodyDiv w:val="1"/>
      <w:marLeft w:val="0"/>
      <w:marRight w:val="0"/>
      <w:marTop w:val="0"/>
      <w:marBottom w:val="0"/>
      <w:divBdr>
        <w:top w:val="none" w:sz="0" w:space="0" w:color="auto"/>
        <w:left w:val="none" w:sz="0" w:space="0" w:color="auto"/>
        <w:bottom w:val="none" w:sz="0" w:space="0" w:color="auto"/>
        <w:right w:val="none" w:sz="0" w:space="0" w:color="auto"/>
      </w:divBdr>
      <w:divsChild>
        <w:div w:id="904877866">
          <w:marLeft w:val="547"/>
          <w:marRight w:val="0"/>
          <w:marTop w:val="0"/>
          <w:marBottom w:val="0"/>
          <w:divBdr>
            <w:top w:val="none" w:sz="0" w:space="0" w:color="auto"/>
            <w:left w:val="none" w:sz="0" w:space="0" w:color="auto"/>
            <w:bottom w:val="none" w:sz="0" w:space="0" w:color="auto"/>
            <w:right w:val="none" w:sz="0" w:space="0" w:color="auto"/>
          </w:divBdr>
        </w:div>
        <w:div w:id="20787422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rc.or.id/" TargetMode="External"/><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2592</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17333</CharactersWithSpaces>
  <SharedDoc>false</SharedDoc>
  <HLinks>
    <vt:vector size="6" baseType="variant">
      <vt:variant>
        <vt:i4>3342452</vt:i4>
      </vt:variant>
      <vt:variant>
        <vt:i4>0</vt:i4>
      </vt:variant>
      <vt:variant>
        <vt:i4>0</vt:i4>
      </vt:variant>
      <vt:variant>
        <vt:i4>5</vt:i4>
      </vt:variant>
      <vt:variant>
        <vt:lpwstr>http://www.pbrc.or.id/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 TOSHIBA -</cp:lastModifiedBy>
  <cp:revision>2</cp:revision>
  <cp:lastPrinted>2016-08-01T07:33:00Z</cp:lastPrinted>
  <dcterms:created xsi:type="dcterms:W3CDTF">2022-04-12T22:09:00Z</dcterms:created>
  <dcterms:modified xsi:type="dcterms:W3CDTF">2022-04-12T22:09:00Z</dcterms:modified>
</cp:coreProperties>
</file>