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1D9FF0" w14:textId="77777777" w:rsidR="0017479B" w:rsidRDefault="0017479B">
      <w:pPr>
        <w:widowControl w:val="0"/>
        <w:pBdr>
          <w:top w:val="nil"/>
          <w:left w:val="nil"/>
          <w:bottom w:val="nil"/>
          <w:right w:val="nil"/>
          <w:between w:val="nil"/>
        </w:pBdr>
        <w:spacing w:after="0" w:line="276" w:lineRule="auto"/>
        <w:jc w:val="left"/>
        <w:rPr>
          <w:rFonts w:ascii="Arial" w:eastAsia="Arial" w:hAnsi="Arial" w:cs="Arial"/>
          <w:color w:val="000000"/>
          <w:sz w:val="22"/>
          <w:szCs w:val="22"/>
        </w:rPr>
      </w:pPr>
    </w:p>
    <w:tbl>
      <w:tblPr>
        <w:tblStyle w:val="a"/>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6660"/>
      </w:tblGrid>
      <w:tr w:rsidR="0017479B" w14:paraId="1210AFA3" w14:textId="77777777">
        <w:tc>
          <w:tcPr>
            <w:tcW w:w="9354" w:type="dxa"/>
            <w:gridSpan w:val="2"/>
            <w:tcBorders>
              <w:top w:val="nil"/>
              <w:left w:val="nil"/>
              <w:bottom w:val="nil"/>
              <w:right w:val="nil"/>
            </w:tcBorders>
          </w:tcPr>
          <w:p w14:paraId="7D8D87E2" w14:textId="470E3BED" w:rsidR="0017479B" w:rsidRDefault="005155D8" w:rsidP="005155D8">
            <w:pPr>
              <w:pBdr>
                <w:top w:val="nil"/>
                <w:left w:val="nil"/>
                <w:bottom w:val="nil"/>
                <w:right w:val="nil"/>
                <w:between w:val="nil"/>
              </w:pBdr>
              <w:spacing w:after="240"/>
              <w:rPr>
                <w:b/>
                <w:color w:val="000000"/>
                <w:sz w:val="28"/>
                <w:szCs w:val="28"/>
              </w:rPr>
            </w:pPr>
            <w:r w:rsidRPr="005155D8">
              <w:rPr>
                <w:b/>
                <w:color w:val="000000"/>
                <w:sz w:val="28"/>
                <w:szCs w:val="28"/>
              </w:rPr>
              <w:t xml:space="preserve">Desain Jembatan </w:t>
            </w:r>
            <w:r w:rsidRPr="00494A82">
              <w:rPr>
                <w:b/>
                <w:i/>
                <w:iCs/>
                <w:color w:val="000000"/>
                <w:sz w:val="28"/>
                <w:szCs w:val="28"/>
              </w:rPr>
              <w:t>Cable-Stayed</w:t>
            </w:r>
            <w:r w:rsidRPr="005155D8">
              <w:rPr>
                <w:b/>
                <w:color w:val="000000"/>
                <w:sz w:val="28"/>
                <w:szCs w:val="28"/>
              </w:rPr>
              <w:t xml:space="preserve"> dengan Sistem </w:t>
            </w:r>
            <w:r w:rsidRPr="00494A82">
              <w:rPr>
                <w:b/>
                <w:i/>
                <w:iCs/>
                <w:color w:val="000000"/>
                <w:sz w:val="28"/>
                <w:szCs w:val="28"/>
              </w:rPr>
              <w:t>Single Plane</w:t>
            </w:r>
            <w:r>
              <w:rPr>
                <w:b/>
                <w:color w:val="000000"/>
                <w:sz w:val="28"/>
                <w:szCs w:val="28"/>
                <w:lang w:val="en-US"/>
              </w:rPr>
              <w:t xml:space="preserve"> </w:t>
            </w:r>
            <w:r w:rsidRPr="005155D8">
              <w:rPr>
                <w:b/>
                <w:color w:val="000000"/>
                <w:sz w:val="28"/>
                <w:szCs w:val="28"/>
              </w:rPr>
              <w:t>di Jalan Tol Pandaan-Malang</w:t>
            </w:r>
          </w:p>
          <w:p w14:paraId="39A2F72B" w14:textId="1FA0BBBD" w:rsidR="0017479B" w:rsidRPr="004F5479" w:rsidRDefault="005155D8">
            <w:pPr>
              <w:pBdr>
                <w:top w:val="nil"/>
                <w:left w:val="nil"/>
                <w:bottom w:val="nil"/>
                <w:right w:val="nil"/>
                <w:between w:val="nil"/>
              </w:pBdr>
              <w:spacing w:after="240"/>
              <w:rPr>
                <w:color w:val="000000"/>
                <w:sz w:val="24"/>
                <w:szCs w:val="24"/>
                <w:lang w:val="en-US"/>
              </w:rPr>
            </w:pPr>
            <w:r w:rsidRPr="005155D8">
              <w:rPr>
                <w:color w:val="000000"/>
                <w:sz w:val="24"/>
                <w:szCs w:val="24"/>
              </w:rPr>
              <w:t>Roro Prasti Hapsari</w:t>
            </w:r>
            <w:r w:rsidR="0008397C">
              <w:rPr>
                <w:color w:val="000000"/>
                <w:sz w:val="24"/>
                <w:szCs w:val="24"/>
                <w:vertAlign w:val="superscript"/>
              </w:rPr>
              <w:t>1</w:t>
            </w:r>
            <w:r w:rsidR="0008397C">
              <w:rPr>
                <w:color w:val="000000"/>
                <w:sz w:val="24"/>
                <w:szCs w:val="24"/>
              </w:rPr>
              <w:t xml:space="preserve">, </w:t>
            </w:r>
            <w:r w:rsidR="003C447B" w:rsidRPr="003C447B">
              <w:rPr>
                <w:color w:val="000000"/>
                <w:sz w:val="24"/>
                <w:szCs w:val="24"/>
                <w:lang w:val="en-US"/>
              </w:rPr>
              <w:t>Dionisius T</w:t>
            </w:r>
            <w:r w:rsidR="003C447B">
              <w:rPr>
                <w:color w:val="000000"/>
                <w:sz w:val="24"/>
                <w:szCs w:val="24"/>
                <w:lang w:val="en-US"/>
              </w:rPr>
              <w:t>AB</w:t>
            </w:r>
            <w:r w:rsidR="003C447B" w:rsidRPr="003C447B">
              <w:rPr>
                <w:color w:val="000000"/>
                <w:sz w:val="24"/>
                <w:szCs w:val="24"/>
                <w:vertAlign w:val="superscript"/>
                <w:lang w:val="en-US"/>
              </w:rPr>
              <w:t>1</w:t>
            </w:r>
            <w:r w:rsidR="0008397C" w:rsidRPr="003C447B">
              <w:rPr>
                <w:color w:val="000000"/>
                <w:sz w:val="24"/>
                <w:szCs w:val="24"/>
              </w:rPr>
              <w:t xml:space="preserve">, </w:t>
            </w:r>
            <w:proofErr w:type="spellStart"/>
            <w:r w:rsidR="003C447B" w:rsidRPr="003C447B">
              <w:rPr>
                <w:color w:val="000000"/>
                <w:sz w:val="24"/>
                <w:szCs w:val="24"/>
                <w:lang w:val="en-US"/>
              </w:rPr>
              <w:t>Ninik</w:t>
            </w:r>
            <w:proofErr w:type="spellEnd"/>
            <w:r w:rsidR="003C447B" w:rsidRPr="003C447B">
              <w:rPr>
                <w:color w:val="000000"/>
                <w:sz w:val="24"/>
                <w:szCs w:val="24"/>
                <w:lang w:val="en-US"/>
              </w:rPr>
              <w:t xml:space="preserve"> </w:t>
            </w:r>
            <w:proofErr w:type="spellStart"/>
            <w:r w:rsidR="003C447B" w:rsidRPr="003C447B">
              <w:rPr>
                <w:color w:val="000000"/>
                <w:sz w:val="24"/>
                <w:szCs w:val="24"/>
                <w:lang w:val="en-US"/>
              </w:rPr>
              <w:t>Catur</w:t>
            </w:r>
            <w:proofErr w:type="spellEnd"/>
            <w:r w:rsidR="003C447B" w:rsidRPr="003C447B">
              <w:rPr>
                <w:color w:val="000000"/>
                <w:sz w:val="24"/>
                <w:szCs w:val="24"/>
                <w:lang w:val="en-US"/>
              </w:rPr>
              <w:t xml:space="preserve"> </w:t>
            </w:r>
            <w:proofErr w:type="spellStart"/>
            <w:r w:rsidR="003C447B" w:rsidRPr="003C447B">
              <w:rPr>
                <w:color w:val="000000"/>
                <w:sz w:val="24"/>
                <w:szCs w:val="24"/>
                <w:lang w:val="en-US"/>
              </w:rPr>
              <w:t>Endah</w:t>
            </w:r>
            <w:proofErr w:type="spellEnd"/>
            <w:r w:rsidR="003C447B" w:rsidRPr="003C447B">
              <w:rPr>
                <w:color w:val="000000"/>
                <w:sz w:val="24"/>
                <w:szCs w:val="24"/>
                <w:lang w:val="en-US"/>
              </w:rPr>
              <w:t xml:space="preserve"> Yuliati</w:t>
            </w:r>
            <w:r w:rsidR="003C447B" w:rsidRPr="003C447B">
              <w:rPr>
                <w:color w:val="000000"/>
                <w:sz w:val="24"/>
                <w:szCs w:val="24"/>
                <w:vertAlign w:val="superscript"/>
                <w:lang w:val="en-US"/>
              </w:rPr>
              <w:t>1</w:t>
            </w:r>
          </w:p>
          <w:p w14:paraId="2510D6E4" w14:textId="12BC1731" w:rsidR="0017479B" w:rsidRDefault="0008397C">
            <w:r>
              <w:rPr>
                <w:vertAlign w:val="superscript"/>
              </w:rPr>
              <w:t>1</w:t>
            </w:r>
            <w:r w:rsidR="004F5479">
              <w:rPr>
                <w:vertAlign w:val="superscript"/>
                <w:lang w:val="en-US"/>
              </w:rPr>
              <w:t xml:space="preserve">, </w:t>
            </w:r>
            <w:r w:rsidR="003C447B" w:rsidRPr="003C447B">
              <w:rPr>
                <w:lang w:val="en-US"/>
              </w:rPr>
              <w:t xml:space="preserve">Program </w:t>
            </w:r>
            <w:proofErr w:type="spellStart"/>
            <w:r w:rsidR="003C447B">
              <w:rPr>
                <w:lang w:val="en-US"/>
              </w:rPr>
              <w:t>Studi</w:t>
            </w:r>
            <w:proofErr w:type="spellEnd"/>
            <w:r w:rsidR="003C447B">
              <w:rPr>
                <w:lang w:val="en-US"/>
              </w:rPr>
              <w:t xml:space="preserve"> Teknik </w:t>
            </w:r>
            <w:proofErr w:type="spellStart"/>
            <w:r w:rsidR="003C447B">
              <w:rPr>
                <w:lang w:val="en-US"/>
              </w:rPr>
              <w:t>Sipil</w:t>
            </w:r>
            <w:proofErr w:type="spellEnd"/>
            <w:r w:rsidR="003C447B">
              <w:rPr>
                <w:lang w:val="en-US"/>
              </w:rPr>
              <w:t xml:space="preserve"> </w:t>
            </w:r>
            <w:proofErr w:type="spellStart"/>
            <w:r w:rsidR="003C447B">
              <w:rPr>
                <w:lang w:val="en-US"/>
              </w:rPr>
              <w:t>Fakultas</w:t>
            </w:r>
            <w:proofErr w:type="spellEnd"/>
            <w:r w:rsidR="003C447B">
              <w:rPr>
                <w:lang w:val="en-US"/>
              </w:rPr>
              <w:t xml:space="preserve"> Teknik </w:t>
            </w:r>
            <w:r w:rsidR="004F5479">
              <w:rPr>
                <w:lang w:val="en-US"/>
              </w:rPr>
              <w:t>Un</w:t>
            </w:r>
            <w:r w:rsidR="004F5479" w:rsidRPr="004F5479">
              <w:t>iversitas Merdeka Malang</w:t>
            </w:r>
          </w:p>
        </w:tc>
      </w:tr>
      <w:tr w:rsidR="0017479B" w14:paraId="0F6D93E9" w14:textId="77777777">
        <w:trPr>
          <w:trHeight w:val="283"/>
        </w:trPr>
        <w:tc>
          <w:tcPr>
            <w:tcW w:w="9354" w:type="dxa"/>
            <w:gridSpan w:val="2"/>
            <w:tcBorders>
              <w:top w:val="nil"/>
              <w:left w:val="nil"/>
              <w:bottom w:val="nil"/>
              <w:right w:val="nil"/>
            </w:tcBorders>
          </w:tcPr>
          <w:p w14:paraId="252ECCA5" w14:textId="77777777" w:rsidR="0017479B" w:rsidRDefault="0017479B">
            <w:pPr>
              <w:pBdr>
                <w:top w:val="nil"/>
                <w:left w:val="nil"/>
                <w:bottom w:val="nil"/>
                <w:right w:val="nil"/>
                <w:between w:val="nil"/>
              </w:pBdr>
              <w:spacing w:after="240"/>
              <w:rPr>
                <w:b/>
                <w:color w:val="000000"/>
                <w:sz w:val="28"/>
                <w:szCs w:val="28"/>
              </w:rPr>
            </w:pPr>
          </w:p>
        </w:tc>
      </w:tr>
      <w:tr w:rsidR="0017479B" w14:paraId="1F0C3D02" w14:textId="77777777">
        <w:tc>
          <w:tcPr>
            <w:tcW w:w="2694" w:type="dxa"/>
            <w:tcBorders>
              <w:top w:val="nil"/>
              <w:left w:val="nil"/>
              <w:bottom w:val="nil"/>
              <w:right w:val="single" w:sz="4" w:space="0" w:color="000000"/>
            </w:tcBorders>
          </w:tcPr>
          <w:p w14:paraId="79D00D6F" w14:textId="77777777" w:rsidR="0017479B" w:rsidRDefault="0008397C">
            <w:pPr>
              <w:pBdr>
                <w:top w:val="nil"/>
                <w:left w:val="nil"/>
                <w:bottom w:val="nil"/>
                <w:right w:val="nil"/>
                <w:between w:val="nil"/>
              </w:pBdr>
              <w:rPr>
                <w:b/>
                <w:i/>
                <w:color w:val="000000"/>
                <w:sz w:val="18"/>
                <w:szCs w:val="18"/>
              </w:rPr>
            </w:pPr>
            <w:r>
              <w:rPr>
                <w:b/>
                <w:i/>
                <w:color w:val="000000"/>
                <w:sz w:val="18"/>
                <w:szCs w:val="18"/>
              </w:rPr>
              <w:t>Keywods :</w:t>
            </w:r>
          </w:p>
          <w:p w14:paraId="3DA05994" w14:textId="34C7101A" w:rsidR="0017479B" w:rsidRDefault="005155D8" w:rsidP="005155D8">
            <w:pPr>
              <w:pStyle w:val="KataKunciKeywords"/>
            </w:pPr>
            <w:r w:rsidRPr="005155D8">
              <w:rPr>
                <w:color w:val="000000"/>
                <w:szCs w:val="18"/>
              </w:rPr>
              <w:t xml:space="preserve">Anchorage; Cable-stayed </w:t>
            </w:r>
            <w:r>
              <w:rPr>
                <w:b w:val="0"/>
                <w:i w:val="0"/>
                <w:color w:val="000000"/>
                <w:szCs w:val="18"/>
              </w:rPr>
              <w:t xml:space="preserve"> </w:t>
            </w:r>
            <w:r w:rsidRPr="005155D8">
              <w:rPr>
                <w:color w:val="000000"/>
                <w:szCs w:val="18"/>
              </w:rPr>
              <w:t xml:space="preserve">bridge; modified fan pattern; </w:t>
            </w:r>
            <w:r>
              <w:rPr>
                <w:b w:val="0"/>
                <w:i w:val="0"/>
                <w:color w:val="000000"/>
                <w:szCs w:val="18"/>
              </w:rPr>
              <w:t xml:space="preserve"> </w:t>
            </w:r>
            <w:r w:rsidRPr="005155D8">
              <w:t>pylon; single plane system</w:t>
            </w:r>
            <w:r w:rsidR="0008397C">
              <w:rPr>
                <w:rFonts w:cs="Book Antiqua"/>
              </w:rPr>
              <w:t xml:space="preserve"> </w:t>
            </w:r>
          </w:p>
          <w:p w14:paraId="4B995F27" w14:textId="77777777" w:rsidR="0017479B" w:rsidRDefault="0017479B">
            <w:pPr>
              <w:pBdr>
                <w:top w:val="nil"/>
                <w:left w:val="nil"/>
                <w:bottom w:val="nil"/>
                <w:right w:val="nil"/>
                <w:between w:val="nil"/>
              </w:pBdr>
              <w:rPr>
                <w:b/>
                <w:i/>
                <w:color w:val="000000"/>
                <w:sz w:val="18"/>
                <w:szCs w:val="18"/>
              </w:rPr>
            </w:pPr>
          </w:p>
          <w:p w14:paraId="55E43395" w14:textId="77777777" w:rsidR="0017479B" w:rsidRDefault="0017479B">
            <w:pPr>
              <w:pBdr>
                <w:top w:val="nil"/>
                <w:left w:val="nil"/>
                <w:bottom w:val="nil"/>
                <w:right w:val="nil"/>
                <w:between w:val="nil"/>
              </w:pBdr>
              <w:rPr>
                <w:b/>
                <w:i/>
                <w:color w:val="000000"/>
                <w:sz w:val="18"/>
                <w:szCs w:val="18"/>
              </w:rPr>
            </w:pPr>
          </w:p>
          <w:p w14:paraId="2E9BC1DB" w14:textId="77777777" w:rsidR="0017479B" w:rsidRDefault="0017479B">
            <w:pPr>
              <w:pBdr>
                <w:top w:val="nil"/>
                <w:left w:val="nil"/>
                <w:bottom w:val="nil"/>
                <w:right w:val="nil"/>
                <w:between w:val="nil"/>
              </w:pBdr>
              <w:rPr>
                <w:b/>
                <w:i/>
                <w:color w:val="000000"/>
                <w:sz w:val="18"/>
                <w:szCs w:val="18"/>
              </w:rPr>
            </w:pPr>
          </w:p>
          <w:p w14:paraId="2868C986" w14:textId="77777777" w:rsidR="0017479B" w:rsidRDefault="0017479B">
            <w:pPr>
              <w:pBdr>
                <w:top w:val="nil"/>
                <w:left w:val="nil"/>
                <w:bottom w:val="nil"/>
                <w:right w:val="nil"/>
                <w:between w:val="nil"/>
              </w:pBdr>
              <w:rPr>
                <w:b/>
                <w:i/>
                <w:color w:val="000000"/>
                <w:sz w:val="18"/>
                <w:szCs w:val="18"/>
              </w:rPr>
            </w:pPr>
          </w:p>
          <w:p w14:paraId="5707E0C9" w14:textId="77777777" w:rsidR="0017479B" w:rsidRDefault="0017479B">
            <w:pPr>
              <w:pBdr>
                <w:top w:val="nil"/>
                <w:left w:val="nil"/>
                <w:bottom w:val="nil"/>
                <w:right w:val="nil"/>
                <w:between w:val="nil"/>
              </w:pBdr>
              <w:rPr>
                <w:b/>
                <w:i/>
                <w:color w:val="000000"/>
                <w:sz w:val="18"/>
                <w:szCs w:val="18"/>
              </w:rPr>
            </w:pPr>
          </w:p>
          <w:p w14:paraId="64476751" w14:textId="77777777" w:rsidR="0017479B" w:rsidRDefault="0017479B">
            <w:pPr>
              <w:pBdr>
                <w:top w:val="nil"/>
                <w:left w:val="nil"/>
                <w:bottom w:val="nil"/>
                <w:right w:val="nil"/>
                <w:between w:val="nil"/>
              </w:pBdr>
              <w:rPr>
                <w:b/>
                <w:i/>
                <w:color w:val="000000"/>
                <w:sz w:val="18"/>
                <w:szCs w:val="18"/>
              </w:rPr>
            </w:pPr>
          </w:p>
          <w:p w14:paraId="225388A3" w14:textId="77777777" w:rsidR="0017479B" w:rsidRDefault="0017479B">
            <w:pPr>
              <w:pBdr>
                <w:top w:val="nil"/>
                <w:left w:val="nil"/>
                <w:bottom w:val="nil"/>
                <w:right w:val="nil"/>
                <w:between w:val="nil"/>
              </w:pBdr>
              <w:rPr>
                <w:b/>
                <w:i/>
                <w:color w:val="000000"/>
                <w:sz w:val="18"/>
                <w:szCs w:val="18"/>
              </w:rPr>
            </w:pPr>
          </w:p>
          <w:p w14:paraId="79AD9281" w14:textId="77777777" w:rsidR="0017479B" w:rsidRDefault="0017479B">
            <w:pPr>
              <w:pBdr>
                <w:top w:val="nil"/>
                <w:left w:val="nil"/>
                <w:bottom w:val="nil"/>
                <w:right w:val="nil"/>
                <w:between w:val="nil"/>
              </w:pBdr>
              <w:rPr>
                <w:b/>
                <w:i/>
                <w:color w:val="000000"/>
                <w:sz w:val="18"/>
                <w:szCs w:val="18"/>
              </w:rPr>
            </w:pPr>
          </w:p>
          <w:p w14:paraId="12DA4F09" w14:textId="77777777" w:rsidR="0017479B" w:rsidRDefault="0017479B">
            <w:pPr>
              <w:pBdr>
                <w:top w:val="nil"/>
                <w:left w:val="nil"/>
                <w:bottom w:val="nil"/>
                <w:right w:val="nil"/>
                <w:between w:val="nil"/>
              </w:pBdr>
              <w:rPr>
                <w:b/>
                <w:i/>
                <w:color w:val="000000"/>
                <w:sz w:val="18"/>
                <w:szCs w:val="18"/>
              </w:rPr>
            </w:pPr>
          </w:p>
          <w:p w14:paraId="5C16BC99" w14:textId="77777777" w:rsidR="0017479B" w:rsidRDefault="0017479B">
            <w:pPr>
              <w:pBdr>
                <w:top w:val="nil"/>
                <w:left w:val="nil"/>
                <w:bottom w:val="nil"/>
                <w:right w:val="nil"/>
                <w:between w:val="nil"/>
              </w:pBdr>
              <w:rPr>
                <w:b/>
                <w:i/>
                <w:color w:val="000000"/>
                <w:sz w:val="18"/>
                <w:szCs w:val="18"/>
              </w:rPr>
            </w:pPr>
          </w:p>
          <w:p w14:paraId="6F4E197D" w14:textId="77777777" w:rsidR="0017479B" w:rsidRDefault="0017479B">
            <w:pPr>
              <w:pBdr>
                <w:top w:val="nil"/>
                <w:left w:val="nil"/>
                <w:bottom w:val="nil"/>
                <w:right w:val="nil"/>
                <w:between w:val="nil"/>
              </w:pBdr>
              <w:rPr>
                <w:b/>
                <w:i/>
                <w:color w:val="000000"/>
                <w:sz w:val="18"/>
                <w:szCs w:val="18"/>
              </w:rPr>
            </w:pPr>
          </w:p>
        </w:tc>
        <w:tc>
          <w:tcPr>
            <w:tcW w:w="6660" w:type="dxa"/>
            <w:tcBorders>
              <w:top w:val="nil"/>
              <w:left w:val="single" w:sz="4" w:space="0" w:color="000000"/>
              <w:bottom w:val="nil"/>
              <w:right w:val="nil"/>
            </w:tcBorders>
          </w:tcPr>
          <w:p w14:paraId="2234BD6F" w14:textId="77777777" w:rsidR="0017479B" w:rsidRDefault="0008397C">
            <w:pPr>
              <w:rPr>
                <w:b/>
                <w:i/>
              </w:rPr>
            </w:pPr>
            <w:r>
              <w:rPr>
                <w:b/>
                <w:i/>
              </w:rPr>
              <w:t>Abstract</w:t>
            </w:r>
          </w:p>
          <w:p w14:paraId="5C5409E3" w14:textId="5A8BF84E" w:rsidR="0017479B" w:rsidRDefault="00031C71" w:rsidP="00031C71">
            <w:pPr>
              <w:pStyle w:val="Abstract"/>
            </w:pPr>
            <w:r>
              <w:t>Cable-stayed bridge known as cost-effective, long span,  breathtaking bridge. This study aims to design girder, cable,  pylon, and anchorage. The bridge is located at Exit Toll Malang  on Pandaan-Malang Toll Road. This design is using ultimate  design method. The bridge is 155 m long and 20 m width. The  main grider is WF 900.300.18.34 installed in the middle. The  cross beams are WF 600.300.14.23 installed every 5m. The  stringers are WF 400.400.13.21 installed every 1,5 m. The  cables are using ASTM A416 Grade 270 with varity number  of strands start from 25–50 strands. The selected cable  configurations are modified fan pattern and single plane  system. The pylon is a single column made from reinforced  concrete with dimensions of 2.5m x 2.5m. The anchorage is  using VSL SSI 2000. Anchorage at the deck is installed above  the main girder with a 50mm steel bracket. Anchorage at the  pylon is installed within pylon.</w:t>
            </w:r>
          </w:p>
        </w:tc>
      </w:tr>
      <w:tr w:rsidR="0017479B" w14:paraId="3A9AD213" w14:textId="77777777">
        <w:tc>
          <w:tcPr>
            <w:tcW w:w="2694" w:type="dxa"/>
            <w:tcBorders>
              <w:top w:val="nil"/>
              <w:left w:val="nil"/>
              <w:bottom w:val="nil"/>
              <w:right w:val="single" w:sz="4" w:space="0" w:color="000000"/>
            </w:tcBorders>
          </w:tcPr>
          <w:p w14:paraId="338D2CA6" w14:textId="77777777" w:rsidR="0017479B" w:rsidRDefault="0008397C">
            <w:pPr>
              <w:pBdr>
                <w:top w:val="nil"/>
                <w:left w:val="nil"/>
                <w:bottom w:val="nil"/>
                <w:right w:val="nil"/>
                <w:between w:val="nil"/>
              </w:pBdr>
              <w:rPr>
                <w:b/>
                <w:i/>
                <w:color w:val="000000"/>
                <w:sz w:val="18"/>
                <w:szCs w:val="18"/>
              </w:rPr>
            </w:pPr>
            <w:r>
              <w:rPr>
                <w:b/>
                <w:i/>
                <w:color w:val="000000"/>
                <w:sz w:val="18"/>
                <w:szCs w:val="18"/>
              </w:rPr>
              <w:t>Kata Kunci :</w:t>
            </w:r>
          </w:p>
          <w:p w14:paraId="49F6BB9D" w14:textId="40D9D544" w:rsidR="0017479B" w:rsidRDefault="005155D8" w:rsidP="005155D8">
            <w:pPr>
              <w:pBdr>
                <w:top w:val="nil"/>
                <w:left w:val="nil"/>
                <w:bottom w:val="nil"/>
                <w:right w:val="nil"/>
                <w:between w:val="nil"/>
              </w:pBdr>
              <w:rPr>
                <w:b/>
                <w:i/>
                <w:color w:val="000000"/>
                <w:sz w:val="18"/>
                <w:szCs w:val="18"/>
              </w:rPr>
            </w:pPr>
            <w:r w:rsidRPr="005155D8">
              <w:rPr>
                <w:b/>
                <w:i/>
              </w:rPr>
              <w:t>Angkur;</w:t>
            </w:r>
            <w:r>
              <w:rPr>
                <w:b/>
                <w:i/>
                <w:lang w:val="en-US"/>
              </w:rPr>
              <w:t xml:space="preserve"> </w:t>
            </w:r>
            <w:r w:rsidRPr="005155D8">
              <w:rPr>
                <w:b/>
                <w:i/>
              </w:rPr>
              <w:t>Jembatan cable</w:t>
            </w:r>
            <w:r>
              <w:rPr>
                <w:b/>
                <w:i/>
                <w:lang w:val="en-US"/>
              </w:rPr>
              <w:t>-</w:t>
            </w:r>
            <w:r w:rsidRPr="005155D8">
              <w:rPr>
                <w:b/>
                <w:i/>
              </w:rPr>
              <w:t xml:space="preserve">stayed; modified fan pattern; </w:t>
            </w:r>
            <w:r>
              <w:t xml:space="preserve"> </w:t>
            </w:r>
            <w:r w:rsidRPr="005155D8">
              <w:rPr>
                <w:b/>
                <w:i/>
                <w:color w:val="000000"/>
                <w:sz w:val="18"/>
                <w:szCs w:val="18"/>
              </w:rPr>
              <w:t>pylon; single plane system</w:t>
            </w:r>
          </w:p>
          <w:p w14:paraId="198851AD" w14:textId="77777777" w:rsidR="0017479B" w:rsidRDefault="0017479B">
            <w:pPr>
              <w:rPr>
                <w:sz w:val="18"/>
                <w:szCs w:val="18"/>
              </w:rPr>
            </w:pPr>
          </w:p>
          <w:p w14:paraId="1DB212F2" w14:textId="77777777" w:rsidR="0017479B" w:rsidRDefault="0017479B">
            <w:pPr>
              <w:rPr>
                <w:sz w:val="18"/>
                <w:szCs w:val="18"/>
              </w:rPr>
            </w:pPr>
          </w:p>
          <w:p w14:paraId="538D9120" w14:textId="77777777" w:rsidR="0017479B" w:rsidRDefault="0017479B">
            <w:pPr>
              <w:rPr>
                <w:sz w:val="18"/>
                <w:szCs w:val="18"/>
              </w:rPr>
            </w:pPr>
          </w:p>
          <w:p w14:paraId="79054FD7" w14:textId="77777777" w:rsidR="0017479B" w:rsidRDefault="0017479B">
            <w:pPr>
              <w:rPr>
                <w:sz w:val="18"/>
                <w:szCs w:val="18"/>
              </w:rPr>
            </w:pPr>
          </w:p>
          <w:p w14:paraId="5BD4D56D" w14:textId="77777777" w:rsidR="0017479B" w:rsidRDefault="0017479B">
            <w:pPr>
              <w:rPr>
                <w:sz w:val="18"/>
                <w:szCs w:val="18"/>
              </w:rPr>
            </w:pPr>
          </w:p>
          <w:p w14:paraId="0F0CAD36" w14:textId="77777777" w:rsidR="0017479B" w:rsidRDefault="0017479B">
            <w:pPr>
              <w:rPr>
                <w:sz w:val="18"/>
                <w:szCs w:val="18"/>
              </w:rPr>
            </w:pPr>
          </w:p>
          <w:p w14:paraId="745DB8B2" w14:textId="77777777" w:rsidR="0017479B" w:rsidRDefault="0017479B">
            <w:pPr>
              <w:rPr>
                <w:sz w:val="18"/>
                <w:szCs w:val="18"/>
              </w:rPr>
            </w:pPr>
          </w:p>
          <w:p w14:paraId="4A837AD3" w14:textId="77777777" w:rsidR="0017479B" w:rsidRDefault="0017479B">
            <w:pPr>
              <w:rPr>
                <w:sz w:val="18"/>
                <w:szCs w:val="18"/>
              </w:rPr>
            </w:pPr>
          </w:p>
          <w:p w14:paraId="310BDBBA" w14:textId="77777777" w:rsidR="0017479B" w:rsidRDefault="0008397C">
            <w:pPr>
              <w:rPr>
                <w:sz w:val="18"/>
                <w:szCs w:val="18"/>
              </w:rPr>
            </w:pPr>
            <w:r>
              <w:rPr>
                <w:sz w:val="18"/>
                <w:szCs w:val="18"/>
              </w:rPr>
              <w:t>Article History :</w:t>
            </w:r>
          </w:p>
          <w:p w14:paraId="2EF937B4" w14:textId="77777777" w:rsidR="0017479B" w:rsidRDefault="0008397C">
            <w:pPr>
              <w:rPr>
                <w:sz w:val="18"/>
                <w:szCs w:val="18"/>
              </w:rPr>
            </w:pPr>
            <w:r>
              <w:rPr>
                <w:sz w:val="18"/>
                <w:szCs w:val="18"/>
              </w:rPr>
              <w:t xml:space="preserve">Submitted : </w:t>
            </w:r>
            <w:r w:rsidRPr="004F5479">
              <w:rPr>
                <w:sz w:val="18"/>
                <w:szCs w:val="18"/>
                <w:highlight w:val="yellow"/>
              </w:rPr>
              <w:t>1 Januari 2022</w:t>
            </w:r>
          </w:p>
          <w:p w14:paraId="29DAB2A8" w14:textId="77777777" w:rsidR="0017479B" w:rsidRDefault="0008397C">
            <w:pPr>
              <w:rPr>
                <w:sz w:val="18"/>
                <w:szCs w:val="18"/>
              </w:rPr>
            </w:pPr>
            <w:r>
              <w:rPr>
                <w:sz w:val="18"/>
                <w:szCs w:val="18"/>
              </w:rPr>
              <w:t xml:space="preserve">Accepted : </w:t>
            </w:r>
            <w:r w:rsidRPr="004F5479">
              <w:rPr>
                <w:sz w:val="18"/>
                <w:szCs w:val="18"/>
                <w:highlight w:val="yellow"/>
              </w:rPr>
              <w:t>1 Februari 2022</w:t>
            </w:r>
          </w:p>
          <w:p w14:paraId="4604AEB3" w14:textId="2266E917" w:rsidR="0017479B" w:rsidRPr="003C447B" w:rsidRDefault="0008397C">
            <w:pPr>
              <w:spacing w:after="160"/>
              <w:rPr>
                <w:sz w:val="18"/>
                <w:szCs w:val="18"/>
                <w:lang w:val="en-US"/>
              </w:rPr>
            </w:pPr>
            <w:r>
              <w:rPr>
                <w:sz w:val="18"/>
                <w:szCs w:val="18"/>
              </w:rPr>
              <w:t xml:space="preserve">Available Online : </w:t>
            </w:r>
            <w:proofErr w:type="spellStart"/>
            <w:r w:rsidR="003C447B">
              <w:rPr>
                <w:sz w:val="18"/>
                <w:szCs w:val="18"/>
                <w:lang w:val="en-US"/>
              </w:rPr>
              <w:t>Desember</w:t>
            </w:r>
            <w:proofErr w:type="spellEnd"/>
            <w:r w:rsidR="003C447B">
              <w:rPr>
                <w:sz w:val="18"/>
                <w:szCs w:val="18"/>
                <w:lang w:val="en-US"/>
              </w:rPr>
              <w:t xml:space="preserve"> 2022</w:t>
            </w:r>
          </w:p>
        </w:tc>
        <w:tc>
          <w:tcPr>
            <w:tcW w:w="6660" w:type="dxa"/>
            <w:tcBorders>
              <w:top w:val="nil"/>
              <w:left w:val="single" w:sz="4" w:space="0" w:color="000000"/>
              <w:bottom w:val="nil"/>
              <w:right w:val="nil"/>
            </w:tcBorders>
          </w:tcPr>
          <w:p w14:paraId="3CAED06F" w14:textId="77777777" w:rsidR="0017479B" w:rsidRDefault="0008397C">
            <w:pPr>
              <w:rPr>
                <w:b/>
              </w:rPr>
            </w:pPr>
            <w:r>
              <w:rPr>
                <w:b/>
              </w:rPr>
              <w:t>Abstrak</w:t>
            </w:r>
          </w:p>
          <w:p w14:paraId="5B078DEF" w14:textId="77777777" w:rsidR="004F5479" w:rsidRDefault="004F5479" w:rsidP="004F5479">
            <w:pPr>
              <w:pStyle w:val="Abstrak"/>
            </w:pPr>
            <w:r>
              <w:t xml:space="preserve">Jembatan </w:t>
            </w:r>
            <w:r w:rsidRPr="00494A82">
              <w:rPr>
                <w:i/>
                <w:iCs/>
              </w:rPr>
              <w:t>cable-stayed</w:t>
            </w:r>
            <w:r>
              <w:t xml:space="preserve"> adalah salah satu tipe jembatan yang sesuai untuk bentang panjang dan mempunyai  tampilan yang  lebih estetis. Artikel ini menyajikan prosedur dan hasil disain jembatan </w:t>
            </w:r>
            <w:r w:rsidRPr="00B96E16">
              <w:rPr>
                <w:i/>
                <w:iCs/>
              </w:rPr>
              <w:t>cable-stayed</w:t>
            </w:r>
            <w:r>
              <w:t xml:space="preserve"> yang meliputi disain gelagar, kabel, pylon, dan angkur. Lokasi jembatan yang dipilih adalah pada bagian ruas Jalan Tol Pandaan-Malang Exit Toll Malang. Bentang jembatan sepanjang 155 m dan lebar 20 m. Metode perencanaan menggunakan prinsip ultimate design. </w:t>
            </w:r>
          </w:p>
          <w:p w14:paraId="197F1023" w14:textId="764D08F3" w:rsidR="0017479B" w:rsidRDefault="004F5479" w:rsidP="004F5479">
            <w:pPr>
              <w:pStyle w:val="Abstrak"/>
              <w:rPr>
                <w:b/>
                <w:i/>
              </w:rPr>
            </w:pPr>
            <w:r>
              <w:t xml:space="preserve">Berdasarkan perhitungan disain diperoleh dimensi gelagar induk menggunakan WF 900.300.18.34 ; gelagar melintang menggunakan WF 600.300.14.23 yang dipasang pada setiap jarak 5 m; gelagar memanjang menggunakan WF 400.400.13.21 dengan jarak antar gelagar 1,5 m. Kabel menggunakan ASTM A416 Grade 270 dengan variasi strand mulai dari 25-50 strands dengan konfigurasi </w:t>
            </w:r>
            <w:r w:rsidRPr="00B96E16">
              <w:rPr>
                <w:i/>
                <w:iCs/>
              </w:rPr>
              <w:t>modified</w:t>
            </w:r>
            <w:r>
              <w:t xml:space="preserve"> </w:t>
            </w:r>
            <w:r w:rsidRPr="00B96E16">
              <w:rPr>
                <w:i/>
                <w:iCs/>
              </w:rPr>
              <w:t>fan pattern</w:t>
            </w:r>
            <w:r>
              <w:t xml:space="preserve"> dan </w:t>
            </w:r>
            <w:r w:rsidRPr="00B96E16">
              <w:rPr>
                <w:i/>
                <w:iCs/>
              </w:rPr>
              <w:t>single plane</w:t>
            </w:r>
            <w:r>
              <w:t xml:space="preserve"> system. Pylon direncanakan berupa kolom tunggal beton bertulang berdimensi 2,5 m x 2,5 m. Angkur menggunakan VSL SSI 2000. Angkur pada gelagar  dipasang diatas gelagar induk sedangkan angkur pada pylon ditanam menyilang dalam pylon.</w:t>
            </w:r>
            <w:r w:rsidR="0008397C">
              <w:rPr>
                <w:rFonts w:cs="Book Antiqua"/>
              </w:rPr>
              <w:t>.</w:t>
            </w:r>
          </w:p>
        </w:tc>
      </w:tr>
      <w:tr w:rsidR="0017479B" w14:paraId="7350D803" w14:textId="77777777">
        <w:tc>
          <w:tcPr>
            <w:tcW w:w="2694" w:type="dxa"/>
            <w:tcBorders>
              <w:top w:val="nil"/>
              <w:left w:val="nil"/>
              <w:bottom w:val="nil"/>
              <w:right w:val="single" w:sz="4" w:space="0" w:color="000000"/>
            </w:tcBorders>
          </w:tcPr>
          <w:p w14:paraId="607A080E" w14:textId="77777777" w:rsidR="0017479B" w:rsidRDefault="0008397C">
            <w:r>
              <w:t>Korespondensi Penulis :</w:t>
            </w:r>
          </w:p>
          <w:p w14:paraId="27B57254" w14:textId="77777777" w:rsidR="004F5479" w:rsidRDefault="004F5479">
            <w:r w:rsidRPr="004F5479">
              <w:t>Roro Prasti Hapsari</w:t>
            </w:r>
          </w:p>
          <w:p w14:paraId="3A35084B" w14:textId="77777777" w:rsidR="004F5479" w:rsidRDefault="0008397C" w:rsidP="004F5479">
            <w:pPr>
              <w:rPr>
                <w:lang w:val="en-US"/>
              </w:rPr>
            </w:pPr>
            <w:r>
              <w:t>Email :</w:t>
            </w:r>
          </w:p>
          <w:p w14:paraId="30A0E9EE" w14:textId="1F8BF930" w:rsidR="0017479B" w:rsidRDefault="004F5479" w:rsidP="004F5479">
            <w:pPr>
              <w:rPr>
                <w:b/>
                <w:i/>
                <w:sz w:val="18"/>
                <w:szCs w:val="18"/>
              </w:rPr>
            </w:pPr>
            <w:r w:rsidRPr="004F5479">
              <w:rPr>
                <w:i/>
              </w:rPr>
              <w:t>rorohapsari@gmail.com</w:t>
            </w:r>
          </w:p>
        </w:tc>
        <w:tc>
          <w:tcPr>
            <w:tcW w:w="6660" w:type="dxa"/>
            <w:tcBorders>
              <w:top w:val="nil"/>
              <w:left w:val="single" w:sz="4" w:space="0" w:color="000000"/>
              <w:bottom w:val="nil"/>
              <w:right w:val="nil"/>
            </w:tcBorders>
          </w:tcPr>
          <w:p w14:paraId="283B209C" w14:textId="77777777" w:rsidR="0017479B" w:rsidRDefault="0008397C">
            <w:pPr>
              <w:spacing w:after="160"/>
            </w:pPr>
            <w:r>
              <w:t>DOI :</w:t>
            </w:r>
          </w:p>
          <w:p w14:paraId="7F5ECFA5" w14:textId="3588E40C" w:rsidR="0017479B" w:rsidRDefault="0008397C">
            <w:pPr>
              <w:spacing w:before="240"/>
              <w:rPr>
                <w:b/>
              </w:rPr>
            </w:pPr>
            <w:r>
              <w:t xml:space="preserve">Sitasi : </w:t>
            </w:r>
            <w:r w:rsidR="005155D8" w:rsidRPr="005155D8">
              <w:rPr>
                <w:i/>
              </w:rPr>
              <w:t>Hapsari, Roro Prasti. 202</w:t>
            </w:r>
            <w:r w:rsidR="00B879AE">
              <w:rPr>
                <w:i/>
                <w:lang w:val="en-US"/>
              </w:rPr>
              <w:t>2</w:t>
            </w:r>
            <w:r w:rsidR="005155D8" w:rsidRPr="005155D8">
              <w:rPr>
                <w:i/>
              </w:rPr>
              <w:t>. Desain Jembatan Cable</w:t>
            </w:r>
            <w:r w:rsidR="005155D8">
              <w:rPr>
                <w:i/>
                <w:lang w:val="en-US"/>
              </w:rPr>
              <w:t>-</w:t>
            </w:r>
            <w:r w:rsidR="005155D8" w:rsidRPr="005155D8">
              <w:rPr>
                <w:i/>
              </w:rPr>
              <w:t>Stayed dengan Sistem Single Plane di Jalan Tol Pandaan</w:t>
            </w:r>
            <w:r w:rsidR="005155D8">
              <w:rPr>
                <w:i/>
                <w:lang w:val="en-US"/>
              </w:rPr>
              <w:t>-</w:t>
            </w:r>
            <w:r w:rsidR="005155D8" w:rsidRPr="005155D8">
              <w:rPr>
                <w:i/>
              </w:rPr>
              <w:t xml:space="preserve">Malang. Volume </w:t>
            </w:r>
            <w:r w:rsidR="005155D8">
              <w:rPr>
                <w:i/>
                <w:lang w:val="en-US"/>
              </w:rPr>
              <w:t>1 No.2</w:t>
            </w:r>
            <w:r w:rsidR="00B879AE">
              <w:rPr>
                <w:i/>
                <w:lang w:val="en-US"/>
              </w:rPr>
              <w:t xml:space="preserve">, </w:t>
            </w:r>
            <w:proofErr w:type="spellStart"/>
            <w:r w:rsidR="00B879AE">
              <w:rPr>
                <w:i/>
                <w:lang w:val="en-US"/>
              </w:rPr>
              <w:t>hal</w:t>
            </w:r>
            <w:proofErr w:type="spellEnd"/>
            <w:r w:rsidR="00B879AE">
              <w:rPr>
                <w:i/>
                <w:lang w:val="en-US"/>
              </w:rPr>
              <w:t xml:space="preserve"> 31-44.</w:t>
            </w:r>
          </w:p>
        </w:tc>
      </w:tr>
    </w:tbl>
    <w:p w14:paraId="7F7BDAA8" w14:textId="77777777" w:rsidR="0017479B" w:rsidRDefault="0017479B">
      <w:pPr>
        <w:spacing w:after="0"/>
        <w:sectPr w:rsidR="0017479B" w:rsidSect="006569BB">
          <w:headerReference w:type="even" r:id="rId8"/>
          <w:headerReference w:type="default" r:id="rId9"/>
          <w:footerReference w:type="even" r:id="rId10"/>
          <w:footerReference w:type="default" r:id="rId11"/>
          <w:headerReference w:type="first" r:id="rId12"/>
          <w:footerReference w:type="first" r:id="rId13"/>
          <w:pgSz w:w="11906" w:h="16838"/>
          <w:pgMar w:top="2552" w:right="851" w:bottom="1134" w:left="1701" w:header="567" w:footer="567" w:gutter="0"/>
          <w:pgNumType w:start="31"/>
          <w:cols w:space="720"/>
        </w:sectPr>
      </w:pPr>
    </w:p>
    <w:p w14:paraId="4D804AB4" w14:textId="77777777" w:rsidR="0017479B" w:rsidRDefault="0008397C" w:rsidP="003C447B">
      <w:pPr>
        <w:pStyle w:val="Heading1"/>
        <w:spacing w:after="120"/>
      </w:pPr>
      <w:r>
        <w:lastRenderedPageBreak/>
        <w:t>1. Pendauluan</w:t>
      </w:r>
      <w:r>
        <w:tab/>
      </w:r>
    </w:p>
    <w:p w14:paraId="27B36027" w14:textId="77777777" w:rsidR="004F570F" w:rsidRPr="004F570F" w:rsidRDefault="004F570F" w:rsidP="003C447B">
      <w:pPr>
        <w:pStyle w:val="UraianParagraf"/>
        <w:ind w:right="707"/>
      </w:pPr>
      <w:r w:rsidRPr="004F570F">
        <w:t xml:space="preserve">Jembatan </w:t>
      </w:r>
      <w:r w:rsidRPr="003C447B">
        <w:rPr>
          <w:i/>
          <w:iCs/>
        </w:rPr>
        <w:t>cable-stayed</w:t>
      </w:r>
      <w:r w:rsidRPr="004F570F">
        <w:t xml:space="preserve"> merupakan jembatan bentang panjang berderajat tinggi dengan elemen struktur yang terdiri dari gelagar, kabel, dan pylon. Fungsi kabel adalah untuk menggantikan pilar jembatan dengan prinsip tarikan ke  atas, sehingga bentang jembatan yang dapat ditahan lebih panjang.</w:t>
      </w:r>
    </w:p>
    <w:p w14:paraId="277C8B0A" w14:textId="77777777" w:rsidR="004F570F" w:rsidRPr="004F570F" w:rsidRDefault="004F570F" w:rsidP="003C447B">
      <w:pPr>
        <w:pStyle w:val="UraianParagraf"/>
        <w:ind w:right="707"/>
        <w:rPr>
          <w:color w:val="000000"/>
        </w:rPr>
      </w:pPr>
      <w:r w:rsidRPr="004F570F">
        <w:rPr>
          <w:color w:val="000000"/>
        </w:rPr>
        <w:t xml:space="preserve">Kelebihan kontruksi jembatan </w:t>
      </w:r>
      <w:r w:rsidRPr="003C447B">
        <w:rPr>
          <w:i/>
          <w:iCs/>
          <w:color w:val="000000"/>
        </w:rPr>
        <w:t>cable-stayed</w:t>
      </w:r>
      <w:r w:rsidRPr="004F570F">
        <w:rPr>
          <w:color w:val="000000"/>
        </w:rPr>
        <w:t xml:space="preserve"> antara lain mempunyai berat struktur yang lebih ringan dengan tampilan yang lebih estetis sehingga sangat cocok digunakan untuk jembatan bentang panjang serta mempunyai tingkat ketangguhan secara struktural yang tinggi (Irawan dkk, 2011). </w:t>
      </w:r>
    </w:p>
    <w:p w14:paraId="6FEED46C" w14:textId="77777777" w:rsidR="004F570F" w:rsidRPr="004F570F" w:rsidRDefault="004F570F" w:rsidP="003C447B">
      <w:pPr>
        <w:pStyle w:val="UraianParagraf"/>
        <w:ind w:right="707"/>
        <w:rPr>
          <w:color w:val="000000"/>
        </w:rPr>
      </w:pPr>
      <w:r w:rsidRPr="004F570F">
        <w:rPr>
          <w:color w:val="000000"/>
        </w:rPr>
        <w:t xml:space="preserve">Sistem </w:t>
      </w:r>
      <w:r w:rsidRPr="003C447B">
        <w:rPr>
          <w:i/>
          <w:iCs/>
          <w:color w:val="000000"/>
        </w:rPr>
        <w:t>cable-stayed</w:t>
      </w:r>
      <w:r w:rsidRPr="004F570F">
        <w:rPr>
          <w:color w:val="000000"/>
        </w:rPr>
        <w:t xml:space="preserve"> merupakan suatu sistem ruang, yang terdiri dari balok-balok pengaku (stiffening girder), lantai jembatan dan bagian-bagian pendukung seperti pilon dan kabel-kabel miring yang beraksi pada tegangan tarik.</w:t>
      </w:r>
    </w:p>
    <w:p w14:paraId="5EA8AB28" w14:textId="3858329D" w:rsidR="0017479B" w:rsidRDefault="004F570F" w:rsidP="003C447B">
      <w:pPr>
        <w:pStyle w:val="UraianParagraf"/>
        <w:ind w:right="707"/>
        <w:rPr>
          <w:color w:val="000000"/>
        </w:rPr>
      </w:pPr>
      <w:r w:rsidRPr="004F570F">
        <w:rPr>
          <w:color w:val="000000"/>
        </w:rPr>
        <w:t xml:space="preserve">Karakteristik struktural dari sistem </w:t>
      </w:r>
      <w:r w:rsidRPr="003C447B">
        <w:rPr>
          <w:i/>
          <w:iCs/>
          <w:color w:val="000000"/>
        </w:rPr>
        <w:t>cable-stayed</w:t>
      </w:r>
      <w:r w:rsidRPr="004F570F">
        <w:rPr>
          <w:color w:val="000000"/>
        </w:rPr>
        <w:t xml:space="preserve"> adalah bahwa sistem ini secara geometris tidak berubah akibat pembebanan pada jembatan, dan seluruh kabel berada dalam  posisi tegang akibat tarikan.</w:t>
      </w:r>
      <w:r w:rsidR="0008397C">
        <w:rPr>
          <w:color w:val="000000"/>
        </w:rPr>
        <w:t xml:space="preserve"> </w:t>
      </w:r>
    </w:p>
    <w:p w14:paraId="07BB0DDA" w14:textId="77777777" w:rsidR="0017479B" w:rsidRDefault="0008397C" w:rsidP="003C447B">
      <w:pPr>
        <w:pStyle w:val="Heading1"/>
        <w:spacing w:after="120"/>
        <w:ind w:right="707"/>
      </w:pPr>
      <w:r>
        <w:t>2. Metode Penelitian</w:t>
      </w:r>
    </w:p>
    <w:p w14:paraId="4D39B178" w14:textId="77777777" w:rsidR="004F570F" w:rsidRPr="004F570F" w:rsidRDefault="004F570F" w:rsidP="003C447B">
      <w:pPr>
        <w:pStyle w:val="UraianParagraf"/>
        <w:ind w:right="707"/>
      </w:pPr>
      <w:r w:rsidRPr="004F570F">
        <w:t xml:space="preserve">Sesuai dengan surat edaran Menteri PUPR No. 08/SE/M/2015, perencanaan jembatan </w:t>
      </w:r>
      <w:r w:rsidRPr="003C447B">
        <w:rPr>
          <w:i/>
          <w:iCs/>
        </w:rPr>
        <w:t>cable-stayed</w:t>
      </w:r>
      <w:r w:rsidRPr="004F570F">
        <w:t xml:space="preserve"> di Indonesia harus mengacu pada  SNI 1725:2016 yang mengatur tentang Pembebanan Untuk Jembatan,  SNI 2833:2008 yang mengatur tentang perencanaan jembatan terhadap beban gempa, RSNI T-03-2005 tentang perencanaan struktur baja untuk jembatan, dan SNI T-12-2004 tentang perencanaan struktur beton untuk jembatan.</w:t>
      </w:r>
    </w:p>
    <w:p w14:paraId="395A3384" w14:textId="77777777" w:rsidR="004F570F" w:rsidRPr="004F570F" w:rsidRDefault="004F570F" w:rsidP="003C447B">
      <w:pPr>
        <w:pStyle w:val="UraianParagraf"/>
        <w:ind w:right="707"/>
      </w:pPr>
      <w:r w:rsidRPr="004F570F">
        <w:t xml:space="preserve">Pada artikel ini menyajikan hasil perencanaan jembatan </w:t>
      </w:r>
      <w:r w:rsidRPr="003C447B">
        <w:rPr>
          <w:i/>
          <w:iCs/>
        </w:rPr>
        <w:t>cable-stayed</w:t>
      </w:r>
      <w:r w:rsidRPr="004F570F">
        <w:t xml:space="preserve"> pada bagian ruas Jalan Tol Pandaan-Malang Exit Toll Malang.  Ruang lingkup perencanaan meliputi Gelagar memanjang, gelagar melintang/diafragma, kabel utama, pylon, dan disain angkur. </w:t>
      </w:r>
    </w:p>
    <w:p w14:paraId="2E0F2263" w14:textId="389CF070" w:rsidR="0017479B" w:rsidRDefault="004F570F" w:rsidP="003C447B">
      <w:pPr>
        <w:pStyle w:val="UraianParagraf"/>
        <w:ind w:right="707"/>
        <w:rPr>
          <w:lang w:val="en-US"/>
        </w:rPr>
      </w:pPr>
      <w:r w:rsidRPr="004F570F">
        <w:t>Metode perencanaan yang digunakan adalah metode kuantitatif berdasarkan ultimate design. Analisa struktur menggunakan alat bantu software SAP2000. Lokasi jembatan melintasi Sungai Amprong di ruas Jalan Tol Pandaan-Malang. Data mengenai peta lokasi dan topografi lokasi seperti pada Gambar 1</w:t>
      </w:r>
      <w:r>
        <w:rPr>
          <w:lang w:val="en-US"/>
        </w:rPr>
        <w:t>.</w:t>
      </w:r>
    </w:p>
    <w:p w14:paraId="4A9143F4" w14:textId="77777777" w:rsidR="004F570F" w:rsidRDefault="004F570F" w:rsidP="003C447B">
      <w:pPr>
        <w:pStyle w:val="UraianParagraf"/>
        <w:keepNext/>
        <w:ind w:right="707" w:firstLine="0"/>
        <w:jc w:val="center"/>
      </w:pPr>
      <w:r>
        <w:rPr>
          <w:noProof/>
        </w:rPr>
        <w:drawing>
          <wp:inline distT="0" distB="0" distL="0" distR="0" wp14:anchorId="2ADDE617" wp14:editId="7A8C2BCE">
            <wp:extent cx="5124450" cy="3080073"/>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45991" cy="3093020"/>
                    </a:xfrm>
                    <a:prstGeom prst="rect">
                      <a:avLst/>
                    </a:prstGeom>
                  </pic:spPr>
                </pic:pic>
              </a:graphicData>
            </a:graphic>
          </wp:inline>
        </w:drawing>
      </w:r>
    </w:p>
    <w:p w14:paraId="77C0B84C" w14:textId="24366201" w:rsidR="004F570F" w:rsidRDefault="004F570F" w:rsidP="003C447B">
      <w:pPr>
        <w:pStyle w:val="Caption"/>
        <w:ind w:right="707"/>
        <w:rPr>
          <w:lang w:val="en-US"/>
        </w:rPr>
      </w:pPr>
      <w:r>
        <w:t xml:space="preserve">Gambar </w:t>
      </w:r>
      <w:r w:rsidR="003C447B">
        <w:fldChar w:fldCharType="begin"/>
      </w:r>
      <w:r w:rsidR="003C447B">
        <w:instrText xml:space="preserve"> SEQ Gambar \* ARABIC </w:instrText>
      </w:r>
      <w:r w:rsidR="003C447B">
        <w:fldChar w:fldCharType="separate"/>
      </w:r>
      <w:r w:rsidR="00795E3E">
        <w:rPr>
          <w:noProof/>
        </w:rPr>
        <w:t>1</w:t>
      </w:r>
      <w:r w:rsidR="003C447B">
        <w:rPr>
          <w:noProof/>
        </w:rPr>
        <w:fldChar w:fldCharType="end"/>
      </w:r>
      <w:r>
        <w:rPr>
          <w:lang w:val="en-US"/>
        </w:rPr>
        <w:t xml:space="preserve">. </w:t>
      </w:r>
      <w:r w:rsidRPr="004F570F">
        <w:rPr>
          <w:lang w:val="en-US"/>
        </w:rPr>
        <w:t xml:space="preserve">Peta Lokasi </w:t>
      </w:r>
      <w:r>
        <w:rPr>
          <w:lang w:val="en-US"/>
        </w:rPr>
        <w:t>d</w:t>
      </w:r>
      <w:r w:rsidRPr="004F570F">
        <w:rPr>
          <w:lang w:val="en-US"/>
        </w:rPr>
        <w:t xml:space="preserve">an </w:t>
      </w:r>
      <w:proofErr w:type="spellStart"/>
      <w:r w:rsidRPr="004F570F">
        <w:rPr>
          <w:lang w:val="en-US"/>
        </w:rPr>
        <w:t>Topografi</w:t>
      </w:r>
      <w:proofErr w:type="spellEnd"/>
      <w:r w:rsidRPr="004F570F">
        <w:rPr>
          <w:lang w:val="en-US"/>
        </w:rPr>
        <w:t xml:space="preserve"> </w:t>
      </w:r>
      <w:proofErr w:type="spellStart"/>
      <w:r w:rsidRPr="004F570F">
        <w:rPr>
          <w:lang w:val="en-US"/>
        </w:rPr>
        <w:t>Proyek</w:t>
      </w:r>
      <w:proofErr w:type="spellEnd"/>
    </w:p>
    <w:p w14:paraId="292C5F15" w14:textId="56382E36" w:rsidR="004F570F" w:rsidRPr="004F570F" w:rsidRDefault="004F570F" w:rsidP="004F570F">
      <w:pPr>
        <w:pStyle w:val="Sitasi"/>
        <w:rPr>
          <w:lang w:val="en-US"/>
        </w:rPr>
      </w:pPr>
      <w:proofErr w:type="spellStart"/>
      <w:proofErr w:type="gramStart"/>
      <w:r>
        <w:rPr>
          <w:lang w:val="en-US"/>
        </w:rPr>
        <w:t>Sumber</w:t>
      </w:r>
      <w:proofErr w:type="spellEnd"/>
      <w:r>
        <w:rPr>
          <w:lang w:val="en-US"/>
        </w:rPr>
        <w:t xml:space="preserve"> :</w:t>
      </w:r>
      <w:proofErr w:type="gramEnd"/>
      <w:r>
        <w:rPr>
          <w:lang w:val="en-US"/>
        </w:rPr>
        <w:t xml:space="preserve"> </w:t>
      </w:r>
      <w:r w:rsidRPr="004F570F">
        <w:rPr>
          <w:lang w:val="en-US"/>
        </w:rPr>
        <w:t>Google Earth Pro, 2020</w:t>
      </w:r>
    </w:p>
    <w:p w14:paraId="15A700AA" w14:textId="77777777" w:rsidR="0017479B" w:rsidRDefault="0008397C">
      <w:pPr>
        <w:pStyle w:val="Heading1"/>
      </w:pPr>
      <w:r>
        <w:lastRenderedPageBreak/>
        <w:t>3. Hasil dan Pembahasan</w:t>
      </w:r>
    </w:p>
    <w:p w14:paraId="56F0658C" w14:textId="77777777" w:rsidR="004F570F" w:rsidRPr="004F570F" w:rsidRDefault="004F570F" w:rsidP="003C447B">
      <w:pPr>
        <w:pStyle w:val="Heading2"/>
        <w:spacing w:before="120"/>
      </w:pPr>
      <w:r w:rsidRPr="004F570F">
        <w:t xml:space="preserve">Data konstruksi </w:t>
      </w:r>
    </w:p>
    <w:p w14:paraId="42D14549" w14:textId="179CE02B" w:rsidR="0017479B" w:rsidRDefault="004F570F" w:rsidP="003C447B">
      <w:pPr>
        <w:pBdr>
          <w:top w:val="nil"/>
          <w:left w:val="nil"/>
          <w:bottom w:val="nil"/>
          <w:right w:val="nil"/>
          <w:between w:val="nil"/>
        </w:pBdr>
        <w:ind w:right="707" w:firstLine="330"/>
        <w:rPr>
          <w:color w:val="000000"/>
        </w:rPr>
      </w:pPr>
      <w:r w:rsidRPr="004F570F">
        <w:rPr>
          <w:color w:val="000000"/>
        </w:rPr>
        <w:t>Direncanakan jambatan cable-stayed dengan gelagar baja, plat beton, dan pylon seperti</w:t>
      </w:r>
      <w:r w:rsidR="0028420C">
        <w:rPr>
          <w:color w:val="000000"/>
          <w:lang w:val="en-US"/>
        </w:rPr>
        <w:t xml:space="preserve"> </w:t>
      </w:r>
      <w:r w:rsidRPr="004F570F">
        <w:rPr>
          <w:color w:val="000000"/>
        </w:rPr>
        <w:t>pada Gambar 2. Jembatan memiliki panjang bentang 155 m dan lebar 20 m, tebal plat lantai</w:t>
      </w:r>
      <w:r w:rsidR="0028420C">
        <w:rPr>
          <w:color w:val="000000"/>
          <w:lang w:val="en-US"/>
        </w:rPr>
        <w:t xml:space="preserve"> </w:t>
      </w:r>
      <w:r w:rsidRPr="004F570F">
        <w:rPr>
          <w:color w:val="000000"/>
        </w:rPr>
        <w:t>beton 25 cm, dan tebal aspal 7 cm.</w:t>
      </w:r>
    </w:p>
    <w:p w14:paraId="3C35943C" w14:textId="77777777" w:rsidR="0028420C" w:rsidRDefault="0028420C" w:rsidP="0028420C">
      <w:pPr>
        <w:keepNext/>
        <w:pBdr>
          <w:top w:val="nil"/>
          <w:left w:val="nil"/>
          <w:bottom w:val="nil"/>
          <w:right w:val="nil"/>
          <w:between w:val="nil"/>
        </w:pBdr>
      </w:pPr>
      <w:r>
        <w:rPr>
          <w:noProof/>
        </w:rPr>
        <w:drawing>
          <wp:inline distT="0" distB="0" distL="0" distR="0" wp14:anchorId="29A60199" wp14:editId="16DA1260">
            <wp:extent cx="5761661" cy="265874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999"/>
                    <a:stretch/>
                  </pic:blipFill>
                  <pic:spPr bwMode="auto">
                    <a:xfrm>
                      <a:off x="0" y="0"/>
                      <a:ext cx="5761661" cy="2658745"/>
                    </a:xfrm>
                    <a:prstGeom prst="rect">
                      <a:avLst/>
                    </a:prstGeom>
                    <a:ln>
                      <a:noFill/>
                    </a:ln>
                    <a:extLst>
                      <a:ext uri="{53640926-AAD7-44D8-BBD7-CCE9431645EC}">
                        <a14:shadowObscured xmlns:a14="http://schemas.microsoft.com/office/drawing/2010/main"/>
                      </a:ext>
                    </a:extLst>
                  </pic:spPr>
                </pic:pic>
              </a:graphicData>
            </a:graphic>
          </wp:inline>
        </w:drawing>
      </w:r>
    </w:p>
    <w:p w14:paraId="78509773" w14:textId="7D7D6293" w:rsidR="0028420C" w:rsidRDefault="0028420C" w:rsidP="0028420C">
      <w:pPr>
        <w:pStyle w:val="Caption"/>
        <w:rPr>
          <w:lang w:val="en-US"/>
        </w:rPr>
      </w:pPr>
      <w:r>
        <w:t xml:space="preserve">Gambar </w:t>
      </w:r>
      <w:fldSimple w:instr=" SEQ Gambar \* ARABIC ">
        <w:r w:rsidR="00795E3E">
          <w:rPr>
            <w:noProof/>
          </w:rPr>
          <w:t>2</w:t>
        </w:r>
      </w:fldSimple>
      <w:r>
        <w:rPr>
          <w:lang w:val="en-US"/>
        </w:rPr>
        <w:t xml:space="preserve">. </w:t>
      </w:r>
      <w:proofErr w:type="spellStart"/>
      <w:r w:rsidR="007A6182" w:rsidRPr="007A6182">
        <w:rPr>
          <w:lang w:val="en-US"/>
        </w:rPr>
        <w:t>Tampak</w:t>
      </w:r>
      <w:proofErr w:type="spellEnd"/>
      <w:r w:rsidR="007A6182" w:rsidRPr="007A6182">
        <w:rPr>
          <w:lang w:val="en-US"/>
        </w:rPr>
        <w:t xml:space="preserve"> </w:t>
      </w:r>
      <w:proofErr w:type="spellStart"/>
      <w:r w:rsidR="007A6182" w:rsidRPr="007A6182">
        <w:rPr>
          <w:lang w:val="en-US"/>
        </w:rPr>
        <w:t>melintang</w:t>
      </w:r>
      <w:proofErr w:type="spellEnd"/>
    </w:p>
    <w:p w14:paraId="14106FBD" w14:textId="683F68AF" w:rsidR="007A6182" w:rsidRDefault="007A6182" w:rsidP="007A6182">
      <w:pPr>
        <w:pStyle w:val="Sitasi"/>
        <w:rPr>
          <w:lang w:val="en-US"/>
        </w:rPr>
      </w:pPr>
      <w:proofErr w:type="spellStart"/>
      <w:r w:rsidRPr="007A6182">
        <w:rPr>
          <w:lang w:val="en-US"/>
        </w:rPr>
        <w:t>Sumber</w:t>
      </w:r>
      <w:proofErr w:type="spellEnd"/>
      <w:r w:rsidRPr="007A6182">
        <w:rPr>
          <w:lang w:val="en-US"/>
        </w:rPr>
        <w:t xml:space="preserve">: Hasil </w:t>
      </w:r>
      <w:proofErr w:type="spellStart"/>
      <w:r w:rsidRPr="007A6182">
        <w:rPr>
          <w:lang w:val="en-US"/>
        </w:rPr>
        <w:t>perencanaan</w:t>
      </w:r>
      <w:proofErr w:type="spellEnd"/>
      <w:r w:rsidRPr="007A6182">
        <w:rPr>
          <w:lang w:val="en-US"/>
        </w:rPr>
        <w:t xml:space="preserve"> (</w:t>
      </w:r>
      <w:proofErr w:type="spellStart"/>
      <w:r w:rsidRPr="007A6182">
        <w:rPr>
          <w:lang w:val="en-US"/>
        </w:rPr>
        <w:t>Hapsari</w:t>
      </w:r>
      <w:proofErr w:type="spellEnd"/>
      <w:r w:rsidRPr="007A6182">
        <w:rPr>
          <w:lang w:val="en-US"/>
        </w:rPr>
        <w:t>, 2021)</w:t>
      </w:r>
    </w:p>
    <w:p w14:paraId="5C9EDAA8" w14:textId="1BAF4F78" w:rsidR="007A6182" w:rsidRPr="007A6182" w:rsidRDefault="007A6182" w:rsidP="007A6182">
      <w:pPr>
        <w:pStyle w:val="UraianParagraf"/>
        <w:numPr>
          <w:ilvl w:val="0"/>
          <w:numId w:val="9"/>
        </w:numPr>
        <w:ind w:left="357" w:hanging="357"/>
        <w:rPr>
          <w:lang w:val="en-US"/>
        </w:rPr>
      </w:pPr>
      <w:proofErr w:type="spellStart"/>
      <w:r w:rsidRPr="007A6182">
        <w:rPr>
          <w:lang w:val="en-US"/>
        </w:rPr>
        <w:t>Gelagar</w:t>
      </w:r>
      <w:proofErr w:type="spellEnd"/>
      <w:r w:rsidRPr="007A6182">
        <w:rPr>
          <w:lang w:val="en-US"/>
        </w:rPr>
        <w:t xml:space="preserve"> </w:t>
      </w:r>
    </w:p>
    <w:p w14:paraId="55373AD1" w14:textId="397854FC" w:rsidR="007A6182" w:rsidRPr="007A6182" w:rsidRDefault="007A6182" w:rsidP="007A6182">
      <w:pPr>
        <w:pStyle w:val="UraianParagraf"/>
        <w:numPr>
          <w:ilvl w:val="0"/>
          <w:numId w:val="4"/>
        </w:numPr>
        <w:rPr>
          <w:lang w:val="en-US"/>
        </w:rPr>
      </w:pPr>
      <w:r w:rsidRPr="007A6182">
        <w:rPr>
          <w:lang w:val="en-US"/>
        </w:rPr>
        <w:t xml:space="preserve">Material: Baja50 </w:t>
      </w:r>
      <w:proofErr w:type="spellStart"/>
      <w:r w:rsidRPr="007A6182">
        <w:rPr>
          <w:lang w:val="en-US"/>
        </w:rPr>
        <w:t>dengan</w:t>
      </w:r>
      <w:proofErr w:type="spellEnd"/>
      <w:r w:rsidRPr="007A6182">
        <w:rPr>
          <w:lang w:val="en-US"/>
        </w:rPr>
        <w:t xml:space="preserve"> </w:t>
      </w:r>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y</m:t>
            </m:r>
          </m:sub>
        </m:sSub>
      </m:oMath>
      <w:r w:rsidRPr="007A6182">
        <w:rPr>
          <w:lang w:val="en-US"/>
        </w:rPr>
        <w:t xml:space="preserve"> = 290 = MPa dan </w:t>
      </w:r>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u</m:t>
            </m:r>
          </m:sub>
        </m:sSub>
      </m:oMath>
      <w:r w:rsidRPr="007A6182">
        <w:rPr>
          <w:lang w:val="en-US"/>
        </w:rPr>
        <w:t>= 500 MPa</w:t>
      </w:r>
    </w:p>
    <w:p w14:paraId="42D85152" w14:textId="574E520B" w:rsidR="007A6182" w:rsidRPr="007A6182" w:rsidRDefault="007A6182" w:rsidP="007A6182">
      <w:pPr>
        <w:pStyle w:val="UraianParagraf"/>
        <w:numPr>
          <w:ilvl w:val="0"/>
          <w:numId w:val="4"/>
        </w:numPr>
        <w:rPr>
          <w:lang w:val="en-US"/>
        </w:rPr>
      </w:pPr>
      <w:proofErr w:type="spellStart"/>
      <w:r w:rsidRPr="007A6182">
        <w:rPr>
          <w:lang w:val="en-US"/>
        </w:rPr>
        <w:t>Gelagar</w:t>
      </w:r>
      <w:proofErr w:type="spellEnd"/>
      <w:r w:rsidRPr="007A6182">
        <w:rPr>
          <w:lang w:val="en-US"/>
        </w:rPr>
        <w:t xml:space="preserve"> </w:t>
      </w:r>
      <w:proofErr w:type="spellStart"/>
      <w:r w:rsidRPr="007A6182">
        <w:rPr>
          <w:lang w:val="en-US"/>
        </w:rPr>
        <w:t>induk</w:t>
      </w:r>
      <w:proofErr w:type="spellEnd"/>
      <w:r w:rsidRPr="007A6182">
        <w:rPr>
          <w:lang w:val="en-US"/>
        </w:rPr>
        <w:t xml:space="preserve">: WF 900.300.18.34 </w:t>
      </w:r>
      <w:proofErr w:type="spellStart"/>
      <w:r w:rsidRPr="007A6182">
        <w:rPr>
          <w:lang w:val="en-US"/>
        </w:rPr>
        <w:t>dipasang</w:t>
      </w:r>
      <w:proofErr w:type="spellEnd"/>
      <w:r w:rsidRPr="007A6182">
        <w:rPr>
          <w:lang w:val="en-US"/>
        </w:rPr>
        <w:t xml:space="preserve"> di </w:t>
      </w:r>
      <w:proofErr w:type="spellStart"/>
      <w:r w:rsidRPr="007A6182">
        <w:rPr>
          <w:lang w:val="en-US"/>
        </w:rPr>
        <w:t>tengah</w:t>
      </w:r>
      <w:proofErr w:type="spellEnd"/>
      <w:r w:rsidRPr="007A6182">
        <w:rPr>
          <w:lang w:val="en-US"/>
        </w:rPr>
        <w:t xml:space="preserve"> (W = 286 kg/m)</w:t>
      </w:r>
    </w:p>
    <w:p w14:paraId="7FB4981E" w14:textId="72AE5E96" w:rsidR="007A6182" w:rsidRPr="007A6182" w:rsidRDefault="007A6182" w:rsidP="007A6182">
      <w:pPr>
        <w:pStyle w:val="UraianParagraf"/>
        <w:numPr>
          <w:ilvl w:val="0"/>
          <w:numId w:val="4"/>
        </w:numPr>
        <w:rPr>
          <w:lang w:val="en-US"/>
        </w:rPr>
      </w:pPr>
      <w:proofErr w:type="spellStart"/>
      <w:r w:rsidRPr="007A6182">
        <w:rPr>
          <w:lang w:val="en-US"/>
        </w:rPr>
        <w:t>Gelagar</w:t>
      </w:r>
      <w:proofErr w:type="spellEnd"/>
      <w:r w:rsidRPr="007A6182">
        <w:rPr>
          <w:lang w:val="en-US"/>
        </w:rPr>
        <w:t xml:space="preserve"> </w:t>
      </w:r>
      <w:proofErr w:type="spellStart"/>
      <w:r w:rsidRPr="007A6182">
        <w:rPr>
          <w:lang w:val="en-US"/>
        </w:rPr>
        <w:t>melintang</w:t>
      </w:r>
      <w:proofErr w:type="spellEnd"/>
      <w:r w:rsidRPr="007A6182">
        <w:rPr>
          <w:lang w:val="en-US"/>
        </w:rPr>
        <w:t xml:space="preserve">: WF 600.300.14.23 </w:t>
      </w:r>
      <w:proofErr w:type="spellStart"/>
      <w:r w:rsidRPr="007A6182">
        <w:rPr>
          <w:lang w:val="en-US"/>
        </w:rPr>
        <w:t>dipasang</w:t>
      </w:r>
      <w:proofErr w:type="spellEnd"/>
      <w:r w:rsidRPr="007A6182">
        <w:rPr>
          <w:lang w:val="en-US"/>
        </w:rPr>
        <w:t xml:space="preserve"> </w:t>
      </w:r>
      <w:proofErr w:type="spellStart"/>
      <w:r w:rsidRPr="007A6182">
        <w:rPr>
          <w:lang w:val="en-US"/>
        </w:rPr>
        <w:t>tiap</w:t>
      </w:r>
      <w:proofErr w:type="spellEnd"/>
      <w:r w:rsidRPr="007A6182">
        <w:rPr>
          <w:lang w:val="en-US"/>
        </w:rPr>
        <w:t xml:space="preserve"> </w:t>
      </w:r>
      <w:proofErr w:type="spellStart"/>
      <w:r w:rsidRPr="007A6182">
        <w:rPr>
          <w:lang w:val="en-US"/>
        </w:rPr>
        <w:t>jarak</w:t>
      </w:r>
      <w:proofErr w:type="spellEnd"/>
      <w:r w:rsidRPr="007A6182">
        <w:rPr>
          <w:lang w:val="en-US"/>
        </w:rPr>
        <w:t xml:space="preserve"> 5 m (W = 175 kg/m)</w:t>
      </w:r>
    </w:p>
    <w:p w14:paraId="4E3CB53A" w14:textId="266FA498" w:rsidR="007A6182" w:rsidRPr="007A6182" w:rsidRDefault="007A6182" w:rsidP="007A6182">
      <w:pPr>
        <w:pStyle w:val="UraianParagraf"/>
        <w:numPr>
          <w:ilvl w:val="0"/>
          <w:numId w:val="4"/>
        </w:numPr>
        <w:rPr>
          <w:lang w:val="en-US"/>
        </w:rPr>
      </w:pPr>
      <w:proofErr w:type="spellStart"/>
      <w:r w:rsidRPr="007A6182">
        <w:rPr>
          <w:lang w:val="en-US"/>
        </w:rPr>
        <w:t>Gelagar</w:t>
      </w:r>
      <w:proofErr w:type="spellEnd"/>
      <w:r w:rsidRPr="007A6182">
        <w:rPr>
          <w:lang w:val="en-US"/>
        </w:rPr>
        <w:t xml:space="preserve"> </w:t>
      </w:r>
      <w:proofErr w:type="spellStart"/>
      <w:r w:rsidRPr="007A6182">
        <w:rPr>
          <w:lang w:val="en-US"/>
        </w:rPr>
        <w:t>memanjang</w:t>
      </w:r>
      <w:proofErr w:type="spellEnd"/>
      <w:r w:rsidRPr="007A6182">
        <w:rPr>
          <w:lang w:val="en-US"/>
        </w:rPr>
        <w:t xml:space="preserve">: WF 400.400.13.21 </w:t>
      </w:r>
      <w:proofErr w:type="spellStart"/>
      <w:r w:rsidRPr="007A6182">
        <w:rPr>
          <w:lang w:val="en-US"/>
        </w:rPr>
        <w:t>dipasang</w:t>
      </w:r>
      <w:proofErr w:type="spellEnd"/>
      <w:r w:rsidRPr="007A6182">
        <w:rPr>
          <w:lang w:val="en-US"/>
        </w:rPr>
        <w:t xml:space="preserve"> </w:t>
      </w:r>
      <w:proofErr w:type="spellStart"/>
      <w:r w:rsidRPr="007A6182">
        <w:rPr>
          <w:lang w:val="en-US"/>
        </w:rPr>
        <w:t>tiap</w:t>
      </w:r>
      <w:proofErr w:type="spellEnd"/>
      <w:r w:rsidRPr="007A6182">
        <w:rPr>
          <w:lang w:val="en-US"/>
        </w:rPr>
        <w:t xml:space="preserve"> </w:t>
      </w:r>
      <w:proofErr w:type="spellStart"/>
      <w:r w:rsidRPr="007A6182">
        <w:rPr>
          <w:lang w:val="en-US"/>
        </w:rPr>
        <w:t>jarak</w:t>
      </w:r>
      <w:proofErr w:type="spellEnd"/>
      <w:r w:rsidRPr="007A6182">
        <w:rPr>
          <w:lang w:val="en-US"/>
        </w:rPr>
        <w:t xml:space="preserve"> 1,5 m (W = 172 kg/m) </w:t>
      </w:r>
    </w:p>
    <w:p w14:paraId="0A015581" w14:textId="1F95418D" w:rsidR="007A6182" w:rsidRPr="007A6182" w:rsidRDefault="007A6182" w:rsidP="00F31604">
      <w:pPr>
        <w:pStyle w:val="UraianParagraf"/>
        <w:numPr>
          <w:ilvl w:val="0"/>
          <w:numId w:val="9"/>
        </w:numPr>
        <w:ind w:left="357" w:hanging="357"/>
        <w:rPr>
          <w:lang w:val="en-US"/>
        </w:rPr>
      </w:pPr>
      <w:r w:rsidRPr="007A6182">
        <w:rPr>
          <w:lang w:val="en-US"/>
        </w:rPr>
        <w:t>Kabel</w:t>
      </w:r>
    </w:p>
    <w:p w14:paraId="7039EAC3" w14:textId="6C24B535" w:rsidR="007A6182" w:rsidRPr="007A6182" w:rsidRDefault="007A6182" w:rsidP="007A6182">
      <w:pPr>
        <w:pStyle w:val="UraianParagraf"/>
        <w:numPr>
          <w:ilvl w:val="0"/>
          <w:numId w:val="2"/>
        </w:numPr>
        <w:rPr>
          <w:lang w:val="en-US"/>
        </w:rPr>
      </w:pPr>
      <w:r w:rsidRPr="007A6182">
        <w:rPr>
          <w:lang w:val="en-US"/>
        </w:rPr>
        <w:t>ASTM A416 Grade 270</w:t>
      </w:r>
    </w:p>
    <w:p w14:paraId="78F01DD1" w14:textId="12CF0F18" w:rsidR="007A6182" w:rsidRPr="007A6182" w:rsidRDefault="007A6182" w:rsidP="007A6182">
      <w:pPr>
        <w:pStyle w:val="UraianParagraf"/>
        <w:numPr>
          <w:ilvl w:val="0"/>
          <w:numId w:val="2"/>
        </w:numPr>
        <w:rPr>
          <w:lang w:val="en-US"/>
        </w:rPr>
      </w:pPr>
      <w:r w:rsidRPr="007A6182">
        <w:rPr>
          <w:lang w:val="en-US"/>
        </w:rPr>
        <w:t>Diameter (ø) = 0,6 in = 15,24 mm</w:t>
      </w:r>
    </w:p>
    <w:p w14:paraId="7717157F" w14:textId="2C82B41B" w:rsidR="007A6182" w:rsidRPr="007A6182" w:rsidRDefault="007A6182" w:rsidP="007A6182">
      <w:pPr>
        <w:pStyle w:val="UraianParagraf"/>
        <w:numPr>
          <w:ilvl w:val="0"/>
          <w:numId w:val="2"/>
        </w:numPr>
        <w:rPr>
          <w:lang w:val="en-US"/>
        </w:rPr>
      </w:pPr>
      <w:r w:rsidRPr="007A6182">
        <w:rPr>
          <w:lang w:val="en-US"/>
        </w:rPr>
        <w:t>Luas (A) = 139,35 mm</w:t>
      </w:r>
      <w:r w:rsidRPr="007A6182">
        <w:rPr>
          <w:vertAlign w:val="superscript"/>
          <w:lang w:val="en-US"/>
        </w:rPr>
        <w:t>2</w:t>
      </w:r>
    </w:p>
    <w:p w14:paraId="4BA08FDD" w14:textId="2D4445FA" w:rsidR="007A6182" w:rsidRPr="007A6182" w:rsidRDefault="007A6182" w:rsidP="007A6182">
      <w:pPr>
        <w:pStyle w:val="UraianParagraf"/>
        <w:numPr>
          <w:ilvl w:val="0"/>
          <w:numId w:val="2"/>
        </w:numPr>
        <w:rPr>
          <w:lang w:val="en-US"/>
        </w:rPr>
      </w:pPr>
      <w:proofErr w:type="spellStart"/>
      <w:r w:rsidRPr="007A6182">
        <w:rPr>
          <w:lang w:val="en-US"/>
        </w:rPr>
        <w:t>Tegangan</w:t>
      </w:r>
      <w:proofErr w:type="spellEnd"/>
      <w:r w:rsidRPr="007A6182">
        <w:rPr>
          <w:lang w:val="en-US"/>
        </w:rPr>
        <w:t xml:space="preserve"> </w:t>
      </w:r>
      <w:proofErr w:type="spellStart"/>
      <w:r w:rsidRPr="007A6182">
        <w:rPr>
          <w:lang w:val="en-US"/>
        </w:rPr>
        <w:t>tarik</w:t>
      </w:r>
      <w:proofErr w:type="spellEnd"/>
      <w:r w:rsidRPr="007A6182">
        <w:rPr>
          <w:lang w:val="en-US"/>
        </w:rPr>
        <w:t xml:space="preserve"> </w:t>
      </w:r>
      <w:proofErr w:type="spellStart"/>
      <w:r w:rsidRPr="007A6182">
        <w:rPr>
          <w:lang w:val="en-US"/>
        </w:rPr>
        <w:t>batas</w:t>
      </w:r>
      <w:proofErr w:type="spellEnd"/>
      <w:r w:rsidRPr="007A6182">
        <w:rPr>
          <w:lang w:val="en-US"/>
        </w:rPr>
        <w:t xml:space="preserve"> (</w:t>
      </w:r>
      <w:proofErr w:type="spellStart"/>
      <w:r w:rsidRPr="007A6182">
        <w:rPr>
          <w:lang w:val="en-US"/>
        </w:rPr>
        <w:t>fpu</w:t>
      </w:r>
      <w:proofErr w:type="spellEnd"/>
      <w:r w:rsidRPr="007A6182">
        <w:rPr>
          <w:lang w:val="en-US"/>
        </w:rPr>
        <w:t>) = 1860 MPa</w:t>
      </w:r>
    </w:p>
    <w:p w14:paraId="083D6741" w14:textId="2F3D5D51" w:rsidR="007A6182" w:rsidRPr="007A6182" w:rsidRDefault="007A6182" w:rsidP="007A6182">
      <w:pPr>
        <w:pStyle w:val="UraianParagraf"/>
        <w:numPr>
          <w:ilvl w:val="0"/>
          <w:numId w:val="2"/>
        </w:numPr>
        <w:rPr>
          <w:lang w:val="en-US"/>
        </w:rPr>
      </w:pPr>
      <w:proofErr w:type="spellStart"/>
      <w:r w:rsidRPr="007A6182">
        <w:rPr>
          <w:lang w:val="en-US"/>
        </w:rPr>
        <w:t>Berat</w:t>
      </w:r>
      <w:proofErr w:type="spellEnd"/>
      <w:r w:rsidRPr="007A6182">
        <w:rPr>
          <w:lang w:val="en-US"/>
        </w:rPr>
        <w:t xml:space="preserve"> </w:t>
      </w:r>
      <w:proofErr w:type="spellStart"/>
      <w:r w:rsidRPr="007A6182">
        <w:rPr>
          <w:lang w:val="en-US"/>
        </w:rPr>
        <w:t>jenis</w:t>
      </w:r>
      <w:proofErr w:type="spellEnd"/>
      <w:r w:rsidRPr="007A6182">
        <w:rPr>
          <w:lang w:val="en-US"/>
        </w:rPr>
        <w:t xml:space="preserve"> (</w:t>
      </w:r>
      <w:proofErr w:type="spellStart"/>
      <w:r w:rsidRPr="007A6182">
        <w:rPr>
          <w:lang w:val="en-US"/>
        </w:rPr>
        <w:t>γcb</w:t>
      </w:r>
      <w:proofErr w:type="spellEnd"/>
      <w:r w:rsidRPr="007A6182">
        <w:rPr>
          <w:lang w:val="en-US"/>
        </w:rPr>
        <w:t>) = 7850 kg/m</w:t>
      </w:r>
      <w:r w:rsidRPr="007A6182">
        <w:rPr>
          <w:vertAlign w:val="superscript"/>
          <w:lang w:val="en-US"/>
        </w:rPr>
        <w:t>3</w:t>
      </w:r>
    </w:p>
    <w:p w14:paraId="6C6699B9" w14:textId="6031A991" w:rsidR="007A6182" w:rsidRPr="007A6182" w:rsidRDefault="007A6182" w:rsidP="007A6182">
      <w:pPr>
        <w:pStyle w:val="UraianParagraf"/>
        <w:numPr>
          <w:ilvl w:val="0"/>
          <w:numId w:val="2"/>
        </w:numPr>
        <w:rPr>
          <w:lang w:val="en-US"/>
        </w:rPr>
      </w:pPr>
      <w:r w:rsidRPr="007A6182">
        <w:rPr>
          <w:lang w:val="en-US"/>
        </w:rPr>
        <w:t xml:space="preserve">Modulus </w:t>
      </w:r>
      <w:proofErr w:type="spellStart"/>
      <w:r w:rsidRPr="007A6182">
        <w:rPr>
          <w:lang w:val="en-US"/>
        </w:rPr>
        <w:t>elastisitas</w:t>
      </w:r>
      <w:proofErr w:type="spellEnd"/>
      <w:r w:rsidRPr="007A6182">
        <w:rPr>
          <w:lang w:val="en-US"/>
        </w:rPr>
        <w:t xml:space="preserve"> (E) = 1,925 x 106 kg/cm</w:t>
      </w:r>
      <w:r w:rsidRPr="007A6182">
        <w:rPr>
          <w:vertAlign w:val="superscript"/>
          <w:lang w:val="en-US"/>
        </w:rPr>
        <w:t>2</w:t>
      </w:r>
    </w:p>
    <w:p w14:paraId="072300FF" w14:textId="5BE29236" w:rsidR="007A6182" w:rsidRPr="007A6182" w:rsidRDefault="007A6182" w:rsidP="00F31604">
      <w:pPr>
        <w:pStyle w:val="UraianParagraf"/>
        <w:numPr>
          <w:ilvl w:val="0"/>
          <w:numId w:val="9"/>
        </w:numPr>
        <w:ind w:left="357" w:hanging="357"/>
        <w:rPr>
          <w:lang w:val="en-US"/>
        </w:rPr>
      </w:pPr>
      <w:r w:rsidRPr="007A6182">
        <w:rPr>
          <w:lang w:val="en-US"/>
        </w:rPr>
        <w:t>Pylon</w:t>
      </w:r>
    </w:p>
    <w:p w14:paraId="64E9E58A" w14:textId="41690BC8" w:rsidR="007A6182" w:rsidRPr="007A6182" w:rsidRDefault="007A6182" w:rsidP="007A6182">
      <w:pPr>
        <w:pStyle w:val="UraianParagraf"/>
        <w:numPr>
          <w:ilvl w:val="0"/>
          <w:numId w:val="2"/>
        </w:numPr>
        <w:rPr>
          <w:lang w:val="en-US"/>
        </w:rPr>
      </w:pPr>
      <w:proofErr w:type="spellStart"/>
      <w:r w:rsidRPr="007A6182">
        <w:rPr>
          <w:lang w:val="en-US"/>
        </w:rPr>
        <w:t>Mutu</w:t>
      </w:r>
      <w:proofErr w:type="spellEnd"/>
      <w:r w:rsidRPr="007A6182">
        <w:rPr>
          <w:lang w:val="en-US"/>
        </w:rPr>
        <w:t xml:space="preserve"> </w:t>
      </w:r>
      <w:proofErr w:type="spellStart"/>
      <w:r w:rsidRPr="007A6182">
        <w:rPr>
          <w:lang w:val="en-US"/>
        </w:rPr>
        <w:t>beton</w:t>
      </w:r>
      <w:proofErr w:type="spellEnd"/>
      <w:r w:rsidRPr="007A6182">
        <w:rPr>
          <w:lang w:val="en-US"/>
        </w:rPr>
        <w:t xml:space="preserve"> fc’ = 50 MPa</w:t>
      </w:r>
    </w:p>
    <w:p w14:paraId="7C17D418" w14:textId="75F5DF94" w:rsidR="007A6182" w:rsidRPr="007A6182" w:rsidRDefault="007A6182" w:rsidP="007A6182">
      <w:pPr>
        <w:pStyle w:val="UraianParagraf"/>
        <w:numPr>
          <w:ilvl w:val="0"/>
          <w:numId w:val="2"/>
        </w:numPr>
        <w:rPr>
          <w:lang w:val="en-US"/>
        </w:rPr>
      </w:pPr>
      <w:proofErr w:type="spellStart"/>
      <w:r w:rsidRPr="007A6182">
        <w:rPr>
          <w:lang w:val="en-US"/>
        </w:rPr>
        <w:t>Tulangan</w:t>
      </w:r>
      <w:proofErr w:type="spellEnd"/>
      <w:r w:rsidRPr="007A6182">
        <w:rPr>
          <w:lang w:val="en-US"/>
        </w:rPr>
        <w:t xml:space="preserve"> </w:t>
      </w:r>
      <w:proofErr w:type="spellStart"/>
      <w:r w:rsidRPr="007A6182">
        <w:rPr>
          <w:lang w:val="en-US"/>
        </w:rPr>
        <w:t>memanjang</w:t>
      </w:r>
      <w:proofErr w:type="spellEnd"/>
      <w:r w:rsidRPr="007A6182">
        <w:rPr>
          <w:lang w:val="en-US"/>
        </w:rPr>
        <w:t>, d</w:t>
      </w:r>
      <w:r w:rsidRPr="00C611D2">
        <w:rPr>
          <w:vertAlign w:val="subscript"/>
          <w:lang w:val="en-US"/>
        </w:rPr>
        <w:t>m</w:t>
      </w:r>
      <w:r w:rsidRPr="007A6182">
        <w:rPr>
          <w:lang w:val="en-US"/>
        </w:rPr>
        <w:t xml:space="preserve"> = D36 </w:t>
      </w:r>
      <w:proofErr w:type="spellStart"/>
      <w:r w:rsidRPr="007A6182">
        <w:rPr>
          <w:lang w:val="en-US"/>
        </w:rPr>
        <w:t>dengan</w:t>
      </w:r>
      <w:proofErr w:type="spellEnd"/>
      <w:r w:rsidRPr="007A6182">
        <w:rPr>
          <w:lang w:val="en-US"/>
        </w:rPr>
        <w:t xml:space="preserve"> </w:t>
      </w:r>
      <w:proofErr w:type="spellStart"/>
      <w:r w:rsidRPr="007A6182">
        <w:rPr>
          <w:lang w:val="en-US"/>
        </w:rPr>
        <w:t>f</w:t>
      </w:r>
      <w:r w:rsidRPr="00C611D2">
        <w:rPr>
          <w:vertAlign w:val="subscript"/>
          <w:lang w:val="en-US"/>
        </w:rPr>
        <w:t>y</w:t>
      </w:r>
      <w:proofErr w:type="spellEnd"/>
      <w:r w:rsidRPr="007A6182">
        <w:rPr>
          <w:lang w:val="en-US"/>
        </w:rPr>
        <w:t xml:space="preserve"> = 400 MPa</w:t>
      </w:r>
    </w:p>
    <w:p w14:paraId="39308B50" w14:textId="748F2E7E" w:rsidR="007A6182" w:rsidRPr="007A6182" w:rsidRDefault="007A6182" w:rsidP="007A6182">
      <w:pPr>
        <w:pStyle w:val="UraianParagraf"/>
        <w:numPr>
          <w:ilvl w:val="0"/>
          <w:numId w:val="2"/>
        </w:numPr>
        <w:rPr>
          <w:lang w:val="en-US"/>
        </w:rPr>
      </w:pPr>
      <w:proofErr w:type="spellStart"/>
      <w:r w:rsidRPr="007A6182">
        <w:rPr>
          <w:lang w:val="en-US"/>
        </w:rPr>
        <w:t>Tulangan</w:t>
      </w:r>
      <w:proofErr w:type="spellEnd"/>
      <w:r w:rsidRPr="007A6182">
        <w:rPr>
          <w:lang w:val="en-US"/>
        </w:rPr>
        <w:t xml:space="preserve"> </w:t>
      </w:r>
      <w:proofErr w:type="spellStart"/>
      <w:r w:rsidRPr="007A6182">
        <w:rPr>
          <w:lang w:val="en-US"/>
        </w:rPr>
        <w:t>sengkang</w:t>
      </w:r>
      <w:proofErr w:type="spellEnd"/>
      <w:r w:rsidRPr="007A6182">
        <w:rPr>
          <w:lang w:val="en-US"/>
        </w:rPr>
        <w:t xml:space="preserve">, </w:t>
      </w:r>
      <w:proofErr w:type="spellStart"/>
      <w:r w:rsidRPr="007A6182">
        <w:rPr>
          <w:lang w:val="en-US"/>
        </w:rPr>
        <w:t>d</w:t>
      </w:r>
      <w:r w:rsidRPr="00C611D2">
        <w:rPr>
          <w:vertAlign w:val="subscript"/>
          <w:lang w:val="en-US"/>
        </w:rPr>
        <w:t>b</w:t>
      </w:r>
      <w:proofErr w:type="spellEnd"/>
      <w:r w:rsidRPr="007A6182">
        <w:rPr>
          <w:lang w:val="en-US"/>
        </w:rPr>
        <w:t xml:space="preserve"> = D22 </w:t>
      </w:r>
      <w:proofErr w:type="spellStart"/>
      <w:r w:rsidRPr="007A6182">
        <w:rPr>
          <w:lang w:val="en-US"/>
        </w:rPr>
        <w:t>dengan</w:t>
      </w:r>
      <w:proofErr w:type="spellEnd"/>
      <w:r w:rsidRPr="007A6182">
        <w:rPr>
          <w:lang w:val="en-US"/>
        </w:rPr>
        <w:t xml:space="preserve"> </w:t>
      </w:r>
      <w:proofErr w:type="spellStart"/>
      <w:r w:rsidRPr="007A6182">
        <w:rPr>
          <w:lang w:val="en-US"/>
        </w:rPr>
        <w:t>f</w:t>
      </w:r>
      <w:r w:rsidRPr="00C611D2">
        <w:rPr>
          <w:vertAlign w:val="subscript"/>
          <w:lang w:val="en-US"/>
        </w:rPr>
        <w:t>y</w:t>
      </w:r>
      <w:proofErr w:type="spellEnd"/>
      <w:r w:rsidRPr="007A6182">
        <w:rPr>
          <w:lang w:val="en-US"/>
        </w:rPr>
        <w:t xml:space="preserve"> = 270 MPa</w:t>
      </w:r>
    </w:p>
    <w:p w14:paraId="165D59CD" w14:textId="33F7902F" w:rsidR="007A6182" w:rsidRPr="007A6182" w:rsidRDefault="007A6182" w:rsidP="007A6182">
      <w:pPr>
        <w:pStyle w:val="UraianParagraf"/>
        <w:numPr>
          <w:ilvl w:val="0"/>
          <w:numId w:val="2"/>
        </w:numPr>
        <w:rPr>
          <w:lang w:val="en-US"/>
        </w:rPr>
      </w:pPr>
      <w:proofErr w:type="spellStart"/>
      <w:r w:rsidRPr="007A6182">
        <w:rPr>
          <w:lang w:val="en-US"/>
        </w:rPr>
        <w:t>Tulangan</w:t>
      </w:r>
      <w:proofErr w:type="spellEnd"/>
      <w:r w:rsidRPr="007A6182">
        <w:rPr>
          <w:lang w:val="en-US"/>
        </w:rPr>
        <w:t xml:space="preserve"> crossties, </w:t>
      </w:r>
      <w:proofErr w:type="spellStart"/>
      <w:r w:rsidRPr="007A6182">
        <w:rPr>
          <w:lang w:val="en-US"/>
        </w:rPr>
        <w:t>d</w:t>
      </w:r>
      <w:r w:rsidRPr="00C611D2">
        <w:rPr>
          <w:vertAlign w:val="subscript"/>
          <w:lang w:val="en-US"/>
        </w:rPr>
        <w:t>ct</w:t>
      </w:r>
      <w:proofErr w:type="spellEnd"/>
      <w:r w:rsidRPr="007A6182">
        <w:rPr>
          <w:lang w:val="en-US"/>
        </w:rPr>
        <w:t xml:space="preserve"> = D22 </w:t>
      </w:r>
      <w:proofErr w:type="spellStart"/>
      <w:r w:rsidRPr="007A6182">
        <w:rPr>
          <w:lang w:val="en-US"/>
        </w:rPr>
        <w:t>dengan</w:t>
      </w:r>
      <w:proofErr w:type="spellEnd"/>
      <w:r w:rsidRPr="007A6182">
        <w:rPr>
          <w:lang w:val="en-US"/>
        </w:rPr>
        <w:t xml:space="preserve"> </w:t>
      </w:r>
      <w:proofErr w:type="spellStart"/>
      <w:r w:rsidRPr="007A6182">
        <w:rPr>
          <w:lang w:val="en-US"/>
        </w:rPr>
        <w:t>f</w:t>
      </w:r>
      <w:r w:rsidRPr="00C611D2">
        <w:rPr>
          <w:vertAlign w:val="subscript"/>
          <w:lang w:val="en-US"/>
        </w:rPr>
        <w:t>y</w:t>
      </w:r>
      <w:proofErr w:type="spellEnd"/>
      <w:r w:rsidRPr="00C611D2">
        <w:rPr>
          <w:lang w:val="en-US"/>
        </w:rPr>
        <w:t xml:space="preserve"> </w:t>
      </w:r>
      <w:r w:rsidRPr="007A6182">
        <w:rPr>
          <w:lang w:val="en-US"/>
        </w:rPr>
        <w:t>= 270 MPa</w:t>
      </w:r>
    </w:p>
    <w:p w14:paraId="639FF38A" w14:textId="53514C6B" w:rsidR="007A6182" w:rsidRDefault="007A6182" w:rsidP="007A6182">
      <w:pPr>
        <w:pStyle w:val="UraianParagraf"/>
        <w:numPr>
          <w:ilvl w:val="0"/>
          <w:numId w:val="2"/>
        </w:numPr>
        <w:rPr>
          <w:lang w:val="en-US"/>
        </w:rPr>
      </w:pPr>
      <w:proofErr w:type="spellStart"/>
      <w:r w:rsidRPr="007A6182">
        <w:rPr>
          <w:lang w:val="en-US"/>
        </w:rPr>
        <w:t>Selimut</w:t>
      </w:r>
      <w:proofErr w:type="spellEnd"/>
      <w:r w:rsidRPr="007A6182">
        <w:rPr>
          <w:lang w:val="en-US"/>
        </w:rPr>
        <w:t xml:space="preserve"> </w:t>
      </w:r>
      <w:proofErr w:type="spellStart"/>
      <w:r w:rsidRPr="007A6182">
        <w:rPr>
          <w:lang w:val="en-US"/>
        </w:rPr>
        <w:t>beton</w:t>
      </w:r>
      <w:proofErr w:type="spellEnd"/>
      <w:r w:rsidRPr="007A6182">
        <w:rPr>
          <w:lang w:val="en-US"/>
        </w:rPr>
        <w:t>, d</w:t>
      </w:r>
      <w:r w:rsidRPr="00C611D2">
        <w:rPr>
          <w:vertAlign w:val="subscript"/>
          <w:lang w:val="en-US"/>
        </w:rPr>
        <w:t>c</w:t>
      </w:r>
      <w:r w:rsidRPr="007A6182">
        <w:rPr>
          <w:lang w:val="en-US"/>
        </w:rPr>
        <w:t xml:space="preserve"> = 100 mm</w:t>
      </w:r>
    </w:p>
    <w:p w14:paraId="1C17C66A" w14:textId="77777777" w:rsidR="00F31604" w:rsidRPr="00F31604" w:rsidRDefault="00F31604" w:rsidP="003C447B">
      <w:pPr>
        <w:pStyle w:val="Heading2"/>
        <w:spacing w:after="120"/>
        <w:rPr>
          <w:lang w:val="en-US"/>
        </w:rPr>
      </w:pPr>
      <w:r w:rsidRPr="00F31604">
        <w:rPr>
          <w:lang w:val="en-US"/>
        </w:rPr>
        <w:lastRenderedPageBreak/>
        <w:t xml:space="preserve">Preliminary design </w:t>
      </w:r>
      <w:proofErr w:type="spellStart"/>
      <w:r w:rsidRPr="00F31604">
        <w:rPr>
          <w:lang w:val="en-US"/>
        </w:rPr>
        <w:t>kabel</w:t>
      </w:r>
      <w:proofErr w:type="spellEnd"/>
    </w:p>
    <w:p w14:paraId="70ED8B1C" w14:textId="44938977" w:rsidR="00F31604" w:rsidRDefault="00F31604" w:rsidP="003C447B">
      <w:pPr>
        <w:pStyle w:val="UraianParagraf"/>
        <w:ind w:right="707"/>
      </w:pPr>
      <w:r w:rsidRPr="00F31604">
        <w:t>Kabel dipasang dengan konfigurasi modified fan pattern dengan sistem single plan. Jumlah total kabel ada 30 buah dengan 15 kabel pada masing-masing bentang seperti pada Gambar 3.</w:t>
      </w:r>
    </w:p>
    <w:p w14:paraId="6B0D7EA2" w14:textId="77777777" w:rsidR="003C447B" w:rsidRDefault="003C447B" w:rsidP="00F31604">
      <w:pPr>
        <w:pStyle w:val="UraianParagraf"/>
      </w:pPr>
    </w:p>
    <w:p w14:paraId="67CED496" w14:textId="77777777" w:rsidR="00595413" w:rsidRDefault="00F31604" w:rsidP="00595413">
      <w:pPr>
        <w:pStyle w:val="UraianParagraf"/>
        <w:keepNext/>
        <w:ind w:firstLine="0"/>
        <w:jc w:val="center"/>
      </w:pPr>
      <w:r>
        <w:rPr>
          <w:noProof/>
        </w:rPr>
        <w:drawing>
          <wp:inline distT="0" distB="0" distL="0" distR="0" wp14:anchorId="57C309EC" wp14:editId="70608C88">
            <wp:extent cx="5054563" cy="141392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54563" cy="1413923"/>
                    </a:xfrm>
                    <a:prstGeom prst="rect">
                      <a:avLst/>
                    </a:prstGeom>
                  </pic:spPr>
                </pic:pic>
              </a:graphicData>
            </a:graphic>
          </wp:inline>
        </w:drawing>
      </w:r>
    </w:p>
    <w:p w14:paraId="75DCBB4B" w14:textId="49FE9182" w:rsidR="00F31604" w:rsidRDefault="00595413" w:rsidP="00595413">
      <w:pPr>
        <w:pStyle w:val="Caption"/>
        <w:rPr>
          <w:lang w:val="en-US"/>
        </w:rPr>
      </w:pPr>
      <w:r>
        <w:t xml:space="preserve">Gambar </w:t>
      </w:r>
      <w:fldSimple w:instr=" SEQ Gambar \* ARABIC ">
        <w:r w:rsidR="00795E3E">
          <w:rPr>
            <w:noProof/>
          </w:rPr>
          <w:t>3</w:t>
        </w:r>
      </w:fldSimple>
      <w:r>
        <w:rPr>
          <w:lang w:val="en-US"/>
        </w:rPr>
        <w:t xml:space="preserve">. </w:t>
      </w:r>
      <w:proofErr w:type="spellStart"/>
      <w:r w:rsidR="00A630A0" w:rsidRPr="00A630A0">
        <w:rPr>
          <w:lang w:val="en-US"/>
        </w:rPr>
        <w:t>Tampak</w:t>
      </w:r>
      <w:proofErr w:type="spellEnd"/>
      <w:r w:rsidR="00A630A0" w:rsidRPr="00A630A0">
        <w:rPr>
          <w:lang w:val="en-US"/>
        </w:rPr>
        <w:t xml:space="preserve"> </w:t>
      </w:r>
      <w:proofErr w:type="spellStart"/>
      <w:r w:rsidR="00A630A0" w:rsidRPr="00A630A0">
        <w:rPr>
          <w:lang w:val="en-US"/>
        </w:rPr>
        <w:t>atas</w:t>
      </w:r>
      <w:proofErr w:type="spellEnd"/>
    </w:p>
    <w:p w14:paraId="1A1AA94F" w14:textId="586E0D86" w:rsidR="00A630A0" w:rsidRDefault="00A630A0" w:rsidP="00854D7A">
      <w:pPr>
        <w:pStyle w:val="Sitasi"/>
        <w:rPr>
          <w:lang w:val="en-US"/>
        </w:rPr>
      </w:pPr>
      <w:proofErr w:type="spellStart"/>
      <w:r w:rsidRPr="00A630A0">
        <w:rPr>
          <w:lang w:val="en-US"/>
        </w:rPr>
        <w:t>Sumber</w:t>
      </w:r>
      <w:proofErr w:type="spellEnd"/>
      <w:r w:rsidRPr="00A630A0">
        <w:rPr>
          <w:lang w:val="en-US"/>
        </w:rPr>
        <w:t xml:space="preserve">: Hasil </w:t>
      </w:r>
      <w:proofErr w:type="spellStart"/>
      <w:r w:rsidRPr="00A630A0">
        <w:rPr>
          <w:lang w:val="en-US"/>
        </w:rPr>
        <w:t>perencanaan</w:t>
      </w:r>
      <w:proofErr w:type="spellEnd"/>
      <w:r w:rsidRPr="00A630A0">
        <w:rPr>
          <w:lang w:val="en-US"/>
        </w:rPr>
        <w:t xml:space="preserve"> (</w:t>
      </w:r>
      <w:proofErr w:type="spellStart"/>
      <w:r w:rsidRPr="00A630A0">
        <w:rPr>
          <w:lang w:val="en-US"/>
        </w:rPr>
        <w:t>Hapsari</w:t>
      </w:r>
      <w:proofErr w:type="spellEnd"/>
      <w:r w:rsidRPr="00A630A0">
        <w:rPr>
          <w:lang w:val="en-US"/>
        </w:rPr>
        <w:t>, 2021)</w:t>
      </w:r>
    </w:p>
    <w:p w14:paraId="71EB532E" w14:textId="38025BD8" w:rsidR="00A630A0" w:rsidRPr="00A630A0" w:rsidRDefault="00A630A0" w:rsidP="00C611D2">
      <w:pPr>
        <w:pStyle w:val="UraianParagraf"/>
        <w:numPr>
          <w:ilvl w:val="0"/>
          <w:numId w:val="10"/>
        </w:numPr>
        <w:ind w:left="357" w:hanging="357"/>
        <w:rPr>
          <w:lang w:val="en-US"/>
        </w:rPr>
      </w:pPr>
      <w:r w:rsidRPr="00A630A0">
        <w:rPr>
          <w:lang w:val="en-US"/>
        </w:rPr>
        <w:t>Tinggi pylon</w:t>
      </w:r>
    </w:p>
    <w:p w14:paraId="6BE30983" w14:textId="50ECE16F" w:rsidR="00A630A0" w:rsidRPr="00C611D2" w:rsidRDefault="00C611D2" w:rsidP="00A630A0">
      <w:pPr>
        <w:pStyle w:val="UraianParagraf"/>
        <w:rPr>
          <w:lang w:val="en-US"/>
        </w:rPr>
      </w:pPr>
      <m:oMathPara>
        <m:oMathParaPr>
          <m:jc m:val="left"/>
        </m:oMathParaPr>
        <m:oMath>
          <m:r>
            <w:rPr>
              <w:rFonts w:ascii="Cambria Math" w:hAnsi="Cambria Math"/>
              <w:lang w:val="en-US"/>
            </w:rPr>
            <m:t>H=0,22L=0,22×155=34,1m≈35m</m:t>
          </m:r>
        </m:oMath>
      </m:oMathPara>
    </w:p>
    <w:p w14:paraId="1109A221" w14:textId="7FBFF5F9" w:rsidR="00A630A0" w:rsidRDefault="00A630A0" w:rsidP="003C447B">
      <w:pPr>
        <w:pStyle w:val="UraianParagraf"/>
        <w:ind w:right="707"/>
        <w:rPr>
          <w:lang w:val="en-US"/>
        </w:rPr>
      </w:pPr>
      <w:r w:rsidRPr="00A630A0">
        <w:rPr>
          <w:lang w:val="en-US"/>
        </w:rPr>
        <w:t xml:space="preserve">Jarak </w:t>
      </w:r>
      <w:proofErr w:type="spellStart"/>
      <w:r w:rsidRPr="00A630A0">
        <w:rPr>
          <w:lang w:val="en-US"/>
        </w:rPr>
        <w:t>antar</w:t>
      </w:r>
      <w:proofErr w:type="spellEnd"/>
      <w:r w:rsidRPr="00A630A0">
        <w:rPr>
          <w:lang w:val="en-US"/>
        </w:rPr>
        <w:t xml:space="preserve"> </w:t>
      </w:r>
      <w:proofErr w:type="spellStart"/>
      <w:r w:rsidRPr="00A630A0">
        <w:rPr>
          <w:lang w:val="en-US"/>
        </w:rPr>
        <w:t>kabel</w:t>
      </w:r>
      <w:proofErr w:type="spellEnd"/>
      <w:r w:rsidRPr="00A630A0">
        <w:rPr>
          <w:lang w:val="en-US"/>
        </w:rPr>
        <w:t xml:space="preserve"> pada </w:t>
      </w:r>
      <w:proofErr w:type="spellStart"/>
      <w:r w:rsidRPr="00A630A0">
        <w:rPr>
          <w:lang w:val="en-US"/>
        </w:rPr>
        <w:t>gelagar</w:t>
      </w:r>
      <w:proofErr w:type="spellEnd"/>
      <w:r w:rsidRPr="00A630A0">
        <w:rPr>
          <w:lang w:val="en-US"/>
        </w:rPr>
        <w:t xml:space="preserve"> </w:t>
      </w:r>
      <w:proofErr w:type="spellStart"/>
      <w:r w:rsidRPr="00A630A0">
        <w:rPr>
          <w:lang w:val="en-US"/>
        </w:rPr>
        <w:t>adalah</w:t>
      </w:r>
      <w:proofErr w:type="spellEnd"/>
      <w:r w:rsidRPr="00A630A0">
        <w:rPr>
          <w:lang w:val="en-US"/>
        </w:rPr>
        <w:t xml:space="preserve"> 5 m </w:t>
      </w:r>
      <w:proofErr w:type="spellStart"/>
      <w:r w:rsidRPr="00A630A0">
        <w:rPr>
          <w:lang w:val="en-US"/>
        </w:rPr>
        <w:t>seperti</w:t>
      </w:r>
      <w:proofErr w:type="spellEnd"/>
      <w:r w:rsidRPr="00A630A0">
        <w:rPr>
          <w:lang w:val="en-US"/>
        </w:rPr>
        <w:t xml:space="preserve"> yang </w:t>
      </w:r>
      <w:proofErr w:type="spellStart"/>
      <w:r w:rsidRPr="00A630A0">
        <w:rPr>
          <w:lang w:val="en-US"/>
        </w:rPr>
        <w:t>terlihat</w:t>
      </w:r>
      <w:proofErr w:type="spellEnd"/>
      <w:r w:rsidRPr="00A630A0">
        <w:rPr>
          <w:lang w:val="en-US"/>
        </w:rPr>
        <w:t xml:space="preserve"> pada Gambar 3.</w:t>
      </w:r>
      <w:r>
        <w:rPr>
          <w:lang w:val="en-US"/>
        </w:rPr>
        <w:t xml:space="preserve"> </w:t>
      </w:r>
      <w:r w:rsidRPr="00A630A0">
        <w:rPr>
          <w:lang w:val="en-US"/>
        </w:rPr>
        <w:t xml:space="preserve">Jarak </w:t>
      </w:r>
      <w:proofErr w:type="spellStart"/>
      <w:r w:rsidRPr="00A630A0">
        <w:rPr>
          <w:lang w:val="en-US"/>
        </w:rPr>
        <w:t>antar</w:t>
      </w:r>
      <w:proofErr w:type="spellEnd"/>
      <w:r w:rsidRPr="00A630A0">
        <w:rPr>
          <w:lang w:val="en-US"/>
        </w:rPr>
        <w:t xml:space="preserve"> </w:t>
      </w:r>
      <w:proofErr w:type="spellStart"/>
      <w:r w:rsidRPr="00A630A0">
        <w:rPr>
          <w:lang w:val="en-US"/>
        </w:rPr>
        <w:t>kabel</w:t>
      </w:r>
      <w:proofErr w:type="spellEnd"/>
      <w:r w:rsidRPr="00A630A0">
        <w:rPr>
          <w:lang w:val="en-US"/>
        </w:rPr>
        <w:t xml:space="preserve"> pada pylon </w:t>
      </w:r>
      <w:proofErr w:type="spellStart"/>
      <w:r w:rsidRPr="00A630A0">
        <w:rPr>
          <w:lang w:val="en-US"/>
        </w:rPr>
        <w:t>adalah</w:t>
      </w:r>
      <w:proofErr w:type="spellEnd"/>
      <w:r w:rsidRPr="00A630A0">
        <w:rPr>
          <w:lang w:val="en-US"/>
        </w:rPr>
        <w:t xml:space="preserve"> </w:t>
      </w:r>
      <w:proofErr w:type="gramStart"/>
      <w:r w:rsidRPr="00A630A0">
        <w:rPr>
          <w:lang w:val="en-US"/>
        </w:rPr>
        <w:t>1 meter</w:t>
      </w:r>
      <w:proofErr w:type="gramEnd"/>
      <w:r w:rsidRPr="00A630A0">
        <w:rPr>
          <w:lang w:val="en-US"/>
        </w:rPr>
        <w:t xml:space="preserve"> dan </w:t>
      </w:r>
      <w:proofErr w:type="spellStart"/>
      <w:r w:rsidRPr="00A630A0">
        <w:rPr>
          <w:lang w:val="en-US"/>
        </w:rPr>
        <w:t>kabel</w:t>
      </w:r>
      <w:proofErr w:type="spellEnd"/>
      <w:r w:rsidRPr="00A630A0">
        <w:rPr>
          <w:lang w:val="en-US"/>
        </w:rPr>
        <w:t xml:space="preserve"> </w:t>
      </w:r>
      <w:proofErr w:type="spellStart"/>
      <w:r w:rsidRPr="00A630A0">
        <w:rPr>
          <w:lang w:val="en-US"/>
        </w:rPr>
        <w:t>teratas</w:t>
      </w:r>
      <w:proofErr w:type="spellEnd"/>
      <w:r w:rsidRPr="00A630A0">
        <w:rPr>
          <w:lang w:val="en-US"/>
        </w:rPr>
        <w:t xml:space="preserve"> </w:t>
      </w:r>
      <w:proofErr w:type="spellStart"/>
      <w:r w:rsidRPr="00A630A0">
        <w:rPr>
          <w:lang w:val="en-US"/>
        </w:rPr>
        <w:t>terletak</w:t>
      </w:r>
      <w:proofErr w:type="spellEnd"/>
      <w:r w:rsidRPr="00A630A0">
        <w:rPr>
          <w:lang w:val="en-US"/>
        </w:rPr>
        <w:t xml:space="preserve"> 4 m </w:t>
      </w:r>
      <w:proofErr w:type="spellStart"/>
      <w:r w:rsidRPr="00A630A0">
        <w:rPr>
          <w:lang w:val="en-US"/>
        </w:rPr>
        <w:t>dibawah</w:t>
      </w:r>
      <w:proofErr w:type="spellEnd"/>
      <w:r>
        <w:rPr>
          <w:lang w:val="en-US"/>
        </w:rPr>
        <w:t xml:space="preserve"> </w:t>
      </w:r>
      <w:proofErr w:type="spellStart"/>
      <w:r w:rsidRPr="00A630A0">
        <w:rPr>
          <w:lang w:val="en-US"/>
        </w:rPr>
        <w:t>puncak</w:t>
      </w:r>
      <w:proofErr w:type="spellEnd"/>
      <w:r w:rsidRPr="00A630A0">
        <w:rPr>
          <w:lang w:val="en-US"/>
        </w:rPr>
        <w:t xml:space="preserve"> pylon </w:t>
      </w:r>
      <w:proofErr w:type="spellStart"/>
      <w:r w:rsidRPr="00A630A0">
        <w:rPr>
          <w:lang w:val="en-US"/>
        </w:rPr>
        <w:t>seperti</w:t>
      </w:r>
      <w:proofErr w:type="spellEnd"/>
      <w:r w:rsidRPr="00A630A0">
        <w:rPr>
          <w:lang w:val="en-US"/>
        </w:rPr>
        <w:t xml:space="preserve"> pada Gambar 4.</w:t>
      </w:r>
    </w:p>
    <w:p w14:paraId="024C4BAB" w14:textId="77777777" w:rsidR="003C447B" w:rsidRDefault="003C447B" w:rsidP="00A630A0">
      <w:pPr>
        <w:pStyle w:val="UraianParagraf"/>
        <w:rPr>
          <w:lang w:val="en-US"/>
        </w:rPr>
      </w:pPr>
    </w:p>
    <w:p w14:paraId="0988AD3B" w14:textId="77777777" w:rsidR="00A630A0" w:rsidRDefault="00A630A0" w:rsidP="00C611D2">
      <w:pPr>
        <w:pStyle w:val="UraianParagraf"/>
        <w:ind w:firstLine="0"/>
        <w:jc w:val="center"/>
      </w:pPr>
      <w:r>
        <w:rPr>
          <w:noProof/>
        </w:rPr>
        <w:drawing>
          <wp:inline distT="0" distB="0" distL="0" distR="0" wp14:anchorId="3F873EBC" wp14:editId="427E95BA">
            <wp:extent cx="5045054" cy="2389279"/>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45054" cy="2389279"/>
                    </a:xfrm>
                    <a:prstGeom prst="rect">
                      <a:avLst/>
                    </a:prstGeom>
                  </pic:spPr>
                </pic:pic>
              </a:graphicData>
            </a:graphic>
          </wp:inline>
        </w:drawing>
      </w:r>
    </w:p>
    <w:p w14:paraId="04B60A10" w14:textId="4CF9DB0A" w:rsidR="00A630A0" w:rsidRDefault="00A630A0" w:rsidP="00C611D2">
      <w:pPr>
        <w:pStyle w:val="UraianParagraf"/>
        <w:jc w:val="center"/>
        <w:rPr>
          <w:lang w:val="en-US"/>
        </w:rPr>
      </w:pPr>
      <w:r>
        <w:t xml:space="preserve">Gambar </w:t>
      </w:r>
      <w:fldSimple w:instr=" SEQ Gambar \* ARABIC ">
        <w:r w:rsidR="00795E3E">
          <w:rPr>
            <w:noProof/>
          </w:rPr>
          <w:t>4</w:t>
        </w:r>
      </w:fldSimple>
      <w:r>
        <w:rPr>
          <w:lang w:val="en-US"/>
        </w:rPr>
        <w:t xml:space="preserve">. </w:t>
      </w:r>
      <w:proofErr w:type="spellStart"/>
      <w:r w:rsidRPr="00A630A0">
        <w:rPr>
          <w:lang w:val="en-US"/>
        </w:rPr>
        <w:t>Tampak</w:t>
      </w:r>
      <w:proofErr w:type="spellEnd"/>
      <w:r w:rsidRPr="00A630A0">
        <w:rPr>
          <w:lang w:val="en-US"/>
        </w:rPr>
        <w:t xml:space="preserve"> </w:t>
      </w:r>
      <w:proofErr w:type="spellStart"/>
      <w:r w:rsidRPr="00A630A0">
        <w:rPr>
          <w:lang w:val="en-US"/>
        </w:rPr>
        <w:t>memanjang</w:t>
      </w:r>
      <w:proofErr w:type="spellEnd"/>
    </w:p>
    <w:p w14:paraId="0A2D353A" w14:textId="50A0FC38" w:rsidR="00C611D2" w:rsidRDefault="00C611D2" w:rsidP="00854D7A">
      <w:pPr>
        <w:pStyle w:val="Sitasi"/>
        <w:rPr>
          <w:lang w:val="en-US"/>
        </w:rPr>
      </w:pPr>
      <w:proofErr w:type="spellStart"/>
      <w:r w:rsidRPr="00A630A0">
        <w:rPr>
          <w:lang w:val="en-US"/>
        </w:rPr>
        <w:t>Sumber</w:t>
      </w:r>
      <w:proofErr w:type="spellEnd"/>
      <w:r w:rsidRPr="00A630A0">
        <w:rPr>
          <w:lang w:val="en-US"/>
        </w:rPr>
        <w:t xml:space="preserve">: Hasil </w:t>
      </w:r>
      <w:proofErr w:type="spellStart"/>
      <w:r w:rsidRPr="00A630A0">
        <w:rPr>
          <w:lang w:val="en-US"/>
        </w:rPr>
        <w:t>perencanaan</w:t>
      </w:r>
      <w:proofErr w:type="spellEnd"/>
      <w:r w:rsidRPr="00A630A0">
        <w:rPr>
          <w:lang w:val="en-US"/>
        </w:rPr>
        <w:t xml:space="preserve"> (</w:t>
      </w:r>
      <w:proofErr w:type="spellStart"/>
      <w:r w:rsidRPr="00A630A0">
        <w:rPr>
          <w:lang w:val="en-US"/>
        </w:rPr>
        <w:t>Hapsari</w:t>
      </w:r>
      <w:proofErr w:type="spellEnd"/>
      <w:r w:rsidRPr="00A630A0">
        <w:rPr>
          <w:lang w:val="en-US"/>
        </w:rPr>
        <w:t>, 2021)</w:t>
      </w:r>
    </w:p>
    <w:p w14:paraId="392C1310" w14:textId="77B11B76" w:rsidR="00A630A0" w:rsidRPr="00A630A0" w:rsidRDefault="00A630A0" w:rsidP="00C611D2">
      <w:pPr>
        <w:pStyle w:val="UraianParagraf"/>
        <w:numPr>
          <w:ilvl w:val="0"/>
          <w:numId w:val="10"/>
        </w:numPr>
        <w:ind w:left="357" w:hanging="357"/>
        <w:rPr>
          <w:lang w:val="en-US"/>
        </w:rPr>
      </w:pPr>
      <w:proofErr w:type="spellStart"/>
      <w:r w:rsidRPr="00A630A0">
        <w:rPr>
          <w:lang w:val="en-US"/>
        </w:rPr>
        <w:t>Pembebanan</w:t>
      </w:r>
      <w:proofErr w:type="spellEnd"/>
    </w:p>
    <w:p w14:paraId="4E861C83" w14:textId="51131B45" w:rsidR="00A630A0" w:rsidRPr="00A630A0" w:rsidRDefault="00A630A0" w:rsidP="003C447B">
      <w:pPr>
        <w:pStyle w:val="UraianParagraf"/>
        <w:ind w:right="707"/>
        <w:rPr>
          <w:lang w:val="en-US"/>
        </w:rPr>
      </w:pPr>
      <w:proofErr w:type="spellStart"/>
      <w:r w:rsidRPr="00A630A0">
        <w:rPr>
          <w:lang w:val="en-US"/>
        </w:rPr>
        <w:t>Faktor</w:t>
      </w:r>
      <w:proofErr w:type="spellEnd"/>
      <w:r w:rsidRPr="00A630A0">
        <w:rPr>
          <w:lang w:val="en-US"/>
        </w:rPr>
        <w:t xml:space="preserve"> </w:t>
      </w:r>
      <w:proofErr w:type="spellStart"/>
      <w:r w:rsidRPr="00A630A0">
        <w:rPr>
          <w:lang w:val="en-US"/>
        </w:rPr>
        <w:t>beban</w:t>
      </w:r>
      <w:proofErr w:type="spellEnd"/>
      <w:r w:rsidRPr="00A630A0">
        <w:rPr>
          <w:lang w:val="en-US"/>
        </w:rPr>
        <w:t xml:space="preserve"> </w:t>
      </w:r>
      <w:proofErr w:type="spellStart"/>
      <w:r w:rsidRPr="00A630A0">
        <w:rPr>
          <w:lang w:val="en-US"/>
        </w:rPr>
        <w:t>untuk</w:t>
      </w:r>
      <w:proofErr w:type="spellEnd"/>
      <w:r w:rsidRPr="00A630A0">
        <w:rPr>
          <w:lang w:val="en-US"/>
        </w:rPr>
        <w:t xml:space="preserve"> material </w:t>
      </w:r>
      <w:proofErr w:type="spellStart"/>
      <w:r w:rsidRPr="00A630A0">
        <w:rPr>
          <w:lang w:val="en-US"/>
        </w:rPr>
        <w:t>baja</w:t>
      </w:r>
      <w:proofErr w:type="spellEnd"/>
      <w:r w:rsidRPr="00A630A0">
        <w:rPr>
          <w:lang w:val="en-US"/>
        </w:rPr>
        <w:t xml:space="preserve"> </w:t>
      </w:r>
      <w:proofErr w:type="spellStart"/>
      <w:r w:rsidRPr="00A630A0">
        <w:rPr>
          <w:lang w:val="en-US"/>
        </w:rPr>
        <w:t>adalah</w:t>
      </w:r>
      <w:proofErr w:type="spellEnd"/>
      <w:r w:rsidRPr="00A630A0">
        <w:rPr>
          <w:lang w:val="en-US"/>
        </w:rPr>
        <w:t xml:space="preserve"> 1,1; </w:t>
      </w:r>
      <w:proofErr w:type="spellStart"/>
      <w:r w:rsidRPr="00A630A0">
        <w:rPr>
          <w:lang w:val="en-US"/>
        </w:rPr>
        <w:t>untuk</w:t>
      </w:r>
      <w:proofErr w:type="spellEnd"/>
      <w:r w:rsidRPr="00A630A0">
        <w:rPr>
          <w:lang w:val="en-US"/>
        </w:rPr>
        <w:t xml:space="preserve"> </w:t>
      </w:r>
      <w:proofErr w:type="spellStart"/>
      <w:r w:rsidRPr="00A630A0">
        <w:rPr>
          <w:lang w:val="en-US"/>
        </w:rPr>
        <w:t>beton</w:t>
      </w:r>
      <w:proofErr w:type="spellEnd"/>
      <w:r w:rsidRPr="00A630A0">
        <w:rPr>
          <w:lang w:val="en-US"/>
        </w:rPr>
        <w:t xml:space="preserve"> </w:t>
      </w:r>
      <w:proofErr w:type="spellStart"/>
      <w:r w:rsidRPr="00A630A0">
        <w:rPr>
          <w:lang w:val="en-US"/>
        </w:rPr>
        <w:t>adalah</w:t>
      </w:r>
      <w:proofErr w:type="spellEnd"/>
      <w:r w:rsidRPr="00A630A0">
        <w:rPr>
          <w:lang w:val="en-US"/>
        </w:rPr>
        <w:t xml:space="preserve"> 1,3; </w:t>
      </w:r>
      <w:proofErr w:type="spellStart"/>
      <w:r w:rsidRPr="00A630A0">
        <w:rPr>
          <w:lang w:val="en-US"/>
        </w:rPr>
        <w:t>untuk</w:t>
      </w:r>
      <w:proofErr w:type="spellEnd"/>
      <w:r w:rsidRPr="00A630A0">
        <w:rPr>
          <w:lang w:val="en-US"/>
        </w:rPr>
        <w:t xml:space="preserve"> </w:t>
      </w:r>
      <w:proofErr w:type="spellStart"/>
      <w:r w:rsidRPr="00A630A0">
        <w:rPr>
          <w:lang w:val="en-US"/>
        </w:rPr>
        <w:t>beban</w:t>
      </w:r>
      <w:proofErr w:type="spellEnd"/>
      <w:r w:rsidRPr="00A630A0">
        <w:rPr>
          <w:lang w:val="en-US"/>
        </w:rPr>
        <w:t xml:space="preserve"> </w:t>
      </w:r>
      <w:proofErr w:type="spellStart"/>
      <w:r w:rsidRPr="00A630A0">
        <w:rPr>
          <w:lang w:val="en-US"/>
        </w:rPr>
        <w:t>mati</w:t>
      </w:r>
      <w:proofErr w:type="spellEnd"/>
      <w:r>
        <w:rPr>
          <w:lang w:val="en-US"/>
        </w:rPr>
        <w:t xml:space="preserve"> </w:t>
      </w:r>
      <w:proofErr w:type="spellStart"/>
      <w:r w:rsidRPr="00A630A0">
        <w:rPr>
          <w:lang w:val="en-US"/>
        </w:rPr>
        <w:t>tambahan</w:t>
      </w:r>
      <w:proofErr w:type="spellEnd"/>
      <w:r w:rsidRPr="00A630A0">
        <w:rPr>
          <w:lang w:val="en-US"/>
        </w:rPr>
        <w:t xml:space="preserve"> (air </w:t>
      </w:r>
      <w:proofErr w:type="spellStart"/>
      <w:r w:rsidRPr="00A630A0">
        <w:rPr>
          <w:lang w:val="en-US"/>
        </w:rPr>
        <w:t>hujan</w:t>
      </w:r>
      <w:proofErr w:type="spellEnd"/>
      <w:r w:rsidRPr="00A630A0">
        <w:rPr>
          <w:lang w:val="en-US"/>
        </w:rPr>
        <w:t xml:space="preserve"> dan </w:t>
      </w:r>
      <w:proofErr w:type="spellStart"/>
      <w:r w:rsidRPr="00A630A0">
        <w:rPr>
          <w:lang w:val="en-US"/>
        </w:rPr>
        <w:t>aspal</w:t>
      </w:r>
      <w:proofErr w:type="spellEnd"/>
      <w:r w:rsidRPr="00A630A0">
        <w:rPr>
          <w:lang w:val="en-US"/>
        </w:rPr>
        <w:t xml:space="preserve">) </w:t>
      </w:r>
      <w:proofErr w:type="spellStart"/>
      <w:r w:rsidRPr="00A630A0">
        <w:rPr>
          <w:lang w:val="en-US"/>
        </w:rPr>
        <w:t>adalah</w:t>
      </w:r>
      <w:proofErr w:type="spellEnd"/>
      <w:r w:rsidRPr="00A630A0">
        <w:rPr>
          <w:lang w:val="en-US"/>
        </w:rPr>
        <w:t xml:space="preserve"> 1,3.</w:t>
      </w:r>
    </w:p>
    <w:p w14:paraId="0A00A0D7" w14:textId="69E4584B" w:rsidR="00A630A0" w:rsidRPr="00A630A0" w:rsidRDefault="00A630A0" w:rsidP="00C611D2">
      <w:pPr>
        <w:pStyle w:val="UraianParagraf"/>
        <w:numPr>
          <w:ilvl w:val="0"/>
          <w:numId w:val="2"/>
        </w:numPr>
        <w:ind w:left="357" w:hanging="357"/>
        <w:rPr>
          <w:lang w:val="en-US"/>
        </w:rPr>
      </w:pPr>
      <w:r w:rsidRPr="00A630A0">
        <w:rPr>
          <w:lang w:val="en-US"/>
        </w:rPr>
        <w:t>Dead Load (DL)</w:t>
      </w:r>
    </w:p>
    <w:p w14:paraId="55270403" w14:textId="7A3F03B2" w:rsidR="00A630A0" w:rsidRPr="00A630A0" w:rsidRDefault="00A630A0" w:rsidP="00C611D2">
      <w:pPr>
        <w:pStyle w:val="UraianParagraf"/>
        <w:spacing w:after="0"/>
        <w:rPr>
          <w:lang w:val="en-US"/>
        </w:rPr>
      </w:pPr>
      <w:proofErr w:type="spellStart"/>
      <w:r w:rsidRPr="00A630A0">
        <w:rPr>
          <w:lang w:val="en-US"/>
        </w:rPr>
        <w:t>Berat</w:t>
      </w:r>
      <w:proofErr w:type="spellEnd"/>
      <w:r w:rsidRPr="00A630A0">
        <w:rPr>
          <w:lang w:val="en-US"/>
        </w:rPr>
        <w:t xml:space="preserve"> </w:t>
      </w:r>
      <w:proofErr w:type="spellStart"/>
      <w:r w:rsidRPr="00A630A0">
        <w:rPr>
          <w:lang w:val="en-US"/>
        </w:rPr>
        <w:t>gelagar</w:t>
      </w:r>
      <w:proofErr w:type="spellEnd"/>
      <w:r w:rsidRPr="00A630A0">
        <w:rPr>
          <w:lang w:val="en-US"/>
        </w:rPr>
        <w:t xml:space="preserve"> </w:t>
      </w:r>
      <w:proofErr w:type="spellStart"/>
      <w:r w:rsidRPr="00A630A0">
        <w:rPr>
          <w:lang w:val="en-US"/>
        </w:rPr>
        <w:t>induk</w:t>
      </w:r>
      <w:proofErr w:type="spellEnd"/>
      <w:r w:rsidRPr="00A630A0">
        <w:rPr>
          <w:lang w:val="en-US"/>
        </w:rPr>
        <w:t xml:space="preserve"> </w:t>
      </w:r>
      <w:r w:rsidR="00C611D2">
        <w:rPr>
          <w:lang w:val="en-US"/>
        </w:rPr>
        <w:tab/>
      </w:r>
      <w:r w:rsidR="00C611D2">
        <w:rPr>
          <w:lang w:val="en-US"/>
        </w:rPr>
        <w:tab/>
      </w:r>
      <w:r w:rsidR="00C611D2">
        <w:rPr>
          <w:lang w:val="en-US"/>
        </w:rPr>
        <w:tab/>
      </w:r>
      <w:r w:rsidR="00C611D2">
        <w:rPr>
          <w:lang w:val="en-US"/>
        </w:rPr>
        <w:tab/>
      </w:r>
      <w:r w:rsidR="00C611D2">
        <w:rPr>
          <w:lang w:val="en-US"/>
        </w:rPr>
        <w:tab/>
      </w:r>
      <w:r w:rsidRPr="00A630A0">
        <w:rPr>
          <w:lang w:val="en-US"/>
        </w:rPr>
        <w:t>= 314,60 kg/m</w:t>
      </w:r>
    </w:p>
    <w:p w14:paraId="54D1D1DD" w14:textId="2C9EC568" w:rsidR="00A630A0" w:rsidRPr="00A630A0" w:rsidRDefault="00A630A0" w:rsidP="00C611D2">
      <w:pPr>
        <w:pStyle w:val="UraianParagraf"/>
        <w:spacing w:after="0"/>
        <w:rPr>
          <w:lang w:val="en-US"/>
        </w:rPr>
      </w:pPr>
      <w:proofErr w:type="spellStart"/>
      <w:r w:rsidRPr="00A630A0">
        <w:rPr>
          <w:lang w:val="en-US"/>
        </w:rPr>
        <w:t>Berat</w:t>
      </w:r>
      <w:proofErr w:type="spellEnd"/>
      <w:r w:rsidRPr="00A630A0">
        <w:rPr>
          <w:lang w:val="en-US"/>
        </w:rPr>
        <w:t xml:space="preserve"> </w:t>
      </w:r>
      <w:proofErr w:type="spellStart"/>
      <w:r w:rsidRPr="00A630A0">
        <w:rPr>
          <w:lang w:val="en-US"/>
        </w:rPr>
        <w:t>gelagar</w:t>
      </w:r>
      <w:proofErr w:type="spellEnd"/>
      <w:r w:rsidRPr="00A630A0">
        <w:rPr>
          <w:lang w:val="en-US"/>
        </w:rPr>
        <w:t xml:space="preserve"> </w:t>
      </w:r>
      <w:proofErr w:type="spellStart"/>
      <w:r w:rsidRPr="00A630A0">
        <w:rPr>
          <w:lang w:val="en-US"/>
        </w:rPr>
        <w:t>memanjang</w:t>
      </w:r>
      <w:proofErr w:type="spellEnd"/>
      <w:r w:rsidR="00C611D2">
        <w:rPr>
          <w:lang w:val="en-US"/>
        </w:rPr>
        <w:tab/>
      </w:r>
      <w:r w:rsidR="00C611D2">
        <w:rPr>
          <w:lang w:val="en-US"/>
        </w:rPr>
        <w:tab/>
      </w:r>
      <w:r w:rsidR="00C611D2">
        <w:rPr>
          <w:lang w:val="en-US"/>
        </w:rPr>
        <w:tab/>
      </w:r>
      <w:r w:rsidR="00C611D2">
        <w:rPr>
          <w:lang w:val="en-US"/>
        </w:rPr>
        <w:tab/>
      </w:r>
      <w:r w:rsidRPr="00A630A0">
        <w:rPr>
          <w:lang w:val="en-US"/>
        </w:rPr>
        <w:t>= 2648,80 kg/m</w:t>
      </w:r>
    </w:p>
    <w:p w14:paraId="106CDEE9" w14:textId="26C641AB" w:rsidR="00A630A0" w:rsidRPr="00A630A0" w:rsidRDefault="00A630A0" w:rsidP="00C611D2">
      <w:pPr>
        <w:pStyle w:val="UraianParagraf"/>
        <w:spacing w:after="0"/>
        <w:rPr>
          <w:lang w:val="en-US"/>
        </w:rPr>
      </w:pPr>
      <w:proofErr w:type="spellStart"/>
      <w:r w:rsidRPr="00A630A0">
        <w:rPr>
          <w:lang w:val="en-US"/>
        </w:rPr>
        <w:t>Berat</w:t>
      </w:r>
      <w:proofErr w:type="spellEnd"/>
      <w:r w:rsidRPr="00A630A0">
        <w:rPr>
          <w:lang w:val="en-US"/>
        </w:rPr>
        <w:t xml:space="preserve"> plat </w:t>
      </w:r>
      <w:proofErr w:type="spellStart"/>
      <w:r w:rsidRPr="00A630A0">
        <w:rPr>
          <w:lang w:val="en-US"/>
        </w:rPr>
        <w:t>beton</w:t>
      </w:r>
      <w:proofErr w:type="spellEnd"/>
      <w:r w:rsidRPr="00A630A0">
        <w:rPr>
          <w:lang w:val="en-US"/>
        </w:rPr>
        <w:t xml:space="preserve"> </w:t>
      </w:r>
      <w:r w:rsidR="00C611D2">
        <w:rPr>
          <w:lang w:val="en-US"/>
        </w:rPr>
        <w:tab/>
      </w:r>
      <w:r w:rsidR="00C611D2">
        <w:rPr>
          <w:lang w:val="en-US"/>
        </w:rPr>
        <w:tab/>
      </w:r>
      <w:r w:rsidR="00C611D2">
        <w:rPr>
          <w:lang w:val="en-US"/>
        </w:rPr>
        <w:tab/>
      </w:r>
      <w:r w:rsidR="00C611D2">
        <w:rPr>
          <w:lang w:val="en-US"/>
        </w:rPr>
        <w:tab/>
      </w:r>
      <w:r w:rsidR="00C611D2">
        <w:rPr>
          <w:lang w:val="en-US"/>
        </w:rPr>
        <w:tab/>
      </w:r>
      <w:r w:rsidRPr="00A630A0">
        <w:rPr>
          <w:lang w:val="en-US"/>
        </w:rPr>
        <w:t>= 13260,00 kg/m</w:t>
      </w:r>
    </w:p>
    <w:p w14:paraId="3BB03908" w14:textId="27823DBB" w:rsidR="00A630A0" w:rsidRPr="00A630A0" w:rsidRDefault="00A630A0" w:rsidP="00C611D2">
      <w:pPr>
        <w:pStyle w:val="UraianParagraf"/>
        <w:spacing w:after="0"/>
        <w:rPr>
          <w:lang w:val="en-US"/>
        </w:rPr>
      </w:pPr>
      <w:proofErr w:type="spellStart"/>
      <w:r w:rsidRPr="00A630A0">
        <w:rPr>
          <w:lang w:val="en-US"/>
        </w:rPr>
        <w:lastRenderedPageBreak/>
        <w:t>Berat</w:t>
      </w:r>
      <w:proofErr w:type="spellEnd"/>
      <w:r w:rsidRPr="00A630A0">
        <w:rPr>
          <w:lang w:val="en-US"/>
        </w:rPr>
        <w:t xml:space="preserve"> aspal </w:t>
      </w:r>
      <w:r w:rsidR="00C611D2">
        <w:rPr>
          <w:lang w:val="en-US"/>
        </w:rPr>
        <w:tab/>
      </w:r>
      <w:r w:rsidR="00C611D2">
        <w:rPr>
          <w:lang w:val="en-US"/>
        </w:rPr>
        <w:tab/>
      </w:r>
      <w:r w:rsidR="00C611D2">
        <w:rPr>
          <w:lang w:val="en-US"/>
        </w:rPr>
        <w:tab/>
      </w:r>
      <w:r w:rsidR="00C611D2">
        <w:rPr>
          <w:lang w:val="en-US"/>
        </w:rPr>
        <w:tab/>
      </w:r>
      <w:r w:rsidR="00C611D2">
        <w:rPr>
          <w:lang w:val="en-US"/>
        </w:rPr>
        <w:tab/>
      </w:r>
      <w:r w:rsidR="00C611D2">
        <w:rPr>
          <w:lang w:val="en-US"/>
        </w:rPr>
        <w:tab/>
      </w:r>
      <w:r w:rsidRPr="00A630A0">
        <w:rPr>
          <w:lang w:val="en-US"/>
        </w:rPr>
        <w:t>= 3473,02 kg/m</w:t>
      </w:r>
    </w:p>
    <w:p w14:paraId="7288BE12" w14:textId="2A5A7DC5" w:rsidR="00A630A0" w:rsidRPr="00A630A0" w:rsidRDefault="00A630A0" w:rsidP="00C611D2">
      <w:pPr>
        <w:pStyle w:val="UraianParagraf"/>
        <w:spacing w:after="0"/>
        <w:rPr>
          <w:lang w:val="en-US"/>
        </w:rPr>
      </w:pPr>
      <w:proofErr w:type="spellStart"/>
      <w:r w:rsidRPr="00A630A0">
        <w:rPr>
          <w:lang w:val="en-US"/>
        </w:rPr>
        <w:t>Berat</w:t>
      </w:r>
      <w:proofErr w:type="spellEnd"/>
      <w:r w:rsidRPr="00A630A0">
        <w:rPr>
          <w:lang w:val="en-US"/>
        </w:rPr>
        <w:t xml:space="preserve"> air </w:t>
      </w:r>
      <w:proofErr w:type="spellStart"/>
      <w:r w:rsidRPr="00A630A0">
        <w:rPr>
          <w:lang w:val="en-US"/>
        </w:rPr>
        <w:t>hujan</w:t>
      </w:r>
      <w:proofErr w:type="spellEnd"/>
      <w:r w:rsidRPr="00A630A0">
        <w:rPr>
          <w:lang w:val="en-US"/>
        </w:rPr>
        <w:t xml:space="preserve"> </w:t>
      </w:r>
      <w:r w:rsidR="00C611D2">
        <w:rPr>
          <w:lang w:val="en-US"/>
        </w:rPr>
        <w:tab/>
      </w:r>
      <w:r w:rsidR="00C611D2">
        <w:rPr>
          <w:lang w:val="en-US"/>
        </w:rPr>
        <w:tab/>
      </w:r>
      <w:r w:rsidR="00C611D2">
        <w:rPr>
          <w:lang w:val="en-US"/>
        </w:rPr>
        <w:tab/>
      </w:r>
      <w:r w:rsidR="00C611D2">
        <w:rPr>
          <w:lang w:val="en-US"/>
        </w:rPr>
        <w:tab/>
      </w:r>
      <w:r w:rsidR="00C611D2">
        <w:rPr>
          <w:lang w:val="en-US"/>
        </w:rPr>
        <w:tab/>
      </w:r>
      <w:r w:rsidRPr="00A630A0">
        <w:rPr>
          <w:lang w:val="en-US"/>
        </w:rPr>
        <w:t>= 2210,00 kg/m</w:t>
      </w:r>
    </w:p>
    <w:p w14:paraId="02F0B466" w14:textId="083AB6C0" w:rsidR="00A630A0" w:rsidRPr="00A630A0" w:rsidRDefault="00A630A0" w:rsidP="00C611D2">
      <w:pPr>
        <w:pStyle w:val="UraianParagraf"/>
        <w:spacing w:after="0"/>
        <w:rPr>
          <w:lang w:val="en-US"/>
        </w:rPr>
      </w:pPr>
      <w:proofErr w:type="spellStart"/>
      <w:r w:rsidRPr="00A630A0">
        <w:rPr>
          <w:lang w:val="en-US"/>
        </w:rPr>
        <w:t>Berat</w:t>
      </w:r>
      <w:proofErr w:type="spellEnd"/>
      <w:r w:rsidRPr="00A630A0">
        <w:rPr>
          <w:lang w:val="en-US"/>
        </w:rPr>
        <w:t xml:space="preserve"> </w:t>
      </w:r>
      <w:proofErr w:type="spellStart"/>
      <w:r w:rsidRPr="00A630A0">
        <w:rPr>
          <w:lang w:val="en-US"/>
        </w:rPr>
        <w:t>gelagar</w:t>
      </w:r>
      <w:proofErr w:type="spellEnd"/>
      <w:r w:rsidRPr="00A630A0">
        <w:rPr>
          <w:lang w:val="en-US"/>
        </w:rPr>
        <w:t xml:space="preserve"> </w:t>
      </w:r>
      <w:proofErr w:type="spellStart"/>
      <w:r w:rsidRPr="00A630A0">
        <w:rPr>
          <w:lang w:val="en-US"/>
        </w:rPr>
        <w:t>melintang</w:t>
      </w:r>
      <w:proofErr w:type="spellEnd"/>
      <w:r w:rsidRPr="00A630A0">
        <w:rPr>
          <w:lang w:val="en-US"/>
        </w:rPr>
        <w:t xml:space="preserve"> </w:t>
      </w:r>
      <w:r w:rsidR="00C611D2">
        <w:rPr>
          <w:lang w:val="en-US"/>
        </w:rPr>
        <w:tab/>
      </w:r>
      <w:r w:rsidR="00C611D2">
        <w:rPr>
          <w:lang w:val="en-US"/>
        </w:rPr>
        <w:tab/>
      </w:r>
      <w:r w:rsidR="00C611D2">
        <w:rPr>
          <w:lang w:val="en-US"/>
        </w:rPr>
        <w:tab/>
      </w:r>
      <w:r w:rsidR="00C611D2">
        <w:rPr>
          <w:lang w:val="en-US"/>
        </w:rPr>
        <w:tab/>
      </w:r>
      <w:r w:rsidRPr="00A630A0">
        <w:rPr>
          <w:lang w:val="en-US"/>
        </w:rPr>
        <w:t>= 3753,75 kg</w:t>
      </w:r>
    </w:p>
    <w:p w14:paraId="67456A45" w14:textId="5E7DC058" w:rsidR="00A630A0" w:rsidRPr="00A630A0" w:rsidRDefault="00A630A0" w:rsidP="00C611D2">
      <w:pPr>
        <w:pStyle w:val="UraianParagraf"/>
        <w:spacing w:after="0"/>
        <w:rPr>
          <w:lang w:val="en-US"/>
        </w:rPr>
      </w:pPr>
      <w:proofErr w:type="spellStart"/>
      <w:r w:rsidRPr="00A630A0">
        <w:rPr>
          <w:lang w:val="en-US"/>
        </w:rPr>
        <w:t>qD</w:t>
      </w:r>
      <w:proofErr w:type="spellEnd"/>
      <w:r w:rsidRPr="00A630A0">
        <w:rPr>
          <w:lang w:val="en-US"/>
        </w:rPr>
        <w:t xml:space="preserve"> = g = 314,60+2648,80+13260,00+3473,02+2210,00 </w:t>
      </w:r>
      <w:r w:rsidR="00C611D2">
        <w:rPr>
          <w:lang w:val="en-US"/>
        </w:rPr>
        <w:tab/>
      </w:r>
      <w:r w:rsidRPr="00A630A0">
        <w:rPr>
          <w:lang w:val="en-US"/>
        </w:rPr>
        <w:t>= 21906,40 kg/m</w:t>
      </w:r>
    </w:p>
    <w:p w14:paraId="6D0AC244" w14:textId="77777777" w:rsidR="00A630A0" w:rsidRPr="00A630A0" w:rsidRDefault="00A630A0" w:rsidP="00C611D2">
      <w:pPr>
        <w:pStyle w:val="UraianParagraf"/>
        <w:rPr>
          <w:lang w:val="en-US"/>
        </w:rPr>
      </w:pPr>
      <w:r w:rsidRPr="00A630A0">
        <w:rPr>
          <w:lang w:val="en-US"/>
        </w:rPr>
        <w:t>PD = 3753,75 kg</w:t>
      </w:r>
    </w:p>
    <w:p w14:paraId="50CB9C72" w14:textId="6BA4FD29" w:rsidR="00A630A0" w:rsidRPr="00A630A0" w:rsidRDefault="00A630A0" w:rsidP="00C611D2">
      <w:pPr>
        <w:pStyle w:val="UraianParagraf"/>
        <w:numPr>
          <w:ilvl w:val="0"/>
          <w:numId w:val="2"/>
        </w:numPr>
        <w:ind w:left="357" w:hanging="357"/>
        <w:rPr>
          <w:lang w:val="en-US"/>
        </w:rPr>
      </w:pPr>
      <w:r w:rsidRPr="00A630A0">
        <w:rPr>
          <w:lang w:val="en-US"/>
        </w:rPr>
        <w:t>Live Load (LL)</w:t>
      </w:r>
    </w:p>
    <w:p w14:paraId="2E3D9110" w14:textId="239CA049" w:rsidR="00A630A0" w:rsidRPr="00A630A0" w:rsidRDefault="00A630A0" w:rsidP="00C611D2">
      <w:pPr>
        <w:pStyle w:val="UraianParagraf"/>
        <w:spacing w:after="0"/>
        <w:rPr>
          <w:lang w:val="en-US"/>
        </w:rPr>
      </w:pPr>
      <w:r w:rsidRPr="00A630A0">
        <w:rPr>
          <w:lang w:val="en-US"/>
        </w:rPr>
        <w:t xml:space="preserve">BTR </w:t>
      </w:r>
      <w:r w:rsidR="00C611D2">
        <w:rPr>
          <w:lang w:val="en-US"/>
        </w:rPr>
        <w:tab/>
      </w:r>
      <w:r w:rsidR="00C611D2">
        <w:rPr>
          <w:lang w:val="en-US"/>
        </w:rPr>
        <w:tab/>
      </w:r>
      <w:r w:rsidR="00854D7A">
        <w:rPr>
          <w:lang w:val="en-US"/>
        </w:rPr>
        <w:tab/>
      </w:r>
      <w:r w:rsidR="00854D7A">
        <w:rPr>
          <w:lang w:val="en-US"/>
        </w:rPr>
        <w:tab/>
      </w:r>
      <w:r w:rsidR="00854D7A">
        <w:rPr>
          <w:lang w:val="en-US"/>
        </w:rPr>
        <w:tab/>
      </w:r>
      <w:r w:rsidR="00854D7A">
        <w:rPr>
          <w:lang w:val="en-US"/>
        </w:rPr>
        <w:tab/>
      </w:r>
      <w:r w:rsidR="00C611D2">
        <w:rPr>
          <w:lang w:val="en-US"/>
        </w:rPr>
        <w:tab/>
      </w:r>
      <w:r w:rsidRPr="00A630A0">
        <w:rPr>
          <w:lang w:val="en-US"/>
        </w:rPr>
        <w:t>= 15300,00 kg/m</w:t>
      </w:r>
    </w:p>
    <w:p w14:paraId="0AF2EFE1" w14:textId="4A0526A1" w:rsidR="00A630A0" w:rsidRPr="00A630A0" w:rsidRDefault="00A630A0" w:rsidP="00C611D2">
      <w:pPr>
        <w:pStyle w:val="UraianParagraf"/>
        <w:spacing w:after="0"/>
        <w:rPr>
          <w:lang w:val="en-US"/>
        </w:rPr>
      </w:pPr>
      <w:r w:rsidRPr="00A630A0">
        <w:rPr>
          <w:lang w:val="en-US"/>
        </w:rPr>
        <w:t xml:space="preserve">BGT </w:t>
      </w:r>
      <w:r w:rsidR="00C611D2">
        <w:rPr>
          <w:lang w:val="en-US"/>
        </w:rPr>
        <w:tab/>
      </w:r>
      <w:r w:rsidR="00C611D2">
        <w:rPr>
          <w:lang w:val="en-US"/>
        </w:rPr>
        <w:tab/>
      </w:r>
      <w:r w:rsidR="00C611D2">
        <w:rPr>
          <w:lang w:val="en-US"/>
        </w:rPr>
        <w:tab/>
      </w:r>
      <w:r w:rsidR="00854D7A">
        <w:rPr>
          <w:lang w:val="en-US"/>
        </w:rPr>
        <w:tab/>
      </w:r>
      <w:r w:rsidR="00854D7A">
        <w:rPr>
          <w:lang w:val="en-US"/>
        </w:rPr>
        <w:tab/>
      </w:r>
      <w:r w:rsidR="00854D7A">
        <w:rPr>
          <w:lang w:val="en-US"/>
        </w:rPr>
        <w:tab/>
      </w:r>
      <w:r w:rsidR="00854D7A">
        <w:rPr>
          <w:lang w:val="en-US"/>
        </w:rPr>
        <w:tab/>
      </w:r>
      <w:r w:rsidRPr="00A630A0">
        <w:rPr>
          <w:lang w:val="en-US"/>
        </w:rPr>
        <w:t>= 116620,00 kg</w:t>
      </w:r>
    </w:p>
    <w:p w14:paraId="24E92EC8" w14:textId="42A7DE0F" w:rsidR="00A630A0" w:rsidRPr="00A630A0" w:rsidRDefault="00A630A0" w:rsidP="00C611D2">
      <w:pPr>
        <w:pStyle w:val="UraianParagraf"/>
        <w:spacing w:after="0"/>
        <w:rPr>
          <w:lang w:val="en-US"/>
        </w:rPr>
      </w:pPr>
      <w:r w:rsidRPr="00A630A0">
        <w:rPr>
          <w:lang w:val="en-US"/>
        </w:rPr>
        <w:t xml:space="preserve">T </w:t>
      </w:r>
      <w:r w:rsidR="00C611D2">
        <w:rPr>
          <w:lang w:val="en-US"/>
        </w:rPr>
        <w:tab/>
      </w:r>
      <w:r w:rsidR="00C611D2">
        <w:rPr>
          <w:lang w:val="en-US"/>
        </w:rPr>
        <w:tab/>
      </w:r>
      <w:r w:rsidR="00C611D2">
        <w:rPr>
          <w:lang w:val="en-US"/>
        </w:rPr>
        <w:tab/>
      </w:r>
      <w:r w:rsidR="00C611D2">
        <w:rPr>
          <w:lang w:val="en-US"/>
        </w:rPr>
        <w:tab/>
      </w:r>
      <w:r w:rsidR="00854D7A">
        <w:rPr>
          <w:lang w:val="en-US"/>
        </w:rPr>
        <w:tab/>
      </w:r>
      <w:r w:rsidR="00854D7A">
        <w:rPr>
          <w:lang w:val="en-US"/>
        </w:rPr>
        <w:tab/>
      </w:r>
      <w:r w:rsidR="00854D7A">
        <w:rPr>
          <w:lang w:val="en-US"/>
        </w:rPr>
        <w:tab/>
      </w:r>
      <w:r w:rsidR="00854D7A">
        <w:rPr>
          <w:lang w:val="en-US"/>
        </w:rPr>
        <w:tab/>
      </w:r>
      <w:r w:rsidRPr="00A630A0">
        <w:rPr>
          <w:lang w:val="en-US"/>
        </w:rPr>
        <w:t>= 29250,00 kg</w:t>
      </w:r>
    </w:p>
    <w:p w14:paraId="20B4704C" w14:textId="2F482109" w:rsidR="00A630A0" w:rsidRPr="00A630A0" w:rsidRDefault="00A630A0" w:rsidP="00C611D2">
      <w:pPr>
        <w:pStyle w:val="UraianParagraf"/>
        <w:spacing w:after="0"/>
        <w:rPr>
          <w:lang w:val="en-US"/>
        </w:rPr>
      </w:pPr>
      <w:proofErr w:type="spellStart"/>
      <w:r w:rsidRPr="00A630A0">
        <w:rPr>
          <w:lang w:val="en-US"/>
        </w:rPr>
        <w:t>qL</w:t>
      </w:r>
      <w:proofErr w:type="spellEnd"/>
      <w:r w:rsidRPr="00A630A0">
        <w:rPr>
          <w:lang w:val="en-US"/>
        </w:rPr>
        <w:t xml:space="preserve">= p </w:t>
      </w:r>
      <w:r w:rsidR="00C611D2">
        <w:rPr>
          <w:lang w:val="en-US"/>
        </w:rPr>
        <w:tab/>
      </w:r>
      <w:r w:rsidR="00C611D2">
        <w:rPr>
          <w:lang w:val="en-US"/>
        </w:rPr>
        <w:tab/>
      </w:r>
      <w:r w:rsidR="00C611D2">
        <w:rPr>
          <w:lang w:val="en-US"/>
        </w:rPr>
        <w:tab/>
      </w:r>
      <w:r w:rsidR="00854D7A">
        <w:rPr>
          <w:lang w:val="en-US"/>
        </w:rPr>
        <w:tab/>
      </w:r>
      <w:r w:rsidR="00854D7A">
        <w:rPr>
          <w:lang w:val="en-US"/>
        </w:rPr>
        <w:tab/>
      </w:r>
      <w:r w:rsidR="00854D7A">
        <w:rPr>
          <w:lang w:val="en-US"/>
        </w:rPr>
        <w:tab/>
      </w:r>
      <w:r w:rsidR="00854D7A">
        <w:rPr>
          <w:lang w:val="en-US"/>
        </w:rPr>
        <w:tab/>
      </w:r>
      <w:r w:rsidRPr="00A630A0">
        <w:rPr>
          <w:lang w:val="en-US"/>
        </w:rPr>
        <w:t>= 15300,00 kg/m</w:t>
      </w:r>
    </w:p>
    <w:p w14:paraId="4544CB95" w14:textId="3E0E0A20" w:rsidR="00A630A0" w:rsidRPr="00A630A0" w:rsidRDefault="00A630A0" w:rsidP="00C611D2">
      <w:pPr>
        <w:pStyle w:val="UraianParagraf"/>
        <w:spacing w:after="0"/>
        <w:rPr>
          <w:lang w:val="en-US"/>
        </w:rPr>
      </w:pPr>
      <w:r w:rsidRPr="00A630A0">
        <w:rPr>
          <w:lang w:val="en-US"/>
        </w:rPr>
        <w:t xml:space="preserve">PL = 116620,00+29250,00 </w:t>
      </w:r>
      <w:r w:rsidR="00C611D2">
        <w:rPr>
          <w:lang w:val="en-US"/>
        </w:rPr>
        <w:tab/>
      </w:r>
      <w:r w:rsidR="00854D7A">
        <w:rPr>
          <w:lang w:val="en-US"/>
        </w:rPr>
        <w:tab/>
      </w:r>
      <w:r w:rsidR="00854D7A">
        <w:rPr>
          <w:lang w:val="en-US"/>
        </w:rPr>
        <w:tab/>
      </w:r>
      <w:r w:rsidR="00854D7A">
        <w:rPr>
          <w:lang w:val="en-US"/>
        </w:rPr>
        <w:tab/>
      </w:r>
      <w:r w:rsidR="00854D7A">
        <w:rPr>
          <w:lang w:val="en-US"/>
        </w:rPr>
        <w:tab/>
      </w:r>
      <w:r w:rsidRPr="00A630A0">
        <w:rPr>
          <w:lang w:val="en-US"/>
        </w:rPr>
        <w:t>= 145870,00 kg</w:t>
      </w:r>
    </w:p>
    <w:p w14:paraId="71AC53A2" w14:textId="4ABDE5A4" w:rsidR="00A630A0" w:rsidRPr="00A630A0" w:rsidRDefault="00A630A0" w:rsidP="00A630A0">
      <w:pPr>
        <w:pStyle w:val="UraianParagraf"/>
        <w:rPr>
          <w:lang w:val="en-US"/>
        </w:rPr>
      </w:pPr>
      <w:r w:rsidRPr="00A630A0">
        <w:rPr>
          <w:lang w:val="en-US"/>
        </w:rPr>
        <w:t>P/30d = (PD+PL)/(30*</w:t>
      </w:r>
      <w:proofErr w:type="gramStart"/>
      <w:r w:rsidRPr="00A630A0">
        <w:rPr>
          <w:lang w:val="en-US"/>
        </w:rPr>
        <w:t>d)=</w:t>
      </w:r>
      <w:proofErr w:type="gramEnd"/>
      <w:r w:rsidRPr="00A630A0">
        <w:rPr>
          <w:lang w:val="en-US"/>
        </w:rPr>
        <w:t xml:space="preserve"> (3753,75 + 145870,00)/(30*0,912) </w:t>
      </w:r>
      <w:r w:rsidR="00854D7A">
        <w:rPr>
          <w:lang w:val="en-US"/>
        </w:rPr>
        <w:tab/>
      </w:r>
      <w:r w:rsidRPr="00A630A0">
        <w:rPr>
          <w:lang w:val="en-US"/>
        </w:rPr>
        <w:t>= 5468,7 kg/m</w:t>
      </w:r>
    </w:p>
    <w:p w14:paraId="17193BC3" w14:textId="6616B237" w:rsidR="00A630A0" w:rsidRPr="00A630A0" w:rsidRDefault="00A630A0" w:rsidP="00854D7A">
      <w:pPr>
        <w:pStyle w:val="UraianParagraf"/>
        <w:numPr>
          <w:ilvl w:val="0"/>
          <w:numId w:val="10"/>
        </w:numPr>
        <w:ind w:left="357" w:hanging="357"/>
      </w:pPr>
      <w:r w:rsidRPr="00A630A0">
        <w:t>Dimensi kabel</w:t>
      </w:r>
    </w:p>
    <w:p w14:paraId="6050236E" w14:textId="57DF35BA" w:rsidR="00F31604" w:rsidRDefault="00A630A0" w:rsidP="003C447B">
      <w:pPr>
        <w:pStyle w:val="UraianParagraf"/>
        <w:ind w:right="707"/>
      </w:pPr>
      <w:r w:rsidRPr="00A630A0">
        <w:t>Perhitungan dimensi kabel dihitung menggunakan rumus dibawah ini. Tiap kabel</w:t>
      </w:r>
      <w:r w:rsidR="00854D7A">
        <w:rPr>
          <w:lang w:val="en-US"/>
        </w:rPr>
        <w:t xml:space="preserve"> </w:t>
      </w:r>
      <w:r w:rsidRPr="00A630A0">
        <w:t>dihitung satu persatu seperti pada Tabel 1.</w:t>
      </w:r>
    </w:p>
    <w:p w14:paraId="0E76D984" w14:textId="553AA8F2" w:rsidR="00A630A0" w:rsidRPr="00854D7A" w:rsidRDefault="003C447B" w:rsidP="00A630A0">
      <w:pPr>
        <w:pStyle w:val="UraianParagraf"/>
        <w:rPr>
          <w:i/>
        </w:rPr>
      </w:pPr>
      <m:oMathPara>
        <m:oMathParaPr>
          <m:jc m:val="left"/>
        </m:oMathParaPr>
        <m:oMath>
          <m:sSub>
            <m:sSubPr>
              <m:ctrlPr>
                <w:rPr>
                  <w:rFonts w:ascii="Cambria Math" w:hAnsi="Cambria Math"/>
                  <w:i/>
                </w:rPr>
              </m:ctrlPr>
            </m:sSubPr>
            <m:e>
              <m:r>
                <w:rPr>
                  <w:rFonts w:ascii="Cambria Math" w:hAnsi="Cambria Math"/>
                </w:rPr>
                <m:t>A</m:t>
              </m:r>
            </m:e>
            <m:sub>
              <m:r>
                <w:rPr>
                  <w:rFonts w:ascii="Cambria Math" w:hAnsi="Cambria Math"/>
                </w:rPr>
                <m:t>sc.i</m:t>
              </m:r>
            </m:sub>
          </m:sSub>
          <m:acc>
            <m:accPr>
              <m:chr m:val="̃"/>
              <m:ctrlPr>
                <w:rPr>
                  <w:rFonts w:ascii="Cambria Math" w:hAnsi="Cambria Math"/>
                  <w:i/>
                </w:rPr>
              </m:ctrlPr>
            </m:accPr>
            <m:e>
              <m:r>
                <w:rPr>
                  <w:rFonts w:ascii="Cambria Math" w:hAnsi="Cambria Math"/>
                </w:rPr>
                <m:t>=</m:t>
              </m:r>
            </m:e>
          </m:acc>
          <m:f>
            <m:fPr>
              <m:ctrlPr>
                <w:rPr>
                  <w:rFonts w:ascii="Cambria Math" w:hAnsi="Cambria Math"/>
                  <w:i/>
                </w:rPr>
              </m:ctrlPr>
            </m:fPr>
            <m:num>
              <m:d>
                <m:dPr>
                  <m:ctrlPr>
                    <w:rPr>
                      <w:rFonts w:ascii="Cambria Math" w:hAnsi="Cambria Math"/>
                      <w:i/>
                    </w:rPr>
                  </m:ctrlPr>
                </m:dPr>
                <m:e>
                  <m:r>
                    <w:rPr>
                      <w:rFonts w:ascii="Cambria Math" w:hAnsi="Cambria Math"/>
                    </w:rPr>
                    <m:t>g+p+</m:t>
                  </m:r>
                  <m:f>
                    <m:fPr>
                      <m:ctrlPr>
                        <w:rPr>
                          <w:rFonts w:ascii="Cambria Math" w:hAnsi="Cambria Math"/>
                          <w:i/>
                        </w:rPr>
                      </m:ctrlPr>
                    </m:fPr>
                    <m:num>
                      <m:r>
                        <w:rPr>
                          <w:rFonts w:ascii="Cambria Math" w:hAnsi="Cambria Math"/>
                        </w:rPr>
                        <m:t>P</m:t>
                      </m:r>
                    </m:num>
                    <m:den>
                      <m:r>
                        <w:rPr>
                          <w:rFonts w:ascii="Cambria Math" w:hAnsi="Cambria Math"/>
                        </w:rPr>
                        <m:t>30d</m:t>
                      </m:r>
                    </m:den>
                  </m:f>
                </m:e>
              </m:d>
              <m:d>
                <m:dPr>
                  <m:ctrlPr>
                    <w:rPr>
                      <w:rFonts w:ascii="Cambria Math" w:hAnsi="Cambria Math"/>
                      <w:i/>
                    </w:rPr>
                  </m:ctrlPr>
                </m:dPr>
                <m:e>
                  <m:sSub>
                    <m:sSubPr>
                      <m:ctrlPr>
                        <w:rPr>
                          <w:rFonts w:ascii="Cambria Math" w:hAnsi="Cambria Math"/>
                          <w:i/>
                        </w:rPr>
                      </m:ctrlPr>
                    </m:sSubPr>
                    <m:e>
                      <m:r>
                        <w:rPr>
                          <w:rFonts w:ascii="Cambria Math" w:hAnsi="Cambria Math"/>
                        </w:rPr>
                        <m:t>λ</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i+1</m:t>
                      </m:r>
                    </m:sub>
                  </m:sSub>
                </m:e>
              </m:d>
              <m:r>
                <w:rPr>
                  <w:rFonts w:ascii="Cambria Math" w:hAnsi="Cambria Math"/>
                </w:rPr>
                <m:t>cos</m:t>
              </m:r>
              <m:sSub>
                <m:sSubPr>
                  <m:ctrlPr>
                    <w:rPr>
                      <w:rFonts w:ascii="Cambria Math" w:hAnsi="Cambria Math"/>
                      <w:i/>
                    </w:rPr>
                  </m:ctrlPr>
                </m:sSubPr>
                <m:e>
                  <m:r>
                    <w:rPr>
                      <w:rFonts w:ascii="Cambria Math" w:hAnsi="Cambria Math"/>
                    </w:rPr>
                    <m:t>∅</m:t>
                  </m:r>
                </m:e>
                <m:sub>
                  <m:r>
                    <w:rPr>
                      <w:rFonts w:ascii="Cambria Math" w:hAnsi="Cambria Math"/>
                    </w:rPr>
                    <m:t>i</m:t>
                  </m:r>
                </m:sub>
              </m:sSub>
            </m:num>
            <m:den>
              <m:r>
                <w:rPr>
                  <w:rFonts w:ascii="Cambria Math" w:hAnsi="Cambria Math"/>
                </w:rPr>
                <m:t>2</m:t>
              </m:r>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cbd</m:t>
                      </m:r>
                    </m:sub>
                  </m:sSub>
                  <m:r>
                    <w:rPr>
                      <w:rFonts w:ascii="Cambria Math" w:hAnsi="Cambria Math"/>
                    </w:rPr>
                    <m:t>sin</m:t>
                  </m:r>
                  <m:sSub>
                    <m:sSubPr>
                      <m:ctrlPr>
                        <w:rPr>
                          <w:rFonts w:ascii="Cambria Math" w:hAnsi="Cambria Math"/>
                          <w:i/>
                        </w:rPr>
                      </m:ctrlPr>
                    </m:sSubPr>
                    <m:e>
                      <m:r>
                        <w:rPr>
                          <w:rFonts w:ascii="Cambria Math" w:hAnsi="Cambria Math"/>
                        </w:rPr>
                        <m:t>∅</m:t>
                      </m:r>
                    </m:e>
                    <m:sub>
                      <m:r>
                        <w:rPr>
                          <w:rFonts w:ascii="Cambria Math" w:hAnsi="Cambria Math"/>
                        </w:rPr>
                        <m:t>i</m:t>
                      </m:r>
                    </m:sub>
                  </m:sSub>
                  <m:r>
                    <w:rPr>
                      <w:rFonts w:ascii="Cambria Math" w:hAnsi="Cambria Math"/>
                    </w:rPr>
                    <m:t>cos</m:t>
                  </m:r>
                  <m:sSub>
                    <m:sSubPr>
                      <m:ctrlPr>
                        <w:rPr>
                          <w:rFonts w:ascii="Cambria Math" w:hAnsi="Cambria Math"/>
                          <w:i/>
                        </w:rPr>
                      </m:ctrlPr>
                    </m:sSubPr>
                    <m:e>
                      <m:r>
                        <w:rPr>
                          <w:rFonts w:ascii="Cambria Math" w:hAnsi="Cambria Math"/>
                        </w:rPr>
                        <m: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cb</m:t>
                      </m:r>
                    </m:sub>
                  </m:sSub>
                  <m:sSub>
                    <m:sSubPr>
                      <m:ctrlPr>
                        <w:rPr>
                          <w:rFonts w:ascii="Cambria Math" w:hAnsi="Cambria Math"/>
                          <w:i/>
                        </w:rPr>
                      </m:ctrlPr>
                    </m:sSubPr>
                    <m:e>
                      <m:r>
                        <w:rPr>
                          <w:rFonts w:ascii="Cambria Math" w:hAnsi="Cambria Math"/>
                        </w:rPr>
                        <m:t>a</m:t>
                      </m:r>
                    </m:e>
                    <m:sub>
                      <m:r>
                        <w:rPr>
                          <w:rFonts w:ascii="Cambria Math" w:hAnsi="Cambria Math"/>
                        </w:rPr>
                        <m:t>i</m:t>
                      </m:r>
                    </m:sub>
                  </m:sSub>
                </m:e>
              </m:d>
            </m:den>
          </m:f>
        </m:oMath>
      </m:oMathPara>
    </w:p>
    <w:p w14:paraId="631C86A6" w14:textId="3BD54C3B" w:rsidR="00854D7A" w:rsidRPr="00854D7A" w:rsidRDefault="00854D7A" w:rsidP="00854D7A">
      <w:pPr>
        <w:pStyle w:val="Caption"/>
        <w:keepNext/>
        <w:rPr>
          <w:lang w:val="en-US"/>
        </w:rPr>
      </w:pPr>
      <w:r>
        <w:t xml:space="preserve">Tabel </w:t>
      </w:r>
      <w:fldSimple w:instr=" SEQ Tabel \* ARABIC ">
        <w:r>
          <w:rPr>
            <w:noProof/>
          </w:rPr>
          <w:t>1</w:t>
        </w:r>
      </w:fldSimple>
      <w:r>
        <w:rPr>
          <w:lang w:val="en-US"/>
        </w:rPr>
        <w:t xml:space="preserve">. </w:t>
      </w:r>
      <w:proofErr w:type="spellStart"/>
      <w:r w:rsidRPr="00854D7A">
        <w:rPr>
          <w:lang w:val="en-US"/>
        </w:rPr>
        <w:t>Dimensi</w:t>
      </w:r>
      <w:proofErr w:type="spellEnd"/>
      <w:r w:rsidRPr="00854D7A">
        <w:rPr>
          <w:lang w:val="en-US"/>
        </w:rPr>
        <w:t xml:space="preserve"> </w:t>
      </w:r>
      <w:proofErr w:type="spellStart"/>
      <w:r w:rsidRPr="00854D7A">
        <w:rPr>
          <w:lang w:val="en-US"/>
        </w:rPr>
        <w:t>kabel</w:t>
      </w:r>
      <w:proofErr w:type="spellEnd"/>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
        <w:gridCol w:w="706"/>
        <w:gridCol w:w="666"/>
        <w:gridCol w:w="1040"/>
        <w:gridCol w:w="850"/>
        <w:gridCol w:w="1559"/>
      </w:tblGrid>
      <w:tr w:rsidR="00DC6AFD" w14:paraId="6FB6C35D" w14:textId="77777777" w:rsidTr="00101B08">
        <w:trPr>
          <w:jc w:val="center"/>
        </w:trPr>
        <w:tc>
          <w:tcPr>
            <w:tcW w:w="849" w:type="dxa"/>
            <w:tcBorders>
              <w:top w:val="single" w:sz="4" w:space="0" w:color="auto"/>
              <w:bottom w:val="single" w:sz="4" w:space="0" w:color="auto"/>
            </w:tcBorders>
            <w:vAlign w:val="center"/>
          </w:tcPr>
          <w:p w14:paraId="561283CA" w14:textId="2707F5DF" w:rsidR="00DC6AFD" w:rsidRPr="005F0C43" w:rsidRDefault="00DC6AFD" w:rsidP="00101B08">
            <w:pPr>
              <w:pStyle w:val="UraianParagraf"/>
              <w:spacing w:line="276" w:lineRule="auto"/>
              <w:ind w:firstLine="0"/>
              <w:jc w:val="center"/>
              <w:rPr>
                <w:b/>
                <w:bCs/>
                <w:iCs/>
              </w:rPr>
            </w:pPr>
            <w:r w:rsidRPr="005F0C43">
              <w:rPr>
                <w:b/>
                <w:bCs/>
                <w:iCs/>
              </w:rPr>
              <w:t>Kabel</w:t>
            </w:r>
          </w:p>
        </w:tc>
        <w:tc>
          <w:tcPr>
            <w:tcW w:w="706" w:type="dxa"/>
            <w:tcBorders>
              <w:top w:val="single" w:sz="4" w:space="0" w:color="auto"/>
              <w:bottom w:val="single" w:sz="4" w:space="0" w:color="auto"/>
            </w:tcBorders>
            <w:vAlign w:val="center"/>
          </w:tcPr>
          <w:p w14:paraId="1F56C1C3" w14:textId="1C45EC16" w:rsidR="00DC6AFD" w:rsidRPr="005F0C43" w:rsidRDefault="003C447B" w:rsidP="00101B08">
            <w:pPr>
              <w:pStyle w:val="UraianParagraf"/>
              <w:spacing w:line="276" w:lineRule="auto"/>
              <w:ind w:firstLine="0"/>
              <w:jc w:val="center"/>
              <w:rPr>
                <w:b/>
                <w:bCs/>
                <w:iCs/>
                <w:lang w:val="en-US"/>
              </w:rPr>
            </w:pPr>
            <m:oMath>
              <m:sSub>
                <m:sSubPr>
                  <m:ctrlPr>
                    <w:rPr>
                      <w:rFonts w:ascii="Cambria Math" w:hAnsi="Cambria Math"/>
                      <w:b/>
                      <w:bCs/>
                      <w:i/>
                      <w:iCs/>
                    </w:rPr>
                  </m:ctrlPr>
                </m:sSubPr>
                <m:e>
                  <m:r>
                    <m:rPr>
                      <m:sty m:val="bi"/>
                    </m:rPr>
                    <w:rPr>
                      <w:rFonts w:ascii="Cambria Math" w:hAnsi="Cambria Math"/>
                    </w:rPr>
                    <m:t>λ</m:t>
                  </m:r>
                </m:e>
                <m:sub>
                  <m:r>
                    <m:rPr>
                      <m:sty m:val="bi"/>
                    </m:rPr>
                    <w:rPr>
                      <w:rFonts w:ascii="Cambria Math" w:hAnsi="Cambria Math"/>
                    </w:rPr>
                    <m:t>i</m:t>
                  </m:r>
                </m:sub>
              </m:sSub>
            </m:oMath>
            <w:r w:rsidR="00DC6AFD" w:rsidRPr="005F0C43">
              <w:rPr>
                <w:b/>
                <w:bCs/>
                <w:iCs/>
                <w:lang w:val="en-US"/>
              </w:rPr>
              <w:t xml:space="preserve"> (m)</w:t>
            </w:r>
          </w:p>
        </w:tc>
        <w:tc>
          <w:tcPr>
            <w:tcW w:w="666" w:type="dxa"/>
            <w:tcBorders>
              <w:top w:val="single" w:sz="4" w:space="0" w:color="auto"/>
              <w:bottom w:val="single" w:sz="4" w:space="0" w:color="auto"/>
            </w:tcBorders>
            <w:vAlign w:val="center"/>
          </w:tcPr>
          <w:p w14:paraId="5E542676" w14:textId="506A752F" w:rsidR="00DC6AFD" w:rsidRPr="005F0C43" w:rsidRDefault="003C447B" w:rsidP="00101B08">
            <w:pPr>
              <w:pStyle w:val="UraianParagraf"/>
              <w:spacing w:line="276" w:lineRule="auto"/>
              <w:ind w:firstLine="0"/>
              <w:jc w:val="center"/>
              <w:rPr>
                <w:b/>
                <w:bCs/>
                <w:iCs/>
                <w:lang w:val="en-US"/>
              </w:rPr>
            </w:pPr>
            <m:oMath>
              <m:sSub>
                <m:sSubPr>
                  <m:ctrlPr>
                    <w:rPr>
                      <w:rFonts w:ascii="Cambria Math" w:hAnsi="Cambria Math"/>
                      <w:b/>
                      <w:bCs/>
                      <w:i/>
                      <w:iCs/>
                    </w:rPr>
                  </m:ctrlPr>
                </m:sSubPr>
                <m:e>
                  <m:r>
                    <m:rPr>
                      <m:sty m:val="bi"/>
                    </m:rPr>
                    <w:rPr>
                      <w:rFonts w:ascii="Cambria Math" w:hAnsi="Cambria Math"/>
                    </w:rPr>
                    <m:t>∅</m:t>
                  </m:r>
                </m:e>
                <m:sub>
                  <m:r>
                    <m:rPr>
                      <m:sty m:val="bi"/>
                    </m:rPr>
                    <w:rPr>
                      <w:rFonts w:ascii="Cambria Math" w:hAnsi="Cambria Math"/>
                    </w:rPr>
                    <m:t>i</m:t>
                  </m:r>
                </m:sub>
              </m:sSub>
            </m:oMath>
            <w:r w:rsidR="005F0C43" w:rsidRPr="005F0C43">
              <w:rPr>
                <w:b/>
                <w:bCs/>
                <w:iCs/>
                <w:lang w:val="en-US"/>
              </w:rPr>
              <w:t xml:space="preserve"> (</w:t>
            </w:r>
            <w:r w:rsidR="005F0C43" w:rsidRPr="005F0C43">
              <w:rPr>
                <w:rFonts w:ascii="Lato Light" w:hAnsi="Lato Light"/>
                <w:b/>
                <w:bCs/>
                <w:iCs/>
                <w:lang w:val="en-US"/>
              </w:rPr>
              <w:t>°</w:t>
            </w:r>
            <w:r w:rsidR="005F0C43" w:rsidRPr="005F0C43">
              <w:rPr>
                <w:b/>
                <w:bCs/>
                <w:iCs/>
                <w:lang w:val="en-US"/>
              </w:rPr>
              <w:t>)</w:t>
            </w:r>
          </w:p>
        </w:tc>
        <w:tc>
          <w:tcPr>
            <w:tcW w:w="1040" w:type="dxa"/>
            <w:tcBorders>
              <w:top w:val="single" w:sz="4" w:space="0" w:color="auto"/>
              <w:bottom w:val="single" w:sz="4" w:space="0" w:color="auto"/>
            </w:tcBorders>
            <w:vAlign w:val="center"/>
          </w:tcPr>
          <w:p w14:paraId="5D5467CA" w14:textId="67EBFD05" w:rsidR="00DC6AFD" w:rsidRPr="005F0C43" w:rsidRDefault="003C447B" w:rsidP="00101B08">
            <w:pPr>
              <w:pStyle w:val="UraianParagraf"/>
              <w:spacing w:line="276" w:lineRule="auto"/>
              <w:ind w:firstLine="0"/>
              <w:jc w:val="center"/>
              <w:rPr>
                <w:b/>
                <w:bCs/>
                <w:iCs/>
                <w:lang w:val="en-US"/>
              </w:rPr>
            </w:pPr>
            <m:oMath>
              <m:sSub>
                <m:sSubPr>
                  <m:ctrlPr>
                    <w:rPr>
                      <w:rFonts w:ascii="Cambria Math" w:hAnsi="Cambria Math"/>
                      <w:b/>
                      <w:bCs/>
                      <w:i/>
                      <w:iCs/>
                    </w:rPr>
                  </m:ctrlPr>
                </m:sSubPr>
                <m:e>
                  <m:r>
                    <m:rPr>
                      <m:sty m:val="bi"/>
                    </m:rPr>
                    <w:rPr>
                      <w:rFonts w:ascii="Cambria Math" w:hAnsi="Cambria Math"/>
                    </w:rPr>
                    <m:t>A</m:t>
                  </m:r>
                </m:e>
                <m:sub>
                  <m:r>
                    <m:rPr>
                      <m:sty m:val="bi"/>
                    </m:rPr>
                    <w:rPr>
                      <w:rFonts w:ascii="Cambria Math" w:hAnsi="Cambria Math"/>
                    </w:rPr>
                    <m:t>sc</m:t>
                  </m:r>
                </m:sub>
              </m:sSub>
            </m:oMath>
            <w:r w:rsidR="005F0C43" w:rsidRPr="005F0C43">
              <w:rPr>
                <w:b/>
                <w:bCs/>
                <w:iCs/>
                <w:lang w:val="en-US"/>
              </w:rPr>
              <w:t xml:space="preserve"> perlu (mm</w:t>
            </w:r>
            <w:r w:rsidR="005F0C43" w:rsidRPr="005F0C43">
              <w:rPr>
                <w:b/>
                <w:bCs/>
                <w:iCs/>
                <w:vertAlign w:val="superscript"/>
                <w:lang w:val="en-US"/>
              </w:rPr>
              <w:t>2</w:t>
            </w:r>
            <w:r w:rsidR="005F0C43" w:rsidRPr="005F0C43">
              <w:rPr>
                <w:b/>
                <w:bCs/>
                <w:iCs/>
                <w:lang w:val="en-US"/>
              </w:rPr>
              <w:t>)</w:t>
            </w:r>
          </w:p>
        </w:tc>
        <w:tc>
          <w:tcPr>
            <w:tcW w:w="850" w:type="dxa"/>
            <w:tcBorders>
              <w:top w:val="single" w:sz="4" w:space="0" w:color="auto"/>
              <w:bottom w:val="single" w:sz="4" w:space="0" w:color="auto"/>
            </w:tcBorders>
            <w:vAlign w:val="center"/>
          </w:tcPr>
          <w:p w14:paraId="0A1E91F1" w14:textId="7677EC6B" w:rsidR="00DC6AFD" w:rsidRPr="005F0C43" w:rsidRDefault="005F0C43" w:rsidP="00101B08">
            <w:pPr>
              <w:pStyle w:val="UraianParagraf"/>
              <w:spacing w:line="276" w:lineRule="auto"/>
              <w:ind w:firstLine="0"/>
              <w:jc w:val="center"/>
              <w:rPr>
                <w:b/>
                <w:bCs/>
                <w:iCs/>
                <w:lang w:val="en-US"/>
              </w:rPr>
            </w:pPr>
            <w:r w:rsidRPr="005F0C43">
              <w:rPr>
                <w:b/>
                <w:bCs/>
                <w:iCs/>
                <w:lang w:val="en-US"/>
              </w:rPr>
              <w:t>n</w:t>
            </w:r>
            <w:r>
              <w:rPr>
                <w:b/>
                <w:bCs/>
                <w:iCs/>
                <w:lang w:val="en-US"/>
              </w:rPr>
              <w:br/>
            </w:r>
            <w:r w:rsidRPr="005F0C43">
              <w:rPr>
                <w:b/>
                <w:bCs/>
                <w:iCs/>
                <w:lang w:val="en-US"/>
              </w:rPr>
              <w:t>(</w:t>
            </w:r>
            <w:proofErr w:type="spellStart"/>
            <w:r w:rsidRPr="005F0C43">
              <w:rPr>
                <w:b/>
                <w:bCs/>
                <w:iCs/>
                <w:lang w:val="en-US"/>
              </w:rPr>
              <w:t>buah</w:t>
            </w:r>
            <w:proofErr w:type="spellEnd"/>
            <w:r w:rsidRPr="005F0C43">
              <w:rPr>
                <w:b/>
                <w:bCs/>
                <w:iCs/>
                <w:lang w:val="en-US"/>
              </w:rPr>
              <w:t>)</w:t>
            </w:r>
          </w:p>
        </w:tc>
        <w:tc>
          <w:tcPr>
            <w:tcW w:w="1559" w:type="dxa"/>
            <w:tcBorders>
              <w:top w:val="single" w:sz="4" w:space="0" w:color="auto"/>
              <w:bottom w:val="single" w:sz="4" w:space="0" w:color="auto"/>
            </w:tcBorders>
            <w:vAlign w:val="center"/>
          </w:tcPr>
          <w:p w14:paraId="51D1910F" w14:textId="3220DE6A" w:rsidR="00DC6AFD" w:rsidRPr="005F0C43" w:rsidRDefault="003C447B" w:rsidP="00101B08">
            <w:pPr>
              <w:pStyle w:val="UraianParagraf"/>
              <w:spacing w:line="276" w:lineRule="auto"/>
              <w:ind w:firstLine="0"/>
              <w:jc w:val="center"/>
              <w:rPr>
                <w:b/>
                <w:bCs/>
                <w:iCs/>
              </w:rPr>
            </w:pPr>
            <m:oMath>
              <m:sSub>
                <m:sSubPr>
                  <m:ctrlPr>
                    <w:rPr>
                      <w:rFonts w:ascii="Cambria Math" w:hAnsi="Cambria Math"/>
                      <w:b/>
                      <w:bCs/>
                      <w:i/>
                      <w:iCs/>
                    </w:rPr>
                  </m:ctrlPr>
                </m:sSubPr>
                <m:e>
                  <m:r>
                    <m:rPr>
                      <m:sty m:val="bi"/>
                    </m:rPr>
                    <w:rPr>
                      <w:rFonts w:ascii="Cambria Math" w:hAnsi="Cambria Math"/>
                    </w:rPr>
                    <m:t>A</m:t>
                  </m:r>
                </m:e>
                <m:sub>
                  <m:r>
                    <m:rPr>
                      <m:sty m:val="bi"/>
                    </m:rPr>
                    <w:rPr>
                      <w:rFonts w:ascii="Cambria Math" w:hAnsi="Cambria Math"/>
                    </w:rPr>
                    <m:t>sc</m:t>
                  </m:r>
                </m:sub>
              </m:sSub>
            </m:oMath>
            <w:r w:rsidR="005F0C43" w:rsidRPr="005F0C43">
              <w:rPr>
                <w:b/>
                <w:bCs/>
                <w:iCs/>
                <w:lang w:val="en-US"/>
              </w:rPr>
              <w:t xml:space="preserve"> terpasang (mm</w:t>
            </w:r>
            <w:r w:rsidR="005F0C43" w:rsidRPr="005F0C43">
              <w:rPr>
                <w:b/>
                <w:bCs/>
                <w:iCs/>
                <w:vertAlign w:val="superscript"/>
                <w:lang w:val="en-US"/>
              </w:rPr>
              <w:t>2</w:t>
            </w:r>
            <w:r w:rsidR="005F0C43" w:rsidRPr="005F0C43">
              <w:rPr>
                <w:b/>
                <w:bCs/>
                <w:iCs/>
                <w:lang w:val="en-US"/>
              </w:rPr>
              <w:t>)</w:t>
            </w:r>
          </w:p>
        </w:tc>
      </w:tr>
      <w:tr w:rsidR="005F0C43" w14:paraId="43223262" w14:textId="77777777" w:rsidTr="00101B08">
        <w:trPr>
          <w:jc w:val="center"/>
        </w:trPr>
        <w:tc>
          <w:tcPr>
            <w:tcW w:w="849" w:type="dxa"/>
            <w:tcBorders>
              <w:top w:val="single" w:sz="4" w:space="0" w:color="auto"/>
            </w:tcBorders>
            <w:vAlign w:val="center"/>
          </w:tcPr>
          <w:p w14:paraId="5171BB99" w14:textId="122DE9A8" w:rsidR="005F0C43" w:rsidRDefault="005F0C43" w:rsidP="00101B08">
            <w:pPr>
              <w:pStyle w:val="UraianParagraf"/>
              <w:spacing w:line="276" w:lineRule="auto"/>
              <w:ind w:firstLine="0"/>
              <w:jc w:val="center"/>
              <w:rPr>
                <w:iCs/>
              </w:rPr>
            </w:pPr>
            <w:r w:rsidRPr="007E59DB">
              <w:t>1</w:t>
            </w:r>
          </w:p>
        </w:tc>
        <w:tc>
          <w:tcPr>
            <w:tcW w:w="706" w:type="dxa"/>
            <w:tcBorders>
              <w:top w:val="single" w:sz="4" w:space="0" w:color="auto"/>
            </w:tcBorders>
            <w:vAlign w:val="center"/>
          </w:tcPr>
          <w:p w14:paraId="1336BD51" w14:textId="117D1636" w:rsidR="005F0C43" w:rsidRDefault="005F0C43" w:rsidP="00101B08">
            <w:pPr>
              <w:pStyle w:val="UraianParagraf"/>
              <w:spacing w:line="276" w:lineRule="auto"/>
              <w:ind w:firstLine="0"/>
              <w:jc w:val="center"/>
              <w:rPr>
                <w:iCs/>
              </w:rPr>
            </w:pPr>
            <w:r w:rsidRPr="007E59DB">
              <w:t>7,5</w:t>
            </w:r>
          </w:p>
        </w:tc>
        <w:tc>
          <w:tcPr>
            <w:tcW w:w="666" w:type="dxa"/>
            <w:tcBorders>
              <w:top w:val="single" w:sz="4" w:space="0" w:color="auto"/>
            </w:tcBorders>
            <w:vAlign w:val="center"/>
          </w:tcPr>
          <w:p w14:paraId="36099302" w14:textId="06C9D250" w:rsidR="005F0C43" w:rsidRDefault="005F0C43" w:rsidP="00101B08">
            <w:pPr>
              <w:pStyle w:val="UraianParagraf"/>
              <w:spacing w:line="276" w:lineRule="auto"/>
              <w:ind w:firstLine="0"/>
              <w:jc w:val="center"/>
              <w:rPr>
                <w:iCs/>
              </w:rPr>
            </w:pPr>
            <w:r w:rsidRPr="007E59DB">
              <w:t>66,19</w:t>
            </w:r>
          </w:p>
        </w:tc>
        <w:tc>
          <w:tcPr>
            <w:tcW w:w="1040" w:type="dxa"/>
            <w:tcBorders>
              <w:top w:val="single" w:sz="4" w:space="0" w:color="auto"/>
            </w:tcBorders>
            <w:vAlign w:val="center"/>
          </w:tcPr>
          <w:p w14:paraId="2859919D" w14:textId="0795FF7D" w:rsidR="005F0C43" w:rsidRDefault="005F0C43" w:rsidP="00101B08">
            <w:pPr>
              <w:pStyle w:val="UraianParagraf"/>
              <w:spacing w:line="276" w:lineRule="auto"/>
              <w:ind w:firstLine="0"/>
              <w:jc w:val="center"/>
              <w:rPr>
                <w:iCs/>
              </w:rPr>
            </w:pPr>
            <w:r w:rsidRPr="007E59DB">
              <w:t>3489,70</w:t>
            </w:r>
          </w:p>
        </w:tc>
        <w:tc>
          <w:tcPr>
            <w:tcW w:w="850" w:type="dxa"/>
            <w:tcBorders>
              <w:top w:val="single" w:sz="4" w:space="0" w:color="auto"/>
            </w:tcBorders>
            <w:vAlign w:val="center"/>
          </w:tcPr>
          <w:p w14:paraId="0F33FE5E" w14:textId="11C9E72E" w:rsidR="005F0C43" w:rsidRDefault="005F0C43" w:rsidP="00101B08">
            <w:pPr>
              <w:pStyle w:val="UraianParagraf"/>
              <w:spacing w:line="276" w:lineRule="auto"/>
              <w:ind w:firstLine="0"/>
              <w:jc w:val="center"/>
              <w:rPr>
                <w:iCs/>
              </w:rPr>
            </w:pPr>
            <w:r w:rsidRPr="007E59DB">
              <w:t>27</w:t>
            </w:r>
          </w:p>
        </w:tc>
        <w:tc>
          <w:tcPr>
            <w:tcW w:w="1559" w:type="dxa"/>
            <w:tcBorders>
              <w:top w:val="single" w:sz="4" w:space="0" w:color="auto"/>
            </w:tcBorders>
            <w:vAlign w:val="center"/>
          </w:tcPr>
          <w:p w14:paraId="58B216D1" w14:textId="09B68849" w:rsidR="005F0C43" w:rsidRDefault="005F0C43" w:rsidP="00101B08">
            <w:pPr>
              <w:pStyle w:val="UraianParagraf"/>
              <w:spacing w:line="276" w:lineRule="auto"/>
              <w:ind w:firstLine="0"/>
              <w:jc w:val="center"/>
              <w:rPr>
                <w:iCs/>
              </w:rPr>
            </w:pPr>
            <w:r w:rsidRPr="007E59DB">
              <w:t>3762,45</w:t>
            </w:r>
          </w:p>
        </w:tc>
      </w:tr>
      <w:tr w:rsidR="005F0C43" w14:paraId="4138986C" w14:textId="77777777" w:rsidTr="00101B08">
        <w:trPr>
          <w:jc w:val="center"/>
        </w:trPr>
        <w:tc>
          <w:tcPr>
            <w:tcW w:w="849" w:type="dxa"/>
            <w:vAlign w:val="center"/>
          </w:tcPr>
          <w:p w14:paraId="11F3A701" w14:textId="3A971151" w:rsidR="005F0C43" w:rsidRDefault="005F0C43" w:rsidP="00101B08">
            <w:pPr>
              <w:pStyle w:val="UraianParagraf"/>
              <w:spacing w:line="276" w:lineRule="auto"/>
              <w:ind w:firstLine="0"/>
              <w:jc w:val="center"/>
              <w:rPr>
                <w:iCs/>
              </w:rPr>
            </w:pPr>
            <w:r w:rsidRPr="007E59DB">
              <w:t>2</w:t>
            </w:r>
          </w:p>
        </w:tc>
        <w:tc>
          <w:tcPr>
            <w:tcW w:w="706" w:type="dxa"/>
            <w:vAlign w:val="center"/>
          </w:tcPr>
          <w:p w14:paraId="4B5A9D31" w14:textId="50801E20" w:rsidR="005F0C43" w:rsidRDefault="005F0C43" w:rsidP="00101B08">
            <w:pPr>
              <w:pStyle w:val="UraianParagraf"/>
              <w:spacing w:line="276" w:lineRule="auto"/>
              <w:ind w:firstLine="0"/>
              <w:jc w:val="center"/>
              <w:rPr>
                <w:iCs/>
              </w:rPr>
            </w:pPr>
            <w:r w:rsidRPr="007E59DB">
              <w:t>5</w:t>
            </w:r>
          </w:p>
        </w:tc>
        <w:tc>
          <w:tcPr>
            <w:tcW w:w="666" w:type="dxa"/>
            <w:vAlign w:val="center"/>
          </w:tcPr>
          <w:p w14:paraId="6E4D33BE" w14:textId="20770945" w:rsidR="005F0C43" w:rsidRDefault="005F0C43" w:rsidP="00101B08">
            <w:pPr>
              <w:pStyle w:val="UraianParagraf"/>
              <w:spacing w:line="276" w:lineRule="auto"/>
              <w:ind w:firstLine="0"/>
              <w:jc w:val="center"/>
              <w:rPr>
                <w:iCs/>
              </w:rPr>
            </w:pPr>
            <w:r w:rsidRPr="007E59DB">
              <w:t>55,22</w:t>
            </w:r>
          </w:p>
        </w:tc>
        <w:tc>
          <w:tcPr>
            <w:tcW w:w="1040" w:type="dxa"/>
            <w:vAlign w:val="center"/>
          </w:tcPr>
          <w:p w14:paraId="22C70326" w14:textId="11AB7203" w:rsidR="005F0C43" w:rsidRDefault="005F0C43" w:rsidP="00101B08">
            <w:pPr>
              <w:pStyle w:val="UraianParagraf"/>
              <w:spacing w:line="276" w:lineRule="auto"/>
              <w:ind w:firstLine="0"/>
              <w:jc w:val="center"/>
              <w:rPr>
                <w:iCs/>
              </w:rPr>
            </w:pPr>
            <w:r w:rsidRPr="007E59DB">
              <w:t>3111,57</w:t>
            </w:r>
          </w:p>
        </w:tc>
        <w:tc>
          <w:tcPr>
            <w:tcW w:w="850" w:type="dxa"/>
            <w:vAlign w:val="center"/>
          </w:tcPr>
          <w:p w14:paraId="47D09DD9" w14:textId="79746E14" w:rsidR="005F0C43" w:rsidRDefault="005F0C43" w:rsidP="00101B08">
            <w:pPr>
              <w:pStyle w:val="UraianParagraf"/>
              <w:spacing w:line="276" w:lineRule="auto"/>
              <w:ind w:firstLine="0"/>
              <w:jc w:val="center"/>
              <w:rPr>
                <w:iCs/>
              </w:rPr>
            </w:pPr>
            <w:r w:rsidRPr="007E59DB">
              <w:t>25</w:t>
            </w:r>
          </w:p>
        </w:tc>
        <w:tc>
          <w:tcPr>
            <w:tcW w:w="1559" w:type="dxa"/>
            <w:vAlign w:val="center"/>
          </w:tcPr>
          <w:p w14:paraId="29446DE4" w14:textId="02AFE271" w:rsidR="005F0C43" w:rsidRDefault="005F0C43" w:rsidP="00101B08">
            <w:pPr>
              <w:pStyle w:val="UraianParagraf"/>
              <w:spacing w:line="276" w:lineRule="auto"/>
              <w:ind w:firstLine="0"/>
              <w:jc w:val="center"/>
              <w:rPr>
                <w:iCs/>
              </w:rPr>
            </w:pPr>
            <w:r w:rsidRPr="007E59DB">
              <w:t>3483,75</w:t>
            </w:r>
          </w:p>
        </w:tc>
      </w:tr>
      <w:tr w:rsidR="005F0C43" w14:paraId="5E7398D0" w14:textId="77777777" w:rsidTr="00101B08">
        <w:trPr>
          <w:jc w:val="center"/>
        </w:trPr>
        <w:tc>
          <w:tcPr>
            <w:tcW w:w="849" w:type="dxa"/>
            <w:vAlign w:val="center"/>
          </w:tcPr>
          <w:p w14:paraId="333C43D9" w14:textId="308EAF31" w:rsidR="005F0C43" w:rsidRDefault="005F0C43" w:rsidP="00101B08">
            <w:pPr>
              <w:pStyle w:val="UraianParagraf"/>
              <w:spacing w:line="276" w:lineRule="auto"/>
              <w:ind w:firstLine="0"/>
              <w:jc w:val="center"/>
              <w:rPr>
                <w:iCs/>
              </w:rPr>
            </w:pPr>
            <w:r w:rsidRPr="007E59DB">
              <w:t>3</w:t>
            </w:r>
          </w:p>
        </w:tc>
        <w:tc>
          <w:tcPr>
            <w:tcW w:w="706" w:type="dxa"/>
            <w:vAlign w:val="center"/>
          </w:tcPr>
          <w:p w14:paraId="2A03A2CA" w14:textId="6CE3AFBC" w:rsidR="005F0C43" w:rsidRDefault="005F0C43" w:rsidP="00101B08">
            <w:pPr>
              <w:pStyle w:val="UraianParagraf"/>
              <w:spacing w:line="276" w:lineRule="auto"/>
              <w:ind w:firstLine="0"/>
              <w:jc w:val="center"/>
              <w:rPr>
                <w:iCs/>
              </w:rPr>
            </w:pPr>
            <w:r w:rsidRPr="007E59DB">
              <w:t>5</w:t>
            </w:r>
          </w:p>
        </w:tc>
        <w:tc>
          <w:tcPr>
            <w:tcW w:w="666" w:type="dxa"/>
            <w:vAlign w:val="center"/>
          </w:tcPr>
          <w:p w14:paraId="6888F9BF" w14:textId="79419DAD" w:rsidR="005F0C43" w:rsidRDefault="005F0C43" w:rsidP="00101B08">
            <w:pPr>
              <w:pStyle w:val="UraianParagraf"/>
              <w:spacing w:line="276" w:lineRule="auto"/>
              <w:ind w:firstLine="0"/>
              <w:jc w:val="center"/>
              <w:rPr>
                <w:iCs/>
              </w:rPr>
            </w:pPr>
            <w:r w:rsidRPr="007E59DB">
              <w:t>47,35</w:t>
            </w:r>
          </w:p>
        </w:tc>
        <w:tc>
          <w:tcPr>
            <w:tcW w:w="1040" w:type="dxa"/>
            <w:vAlign w:val="center"/>
          </w:tcPr>
          <w:p w14:paraId="69E1F079" w14:textId="654AE5B7" w:rsidR="005F0C43" w:rsidRDefault="005F0C43" w:rsidP="00101B08">
            <w:pPr>
              <w:pStyle w:val="UraianParagraf"/>
              <w:spacing w:line="276" w:lineRule="auto"/>
              <w:ind w:firstLine="0"/>
              <w:jc w:val="center"/>
              <w:rPr>
                <w:iCs/>
              </w:rPr>
            </w:pPr>
            <w:r w:rsidRPr="007E59DB">
              <w:t>3477,49</w:t>
            </w:r>
          </w:p>
        </w:tc>
        <w:tc>
          <w:tcPr>
            <w:tcW w:w="850" w:type="dxa"/>
            <w:vAlign w:val="center"/>
          </w:tcPr>
          <w:p w14:paraId="1BD334DD" w14:textId="51B7867B" w:rsidR="005F0C43" w:rsidRDefault="005F0C43" w:rsidP="00101B08">
            <w:pPr>
              <w:pStyle w:val="UraianParagraf"/>
              <w:spacing w:line="276" w:lineRule="auto"/>
              <w:ind w:firstLine="0"/>
              <w:jc w:val="center"/>
              <w:rPr>
                <w:iCs/>
              </w:rPr>
            </w:pPr>
            <w:r w:rsidRPr="007E59DB">
              <w:t>25</w:t>
            </w:r>
          </w:p>
        </w:tc>
        <w:tc>
          <w:tcPr>
            <w:tcW w:w="1559" w:type="dxa"/>
            <w:vAlign w:val="center"/>
          </w:tcPr>
          <w:p w14:paraId="109FD323" w14:textId="08AEFE8B" w:rsidR="005F0C43" w:rsidRDefault="005F0C43" w:rsidP="00101B08">
            <w:pPr>
              <w:pStyle w:val="UraianParagraf"/>
              <w:spacing w:line="276" w:lineRule="auto"/>
              <w:ind w:firstLine="0"/>
              <w:jc w:val="center"/>
              <w:rPr>
                <w:iCs/>
              </w:rPr>
            </w:pPr>
            <w:r w:rsidRPr="007E59DB">
              <w:t>3483,75</w:t>
            </w:r>
          </w:p>
        </w:tc>
      </w:tr>
      <w:tr w:rsidR="005F0C43" w14:paraId="317916C6" w14:textId="77777777" w:rsidTr="00101B08">
        <w:trPr>
          <w:jc w:val="center"/>
        </w:trPr>
        <w:tc>
          <w:tcPr>
            <w:tcW w:w="849" w:type="dxa"/>
            <w:vAlign w:val="center"/>
          </w:tcPr>
          <w:p w14:paraId="13BA5F1F" w14:textId="3C67D684" w:rsidR="005F0C43" w:rsidRDefault="005F0C43" w:rsidP="00101B08">
            <w:pPr>
              <w:pStyle w:val="UraianParagraf"/>
              <w:spacing w:line="276" w:lineRule="auto"/>
              <w:ind w:firstLine="0"/>
              <w:jc w:val="center"/>
              <w:rPr>
                <w:iCs/>
              </w:rPr>
            </w:pPr>
            <w:r w:rsidRPr="007E59DB">
              <w:t>4</w:t>
            </w:r>
          </w:p>
        </w:tc>
        <w:tc>
          <w:tcPr>
            <w:tcW w:w="706" w:type="dxa"/>
            <w:vAlign w:val="center"/>
          </w:tcPr>
          <w:p w14:paraId="6FDFEFE4" w14:textId="769D4C62" w:rsidR="005F0C43" w:rsidRDefault="005F0C43" w:rsidP="00101B08">
            <w:pPr>
              <w:pStyle w:val="UraianParagraf"/>
              <w:spacing w:line="276" w:lineRule="auto"/>
              <w:ind w:firstLine="0"/>
              <w:jc w:val="center"/>
              <w:rPr>
                <w:iCs/>
              </w:rPr>
            </w:pPr>
            <w:r w:rsidRPr="007E59DB">
              <w:t>5</w:t>
            </w:r>
          </w:p>
        </w:tc>
        <w:tc>
          <w:tcPr>
            <w:tcW w:w="666" w:type="dxa"/>
            <w:vAlign w:val="center"/>
          </w:tcPr>
          <w:p w14:paraId="7D02F08A" w14:textId="055B7EAB" w:rsidR="005F0C43" w:rsidRDefault="005F0C43" w:rsidP="00101B08">
            <w:pPr>
              <w:pStyle w:val="UraianParagraf"/>
              <w:spacing w:line="276" w:lineRule="auto"/>
              <w:ind w:firstLine="0"/>
              <w:jc w:val="center"/>
              <w:rPr>
                <w:iCs/>
              </w:rPr>
            </w:pPr>
            <w:r w:rsidRPr="007E59DB">
              <w:t>41,63</w:t>
            </w:r>
          </w:p>
        </w:tc>
        <w:tc>
          <w:tcPr>
            <w:tcW w:w="1040" w:type="dxa"/>
            <w:vAlign w:val="center"/>
          </w:tcPr>
          <w:p w14:paraId="74D2E1EE" w14:textId="221709CA" w:rsidR="005F0C43" w:rsidRDefault="005F0C43" w:rsidP="00101B08">
            <w:pPr>
              <w:pStyle w:val="UraianParagraf"/>
              <w:spacing w:line="276" w:lineRule="auto"/>
              <w:ind w:firstLine="0"/>
              <w:jc w:val="center"/>
              <w:rPr>
                <w:iCs/>
              </w:rPr>
            </w:pPr>
            <w:r w:rsidRPr="007E59DB">
              <w:t>3853,83</w:t>
            </w:r>
          </w:p>
        </w:tc>
        <w:tc>
          <w:tcPr>
            <w:tcW w:w="850" w:type="dxa"/>
            <w:vAlign w:val="center"/>
          </w:tcPr>
          <w:p w14:paraId="593254C8" w14:textId="3C356DEB" w:rsidR="005F0C43" w:rsidRDefault="005F0C43" w:rsidP="00101B08">
            <w:pPr>
              <w:pStyle w:val="UraianParagraf"/>
              <w:spacing w:line="276" w:lineRule="auto"/>
              <w:ind w:firstLine="0"/>
              <w:jc w:val="center"/>
              <w:rPr>
                <w:iCs/>
              </w:rPr>
            </w:pPr>
            <w:r w:rsidRPr="007E59DB">
              <w:t>30</w:t>
            </w:r>
          </w:p>
        </w:tc>
        <w:tc>
          <w:tcPr>
            <w:tcW w:w="1559" w:type="dxa"/>
            <w:vAlign w:val="center"/>
          </w:tcPr>
          <w:p w14:paraId="7AEB5717" w14:textId="68C6B5BF" w:rsidR="005F0C43" w:rsidRDefault="005F0C43" w:rsidP="00101B08">
            <w:pPr>
              <w:pStyle w:val="UraianParagraf"/>
              <w:spacing w:line="276" w:lineRule="auto"/>
              <w:ind w:firstLine="0"/>
              <w:jc w:val="center"/>
              <w:rPr>
                <w:iCs/>
              </w:rPr>
            </w:pPr>
            <w:r w:rsidRPr="007E59DB">
              <w:t>4180,50</w:t>
            </w:r>
          </w:p>
        </w:tc>
      </w:tr>
      <w:tr w:rsidR="005F0C43" w14:paraId="7C8B5143" w14:textId="77777777" w:rsidTr="00101B08">
        <w:trPr>
          <w:jc w:val="center"/>
        </w:trPr>
        <w:tc>
          <w:tcPr>
            <w:tcW w:w="849" w:type="dxa"/>
            <w:vAlign w:val="center"/>
          </w:tcPr>
          <w:p w14:paraId="0D6B88DE" w14:textId="2A375760" w:rsidR="005F0C43" w:rsidRDefault="005F0C43" w:rsidP="00101B08">
            <w:pPr>
              <w:pStyle w:val="UraianParagraf"/>
              <w:spacing w:line="276" w:lineRule="auto"/>
              <w:ind w:firstLine="0"/>
              <w:jc w:val="center"/>
              <w:rPr>
                <w:iCs/>
              </w:rPr>
            </w:pPr>
            <w:r w:rsidRPr="007E59DB">
              <w:t>5</w:t>
            </w:r>
          </w:p>
        </w:tc>
        <w:tc>
          <w:tcPr>
            <w:tcW w:w="706" w:type="dxa"/>
            <w:vAlign w:val="center"/>
          </w:tcPr>
          <w:p w14:paraId="716E6571" w14:textId="281FC270" w:rsidR="005F0C43" w:rsidRDefault="005F0C43" w:rsidP="00101B08">
            <w:pPr>
              <w:pStyle w:val="UraianParagraf"/>
              <w:spacing w:line="276" w:lineRule="auto"/>
              <w:ind w:firstLine="0"/>
              <w:jc w:val="center"/>
              <w:rPr>
                <w:iCs/>
              </w:rPr>
            </w:pPr>
            <w:r w:rsidRPr="007E59DB">
              <w:t>5</w:t>
            </w:r>
          </w:p>
        </w:tc>
        <w:tc>
          <w:tcPr>
            <w:tcW w:w="666" w:type="dxa"/>
            <w:vAlign w:val="center"/>
          </w:tcPr>
          <w:p w14:paraId="3336941E" w14:textId="68DF4F8A" w:rsidR="005F0C43" w:rsidRDefault="005F0C43" w:rsidP="00101B08">
            <w:pPr>
              <w:pStyle w:val="UraianParagraf"/>
              <w:spacing w:line="276" w:lineRule="auto"/>
              <w:ind w:firstLine="0"/>
              <w:jc w:val="center"/>
              <w:rPr>
                <w:iCs/>
              </w:rPr>
            </w:pPr>
            <w:r w:rsidRPr="007E59DB">
              <w:t>37,37</w:t>
            </w:r>
          </w:p>
        </w:tc>
        <w:tc>
          <w:tcPr>
            <w:tcW w:w="1040" w:type="dxa"/>
            <w:vAlign w:val="center"/>
          </w:tcPr>
          <w:p w14:paraId="4FDD044F" w14:textId="59FB5412" w:rsidR="005F0C43" w:rsidRDefault="005F0C43" w:rsidP="00101B08">
            <w:pPr>
              <w:pStyle w:val="UraianParagraf"/>
              <w:spacing w:line="276" w:lineRule="auto"/>
              <w:ind w:firstLine="0"/>
              <w:jc w:val="center"/>
              <w:rPr>
                <w:iCs/>
              </w:rPr>
            </w:pPr>
            <w:r w:rsidRPr="007E59DB">
              <w:t>4222,68</w:t>
            </w:r>
          </w:p>
        </w:tc>
        <w:tc>
          <w:tcPr>
            <w:tcW w:w="850" w:type="dxa"/>
            <w:vAlign w:val="center"/>
          </w:tcPr>
          <w:p w14:paraId="6CFB3A7D" w14:textId="367F7097" w:rsidR="005F0C43" w:rsidRDefault="005F0C43" w:rsidP="00101B08">
            <w:pPr>
              <w:pStyle w:val="UraianParagraf"/>
              <w:spacing w:line="276" w:lineRule="auto"/>
              <w:ind w:firstLine="0"/>
              <w:jc w:val="center"/>
              <w:rPr>
                <w:iCs/>
              </w:rPr>
            </w:pPr>
            <w:r w:rsidRPr="007E59DB">
              <w:t>32</w:t>
            </w:r>
          </w:p>
        </w:tc>
        <w:tc>
          <w:tcPr>
            <w:tcW w:w="1559" w:type="dxa"/>
            <w:vAlign w:val="center"/>
          </w:tcPr>
          <w:p w14:paraId="7CFFCDE9" w14:textId="520F1F4E" w:rsidR="005F0C43" w:rsidRDefault="005F0C43" w:rsidP="00101B08">
            <w:pPr>
              <w:pStyle w:val="UraianParagraf"/>
              <w:spacing w:line="276" w:lineRule="auto"/>
              <w:ind w:firstLine="0"/>
              <w:jc w:val="center"/>
              <w:rPr>
                <w:iCs/>
              </w:rPr>
            </w:pPr>
            <w:r w:rsidRPr="007E59DB">
              <w:t>4459,20</w:t>
            </w:r>
          </w:p>
        </w:tc>
      </w:tr>
      <w:tr w:rsidR="005F0C43" w14:paraId="559373BE" w14:textId="77777777" w:rsidTr="00101B08">
        <w:trPr>
          <w:jc w:val="center"/>
        </w:trPr>
        <w:tc>
          <w:tcPr>
            <w:tcW w:w="849" w:type="dxa"/>
            <w:vAlign w:val="center"/>
          </w:tcPr>
          <w:p w14:paraId="07B96DA8" w14:textId="2930D3FF" w:rsidR="005F0C43" w:rsidRDefault="005F0C43" w:rsidP="00101B08">
            <w:pPr>
              <w:pStyle w:val="UraianParagraf"/>
              <w:spacing w:line="276" w:lineRule="auto"/>
              <w:ind w:firstLine="0"/>
              <w:jc w:val="center"/>
              <w:rPr>
                <w:iCs/>
              </w:rPr>
            </w:pPr>
            <w:r w:rsidRPr="007E59DB">
              <w:t>6</w:t>
            </w:r>
          </w:p>
        </w:tc>
        <w:tc>
          <w:tcPr>
            <w:tcW w:w="706" w:type="dxa"/>
            <w:vAlign w:val="center"/>
          </w:tcPr>
          <w:p w14:paraId="6FB07250" w14:textId="51419D40" w:rsidR="005F0C43" w:rsidRDefault="005F0C43" w:rsidP="00101B08">
            <w:pPr>
              <w:pStyle w:val="UraianParagraf"/>
              <w:spacing w:line="276" w:lineRule="auto"/>
              <w:ind w:firstLine="0"/>
              <w:jc w:val="center"/>
              <w:rPr>
                <w:iCs/>
              </w:rPr>
            </w:pPr>
            <w:r w:rsidRPr="007E59DB">
              <w:t>5</w:t>
            </w:r>
          </w:p>
        </w:tc>
        <w:tc>
          <w:tcPr>
            <w:tcW w:w="666" w:type="dxa"/>
            <w:vAlign w:val="center"/>
          </w:tcPr>
          <w:p w14:paraId="5F1E4E50" w14:textId="19D528CF" w:rsidR="005F0C43" w:rsidRDefault="005F0C43" w:rsidP="00101B08">
            <w:pPr>
              <w:pStyle w:val="UraianParagraf"/>
              <w:spacing w:line="276" w:lineRule="auto"/>
              <w:ind w:firstLine="0"/>
              <w:jc w:val="center"/>
              <w:rPr>
                <w:iCs/>
              </w:rPr>
            </w:pPr>
            <w:r w:rsidRPr="007E59DB">
              <w:t>34,09</w:t>
            </w:r>
          </w:p>
        </w:tc>
        <w:tc>
          <w:tcPr>
            <w:tcW w:w="1040" w:type="dxa"/>
            <w:vAlign w:val="center"/>
          </w:tcPr>
          <w:p w14:paraId="28AF3898" w14:textId="218B40C1" w:rsidR="005F0C43" w:rsidRDefault="005F0C43" w:rsidP="00101B08">
            <w:pPr>
              <w:pStyle w:val="UraianParagraf"/>
              <w:spacing w:line="276" w:lineRule="auto"/>
              <w:ind w:firstLine="0"/>
              <w:jc w:val="center"/>
              <w:rPr>
                <w:iCs/>
              </w:rPr>
            </w:pPr>
            <w:r w:rsidRPr="007E59DB">
              <w:t>4578,35</w:t>
            </w:r>
          </w:p>
        </w:tc>
        <w:tc>
          <w:tcPr>
            <w:tcW w:w="850" w:type="dxa"/>
            <w:vAlign w:val="center"/>
          </w:tcPr>
          <w:p w14:paraId="651AD76A" w14:textId="33057A04" w:rsidR="005F0C43" w:rsidRDefault="005F0C43" w:rsidP="00101B08">
            <w:pPr>
              <w:pStyle w:val="UraianParagraf"/>
              <w:spacing w:line="276" w:lineRule="auto"/>
              <w:ind w:firstLine="0"/>
              <w:jc w:val="center"/>
              <w:rPr>
                <w:iCs/>
              </w:rPr>
            </w:pPr>
            <w:r w:rsidRPr="007E59DB">
              <w:t>35</w:t>
            </w:r>
          </w:p>
        </w:tc>
        <w:tc>
          <w:tcPr>
            <w:tcW w:w="1559" w:type="dxa"/>
            <w:vAlign w:val="center"/>
          </w:tcPr>
          <w:p w14:paraId="51C6E030" w14:textId="7426BC26" w:rsidR="005F0C43" w:rsidRDefault="005F0C43" w:rsidP="00101B08">
            <w:pPr>
              <w:pStyle w:val="UraianParagraf"/>
              <w:spacing w:line="276" w:lineRule="auto"/>
              <w:ind w:firstLine="0"/>
              <w:jc w:val="center"/>
              <w:rPr>
                <w:iCs/>
              </w:rPr>
            </w:pPr>
            <w:r w:rsidRPr="007E59DB">
              <w:t>4877,25</w:t>
            </w:r>
          </w:p>
        </w:tc>
      </w:tr>
      <w:tr w:rsidR="005F0C43" w14:paraId="04DA87BF" w14:textId="77777777" w:rsidTr="00101B08">
        <w:trPr>
          <w:jc w:val="center"/>
        </w:trPr>
        <w:tc>
          <w:tcPr>
            <w:tcW w:w="849" w:type="dxa"/>
            <w:vAlign w:val="center"/>
          </w:tcPr>
          <w:p w14:paraId="14CC25DB" w14:textId="0D0CEFB3" w:rsidR="005F0C43" w:rsidRDefault="005F0C43" w:rsidP="00101B08">
            <w:pPr>
              <w:pStyle w:val="UraianParagraf"/>
              <w:spacing w:line="276" w:lineRule="auto"/>
              <w:ind w:firstLine="0"/>
              <w:jc w:val="center"/>
              <w:rPr>
                <w:iCs/>
              </w:rPr>
            </w:pPr>
            <w:r w:rsidRPr="007E59DB">
              <w:t>7</w:t>
            </w:r>
          </w:p>
        </w:tc>
        <w:tc>
          <w:tcPr>
            <w:tcW w:w="706" w:type="dxa"/>
            <w:vAlign w:val="center"/>
          </w:tcPr>
          <w:p w14:paraId="76D4F043" w14:textId="44545D1A" w:rsidR="005F0C43" w:rsidRDefault="005F0C43" w:rsidP="00101B08">
            <w:pPr>
              <w:pStyle w:val="UraianParagraf"/>
              <w:spacing w:line="276" w:lineRule="auto"/>
              <w:ind w:firstLine="0"/>
              <w:jc w:val="center"/>
              <w:rPr>
                <w:iCs/>
              </w:rPr>
            </w:pPr>
            <w:r w:rsidRPr="007E59DB">
              <w:t>5</w:t>
            </w:r>
          </w:p>
        </w:tc>
        <w:tc>
          <w:tcPr>
            <w:tcW w:w="666" w:type="dxa"/>
            <w:vAlign w:val="center"/>
          </w:tcPr>
          <w:p w14:paraId="621232E6" w14:textId="763FDE63" w:rsidR="005F0C43" w:rsidRDefault="005F0C43" w:rsidP="00101B08">
            <w:pPr>
              <w:pStyle w:val="UraianParagraf"/>
              <w:spacing w:line="276" w:lineRule="auto"/>
              <w:ind w:firstLine="0"/>
              <w:jc w:val="center"/>
              <w:rPr>
                <w:iCs/>
              </w:rPr>
            </w:pPr>
            <w:r w:rsidRPr="007E59DB">
              <w:t>31,52</w:t>
            </w:r>
          </w:p>
        </w:tc>
        <w:tc>
          <w:tcPr>
            <w:tcW w:w="1040" w:type="dxa"/>
            <w:vAlign w:val="center"/>
          </w:tcPr>
          <w:p w14:paraId="6F37856E" w14:textId="0B43779A" w:rsidR="005F0C43" w:rsidRDefault="005F0C43" w:rsidP="00101B08">
            <w:pPr>
              <w:pStyle w:val="UraianParagraf"/>
              <w:spacing w:line="276" w:lineRule="auto"/>
              <w:ind w:firstLine="0"/>
              <w:jc w:val="center"/>
              <w:rPr>
                <w:iCs/>
              </w:rPr>
            </w:pPr>
            <w:r w:rsidRPr="007E59DB">
              <w:t>4915,05</w:t>
            </w:r>
          </w:p>
        </w:tc>
        <w:tc>
          <w:tcPr>
            <w:tcW w:w="850" w:type="dxa"/>
            <w:vAlign w:val="center"/>
          </w:tcPr>
          <w:p w14:paraId="4006D209" w14:textId="0161CCEE" w:rsidR="005F0C43" w:rsidRDefault="005F0C43" w:rsidP="00101B08">
            <w:pPr>
              <w:pStyle w:val="UraianParagraf"/>
              <w:spacing w:line="276" w:lineRule="auto"/>
              <w:ind w:firstLine="0"/>
              <w:jc w:val="center"/>
              <w:rPr>
                <w:iCs/>
              </w:rPr>
            </w:pPr>
            <w:r w:rsidRPr="007E59DB">
              <w:t>37</w:t>
            </w:r>
          </w:p>
        </w:tc>
        <w:tc>
          <w:tcPr>
            <w:tcW w:w="1559" w:type="dxa"/>
            <w:vAlign w:val="center"/>
          </w:tcPr>
          <w:p w14:paraId="60B46D86" w14:textId="1FFF8999" w:rsidR="005F0C43" w:rsidRDefault="005F0C43" w:rsidP="00101B08">
            <w:pPr>
              <w:pStyle w:val="UraianParagraf"/>
              <w:spacing w:line="276" w:lineRule="auto"/>
              <w:ind w:firstLine="0"/>
              <w:jc w:val="center"/>
              <w:rPr>
                <w:iCs/>
              </w:rPr>
            </w:pPr>
            <w:r w:rsidRPr="007E59DB">
              <w:t>5155,95</w:t>
            </w:r>
          </w:p>
        </w:tc>
      </w:tr>
      <w:tr w:rsidR="005F0C43" w14:paraId="23AAAD4A" w14:textId="77777777" w:rsidTr="00101B08">
        <w:trPr>
          <w:jc w:val="center"/>
        </w:trPr>
        <w:tc>
          <w:tcPr>
            <w:tcW w:w="849" w:type="dxa"/>
            <w:vAlign w:val="center"/>
          </w:tcPr>
          <w:p w14:paraId="4E966A9A" w14:textId="294E82D5" w:rsidR="005F0C43" w:rsidRDefault="005F0C43" w:rsidP="00101B08">
            <w:pPr>
              <w:pStyle w:val="UraianParagraf"/>
              <w:spacing w:line="276" w:lineRule="auto"/>
              <w:ind w:firstLine="0"/>
              <w:jc w:val="center"/>
              <w:rPr>
                <w:iCs/>
              </w:rPr>
            </w:pPr>
            <w:r w:rsidRPr="007E59DB">
              <w:t>8</w:t>
            </w:r>
          </w:p>
        </w:tc>
        <w:tc>
          <w:tcPr>
            <w:tcW w:w="706" w:type="dxa"/>
            <w:vAlign w:val="center"/>
          </w:tcPr>
          <w:p w14:paraId="7B8462F8" w14:textId="43FDF8F6" w:rsidR="005F0C43" w:rsidRDefault="005F0C43" w:rsidP="00101B08">
            <w:pPr>
              <w:pStyle w:val="UraianParagraf"/>
              <w:spacing w:line="276" w:lineRule="auto"/>
              <w:ind w:firstLine="0"/>
              <w:jc w:val="center"/>
              <w:rPr>
                <w:iCs/>
              </w:rPr>
            </w:pPr>
            <w:r w:rsidRPr="007E59DB">
              <w:t>5</w:t>
            </w:r>
          </w:p>
        </w:tc>
        <w:tc>
          <w:tcPr>
            <w:tcW w:w="666" w:type="dxa"/>
            <w:vAlign w:val="center"/>
          </w:tcPr>
          <w:p w14:paraId="20D5B9CF" w14:textId="364FF755" w:rsidR="005F0C43" w:rsidRDefault="005F0C43" w:rsidP="00101B08">
            <w:pPr>
              <w:pStyle w:val="UraianParagraf"/>
              <w:spacing w:line="276" w:lineRule="auto"/>
              <w:ind w:firstLine="0"/>
              <w:jc w:val="center"/>
              <w:rPr>
                <w:iCs/>
              </w:rPr>
            </w:pPr>
            <w:r w:rsidRPr="007E59DB">
              <w:t>29,45</w:t>
            </w:r>
          </w:p>
        </w:tc>
        <w:tc>
          <w:tcPr>
            <w:tcW w:w="1040" w:type="dxa"/>
            <w:vAlign w:val="center"/>
          </w:tcPr>
          <w:p w14:paraId="4245FB76" w14:textId="34D04E0C" w:rsidR="005F0C43" w:rsidRDefault="005F0C43" w:rsidP="00101B08">
            <w:pPr>
              <w:pStyle w:val="UraianParagraf"/>
              <w:spacing w:line="276" w:lineRule="auto"/>
              <w:ind w:firstLine="0"/>
              <w:jc w:val="center"/>
              <w:rPr>
                <w:iCs/>
              </w:rPr>
            </w:pPr>
            <w:r w:rsidRPr="007E59DB">
              <w:t>5233,75</w:t>
            </w:r>
          </w:p>
        </w:tc>
        <w:tc>
          <w:tcPr>
            <w:tcW w:w="850" w:type="dxa"/>
            <w:vAlign w:val="center"/>
          </w:tcPr>
          <w:p w14:paraId="11CCBFBA" w14:textId="414C3EB3" w:rsidR="005F0C43" w:rsidRDefault="005F0C43" w:rsidP="00101B08">
            <w:pPr>
              <w:pStyle w:val="UraianParagraf"/>
              <w:spacing w:line="276" w:lineRule="auto"/>
              <w:ind w:firstLine="0"/>
              <w:jc w:val="center"/>
              <w:rPr>
                <w:iCs/>
              </w:rPr>
            </w:pPr>
            <w:r w:rsidRPr="007E59DB">
              <w:t>40</w:t>
            </w:r>
          </w:p>
        </w:tc>
        <w:tc>
          <w:tcPr>
            <w:tcW w:w="1559" w:type="dxa"/>
            <w:vAlign w:val="center"/>
          </w:tcPr>
          <w:p w14:paraId="76E3FE96" w14:textId="250E3484" w:rsidR="005F0C43" w:rsidRDefault="005F0C43" w:rsidP="00101B08">
            <w:pPr>
              <w:pStyle w:val="UraianParagraf"/>
              <w:spacing w:line="276" w:lineRule="auto"/>
              <w:ind w:firstLine="0"/>
              <w:jc w:val="center"/>
              <w:rPr>
                <w:iCs/>
              </w:rPr>
            </w:pPr>
            <w:r w:rsidRPr="007E59DB">
              <w:t>5574,00</w:t>
            </w:r>
          </w:p>
        </w:tc>
      </w:tr>
      <w:tr w:rsidR="005F0C43" w14:paraId="628CF6EC" w14:textId="77777777" w:rsidTr="00101B08">
        <w:trPr>
          <w:jc w:val="center"/>
        </w:trPr>
        <w:tc>
          <w:tcPr>
            <w:tcW w:w="849" w:type="dxa"/>
            <w:vAlign w:val="center"/>
          </w:tcPr>
          <w:p w14:paraId="65C6BFD4" w14:textId="2D017D7A" w:rsidR="005F0C43" w:rsidRDefault="005F0C43" w:rsidP="00101B08">
            <w:pPr>
              <w:pStyle w:val="UraianParagraf"/>
              <w:spacing w:line="276" w:lineRule="auto"/>
              <w:ind w:firstLine="0"/>
              <w:jc w:val="center"/>
              <w:rPr>
                <w:iCs/>
              </w:rPr>
            </w:pPr>
            <w:r w:rsidRPr="007E59DB">
              <w:t>9</w:t>
            </w:r>
          </w:p>
        </w:tc>
        <w:tc>
          <w:tcPr>
            <w:tcW w:w="706" w:type="dxa"/>
            <w:vAlign w:val="center"/>
          </w:tcPr>
          <w:p w14:paraId="14BA20F4" w14:textId="2D377CC6" w:rsidR="005F0C43" w:rsidRDefault="005F0C43" w:rsidP="00101B08">
            <w:pPr>
              <w:pStyle w:val="UraianParagraf"/>
              <w:spacing w:line="276" w:lineRule="auto"/>
              <w:ind w:firstLine="0"/>
              <w:jc w:val="center"/>
              <w:rPr>
                <w:iCs/>
              </w:rPr>
            </w:pPr>
            <w:r w:rsidRPr="007E59DB">
              <w:t>5</w:t>
            </w:r>
          </w:p>
        </w:tc>
        <w:tc>
          <w:tcPr>
            <w:tcW w:w="666" w:type="dxa"/>
            <w:vAlign w:val="center"/>
          </w:tcPr>
          <w:p w14:paraId="438EEA8F" w14:textId="364EF7DA" w:rsidR="005F0C43" w:rsidRDefault="005F0C43" w:rsidP="00101B08">
            <w:pPr>
              <w:pStyle w:val="UraianParagraf"/>
              <w:spacing w:line="276" w:lineRule="auto"/>
              <w:ind w:firstLine="0"/>
              <w:jc w:val="center"/>
              <w:rPr>
                <w:iCs/>
              </w:rPr>
            </w:pPr>
            <w:r w:rsidRPr="007E59DB">
              <w:t>27,76</w:t>
            </w:r>
          </w:p>
        </w:tc>
        <w:tc>
          <w:tcPr>
            <w:tcW w:w="1040" w:type="dxa"/>
            <w:vAlign w:val="center"/>
          </w:tcPr>
          <w:p w14:paraId="5CC95972" w14:textId="0E8749B4" w:rsidR="005F0C43" w:rsidRDefault="005F0C43" w:rsidP="00101B08">
            <w:pPr>
              <w:pStyle w:val="UraianParagraf"/>
              <w:spacing w:line="276" w:lineRule="auto"/>
              <w:ind w:firstLine="0"/>
              <w:jc w:val="center"/>
              <w:rPr>
                <w:iCs/>
              </w:rPr>
            </w:pPr>
            <w:r w:rsidRPr="007E59DB">
              <w:t>5533,10</w:t>
            </w:r>
          </w:p>
        </w:tc>
        <w:tc>
          <w:tcPr>
            <w:tcW w:w="850" w:type="dxa"/>
            <w:vAlign w:val="center"/>
          </w:tcPr>
          <w:p w14:paraId="33796107" w14:textId="4289D478" w:rsidR="005F0C43" w:rsidRDefault="005F0C43" w:rsidP="00101B08">
            <w:pPr>
              <w:pStyle w:val="UraianParagraf"/>
              <w:spacing w:line="276" w:lineRule="auto"/>
              <w:ind w:firstLine="0"/>
              <w:jc w:val="center"/>
              <w:rPr>
                <w:iCs/>
              </w:rPr>
            </w:pPr>
            <w:r w:rsidRPr="007E59DB">
              <w:t>42</w:t>
            </w:r>
          </w:p>
        </w:tc>
        <w:tc>
          <w:tcPr>
            <w:tcW w:w="1559" w:type="dxa"/>
            <w:vAlign w:val="center"/>
          </w:tcPr>
          <w:p w14:paraId="528C11A0" w14:textId="3CA8E353" w:rsidR="005F0C43" w:rsidRDefault="005F0C43" w:rsidP="00101B08">
            <w:pPr>
              <w:pStyle w:val="UraianParagraf"/>
              <w:spacing w:line="276" w:lineRule="auto"/>
              <w:ind w:firstLine="0"/>
              <w:jc w:val="center"/>
              <w:rPr>
                <w:iCs/>
              </w:rPr>
            </w:pPr>
            <w:r w:rsidRPr="007E59DB">
              <w:t>5852,70</w:t>
            </w:r>
          </w:p>
        </w:tc>
      </w:tr>
      <w:tr w:rsidR="005F0C43" w14:paraId="3318F6F9" w14:textId="77777777" w:rsidTr="00101B08">
        <w:trPr>
          <w:jc w:val="center"/>
        </w:trPr>
        <w:tc>
          <w:tcPr>
            <w:tcW w:w="849" w:type="dxa"/>
            <w:vAlign w:val="center"/>
          </w:tcPr>
          <w:p w14:paraId="54E9A6BB" w14:textId="3625B7ED" w:rsidR="005F0C43" w:rsidRDefault="005F0C43" w:rsidP="00101B08">
            <w:pPr>
              <w:pStyle w:val="UraianParagraf"/>
              <w:spacing w:line="276" w:lineRule="auto"/>
              <w:ind w:firstLine="0"/>
              <w:jc w:val="center"/>
              <w:rPr>
                <w:iCs/>
              </w:rPr>
            </w:pPr>
            <w:r w:rsidRPr="007E59DB">
              <w:t>10</w:t>
            </w:r>
          </w:p>
        </w:tc>
        <w:tc>
          <w:tcPr>
            <w:tcW w:w="706" w:type="dxa"/>
            <w:vAlign w:val="center"/>
          </w:tcPr>
          <w:p w14:paraId="22AE3C76" w14:textId="600DD198" w:rsidR="005F0C43" w:rsidRDefault="005F0C43" w:rsidP="00101B08">
            <w:pPr>
              <w:pStyle w:val="UraianParagraf"/>
              <w:spacing w:line="276" w:lineRule="auto"/>
              <w:ind w:firstLine="0"/>
              <w:jc w:val="center"/>
              <w:rPr>
                <w:iCs/>
              </w:rPr>
            </w:pPr>
            <w:r w:rsidRPr="007E59DB">
              <w:t>5</w:t>
            </w:r>
          </w:p>
        </w:tc>
        <w:tc>
          <w:tcPr>
            <w:tcW w:w="666" w:type="dxa"/>
            <w:vAlign w:val="center"/>
          </w:tcPr>
          <w:p w14:paraId="11523D42" w14:textId="77233A41" w:rsidR="005F0C43" w:rsidRDefault="005F0C43" w:rsidP="00101B08">
            <w:pPr>
              <w:pStyle w:val="UraianParagraf"/>
              <w:spacing w:line="276" w:lineRule="auto"/>
              <w:ind w:firstLine="0"/>
              <w:jc w:val="center"/>
              <w:rPr>
                <w:iCs/>
              </w:rPr>
            </w:pPr>
            <w:r w:rsidRPr="007E59DB">
              <w:t>26,35</w:t>
            </w:r>
          </w:p>
        </w:tc>
        <w:tc>
          <w:tcPr>
            <w:tcW w:w="1040" w:type="dxa"/>
            <w:vAlign w:val="center"/>
          </w:tcPr>
          <w:p w14:paraId="1B04BDE8" w14:textId="1D7ED4D7" w:rsidR="005F0C43" w:rsidRDefault="005F0C43" w:rsidP="00101B08">
            <w:pPr>
              <w:pStyle w:val="UraianParagraf"/>
              <w:spacing w:line="276" w:lineRule="auto"/>
              <w:ind w:firstLine="0"/>
              <w:jc w:val="center"/>
              <w:rPr>
                <w:iCs/>
              </w:rPr>
            </w:pPr>
            <w:r w:rsidRPr="007E59DB">
              <w:t>5815,54</w:t>
            </w:r>
          </w:p>
        </w:tc>
        <w:tc>
          <w:tcPr>
            <w:tcW w:w="850" w:type="dxa"/>
            <w:vAlign w:val="center"/>
          </w:tcPr>
          <w:p w14:paraId="1FF63836" w14:textId="5287446A" w:rsidR="005F0C43" w:rsidRDefault="005F0C43" w:rsidP="00101B08">
            <w:pPr>
              <w:pStyle w:val="UraianParagraf"/>
              <w:spacing w:line="276" w:lineRule="auto"/>
              <w:ind w:firstLine="0"/>
              <w:jc w:val="center"/>
              <w:rPr>
                <w:iCs/>
              </w:rPr>
            </w:pPr>
            <w:r w:rsidRPr="007E59DB">
              <w:t>43</w:t>
            </w:r>
          </w:p>
        </w:tc>
        <w:tc>
          <w:tcPr>
            <w:tcW w:w="1559" w:type="dxa"/>
            <w:vAlign w:val="center"/>
          </w:tcPr>
          <w:p w14:paraId="43D73BAB" w14:textId="2A58887A" w:rsidR="005F0C43" w:rsidRDefault="005F0C43" w:rsidP="00101B08">
            <w:pPr>
              <w:pStyle w:val="UraianParagraf"/>
              <w:spacing w:line="276" w:lineRule="auto"/>
              <w:ind w:firstLine="0"/>
              <w:jc w:val="center"/>
              <w:rPr>
                <w:iCs/>
              </w:rPr>
            </w:pPr>
            <w:r w:rsidRPr="007E59DB">
              <w:t>5992,05</w:t>
            </w:r>
          </w:p>
        </w:tc>
      </w:tr>
      <w:tr w:rsidR="005F0C43" w14:paraId="70528434" w14:textId="77777777" w:rsidTr="00101B08">
        <w:trPr>
          <w:jc w:val="center"/>
        </w:trPr>
        <w:tc>
          <w:tcPr>
            <w:tcW w:w="849" w:type="dxa"/>
            <w:vAlign w:val="center"/>
          </w:tcPr>
          <w:p w14:paraId="5FC77EDA" w14:textId="21786E5D" w:rsidR="005F0C43" w:rsidRDefault="005F0C43" w:rsidP="00101B08">
            <w:pPr>
              <w:pStyle w:val="UraianParagraf"/>
              <w:spacing w:line="276" w:lineRule="auto"/>
              <w:ind w:firstLine="0"/>
              <w:jc w:val="center"/>
              <w:rPr>
                <w:iCs/>
              </w:rPr>
            </w:pPr>
            <w:r w:rsidRPr="007E59DB">
              <w:t>11</w:t>
            </w:r>
          </w:p>
        </w:tc>
        <w:tc>
          <w:tcPr>
            <w:tcW w:w="706" w:type="dxa"/>
            <w:vAlign w:val="center"/>
          </w:tcPr>
          <w:p w14:paraId="035A6D95" w14:textId="242EA88C" w:rsidR="005F0C43" w:rsidRDefault="005F0C43" w:rsidP="00101B08">
            <w:pPr>
              <w:pStyle w:val="UraianParagraf"/>
              <w:spacing w:line="276" w:lineRule="auto"/>
              <w:ind w:firstLine="0"/>
              <w:jc w:val="center"/>
              <w:rPr>
                <w:iCs/>
              </w:rPr>
            </w:pPr>
            <w:r w:rsidRPr="007E59DB">
              <w:t>5</w:t>
            </w:r>
          </w:p>
        </w:tc>
        <w:tc>
          <w:tcPr>
            <w:tcW w:w="666" w:type="dxa"/>
            <w:vAlign w:val="center"/>
          </w:tcPr>
          <w:p w14:paraId="3F2A8E53" w14:textId="25B7EE16" w:rsidR="005F0C43" w:rsidRDefault="005F0C43" w:rsidP="00101B08">
            <w:pPr>
              <w:pStyle w:val="UraianParagraf"/>
              <w:spacing w:line="276" w:lineRule="auto"/>
              <w:ind w:firstLine="0"/>
              <w:jc w:val="center"/>
              <w:rPr>
                <w:iCs/>
              </w:rPr>
            </w:pPr>
            <w:r w:rsidRPr="007E59DB">
              <w:t>25,15</w:t>
            </w:r>
          </w:p>
        </w:tc>
        <w:tc>
          <w:tcPr>
            <w:tcW w:w="1040" w:type="dxa"/>
            <w:vAlign w:val="center"/>
          </w:tcPr>
          <w:p w14:paraId="5EA2CB89" w14:textId="1C357B64" w:rsidR="005F0C43" w:rsidRDefault="005F0C43" w:rsidP="00101B08">
            <w:pPr>
              <w:pStyle w:val="UraianParagraf"/>
              <w:spacing w:line="276" w:lineRule="auto"/>
              <w:ind w:firstLine="0"/>
              <w:jc w:val="center"/>
              <w:rPr>
                <w:iCs/>
              </w:rPr>
            </w:pPr>
            <w:r w:rsidRPr="007E59DB">
              <w:t>6083,76</w:t>
            </w:r>
          </w:p>
        </w:tc>
        <w:tc>
          <w:tcPr>
            <w:tcW w:w="850" w:type="dxa"/>
            <w:vAlign w:val="center"/>
          </w:tcPr>
          <w:p w14:paraId="26672841" w14:textId="09DB7B47" w:rsidR="005F0C43" w:rsidRDefault="005F0C43" w:rsidP="00101B08">
            <w:pPr>
              <w:pStyle w:val="UraianParagraf"/>
              <w:spacing w:line="276" w:lineRule="auto"/>
              <w:ind w:firstLine="0"/>
              <w:jc w:val="center"/>
              <w:rPr>
                <w:iCs/>
              </w:rPr>
            </w:pPr>
            <w:r w:rsidRPr="007E59DB">
              <w:t>45</w:t>
            </w:r>
          </w:p>
        </w:tc>
        <w:tc>
          <w:tcPr>
            <w:tcW w:w="1559" w:type="dxa"/>
            <w:vAlign w:val="center"/>
          </w:tcPr>
          <w:p w14:paraId="5E800527" w14:textId="441502AC" w:rsidR="005F0C43" w:rsidRDefault="005F0C43" w:rsidP="00101B08">
            <w:pPr>
              <w:pStyle w:val="UraianParagraf"/>
              <w:spacing w:line="276" w:lineRule="auto"/>
              <w:ind w:firstLine="0"/>
              <w:jc w:val="center"/>
              <w:rPr>
                <w:iCs/>
              </w:rPr>
            </w:pPr>
            <w:r w:rsidRPr="007E59DB">
              <w:t>6270,75</w:t>
            </w:r>
          </w:p>
        </w:tc>
      </w:tr>
      <w:tr w:rsidR="005F0C43" w14:paraId="1BE9DF28" w14:textId="77777777" w:rsidTr="00101B08">
        <w:trPr>
          <w:jc w:val="center"/>
        </w:trPr>
        <w:tc>
          <w:tcPr>
            <w:tcW w:w="849" w:type="dxa"/>
            <w:vAlign w:val="center"/>
          </w:tcPr>
          <w:p w14:paraId="28A6B355" w14:textId="75145CF1" w:rsidR="005F0C43" w:rsidRDefault="005F0C43" w:rsidP="00101B08">
            <w:pPr>
              <w:pStyle w:val="UraianParagraf"/>
              <w:spacing w:line="276" w:lineRule="auto"/>
              <w:ind w:firstLine="0"/>
              <w:jc w:val="center"/>
              <w:rPr>
                <w:iCs/>
              </w:rPr>
            </w:pPr>
            <w:r w:rsidRPr="007E59DB">
              <w:t>12</w:t>
            </w:r>
          </w:p>
        </w:tc>
        <w:tc>
          <w:tcPr>
            <w:tcW w:w="706" w:type="dxa"/>
            <w:vAlign w:val="center"/>
          </w:tcPr>
          <w:p w14:paraId="1E3A81D9" w14:textId="293E8F4D" w:rsidR="005F0C43" w:rsidRDefault="005F0C43" w:rsidP="00101B08">
            <w:pPr>
              <w:pStyle w:val="UraianParagraf"/>
              <w:spacing w:line="276" w:lineRule="auto"/>
              <w:ind w:firstLine="0"/>
              <w:jc w:val="center"/>
              <w:rPr>
                <w:iCs/>
              </w:rPr>
            </w:pPr>
            <w:r w:rsidRPr="007E59DB">
              <w:t>5</w:t>
            </w:r>
          </w:p>
        </w:tc>
        <w:tc>
          <w:tcPr>
            <w:tcW w:w="666" w:type="dxa"/>
            <w:vAlign w:val="center"/>
          </w:tcPr>
          <w:p w14:paraId="45941DA0" w14:textId="4ACB640C" w:rsidR="005F0C43" w:rsidRDefault="005F0C43" w:rsidP="00101B08">
            <w:pPr>
              <w:pStyle w:val="UraianParagraf"/>
              <w:spacing w:line="276" w:lineRule="auto"/>
              <w:ind w:firstLine="0"/>
              <w:jc w:val="center"/>
              <w:rPr>
                <w:iCs/>
              </w:rPr>
            </w:pPr>
            <w:r w:rsidRPr="007E59DB">
              <w:t>24,13</w:t>
            </w:r>
          </w:p>
        </w:tc>
        <w:tc>
          <w:tcPr>
            <w:tcW w:w="1040" w:type="dxa"/>
            <w:vAlign w:val="center"/>
          </w:tcPr>
          <w:p w14:paraId="5E415B04" w14:textId="77CA0D74" w:rsidR="005F0C43" w:rsidRDefault="005F0C43" w:rsidP="00101B08">
            <w:pPr>
              <w:pStyle w:val="UraianParagraf"/>
              <w:spacing w:line="276" w:lineRule="auto"/>
              <w:ind w:firstLine="0"/>
              <w:jc w:val="center"/>
              <w:rPr>
                <w:iCs/>
              </w:rPr>
            </w:pPr>
            <w:r w:rsidRPr="007E59DB">
              <w:t>6335,44</w:t>
            </w:r>
          </w:p>
        </w:tc>
        <w:tc>
          <w:tcPr>
            <w:tcW w:w="850" w:type="dxa"/>
            <w:vAlign w:val="center"/>
          </w:tcPr>
          <w:p w14:paraId="0C4D84C5" w14:textId="786D4D43" w:rsidR="005F0C43" w:rsidRDefault="005F0C43" w:rsidP="00101B08">
            <w:pPr>
              <w:pStyle w:val="UraianParagraf"/>
              <w:spacing w:line="276" w:lineRule="auto"/>
              <w:ind w:firstLine="0"/>
              <w:jc w:val="center"/>
              <w:rPr>
                <w:iCs/>
              </w:rPr>
            </w:pPr>
            <w:r w:rsidRPr="007E59DB">
              <w:t>47</w:t>
            </w:r>
          </w:p>
        </w:tc>
        <w:tc>
          <w:tcPr>
            <w:tcW w:w="1559" w:type="dxa"/>
            <w:vAlign w:val="center"/>
          </w:tcPr>
          <w:p w14:paraId="14EB24A7" w14:textId="1439FDC7" w:rsidR="005F0C43" w:rsidRDefault="005F0C43" w:rsidP="00101B08">
            <w:pPr>
              <w:pStyle w:val="UraianParagraf"/>
              <w:spacing w:line="276" w:lineRule="auto"/>
              <w:ind w:firstLine="0"/>
              <w:jc w:val="center"/>
              <w:rPr>
                <w:iCs/>
              </w:rPr>
            </w:pPr>
            <w:r w:rsidRPr="007E59DB">
              <w:t>6549,45</w:t>
            </w:r>
          </w:p>
        </w:tc>
      </w:tr>
      <w:tr w:rsidR="005F0C43" w14:paraId="5921D6FC" w14:textId="77777777" w:rsidTr="00101B08">
        <w:trPr>
          <w:jc w:val="center"/>
        </w:trPr>
        <w:tc>
          <w:tcPr>
            <w:tcW w:w="849" w:type="dxa"/>
            <w:vAlign w:val="center"/>
          </w:tcPr>
          <w:p w14:paraId="7622B5C1" w14:textId="0FC96747" w:rsidR="005F0C43" w:rsidRDefault="005F0C43" w:rsidP="00101B08">
            <w:pPr>
              <w:pStyle w:val="UraianParagraf"/>
              <w:spacing w:line="276" w:lineRule="auto"/>
              <w:ind w:firstLine="0"/>
              <w:jc w:val="center"/>
              <w:rPr>
                <w:iCs/>
              </w:rPr>
            </w:pPr>
            <w:r w:rsidRPr="007E59DB">
              <w:t>13</w:t>
            </w:r>
          </w:p>
        </w:tc>
        <w:tc>
          <w:tcPr>
            <w:tcW w:w="706" w:type="dxa"/>
            <w:vAlign w:val="center"/>
          </w:tcPr>
          <w:p w14:paraId="2CA39E1B" w14:textId="3C8BDA2C" w:rsidR="005F0C43" w:rsidRDefault="005F0C43" w:rsidP="00101B08">
            <w:pPr>
              <w:pStyle w:val="UraianParagraf"/>
              <w:spacing w:line="276" w:lineRule="auto"/>
              <w:ind w:firstLine="0"/>
              <w:jc w:val="center"/>
              <w:rPr>
                <w:iCs/>
              </w:rPr>
            </w:pPr>
            <w:r w:rsidRPr="007E59DB">
              <w:t>5</w:t>
            </w:r>
          </w:p>
        </w:tc>
        <w:tc>
          <w:tcPr>
            <w:tcW w:w="666" w:type="dxa"/>
            <w:vAlign w:val="center"/>
          </w:tcPr>
          <w:p w14:paraId="1BF5485A" w14:textId="1D7306F7" w:rsidR="005F0C43" w:rsidRDefault="005F0C43" w:rsidP="00101B08">
            <w:pPr>
              <w:pStyle w:val="UraianParagraf"/>
              <w:spacing w:line="276" w:lineRule="auto"/>
              <w:ind w:firstLine="0"/>
              <w:jc w:val="center"/>
              <w:rPr>
                <w:iCs/>
              </w:rPr>
            </w:pPr>
            <w:r w:rsidRPr="007E59DB">
              <w:t>23,25</w:t>
            </w:r>
          </w:p>
        </w:tc>
        <w:tc>
          <w:tcPr>
            <w:tcW w:w="1040" w:type="dxa"/>
            <w:vAlign w:val="center"/>
          </w:tcPr>
          <w:p w14:paraId="2BE576AB" w14:textId="60DEF3E4" w:rsidR="005F0C43" w:rsidRDefault="005F0C43" w:rsidP="00101B08">
            <w:pPr>
              <w:pStyle w:val="UraianParagraf"/>
              <w:spacing w:line="276" w:lineRule="auto"/>
              <w:ind w:firstLine="0"/>
              <w:jc w:val="center"/>
              <w:rPr>
                <w:iCs/>
              </w:rPr>
            </w:pPr>
            <w:r w:rsidRPr="007E59DB">
              <w:t>6572,81</w:t>
            </w:r>
          </w:p>
        </w:tc>
        <w:tc>
          <w:tcPr>
            <w:tcW w:w="850" w:type="dxa"/>
            <w:vAlign w:val="center"/>
          </w:tcPr>
          <w:p w14:paraId="1D064D06" w14:textId="2BA4DFA2" w:rsidR="005F0C43" w:rsidRDefault="005F0C43" w:rsidP="00101B08">
            <w:pPr>
              <w:pStyle w:val="UraianParagraf"/>
              <w:spacing w:line="276" w:lineRule="auto"/>
              <w:ind w:firstLine="0"/>
              <w:jc w:val="center"/>
              <w:rPr>
                <w:iCs/>
              </w:rPr>
            </w:pPr>
            <w:r w:rsidRPr="007E59DB">
              <w:t>50</w:t>
            </w:r>
          </w:p>
        </w:tc>
        <w:tc>
          <w:tcPr>
            <w:tcW w:w="1559" w:type="dxa"/>
            <w:vAlign w:val="center"/>
          </w:tcPr>
          <w:p w14:paraId="15C59CEC" w14:textId="6F240ABD" w:rsidR="005F0C43" w:rsidRDefault="005F0C43" w:rsidP="00101B08">
            <w:pPr>
              <w:pStyle w:val="UraianParagraf"/>
              <w:spacing w:line="276" w:lineRule="auto"/>
              <w:ind w:firstLine="0"/>
              <w:jc w:val="center"/>
              <w:rPr>
                <w:iCs/>
              </w:rPr>
            </w:pPr>
            <w:r w:rsidRPr="007E59DB">
              <w:t>6967,50</w:t>
            </w:r>
          </w:p>
        </w:tc>
      </w:tr>
      <w:tr w:rsidR="005F0C43" w14:paraId="25ACE8A2" w14:textId="77777777" w:rsidTr="00101B08">
        <w:trPr>
          <w:jc w:val="center"/>
        </w:trPr>
        <w:tc>
          <w:tcPr>
            <w:tcW w:w="849" w:type="dxa"/>
            <w:vAlign w:val="center"/>
          </w:tcPr>
          <w:p w14:paraId="024165CE" w14:textId="54BCDA0A" w:rsidR="005F0C43" w:rsidRDefault="005F0C43" w:rsidP="00101B08">
            <w:pPr>
              <w:pStyle w:val="UraianParagraf"/>
              <w:spacing w:line="276" w:lineRule="auto"/>
              <w:ind w:firstLine="0"/>
              <w:jc w:val="center"/>
              <w:rPr>
                <w:iCs/>
              </w:rPr>
            </w:pPr>
            <w:r w:rsidRPr="007E59DB">
              <w:t>14</w:t>
            </w:r>
          </w:p>
        </w:tc>
        <w:tc>
          <w:tcPr>
            <w:tcW w:w="706" w:type="dxa"/>
            <w:vAlign w:val="center"/>
          </w:tcPr>
          <w:p w14:paraId="21EB44AA" w14:textId="6C058254" w:rsidR="005F0C43" w:rsidRDefault="005F0C43" w:rsidP="00101B08">
            <w:pPr>
              <w:pStyle w:val="UraianParagraf"/>
              <w:spacing w:line="276" w:lineRule="auto"/>
              <w:ind w:firstLine="0"/>
              <w:jc w:val="center"/>
              <w:rPr>
                <w:iCs/>
              </w:rPr>
            </w:pPr>
            <w:r w:rsidRPr="007E59DB">
              <w:t>5</w:t>
            </w:r>
          </w:p>
        </w:tc>
        <w:tc>
          <w:tcPr>
            <w:tcW w:w="666" w:type="dxa"/>
            <w:vAlign w:val="center"/>
          </w:tcPr>
          <w:p w14:paraId="59B5E368" w14:textId="643F5A93" w:rsidR="005F0C43" w:rsidRDefault="005F0C43" w:rsidP="00101B08">
            <w:pPr>
              <w:pStyle w:val="UraianParagraf"/>
              <w:spacing w:line="276" w:lineRule="auto"/>
              <w:ind w:firstLine="0"/>
              <w:jc w:val="center"/>
              <w:rPr>
                <w:iCs/>
              </w:rPr>
            </w:pPr>
            <w:r w:rsidRPr="007E59DB">
              <w:t>22,48</w:t>
            </w:r>
          </w:p>
        </w:tc>
        <w:tc>
          <w:tcPr>
            <w:tcW w:w="1040" w:type="dxa"/>
            <w:vAlign w:val="center"/>
          </w:tcPr>
          <w:p w14:paraId="31E1FFB9" w14:textId="6D82B70E" w:rsidR="005F0C43" w:rsidRDefault="005F0C43" w:rsidP="00101B08">
            <w:pPr>
              <w:pStyle w:val="UraianParagraf"/>
              <w:spacing w:line="276" w:lineRule="auto"/>
              <w:ind w:firstLine="0"/>
              <w:jc w:val="center"/>
              <w:rPr>
                <w:iCs/>
              </w:rPr>
            </w:pPr>
            <w:r w:rsidRPr="007E59DB">
              <w:t>6798,07</w:t>
            </w:r>
          </w:p>
        </w:tc>
        <w:tc>
          <w:tcPr>
            <w:tcW w:w="850" w:type="dxa"/>
            <w:vAlign w:val="center"/>
          </w:tcPr>
          <w:p w14:paraId="461C281C" w14:textId="559C443A" w:rsidR="005F0C43" w:rsidRDefault="005F0C43" w:rsidP="00101B08">
            <w:pPr>
              <w:pStyle w:val="UraianParagraf"/>
              <w:spacing w:line="276" w:lineRule="auto"/>
              <w:ind w:firstLine="0"/>
              <w:jc w:val="center"/>
              <w:rPr>
                <w:iCs/>
              </w:rPr>
            </w:pPr>
            <w:r w:rsidRPr="007E59DB">
              <w:t>50</w:t>
            </w:r>
          </w:p>
        </w:tc>
        <w:tc>
          <w:tcPr>
            <w:tcW w:w="1559" w:type="dxa"/>
            <w:vAlign w:val="center"/>
          </w:tcPr>
          <w:p w14:paraId="413B9416" w14:textId="66F23877" w:rsidR="005F0C43" w:rsidRDefault="005F0C43" w:rsidP="00101B08">
            <w:pPr>
              <w:pStyle w:val="UraianParagraf"/>
              <w:spacing w:line="276" w:lineRule="auto"/>
              <w:ind w:firstLine="0"/>
              <w:jc w:val="center"/>
              <w:rPr>
                <w:iCs/>
              </w:rPr>
            </w:pPr>
            <w:r w:rsidRPr="007E59DB">
              <w:t>6967,50</w:t>
            </w:r>
          </w:p>
        </w:tc>
      </w:tr>
      <w:tr w:rsidR="005F0C43" w14:paraId="2A6E1F7B" w14:textId="77777777" w:rsidTr="00101B08">
        <w:trPr>
          <w:jc w:val="center"/>
        </w:trPr>
        <w:tc>
          <w:tcPr>
            <w:tcW w:w="849" w:type="dxa"/>
            <w:vAlign w:val="center"/>
          </w:tcPr>
          <w:p w14:paraId="7565641E" w14:textId="756D0D6F" w:rsidR="005F0C43" w:rsidRDefault="005F0C43" w:rsidP="00101B08">
            <w:pPr>
              <w:pStyle w:val="UraianParagraf"/>
              <w:spacing w:line="276" w:lineRule="auto"/>
              <w:ind w:firstLine="0"/>
              <w:jc w:val="center"/>
              <w:rPr>
                <w:iCs/>
              </w:rPr>
            </w:pPr>
            <w:r w:rsidRPr="007E59DB">
              <w:t>15</w:t>
            </w:r>
          </w:p>
        </w:tc>
        <w:tc>
          <w:tcPr>
            <w:tcW w:w="706" w:type="dxa"/>
            <w:vAlign w:val="center"/>
          </w:tcPr>
          <w:p w14:paraId="4DBEC7DC" w14:textId="73A96437" w:rsidR="005F0C43" w:rsidRDefault="005F0C43" w:rsidP="00101B08">
            <w:pPr>
              <w:pStyle w:val="UraianParagraf"/>
              <w:spacing w:line="276" w:lineRule="auto"/>
              <w:ind w:firstLine="0"/>
              <w:jc w:val="center"/>
              <w:rPr>
                <w:iCs/>
              </w:rPr>
            </w:pPr>
            <w:r w:rsidRPr="007E59DB">
              <w:t>5</w:t>
            </w:r>
          </w:p>
        </w:tc>
        <w:tc>
          <w:tcPr>
            <w:tcW w:w="666" w:type="dxa"/>
            <w:vAlign w:val="center"/>
          </w:tcPr>
          <w:p w14:paraId="2B063198" w14:textId="4AB58561" w:rsidR="005F0C43" w:rsidRDefault="005F0C43" w:rsidP="00101B08">
            <w:pPr>
              <w:pStyle w:val="UraianParagraf"/>
              <w:spacing w:line="276" w:lineRule="auto"/>
              <w:ind w:firstLine="0"/>
              <w:jc w:val="center"/>
              <w:rPr>
                <w:iCs/>
              </w:rPr>
            </w:pPr>
            <w:r w:rsidRPr="007E59DB">
              <w:t>21,80</w:t>
            </w:r>
          </w:p>
        </w:tc>
        <w:tc>
          <w:tcPr>
            <w:tcW w:w="1040" w:type="dxa"/>
            <w:vAlign w:val="center"/>
          </w:tcPr>
          <w:p w14:paraId="27A95290" w14:textId="30CAA64B" w:rsidR="005F0C43" w:rsidRDefault="005F0C43" w:rsidP="00101B08">
            <w:pPr>
              <w:pStyle w:val="UraianParagraf"/>
              <w:spacing w:line="276" w:lineRule="auto"/>
              <w:ind w:firstLine="0"/>
              <w:jc w:val="center"/>
              <w:rPr>
                <w:iCs/>
              </w:rPr>
            </w:pPr>
            <w:r w:rsidRPr="007E59DB">
              <w:t>3506,21</w:t>
            </w:r>
          </w:p>
        </w:tc>
        <w:tc>
          <w:tcPr>
            <w:tcW w:w="850" w:type="dxa"/>
            <w:vAlign w:val="center"/>
          </w:tcPr>
          <w:p w14:paraId="25D11696" w14:textId="19201E86" w:rsidR="005F0C43" w:rsidRDefault="005F0C43" w:rsidP="00101B08">
            <w:pPr>
              <w:pStyle w:val="UraianParagraf"/>
              <w:spacing w:line="276" w:lineRule="auto"/>
              <w:ind w:firstLine="0"/>
              <w:jc w:val="center"/>
              <w:rPr>
                <w:iCs/>
              </w:rPr>
            </w:pPr>
            <w:r w:rsidRPr="007E59DB">
              <w:t>27</w:t>
            </w:r>
          </w:p>
        </w:tc>
        <w:tc>
          <w:tcPr>
            <w:tcW w:w="1559" w:type="dxa"/>
            <w:vAlign w:val="center"/>
          </w:tcPr>
          <w:p w14:paraId="615C3BC7" w14:textId="003FA9D0" w:rsidR="005F0C43" w:rsidRDefault="005F0C43" w:rsidP="00101B08">
            <w:pPr>
              <w:pStyle w:val="UraianParagraf"/>
              <w:spacing w:line="276" w:lineRule="auto"/>
              <w:ind w:firstLine="0"/>
              <w:jc w:val="center"/>
              <w:rPr>
                <w:iCs/>
              </w:rPr>
            </w:pPr>
            <w:r w:rsidRPr="007E59DB">
              <w:t>3762,45</w:t>
            </w:r>
          </w:p>
        </w:tc>
      </w:tr>
    </w:tbl>
    <w:p w14:paraId="1375DB6C" w14:textId="77777777" w:rsidR="00854D7A" w:rsidRDefault="00854D7A" w:rsidP="00854D7A">
      <w:pPr>
        <w:pStyle w:val="Sitasi"/>
        <w:rPr>
          <w:lang w:val="en-US"/>
        </w:rPr>
      </w:pPr>
      <w:proofErr w:type="spellStart"/>
      <w:r w:rsidRPr="00A630A0">
        <w:rPr>
          <w:lang w:val="en-US"/>
        </w:rPr>
        <w:t>Sumber</w:t>
      </w:r>
      <w:proofErr w:type="spellEnd"/>
      <w:r w:rsidRPr="00A630A0">
        <w:rPr>
          <w:lang w:val="en-US"/>
        </w:rPr>
        <w:t xml:space="preserve">: Hasil </w:t>
      </w:r>
      <w:proofErr w:type="spellStart"/>
      <w:r w:rsidRPr="00A630A0">
        <w:rPr>
          <w:lang w:val="en-US"/>
        </w:rPr>
        <w:t>perencanaan</w:t>
      </w:r>
      <w:proofErr w:type="spellEnd"/>
      <w:r w:rsidRPr="00A630A0">
        <w:rPr>
          <w:lang w:val="en-US"/>
        </w:rPr>
        <w:t xml:space="preserve"> (</w:t>
      </w:r>
      <w:proofErr w:type="spellStart"/>
      <w:r w:rsidRPr="00A630A0">
        <w:rPr>
          <w:lang w:val="en-US"/>
        </w:rPr>
        <w:t>Hapsari</w:t>
      </w:r>
      <w:proofErr w:type="spellEnd"/>
      <w:r w:rsidRPr="00A630A0">
        <w:rPr>
          <w:lang w:val="en-US"/>
        </w:rPr>
        <w:t>, 2021)</w:t>
      </w:r>
    </w:p>
    <w:p w14:paraId="4CE05E81" w14:textId="77777777" w:rsidR="00512B43" w:rsidRDefault="00512B43" w:rsidP="00854D7A">
      <w:pPr>
        <w:pStyle w:val="Heading2"/>
      </w:pPr>
      <w:r>
        <w:br w:type="page"/>
      </w:r>
    </w:p>
    <w:p w14:paraId="2D3D6711" w14:textId="27C85E8F" w:rsidR="00BC215A" w:rsidRPr="00BC215A" w:rsidRDefault="00BC215A" w:rsidP="003C447B">
      <w:pPr>
        <w:pStyle w:val="Heading2"/>
        <w:spacing w:after="120"/>
      </w:pPr>
      <w:r w:rsidRPr="00BC215A">
        <w:lastRenderedPageBreak/>
        <w:t>Preliminary design pylon</w:t>
      </w:r>
    </w:p>
    <w:p w14:paraId="6BB41C01" w14:textId="411831D7" w:rsidR="00BC215A" w:rsidRPr="00BC215A" w:rsidRDefault="00BC215A" w:rsidP="003C447B">
      <w:pPr>
        <w:pStyle w:val="UraianParagraf"/>
        <w:ind w:right="707"/>
        <w:rPr>
          <w:iCs/>
        </w:rPr>
      </w:pPr>
      <w:r w:rsidRPr="00BC215A">
        <w:rPr>
          <w:iCs/>
        </w:rPr>
        <w:t>Dimensi pylon ditentukan dengan memperhitungkan gaya tekan akibat kabel. Gaya</w:t>
      </w:r>
      <w:r>
        <w:rPr>
          <w:iCs/>
          <w:lang w:val="en-US"/>
        </w:rPr>
        <w:t xml:space="preserve"> </w:t>
      </w:r>
      <w:r w:rsidRPr="00BC215A">
        <w:rPr>
          <w:iCs/>
        </w:rPr>
        <w:t>tekan aksial akibat kabel dihitung pada Tabel 2.</w:t>
      </w:r>
    </w:p>
    <w:p w14:paraId="2B5FE295" w14:textId="7A17AD0A" w:rsidR="00BC215A" w:rsidRDefault="00C96FB4" w:rsidP="00BC215A">
      <w:pPr>
        <w:pStyle w:val="UraianParagraf"/>
        <w:rPr>
          <w:iCs/>
        </w:rPr>
      </w:pPr>
      <m:oMathPara>
        <m:oMath>
          <m:r>
            <w:rPr>
              <w:rFonts w:ascii="Cambria Math" w:hAnsi="Cambria Math"/>
            </w:rPr>
            <m:t>W=(qD×λ)+(qL×λ)+P=(21906,4×5)+(27540×5)+149623,8=396855,8 kg</m:t>
          </m:r>
        </m:oMath>
      </m:oMathPara>
    </w:p>
    <w:p w14:paraId="05B5A77F" w14:textId="3CD0E858" w:rsidR="00854D7A" w:rsidRPr="00854D7A" w:rsidRDefault="00854D7A" w:rsidP="00854D7A">
      <w:pPr>
        <w:pStyle w:val="Caption"/>
        <w:keepNext/>
        <w:rPr>
          <w:lang w:val="en-US"/>
        </w:rPr>
      </w:pPr>
      <w:r>
        <w:t xml:space="preserve">Tabel </w:t>
      </w:r>
      <w:fldSimple w:instr=" SEQ Tabel \* ARABIC ">
        <w:r>
          <w:rPr>
            <w:noProof/>
          </w:rPr>
          <w:t>2</w:t>
        </w:r>
      </w:fldSimple>
      <w:r>
        <w:rPr>
          <w:lang w:val="en-US"/>
        </w:rPr>
        <w:t xml:space="preserve">. </w:t>
      </w:r>
      <w:r w:rsidRPr="00854D7A">
        <w:rPr>
          <w:lang w:val="en-US"/>
        </w:rPr>
        <w:t xml:space="preserve">Gaya </w:t>
      </w:r>
      <w:proofErr w:type="spellStart"/>
      <w:r w:rsidRPr="00854D7A">
        <w:rPr>
          <w:lang w:val="en-US"/>
        </w:rPr>
        <w:t>aksial</w:t>
      </w:r>
      <w:proofErr w:type="spellEnd"/>
      <w:r w:rsidRPr="00854D7A">
        <w:rPr>
          <w:lang w:val="en-US"/>
        </w:rPr>
        <w:t xml:space="preserve"> pylon </w:t>
      </w:r>
      <w:proofErr w:type="spellStart"/>
      <w:r w:rsidRPr="00854D7A">
        <w:rPr>
          <w:lang w:val="en-US"/>
        </w:rPr>
        <w:t>akibat</w:t>
      </w:r>
      <w:proofErr w:type="spellEnd"/>
      <w:r w:rsidRPr="00854D7A">
        <w:rPr>
          <w:lang w:val="en-US"/>
        </w:rPr>
        <w:t xml:space="preserve"> </w:t>
      </w:r>
      <w:proofErr w:type="spellStart"/>
      <w:r w:rsidRPr="00854D7A">
        <w:rPr>
          <w:lang w:val="en-US"/>
        </w:rPr>
        <w:t>kabe</w:t>
      </w:r>
      <w:r>
        <w:rPr>
          <w:lang w:val="en-US"/>
        </w:rPr>
        <w:t>l</w:t>
      </w:r>
      <w:proofErr w:type="spellEnd"/>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50"/>
        <w:gridCol w:w="1985"/>
      </w:tblGrid>
      <w:tr w:rsidR="00AD4AC6" w:rsidRPr="00C96FB4" w14:paraId="220829F2" w14:textId="77777777" w:rsidTr="00C96FB4">
        <w:trPr>
          <w:jc w:val="center"/>
        </w:trPr>
        <w:tc>
          <w:tcPr>
            <w:tcW w:w="851" w:type="dxa"/>
            <w:tcBorders>
              <w:top w:val="single" w:sz="4" w:space="0" w:color="auto"/>
              <w:bottom w:val="single" w:sz="4" w:space="0" w:color="auto"/>
            </w:tcBorders>
            <w:vAlign w:val="center"/>
          </w:tcPr>
          <w:p w14:paraId="04F3F189" w14:textId="3BF8CD93" w:rsidR="00AD4AC6" w:rsidRPr="00814177" w:rsidRDefault="00AD4AC6" w:rsidP="00814177">
            <w:pPr>
              <w:pStyle w:val="UraianParagraf"/>
              <w:spacing w:line="276" w:lineRule="auto"/>
              <w:ind w:firstLine="0"/>
              <w:jc w:val="center"/>
              <w:rPr>
                <w:b/>
                <w:bCs/>
                <w:iCs/>
              </w:rPr>
            </w:pPr>
            <w:r w:rsidRPr="00814177">
              <w:rPr>
                <w:rFonts w:cs="Calibri"/>
                <w:b/>
                <w:bCs/>
                <w:color w:val="000000"/>
              </w:rPr>
              <w:t>Kabel</w:t>
            </w:r>
          </w:p>
        </w:tc>
        <w:tc>
          <w:tcPr>
            <w:tcW w:w="850" w:type="dxa"/>
            <w:tcBorders>
              <w:top w:val="single" w:sz="4" w:space="0" w:color="auto"/>
              <w:bottom w:val="single" w:sz="4" w:space="0" w:color="auto"/>
            </w:tcBorders>
            <w:vAlign w:val="center"/>
          </w:tcPr>
          <w:p w14:paraId="1D85C0FB" w14:textId="04B95DAE" w:rsidR="00AD4AC6" w:rsidRPr="00814177" w:rsidRDefault="00C96FB4" w:rsidP="00814177">
            <w:pPr>
              <w:pStyle w:val="UraianParagraf"/>
              <w:spacing w:line="276" w:lineRule="auto"/>
              <w:ind w:firstLine="0"/>
              <w:jc w:val="center"/>
              <w:rPr>
                <w:b/>
                <w:bCs/>
                <w:iCs/>
              </w:rPr>
            </w:pPr>
            <w:r w:rsidRPr="00814177">
              <w:rPr>
                <w:rFonts w:ascii="Cambria" w:hAnsi="Cambria" w:cs="Cambria"/>
                <w:b/>
                <w:bCs/>
                <w:color w:val="000000"/>
              </w:rPr>
              <w:t>Φ</w:t>
            </w:r>
            <w:r w:rsidR="00AD4AC6" w:rsidRPr="00814177">
              <w:rPr>
                <w:rFonts w:cs="Calibri"/>
                <w:b/>
                <w:bCs/>
                <w:color w:val="000000"/>
              </w:rPr>
              <w:t>i</w:t>
            </w:r>
            <w:r w:rsidRPr="00814177">
              <w:rPr>
                <w:rFonts w:cs="Calibri"/>
                <w:b/>
                <w:bCs/>
                <w:color w:val="000000"/>
              </w:rPr>
              <w:br/>
            </w:r>
            <w:r w:rsidR="00AD4AC6" w:rsidRPr="00814177">
              <w:rPr>
                <w:rFonts w:cs="Calibri"/>
                <w:b/>
                <w:bCs/>
                <w:color w:val="000000"/>
              </w:rPr>
              <w:t>(°)</w:t>
            </w:r>
          </w:p>
        </w:tc>
        <w:tc>
          <w:tcPr>
            <w:tcW w:w="1985" w:type="dxa"/>
            <w:tcBorders>
              <w:top w:val="single" w:sz="4" w:space="0" w:color="auto"/>
              <w:bottom w:val="single" w:sz="4" w:space="0" w:color="auto"/>
            </w:tcBorders>
            <w:vAlign w:val="center"/>
          </w:tcPr>
          <w:p w14:paraId="2F49171B" w14:textId="1619D826" w:rsidR="00AD4AC6" w:rsidRPr="00814177" w:rsidRDefault="00AD4AC6" w:rsidP="00814177">
            <w:pPr>
              <w:pStyle w:val="UraianParagraf"/>
              <w:spacing w:line="276" w:lineRule="auto"/>
              <w:ind w:firstLine="0"/>
              <w:jc w:val="center"/>
              <w:rPr>
                <w:b/>
                <w:bCs/>
                <w:iCs/>
              </w:rPr>
            </w:pPr>
            <w:r w:rsidRPr="00814177">
              <w:rPr>
                <w:rFonts w:cs="Calibri"/>
                <w:b/>
                <w:bCs/>
                <w:color w:val="000000"/>
              </w:rPr>
              <w:t>Ngi = W x sin</w:t>
            </w:r>
            <w:r w:rsidRPr="00814177">
              <w:rPr>
                <w:rFonts w:ascii="Cambria" w:hAnsi="Cambria" w:cs="Cambria"/>
                <w:b/>
                <w:bCs/>
                <w:color w:val="000000"/>
              </w:rPr>
              <w:t>ϕ</w:t>
            </w:r>
            <w:r w:rsidRPr="00814177">
              <w:rPr>
                <w:rFonts w:cs="Calibri"/>
                <w:b/>
                <w:bCs/>
                <w:color w:val="000000"/>
              </w:rPr>
              <w:t>i</w:t>
            </w:r>
            <w:r w:rsidR="00C96FB4" w:rsidRPr="00814177">
              <w:rPr>
                <w:rFonts w:cs="Calibri"/>
                <w:b/>
                <w:bCs/>
                <w:color w:val="000000"/>
              </w:rPr>
              <w:br/>
            </w:r>
            <w:r w:rsidRPr="00814177">
              <w:rPr>
                <w:rFonts w:cs="Calibri"/>
                <w:b/>
                <w:bCs/>
                <w:color w:val="000000"/>
              </w:rPr>
              <w:t>(kg)</w:t>
            </w:r>
          </w:p>
        </w:tc>
      </w:tr>
      <w:tr w:rsidR="00AD4AC6" w:rsidRPr="00C96FB4" w14:paraId="5A74F76A" w14:textId="77777777" w:rsidTr="00C96FB4">
        <w:trPr>
          <w:jc w:val="center"/>
        </w:trPr>
        <w:tc>
          <w:tcPr>
            <w:tcW w:w="851" w:type="dxa"/>
            <w:tcBorders>
              <w:top w:val="single" w:sz="4" w:space="0" w:color="auto"/>
            </w:tcBorders>
            <w:vAlign w:val="center"/>
          </w:tcPr>
          <w:p w14:paraId="2E3DF92A" w14:textId="0716C720" w:rsidR="00AD4AC6" w:rsidRPr="00C96FB4" w:rsidRDefault="00AD4AC6" w:rsidP="00814177">
            <w:pPr>
              <w:pStyle w:val="UraianParagraf"/>
              <w:spacing w:line="276" w:lineRule="auto"/>
              <w:ind w:firstLine="0"/>
              <w:jc w:val="center"/>
              <w:rPr>
                <w:iCs/>
              </w:rPr>
            </w:pPr>
            <w:r w:rsidRPr="00C96FB4">
              <w:rPr>
                <w:rFonts w:cs="Calibri"/>
                <w:color w:val="000000"/>
              </w:rPr>
              <w:t>1</w:t>
            </w:r>
          </w:p>
        </w:tc>
        <w:tc>
          <w:tcPr>
            <w:tcW w:w="850" w:type="dxa"/>
            <w:tcBorders>
              <w:top w:val="single" w:sz="4" w:space="0" w:color="auto"/>
            </w:tcBorders>
            <w:vAlign w:val="center"/>
          </w:tcPr>
          <w:p w14:paraId="1A8C8857" w14:textId="41878261" w:rsidR="00AD4AC6" w:rsidRPr="00C96FB4" w:rsidRDefault="00AD4AC6" w:rsidP="00814177">
            <w:pPr>
              <w:pStyle w:val="UraianParagraf"/>
              <w:spacing w:line="276" w:lineRule="auto"/>
              <w:ind w:firstLine="0"/>
              <w:jc w:val="center"/>
              <w:rPr>
                <w:iCs/>
              </w:rPr>
            </w:pPr>
            <w:r w:rsidRPr="00C96FB4">
              <w:rPr>
                <w:rFonts w:cs="Calibri"/>
                <w:color w:val="000000"/>
              </w:rPr>
              <w:t>66,19</w:t>
            </w:r>
          </w:p>
        </w:tc>
        <w:tc>
          <w:tcPr>
            <w:tcW w:w="1985" w:type="dxa"/>
            <w:tcBorders>
              <w:top w:val="single" w:sz="4" w:space="0" w:color="auto"/>
            </w:tcBorders>
            <w:vAlign w:val="center"/>
          </w:tcPr>
          <w:p w14:paraId="1C574168" w14:textId="63FEFA05" w:rsidR="00AD4AC6" w:rsidRPr="00C96FB4" w:rsidRDefault="00AD4AC6" w:rsidP="00814177">
            <w:pPr>
              <w:pStyle w:val="UraianParagraf"/>
              <w:spacing w:line="276" w:lineRule="auto"/>
              <w:ind w:firstLine="0"/>
              <w:jc w:val="center"/>
              <w:rPr>
                <w:iCs/>
              </w:rPr>
            </w:pPr>
            <w:r w:rsidRPr="00C96FB4">
              <w:rPr>
                <w:rFonts w:cs="Calibri"/>
                <w:color w:val="000000"/>
              </w:rPr>
              <w:t>3.63E+08</w:t>
            </w:r>
          </w:p>
        </w:tc>
      </w:tr>
      <w:tr w:rsidR="00AD4AC6" w:rsidRPr="00C96FB4" w14:paraId="09898016" w14:textId="77777777" w:rsidTr="00C96FB4">
        <w:trPr>
          <w:jc w:val="center"/>
        </w:trPr>
        <w:tc>
          <w:tcPr>
            <w:tcW w:w="851" w:type="dxa"/>
            <w:vAlign w:val="center"/>
          </w:tcPr>
          <w:p w14:paraId="54448608" w14:textId="47CA880E" w:rsidR="00AD4AC6" w:rsidRPr="00C96FB4" w:rsidRDefault="00AD4AC6" w:rsidP="00814177">
            <w:pPr>
              <w:pStyle w:val="UraianParagraf"/>
              <w:spacing w:line="276" w:lineRule="auto"/>
              <w:ind w:firstLine="0"/>
              <w:jc w:val="center"/>
              <w:rPr>
                <w:iCs/>
              </w:rPr>
            </w:pPr>
            <w:r w:rsidRPr="00C96FB4">
              <w:rPr>
                <w:rFonts w:cs="Calibri"/>
                <w:color w:val="000000"/>
              </w:rPr>
              <w:t>2</w:t>
            </w:r>
          </w:p>
        </w:tc>
        <w:tc>
          <w:tcPr>
            <w:tcW w:w="850" w:type="dxa"/>
            <w:vAlign w:val="center"/>
          </w:tcPr>
          <w:p w14:paraId="63D6C9A7" w14:textId="06A1A566" w:rsidR="00AD4AC6" w:rsidRPr="00C96FB4" w:rsidRDefault="00AD4AC6" w:rsidP="00814177">
            <w:pPr>
              <w:pStyle w:val="UraianParagraf"/>
              <w:spacing w:line="276" w:lineRule="auto"/>
              <w:ind w:firstLine="0"/>
              <w:jc w:val="center"/>
              <w:rPr>
                <w:iCs/>
              </w:rPr>
            </w:pPr>
            <w:r w:rsidRPr="00C96FB4">
              <w:rPr>
                <w:rFonts w:cs="Calibri"/>
                <w:color w:val="000000"/>
              </w:rPr>
              <w:t>55,22</w:t>
            </w:r>
          </w:p>
        </w:tc>
        <w:tc>
          <w:tcPr>
            <w:tcW w:w="1985" w:type="dxa"/>
            <w:vAlign w:val="center"/>
          </w:tcPr>
          <w:p w14:paraId="42030953" w14:textId="01D4E058" w:rsidR="00AD4AC6" w:rsidRPr="00C96FB4" w:rsidRDefault="00AD4AC6" w:rsidP="00814177">
            <w:pPr>
              <w:pStyle w:val="UraianParagraf"/>
              <w:spacing w:line="276" w:lineRule="auto"/>
              <w:ind w:firstLine="0"/>
              <w:jc w:val="center"/>
              <w:rPr>
                <w:iCs/>
              </w:rPr>
            </w:pPr>
            <w:r w:rsidRPr="00C96FB4">
              <w:rPr>
                <w:rFonts w:cs="Calibri"/>
                <w:color w:val="000000"/>
              </w:rPr>
              <w:t>3.26E+08</w:t>
            </w:r>
          </w:p>
        </w:tc>
      </w:tr>
      <w:tr w:rsidR="00AD4AC6" w:rsidRPr="00C96FB4" w14:paraId="49E89360" w14:textId="77777777" w:rsidTr="00C96FB4">
        <w:trPr>
          <w:jc w:val="center"/>
        </w:trPr>
        <w:tc>
          <w:tcPr>
            <w:tcW w:w="851" w:type="dxa"/>
            <w:vAlign w:val="center"/>
          </w:tcPr>
          <w:p w14:paraId="7B0371AE" w14:textId="5EAF52BA" w:rsidR="00AD4AC6" w:rsidRPr="00C96FB4" w:rsidRDefault="00AD4AC6" w:rsidP="00814177">
            <w:pPr>
              <w:pStyle w:val="UraianParagraf"/>
              <w:spacing w:line="276" w:lineRule="auto"/>
              <w:ind w:firstLine="0"/>
              <w:jc w:val="center"/>
              <w:rPr>
                <w:iCs/>
              </w:rPr>
            </w:pPr>
            <w:r w:rsidRPr="00C96FB4">
              <w:rPr>
                <w:rFonts w:cs="Calibri"/>
                <w:color w:val="000000"/>
              </w:rPr>
              <w:t>3</w:t>
            </w:r>
          </w:p>
        </w:tc>
        <w:tc>
          <w:tcPr>
            <w:tcW w:w="850" w:type="dxa"/>
            <w:vAlign w:val="center"/>
          </w:tcPr>
          <w:p w14:paraId="4E2D0810" w14:textId="0252EB96" w:rsidR="00AD4AC6" w:rsidRPr="00C96FB4" w:rsidRDefault="00AD4AC6" w:rsidP="00814177">
            <w:pPr>
              <w:pStyle w:val="UraianParagraf"/>
              <w:spacing w:line="276" w:lineRule="auto"/>
              <w:ind w:firstLine="0"/>
              <w:jc w:val="center"/>
              <w:rPr>
                <w:iCs/>
              </w:rPr>
            </w:pPr>
            <w:r w:rsidRPr="00C96FB4">
              <w:rPr>
                <w:rFonts w:cs="Calibri"/>
                <w:color w:val="000000"/>
              </w:rPr>
              <w:t>47,35</w:t>
            </w:r>
          </w:p>
        </w:tc>
        <w:tc>
          <w:tcPr>
            <w:tcW w:w="1985" w:type="dxa"/>
            <w:vAlign w:val="center"/>
          </w:tcPr>
          <w:p w14:paraId="309B1E5D" w14:textId="7E662414" w:rsidR="00AD4AC6" w:rsidRPr="00C96FB4" w:rsidRDefault="00AD4AC6" w:rsidP="00814177">
            <w:pPr>
              <w:pStyle w:val="UraianParagraf"/>
              <w:spacing w:line="276" w:lineRule="auto"/>
              <w:ind w:firstLine="0"/>
              <w:jc w:val="center"/>
              <w:rPr>
                <w:iCs/>
              </w:rPr>
            </w:pPr>
            <w:r w:rsidRPr="00C96FB4">
              <w:rPr>
                <w:rFonts w:cs="Calibri"/>
                <w:color w:val="000000"/>
              </w:rPr>
              <w:t>2.92E+08</w:t>
            </w:r>
          </w:p>
        </w:tc>
      </w:tr>
      <w:tr w:rsidR="00AD4AC6" w:rsidRPr="00C96FB4" w14:paraId="1717E637" w14:textId="77777777" w:rsidTr="00C96FB4">
        <w:trPr>
          <w:jc w:val="center"/>
        </w:trPr>
        <w:tc>
          <w:tcPr>
            <w:tcW w:w="851" w:type="dxa"/>
            <w:vAlign w:val="center"/>
          </w:tcPr>
          <w:p w14:paraId="7A6AAF8D" w14:textId="2F82FE7D" w:rsidR="00AD4AC6" w:rsidRPr="00C96FB4" w:rsidRDefault="00AD4AC6" w:rsidP="00814177">
            <w:pPr>
              <w:pStyle w:val="UraianParagraf"/>
              <w:spacing w:line="276" w:lineRule="auto"/>
              <w:ind w:firstLine="0"/>
              <w:jc w:val="center"/>
              <w:rPr>
                <w:iCs/>
              </w:rPr>
            </w:pPr>
            <w:r w:rsidRPr="00C96FB4">
              <w:rPr>
                <w:rFonts w:cs="Calibri"/>
                <w:color w:val="000000"/>
              </w:rPr>
              <w:t>4</w:t>
            </w:r>
          </w:p>
        </w:tc>
        <w:tc>
          <w:tcPr>
            <w:tcW w:w="850" w:type="dxa"/>
            <w:vAlign w:val="center"/>
          </w:tcPr>
          <w:p w14:paraId="69DDA0B7" w14:textId="42248F71" w:rsidR="00AD4AC6" w:rsidRPr="00C96FB4" w:rsidRDefault="00AD4AC6" w:rsidP="00814177">
            <w:pPr>
              <w:pStyle w:val="UraianParagraf"/>
              <w:spacing w:line="276" w:lineRule="auto"/>
              <w:ind w:firstLine="0"/>
              <w:jc w:val="center"/>
              <w:rPr>
                <w:iCs/>
              </w:rPr>
            </w:pPr>
            <w:r w:rsidRPr="00C96FB4">
              <w:rPr>
                <w:rFonts w:cs="Calibri"/>
                <w:color w:val="000000"/>
              </w:rPr>
              <w:t>41,63</w:t>
            </w:r>
          </w:p>
        </w:tc>
        <w:tc>
          <w:tcPr>
            <w:tcW w:w="1985" w:type="dxa"/>
            <w:vAlign w:val="center"/>
          </w:tcPr>
          <w:p w14:paraId="766B8D47" w14:textId="2AA57C94" w:rsidR="00AD4AC6" w:rsidRPr="00C96FB4" w:rsidRDefault="00AD4AC6" w:rsidP="00814177">
            <w:pPr>
              <w:pStyle w:val="UraianParagraf"/>
              <w:spacing w:line="276" w:lineRule="auto"/>
              <w:ind w:firstLine="0"/>
              <w:jc w:val="center"/>
              <w:rPr>
                <w:iCs/>
              </w:rPr>
            </w:pPr>
            <w:r w:rsidRPr="00C96FB4">
              <w:rPr>
                <w:rFonts w:cs="Calibri"/>
                <w:color w:val="000000"/>
              </w:rPr>
              <w:t>2.64E+08</w:t>
            </w:r>
          </w:p>
        </w:tc>
      </w:tr>
      <w:tr w:rsidR="00AD4AC6" w:rsidRPr="00C96FB4" w14:paraId="51FA6EBF" w14:textId="77777777" w:rsidTr="00C96FB4">
        <w:trPr>
          <w:jc w:val="center"/>
        </w:trPr>
        <w:tc>
          <w:tcPr>
            <w:tcW w:w="851" w:type="dxa"/>
            <w:vAlign w:val="center"/>
          </w:tcPr>
          <w:p w14:paraId="0AE7848E" w14:textId="29A90E10" w:rsidR="00AD4AC6" w:rsidRPr="00C96FB4" w:rsidRDefault="00AD4AC6" w:rsidP="00814177">
            <w:pPr>
              <w:pStyle w:val="UraianParagraf"/>
              <w:spacing w:line="276" w:lineRule="auto"/>
              <w:ind w:firstLine="0"/>
              <w:jc w:val="center"/>
              <w:rPr>
                <w:iCs/>
              </w:rPr>
            </w:pPr>
            <w:r w:rsidRPr="00C96FB4">
              <w:rPr>
                <w:rFonts w:cs="Calibri"/>
                <w:color w:val="000000"/>
              </w:rPr>
              <w:t>5</w:t>
            </w:r>
          </w:p>
        </w:tc>
        <w:tc>
          <w:tcPr>
            <w:tcW w:w="850" w:type="dxa"/>
            <w:vAlign w:val="center"/>
          </w:tcPr>
          <w:p w14:paraId="6ED4F461" w14:textId="0F9FB381" w:rsidR="00AD4AC6" w:rsidRPr="00C96FB4" w:rsidRDefault="00AD4AC6" w:rsidP="00814177">
            <w:pPr>
              <w:pStyle w:val="UraianParagraf"/>
              <w:spacing w:line="276" w:lineRule="auto"/>
              <w:ind w:firstLine="0"/>
              <w:jc w:val="center"/>
              <w:rPr>
                <w:iCs/>
              </w:rPr>
            </w:pPr>
            <w:r w:rsidRPr="00C96FB4">
              <w:rPr>
                <w:rFonts w:cs="Calibri"/>
                <w:color w:val="000000"/>
              </w:rPr>
              <w:t>37,37</w:t>
            </w:r>
          </w:p>
        </w:tc>
        <w:tc>
          <w:tcPr>
            <w:tcW w:w="1985" w:type="dxa"/>
            <w:vAlign w:val="center"/>
          </w:tcPr>
          <w:p w14:paraId="7AB0214D" w14:textId="2658C4AA" w:rsidR="00AD4AC6" w:rsidRPr="00C96FB4" w:rsidRDefault="00AD4AC6" w:rsidP="00814177">
            <w:pPr>
              <w:pStyle w:val="UraianParagraf"/>
              <w:spacing w:line="276" w:lineRule="auto"/>
              <w:ind w:firstLine="0"/>
              <w:jc w:val="center"/>
              <w:rPr>
                <w:iCs/>
              </w:rPr>
            </w:pPr>
            <w:r w:rsidRPr="00C96FB4">
              <w:rPr>
                <w:rFonts w:cs="Calibri"/>
                <w:color w:val="000000"/>
              </w:rPr>
              <w:t>2.41E+08</w:t>
            </w:r>
          </w:p>
        </w:tc>
      </w:tr>
      <w:tr w:rsidR="00AD4AC6" w:rsidRPr="00C96FB4" w14:paraId="20D9D36C" w14:textId="77777777" w:rsidTr="00C96FB4">
        <w:trPr>
          <w:jc w:val="center"/>
        </w:trPr>
        <w:tc>
          <w:tcPr>
            <w:tcW w:w="851" w:type="dxa"/>
            <w:vAlign w:val="center"/>
          </w:tcPr>
          <w:p w14:paraId="0F778542" w14:textId="367D86A0" w:rsidR="00AD4AC6" w:rsidRPr="00C96FB4" w:rsidRDefault="00AD4AC6" w:rsidP="00814177">
            <w:pPr>
              <w:pStyle w:val="UraianParagraf"/>
              <w:spacing w:line="276" w:lineRule="auto"/>
              <w:ind w:firstLine="0"/>
              <w:jc w:val="center"/>
              <w:rPr>
                <w:iCs/>
              </w:rPr>
            </w:pPr>
            <w:r w:rsidRPr="00C96FB4">
              <w:rPr>
                <w:rFonts w:cs="Calibri"/>
                <w:color w:val="000000"/>
              </w:rPr>
              <w:t>6</w:t>
            </w:r>
          </w:p>
        </w:tc>
        <w:tc>
          <w:tcPr>
            <w:tcW w:w="850" w:type="dxa"/>
            <w:vAlign w:val="center"/>
          </w:tcPr>
          <w:p w14:paraId="773FEFB8" w14:textId="7CB610FC" w:rsidR="00AD4AC6" w:rsidRPr="00C96FB4" w:rsidRDefault="00AD4AC6" w:rsidP="00814177">
            <w:pPr>
              <w:pStyle w:val="UraianParagraf"/>
              <w:spacing w:line="276" w:lineRule="auto"/>
              <w:ind w:firstLine="0"/>
              <w:jc w:val="center"/>
              <w:rPr>
                <w:iCs/>
              </w:rPr>
            </w:pPr>
            <w:r w:rsidRPr="00C96FB4">
              <w:rPr>
                <w:rFonts w:cs="Calibri"/>
                <w:color w:val="000000"/>
              </w:rPr>
              <w:t>34,09</w:t>
            </w:r>
          </w:p>
        </w:tc>
        <w:tc>
          <w:tcPr>
            <w:tcW w:w="1985" w:type="dxa"/>
            <w:vAlign w:val="center"/>
          </w:tcPr>
          <w:p w14:paraId="6ADC4F44" w14:textId="5A13986C" w:rsidR="00AD4AC6" w:rsidRPr="00C96FB4" w:rsidRDefault="00AD4AC6" w:rsidP="00814177">
            <w:pPr>
              <w:pStyle w:val="UraianParagraf"/>
              <w:spacing w:line="276" w:lineRule="auto"/>
              <w:ind w:firstLine="0"/>
              <w:jc w:val="center"/>
              <w:rPr>
                <w:iCs/>
              </w:rPr>
            </w:pPr>
            <w:r w:rsidRPr="00C96FB4">
              <w:rPr>
                <w:rFonts w:cs="Calibri"/>
                <w:color w:val="000000"/>
              </w:rPr>
              <w:t>2.22E+08</w:t>
            </w:r>
          </w:p>
        </w:tc>
      </w:tr>
      <w:tr w:rsidR="00AD4AC6" w:rsidRPr="00C96FB4" w14:paraId="1EFCF221" w14:textId="77777777" w:rsidTr="00C96FB4">
        <w:trPr>
          <w:jc w:val="center"/>
        </w:trPr>
        <w:tc>
          <w:tcPr>
            <w:tcW w:w="851" w:type="dxa"/>
            <w:vAlign w:val="center"/>
          </w:tcPr>
          <w:p w14:paraId="5F90A97A" w14:textId="3CCB56F4" w:rsidR="00AD4AC6" w:rsidRPr="00C96FB4" w:rsidRDefault="00AD4AC6" w:rsidP="00814177">
            <w:pPr>
              <w:pStyle w:val="UraianParagraf"/>
              <w:spacing w:line="276" w:lineRule="auto"/>
              <w:ind w:firstLine="0"/>
              <w:jc w:val="center"/>
              <w:rPr>
                <w:iCs/>
              </w:rPr>
            </w:pPr>
            <w:r w:rsidRPr="00C96FB4">
              <w:rPr>
                <w:rFonts w:cs="Calibri"/>
                <w:color w:val="000000"/>
              </w:rPr>
              <w:t>7</w:t>
            </w:r>
          </w:p>
        </w:tc>
        <w:tc>
          <w:tcPr>
            <w:tcW w:w="850" w:type="dxa"/>
            <w:vAlign w:val="center"/>
          </w:tcPr>
          <w:p w14:paraId="4BC2A5F4" w14:textId="6FB68B6E" w:rsidR="00AD4AC6" w:rsidRPr="00C96FB4" w:rsidRDefault="00AD4AC6" w:rsidP="00814177">
            <w:pPr>
              <w:pStyle w:val="UraianParagraf"/>
              <w:spacing w:line="276" w:lineRule="auto"/>
              <w:ind w:firstLine="0"/>
              <w:jc w:val="center"/>
              <w:rPr>
                <w:iCs/>
              </w:rPr>
            </w:pPr>
            <w:r w:rsidRPr="00C96FB4">
              <w:rPr>
                <w:rFonts w:cs="Calibri"/>
                <w:color w:val="000000"/>
              </w:rPr>
              <w:t>31,52</w:t>
            </w:r>
          </w:p>
        </w:tc>
        <w:tc>
          <w:tcPr>
            <w:tcW w:w="1985" w:type="dxa"/>
            <w:vAlign w:val="center"/>
          </w:tcPr>
          <w:p w14:paraId="05656C6B" w14:textId="54F373DD" w:rsidR="00AD4AC6" w:rsidRPr="00C96FB4" w:rsidRDefault="00AD4AC6" w:rsidP="00814177">
            <w:pPr>
              <w:pStyle w:val="UraianParagraf"/>
              <w:spacing w:line="276" w:lineRule="auto"/>
              <w:ind w:firstLine="0"/>
              <w:jc w:val="center"/>
              <w:rPr>
                <w:iCs/>
              </w:rPr>
            </w:pPr>
            <w:r w:rsidRPr="00C96FB4">
              <w:rPr>
                <w:rFonts w:cs="Calibri"/>
                <w:color w:val="000000"/>
              </w:rPr>
              <w:t>2.07E+08</w:t>
            </w:r>
          </w:p>
        </w:tc>
      </w:tr>
      <w:tr w:rsidR="00AD4AC6" w:rsidRPr="00C96FB4" w14:paraId="1E410ABC" w14:textId="77777777" w:rsidTr="00C96FB4">
        <w:trPr>
          <w:jc w:val="center"/>
        </w:trPr>
        <w:tc>
          <w:tcPr>
            <w:tcW w:w="851" w:type="dxa"/>
            <w:vAlign w:val="center"/>
          </w:tcPr>
          <w:p w14:paraId="68E1AABC" w14:textId="1AB0D42E" w:rsidR="00AD4AC6" w:rsidRPr="00C96FB4" w:rsidRDefault="00AD4AC6" w:rsidP="00814177">
            <w:pPr>
              <w:pStyle w:val="UraianParagraf"/>
              <w:spacing w:line="276" w:lineRule="auto"/>
              <w:ind w:firstLine="0"/>
              <w:jc w:val="center"/>
              <w:rPr>
                <w:iCs/>
              </w:rPr>
            </w:pPr>
            <w:r w:rsidRPr="00C96FB4">
              <w:rPr>
                <w:rFonts w:cs="Calibri"/>
                <w:color w:val="000000"/>
              </w:rPr>
              <w:t>8</w:t>
            </w:r>
          </w:p>
        </w:tc>
        <w:tc>
          <w:tcPr>
            <w:tcW w:w="850" w:type="dxa"/>
            <w:vAlign w:val="center"/>
          </w:tcPr>
          <w:p w14:paraId="345FEAD4" w14:textId="490FECC7" w:rsidR="00AD4AC6" w:rsidRPr="00C96FB4" w:rsidRDefault="00AD4AC6" w:rsidP="00814177">
            <w:pPr>
              <w:pStyle w:val="UraianParagraf"/>
              <w:spacing w:line="276" w:lineRule="auto"/>
              <w:ind w:firstLine="0"/>
              <w:jc w:val="center"/>
              <w:rPr>
                <w:iCs/>
              </w:rPr>
            </w:pPr>
            <w:r w:rsidRPr="00C96FB4">
              <w:rPr>
                <w:rFonts w:cs="Calibri"/>
                <w:color w:val="000000"/>
              </w:rPr>
              <w:t>29,45</w:t>
            </w:r>
          </w:p>
        </w:tc>
        <w:tc>
          <w:tcPr>
            <w:tcW w:w="1985" w:type="dxa"/>
            <w:vAlign w:val="center"/>
          </w:tcPr>
          <w:p w14:paraId="5EC09C82" w14:textId="0BDF7847" w:rsidR="00AD4AC6" w:rsidRPr="00C96FB4" w:rsidRDefault="00AD4AC6" w:rsidP="00814177">
            <w:pPr>
              <w:pStyle w:val="UraianParagraf"/>
              <w:spacing w:line="276" w:lineRule="auto"/>
              <w:ind w:firstLine="0"/>
              <w:jc w:val="center"/>
              <w:rPr>
                <w:iCs/>
              </w:rPr>
            </w:pPr>
            <w:r w:rsidRPr="00C96FB4">
              <w:rPr>
                <w:rFonts w:cs="Calibri"/>
                <w:color w:val="000000"/>
              </w:rPr>
              <w:t>1.95E+08</w:t>
            </w:r>
          </w:p>
        </w:tc>
      </w:tr>
      <w:tr w:rsidR="00AD4AC6" w:rsidRPr="00C96FB4" w14:paraId="14808B2E" w14:textId="77777777" w:rsidTr="00C96FB4">
        <w:trPr>
          <w:jc w:val="center"/>
        </w:trPr>
        <w:tc>
          <w:tcPr>
            <w:tcW w:w="851" w:type="dxa"/>
            <w:vAlign w:val="center"/>
          </w:tcPr>
          <w:p w14:paraId="40458A2A" w14:textId="17160035" w:rsidR="00AD4AC6" w:rsidRPr="00C96FB4" w:rsidRDefault="00AD4AC6" w:rsidP="00814177">
            <w:pPr>
              <w:pStyle w:val="UraianParagraf"/>
              <w:spacing w:line="276" w:lineRule="auto"/>
              <w:ind w:firstLine="0"/>
              <w:jc w:val="center"/>
              <w:rPr>
                <w:iCs/>
              </w:rPr>
            </w:pPr>
            <w:r w:rsidRPr="00C96FB4">
              <w:rPr>
                <w:rFonts w:cs="Calibri"/>
                <w:color w:val="000000"/>
              </w:rPr>
              <w:t>9</w:t>
            </w:r>
          </w:p>
        </w:tc>
        <w:tc>
          <w:tcPr>
            <w:tcW w:w="850" w:type="dxa"/>
            <w:vAlign w:val="center"/>
          </w:tcPr>
          <w:p w14:paraId="46D24C1E" w14:textId="02FB64D7" w:rsidR="00AD4AC6" w:rsidRPr="00C96FB4" w:rsidRDefault="00AD4AC6" w:rsidP="00814177">
            <w:pPr>
              <w:pStyle w:val="UraianParagraf"/>
              <w:spacing w:line="276" w:lineRule="auto"/>
              <w:ind w:firstLine="0"/>
              <w:jc w:val="center"/>
              <w:rPr>
                <w:iCs/>
              </w:rPr>
            </w:pPr>
            <w:r w:rsidRPr="00C96FB4">
              <w:rPr>
                <w:rFonts w:cs="Calibri"/>
                <w:color w:val="000000"/>
              </w:rPr>
              <w:t>27,76</w:t>
            </w:r>
          </w:p>
        </w:tc>
        <w:tc>
          <w:tcPr>
            <w:tcW w:w="1985" w:type="dxa"/>
            <w:vAlign w:val="center"/>
          </w:tcPr>
          <w:p w14:paraId="0CBEF318" w14:textId="5F57D657" w:rsidR="00AD4AC6" w:rsidRPr="00C96FB4" w:rsidRDefault="00AD4AC6" w:rsidP="00814177">
            <w:pPr>
              <w:pStyle w:val="UraianParagraf"/>
              <w:spacing w:line="276" w:lineRule="auto"/>
              <w:ind w:firstLine="0"/>
              <w:jc w:val="center"/>
              <w:rPr>
                <w:iCs/>
              </w:rPr>
            </w:pPr>
            <w:r w:rsidRPr="00C96FB4">
              <w:rPr>
                <w:rFonts w:cs="Calibri"/>
                <w:color w:val="000000"/>
              </w:rPr>
              <w:t>1.85E+08</w:t>
            </w:r>
          </w:p>
        </w:tc>
      </w:tr>
      <w:tr w:rsidR="00AD4AC6" w:rsidRPr="00C96FB4" w14:paraId="028B940A" w14:textId="77777777" w:rsidTr="00C96FB4">
        <w:trPr>
          <w:jc w:val="center"/>
        </w:trPr>
        <w:tc>
          <w:tcPr>
            <w:tcW w:w="851" w:type="dxa"/>
            <w:vAlign w:val="center"/>
          </w:tcPr>
          <w:p w14:paraId="226824AD" w14:textId="47C69DC6" w:rsidR="00AD4AC6" w:rsidRPr="00C96FB4" w:rsidRDefault="00AD4AC6" w:rsidP="00814177">
            <w:pPr>
              <w:pStyle w:val="UraianParagraf"/>
              <w:spacing w:line="276" w:lineRule="auto"/>
              <w:ind w:firstLine="0"/>
              <w:jc w:val="center"/>
              <w:rPr>
                <w:iCs/>
              </w:rPr>
            </w:pPr>
            <w:r w:rsidRPr="00C96FB4">
              <w:rPr>
                <w:rFonts w:cs="Calibri"/>
                <w:color w:val="000000"/>
              </w:rPr>
              <w:t>10</w:t>
            </w:r>
          </w:p>
        </w:tc>
        <w:tc>
          <w:tcPr>
            <w:tcW w:w="850" w:type="dxa"/>
            <w:vAlign w:val="center"/>
          </w:tcPr>
          <w:p w14:paraId="1053C6D5" w14:textId="299F8A6D" w:rsidR="00AD4AC6" w:rsidRPr="00C96FB4" w:rsidRDefault="00AD4AC6" w:rsidP="00814177">
            <w:pPr>
              <w:pStyle w:val="UraianParagraf"/>
              <w:spacing w:line="276" w:lineRule="auto"/>
              <w:ind w:firstLine="0"/>
              <w:jc w:val="center"/>
              <w:rPr>
                <w:iCs/>
              </w:rPr>
            </w:pPr>
            <w:r w:rsidRPr="00C96FB4">
              <w:rPr>
                <w:rFonts w:cs="Calibri"/>
                <w:color w:val="000000"/>
              </w:rPr>
              <w:t>26,35</w:t>
            </w:r>
          </w:p>
        </w:tc>
        <w:tc>
          <w:tcPr>
            <w:tcW w:w="1985" w:type="dxa"/>
            <w:vAlign w:val="center"/>
          </w:tcPr>
          <w:p w14:paraId="78FFA5E1" w14:textId="688E34BD" w:rsidR="00AD4AC6" w:rsidRPr="00C96FB4" w:rsidRDefault="00AD4AC6" w:rsidP="00814177">
            <w:pPr>
              <w:pStyle w:val="UraianParagraf"/>
              <w:spacing w:line="276" w:lineRule="auto"/>
              <w:ind w:firstLine="0"/>
              <w:jc w:val="center"/>
              <w:rPr>
                <w:iCs/>
              </w:rPr>
            </w:pPr>
            <w:r w:rsidRPr="00C96FB4">
              <w:rPr>
                <w:rFonts w:cs="Calibri"/>
                <w:color w:val="000000"/>
              </w:rPr>
              <w:t>1.76E+08</w:t>
            </w:r>
          </w:p>
        </w:tc>
      </w:tr>
      <w:tr w:rsidR="00AD4AC6" w:rsidRPr="00C96FB4" w14:paraId="5E19F2CD" w14:textId="77777777" w:rsidTr="00C96FB4">
        <w:trPr>
          <w:jc w:val="center"/>
        </w:trPr>
        <w:tc>
          <w:tcPr>
            <w:tcW w:w="851" w:type="dxa"/>
            <w:vAlign w:val="center"/>
          </w:tcPr>
          <w:p w14:paraId="3FBAFB4E" w14:textId="328A18E4" w:rsidR="00AD4AC6" w:rsidRPr="00C96FB4" w:rsidRDefault="00AD4AC6" w:rsidP="00814177">
            <w:pPr>
              <w:pStyle w:val="UraianParagraf"/>
              <w:spacing w:line="276" w:lineRule="auto"/>
              <w:ind w:firstLine="0"/>
              <w:jc w:val="center"/>
              <w:rPr>
                <w:iCs/>
              </w:rPr>
            </w:pPr>
            <w:r w:rsidRPr="00C96FB4">
              <w:rPr>
                <w:rFonts w:cs="Calibri"/>
                <w:color w:val="000000"/>
              </w:rPr>
              <w:t>11</w:t>
            </w:r>
          </w:p>
        </w:tc>
        <w:tc>
          <w:tcPr>
            <w:tcW w:w="850" w:type="dxa"/>
            <w:vAlign w:val="center"/>
          </w:tcPr>
          <w:p w14:paraId="0347B79C" w14:textId="76E9C1AF" w:rsidR="00AD4AC6" w:rsidRPr="00C96FB4" w:rsidRDefault="00AD4AC6" w:rsidP="00814177">
            <w:pPr>
              <w:pStyle w:val="UraianParagraf"/>
              <w:spacing w:line="276" w:lineRule="auto"/>
              <w:ind w:firstLine="0"/>
              <w:jc w:val="center"/>
              <w:rPr>
                <w:iCs/>
              </w:rPr>
            </w:pPr>
            <w:r w:rsidRPr="00C96FB4">
              <w:rPr>
                <w:rFonts w:cs="Calibri"/>
                <w:color w:val="000000"/>
              </w:rPr>
              <w:t>25,15</w:t>
            </w:r>
          </w:p>
        </w:tc>
        <w:tc>
          <w:tcPr>
            <w:tcW w:w="1985" w:type="dxa"/>
            <w:vAlign w:val="center"/>
          </w:tcPr>
          <w:p w14:paraId="715B7EBC" w14:textId="00B85522" w:rsidR="00AD4AC6" w:rsidRPr="00C96FB4" w:rsidRDefault="00AD4AC6" w:rsidP="00814177">
            <w:pPr>
              <w:pStyle w:val="UraianParagraf"/>
              <w:spacing w:line="276" w:lineRule="auto"/>
              <w:ind w:firstLine="0"/>
              <w:jc w:val="center"/>
              <w:rPr>
                <w:iCs/>
              </w:rPr>
            </w:pPr>
            <w:r w:rsidRPr="00C96FB4">
              <w:rPr>
                <w:rFonts w:cs="Calibri"/>
                <w:color w:val="000000"/>
              </w:rPr>
              <w:t>1.69E+08</w:t>
            </w:r>
          </w:p>
        </w:tc>
      </w:tr>
      <w:tr w:rsidR="00AD4AC6" w:rsidRPr="00C96FB4" w14:paraId="031C54ED" w14:textId="77777777" w:rsidTr="00C96FB4">
        <w:trPr>
          <w:jc w:val="center"/>
        </w:trPr>
        <w:tc>
          <w:tcPr>
            <w:tcW w:w="851" w:type="dxa"/>
            <w:vAlign w:val="center"/>
          </w:tcPr>
          <w:p w14:paraId="248480A9" w14:textId="3AA6A4E3" w:rsidR="00AD4AC6" w:rsidRPr="00C96FB4" w:rsidRDefault="00AD4AC6" w:rsidP="00814177">
            <w:pPr>
              <w:pStyle w:val="UraianParagraf"/>
              <w:spacing w:line="276" w:lineRule="auto"/>
              <w:ind w:firstLine="0"/>
              <w:jc w:val="center"/>
              <w:rPr>
                <w:iCs/>
              </w:rPr>
            </w:pPr>
            <w:r w:rsidRPr="00C96FB4">
              <w:rPr>
                <w:rFonts w:cs="Calibri"/>
                <w:color w:val="000000"/>
              </w:rPr>
              <w:t>12</w:t>
            </w:r>
          </w:p>
        </w:tc>
        <w:tc>
          <w:tcPr>
            <w:tcW w:w="850" w:type="dxa"/>
            <w:vAlign w:val="center"/>
          </w:tcPr>
          <w:p w14:paraId="0A48933D" w14:textId="26106066" w:rsidR="00AD4AC6" w:rsidRPr="00C96FB4" w:rsidRDefault="00AD4AC6" w:rsidP="00814177">
            <w:pPr>
              <w:pStyle w:val="UraianParagraf"/>
              <w:spacing w:line="276" w:lineRule="auto"/>
              <w:ind w:firstLine="0"/>
              <w:jc w:val="center"/>
              <w:rPr>
                <w:iCs/>
              </w:rPr>
            </w:pPr>
            <w:r w:rsidRPr="00C96FB4">
              <w:rPr>
                <w:rFonts w:cs="Calibri"/>
                <w:color w:val="000000"/>
              </w:rPr>
              <w:t>24,13</w:t>
            </w:r>
          </w:p>
        </w:tc>
        <w:tc>
          <w:tcPr>
            <w:tcW w:w="1985" w:type="dxa"/>
            <w:vAlign w:val="center"/>
          </w:tcPr>
          <w:p w14:paraId="1D453559" w14:textId="5D4EF661" w:rsidR="00AD4AC6" w:rsidRPr="00C96FB4" w:rsidRDefault="00AD4AC6" w:rsidP="00814177">
            <w:pPr>
              <w:pStyle w:val="UraianParagraf"/>
              <w:spacing w:line="276" w:lineRule="auto"/>
              <w:ind w:firstLine="0"/>
              <w:jc w:val="center"/>
              <w:rPr>
                <w:iCs/>
              </w:rPr>
            </w:pPr>
            <w:r w:rsidRPr="00C96FB4">
              <w:rPr>
                <w:rFonts w:cs="Calibri"/>
                <w:color w:val="000000"/>
              </w:rPr>
              <w:t>1.62E+08</w:t>
            </w:r>
          </w:p>
        </w:tc>
      </w:tr>
      <w:tr w:rsidR="00AD4AC6" w:rsidRPr="00C96FB4" w14:paraId="382D95AD" w14:textId="77777777" w:rsidTr="00C96FB4">
        <w:trPr>
          <w:jc w:val="center"/>
        </w:trPr>
        <w:tc>
          <w:tcPr>
            <w:tcW w:w="851" w:type="dxa"/>
            <w:vAlign w:val="center"/>
          </w:tcPr>
          <w:p w14:paraId="70F2C769" w14:textId="394ED276" w:rsidR="00AD4AC6" w:rsidRPr="00C96FB4" w:rsidRDefault="00AD4AC6" w:rsidP="00814177">
            <w:pPr>
              <w:pStyle w:val="UraianParagraf"/>
              <w:spacing w:line="276" w:lineRule="auto"/>
              <w:ind w:firstLine="0"/>
              <w:jc w:val="center"/>
              <w:rPr>
                <w:iCs/>
              </w:rPr>
            </w:pPr>
            <w:r w:rsidRPr="00C96FB4">
              <w:rPr>
                <w:rFonts w:cs="Calibri"/>
                <w:color w:val="000000"/>
              </w:rPr>
              <w:t>13</w:t>
            </w:r>
          </w:p>
        </w:tc>
        <w:tc>
          <w:tcPr>
            <w:tcW w:w="850" w:type="dxa"/>
            <w:vAlign w:val="center"/>
          </w:tcPr>
          <w:p w14:paraId="2CD8F3A5" w14:textId="1FECCFF0" w:rsidR="00AD4AC6" w:rsidRPr="00C96FB4" w:rsidRDefault="00AD4AC6" w:rsidP="00814177">
            <w:pPr>
              <w:pStyle w:val="UraianParagraf"/>
              <w:spacing w:line="276" w:lineRule="auto"/>
              <w:ind w:firstLine="0"/>
              <w:jc w:val="center"/>
              <w:rPr>
                <w:iCs/>
              </w:rPr>
            </w:pPr>
            <w:r w:rsidRPr="00C96FB4">
              <w:rPr>
                <w:rFonts w:cs="Calibri"/>
                <w:color w:val="000000"/>
              </w:rPr>
              <w:t>23,25</w:t>
            </w:r>
          </w:p>
        </w:tc>
        <w:tc>
          <w:tcPr>
            <w:tcW w:w="1985" w:type="dxa"/>
            <w:vAlign w:val="center"/>
          </w:tcPr>
          <w:p w14:paraId="1A07CC19" w14:textId="5AF1E036" w:rsidR="00AD4AC6" w:rsidRPr="00C96FB4" w:rsidRDefault="00AD4AC6" w:rsidP="00814177">
            <w:pPr>
              <w:pStyle w:val="UraianParagraf"/>
              <w:spacing w:line="276" w:lineRule="auto"/>
              <w:ind w:firstLine="0"/>
              <w:jc w:val="center"/>
              <w:rPr>
                <w:iCs/>
              </w:rPr>
            </w:pPr>
            <w:r w:rsidRPr="00C96FB4">
              <w:rPr>
                <w:rFonts w:cs="Calibri"/>
                <w:color w:val="000000"/>
              </w:rPr>
              <w:t>1.57E+08</w:t>
            </w:r>
          </w:p>
        </w:tc>
      </w:tr>
      <w:tr w:rsidR="00AD4AC6" w:rsidRPr="00C96FB4" w14:paraId="48F12680" w14:textId="77777777" w:rsidTr="00C96FB4">
        <w:trPr>
          <w:jc w:val="center"/>
        </w:trPr>
        <w:tc>
          <w:tcPr>
            <w:tcW w:w="851" w:type="dxa"/>
            <w:vAlign w:val="center"/>
          </w:tcPr>
          <w:p w14:paraId="47D3E956" w14:textId="0C335009" w:rsidR="00AD4AC6" w:rsidRPr="00C96FB4" w:rsidRDefault="00AD4AC6" w:rsidP="00814177">
            <w:pPr>
              <w:pStyle w:val="UraianParagraf"/>
              <w:spacing w:line="276" w:lineRule="auto"/>
              <w:ind w:firstLine="0"/>
              <w:jc w:val="center"/>
              <w:rPr>
                <w:iCs/>
              </w:rPr>
            </w:pPr>
            <w:r w:rsidRPr="00C96FB4">
              <w:rPr>
                <w:rFonts w:cs="Calibri"/>
                <w:color w:val="000000"/>
              </w:rPr>
              <w:t>14</w:t>
            </w:r>
          </w:p>
        </w:tc>
        <w:tc>
          <w:tcPr>
            <w:tcW w:w="850" w:type="dxa"/>
            <w:vAlign w:val="center"/>
          </w:tcPr>
          <w:p w14:paraId="27AB59C4" w14:textId="279229A2" w:rsidR="00AD4AC6" w:rsidRPr="00C96FB4" w:rsidRDefault="00AD4AC6" w:rsidP="00814177">
            <w:pPr>
              <w:pStyle w:val="UraianParagraf"/>
              <w:spacing w:line="276" w:lineRule="auto"/>
              <w:ind w:firstLine="0"/>
              <w:jc w:val="center"/>
              <w:rPr>
                <w:iCs/>
              </w:rPr>
            </w:pPr>
            <w:r w:rsidRPr="00C96FB4">
              <w:rPr>
                <w:rFonts w:cs="Calibri"/>
                <w:color w:val="000000"/>
              </w:rPr>
              <w:t>22,48</w:t>
            </w:r>
          </w:p>
        </w:tc>
        <w:tc>
          <w:tcPr>
            <w:tcW w:w="1985" w:type="dxa"/>
            <w:vAlign w:val="center"/>
          </w:tcPr>
          <w:p w14:paraId="739F7FA7" w14:textId="2D5406D1" w:rsidR="00AD4AC6" w:rsidRPr="00C96FB4" w:rsidRDefault="00AD4AC6" w:rsidP="00814177">
            <w:pPr>
              <w:pStyle w:val="UraianParagraf"/>
              <w:spacing w:line="276" w:lineRule="auto"/>
              <w:ind w:firstLine="0"/>
              <w:jc w:val="center"/>
              <w:rPr>
                <w:iCs/>
              </w:rPr>
            </w:pPr>
            <w:r w:rsidRPr="00C96FB4">
              <w:rPr>
                <w:rFonts w:cs="Calibri"/>
                <w:color w:val="000000"/>
              </w:rPr>
              <w:t>1.52E+08</w:t>
            </w:r>
          </w:p>
        </w:tc>
      </w:tr>
      <w:tr w:rsidR="00AD4AC6" w:rsidRPr="00C96FB4" w14:paraId="24C2FB8F" w14:textId="77777777" w:rsidTr="00C96FB4">
        <w:trPr>
          <w:jc w:val="center"/>
        </w:trPr>
        <w:tc>
          <w:tcPr>
            <w:tcW w:w="851" w:type="dxa"/>
            <w:vAlign w:val="center"/>
          </w:tcPr>
          <w:p w14:paraId="665EC7A7" w14:textId="0B964709" w:rsidR="00AD4AC6" w:rsidRPr="00C96FB4" w:rsidRDefault="00AD4AC6" w:rsidP="00814177">
            <w:pPr>
              <w:pStyle w:val="UraianParagraf"/>
              <w:spacing w:line="276" w:lineRule="auto"/>
              <w:ind w:firstLine="0"/>
              <w:jc w:val="center"/>
              <w:rPr>
                <w:iCs/>
              </w:rPr>
            </w:pPr>
            <w:r w:rsidRPr="00C96FB4">
              <w:rPr>
                <w:rFonts w:cs="Calibri"/>
                <w:color w:val="000000"/>
              </w:rPr>
              <w:t>15</w:t>
            </w:r>
          </w:p>
        </w:tc>
        <w:tc>
          <w:tcPr>
            <w:tcW w:w="850" w:type="dxa"/>
            <w:vAlign w:val="center"/>
          </w:tcPr>
          <w:p w14:paraId="5D1E32A0" w14:textId="1F2FE635" w:rsidR="00AD4AC6" w:rsidRPr="00C96FB4" w:rsidRDefault="00AD4AC6" w:rsidP="00814177">
            <w:pPr>
              <w:pStyle w:val="UraianParagraf"/>
              <w:spacing w:line="276" w:lineRule="auto"/>
              <w:ind w:firstLine="0"/>
              <w:jc w:val="center"/>
              <w:rPr>
                <w:iCs/>
              </w:rPr>
            </w:pPr>
            <w:r w:rsidRPr="00C96FB4">
              <w:rPr>
                <w:rFonts w:cs="Calibri"/>
                <w:color w:val="000000"/>
              </w:rPr>
              <w:t>21,80</w:t>
            </w:r>
          </w:p>
        </w:tc>
        <w:tc>
          <w:tcPr>
            <w:tcW w:w="1985" w:type="dxa"/>
            <w:vAlign w:val="center"/>
          </w:tcPr>
          <w:p w14:paraId="6A88FF9C" w14:textId="0B9F531A" w:rsidR="00AD4AC6" w:rsidRPr="00C96FB4" w:rsidRDefault="00AD4AC6" w:rsidP="00814177">
            <w:pPr>
              <w:pStyle w:val="UraianParagraf"/>
              <w:spacing w:line="276" w:lineRule="auto"/>
              <w:ind w:firstLine="0"/>
              <w:jc w:val="center"/>
              <w:rPr>
                <w:iCs/>
              </w:rPr>
            </w:pPr>
            <w:r w:rsidRPr="00C96FB4">
              <w:rPr>
                <w:rFonts w:cs="Calibri"/>
                <w:color w:val="000000"/>
              </w:rPr>
              <w:t>1.47E+08</w:t>
            </w:r>
          </w:p>
        </w:tc>
      </w:tr>
      <w:tr w:rsidR="00C96FB4" w:rsidRPr="00C96FB4" w14:paraId="265C369E" w14:textId="77777777" w:rsidTr="00C96FB4">
        <w:trPr>
          <w:jc w:val="center"/>
        </w:trPr>
        <w:tc>
          <w:tcPr>
            <w:tcW w:w="1701" w:type="dxa"/>
            <w:gridSpan w:val="2"/>
            <w:vAlign w:val="center"/>
          </w:tcPr>
          <w:p w14:paraId="20670DE3" w14:textId="015837B8" w:rsidR="00C96FB4" w:rsidRPr="00C96FB4" w:rsidRDefault="00C96FB4" w:rsidP="00814177">
            <w:pPr>
              <w:pStyle w:val="UraianParagraf"/>
              <w:spacing w:line="276" w:lineRule="auto"/>
              <w:ind w:firstLine="0"/>
              <w:jc w:val="center"/>
              <w:rPr>
                <w:iCs/>
              </w:rPr>
            </w:pPr>
            <w:r w:rsidRPr="00C96FB4">
              <w:rPr>
                <w:rFonts w:cs="Calibri"/>
                <w:color w:val="000000"/>
              </w:rPr>
              <w:t>Total</w:t>
            </w:r>
          </w:p>
        </w:tc>
        <w:tc>
          <w:tcPr>
            <w:tcW w:w="1985" w:type="dxa"/>
            <w:vAlign w:val="center"/>
          </w:tcPr>
          <w:p w14:paraId="2C8C8878" w14:textId="159F2178" w:rsidR="00C96FB4" w:rsidRPr="00C96FB4" w:rsidRDefault="00C96FB4" w:rsidP="00814177">
            <w:pPr>
              <w:pStyle w:val="UraianParagraf"/>
              <w:spacing w:line="276" w:lineRule="auto"/>
              <w:ind w:firstLine="0"/>
              <w:jc w:val="center"/>
              <w:rPr>
                <w:iCs/>
              </w:rPr>
            </w:pPr>
            <w:r w:rsidRPr="00C96FB4">
              <w:rPr>
                <w:rFonts w:cs="Calibri"/>
                <w:color w:val="000000"/>
              </w:rPr>
              <w:t>3.26E+09</w:t>
            </w:r>
          </w:p>
        </w:tc>
      </w:tr>
    </w:tbl>
    <w:p w14:paraId="2A0E926D" w14:textId="0C14340C" w:rsidR="00854D7A" w:rsidRDefault="00854D7A" w:rsidP="00854D7A">
      <w:pPr>
        <w:pStyle w:val="Sitasi"/>
        <w:rPr>
          <w:iCs/>
        </w:rPr>
      </w:pPr>
      <w:proofErr w:type="spellStart"/>
      <w:r w:rsidRPr="00A630A0">
        <w:rPr>
          <w:lang w:val="en-US"/>
        </w:rPr>
        <w:t>Sumber</w:t>
      </w:r>
      <w:proofErr w:type="spellEnd"/>
      <w:r w:rsidRPr="00A630A0">
        <w:rPr>
          <w:lang w:val="en-US"/>
        </w:rPr>
        <w:t xml:space="preserve">: Hasil </w:t>
      </w:r>
      <w:proofErr w:type="spellStart"/>
      <w:r w:rsidRPr="00A630A0">
        <w:rPr>
          <w:lang w:val="en-US"/>
        </w:rPr>
        <w:t>perencanaan</w:t>
      </w:r>
      <w:proofErr w:type="spellEnd"/>
      <w:r w:rsidRPr="00A630A0">
        <w:rPr>
          <w:lang w:val="en-US"/>
        </w:rPr>
        <w:t xml:space="preserve"> (</w:t>
      </w:r>
      <w:proofErr w:type="spellStart"/>
      <w:r w:rsidRPr="00A630A0">
        <w:rPr>
          <w:lang w:val="en-US"/>
        </w:rPr>
        <w:t>Hapsari</w:t>
      </w:r>
      <w:proofErr w:type="spellEnd"/>
      <w:r w:rsidRPr="00A630A0">
        <w:rPr>
          <w:lang w:val="en-US"/>
        </w:rPr>
        <w:t>, 2021)</w:t>
      </w:r>
    </w:p>
    <w:p w14:paraId="04DDD43C" w14:textId="77777777" w:rsidR="003C447B" w:rsidRDefault="003C447B" w:rsidP="00134541">
      <w:pPr>
        <w:pStyle w:val="UraianParagraf"/>
        <w:ind w:firstLine="0"/>
        <w:jc w:val="left"/>
      </w:pPr>
    </w:p>
    <w:p w14:paraId="5F7D9869" w14:textId="7DD8E533" w:rsidR="00AD4AC6" w:rsidRPr="00C96FB4" w:rsidRDefault="00C96FB4" w:rsidP="00134541">
      <w:pPr>
        <w:pStyle w:val="UraianParagraf"/>
        <w:ind w:firstLine="0"/>
        <w:jc w:val="left"/>
        <w:rPr>
          <w:iCs/>
        </w:rPr>
      </w:pPr>
      <m:oMathPara>
        <m:oMathParaPr>
          <m:jc m:val="left"/>
        </m:oMathParaPr>
        <m:oMath>
          <m:r>
            <w:rPr>
              <w:rFonts w:ascii="Cambria Math" w:hAnsi="Cambria Math"/>
            </w:rPr>
            <m:t>Ng = 3258134,125 kg = 32581341,25 N</m:t>
          </m:r>
        </m:oMath>
      </m:oMathPara>
    </w:p>
    <w:p w14:paraId="53D2C3F4" w14:textId="48C5B5E6" w:rsidR="00C96FB4" w:rsidRPr="00C96FB4" w:rsidRDefault="00C96FB4" w:rsidP="00134541">
      <w:pPr>
        <w:pStyle w:val="UraianParagraf"/>
        <w:ind w:firstLine="0"/>
        <w:jc w:val="left"/>
        <w:rPr>
          <w:iCs/>
        </w:rPr>
      </w:pPr>
      <m:oMathPara>
        <m:oMathParaPr>
          <m:jc m:val="left"/>
        </m:oMathParaPr>
        <m:oMath>
          <m:r>
            <w:rPr>
              <w:rFonts w:ascii="Cambria Math" w:hAnsi="Cambria Math"/>
            </w:rPr>
            <m:t xml:space="preserve">A = </m:t>
          </m:r>
          <m:f>
            <m:fPr>
              <m:ctrlPr>
                <w:rPr>
                  <w:rFonts w:ascii="Cambria Math" w:hAnsi="Cambria Math"/>
                  <w:i/>
                  <w:iCs/>
                </w:rPr>
              </m:ctrlPr>
            </m:fPr>
            <m:num>
              <m:r>
                <w:rPr>
                  <w:rFonts w:ascii="Cambria Math" w:hAnsi="Cambria Math"/>
                </w:rPr>
                <m:t>2Ng</m:t>
              </m:r>
            </m:num>
            <m:den>
              <m:r>
                <w:rPr>
                  <w:rFonts w:ascii="Cambria Math" w:hAnsi="Cambria Math"/>
                </w:rPr>
                <m:t>fc’</m:t>
              </m:r>
            </m:den>
          </m:f>
          <m:r>
            <w:rPr>
              <w:rFonts w:ascii="Cambria Math" w:hAnsi="Cambria Math"/>
            </w:rPr>
            <m:t xml:space="preserve"> = </m:t>
          </m:r>
          <m:f>
            <m:fPr>
              <m:ctrlPr>
                <w:rPr>
                  <w:rFonts w:ascii="Cambria Math" w:hAnsi="Cambria Math"/>
                  <w:i/>
                  <w:iCs/>
                </w:rPr>
              </m:ctrlPr>
            </m:fPr>
            <m:num>
              <m:r>
                <w:rPr>
                  <w:rFonts w:ascii="Cambria Math" w:hAnsi="Cambria Math"/>
                </w:rPr>
                <m:t>2×32581341,25</m:t>
              </m:r>
            </m:num>
            <m:den>
              <m:r>
                <w:rPr>
                  <w:rFonts w:ascii="Cambria Math" w:hAnsi="Cambria Math"/>
                </w:rPr>
                <m:t>50</m:t>
              </m:r>
            </m:den>
          </m:f>
          <m:r>
            <w:rPr>
              <w:rFonts w:ascii="Cambria Math" w:hAnsi="Cambria Math"/>
            </w:rPr>
            <m:t xml:space="preserve">=1303253,7 </m:t>
          </m:r>
          <m:sSup>
            <m:sSupPr>
              <m:ctrlPr>
                <w:rPr>
                  <w:rFonts w:ascii="Cambria Math" w:hAnsi="Cambria Math"/>
                  <w:i/>
                  <w:iCs/>
                </w:rPr>
              </m:ctrlPr>
            </m:sSupPr>
            <m:e>
              <m:r>
                <w:rPr>
                  <w:rFonts w:ascii="Cambria Math" w:hAnsi="Cambria Math"/>
                </w:rPr>
                <m:t>mm</m:t>
              </m:r>
            </m:e>
            <m:sup>
              <m:r>
                <w:rPr>
                  <w:rFonts w:ascii="Cambria Math" w:hAnsi="Cambria Math"/>
                </w:rPr>
                <m:t>2</m:t>
              </m:r>
            </m:sup>
          </m:sSup>
        </m:oMath>
      </m:oMathPara>
    </w:p>
    <w:p w14:paraId="07D181E2" w14:textId="515F60D6" w:rsidR="00C96FB4" w:rsidRPr="00C46C6B" w:rsidRDefault="00C96FB4" w:rsidP="00134541">
      <w:pPr>
        <w:pStyle w:val="UraianParagraf"/>
        <w:ind w:firstLine="0"/>
        <w:jc w:val="left"/>
        <w:rPr>
          <w:iCs/>
          <w:lang w:val="en-US"/>
        </w:rPr>
      </w:pPr>
      <m:oMath>
        <m:r>
          <w:rPr>
            <w:rFonts w:ascii="Cambria Math" w:hAnsi="Cambria Math"/>
          </w:rPr>
          <m:t>A=b×h=</m:t>
        </m:r>
        <m:sSup>
          <m:sSupPr>
            <m:ctrlPr>
              <w:rPr>
                <w:rFonts w:ascii="Cambria Math" w:hAnsi="Cambria Math"/>
                <w:i/>
                <w:iCs/>
              </w:rPr>
            </m:ctrlPr>
          </m:sSupPr>
          <m:e>
            <m:r>
              <w:rPr>
                <w:rFonts w:ascii="Cambria Math" w:hAnsi="Cambria Math"/>
              </w:rPr>
              <m:t>b</m:t>
            </m:r>
          </m:e>
          <m:sup>
            <m:r>
              <w:rPr>
                <w:rFonts w:ascii="Cambria Math" w:hAnsi="Cambria Math"/>
              </w:rPr>
              <m:t>2</m:t>
            </m:r>
          </m:sup>
        </m:sSup>
      </m:oMath>
      <w:r w:rsidR="00C46C6B">
        <w:rPr>
          <w:iCs/>
          <w:lang w:val="en-US"/>
        </w:rPr>
        <w:t xml:space="preserve"> </w:t>
      </w:r>
      <w:r w:rsidR="00C46C6B" w:rsidRPr="00C46C6B">
        <w:rPr>
          <w:iCs/>
          <w:lang w:val="en-US"/>
        </w:rPr>
        <w:t>(</w:t>
      </w:r>
      <w:proofErr w:type="spellStart"/>
      <w:r w:rsidR="00C46C6B" w:rsidRPr="00C46C6B">
        <w:rPr>
          <w:iCs/>
          <w:lang w:val="en-US"/>
        </w:rPr>
        <w:t>penampang</w:t>
      </w:r>
      <w:proofErr w:type="spellEnd"/>
      <w:r w:rsidR="00C46C6B" w:rsidRPr="00C46C6B">
        <w:rPr>
          <w:iCs/>
          <w:lang w:val="en-US"/>
        </w:rPr>
        <w:t xml:space="preserve"> </w:t>
      </w:r>
      <w:proofErr w:type="spellStart"/>
      <w:r w:rsidR="00C46C6B" w:rsidRPr="00C46C6B">
        <w:rPr>
          <w:iCs/>
          <w:lang w:val="en-US"/>
        </w:rPr>
        <w:t>segi</w:t>
      </w:r>
      <w:proofErr w:type="spellEnd"/>
      <w:r w:rsidR="00C46C6B" w:rsidRPr="00C46C6B">
        <w:rPr>
          <w:iCs/>
          <w:lang w:val="en-US"/>
        </w:rPr>
        <w:t xml:space="preserve"> </w:t>
      </w:r>
      <w:proofErr w:type="spellStart"/>
      <w:r w:rsidR="00C46C6B" w:rsidRPr="00C46C6B">
        <w:rPr>
          <w:iCs/>
          <w:lang w:val="en-US"/>
        </w:rPr>
        <w:t>empat</w:t>
      </w:r>
      <w:proofErr w:type="spellEnd"/>
      <w:r w:rsidR="00C46C6B" w:rsidRPr="00C46C6B">
        <w:rPr>
          <w:iCs/>
          <w:lang w:val="en-US"/>
        </w:rPr>
        <w:t xml:space="preserve"> </w:t>
      </w:r>
      <w:proofErr w:type="spellStart"/>
      <w:r w:rsidR="00C46C6B" w:rsidRPr="00C46C6B">
        <w:rPr>
          <w:iCs/>
          <w:lang w:val="en-US"/>
        </w:rPr>
        <w:t>sama</w:t>
      </w:r>
      <w:proofErr w:type="spellEnd"/>
      <w:r w:rsidR="00C46C6B" w:rsidRPr="00C46C6B">
        <w:rPr>
          <w:iCs/>
          <w:lang w:val="en-US"/>
        </w:rPr>
        <w:t xml:space="preserve"> </w:t>
      </w:r>
      <w:proofErr w:type="spellStart"/>
      <w:r w:rsidR="00C46C6B" w:rsidRPr="00C46C6B">
        <w:rPr>
          <w:iCs/>
          <w:lang w:val="en-US"/>
        </w:rPr>
        <w:t>sisi</w:t>
      </w:r>
      <w:proofErr w:type="spellEnd"/>
      <w:r w:rsidR="00C46C6B" w:rsidRPr="00C46C6B">
        <w:rPr>
          <w:iCs/>
          <w:lang w:val="en-US"/>
        </w:rPr>
        <w:t>)</w:t>
      </w:r>
    </w:p>
    <w:p w14:paraId="0B706584" w14:textId="473AB664" w:rsidR="00C96FB4" w:rsidRPr="00C96FB4" w:rsidRDefault="00C46C6B" w:rsidP="00134541">
      <w:pPr>
        <w:pStyle w:val="UraianParagraf"/>
        <w:ind w:firstLine="0"/>
        <w:jc w:val="left"/>
        <w:rPr>
          <w:iCs/>
        </w:rPr>
      </w:pPr>
      <m:oMath>
        <m:r>
          <w:rPr>
            <w:rFonts w:ascii="Cambria Math" w:hAnsi="Cambria Math"/>
          </w:rPr>
          <m:t xml:space="preserve">b = </m:t>
        </m:r>
        <m:rad>
          <m:radPr>
            <m:degHide m:val="1"/>
            <m:ctrlPr>
              <w:rPr>
                <w:rFonts w:ascii="Cambria Math" w:hAnsi="Cambria Math" w:cs="Cambria Math"/>
                <w:i/>
                <w:iCs/>
              </w:rPr>
            </m:ctrlPr>
          </m:radPr>
          <m:deg/>
          <m:e>
            <m:r>
              <w:rPr>
                <w:rFonts w:ascii="Cambria Math" w:hAnsi="Cambria Math" w:cs="Cambria Math"/>
              </w:rPr>
              <m:t>A</m:t>
            </m:r>
          </m:e>
        </m:rad>
        <m:r>
          <w:rPr>
            <w:rFonts w:ascii="Cambria Math" w:hAnsi="Cambria Math"/>
          </w:rPr>
          <m:t xml:space="preserve"> = </m:t>
        </m:r>
        <m:rad>
          <m:radPr>
            <m:degHide m:val="1"/>
            <m:ctrlPr>
              <w:rPr>
                <w:rFonts w:ascii="Cambria Math" w:hAnsi="Cambria Math"/>
                <w:i/>
                <w:iCs/>
              </w:rPr>
            </m:ctrlPr>
          </m:radPr>
          <m:deg/>
          <m:e>
            <m:r>
              <w:rPr>
                <w:rFonts w:ascii="Cambria Math" w:hAnsi="Cambria Math"/>
              </w:rPr>
              <m:t>1303253,7</m:t>
            </m:r>
          </m:e>
        </m:rad>
        <m:r>
          <w:rPr>
            <w:rFonts w:ascii="Cambria Math" w:hAnsi="Cambria Math"/>
          </w:rPr>
          <m:t xml:space="preserve"> = 1141,6 mm</m:t>
        </m:r>
      </m:oMath>
      <w:r>
        <w:rPr>
          <w:iCs/>
          <w:lang w:val="en-US"/>
        </w:rPr>
        <w:t>,</w:t>
      </w:r>
      <w:r w:rsidR="00C96FB4" w:rsidRPr="00C96FB4">
        <w:rPr>
          <w:iCs/>
        </w:rPr>
        <w:t xml:space="preserve"> dipakai b = 2500 mm</w:t>
      </w:r>
    </w:p>
    <w:p w14:paraId="70D1139B" w14:textId="4D23BB44" w:rsidR="00C96FB4" w:rsidRDefault="00134541" w:rsidP="00134541">
      <w:pPr>
        <w:pStyle w:val="UraianParagraf"/>
        <w:ind w:firstLine="0"/>
        <w:jc w:val="left"/>
        <w:rPr>
          <w:iCs/>
        </w:rPr>
      </w:pPr>
      <m:oMath>
        <m:r>
          <w:rPr>
            <w:rFonts w:ascii="Cambria Math" w:hAnsi="Cambria Math"/>
          </w:rPr>
          <m:t xml:space="preserve">A=25002=6250000 </m:t>
        </m:r>
        <m:sSup>
          <m:sSupPr>
            <m:ctrlPr>
              <w:rPr>
                <w:rFonts w:ascii="Cambria Math" w:hAnsi="Cambria Math"/>
                <w:i/>
                <w:iCs/>
              </w:rPr>
            </m:ctrlPr>
          </m:sSupPr>
          <m:e>
            <m:r>
              <w:rPr>
                <w:rFonts w:ascii="Cambria Math" w:hAnsi="Cambria Math"/>
              </w:rPr>
              <m:t>mm</m:t>
            </m:r>
          </m:e>
          <m:sup>
            <m:r>
              <w:rPr>
                <w:rFonts w:ascii="Cambria Math" w:hAnsi="Cambria Math"/>
              </w:rPr>
              <m:t>2</m:t>
            </m:r>
          </m:sup>
        </m:sSup>
        <m:r>
          <w:rPr>
            <w:rFonts w:ascii="Cambria Math" w:hAnsi="Cambria Math"/>
          </w:rPr>
          <m:t xml:space="preserve">&gt;1303253,7 </m:t>
        </m:r>
        <m:sSup>
          <m:sSupPr>
            <m:ctrlPr>
              <w:rPr>
                <w:rFonts w:ascii="Cambria Math" w:hAnsi="Cambria Math"/>
                <w:i/>
                <w:iCs/>
              </w:rPr>
            </m:ctrlPr>
          </m:sSupPr>
          <m:e>
            <m:r>
              <w:rPr>
                <w:rFonts w:ascii="Cambria Math" w:hAnsi="Cambria Math"/>
              </w:rPr>
              <m:t>mm</m:t>
            </m:r>
          </m:e>
          <m:sup>
            <m:r>
              <w:rPr>
                <w:rFonts w:ascii="Cambria Math" w:hAnsi="Cambria Math"/>
              </w:rPr>
              <m:t>2</m:t>
            </m:r>
          </m:sup>
        </m:sSup>
      </m:oMath>
      <w:r w:rsidR="00C96FB4">
        <w:rPr>
          <w:iCs/>
        </w:rPr>
        <w:t>→</w:t>
      </w:r>
      <w:r w:rsidR="00C96FB4" w:rsidRPr="00C96FB4">
        <w:rPr>
          <w:iCs/>
        </w:rPr>
        <w:t>Aman</w:t>
      </w:r>
    </w:p>
    <w:p w14:paraId="6ED405C1" w14:textId="77777777" w:rsidR="003C447B" w:rsidRDefault="003C447B" w:rsidP="00134541">
      <w:pPr>
        <w:pStyle w:val="UraianParagraf"/>
        <w:ind w:firstLine="0"/>
        <w:jc w:val="left"/>
        <w:rPr>
          <w:iCs/>
        </w:rPr>
      </w:pPr>
    </w:p>
    <w:p w14:paraId="799DB94B" w14:textId="5EB280C7" w:rsidR="00134541" w:rsidRPr="00134541" w:rsidRDefault="00134541" w:rsidP="003C447B">
      <w:pPr>
        <w:pStyle w:val="Heading2"/>
        <w:spacing w:after="120"/>
      </w:pPr>
      <w:r w:rsidRPr="00134541">
        <w:t>Pengecekkan kabel</w:t>
      </w:r>
    </w:p>
    <w:p w14:paraId="28D741DA" w14:textId="4873CE38" w:rsidR="00134541" w:rsidRPr="00134541" w:rsidRDefault="00134541" w:rsidP="003C447B">
      <w:pPr>
        <w:pStyle w:val="UraianParagraf"/>
        <w:ind w:right="707"/>
        <w:rPr>
          <w:iCs/>
        </w:rPr>
      </w:pPr>
      <w:r w:rsidRPr="00134541">
        <w:rPr>
          <w:iCs/>
        </w:rPr>
        <w:t>Kapasitas kabel (tarik ijin) dihitung dengan mengalikan tegangan tarik ijin dengan</w:t>
      </w:r>
      <w:r>
        <w:rPr>
          <w:iCs/>
        </w:rPr>
        <w:t xml:space="preserve"> </w:t>
      </w:r>
      <w:r w:rsidRPr="00134541">
        <w:rPr>
          <w:iCs/>
        </w:rPr>
        <w:t>dimensi kabel. Kemudian kapasitas kabel dibandingkan dengan gaya tarik aksial kabel</w:t>
      </w:r>
      <w:r>
        <w:rPr>
          <w:iCs/>
        </w:rPr>
        <w:t xml:space="preserve"> </w:t>
      </w:r>
      <w:r w:rsidRPr="00134541">
        <w:rPr>
          <w:iCs/>
        </w:rPr>
        <w:t>(Pu) yang terjadi. Kapasitas kabel harus lebih besardari gaya aksial yang terjadi. Kapasitas</w:t>
      </w:r>
      <w:r>
        <w:rPr>
          <w:iCs/>
        </w:rPr>
        <w:t xml:space="preserve"> </w:t>
      </w:r>
      <w:r w:rsidRPr="00134541">
        <w:rPr>
          <w:iCs/>
        </w:rPr>
        <w:t>dan gaya aksial tiap kabel dapat dilihat pada Tabel 3.</w:t>
      </w:r>
    </w:p>
    <w:p w14:paraId="6506118C" w14:textId="6843B650" w:rsidR="00134541" w:rsidRPr="00134541" w:rsidRDefault="003C447B" w:rsidP="00134541">
      <w:pPr>
        <w:pStyle w:val="UraianParagraf"/>
        <w:jc w:val="left"/>
        <w:rPr>
          <w:iCs/>
        </w:rPr>
      </w:pPr>
      <m:oMathPara>
        <m:oMathParaPr>
          <m:jc m:val="left"/>
        </m:oMathParaPr>
        <m:oMath>
          <m:sSub>
            <m:sSubPr>
              <m:ctrlPr>
                <w:rPr>
                  <w:rFonts w:ascii="Cambria Math" w:hAnsi="Cambria Math"/>
                  <w:i/>
                  <w:iCs/>
                </w:rPr>
              </m:ctrlPr>
            </m:sSubPr>
            <m:e>
              <m:r>
                <w:rPr>
                  <w:rFonts w:ascii="Cambria Math" w:hAnsi="Cambria Math"/>
                </w:rPr>
                <m:t>f</m:t>
              </m:r>
            </m:e>
            <m:sub>
              <m:r>
                <w:rPr>
                  <w:rFonts w:ascii="Cambria Math" w:hAnsi="Cambria Math"/>
                </w:rPr>
                <m:t>pu</m:t>
              </m:r>
            </m:sub>
          </m:sSub>
          <m:r>
            <w:rPr>
              <w:rFonts w:ascii="Cambria Math" w:hAnsi="Cambria Math"/>
            </w:rPr>
            <m:t xml:space="preserve"> = 1860 MPa</m:t>
          </m:r>
        </m:oMath>
      </m:oMathPara>
    </w:p>
    <w:p w14:paraId="34DC2165" w14:textId="012FA63A" w:rsidR="00134541" w:rsidRPr="00134541" w:rsidRDefault="003C447B" w:rsidP="00134541">
      <w:pPr>
        <w:pStyle w:val="UraianParagraf"/>
        <w:jc w:val="left"/>
        <w:rPr>
          <w:i/>
          <w:iCs/>
        </w:rPr>
      </w:pPr>
      <m:oMathPara>
        <m:oMathParaPr>
          <m:jc m:val="left"/>
        </m:oMathParaPr>
        <m:oMath>
          <m:sSub>
            <m:sSubPr>
              <m:ctrlPr>
                <w:rPr>
                  <w:rFonts w:ascii="Cambria Math" w:hAnsi="Cambria Math"/>
                  <w:i/>
                  <w:iCs/>
                </w:rPr>
              </m:ctrlPr>
            </m:sSubPr>
            <m:e>
              <m:r>
                <w:rPr>
                  <w:rFonts w:ascii="Cambria Math" w:hAnsi="Cambria Math"/>
                </w:rPr>
                <m:t>f</m:t>
              </m:r>
            </m:e>
            <m:sub>
              <m:r>
                <w:rPr>
                  <w:rFonts w:ascii="Cambria Math" w:hAnsi="Cambria Math"/>
                </w:rPr>
                <m:t>cbd</m:t>
              </m:r>
            </m:sub>
          </m:sSub>
          <m:r>
            <w:rPr>
              <w:rFonts w:ascii="Cambria Math" w:hAnsi="Cambria Math"/>
            </w:rPr>
            <m:t>=0,45×1860=837 MPa=83700000 kg/</m:t>
          </m:r>
          <m:sSup>
            <m:sSupPr>
              <m:ctrlPr>
                <w:rPr>
                  <w:rFonts w:ascii="Cambria Math" w:hAnsi="Cambria Math"/>
                  <w:i/>
                  <w:iCs/>
                </w:rPr>
              </m:ctrlPr>
            </m:sSupPr>
            <m:e>
              <m:r>
                <w:rPr>
                  <w:rFonts w:ascii="Cambria Math" w:hAnsi="Cambria Math"/>
                </w:rPr>
                <m:t>m</m:t>
              </m:r>
            </m:e>
            <m:sup>
              <m:r>
                <w:rPr>
                  <w:rFonts w:ascii="Cambria Math" w:hAnsi="Cambria Math"/>
                </w:rPr>
                <m:t>2</m:t>
              </m:r>
            </m:sup>
          </m:sSup>
        </m:oMath>
      </m:oMathPara>
    </w:p>
    <w:p w14:paraId="32350089" w14:textId="77777777" w:rsidR="00512B43" w:rsidRDefault="00512B43" w:rsidP="00854D7A">
      <w:pPr>
        <w:pStyle w:val="Caption"/>
        <w:keepNext/>
      </w:pPr>
      <w:r>
        <w:br w:type="page"/>
      </w:r>
    </w:p>
    <w:p w14:paraId="7AE5BD6C" w14:textId="7FE2932C" w:rsidR="00854D7A" w:rsidRPr="00854D7A" w:rsidRDefault="00854D7A" w:rsidP="00854D7A">
      <w:pPr>
        <w:pStyle w:val="Caption"/>
        <w:keepNext/>
        <w:rPr>
          <w:lang w:val="en-US"/>
        </w:rPr>
      </w:pPr>
      <w:r>
        <w:lastRenderedPageBreak/>
        <w:t xml:space="preserve">Tabel </w:t>
      </w:r>
      <w:fldSimple w:instr=" SEQ Tabel \* ARABIC ">
        <w:r>
          <w:rPr>
            <w:noProof/>
          </w:rPr>
          <w:t>3</w:t>
        </w:r>
      </w:fldSimple>
      <w:r>
        <w:rPr>
          <w:lang w:val="en-US"/>
        </w:rPr>
        <w:t xml:space="preserve">. </w:t>
      </w:r>
      <w:proofErr w:type="spellStart"/>
      <w:r w:rsidRPr="00854D7A">
        <w:rPr>
          <w:lang w:val="en-US"/>
        </w:rPr>
        <w:t>Kapasitas</w:t>
      </w:r>
      <w:proofErr w:type="spellEnd"/>
      <w:r w:rsidRPr="00854D7A">
        <w:rPr>
          <w:lang w:val="en-US"/>
        </w:rPr>
        <w:t xml:space="preserve"> dan </w:t>
      </w:r>
      <w:proofErr w:type="spellStart"/>
      <w:r w:rsidRPr="00854D7A">
        <w:rPr>
          <w:lang w:val="en-US"/>
        </w:rPr>
        <w:t>kontrol</w:t>
      </w:r>
      <w:proofErr w:type="spellEnd"/>
      <w:r w:rsidRPr="00854D7A">
        <w:rPr>
          <w:lang w:val="en-US"/>
        </w:rPr>
        <w:t xml:space="preserve"> </w:t>
      </w:r>
      <w:proofErr w:type="spellStart"/>
      <w:r w:rsidRPr="00854D7A">
        <w:rPr>
          <w:lang w:val="en-US"/>
        </w:rPr>
        <w:t>kabel</w:t>
      </w:r>
      <w:proofErr w:type="spellEnd"/>
    </w:p>
    <w:tbl>
      <w:tblPr>
        <w:tblStyle w:val="TableGrid"/>
        <w:tblW w:w="0" w:type="auto"/>
        <w:jc w:val="center"/>
        <w:tblLook w:val="04A0" w:firstRow="1" w:lastRow="0" w:firstColumn="1" w:lastColumn="0" w:noHBand="0" w:noVBand="1"/>
      </w:tblPr>
      <w:tblGrid>
        <w:gridCol w:w="843"/>
        <w:gridCol w:w="816"/>
        <w:gridCol w:w="1597"/>
        <w:gridCol w:w="1559"/>
        <w:gridCol w:w="1276"/>
        <w:gridCol w:w="992"/>
      </w:tblGrid>
      <w:tr w:rsidR="00814177" w:rsidRPr="00814177" w14:paraId="069A5A23" w14:textId="77777777" w:rsidTr="008762EF">
        <w:trPr>
          <w:jc w:val="center"/>
        </w:trPr>
        <w:tc>
          <w:tcPr>
            <w:tcW w:w="843" w:type="dxa"/>
            <w:vAlign w:val="center"/>
          </w:tcPr>
          <w:p w14:paraId="3B6892B5" w14:textId="7EB11A2D" w:rsidR="00814177" w:rsidRPr="00814177" w:rsidRDefault="00814177" w:rsidP="00814177">
            <w:pPr>
              <w:pStyle w:val="UraianParagraf"/>
              <w:spacing w:line="276" w:lineRule="auto"/>
              <w:ind w:firstLine="0"/>
              <w:jc w:val="center"/>
              <w:rPr>
                <w:b/>
                <w:bCs/>
                <w:iCs/>
              </w:rPr>
            </w:pPr>
            <w:r w:rsidRPr="00814177">
              <w:rPr>
                <w:rFonts w:cs="Calibri"/>
                <w:b/>
                <w:bCs/>
                <w:color w:val="000000"/>
              </w:rPr>
              <w:t>Kabel</w:t>
            </w:r>
          </w:p>
        </w:tc>
        <w:tc>
          <w:tcPr>
            <w:tcW w:w="816" w:type="dxa"/>
            <w:vAlign w:val="center"/>
          </w:tcPr>
          <w:p w14:paraId="35D104DE" w14:textId="7BD23667" w:rsidR="00814177" w:rsidRPr="00814177" w:rsidRDefault="00814177" w:rsidP="00814177">
            <w:pPr>
              <w:pStyle w:val="UraianParagraf"/>
              <w:spacing w:line="276" w:lineRule="auto"/>
              <w:ind w:firstLine="0"/>
              <w:jc w:val="center"/>
              <w:rPr>
                <w:b/>
                <w:bCs/>
                <w:iCs/>
              </w:rPr>
            </w:pPr>
            <w:r w:rsidRPr="00814177">
              <w:rPr>
                <w:rFonts w:cs="Calibri"/>
                <w:b/>
                <w:bCs/>
                <w:color w:val="000000"/>
              </w:rPr>
              <w:t>n</w:t>
            </w:r>
            <w:r w:rsidRPr="00814177">
              <w:rPr>
                <w:rFonts w:cs="Calibri"/>
                <w:b/>
                <w:bCs/>
                <w:color w:val="000000"/>
              </w:rPr>
              <w:br/>
              <w:t>(buah)</w:t>
            </w:r>
          </w:p>
        </w:tc>
        <w:tc>
          <w:tcPr>
            <w:tcW w:w="1597" w:type="dxa"/>
            <w:vAlign w:val="center"/>
          </w:tcPr>
          <w:p w14:paraId="2EB48DB2" w14:textId="3AFB7B6D" w:rsidR="00814177" w:rsidRPr="00814177" w:rsidRDefault="00814177" w:rsidP="00814177">
            <w:pPr>
              <w:pStyle w:val="UraianParagraf"/>
              <w:spacing w:line="276" w:lineRule="auto"/>
              <w:ind w:firstLine="0"/>
              <w:jc w:val="center"/>
              <w:rPr>
                <w:b/>
                <w:bCs/>
                <w:iCs/>
              </w:rPr>
            </w:pPr>
            <w:r w:rsidRPr="00814177">
              <w:rPr>
                <w:rFonts w:cs="Calibri"/>
                <w:b/>
                <w:bCs/>
                <w:color w:val="000000"/>
              </w:rPr>
              <w:t>Asc Terpasang</w:t>
            </w:r>
            <w:r w:rsidRPr="00814177">
              <w:rPr>
                <w:rFonts w:cs="Calibri"/>
                <w:b/>
                <w:bCs/>
                <w:color w:val="000000"/>
              </w:rPr>
              <w:br/>
              <w:t>(mm</w:t>
            </w:r>
            <w:r w:rsidRPr="008762EF">
              <w:rPr>
                <w:rFonts w:cs="Calibri"/>
                <w:b/>
                <w:bCs/>
                <w:color w:val="000000"/>
                <w:vertAlign w:val="superscript"/>
              </w:rPr>
              <w:t>2</w:t>
            </w:r>
            <w:r w:rsidRPr="00814177">
              <w:rPr>
                <w:rFonts w:cs="Calibri"/>
                <w:b/>
                <w:bCs/>
                <w:color w:val="000000"/>
              </w:rPr>
              <w:t>)</w:t>
            </w:r>
          </w:p>
        </w:tc>
        <w:tc>
          <w:tcPr>
            <w:tcW w:w="1559" w:type="dxa"/>
            <w:vAlign w:val="center"/>
          </w:tcPr>
          <w:p w14:paraId="5FAC9F5B" w14:textId="09307223" w:rsidR="00814177" w:rsidRPr="00814177" w:rsidRDefault="00814177" w:rsidP="00814177">
            <w:pPr>
              <w:pStyle w:val="UraianParagraf"/>
              <w:spacing w:line="276" w:lineRule="auto"/>
              <w:ind w:firstLine="0"/>
              <w:jc w:val="center"/>
              <w:rPr>
                <w:b/>
                <w:bCs/>
                <w:iCs/>
              </w:rPr>
            </w:pPr>
            <w:r w:rsidRPr="00814177">
              <w:rPr>
                <w:rFonts w:cs="Calibri"/>
                <w:b/>
                <w:bCs/>
                <w:color w:val="000000"/>
              </w:rPr>
              <w:t>Tarik ijin (kg)</w:t>
            </w:r>
            <w:r w:rsidRPr="00814177">
              <w:rPr>
                <w:rFonts w:cs="Calibri"/>
                <w:b/>
                <w:bCs/>
                <w:color w:val="000000"/>
              </w:rPr>
              <w:br/>
              <w:t>f</w:t>
            </w:r>
            <w:r w:rsidRPr="008762EF">
              <w:rPr>
                <w:rFonts w:cs="Calibri"/>
                <w:b/>
                <w:bCs/>
                <w:color w:val="000000"/>
                <w:vertAlign w:val="subscript"/>
              </w:rPr>
              <w:t>cbd</w:t>
            </w:r>
            <w:r w:rsidRPr="00814177">
              <w:rPr>
                <w:rFonts w:cs="Calibri"/>
                <w:b/>
                <w:bCs/>
                <w:color w:val="000000"/>
              </w:rPr>
              <w:t xml:space="preserve"> x A</w:t>
            </w:r>
          </w:p>
        </w:tc>
        <w:tc>
          <w:tcPr>
            <w:tcW w:w="1276" w:type="dxa"/>
            <w:vAlign w:val="center"/>
          </w:tcPr>
          <w:p w14:paraId="7C6A6103" w14:textId="24B58A18" w:rsidR="00814177" w:rsidRPr="00814177" w:rsidRDefault="00814177" w:rsidP="00814177">
            <w:pPr>
              <w:pStyle w:val="UraianParagraf"/>
              <w:spacing w:line="276" w:lineRule="auto"/>
              <w:ind w:firstLine="0"/>
              <w:jc w:val="center"/>
              <w:rPr>
                <w:b/>
                <w:bCs/>
                <w:iCs/>
              </w:rPr>
            </w:pPr>
            <w:r w:rsidRPr="00814177">
              <w:rPr>
                <w:rFonts w:cs="Calibri"/>
                <w:b/>
                <w:bCs/>
                <w:color w:val="000000"/>
              </w:rPr>
              <w:t>P</w:t>
            </w:r>
            <w:r w:rsidRPr="008762EF">
              <w:rPr>
                <w:rFonts w:cs="Calibri"/>
                <w:b/>
                <w:bCs/>
                <w:color w:val="000000"/>
                <w:vertAlign w:val="subscript"/>
              </w:rPr>
              <w:t>u</w:t>
            </w:r>
            <w:r w:rsidRPr="00814177">
              <w:rPr>
                <w:rFonts w:cs="Calibri"/>
                <w:b/>
                <w:bCs/>
                <w:color w:val="000000"/>
              </w:rPr>
              <w:br/>
              <w:t>(kg)</w:t>
            </w:r>
          </w:p>
        </w:tc>
        <w:tc>
          <w:tcPr>
            <w:tcW w:w="992" w:type="dxa"/>
            <w:vAlign w:val="center"/>
          </w:tcPr>
          <w:p w14:paraId="1818B311" w14:textId="46BEE672" w:rsidR="00814177" w:rsidRPr="00814177" w:rsidRDefault="00814177" w:rsidP="00814177">
            <w:pPr>
              <w:pStyle w:val="UraianParagraf"/>
              <w:spacing w:line="276" w:lineRule="auto"/>
              <w:ind w:firstLine="0"/>
              <w:jc w:val="center"/>
              <w:rPr>
                <w:b/>
                <w:bCs/>
                <w:iCs/>
              </w:rPr>
            </w:pPr>
            <w:r w:rsidRPr="00814177">
              <w:rPr>
                <w:rFonts w:cs="Calibri"/>
                <w:b/>
                <w:bCs/>
                <w:color w:val="000000"/>
              </w:rPr>
              <w:t>Kontrol</w:t>
            </w:r>
          </w:p>
        </w:tc>
      </w:tr>
      <w:tr w:rsidR="00814177" w:rsidRPr="00814177" w14:paraId="4ED1221D" w14:textId="77777777" w:rsidTr="008762EF">
        <w:trPr>
          <w:jc w:val="center"/>
        </w:trPr>
        <w:tc>
          <w:tcPr>
            <w:tcW w:w="843" w:type="dxa"/>
            <w:vAlign w:val="center"/>
          </w:tcPr>
          <w:p w14:paraId="6A80A4B6" w14:textId="249B734A" w:rsidR="00814177" w:rsidRPr="00814177" w:rsidRDefault="00814177" w:rsidP="00814177">
            <w:pPr>
              <w:pStyle w:val="UraianParagraf"/>
              <w:spacing w:line="276" w:lineRule="auto"/>
              <w:ind w:firstLine="0"/>
              <w:jc w:val="center"/>
              <w:rPr>
                <w:iCs/>
              </w:rPr>
            </w:pPr>
            <w:r w:rsidRPr="00814177">
              <w:rPr>
                <w:rFonts w:cs="Calibri"/>
                <w:color w:val="000000"/>
              </w:rPr>
              <w:t>1</w:t>
            </w:r>
          </w:p>
        </w:tc>
        <w:tc>
          <w:tcPr>
            <w:tcW w:w="816" w:type="dxa"/>
            <w:vAlign w:val="center"/>
          </w:tcPr>
          <w:p w14:paraId="643BDC91" w14:textId="7AA2A97B" w:rsidR="00814177" w:rsidRPr="00814177" w:rsidRDefault="00814177" w:rsidP="00814177">
            <w:pPr>
              <w:pStyle w:val="UraianParagraf"/>
              <w:spacing w:line="276" w:lineRule="auto"/>
              <w:ind w:firstLine="0"/>
              <w:jc w:val="center"/>
              <w:rPr>
                <w:iCs/>
              </w:rPr>
            </w:pPr>
            <w:r w:rsidRPr="00814177">
              <w:rPr>
                <w:rFonts w:cs="Calibri"/>
                <w:color w:val="000000"/>
              </w:rPr>
              <w:t>27</w:t>
            </w:r>
          </w:p>
        </w:tc>
        <w:tc>
          <w:tcPr>
            <w:tcW w:w="1597" w:type="dxa"/>
            <w:vAlign w:val="center"/>
          </w:tcPr>
          <w:p w14:paraId="67898994" w14:textId="4D4CDE73" w:rsidR="00814177" w:rsidRPr="00814177" w:rsidRDefault="00814177" w:rsidP="00814177">
            <w:pPr>
              <w:pStyle w:val="UraianParagraf"/>
              <w:spacing w:line="276" w:lineRule="auto"/>
              <w:ind w:firstLine="0"/>
              <w:jc w:val="center"/>
              <w:rPr>
                <w:iCs/>
              </w:rPr>
            </w:pPr>
            <w:r w:rsidRPr="00814177">
              <w:rPr>
                <w:rFonts w:cs="Calibri"/>
                <w:color w:val="000000"/>
              </w:rPr>
              <w:t>3762,45</w:t>
            </w:r>
          </w:p>
        </w:tc>
        <w:tc>
          <w:tcPr>
            <w:tcW w:w="1559" w:type="dxa"/>
            <w:vAlign w:val="center"/>
          </w:tcPr>
          <w:p w14:paraId="226FE9FB" w14:textId="18FECAE8" w:rsidR="00814177" w:rsidRPr="00814177" w:rsidRDefault="00814177" w:rsidP="00814177">
            <w:pPr>
              <w:pStyle w:val="UraianParagraf"/>
              <w:spacing w:line="276" w:lineRule="auto"/>
              <w:ind w:firstLine="0"/>
              <w:jc w:val="center"/>
              <w:rPr>
                <w:iCs/>
              </w:rPr>
            </w:pPr>
            <w:r w:rsidRPr="00814177">
              <w:rPr>
                <w:rFonts w:cs="Calibri"/>
                <w:color w:val="000000"/>
              </w:rPr>
              <w:t>314917,07</w:t>
            </w:r>
          </w:p>
        </w:tc>
        <w:tc>
          <w:tcPr>
            <w:tcW w:w="1276" w:type="dxa"/>
            <w:vAlign w:val="center"/>
          </w:tcPr>
          <w:p w14:paraId="3A6FF549" w14:textId="01BAD3B1" w:rsidR="00814177" w:rsidRPr="00814177" w:rsidRDefault="00814177" w:rsidP="00814177">
            <w:pPr>
              <w:pStyle w:val="UraianParagraf"/>
              <w:spacing w:line="276" w:lineRule="auto"/>
              <w:ind w:firstLine="0"/>
              <w:jc w:val="center"/>
              <w:rPr>
                <w:iCs/>
              </w:rPr>
            </w:pPr>
            <w:r w:rsidRPr="00814177">
              <w:rPr>
                <w:rFonts w:cs="Calibri"/>
                <w:color w:val="000000"/>
              </w:rPr>
              <w:t>235420,84</w:t>
            </w:r>
          </w:p>
        </w:tc>
        <w:tc>
          <w:tcPr>
            <w:tcW w:w="992" w:type="dxa"/>
            <w:vAlign w:val="center"/>
          </w:tcPr>
          <w:p w14:paraId="7421C6B6" w14:textId="7757E39F" w:rsidR="00814177" w:rsidRPr="00814177" w:rsidRDefault="00814177" w:rsidP="00814177">
            <w:pPr>
              <w:pStyle w:val="UraianParagraf"/>
              <w:spacing w:line="276" w:lineRule="auto"/>
              <w:ind w:firstLine="0"/>
              <w:jc w:val="center"/>
              <w:rPr>
                <w:iCs/>
              </w:rPr>
            </w:pPr>
            <w:r w:rsidRPr="00814177">
              <w:rPr>
                <w:rFonts w:cs="Calibri"/>
                <w:color w:val="000000"/>
              </w:rPr>
              <w:t>Kuat</w:t>
            </w:r>
          </w:p>
        </w:tc>
      </w:tr>
      <w:tr w:rsidR="00814177" w:rsidRPr="00814177" w14:paraId="6B5DA1D1" w14:textId="77777777" w:rsidTr="008762EF">
        <w:trPr>
          <w:jc w:val="center"/>
        </w:trPr>
        <w:tc>
          <w:tcPr>
            <w:tcW w:w="843" w:type="dxa"/>
            <w:vAlign w:val="center"/>
          </w:tcPr>
          <w:p w14:paraId="48167EE3" w14:textId="01C43F0F" w:rsidR="00814177" w:rsidRPr="00814177" w:rsidRDefault="00814177" w:rsidP="00814177">
            <w:pPr>
              <w:pStyle w:val="UraianParagraf"/>
              <w:spacing w:line="276" w:lineRule="auto"/>
              <w:ind w:firstLine="0"/>
              <w:jc w:val="center"/>
              <w:rPr>
                <w:iCs/>
              </w:rPr>
            </w:pPr>
            <w:r w:rsidRPr="00814177">
              <w:rPr>
                <w:rFonts w:cs="Calibri"/>
                <w:color w:val="000000"/>
              </w:rPr>
              <w:t>2</w:t>
            </w:r>
          </w:p>
        </w:tc>
        <w:tc>
          <w:tcPr>
            <w:tcW w:w="816" w:type="dxa"/>
            <w:vAlign w:val="center"/>
          </w:tcPr>
          <w:p w14:paraId="220EA7D4" w14:textId="60B3C30B" w:rsidR="00814177" w:rsidRPr="00814177" w:rsidRDefault="00814177" w:rsidP="00814177">
            <w:pPr>
              <w:pStyle w:val="UraianParagraf"/>
              <w:spacing w:line="276" w:lineRule="auto"/>
              <w:ind w:firstLine="0"/>
              <w:jc w:val="center"/>
              <w:rPr>
                <w:iCs/>
              </w:rPr>
            </w:pPr>
            <w:r w:rsidRPr="00814177">
              <w:rPr>
                <w:rFonts w:cs="Calibri"/>
                <w:color w:val="000000"/>
              </w:rPr>
              <w:t>25</w:t>
            </w:r>
          </w:p>
        </w:tc>
        <w:tc>
          <w:tcPr>
            <w:tcW w:w="1597" w:type="dxa"/>
            <w:vAlign w:val="center"/>
          </w:tcPr>
          <w:p w14:paraId="27492FEE" w14:textId="6B4E575C" w:rsidR="00814177" w:rsidRPr="00814177" w:rsidRDefault="00814177" w:rsidP="00814177">
            <w:pPr>
              <w:pStyle w:val="UraianParagraf"/>
              <w:spacing w:line="276" w:lineRule="auto"/>
              <w:ind w:firstLine="0"/>
              <w:jc w:val="center"/>
              <w:rPr>
                <w:iCs/>
              </w:rPr>
            </w:pPr>
            <w:r w:rsidRPr="00814177">
              <w:rPr>
                <w:rFonts w:cs="Calibri"/>
                <w:color w:val="000000"/>
              </w:rPr>
              <w:t>3483,75</w:t>
            </w:r>
          </w:p>
        </w:tc>
        <w:tc>
          <w:tcPr>
            <w:tcW w:w="1559" w:type="dxa"/>
            <w:vAlign w:val="center"/>
          </w:tcPr>
          <w:p w14:paraId="3DC094FA" w14:textId="377A5783" w:rsidR="00814177" w:rsidRPr="00814177" w:rsidRDefault="00814177" w:rsidP="00814177">
            <w:pPr>
              <w:pStyle w:val="UraianParagraf"/>
              <w:spacing w:line="276" w:lineRule="auto"/>
              <w:ind w:firstLine="0"/>
              <w:jc w:val="center"/>
              <w:rPr>
                <w:iCs/>
              </w:rPr>
            </w:pPr>
            <w:r w:rsidRPr="00814177">
              <w:rPr>
                <w:rFonts w:cs="Calibri"/>
                <w:color w:val="000000"/>
              </w:rPr>
              <w:t>291589,88</w:t>
            </w:r>
          </w:p>
        </w:tc>
        <w:tc>
          <w:tcPr>
            <w:tcW w:w="1276" w:type="dxa"/>
            <w:vAlign w:val="center"/>
          </w:tcPr>
          <w:p w14:paraId="20201AA8" w14:textId="6B7C166D" w:rsidR="00814177" w:rsidRPr="00814177" w:rsidRDefault="00814177" w:rsidP="00814177">
            <w:pPr>
              <w:pStyle w:val="UraianParagraf"/>
              <w:spacing w:line="276" w:lineRule="auto"/>
              <w:ind w:firstLine="0"/>
              <w:jc w:val="center"/>
              <w:rPr>
                <w:iCs/>
              </w:rPr>
            </w:pPr>
            <w:r w:rsidRPr="00814177">
              <w:rPr>
                <w:rFonts w:cs="Calibri"/>
                <w:color w:val="000000"/>
              </w:rPr>
              <w:t>266327,18</w:t>
            </w:r>
          </w:p>
        </w:tc>
        <w:tc>
          <w:tcPr>
            <w:tcW w:w="992" w:type="dxa"/>
            <w:vAlign w:val="center"/>
          </w:tcPr>
          <w:p w14:paraId="0AAB5EB9" w14:textId="12754BA3" w:rsidR="00814177" w:rsidRPr="00814177" w:rsidRDefault="00814177" w:rsidP="00814177">
            <w:pPr>
              <w:pStyle w:val="UraianParagraf"/>
              <w:spacing w:line="276" w:lineRule="auto"/>
              <w:ind w:firstLine="0"/>
              <w:jc w:val="center"/>
              <w:rPr>
                <w:iCs/>
              </w:rPr>
            </w:pPr>
            <w:r w:rsidRPr="00814177">
              <w:rPr>
                <w:rFonts w:cs="Calibri"/>
                <w:color w:val="000000"/>
              </w:rPr>
              <w:t>Kuat</w:t>
            </w:r>
          </w:p>
        </w:tc>
      </w:tr>
      <w:tr w:rsidR="00814177" w:rsidRPr="00814177" w14:paraId="1643D77B" w14:textId="77777777" w:rsidTr="008762EF">
        <w:trPr>
          <w:jc w:val="center"/>
        </w:trPr>
        <w:tc>
          <w:tcPr>
            <w:tcW w:w="843" w:type="dxa"/>
            <w:vAlign w:val="center"/>
          </w:tcPr>
          <w:p w14:paraId="0215BB20" w14:textId="38E35F64" w:rsidR="00814177" w:rsidRPr="00814177" w:rsidRDefault="00814177" w:rsidP="00814177">
            <w:pPr>
              <w:pStyle w:val="UraianParagraf"/>
              <w:spacing w:line="276" w:lineRule="auto"/>
              <w:ind w:firstLine="0"/>
              <w:jc w:val="center"/>
              <w:rPr>
                <w:iCs/>
              </w:rPr>
            </w:pPr>
            <w:r w:rsidRPr="00814177">
              <w:rPr>
                <w:rFonts w:cs="Calibri"/>
                <w:color w:val="000000"/>
              </w:rPr>
              <w:t>3</w:t>
            </w:r>
          </w:p>
        </w:tc>
        <w:tc>
          <w:tcPr>
            <w:tcW w:w="816" w:type="dxa"/>
            <w:vAlign w:val="center"/>
          </w:tcPr>
          <w:p w14:paraId="16B87931" w14:textId="05CF5B7E" w:rsidR="00814177" w:rsidRPr="00814177" w:rsidRDefault="00814177" w:rsidP="00814177">
            <w:pPr>
              <w:pStyle w:val="UraianParagraf"/>
              <w:spacing w:line="276" w:lineRule="auto"/>
              <w:ind w:firstLine="0"/>
              <w:jc w:val="center"/>
              <w:rPr>
                <w:iCs/>
              </w:rPr>
            </w:pPr>
            <w:r w:rsidRPr="00814177">
              <w:rPr>
                <w:rFonts w:cs="Calibri"/>
                <w:color w:val="000000"/>
              </w:rPr>
              <w:t>25</w:t>
            </w:r>
          </w:p>
        </w:tc>
        <w:tc>
          <w:tcPr>
            <w:tcW w:w="1597" w:type="dxa"/>
            <w:vAlign w:val="center"/>
          </w:tcPr>
          <w:p w14:paraId="3E0E19FB" w14:textId="7EF5B448" w:rsidR="00814177" w:rsidRPr="00814177" w:rsidRDefault="00814177" w:rsidP="00814177">
            <w:pPr>
              <w:pStyle w:val="UraianParagraf"/>
              <w:spacing w:line="276" w:lineRule="auto"/>
              <w:ind w:firstLine="0"/>
              <w:jc w:val="center"/>
              <w:rPr>
                <w:iCs/>
              </w:rPr>
            </w:pPr>
            <w:r w:rsidRPr="00814177">
              <w:rPr>
                <w:rFonts w:cs="Calibri"/>
                <w:color w:val="000000"/>
              </w:rPr>
              <w:t>3483,75</w:t>
            </w:r>
          </w:p>
        </w:tc>
        <w:tc>
          <w:tcPr>
            <w:tcW w:w="1559" w:type="dxa"/>
            <w:vAlign w:val="center"/>
          </w:tcPr>
          <w:p w14:paraId="3E07801C" w14:textId="3312213F" w:rsidR="00814177" w:rsidRPr="00814177" w:rsidRDefault="00814177" w:rsidP="00814177">
            <w:pPr>
              <w:pStyle w:val="UraianParagraf"/>
              <w:spacing w:line="276" w:lineRule="auto"/>
              <w:ind w:firstLine="0"/>
              <w:jc w:val="center"/>
              <w:rPr>
                <w:iCs/>
              </w:rPr>
            </w:pPr>
            <w:r w:rsidRPr="00814177">
              <w:rPr>
                <w:rFonts w:cs="Calibri"/>
                <w:color w:val="000000"/>
              </w:rPr>
              <w:t>291589,88</w:t>
            </w:r>
          </w:p>
        </w:tc>
        <w:tc>
          <w:tcPr>
            <w:tcW w:w="1276" w:type="dxa"/>
            <w:vAlign w:val="center"/>
          </w:tcPr>
          <w:p w14:paraId="40CA886A" w14:textId="599247B9" w:rsidR="00814177" w:rsidRPr="00814177" w:rsidRDefault="00814177" w:rsidP="00814177">
            <w:pPr>
              <w:pStyle w:val="UraianParagraf"/>
              <w:spacing w:line="276" w:lineRule="auto"/>
              <w:ind w:firstLine="0"/>
              <w:jc w:val="center"/>
              <w:rPr>
                <w:iCs/>
              </w:rPr>
            </w:pPr>
            <w:r w:rsidRPr="00814177">
              <w:rPr>
                <w:rFonts w:cs="Calibri"/>
                <w:color w:val="000000"/>
              </w:rPr>
              <w:t>281197,98</w:t>
            </w:r>
          </w:p>
        </w:tc>
        <w:tc>
          <w:tcPr>
            <w:tcW w:w="992" w:type="dxa"/>
            <w:vAlign w:val="center"/>
          </w:tcPr>
          <w:p w14:paraId="34E026F8" w14:textId="5BD67C3E" w:rsidR="00814177" w:rsidRPr="00814177" w:rsidRDefault="00814177" w:rsidP="00814177">
            <w:pPr>
              <w:pStyle w:val="UraianParagraf"/>
              <w:spacing w:line="276" w:lineRule="auto"/>
              <w:ind w:firstLine="0"/>
              <w:jc w:val="center"/>
              <w:rPr>
                <w:iCs/>
              </w:rPr>
            </w:pPr>
            <w:r w:rsidRPr="00814177">
              <w:rPr>
                <w:rFonts w:cs="Calibri"/>
                <w:color w:val="000000"/>
              </w:rPr>
              <w:t>Kuat</w:t>
            </w:r>
          </w:p>
        </w:tc>
      </w:tr>
      <w:tr w:rsidR="00814177" w:rsidRPr="00814177" w14:paraId="7A978D35" w14:textId="77777777" w:rsidTr="008762EF">
        <w:trPr>
          <w:jc w:val="center"/>
        </w:trPr>
        <w:tc>
          <w:tcPr>
            <w:tcW w:w="843" w:type="dxa"/>
            <w:vAlign w:val="center"/>
          </w:tcPr>
          <w:p w14:paraId="43AE45ED" w14:textId="4E692FEA" w:rsidR="00814177" w:rsidRPr="00814177" w:rsidRDefault="00814177" w:rsidP="00814177">
            <w:pPr>
              <w:pStyle w:val="UraianParagraf"/>
              <w:spacing w:line="276" w:lineRule="auto"/>
              <w:ind w:firstLine="0"/>
              <w:jc w:val="center"/>
              <w:rPr>
                <w:iCs/>
              </w:rPr>
            </w:pPr>
            <w:r w:rsidRPr="00814177">
              <w:rPr>
                <w:rFonts w:cs="Calibri"/>
                <w:color w:val="000000"/>
              </w:rPr>
              <w:t>4</w:t>
            </w:r>
          </w:p>
        </w:tc>
        <w:tc>
          <w:tcPr>
            <w:tcW w:w="816" w:type="dxa"/>
            <w:vAlign w:val="center"/>
          </w:tcPr>
          <w:p w14:paraId="0FBD7070" w14:textId="345FF23C" w:rsidR="00814177" w:rsidRPr="00814177" w:rsidRDefault="00814177" w:rsidP="00814177">
            <w:pPr>
              <w:pStyle w:val="UraianParagraf"/>
              <w:spacing w:line="276" w:lineRule="auto"/>
              <w:ind w:firstLine="0"/>
              <w:jc w:val="center"/>
              <w:rPr>
                <w:iCs/>
              </w:rPr>
            </w:pPr>
            <w:r w:rsidRPr="00814177">
              <w:rPr>
                <w:rFonts w:cs="Calibri"/>
                <w:color w:val="000000"/>
              </w:rPr>
              <w:t>30</w:t>
            </w:r>
          </w:p>
        </w:tc>
        <w:tc>
          <w:tcPr>
            <w:tcW w:w="1597" w:type="dxa"/>
            <w:vAlign w:val="center"/>
          </w:tcPr>
          <w:p w14:paraId="718F3C45" w14:textId="5FDCB38C" w:rsidR="00814177" w:rsidRPr="00814177" w:rsidRDefault="00814177" w:rsidP="00814177">
            <w:pPr>
              <w:pStyle w:val="UraianParagraf"/>
              <w:spacing w:line="276" w:lineRule="auto"/>
              <w:ind w:firstLine="0"/>
              <w:jc w:val="center"/>
              <w:rPr>
                <w:iCs/>
              </w:rPr>
            </w:pPr>
            <w:r w:rsidRPr="00814177">
              <w:rPr>
                <w:rFonts w:cs="Calibri"/>
                <w:color w:val="000000"/>
              </w:rPr>
              <w:t>4180,50</w:t>
            </w:r>
          </w:p>
        </w:tc>
        <w:tc>
          <w:tcPr>
            <w:tcW w:w="1559" w:type="dxa"/>
            <w:vAlign w:val="center"/>
          </w:tcPr>
          <w:p w14:paraId="1F081D20" w14:textId="30E0F434" w:rsidR="00814177" w:rsidRPr="00814177" w:rsidRDefault="00814177" w:rsidP="00814177">
            <w:pPr>
              <w:pStyle w:val="UraianParagraf"/>
              <w:spacing w:line="276" w:lineRule="auto"/>
              <w:ind w:firstLine="0"/>
              <w:jc w:val="center"/>
              <w:rPr>
                <w:iCs/>
              </w:rPr>
            </w:pPr>
            <w:r w:rsidRPr="00814177">
              <w:rPr>
                <w:rFonts w:cs="Calibri"/>
                <w:color w:val="000000"/>
              </w:rPr>
              <w:t>349907,85</w:t>
            </w:r>
          </w:p>
        </w:tc>
        <w:tc>
          <w:tcPr>
            <w:tcW w:w="1276" w:type="dxa"/>
            <w:vAlign w:val="center"/>
          </w:tcPr>
          <w:p w14:paraId="15522A6C" w14:textId="41052969" w:rsidR="00814177" w:rsidRPr="00814177" w:rsidRDefault="00814177" w:rsidP="00814177">
            <w:pPr>
              <w:pStyle w:val="UraianParagraf"/>
              <w:spacing w:line="276" w:lineRule="auto"/>
              <w:ind w:firstLine="0"/>
              <w:jc w:val="center"/>
              <w:rPr>
                <w:iCs/>
              </w:rPr>
            </w:pPr>
            <w:r w:rsidRPr="00814177">
              <w:rPr>
                <w:rFonts w:cs="Calibri"/>
                <w:color w:val="000000"/>
              </w:rPr>
              <w:t>335114,86</w:t>
            </w:r>
          </w:p>
        </w:tc>
        <w:tc>
          <w:tcPr>
            <w:tcW w:w="992" w:type="dxa"/>
            <w:vAlign w:val="center"/>
          </w:tcPr>
          <w:p w14:paraId="0C3223E4" w14:textId="7E1275A9" w:rsidR="00814177" w:rsidRPr="00814177" w:rsidRDefault="00814177" w:rsidP="00814177">
            <w:pPr>
              <w:pStyle w:val="UraianParagraf"/>
              <w:spacing w:line="276" w:lineRule="auto"/>
              <w:ind w:firstLine="0"/>
              <w:jc w:val="center"/>
              <w:rPr>
                <w:iCs/>
              </w:rPr>
            </w:pPr>
            <w:r w:rsidRPr="00814177">
              <w:rPr>
                <w:rFonts w:cs="Calibri"/>
                <w:color w:val="000000"/>
              </w:rPr>
              <w:t>Kuat</w:t>
            </w:r>
          </w:p>
        </w:tc>
      </w:tr>
      <w:tr w:rsidR="00814177" w:rsidRPr="00814177" w14:paraId="28E87AD0" w14:textId="77777777" w:rsidTr="008762EF">
        <w:trPr>
          <w:jc w:val="center"/>
        </w:trPr>
        <w:tc>
          <w:tcPr>
            <w:tcW w:w="843" w:type="dxa"/>
            <w:vAlign w:val="center"/>
          </w:tcPr>
          <w:p w14:paraId="231130FA" w14:textId="2538D067" w:rsidR="00814177" w:rsidRPr="00814177" w:rsidRDefault="00814177" w:rsidP="00814177">
            <w:pPr>
              <w:pStyle w:val="UraianParagraf"/>
              <w:spacing w:line="276" w:lineRule="auto"/>
              <w:ind w:firstLine="0"/>
              <w:jc w:val="center"/>
              <w:rPr>
                <w:iCs/>
              </w:rPr>
            </w:pPr>
            <w:r w:rsidRPr="00814177">
              <w:rPr>
                <w:rFonts w:cs="Calibri"/>
                <w:color w:val="000000"/>
              </w:rPr>
              <w:t>5</w:t>
            </w:r>
          </w:p>
        </w:tc>
        <w:tc>
          <w:tcPr>
            <w:tcW w:w="816" w:type="dxa"/>
            <w:vAlign w:val="center"/>
          </w:tcPr>
          <w:p w14:paraId="6590B113" w14:textId="0F9FCA93" w:rsidR="00814177" w:rsidRPr="00814177" w:rsidRDefault="00814177" w:rsidP="00814177">
            <w:pPr>
              <w:pStyle w:val="UraianParagraf"/>
              <w:spacing w:line="276" w:lineRule="auto"/>
              <w:ind w:firstLine="0"/>
              <w:jc w:val="center"/>
              <w:rPr>
                <w:iCs/>
              </w:rPr>
            </w:pPr>
            <w:r w:rsidRPr="00814177">
              <w:rPr>
                <w:rFonts w:cs="Calibri"/>
                <w:color w:val="000000"/>
              </w:rPr>
              <w:t>32</w:t>
            </w:r>
          </w:p>
        </w:tc>
        <w:tc>
          <w:tcPr>
            <w:tcW w:w="1597" w:type="dxa"/>
            <w:vAlign w:val="center"/>
          </w:tcPr>
          <w:p w14:paraId="7AE5FFF6" w14:textId="002B2400" w:rsidR="00814177" w:rsidRPr="00814177" w:rsidRDefault="00814177" w:rsidP="00814177">
            <w:pPr>
              <w:pStyle w:val="UraianParagraf"/>
              <w:spacing w:line="276" w:lineRule="auto"/>
              <w:ind w:firstLine="0"/>
              <w:jc w:val="center"/>
              <w:rPr>
                <w:iCs/>
              </w:rPr>
            </w:pPr>
            <w:r w:rsidRPr="00814177">
              <w:rPr>
                <w:rFonts w:cs="Calibri"/>
                <w:color w:val="000000"/>
              </w:rPr>
              <w:t>4459,20</w:t>
            </w:r>
          </w:p>
        </w:tc>
        <w:tc>
          <w:tcPr>
            <w:tcW w:w="1559" w:type="dxa"/>
            <w:vAlign w:val="center"/>
          </w:tcPr>
          <w:p w14:paraId="64998D4E" w14:textId="1210C921" w:rsidR="00814177" w:rsidRPr="00814177" w:rsidRDefault="00814177" w:rsidP="00814177">
            <w:pPr>
              <w:pStyle w:val="UraianParagraf"/>
              <w:spacing w:line="276" w:lineRule="auto"/>
              <w:ind w:firstLine="0"/>
              <w:jc w:val="center"/>
              <w:rPr>
                <w:iCs/>
              </w:rPr>
            </w:pPr>
            <w:r w:rsidRPr="00814177">
              <w:rPr>
                <w:rFonts w:cs="Calibri"/>
                <w:color w:val="000000"/>
              </w:rPr>
              <w:t>373235,04</w:t>
            </w:r>
          </w:p>
        </w:tc>
        <w:tc>
          <w:tcPr>
            <w:tcW w:w="1276" w:type="dxa"/>
            <w:vAlign w:val="center"/>
          </w:tcPr>
          <w:p w14:paraId="71CEDCCC" w14:textId="2900A226" w:rsidR="00814177" w:rsidRPr="00814177" w:rsidRDefault="00814177" w:rsidP="00814177">
            <w:pPr>
              <w:pStyle w:val="UraianParagraf"/>
              <w:spacing w:line="276" w:lineRule="auto"/>
              <w:ind w:firstLine="0"/>
              <w:jc w:val="center"/>
              <w:rPr>
                <w:iCs/>
              </w:rPr>
            </w:pPr>
            <w:r w:rsidRPr="00814177">
              <w:rPr>
                <w:rFonts w:cs="Calibri"/>
                <w:color w:val="000000"/>
              </w:rPr>
              <w:t>354687,22</w:t>
            </w:r>
          </w:p>
        </w:tc>
        <w:tc>
          <w:tcPr>
            <w:tcW w:w="992" w:type="dxa"/>
            <w:vAlign w:val="center"/>
          </w:tcPr>
          <w:p w14:paraId="27F97ACB" w14:textId="185965A1" w:rsidR="00814177" w:rsidRPr="00814177" w:rsidRDefault="00814177" w:rsidP="00814177">
            <w:pPr>
              <w:pStyle w:val="UraianParagraf"/>
              <w:spacing w:line="276" w:lineRule="auto"/>
              <w:ind w:firstLine="0"/>
              <w:jc w:val="center"/>
              <w:rPr>
                <w:iCs/>
              </w:rPr>
            </w:pPr>
            <w:r w:rsidRPr="00814177">
              <w:rPr>
                <w:rFonts w:cs="Calibri"/>
                <w:color w:val="000000"/>
              </w:rPr>
              <w:t>Kuat</w:t>
            </w:r>
          </w:p>
        </w:tc>
      </w:tr>
      <w:tr w:rsidR="00814177" w:rsidRPr="00814177" w14:paraId="3BEC3B8E" w14:textId="77777777" w:rsidTr="008762EF">
        <w:trPr>
          <w:jc w:val="center"/>
        </w:trPr>
        <w:tc>
          <w:tcPr>
            <w:tcW w:w="843" w:type="dxa"/>
            <w:vAlign w:val="center"/>
          </w:tcPr>
          <w:p w14:paraId="79BC58D2" w14:textId="389C84AA" w:rsidR="00814177" w:rsidRPr="00814177" w:rsidRDefault="00814177" w:rsidP="00814177">
            <w:pPr>
              <w:pStyle w:val="UraianParagraf"/>
              <w:spacing w:line="276" w:lineRule="auto"/>
              <w:ind w:firstLine="0"/>
              <w:jc w:val="center"/>
              <w:rPr>
                <w:iCs/>
              </w:rPr>
            </w:pPr>
            <w:r w:rsidRPr="00814177">
              <w:rPr>
                <w:rFonts w:cs="Calibri"/>
                <w:color w:val="000000"/>
              </w:rPr>
              <w:t>6</w:t>
            </w:r>
          </w:p>
        </w:tc>
        <w:tc>
          <w:tcPr>
            <w:tcW w:w="816" w:type="dxa"/>
            <w:vAlign w:val="center"/>
          </w:tcPr>
          <w:p w14:paraId="49A879A2" w14:textId="679A49EB" w:rsidR="00814177" w:rsidRPr="00814177" w:rsidRDefault="00814177" w:rsidP="00814177">
            <w:pPr>
              <w:pStyle w:val="UraianParagraf"/>
              <w:spacing w:line="276" w:lineRule="auto"/>
              <w:ind w:firstLine="0"/>
              <w:jc w:val="center"/>
              <w:rPr>
                <w:iCs/>
              </w:rPr>
            </w:pPr>
            <w:r w:rsidRPr="00814177">
              <w:rPr>
                <w:rFonts w:cs="Calibri"/>
                <w:color w:val="000000"/>
              </w:rPr>
              <w:t>35</w:t>
            </w:r>
          </w:p>
        </w:tc>
        <w:tc>
          <w:tcPr>
            <w:tcW w:w="1597" w:type="dxa"/>
            <w:vAlign w:val="center"/>
          </w:tcPr>
          <w:p w14:paraId="5F4F13BE" w14:textId="2512A63F" w:rsidR="00814177" w:rsidRPr="00814177" w:rsidRDefault="00814177" w:rsidP="00814177">
            <w:pPr>
              <w:pStyle w:val="UraianParagraf"/>
              <w:spacing w:line="276" w:lineRule="auto"/>
              <w:ind w:firstLine="0"/>
              <w:jc w:val="center"/>
              <w:rPr>
                <w:iCs/>
              </w:rPr>
            </w:pPr>
            <w:r w:rsidRPr="00814177">
              <w:rPr>
                <w:rFonts w:cs="Calibri"/>
                <w:color w:val="000000"/>
              </w:rPr>
              <w:t>4877,25</w:t>
            </w:r>
          </w:p>
        </w:tc>
        <w:tc>
          <w:tcPr>
            <w:tcW w:w="1559" w:type="dxa"/>
            <w:vAlign w:val="center"/>
          </w:tcPr>
          <w:p w14:paraId="77B53C55" w14:textId="57808B9D" w:rsidR="00814177" w:rsidRPr="00814177" w:rsidRDefault="00814177" w:rsidP="00814177">
            <w:pPr>
              <w:pStyle w:val="UraianParagraf"/>
              <w:spacing w:line="276" w:lineRule="auto"/>
              <w:ind w:firstLine="0"/>
              <w:jc w:val="center"/>
              <w:rPr>
                <w:iCs/>
              </w:rPr>
            </w:pPr>
            <w:r w:rsidRPr="00814177">
              <w:rPr>
                <w:rFonts w:cs="Calibri"/>
                <w:color w:val="000000"/>
              </w:rPr>
              <w:t>408225,83</w:t>
            </w:r>
          </w:p>
        </w:tc>
        <w:tc>
          <w:tcPr>
            <w:tcW w:w="1276" w:type="dxa"/>
            <w:vAlign w:val="center"/>
          </w:tcPr>
          <w:p w14:paraId="7ED880B0" w14:textId="7978DFDF" w:rsidR="00814177" w:rsidRPr="00814177" w:rsidRDefault="00814177" w:rsidP="00814177">
            <w:pPr>
              <w:pStyle w:val="UraianParagraf"/>
              <w:spacing w:line="276" w:lineRule="auto"/>
              <w:ind w:firstLine="0"/>
              <w:jc w:val="center"/>
              <w:rPr>
                <w:iCs/>
              </w:rPr>
            </w:pPr>
            <w:r w:rsidRPr="00814177">
              <w:rPr>
                <w:rFonts w:cs="Calibri"/>
                <w:color w:val="000000"/>
              </w:rPr>
              <w:t>386675,03</w:t>
            </w:r>
          </w:p>
        </w:tc>
        <w:tc>
          <w:tcPr>
            <w:tcW w:w="992" w:type="dxa"/>
            <w:vAlign w:val="center"/>
          </w:tcPr>
          <w:p w14:paraId="52CDCADC" w14:textId="2D31660C" w:rsidR="00814177" w:rsidRPr="00814177" w:rsidRDefault="00814177" w:rsidP="00814177">
            <w:pPr>
              <w:pStyle w:val="UraianParagraf"/>
              <w:spacing w:line="276" w:lineRule="auto"/>
              <w:ind w:firstLine="0"/>
              <w:jc w:val="center"/>
              <w:rPr>
                <w:iCs/>
              </w:rPr>
            </w:pPr>
            <w:r w:rsidRPr="00814177">
              <w:rPr>
                <w:rFonts w:cs="Calibri"/>
                <w:color w:val="000000"/>
              </w:rPr>
              <w:t>Kuat</w:t>
            </w:r>
          </w:p>
        </w:tc>
      </w:tr>
      <w:tr w:rsidR="00814177" w:rsidRPr="00814177" w14:paraId="4D1500FA" w14:textId="77777777" w:rsidTr="008762EF">
        <w:trPr>
          <w:jc w:val="center"/>
        </w:trPr>
        <w:tc>
          <w:tcPr>
            <w:tcW w:w="843" w:type="dxa"/>
            <w:vAlign w:val="center"/>
          </w:tcPr>
          <w:p w14:paraId="70B5840F" w14:textId="5B24B3E6" w:rsidR="00814177" w:rsidRPr="00814177" w:rsidRDefault="00814177" w:rsidP="00814177">
            <w:pPr>
              <w:pStyle w:val="UraianParagraf"/>
              <w:spacing w:line="276" w:lineRule="auto"/>
              <w:ind w:firstLine="0"/>
              <w:jc w:val="center"/>
              <w:rPr>
                <w:iCs/>
              </w:rPr>
            </w:pPr>
            <w:r w:rsidRPr="00814177">
              <w:rPr>
                <w:rFonts w:cs="Calibri"/>
                <w:color w:val="000000"/>
              </w:rPr>
              <w:t>7</w:t>
            </w:r>
          </w:p>
        </w:tc>
        <w:tc>
          <w:tcPr>
            <w:tcW w:w="816" w:type="dxa"/>
            <w:vAlign w:val="center"/>
          </w:tcPr>
          <w:p w14:paraId="7E982C9B" w14:textId="2A165AB8" w:rsidR="00814177" w:rsidRPr="00814177" w:rsidRDefault="00814177" w:rsidP="00814177">
            <w:pPr>
              <w:pStyle w:val="UraianParagraf"/>
              <w:spacing w:line="276" w:lineRule="auto"/>
              <w:ind w:firstLine="0"/>
              <w:jc w:val="center"/>
              <w:rPr>
                <w:iCs/>
              </w:rPr>
            </w:pPr>
            <w:r w:rsidRPr="00814177">
              <w:rPr>
                <w:rFonts w:cs="Calibri"/>
                <w:color w:val="000000"/>
              </w:rPr>
              <w:t>37</w:t>
            </w:r>
          </w:p>
        </w:tc>
        <w:tc>
          <w:tcPr>
            <w:tcW w:w="1597" w:type="dxa"/>
            <w:vAlign w:val="center"/>
          </w:tcPr>
          <w:p w14:paraId="2EF42B93" w14:textId="36A3085B" w:rsidR="00814177" w:rsidRPr="00814177" w:rsidRDefault="00814177" w:rsidP="00814177">
            <w:pPr>
              <w:pStyle w:val="UraianParagraf"/>
              <w:spacing w:line="276" w:lineRule="auto"/>
              <w:ind w:firstLine="0"/>
              <w:jc w:val="center"/>
              <w:rPr>
                <w:iCs/>
              </w:rPr>
            </w:pPr>
            <w:r w:rsidRPr="00814177">
              <w:rPr>
                <w:rFonts w:cs="Calibri"/>
                <w:color w:val="000000"/>
              </w:rPr>
              <w:t>5155,95</w:t>
            </w:r>
          </w:p>
        </w:tc>
        <w:tc>
          <w:tcPr>
            <w:tcW w:w="1559" w:type="dxa"/>
            <w:vAlign w:val="center"/>
          </w:tcPr>
          <w:p w14:paraId="68386437" w14:textId="278457C9" w:rsidR="00814177" w:rsidRPr="00814177" w:rsidRDefault="00814177" w:rsidP="00814177">
            <w:pPr>
              <w:pStyle w:val="UraianParagraf"/>
              <w:spacing w:line="276" w:lineRule="auto"/>
              <w:ind w:firstLine="0"/>
              <w:jc w:val="center"/>
              <w:rPr>
                <w:iCs/>
              </w:rPr>
            </w:pPr>
            <w:r w:rsidRPr="00814177">
              <w:rPr>
                <w:rFonts w:cs="Calibri"/>
                <w:color w:val="000000"/>
              </w:rPr>
              <w:t>431553,02</w:t>
            </w:r>
          </w:p>
        </w:tc>
        <w:tc>
          <w:tcPr>
            <w:tcW w:w="1276" w:type="dxa"/>
            <w:vAlign w:val="center"/>
          </w:tcPr>
          <w:p w14:paraId="56698C90" w14:textId="1B2893DC" w:rsidR="00814177" w:rsidRPr="00814177" w:rsidRDefault="00814177" w:rsidP="00814177">
            <w:pPr>
              <w:pStyle w:val="UraianParagraf"/>
              <w:spacing w:line="276" w:lineRule="auto"/>
              <w:ind w:firstLine="0"/>
              <w:jc w:val="center"/>
              <w:rPr>
                <w:iCs/>
              </w:rPr>
            </w:pPr>
            <w:r w:rsidRPr="00814177">
              <w:rPr>
                <w:rFonts w:cs="Calibri"/>
                <w:color w:val="000000"/>
              </w:rPr>
              <w:t>408971,50</w:t>
            </w:r>
          </w:p>
        </w:tc>
        <w:tc>
          <w:tcPr>
            <w:tcW w:w="992" w:type="dxa"/>
            <w:vAlign w:val="center"/>
          </w:tcPr>
          <w:p w14:paraId="2A425072" w14:textId="7EBD3097" w:rsidR="00814177" w:rsidRPr="00814177" w:rsidRDefault="00814177" w:rsidP="00814177">
            <w:pPr>
              <w:pStyle w:val="UraianParagraf"/>
              <w:spacing w:line="276" w:lineRule="auto"/>
              <w:ind w:firstLine="0"/>
              <w:jc w:val="center"/>
              <w:rPr>
                <w:iCs/>
              </w:rPr>
            </w:pPr>
            <w:r w:rsidRPr="00814177">
              <w:rPr>
                <w:rFonts w:cs="Calibri"/>
                <w:color w:val="000000"/>
              </w:rPr>
              <w:t>Kuat</w:t>
            </w:r>
          </w:p>
        </w:tc>
      </w:tr>
      <w:tr w:rsidR="00814177" w:rsidRPr="00814177" w14:paraId="60E97010" w14:textId="77777777" w:rsidTr="008762EF">
        <w:trPr>
          <w:jc w:val="center"/>
        </w:trPr>
        <w:tc>
          <w:tcPr>
            <w:tcW w:w="843" w:type="dxa"/>
            <w:vAlign w:val="center"/>
          </w:tcPr>
          <w:p w14:paraId="39D34F50" w14:textId="3AFE109C" w:rsidR="00814177" w:rsidRPr="00814177" w:rsidRDefault="00814177" w:rsidP="00814177">
            <w:pPr>
              <w:pStyle w:val="UraianParagraf"/>
              <w:spacing w:line="276" w:lineRule="auto"/>
              <w:ind w:firstLine="0"/>
              <w:jc w:val="center"/>
              <w:rPr>
                <w:iCs/>
              </w:rPr>
            </w:pPr>
            <w:r w:rsidRPr="00814177">
              <w:rPr>
                <w:rFonts w:cs="Calibri"/>
                <w:color w:val="000000"/>
              </w:rPr>
              <w:t>8</w:t>
            </w:r>
          </w:p>
        </w:tc>
        <w:tc>
          <w:tcPr>
            <w:tcW w:w="816" w:type="dxa"/>
            <w:vAlign w:val="center"/>
          </w:tcPr>
          <w:p w14:paraId="7A967764" w14:textId="3FCFFEF9" w:rsidR="00814177" w:rsidRPr="00814177" w:rsidRDefault="00814177" w:rsidP="00814177">
            <w:pPr>
              <w:pStyle w:val="UraianParagraf"/>
              <w:spacing w:line="276" w:lineRule="auto"/>
              <w:ind w:firstLine="0"/>
              <w:jc w:val="center"/>
              <w:rPr>
                <w:iCs/>
              </w:rPr>
            </w:pPr>
            <w:r w:rsidRPr="00814177">
              <w:rPr>
                <w:rFonts w:cs="Calibri"/>
                <w:color w:val="000000"/>
              </w:rPr>
              <w:t>40</w:t>
            </w:r>
          </w:p>
        </w:tc>
        <w:tc>
          <w:tcPr>
            <w:tcW w:w="1597" w:type="dxa"/>
            <w:vAlign w:val="center"/>
          </w:tcPr>
          <w:p w14:paraId="796F3488" w14:textId="2975692E" w:rsidR="00814177" w:rsidRPr="00814177" w:rsidRDefault="00814177" w:rsidP="00814177">
            <w:pPr>
              <w:pStyle w:val="UraianParagraf"/>
              <w:spacing w:line="276" w:lineRule="auto"/>
              <w:ind w:firstLine="0"/>
              <w:jc w:val="center"/>
              <w:rPr>
                <w:iCs/>
              </w:rPr>
            </w:pPr>
            <w:r w:rsidRPr="00814177">
              <w:rPr>
                <w:rFonts w:cs="Calibri"/>
                <w:color w:val="000000"/>
              </w:rPr>
              <w:t>5574,00</w:t>
            </w:r>
          </w:p>
        </w:tc>
        <w:tc>
          <w:tcPr>
            <w:tcW w:w="1559" w:type="dxa"/>
            <w:vAlign w:val="center"/>
          </w:tcPr>
          <w:p w14:paraId="3A3F3354" w14:textId="1850D192" w:rsidR="00814177" w:rsidRPr="00814177" w:rsidRDefault="00814177" w:rsidP="00814177">
            <w:pPr>
              <w:pStyle w:val="UraianParagraf"/>
              <w:spacing w:line="276" w:lineRule="auto"/>
              <w:ind w:firstLine="0"/>
              <w:jc w:val="center"/>
              <w:rPr>
                <w:iCs/>
              </w:rPr>
            </w:pPr>
            <w:r w:rsidRPr="00814177">
              <w:rPr>
                <w:rFonts w:cs="Calibri"/>
                <w:color w:val="000000"/>
              </w:rPr>
              <w:t>466543,80</w:t>
            </w:r>
          </w:p>
        </w:tc>
        <w:tc>
          <w:tcPr>
            <w:tcW w:w="1276" w:type="dxa"/>
            <w:vAlign w:val="center"/>
          </w:tcPr>
          <w:p w14:paraId="25A0E2FA" w14:textId="6F8488EE" w:rsidR="00814177" w:rsidRPr="00814177" w:rsidRDefault="00814177" w:rsidP="00814177">
            <w:pPr>
              <w:pStyle w:val="UraianParagraf"/>
              <w:spacing w:line="276" w:lineRule="auto"/>
              <w:ind w:firstLine="0"/>
              <w:jc w:val="center"/>
              <w:rPr>
                <w:iCs/>
              </w:rPr>
            </w:pPr>
            <w:r w:rsidRPr="00814177">
              <w:rPr>
                <w:rFonts w:cs="Calibri"/>
                <w:color w:val="000000"/>
              </w:rPr>
              <w:t>443145,60</w:t>
            </w:r>
          </w:p>
        </w:tc>
        <w:tc>
          <w:tcPr>
            <w:tcW w:w="992" w:type="dxa"/>
            <w:vAlign w:val="center"/>
          </w:tcPr>
          <w:p w14:paraId="283052E9" w14:textId="4A8609D2" w:rsidR="00814177" w:rsidRPr="00814177" w:rsidRDefault="00814177" w:rsidP="00814177">
            <w:pPr>
              <w:pStyle w:val="UraianParagraf"/>
              <w:spacing w:line="276" w:lineRule="auto"/>
              <w:ind w:firstLine="0"/>
              <w:jc w:val="center"/>
              <w:rPr>
                <w:iCs/>
              </w:rPr>
            </w:pPr>
            <w:r w:rsidRPr="00814177">
              <w:rPr>
                <w:rFonts w:cs="Calibri"/>
                <w:color w:val="000000"/>
              </w:rPr>
              <w:t>Kuat</w:t>
            </w:r>
          </w:p>
        </w:tc>
      </w:tr>
      <w:tr w:rsidR="00814177" w:rsidRPr="00814177" w14:paraId="75D5BA2A" w14:textId="77777777" w:rsidTr="008762EF">
        <w:trPr>
          <w:jc w:val="center"/>
        </w:trPr>
        <w:tc>
          <w:tcPr>
            <w:tcW w:w="843" w:type="dxa"/>
            <w:vAlign w:val="center"/>
          </w:tcPr>
          <w:p w14:paraId="767CF139" w14:textId="1333A4C5" w:rsidR="00814177" w:rsidRPr="00814177" w:rsidRDefault="00814177" w:rsidP="00814177">
            <w:pPr>
              <w:pStyle w:val="UraianParagraf"/>
              <w:spacing w:line="276" w:lineRule="auto"/>
              <w:ind w:firstLine="0"/>
              <w:jc w:val="center"/>
              <w:rPr>
                <w:iCs/>
              </w:rPr>
            </w:pPr>
            <w:r w:rsidRPr="00814177">
              <w:rPr>
                <w:rFonts w:cs="Calibri"/>
                <w:color w:val="000000"/>
              </w:rPr>
              <w:t>9</w:t>
            </w:r>
          </w:p>
        </w:tc>
        <w:tc>
          <w:tcPr>
            <w:tcW w:w="816" w:type="dxa"/>
            <w:vAlign w:val="center"/>
          </w:tcPr>
          <w:p w14:paraId="323F08A0" w14:textId="3F44C720" w:rsidR="00814177" w:rsidRPr="00814177" w:rsidRDefault="00814177" w:rsidP="00814177">
            <w:pPr>
              <w:pStyle w:val="UraianParagraf"/>
              <w:spacing w:line="276" w:lineRule="auto"/>
              <w:ind w:firstLine="0"/>
              <w:jc w:val="center"/>
              <w:rPr>
                <w:iCs/>
              </w:rPr>
            </w:pPr>
            <w:r w:rsidRPr="00814177">
              <w:rPr>
                <w:rFonts w:cs="Calibri"/>
                <w:color w:val="000000"/>
              </w:rPr>
              <w:t>42</w:t>
            </w:r>
          </w:p>
        </w:tc>
        <w:tc>
          <w:tcPr>
            <w:tcW w:w="1597" w:type="dxa"/>
            <w:vAlign w:val="center"/>
          </w:tcPr>
          <w:p w14:paraId="373AB1C6" w14:textId="4C97DAE2" w:rsidR="00814177" w:rsidRPr="00814177" w:rsidRDefault="00814177" w:rsidP="00814177">
            <w:pPr>
              <w:pStyle w:val="UraianParagraf"/>
              <w:spacing w:line="276" w:lineRule="auto"/>
              <w:ind w:firstLine="0"/>
              <w:jc w:val="center"/>
              <w:rPr>
                <w:iCs/>
              </w:rPr>
            </w:pPr>
            <w:r w:rsidRPr="00814177">
              <w:rPr>
                <w:rFonts w:cs="Calibri"/>
                <w:color w:val="000000"/>
              </w:rPr>
              <w:t>5852,70</w:t>
            </w:r>
          </w:p>
        </w:tc>
        <w:tc>
          <w:tcPr>
            <w:tcW w:w="1559" w:type="dxa"/>
            <w:vAlign w:val="center"/>
          </w:tcPr>
          <w:p w14:paraId="61C2D5FD" w14:textId="78B4FC25" w:rsidR="00814177" w:rsidRPr="00814177" w:rsidRDefault="00814177" w:rsidP="00814177">
            <w:pPr>
              <w:pStyle w:val="UraianParagraf"/>
              <w:spacing w:line="276" w:lineRule="auto"/>
              <w:ind w:firstLine="0"/>
              <w:jc w:val="center"/>
              <w:rPr>
                <w:iCs/>
              </w:rPr>
            </w:pPr>
            <w:r w:rsidRPr="00814177">
              <w:rPr>
                <w:rFonts w:cs="Calibri"/>
                <w:color w:val="000000"/>
              </w:rPr>
              <w:t>489870,99</w:t>
            </w:r>
          </w:p>
        </w:tc>
        <w:tc>
          <w:tcPr>
            <w:tcW w:w="1276" w:type="dxa"/>
            <w:vAlign w:val="center"/>
          </w:tcPr>
          <w:p w14:paraId="0A983BAE" w14:textId="523A14CC" w:rsidR="00814177" w:rsidRPr="00814177" w:rsidRDefault="00814177" w:rsidP="00814177">
            <w:pPr>
              <w:pStyle w:val="UraianParagraf"/>
              <w:spacing w:line="276" w:lineRule="auto"/>
              <w:ind w:firstLine="0"/>
              <w:jc w:val="center"/>
              <w:rPr>
                <w:iCs/>
              </w:rPr>
            </w:pPr>
            <w:r w:rsidRPr="00814177">
              <w:rPr>
                <w:rFonts w:cs="Calibri"/>
                <w:color w:val="000000"/>
              </w:rPr>
              <w:t>468210,15</w:t>
            </w:r>
          </w:p>
        </w:tc>
        <w:tc>
          <w:tcPr>
            <w:tcW w:w="992" w:type="dxa"/>
            <w:vAlign w:val="center"/>
          </w:tcPr>
          <w:p w14:paraId="0D3643DA" w14:textId="193CAB9B" w:rsidR="00814177" w:rsidRPr="00814177" w:rsidRDefault="00814177" w:rsidP="00814177">
            <w:pPr>
              <w:pStyle w:val="UraianParagraf"/>
              <w:spacing w:line="276" w:lineRule="auto"/>
              <w:ind w:firstLine="0"/>
              <w:jc w:val="center"/>
              <w:rPr>
                <w:iCs/>
              </w:rPr>
            </w:pPr>
            <w:r w:rsidRPr="00814177">
              <w:rPr>
                <w:rFonts w:cs="Calibri"/>
                <w:color w:val="000000"/>
              </w:rPr>
              <w:t>Kuat</w:t>
            </w:r>
          </w:p>
        </w:tc>
      </w:tr>
      <w:tr w:rsidR="00814177" w:rsidRPr="00814177" w14:paraId="020135B8" w14:textId="77777777" w:rsidTr="008762EF">
        <w:trPr>
          <w:jc w:val="center"/>
        </w:trPr>
        <w:tc>
          <w:tcPr>
            <w:tcW w:w="843" w:type="dxa"/>
            <w:vAlign w:val="center"/>
          </w:tcPr>
          <w:p w14:paraId="2353D166" w14:textId="47901673" w:rsidR="00814177" w:rsidRPr="00814177" w:rsidRDefault="00814177" w:rsidP="00814177">
            <w:pPr>
              <w:pStyle w:val="UraianParagraf"/>
              <w:spacing w:line="276" w:lineRule="auto"/>
              <w:ind w:firstLine="0"/>
              <w:jc w:val="center"/>
              <w:rPr>
                <w:iCs/>
              </w:rPr>
            </w:pPr>
            <w:r w:rsidRPr="00814177">
              <w:rPr>
                <w:rFonts w:cs="Calibri"/>
                <w:color w:val="000000"/>
              </w:rPr>
              <w:t>10</w:t>
            </w:r>
          </w:p>
        </w:tc>
        <w:tc>
          <w:tcPr>
            <w:tcW w:w="816" w:type="dxa"/>
            <w:vAlign w:val="center"/>
          </w:tcPr>
          <w:p w14:paraId="6194FE82" w14:textId="7DBA1C01" w:rsidR="00814177" w:rsidRPr="00814177" w:rsidRDefault="00814177" w:rsidP="00814177">
            <w:pPr>
              <w:pStyle w:val="UraianParagraf"/>
              <w:spacing w:line="276" w:lineRule="auto"/>
              <w:ind w:firstLine="0"/>
              <w:jc w:val="center"/>
              <w:rPr>
                <w:iCs/>
              </w:rPr>
            </w:pPr>
            <w:r w:rsidRPr="00814177">
              <w:rPr>
                <w:rFonts w:cs="Calibri"/>
                <w:color w:val="000000"/>
              </w:rPr>
              <w:t>43</w:t>
            </w:r>
          </w:p>
        </w:tc>
        <w:tc>
          <w:tcPr>
            <w:tcW w:w="1597" w:type="dxa"/>
            <w:vAlign w:val="center"/>
          </w:tcPr>
          <w:p w14:paraId="2BF4B3DE" w14:textId="67D15795" w:rsidR="00814177" w:rsidRPr="00814177" w:rsidRDefault="00814177" w:rsidP="00814177">
            <w:pPr>
              <w:pStyle w:val="UraianParagraf"/>
              <w:spacing w:line="276" w:lineRule="auto"/>
              <w:ind w:firstLine="0"/>
              <w:jc w:val="center"/>
              <w:rPr>
                <w:iCs/>
              </w:rPr>
            </w:pPr>
            <w:r w:rsidRPr="00814177">
              <w:rPr>
                <w:rFonts w:cs="Calibri"/>
                <w:color w:val="000000"/>
              </w:rPr>
              <w:t>5992,05</w:t>
            </w:r>
          </w:p>
        </w:tc>
        <w:tc>
          <w:tcPr>
            <w:tcW w:w="1559" w:type="dxa"/>
            <w:vAlign w:val="center"/>
          </w:tcPr>
          <w:p w14:paraId="65A5220A" w14:textId="6519EDD5" w:rsidR="00814177" w:rsidRPr="00814177" w:rsidRDefault="00814177" w:rsidP="00814177">
            <w:pPr>
              <w:pStyle w:val="UraianParagraf"/>
              <w:spacing w:line="276" w:lineRule="auto"/>
              <w:ind w:firstLine="0"/>
              <w:jc w:val="center"/>
              <w:rPr>
                <w:iCs/>
              </w:rPr>
            </w:pPr>
            <w:r w:rsidRPr="00814177">
              <w:rPr>
                <w:rFonts w:cs="Calibri"/>
                <w:color w:val="000000"/>
              </w:rPr>
              <w:t>501534,59</w:t>
            </w:r>
          </w:p>
        </w:tc>
        <w:tc>
          <w:tcPr>
            <w:tcW w:w="1276" w:type="dxa"/>
            <w:vAlign w:val="center"/>
          </w:tcPr>
          <w:p w14:paraId="0B17C409" w14:textId="2EC5E423" w:rsidR="00814177" w:rsidRPr="00814177" w:rsidRDefault="00814177" w:rsidP="00814177">
            <w:pPr>
              <w:pStyle w:val="UraianParagraf"/>
              <w:spacing w:line="276" w:lineRule="auto"/>
              <w:ind w:firstLine="0"/>
              <w:jc w:val="center"/>
              <w:rPr>
                <w:iCs/>
              </w:rPr>
            </w:pPr>
            <w:r w:rsidRPr="00814177">
              <w:rPr>
                <w:rFonts w:cs="Calibri"/>
                <w:color w:val="000000"/>
              </w:rPr>
              <w:t>482915,54</w:t>
            </w:r>
          </w:p>
        </w:tc>
        <w:tc>
          <w:tcPr>
            <w:tcW w:w="992" w:type="dxa"/>
            <w:vAlign w:val="center"/>
          </w:tcPr>
          <w:p w14:paraId="29C83E0D" w14:textId="78CDF1CC" w:rsidR="00814177" w:rsidRPr="00814177" w:rsidRDefault="00814177" w:rsidP="00814177">
            <w:pPr>
              <w:pStyle w:val="UraianParagraf"/>
              <w:spacing w:line="276" w:lineRule="auto"/>
              <w:ind w:firstLine="0"/>
              <w:jc w:val="center"/>
              <w:rPr>
                <w:iCs/>
              </w:rPr>
            </w:pPr>
            <w:r w:rsidRPr="00814177">
              <w:rPr>
                <w:rFonts w:cs="Calibri"/>
                <w:color w:val="000000"/>
              </w:rPr>
              <w:t>Kuat</w:t>
            </w:r>
          </w:p>
        </w:tc>
      </w:tr>
      <w:tr w:rsidR="00814177" w:rsidRPr="00814177" w14:paraId="09634142" w14:textId="77777777" w:rsidTr="008762EF">
        <w:trPr>
          <w:jc w:val="center"/>
        </w:trPr>
        <w:tc>
          <w:tcPr>
            <w:tcW w:w="843" w:type="dxa"/>
            <w:vAlign w:val="center"/>
          </w:tcPr>
          <w:p w14:paraId="037681C7" w14:textId="0FC20C35" w:rsidR="00814177" w:rsidRPr="00814177" w:rsidRDefault="00814177" w:rsidP="00814177">
            <w:pPr>
              <w:pStyle w:val="UraianParagraf"/>
              <w:spacing w:line="276" w:lineRule="auto"/>
              <w:ind w:firstLine="0"/>
              <w:jc w:val="center"/>
              <w:rPr>
                <w:iCs/>
              </w:rPr>
            </w:pPr>
            <w:r w:rsidRPr="00814177">
              <w:rPr>
                <w:rFonts w:cs="Calibri"/>
                <w:color w:val="000000"/>
              </w:rPr>
              <w:t>11</w:t>
            </w:r>
          </w:p>
        </w:tc>
        <w:tc>
          <w:tcPr>
            <w:tcW w:w="816" w:type="dxa"/>
            <w:vAlign w:val="center"/>
          </w:tcPr>
          <w:p w14:paraId="745D7008" w14:textId="225B12B7" w:rsidR="00814177" w:rsidRPr="00814177" w:rsidRDefault="00814177" w:rsidP="00814177">
            <w:pPr>
              <w:pStyle w:val="UraianParagraf"/>
              <w:spacing w:line="276" w:lineRule="auto"/>
              <w:ind w:firstLine="0"/>
              <w:jc w:val="center"/>
              <w:rPr>
                <w:iCs/>
              </w:rPr>
            </w:pPr>
            <w:r w:rsidRPr="00814177">
              <w:rPr>
                <w:rFonts w:cs="Calibri"/>
                <w:color w:val="000000"/>
              </w:rPr>
              <w:t>45</w:t>
            </w:r>
          </w:p>
        </w:tc>
        <w:tc>
          <w:tcPr>
            <w:tcW w:w="1597" w:type="dxa"/>
            <w:vAlign w:val="center"/>
          </w:tcPr>
          <w:p w14:paraId="3F9FD157" w14:textId="1AE9B892" w:rsidR="00814177" w:rsidRPr="00814177" w:rsidRDefault="00814177" w:rsidP="00814177">
            <w:pPr>
              <w:pStyle w:val="UraianParagraf"/>
              <w:spacing w:line="276" w:lineRule="auto"/>
              <w:ind w:firstLine="0"/>
              <w:jc w:val="center"/>
              <w:rPr>
                <w:iCs/>
              </w:rPr>
            </w:pPr>
            <w:r w:rsidRPr="00814177">
              <w:rPr>
                <w:rFonts w:cs="Calibri"/>
                <w:color w:val="000000"/>
              </w:rPr>
              <w:t>6270,75</w:t>
            </w:r>
          </w:p>
        </w:tc>
        <w:tc>
          <w:tcPr>
            <w:tcW w:w="1559" w:type="dxa"/>
            <w:vAlign w:val="center"/>
          </w:tcPr>
          <w:p w14:paraId="712EDDA1" w14:textId="135A7476" w:rsidR="00814177" w:rsidRPr="00814177" w:rsidRDefault="00814177" w:rsidP="00814177">
            <w:pPr>
              <w:pStyle w:val="UraianParagraf"/>
              <w:spacing w:line="276" w:lineRule="auto"/>
              <w:ind w:firstLine="0"/>
              <w:jc w:val="center"/>
              <w:rPr>
                <w:iCs/>
              </w:rPr>
            </w:pPr>
            <w:r w:rsidRPr="00814177">
              <w:rPr>
                <w:rFonts w:cs="Calibri"/>
                <w:color w:val="000000"/>
              </w:rPr>
              <w:t>524861,78</w:t>
            </w:r>
          </w:p>
        </w:tc>
        <w:tc>
          <w:tcPr>
            <w:tcW w:w="1276" w:type="dxa"/>
            <w:vAlign w:val="center"/>
          </w:tcPr>
          <w:p w14:paraId="2DF96053" w14:textId="103287EB" w:rsidR="00814177" w:rsidRPr="00814177" w:rsidRDefault="00814177" w:rsidP="00814177">
            <w:pPr>
              <w:pStyle w:val="UraianParagraf"/>
              <w:spacing w:line="276" w:lineRule="auto"/>
              <w:ind w:firstLine="0"/>
              <w:jc w:val="center"/>
              <w:rPr>
                <w:iCs/>
              </w:rPr>
            </w:pPr>
            <w:r w:rsidRPr="00814177">
              <w:rPr>
                <w:rFonts w:cs="Calibri"/>
                <w:color w:val="000000"/>
              </w:rPr>
              <w:t>50787,86</w:t>
            </w:r>
          </w:p>
        </w:tc>
        <w:tc>
          <w:tcPr>
            <w:tcW w:w="992" w:type="dxa"/>
            <w:vAlign w:val="center"/>
          </w:tcPr>
          <w:p w14:paraId="52F12D4A" w14:textId="7D950CEC" w:rsidR="00814177" w:rsidRPr="00814177" w:rsidRDefault="00814177" w:rsidP="00814177">
            <w:pPr>
              <w:pStyle w:val="UraianParagraf"/>
              <w:spacing w:line="276" w:lineRule="auto"/>
              <w:ind w:firstLine="0"/>
              <w:jc w:val="center"/>
              <w:rPr>
                <w:iCs/>
              </w:rPr>
            </w:pPr>
            <w:r w:rsidRPr="00814177">
              <w:rPr>
                <w:rFonts w:cs="Calibri"/>
                <w:color w:val="000000"/>
              </w:rPr>
              <w:t>Kuat</w:t>
            </w:r>
          </w:p>
        </w:tc>
      </w:tr>
      <w:tr w:rsidR="00814177" w:rsidRPr="00814177" w14:paraId="21B64C7A" w14:textId="77777777" w:rsidTr="008762EF">
        <w:trPr>
          <w:jc w:val="center"/>
        </w:trPr>
        <w:tc>
          <w:tcPr>
            <w:tcW w:w="843" w:type="dxa"/>
            <w:vAlign w:val="center"/>
          </w:tcPr>
          <w:p w14:paraId="3FCB3E7E" w14:textId="5A1DAFAC" w:rsidR="00814177" w:rsidRPr="00814177" w:rsidRDefault="00814177" w:rsidP="00814177">
            <w:pPr>
              <w:pStyle w:val="UraianParagraf"/>
              <w:spacing w:line="276" w:lineRule="auto"/>
              <w:ind w:firstLine="0"/>
              <w:jc w:val="center"/>
              <w:rPr>
                <w:iCs/>
              </w:rPr>
            </w:pPr>
            <w:r w:rsidRPr="00814177">
              <w:rPr>
                <w:rFonts w:cs="Calibri"/>
                <w:color w:val="000000"/>
              </w:rPr>
              <w:t>12</w:t>
            </w:r>
          </w:p>
        </w:tc>
        <w:tc>
          <w:tcPr>
            <w:tcW w:w="816" w:type="dxa"/>
            <w:vAlign w:val="center"/>
          </w:tcPr>
          <w:p w14:paraId="7329467B" w14:textId="3FE92FBA" w:rsidR="00814177" w:rsidRPr="00814177" w:rsidRDefault="00814177" w:rsidP="00814177">
            <w:pPr>
              <w:pStyle w:val="UraianParagraf"/>
              <w:spacing w:line="276" w:lineRule="auto"/>
              <w:ind w:firstLine="0"/>
              <w:jc w:val="center"/>
              <w:rPr>
                <w:iCs/>
              </w:rPr>
            </w:pPr>
            <w:r w:rsidRPr="00814177">
              <w:rPr>
                <w:rFonts w:cs="Calibri"/>
                <w:color w:val="000000"/>
              </w:rPr>
              <w:t>47</w:t>
            </w:r>
          </w:p>
        </w:tc>
        <w:tc>
          <w:tcPr>
            <w:tcW w:w="1597" w:type="dxa"/>
            <w:vAlign w:val="center"/>
          </w:tcPr>
          <w:p w14:paraId="1181CD4E" w14:textId="6FD8CF07" w:rsidR="00814177" w:rsidRPr="00814177" w:rsidRDefault="00814177" w:rsidP="00814177">
            <w:pPr>
              <w:pStyle w:val="UraianParagraf"/>
              <w:spacing w:line="276" w:lineRule="auto"/>
              <w:ind w:firstLine="0"/>
              <w:jc w:val="center"/>
              <w:rPr>
                <w:iCs/>
              </w:rPr>
            </w:pPr>
            <w:r w:rsidRPr="00814177">
              <w:rPr>
                <w:rFonts w:cs="Calibri"/>
                <w:color w:val="000000"/>
              </w:rPr>
              <w:t>6549,45</w:t>
            </w:r>
          </w:p>
        </w:tc>
        <w:tc>
          <w:tcPr>
            <w:tcW w:w="1559" w:type="dxa"/>
            <w:vAlign w:val="center"/>
          </w:tcPr>
          <w:p w14:paraId="3BADDD1D" w14:textId="6B8B454A" w:rsidR="00814177" w:rsidRPr="00814177" w:rsidRDefault="00814177" w:rsidP="00814177">
            <w:pPr>
              <w:pStyle w:val="UraianParagraf"/>
              <w:spacing w:line="276" w:lineRule="auto"/>
              <w:ind w:firstLine="0"/>
              <w:jc w:val="center"/>
              <w:rPr>
                <w:iCs/>
              </w:rPr>
            </w:pPr>
            <w:r w:rsidRPr="00814177">
              <w:rPr>
                <w:rFonts w:cs="Calibri"/>
                <w:color w:val="000000"/>
              </w:rPr>
              <w:t>548188,97</w:t>
            </w:r>
          </w:p>
        </w:tc>
        <w:tc>
          <w:tcPr>
            <w:tcW w:w="1276" w:type="dxa"/>
            <w:vAlign w:val="center"/>
          </w:tcPr>
          <w:p w14:paraId="180868B8" w14:textId="58EE0A90" w:rsidR="00814177" w:rsidRPr="00814177" w:rsidRDefault="00814177" w:rsidP="00814177">
            <w:pPr>
              <w:pStyle w:val="UraianParagraf"/>
              <w:spacing w:line="276" w:lineRule="auto"/>
              <w:ind w:firstLine="0"/>
              <w:jc w:val="center"/>
              <w:rPr>
                <w:iCs/>
              </w:rPr>
            </w:pPr>
            <w:r w:rsidRPr="00814177">
              <w:rPr>
                <w:rFonts w:cs="Calibri"/>
                <w:color w:val="000000"/>
              </w:rPr>
              <w:t>528766,48</w:t>
            </w:r>
          </w:p>
        </w:tc>
        <w:tc>
          <w:tcPr>
            <w:tcW w:w="992" w:type="dxa"/>
            <w:vAlign w:val="center"/>
          </w:tcPr>
          <w:p w14:paraId="15A623C0" w14:textId="3F1818B2" w:rsidR="00814177" w:rsidRPr="00814177" w:rsidRDefault="00814177" w:rsidP="00814177">
            <w:pPr>
              <w:pStyle w:val="UraianParagraf"/>
              <w:spacing w:line="276" w:lineRule="auto"/>
              <w:ind w:firstLine="0"/>
              <w:jc w:val="center"/>
              <w:rPr>
                <w:iCs/>
              </w:rPr>
            </w:pPr>
            <w:r w:rsidRPr="00814177">
              <w:rPr>
                <w:rFonts w:cs="Calibri"/>
                <w:color w:val="000000"/>
              </w:rPr>
              <w:t>Kuat</w:t>
            </w:r>
          </w:p>
        </w:tc>
      </w:tr>
      <w:tr w:rsidR="00814177" w:rsidRPr="00814177" w14:paraId="47D9B053" w14:textId="77777777" w:rsidTr="008762EF">
        <w:trPr>
          <w:jc w:val="center"/>
        </w:trPr>
        <w:tc>
          <w:tcPr>
            <w:tcW w:w="843" w:type="dxa"/>
            <w:vAlign w:val="center"/>
          </w:tcPr>
          <w:p w14:paraId="69A0A1FC" w14:textId="1A782B19" w:rsidR="00814177" w:rsidRPr="00814177" w:rsidRDefault="00814177" w:rsidP="00814177">
            <w:pPr>
              <w:pStyle w:val="UraianParagraf"/>
              <w:spacing w:line="276" w:lineRule="auto"/>
              <w:ind w:firstLine="0"/>
              <w:jc w:val="center"/>
              <w:rPr>
                <w:iCs/>
              </w:rPr>
            </w:pPr>
            <w:r w:rsidRPr="00814177">
              <w:rPr>
                <w:rFonts w:cs="Calibri"/>
                <w:color w:val="000000"/>
              </w:rPr>
              <w:t>13</w:t>
            </w:r>
          </w:p>
        </w:tc>
        <w:tc>
          <w:tcPr>
            <w:tcW w:w="816" w:type="dxa"/>
            <w:vAlign w:val="center"/>
          </w:tcPr>
          <w:p w14:paraId="52732D31" w14:textId="0F1A2E09" w:rsidR="00814177" w:rsidRPr="00814177" w:rsidRDefault="00814177" w:rsidP="00814177">
            <w:pPr>
              <w:pStyle w:val="UraianParagraf"/>
              <w:spacing w:line="276" w:lineRule="auto"/>
              <w:ind w:firstLine="0"/>
              <w:jc w:val="center"/>
              <w:rPr>
                <w:iCs/>
              </w:rPr>
            </w:pPr>
            <w:r w:rsidRPr="00814177">
              <w:rPr>
                <w:rFonts w:cs="Calibri"/>
                <w:color w:val="000000"/>
              </w:rPr>
              <w:t>50</w:t>
            </w:r>
          </w:p>
        </w:tc>
        <w:tc>
          <w:tcPr>
            <w:tcW w:w="1597" w:type="dxa"/>
            <w:vAlign w:val="center"/>
          </w:tcPr>
          <w:p w14:paraId="2799992D" w14:textId="7A64BB79" w:rsidR="00814177" w:rsidRPr="00814177" w:rsidRDefault="00814177" w:rsidP="00814177">
            <w:pPr>
              <w:pStyle w:val="UraianParagraf"/>
              <w:spacing w:line="276" w:lineRule="auto"/>
              <w:ind w:firstLine="0"/>
              <w:jc w:val="center"/>
              <w:rPr>
                <w:iCs/>
              </w:rPr>
            </w:pPr>
            <w:r w:rsidRPr="00814177">
              <w:rPr>
                <w:rFonts w:cs="Calibri"/>
                <w:color w:val="000000"/>
              </w:rPr>
              <w:t>6967,50</w:t>
            </w:r>
          </w:p>
        </w:tc>
        <w:tc>
          <w:tcPr>
            <w:tcW w:w="1559" w:type="dxa"/>
            <w:vAlign w:val="center"/>
          </w:tcPr>
          <w:p w14:paraId="4A962E29" w14:textId="0579179B" w:rsidR="00814177" w:rsidRPr="00814177" w:rsidRDefault="00814177" w:rsidP="00814177">
            <w:pPr>
              <w:pStyle w:val="UraianParagraf"/>
              <w:spacing w:line="276" w:lineRule="auto"/>
              <w:ind w:firstLine="0"/>
              <w:jc w:val="center"/>
              <w:rPr>
                <w:iCs/>
              </w:rPr>
            </w:pPr>
            <w:r w:rsidRPr="00814177">
              <w:rPr>
                <w:rFonts w:cs="Calibri"/>
                <w:color w:val="000000"/>
              </w:rPr>
              <w:t>583179,75</w:t>
            </w:r>
          </w:p>
        </w:tc>
        <w:tc>
          <w:tcPr>
            <w:tcW w:w="1276" w:type="dxa"/>
            <w:vAlign w:val="center"/>
          </w:tcPr>
          <w:p w14:paraId="7E75BA6D" w14:textId="118B5886" w:rsidR="00814177" w:rsidRPr="00814177" w:rsidRDefault="00814177" w:rsidP="00814177">
            <w:pPr>
              <w:pStyle w:val="UraianParagraf"/>
              <w:spacing w:line="276" w:lineRule="auto"/>
              <w:ind w:firstLine="0"/>
              <w:jc w:val="center"/>
              <w:rPr>
                <w:iCs/>
              </w:rPr>
            </w:pPr>
            <w:r w:rsidRPr="00814177">
              <w:rPr>
                <w:rFonts w:cs="Calibri"/>
                <w:color w:val="000000"/>
              </w:rPr>
              <w:t>558893,52</w:t>
            </w:r>
          </w:p>
        </w:tc>
        <w:tc>
          <w:tcPr>
            <w:tcW w:w="992" w:type="dxa"/>
            <w:vAlign w:val="center"/>
          </w:tcPr>
          <w:p w14:paraId="057DD825" w14:textId="29CFBD89" w:rsidR="00814177" w:rsidRPr="00814177" w:rsidRDefault="00814177" w:rsidP="00814177">
            <w:pPr>
              <w:pStyle w:val="UraianParagraf"/>
              <w:spacing w:line="276" w:lineRule="auto"/>
              <w:ind w:firstLine="0"/>
              <w:jc w:val="center"/>
              <w:rPr>
                <w:iCs/>
              </w:rPr>
            </w:pPr>
            <w:r w:rsidRPr="00814177">
              <w:rPr>
                <w:rFonts w:cs="Calibri"/>
                <w:color w:val="000000"/>
              </w:rPr>
              <w:t>Kuat</w:t>
            </w:r>
          </w:p>
        </w:tc>
      </w:tr>
      <w:tr w:rsidR="00814177" w:rsidRPr="00814177" w14:paraId="27A48C37" w14:textId="77777777" w:rsidTr="008762EF">
        <w:trPr>
          <w:jc w:val="center"/>
        </w:trPr>
        <w:tc>
          <w:tcPr>
            <w:tcW w:w="843" w:type="dxa"/>
            <w:vAlign w:val="center"/>
          </w:tcPr>
          <w:p w14:paraId="054E326D" w14:textId="21A6F4BB" w:rsidR="00814177" w:rsidRPr="00814177" w:rsidRDefault="00814177" w:rsidP="00814177">
            <w:pPr>
              <w:pStyle w:val="UraianParagraf"/>
              <w:spacing w:line="276" w:lineRule="auto"/>
              <w:ind w:firstLine="0"/>
              <w:jc w:val="center"/>
              <w:rPr>
                <w:iCs/>
              </w:rPr>
            </w:pPr>
            <w:r w:rsidRPr="00814177">
              <w:rPr>
                <w:rFonts w:cs="Calibri"/>
                <w:color w:val="000000"/>
              </w:rPr>
              <w:t>14</w:t>
            </w:r>
          </w:p>
        </w:tc>
        <w:tc>
          <w:tcPr>
            <w:tcW w:w="816" w:type="dxa"/>
            <w:vAlign w:val="center"/>
          </w:tcPr>
          <w:p w14:paraId="23F14402" w14:textId="1D077A1C" w:rsidR="00814177" w:rsidRPr="00814177" w:rsidRDefault="00814177" w:rsidP="00814177">
            <w:pPr>
              <w:pStyle w:val="UraianParagraf"/>
              <w:spacing w:line="276" w:lineRule="auto"/>
              <w:ind w:firstLine="0"/>
              <w:jc w:val="center"/>
              <w:rPr>
                <w:iCs/>
              </w:rPr>
            </w:pPr>
            <w:r w:rsidRPr="00814177">
              <w:rPr>
                <w:rFonts w:cs="Calibri"/>
                <w:color w:val="000000"/>
              </w:rPr>
              <w:t>50</w:t>
            </w:r>
          </w:p>
        </w:tc>
        <w:tc>
          <w:tcPr>
            <w:tcW w:w="1597" w:type="dxa"/>
            <w:vAlign w:val="center"/>
          </w:tcPr>
          <w:p w14:paraId="79CAD458" w14:textId="42E44549" w:rsidR="00814177" w:rsidRPr="00814177" w:rsidRDefault="00814177" w:rsidP="00814177">
            <w:pPr>
              <w:pStyle w:val="UraianParagraf"/>
              <w:spacing w:line="276" w:lineRule="auto"/>
              <w:ind w:firstLine="0"/>
              <w:jc w:val="center"/>
              <w:rPr>
                <w:iCs/>
              </w:rPr>
            </w:pPr>
            <w:r w:rsidRPr="00814177">
              <w:rPr>
                <w:rFonts w:cs="Calibri"/>
                <w:color w:val="000000"/>
              </w:rPr>
              <w:t>6967,50</w:t>
            </w:r>
          </w:p>
        </w:tc>
        <w:tc>
          <w:tcPr>
            <w:tcW w:w="1559" w:type="dxa"/>
            <w:vAlign w:val="center"/>
          </w:tcPr>
          <w:p w14:paraId="75412914" w14:textId="4A42D570" w:rsidR="00814177" w:rsidRPr="00814177" w:rsidRDefault="00814177" w:rsidP="00814177">
            <w:pPr>
              <w:pStyle w:val="UraianParagraf"/>
              <w:spacing w:line="276" w:lineRule="auto"/>
              <w:ind w:firstLine="0"/>
              <w:jc w:val="center"/>
              <w:rPr>
                <w:iCs/>
              </w:rPr>
            </w:pPr>
            <w:r w:rsidRPr="00814177">
              <w:rPr>
                <w:rFonts w:cs="Calibri"/>
                <w:color w:val="000000"/>
              </w:rPr>
              <w:t>583179,75</w:t>
            </w:r>
          </w:p>
        </w:tc>
        <w:tc>
          <w:tcPr>
            <w:tcW w:w="1276" w:type="dxa"/>
            <w:vAlign w:val="center"/>
          </w:tcPr>
          <w:p w14:paraId="5FD1E0DF" w14:textId="01031451" w:rsidR="00814177" w:rsidRPr="00814177" w:rsidRDefault="00814177" w:rsidP="00814177">
            <w:pPr>
              <w:pStyle w:val="UraianParagraf"/>
              <w:spacing w:line="276" w:lineRule="auto"/>
              <w:ind w:firstLine="0"/>
              <w:jc w:val="center"/>
              <w:rPr>
                <w:iCs/>
              </w:rPr>
            </w:pPr>
            <w:r w:rsidRPr="00814177">
              <w:rPr>
                <w:rFonts w:cs="Calibri"/>
                <w:color w:val="000000"/>
              </w:rPr>
              <w:t>552270,30</w:t>
            </w:r>
          </w:p>
        </w:tc>
        <w:tc>
          <w:tcPr>
            <w:tcW w:w="992" w:type="dxa"/>
            <w:vAlign w:val="center"/>
          </w:tcPr>
          <w:p w14:paraId="11ACA78D" w14:textId="6E2F06BE" w:rsidR="00814177" w:rsidRPr="00814177" w:rsidRDefault="00814177" w:rsidP="00814177">
            <w:pPr>
              <w:pStyle w:val="UraianParagraf"/>
              <w:spacing w:line="276" w:lineRule="auto"/>
              <w:ind w:firstLine="0"/>
              <w:jc w:val="center"/>
              <w:rPr>
                <w:iCs/>
              </w:rPr>
            </w:pPr>
            <w:r w:rsidRPr="00814177">
              <w:rPr>
                <w:rFonts w:cs="Calibri"/>
                <w:color w:val="000000"/>
              </w:rPr>
              <w:t>Kuat</w:t>
            </w:r>
          </w:p>
        </w:tc>
      </w:tr>
      <w:tr w:rsidR="00814177" w:rsidRPr="00814177" w14:paraId="361D8608" w14:textId="77777777" w:rsidTr="008762EF">
        <w:trPr>
          <w:jc w:val="center"/>
        </w:trPr>
        <w:tc>
          <w:tcPr>
            <w:tcW w:w="843" w:type="dxa"/>
            <w:vAlign w:val="center"/>
          </w:tcPr>
          <w:p w14:paraId="6EA3D219" w14:textId="1D22A462" w:rsidR="00814177" w:rsidRPr="00814177" w:rsidRDefault="00814177" w:rsidP="00814177">
            <w:pPr>
              <w:pStyle w:val="UraianParagraf"/>
              <w:spacing w:line="276" w:lineRule="auto"/>
              <w:ind w:firstLine="0"/>
              <w:jc w:val="center"/>
              <w:rPr>
                <w:iCs/>
              </w:rPr>
            </w:pPr>
            <w:r w:rsidRPr="00814177">
              <w:rPr>
                <w:rFonts w:cs="Calibri"/>
                <w:color w:val="000000"/>
              </w:rPr>
              <w:t>15</w:t>
            </w:r>
          </w:p>
        </w:tc>
        <w:tc>
          <w:tcPr>
            <w:tcW w:w="816" w:type="dxa"/>
            <w:vAlign w:val="center"/>
          </w:tcPr>
          <w:p w14:paraId="1DC00B29" w14:textId="5508FE45" w:rsidR="00814177" w:rsidRPr="00814177" w:rsidRDefault="00814177" w:rsidP="00814177">
            <w:pPr>
              <w:pStyle w:val="UraianParagraf"/>
              <w:spacing w:line="276" w:lineRule="auto"/>
              <w:ind w:firstLine="0"/>
              <w:jc w:val="center"/>
              <w:rPr>
                <w:iCs/>
              </w:rPr>
            </w:pPr>
            <w:r w:rsidRPr="00814177">
              <w:rPr>
                <w:rFonts w:cs="Calibri"/>
                <w:color w:val="000000"/>
              </w:rPr>
              <w:t>27</w:t>
            </w:r>
          </w:p>
        </w:tc>
        <w:tc>
          <w:tcPr>
            <w:tcW w:w="1597" w:type="dxa"/>
            <w:vAlign w:val="center"/>
          </w:tcPr>
          <w:p w14:paraId="6B78E3F5" w14:textId="550F7F85" w:rsidR="00814177" w:rsidRPr="00814177" w:rsidRDefault="00814177" w:rsidP="00814177">
            <w:pPr>
              <w:pStyle w:val="UraianParagraf"/>
              <w:spacing w:line="276" w:lineRule="auto"/>
              <w:ind w:firstLine="0"/>
              <w:jc w:val="center"/>
              <w:rPr>
                <w:iCs/>
              </w:rPr>
            </w:pPr>
            <w:r w:rsidRPr="00814177">
              <w:rPr>
                <w:rFonts w:cs="Calibri"/>
                <w:color w:val="000000"/>
              </w:rPr>
              <w:t>3762,45</w:t>
            </w:r>
          </w:p>
        </w:tc>
        <w:tc>
          <w:tcPr>
            <w:tcW w:w="1559" w:type="dxa"/>
            <w:vAlign w:val="center"/>
          </w:tcPr>
          <w:p w14:paraId="17CE1376" w14:textId="4E9C0514" w:rsidR="00814177" w:rsidRPr="00814177" w:rsidRDefault="00814177" w:rsidP="00814177">
            <w:pPr>
              <w:pStyle w:val="UraianParagraf"/>
              <w:spacing w:line="276" w:lineRule="auto"/>
              <w:ind w:firstLine="0"/>
              <w:jc w:val="center"/>
              <w:rPr>
                <w:iCs/>
              </w:rPr>
            </w:pPr>
            <w:r w:rsidRPr="00814177">
              <w:rPr>
                <w:rFonts w:cs="Calibri"/>
                <w:color w:val="000000"/>
              </w:rPr>
              <w:t>314917,07</w:t>
            </w:r>
          </w:p>
        </w:tc>
        <w:tc>
          <w:tcPr>
            <w:tcW w:w="1276" w:type="dxa"/>
            <w:vAlign w:val="center"/>
          </w:tcPr>
          <w:p w14:paraId="57CD473E" w14:textId="527BC275" w:rsidR="00814177" w:rsidRPr="00814177" w:rsidRDefault="00814177" w:rsidP="00814177">
            <w:pPr>
              <w:pStyle w:val="UraianParagraf"/>
              <w:spacing w:line="276" w:lineRule="auto"/>
              <w:ind w:firstLine="0"/>
              <w:jc w:val="center"/>
              <w:rPr>
                <w:iCs/>
              </w:rPr>
            </w:pPr>
            <w:r w:rsidRPr="00814177">
              <w:rPr>
                <w:rFonts w:cs="Calibri"/>
                <w:color w:val="000000"/>
              </w:rPr>
              <w:t>291287,29</w:t>
            </w:r>
          </w:p>
        </w:tc>
        <w:tc>
          <w:tcPr>
            <w:tcW w:w="992" w:type="dxa"/>
            <w:vAlign w:val="center"/>
          </w:tcPr>
          <w:p w14:paraId="79330A42" w14:textId="70DFD572" w:rsidR="00814177" w:rsidRPr="00814177" w:rsidRDefault="00814177" w:rsidP="00814177">
            <w:pPr>
              <w:pStyle w:val="UraianParagraf"/>
              <w:spacing w:line="276" w:lineRule="auto"/>
              <w:ind w:firstLine="0"/>
              <w:jc w:val="center"/>
              <w:rPr>
                <w:iCs/>
              </w:rPr>
            </w:pPr>
            <w:r w:rsidRPr="00814177">
              <w:rPr>
                <w:rFonts w:cs="Calibri"/>
                <w:color w:val="000000"/>
              </w:rPr>
              <w:t>Kuat</w:t>
            </w:r>
          </w:p>
        </w:tc>
      </w:tr>
    </w:tbl>
    <w:p w14:paraId="38C36DBA" w14:textId="131D9F46" w:rsidR="00134541" w:rsidRDefault="00854D7A" w:rsidP="00854D7A">
      <w:pPr>
        <w:pStyle w:val="Sitasi"/>
        <w:rPr>
          <w:iCs/>
        </w:rPr>
      </w:pPr>
      <w:proofErr w:type="spellStart"/>
      <w:r w:rsidRPr="00A630A0">
        <w:rPr>
          <w:lang w:val="en-US"/>
        </w:rPr>
        <w:t>Sumber</w:t>
      </w:r>
      <w:proofErr w:type="spellEnd"/>
      <w:r w:rsidRPr="00A630A0">
        <w:rPr>
          <w:lang w:val="en-US"/>
        </w:rPr>
        <w:t xml:space="preserve">: Hasil </w:t>
      </w:r>
      <w:proofErr w:type="spellStart"/>
      <w:r w:rsidRPr="00A630A0">
        <w:rPr>
          <w:lang w:val="en-US"/>
        </w:rPr>
        <w:t>perencanaan</w:t>
      </w:r>
      <w:proofErr w:type="spellEnd"/>
      <w:r w:rsidRPr="00A630A0">
        <w:rPr>
          <w:lang w:val="en-US"/>
        </w:rPr>
        <w:t xml:space="preserve"> (</w:t>
      </w:r>
      <w:proofErr w:type="spellStart"/>
      <w:r w:rsidRPr="00A630A0">
        <w:rPr>
          <w:lang w:val="en-US"/>
        </w:rPr>
        <w:t>Hapsari</w:t>
      </w:r>
      <w:proofErr w:type="spellEnd"/>
      <w:r w:rsidRPr="00A630A0">
        <w:rPr>
          <w:lang w:val="en-US"/>
        </w:rPr>
        <w:t>, 2021)</w:t>
      </w:r>
    </w:p>
    <w:p w14:paraId="10ADEFC7" w14:textId="77777777" w:rsidR="008762EF" w:rsidRPr="008762EF" w:rsidRDefault="008762EF" w:rsidP="003C447B">
      <w:pPr>
        <w:pStyle w:val="Heading2"/>
        <w:spacing w:after="120"/>
      </w:pPr>
      <w:r w:rsidRPr="008762EF">
        <w:t>Pengecekkan gelagar induk</w:t>
      </w:r>
    </w:p>
    <w:p w14:paraId="1ABAA21F" w14:textId="7F64F11D" w:rsidR="008762EF" w:rsidRPr="008762EF" w:rsidRDefault="008762EF" w:rsidP="003C447B">
      <w:pPr>
        <w:pStyle w:val="UraianParagraf"/>
        <w:ind w:right="707"/>
        <w:jc w:val="left"/>
        <w:rPr>
          <w:iCs/>
        </w:rPr>
      </w:pPr>
      <w:r w:rsidRPr="008762EF">
        <w:rPr>
          <w:iCs/>
        </w:rPr>
        <w:t>Gelagar induk dicek kekuatannya. Kuat lentur nominal (</w:t>
      </w:r>
      <w:r w:rsidRPr="008762EF">
        <w:rPr>
          <w:rFonts w:ascii="Cambria" w:hAnsi="Cambria" w:cs="Cambria"/>
          <w:iCs/>
        </w:rPr>
        <w:t>ϕ</w:t>
      </w:r>
      <w:r w:rsidRPr="008762EF">
        <w:rPr>
          <w:iCs/>
        </w:rPr>
        <w:t>Mn) harus lebih besar dari</w:t>
      </w:r>
      <w:r w:rsidR="003C447B">
        <w:rPr>
          <w:iCs/>
          <w:lang w:val="en-US"/>
        </w:rPr>
        <w:t xml:space="preserve"> </w:t>
      </w:r>
      <w:r w:rsidRPr="008762EF">
        <w:rPr>
          <w:iCs/>
        </w:rPr>
        <w:t>gaya momen ultimit analisa struktur (Mu).</w:t>
      </w:r>
    </w:p>
    <w:p w14:paraId="04EA4C84" w14:textId="253EA020" w:rsidR="008762EF" w:rsidRPr="008762EF" w:rsidRDefault="008762EF" w:rsidP="00CF5355">
      <w:pPr>
        <w:pStyle w:val="UraianParagraf"/>
        <w:ind w:firstLine="0"/>
        <w:jc w:val="left"/>
        <w:rPr>
          <w:rFonts w:ascii="Cambria Math" w:hAnsi="Cambria Math"/>
          <w:oMath/>
        </w:rPr>
      </w:pPr>
      <m:oMathPara>
        <m:oMathParaPr>
          <m:jc m:val="left"/>
        </m:oMathParaPr>
        <m:oMath>
          <m:r>
            <w:rPr>
              <w:rFonts w:ascii="Cambria Math" w:hAnsi="Cambria Math"/>
            </w:rPr>
            <m:t>Mu=195908,54kgm</m:t>
          </m:r>
        </m:oMath>
      </m:oMathPara>
    </w:p>
    <w:p w14:paraId="2B8621D8" w14:textId="5D26D7D3" w:rsidR="008762EF" w:rsidRPr="008762EF" w:rsidRDefault="008762EF" w:rsidP="00CF5355">
      <w:pPr>
        <w:pStyle w:val="UraianParagraf"/>
        <w:ind w:firstLine="0"/>
        <w:jc w:val="left"/>
        <w:rPr>
          <w:rFonts w:ascii="Cambria Math" w:hAnsi="Cambria Math"/>
          <w:oMath/>
        </w:rPr>
      </w:pPr>
      <m:oMathPara>
        <m:oMathParaPr>
          <m:jc m:val="left"/>
        </m:oMathParaPr>
        <m:oMath>
          <m:r>
            <w:rPr>
              <w:rFonts w:ascii="Cambria Math" w:hAnsi="Cambria Math"/>
            </w:rPr>
            <m:t>My=fyxS=3161000000Nmm</m:t>
          </m:r>
        </m:oMath>
      </m:oMathPara>
    </w:p>
    <w:p w14:paraId="53CD36A8" w14:textId="0632695F" w:rsidR="008762EF" w:rsidRPr="008762EF" w:rsidRDefault="008762EF" w:rsidP="00CF5355">
      <w:pPr>
        <w:pStyle w:val="UraianParagraf"/>
        <w:ind w:firstLine="0"/>
        <w:jc w:val="left"/>
        <w:rPr>
          <w:rFonts w:ascii="Cambria Math" w:hAnsi="Cambria Math"/>
          <w:oMath/>
        </w:rPr>
      </w:pPr>
      <m:oMathPara>
        <m:oMathParaPr>
          <m:jc m:val="left"/>
        </m:oMathParaPr>
        <m:oMath>
          <m:r>
            <w:rPr>
              <w:rFonts w:ascii="Cambria Math" w:hAnsi="Cambria Math"/>
            </w:rPr>
            <m:t>Mp=1,5My=4741500000Nmm=4741,5kNm</m:t>
          </m:r>
        </m:oMath>
      </m:oMathPara>
    </w:p>
    <w:p w14:paraId="02B6A70C" w14:textId="6360DC09" w:rsidR="008762EF" w:rsidRPr="008762EF" w:rsidRDefault="008762EF" w:rsidP="00CF5355">
      <w:pPr>
        <w:pStyle w:val="UraianParagraf"/>
        <w:ind w:firstLine="0"/>
        <w:jc w:val="left"/>
        <w:rPr>
          <w:rFonts w:ascii="Cambria Math" w:hAnsi="Cambria Math"/>
          <w:oMath/>
        </w:rPr>
      </w:pPr>
      <m:oMathPara>
        <m:oMathParaPr>
          <m:jc m:val="left"/>
        </m:oMathParaPr>
        <m:oMath>
          <m:r>
            <w:rPr>
              <w:rFonts w:ascii="Cambria Math" w:hAnsi="Cambria Math"/>
            </w:rPr>
            <m:t>Mp=fyxZ=3544090000Nmm=3544,09kNmm</m:t>
          </m:r>
        </m:oMath>
      </m:oMathPara>
    </w:p>
    <w:p w14:paraId="34332CEF" w14:textId="1647A370" w:rsidR="008762EF" w:rsidRPr="008762EF" w:rsidRDefault="008762EF" w:rsidP="00CF5355">
      <w:pPr>
        <w:pStyle w:val="UraianParagraf"/>
        <w:ind w:firstLine="0"/>
        <w:jc w:val="left"/>
        <w:rPr>
          <w:iCs/>
        </w:rPr>
      </w:pPr>
      <w:r w:rsidRPr="008762EF">
        <w:rPr>
          <w:iCs/>
        </w:rPr>
        <w:t xml:space="preserve">Diambil Mp yang terkecil, </w:t>
      </w:r>
      <m:oMath>
        <m:r>
          <w:rPr>
            <w:rFonts w:ascii="Cambria Math" w:hAnsi="Cambria Math"/>
          </w:rPr>
          <m:t>Mp=3544,09kNm</m:t>
        </m:r>
      </m:oMath>
    </w:p>
    <w:p w14:paraId="2A4FA1CC" w14:textId="235FCB40" w:rsidR="008762EF" w:rsidRPr="008762EF" w:rsidRDefault="008762EF" w:rsidP="00CF5355">
      <w:pPr>
        <w:pStyle w:val="UraianParagraf"/>
        <w:ind w:firstLine="0"/>
        <w:jc w:val="left"/>
        <w:rPr>
          <w:iCs/>
        </w:rPr>
      </w:pPr>
      <w:r w:rsidRPr="008762EF">
        <w:rPr>
          <w:iCs/>
        </w:rPr>
        <w:t xml:space="preserve">Untuk penampang kompak, </w:t>
      </w:r>
      <m:oMath>
        <m:r>
          <w:rPr>
            <w:rFonts w:ascii="Cambria Math" w:hAnsi="Cambria Math"/>
          </w:rPr>
          <m:t>Mn=Mp=3544,09kNm</m:t>
        </m:r>
      </m:oMath>
    </w:p>
    <w:p w14:paraId="4BFED8D7" w14:textId="0B7CD7AB" w:rsidR="008762EF" w:rsidRPr="008762EF" w:rsidRDefault="008762EF" w:rsidP="00CF5355">
      <w:pPr>
        <w:pStyle w:val="UraianParagraf"/>
        <w:ind w:firstLine="0"/>
        <w:jc w:val="left"/>
        <w:rPr>
          <w:rFonts w:ascii="Cambria Math" w:hAnsi="Cambria Math"/>
          <w:oMath/>
        </w:rPr>
      </w:pPr>
      <m:oMathPara>
        <m:oMathParaPr>
          <m:jc m:val="left"/>
        </m:oMathParaPr>
        <m:oMath>
          <m:r>
            <w:rPr>
              <w:rFonts w:ascii="Cambria Math" w:hAnsi="Cambria Math" w:cs="Cambria"/>
            </w:rPr>
            <m:t>ϕ</m:t>
          </m:r>
          <m:r>
            <w:rPr>
              <w:rFonts w:ascii="Cambria Math" w:hAnsi="Cambria Math"/>
            </w:rPr>
            <m:t>Mn=0,9xMn=3189,681kNm=318968,1kgm</m:t>
          </m:r>
        </m:oMath>
      </m:oMathPara>
    </w:p>
    <w:p w14:paraId="0AD17FC2" w14:textId="42FEED16" w:rsidR="008762EF" w:rsidRPr="008762EF" w:rsidRDefault="008762EF" w:rsidP="00CF5355">
      <w:pPr>
        <w:pStyle w:val="UraianParagraf"/>
        <w:ind w:firstLine="0"/>
        <w:jc w:val="left"/>
        <w:rPr>
          <w:rFonts w:ascii="Cambria Math" w:hAnsi="Cambria Math"/>
          <w:lang w:val="en-US"/>
          <w:oMath/>
        </w:rPr>
      </w:pPr>
      <m:oMath>
        <m:r>
          <w:rPr>
            <w:rFonts w:ascii="Cambria Math" w:hAnsi="Cambria Math" w:cs="Cambria"/>
          </w:rPr>
          <m:t>ϕ</m:t>
        </m:r>
        <m:r>
          <w:rPr>
            <w:rFonts w:ascii="Cambria Math" w:hAnsi="Cambria Math"/>
          </w:rPr>
          <m:t>Mn=318968,1&gt;Mu=195908,54</m:t>
        </m:r>
      </m:oMath>
      <w:r>
        <w:rPr>
          <w:iCs/>
          <w:lang w:val="en-US"/>
        </w:rPr>
        <w:t xml:space="preserve"> → </w:t>
      </w:r>
      <w:proofErr w:type="spellStart"/>
      <w:r w:rsidRPr="008762EF">
        <w:rPr>
          <w:iCs/>
          <w:lang w:val="en-US"/>
        </w:rPr>
        <w:t>Kuat</w:t>
      </w:r>
      <w:proofErr w:type="spellEnd"/>
    </w:p>
    <w:p w14:paraId="221EEC2D" w14:textId="1190A01A" w:rsidR="008762EF" w:rsidRPr="008762EF" w:rsidRDefault="008762EF" w:rsidP="003C447B">
      <w:pPr>
        <w:pStyle w:val="Heading2"/>
        <w:spacing w:after="120"/>
      </w:pPr>
      <w:r w:rsidRPr="008762EF">
        <w:t>Pengecekkan gelagar memanjang komposit</w:t>
      </w:r>
    </w:p>
    <w:p w14:paraId="5A436871" w14:textId="0D55E12F" w:rsidR="008762EF" w:rsidRDefault="008762EF" w:rsidP="003C447B">
      <w:pPr>
        <w:pStyle w:val="UraianParagraf"/>
        <w:ind w:right="707"/>
        <w:rPr>
          <w:iCs/>
        </w:rPr>
      </w:pPr>
      <w:r w:rsidRPr="008762EF">
        <w:rPr>
          <w:iCs/>
        </w:rPr>
        <w:t>Gelagar memanjang berupa gelagar komposit karena menyatu dengan plat beton. Kuat</w:t>
      </w:r>
      <w:r>
        <w:rPr>
          <w:iCs/>
          <w:lang w:val="en-US"/>
        </w:rPr>
        <w:t xml:space="preserve"> </w:t>
      </w:r>
      <w:r w:rsidRPr="008762EF">
        <w:rPr>
          <w:iCs/>
        </w:rPr>
        <w:t>lentur nominal (</w:t>
      </w:r>
      <w:r w:rsidRPr="008762EF">
        <w:rPr>
          <w:rFonts w:ascii="Cambria" w:hAnsi="Cambria" w:cs="Cambria"/>
          <w:iCs/>
        </w:rPr>
        <w:t>ϕ</w:t>
      </w:r>
      <w:r w:rsidRPr="008762EF">
        <w:rPr>
          <w:iCs/>
        </w:rPr>
        <w:t>Mn) dan kuat geser nominal (</w:t>
      </w:r>
      <w:r w:rsidRPr="008762EF">
        <w:rPr>
          <w:rFonts w:ascii="Cambria" w:hAnsi="Cambria" w:cs="Cambria"/>
          <w:iCs/>
        </w:rPr>
        <w:t>ϕ</w:t>
      </w:r>
      <w:r w:rsidRPr="008762EF">
        <w:rPr>
          <w:iCs/>
        </w:rPr>
        <w:t>Vn) harus lebih besar dari gaya-gaya</w:t>
      </w:r>
      <w:r w:rsidR="002C1C17">
        <w:rPr>
          <w:iCs/>
          <w:lang w:val="en-US"/>
        </w:rPr>
        <w:t xml:space="preserve"> </w:t>
      </w:r>
      <w:r w:rsidRPr="008762EF">
        <w:rPr>
          <w:iCs/>
        </w:rPr>
        <w:t>analisa struktur (Mu dan Vu).</w:t>
      </w:r>
    </w:p>
    <w:p w14:paraId="5A4151BB" w14:textId="667D5FD4" w:rsidR="002C1C17" w:rsidRPr="002C1C17" w:rsidRDefault="003C447B" w:rsidP="00AF10CC">
      <w:pPr>
        <w:pStyle w:val="UraianParagraf"/>
        <w:ind w:firstLine="0"/>
        <w:jc w:val="left"/>
        <w:rPr>
          <w:rFonts w:ascii="Cambria Math" w:hAnsi="Cambria Math"/>
          <w:oMath/>
        </w:rPr>
      </w:pPr>
      <m:oMathPara>
        <m:oMathParaPr>
          <m:jc m:val="left"/>
        </m:oMathParaPr>
        <m:oMath>
          <m:sSub>
            <m:sSubPr>
              <m:ctrlPr>
                <w:rPr>
                  <w:rFonts w:ascii="Cambria Math" w:hAnsi="Cambria Math"/>
                  <w:i/>
                  <w:iCs/>
                </w:rPr>
              </m:ctrlPr>
            </m:sSubPr>
            <m:e>
              <m:r>
                <w:rPr>
                  <w:rFonts w:ascii="Cambria Math" w:hAnsi="Cambria Math"/>
                </w:rPr>
                <m:t>M</m:t>
              </m:r>
            </m:e>
            <m:sub>
              <m:r>
                <w:rPr>
                  <w:rFonts w:ascii="Cambria Math" w:hAnsi="Cambria Math"/>
                </w:rPr>
                <m:t>u</m:t>
              </m:r>
            </m:sub>
          </m:sSub>
          <m:r>
            <w:rPr>
              <w:rFonts w:ascii="Cambria Math" w:hAnsi="Cambria Math"/>
            </w:rPr>
            <m:t>=41072,31 kgm=410,72 kNm</m:t>
          </m:r>
        </m:oMath>
      </m:oMathPara>
    </w:p>
    <w:p w14:paraId="16E95A7D" w14:textId="75FD932D" w:rsidR="002C1C17" w:rsidRPr="002C1C17" w:rsidRDefault="003C447B" w:rsidP="00AF10CC">
      <w:pPr>
        <w:pStyle w:val="UraianParagraf"/>
        <w:ind w:firstLine="0"/>
        <w:jc w:val="left"/>
        <w:rPr>
          <w:rFonts w:ascii="Cambria Math" w:hAnsi="Cambria Math"/>
          <w:oMath/>
        </w:rPr>
      </w:pPr>
      <m:oMathPara>
        <m:oMathParaPr>
          <m:jc m:val="left"/>
        </m:oMathParaPr>
        <m:oMath>
          <m:sSub>
            <m:sSubPr>
              <m:ctrlPr>
                <w:rPr>
                  <w:rFonts w:ascii="Cambria Math" w:hAnsi="Cambria Math"/>
                  <w:i/>
                  <w:iCs/>
                </w:rPr>
              </m:ctrlPr>
            </m:sSubPr>
            <m:e>
              <m:r>
                <w:rPr>
                  <w:rFonts w:ascii="Cambria Math" w:hAnsi="Cambria Math"/>
                </w:rPr>
                <m:t>M</m:t>
              </m:r>
            </m:e>
            <m:sub>
              <m:r>
                <w:rPr>
                  <w:rFonts w:ascii="Cambria Math" w:hAnsi="Cambria Math"/>
                </w:rPr>
                <m:t>y</m:t>
              </m:r>
            </m:sub>
          </m:sSub>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y</m:t>
              </m:r>
            </m:sub>
          </m:sSub>
          <m:r>
            <w:rPr>
              <w:rFonts w:ascii="Cambria Math" w:hAnsi="Cambria Math"/>
            </w:rPr>
            <m:t>×S=965700000 Nmm</m:t>
          </m:r>
        </m:oMath>
      </m:oMathPara>
    </w:p>
    <w:p w14:paraId="114121F0" w14:textId="65C782E8" w:rsidR="002C1C17" w:rsidRPr="002C1C17" w:rsidRDefault="003C447B" w:rsidP="00AF10CC">
      <w:pPr>
        <w:pStyle w:val="UraianParagraf"/>
        <w:ind w:firstLine="0"/>
        <w:jc w:val="left"/>
        <w:rPr>
          <w:rFonts w:ascii="Cambria Math" w:hAnsi="Cambria Math"/>
          <w:oMath/>
        </w:rPr>
      </w:pPr>
      <m:oMathPara>
        <m:oMathParaPr>
          <m:jc m:val="left"/>
        </m:oMathParaPr>
        <m:oMath>
          <m:sSub>
            <m:sSubPr>
              <m:ctrlPr>
                <w:rPr>
                  <w:rFonts w:ascii="Cambria Math" w:hAnsi="Cambria Math"/>
                  <w:i/>
                  <w:iCs/>
                </w:rPr>
              </m:ctrlPr>
            </m:sSubPr>
            <m:e>
              <m:r>
                <w:rPr>
                  <w:rFonts w:ascii="Cambria Math" w:hAnsi="Cambria Math"/>
                </w:rPr>
                <m:t>M</m:t>
              </m:r>
            </m:e>
            <m:sub>
              <m:r>
                <w:rPr>
                  <w:rFonts w:ascii="Cambria Math" w:hAnsi="Cambria Math"/>
                </w:rPr>
                <m:t>p</m:t>
              </m:r>
            </m:sub>
          </m:sSub>
          <m:r>
            <w:rPr>
              <w:rFonts w:ascii="Cambria Math" w:hAnsi="Cambria Math"/>
            </w:rPr>
            <m:t>=1,5×</m:t>
          </m:r>
          <m:sSub>
            <m:sSubPr>
              <m:ctrlPr>
                <w:rPr>
                  <w:rFonts w:ascii="Cambria Math" w:hAnsi="Cambria Math"/>
                  <w:i/>
                  <w:iCs/>
                </w:rPr>
              </m:ctrlPr>
            </m:sSubPr>
            <m:e>
              <m:r>
                <w:rPr>
                  <w:rFonts w:ascii="Cambria Math" w:hAnsi="Cambria Math"/>
                </w:rPr>
                <m:t>M</m:t>
              </m:r>
            </m:e>
            <m:sub>
              <m:r>
                <w:rPr>
                  <w:rFonts w:ascii="Cambria Math" w:hAnsi="Cambria Math"/>
                </w:rPr>
                <m:t>y</m:t>
              </m:r>
            </m:sub>
          </m:sSub>
          <m:r>
            <w:rPr>
              <w:rFonts w:ascii="Cambria Math" w:hAnsi="Cambria Math"/>
            </w:rPr>
            <m:t>=1448550000 Nmm</m:t>
          </m:r>
        </m:oMath>
      </m:oMathPara>
    </w:p>
    <w:p w14:paraId="0ABFB454" w14:textId="4048DA86" w:rsidR="002C1C17" w:rsidRPr="002C1C17" w:rsidRDefault="003C447B" w:rsidP="00AF10CC">
      <w:pPr>
        <w:pStyle w:val="UraianParagraf"/>
        <w:ind w:firstLine="0"/>
        <w:jc w:val="left"/>
        <w:rPr>
          <w:iCs/>
        </w:rPr>
      </w:pPr>
      <m:oMathPara>
        <m:oMathParaPr>
          <m:jc m:val="left"/>
        </m:oMathParaPr>
        <m:oMath>
          <m:sSub>
            <m:sSubPr>
              <m:ctrlPr>
                <w:rPr>
                  <w:rFonts w:ascii="Cambria Math" w:hAnsi="Cambria Math"/>
                  <w:i/>
                  <w:iCs/>
                </w:rPr>
              </m:ctrlPr>
            </m:sSubPr>
            <m:e>
              <m:r>
                <w:rPr>
                  <w:rFonts w:ascii="Cambria Math" w:hAnsi="Cambria Math"/>
                </w:rPr>
                <m:t>M</m:t>
              </m:r>
            </m:e>
            <m:sub>
              <m:r>
                <w:rPr>
                  <w:rFonts w:ascii="Cambria Math" w:hAnsi="Cambria Math"/>
                </w:rPr>
                <m:t>p</m:t>
              </m:r>
            </m:sub>
          </m:sSub>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y</m:t>
              </m:r>
            </m:sub>
          </m:sSub>
          <m:r>
            <w:rPr>
              <w:rFonts w:ascii="Cambria Math" w:hAnsi="Cambria Math"/>
            </w:rPr>
            <m:t>×Z=491550000 Nmm</m:t>
          </m:r>
        </m:oMath>
      </m:oMathPara>
    </w:p>
    <w:p w14:paraId="68E069CE" w14:textId="77777777" w:rsidR="00512B43" w:rsidRDefault="00512B43" w:rsidP="00AF10CC">
      <w:pPr>
        <w:pStyle w:val="UraianParagraf"/>
        <w:ind w:firstLine="0"/>
        <w:jc w:val="left"/>
        <w:rPr>
          <w:iCs/>
        </w:rPr>
      </w:pPr>
      <w:r>
        <w:rPr>
          <w:iCs/>
        </w:rPr>
        <w:br w:type="page"/>
      </w:r>
    </w:p>
    <w:p w14:paraId="7775C092" w14:textId="76C7C513" w:rsidR="002C1C17" w:rsidRPr="002C1C17" w:rsidRDefault="002C1C17" w:rsidP="00AF10CC">
      <w:pPr>
        <w:pStyle w:val="UraianParagraf"/>
        <w:ind w:firstLine="0"/>
        <w:jc w:val="left"/>
        <w:rPr>
          <w:rFonts w:ascii="Cambria Math" w:hAnsi="Cambria Math"/>
          <w:oMath/>
        </w:rPr>
      </w:pPr>
      <w:r w:rsidRPr="002C1C17">
        <w:rPr>
          <w:iCs/>
        </w:rPr>
        <w:lastRenderedPageBreak/>
        <w:t>Diambil</w:t>
      </w:r>
      <w:r>
        <w:rPr>
          <w:iCs/>
          <w:lang w:val="en-US"/>
        </w:rPr>
        <w:t xml:space="preserve"> </w:t>
      </w:r>
      <w:r w:rsidRPr="002C1C17">
        <w:rPr>
          <w:iCs/>
        </w:rPr>
        <w:t>M</w:t>
      </w:r>
      <w:r w:rsidRPr="002C1C17">
        <w:rPr>
          <w:iCs/>
          <w:vertAlign w:val="subscript"/>
        </w:rPr>
        <w:t>p</w:t>
      </w:r>
      <w:r>
        <w:rPr>
          <w:iCs/>
          <w:lang w:val="en-US"/>
        </w:rPr>
        <w:t xml:space="preserve"> </w:t>
      </w:r>
      <w:r w:rsidRPr="002C1C17">
        <w:rPr>
          <w:iCs/>
        </w:rPr>
        <w:t>yang</w:t>
      </w:r>
      <w:r>
        <w:rPr>
          <w:iCs/>
          <w:lang w:val="en-US"/>
        </w:rPr>
        <w:t xml:space="preserve"> </w:t>
      </w:r>
      <w:r w:rsidRPr="002C1C17">
        <w:rPr>
          <w:iCs/>
        </w:rPr>
        <w:t xml:space="preserve">terkecil,  </w:t>
      </w:r>
      <m:oMath>
        <m:sSub>
          <m:sSubPr>
            <m:ctrlPr>
              <w:rPr>
                <w:rFonts w:ascii="Cambria Math" w:hAnsi="Cambria Math"/>
                <w:i/>
                <w:iCs/>
              </w:rPr>
            </m:ctrlPr>
          </m:sSubPr>
          <m:e>
            <m:r>
              <w:rPr>
                <w:rFonts w:ascii="Cambria Math" w:hAnsi="Cambria Math"/>
              </w:rPr>
              <m:t>M</m:t>
            </m:r>
          </m:e>
          <m:sub>
            <m:r>
              <w:rPr>
                <w:rFonts w:ascii="Cambria Math" w:hAnsi="Cambria Math"/>
              </w:rPr>
              <m:t>p</m:t>
            </m:r>
          </m:sub>
        </m:sSub>
        <m:r>
          <w:rPr>
            <w:rFonts w:ascii="Cambria Math" w:hAnsi="Cambria Math"/>
          </w:rPr>
          <m:t>=491550000Nmm</m:t>
        </m:r>
      </m:oMath>
    </w:p>
    <w:p w14:paraId="666D33DF" w14:textId="2A57A0E4" w:rsidR="002C1C17" w:rsidRPr="00123882" w:rsidRDefault="003C447B" w:rsidP="00AF10CC">
      <w:pPr>
        <w:pStyle w:val="UraianParagraf"/>
        <w:ind w:firstLine="0"/>
        <w:jc w:val="left"/>
        <w:rPr>
          <w:rFonts w:ascii="Cambria Math" w:hAnsi="Cambria Math"/>
          <w:oMath/>
        </w:rPr>
      </w:pPr>
      <m:oMathPara>
        <m:oMathParaPr>
          <m:jc m:val="left"/>
        </m:oMathParaPr>
        <m:oMath>
          <m:sSub>
            <m:sSubPr>
              <m:ctrlPr>
                <w:rPr>
                  <w:rFonts w:ascii="Cambria Math" w:hAnsi="Cambria Math"/>
                  <w:i/>
                  <w:iCs/>
                </w:rPr>
              </m:ctrlPr>
            </m:sSubPr>
            <m:e>
              <m:r>
                <w:rPr>
                  <w:rFonts w:ascii="Cambria Math" w:hAnsi="Cambria Math"/>
                </w:rPr>
                <m:t>M</m:t>
              </m:r>
            </m:e>
            <m:sub>
              <m:r>
                <w:rPr>
                  <w:rFonts w:ascii="Cambria Math" w:hAnsi="Cambria Math"/>
                </w:rPr>
                <m:t>n</m:t>
              </m:r>
            </m:sub>
          </m:sSub>
          <m:r>
            <w:rPr>
              <w:rFonts w:ascii="Cambria Math" w:hAnsi="Cambria Math"/>
            </w:rPr>
            <m:t>=</m:t>
          </m:r>
          <m:f>
            <m:fPr>
              <m:ctrlPr>
                <w:rPr>
                  <w:rFonts w:ascii="Cambria Math" w:hAnsi="Cambria Math"/>
                  <w:i/>
                  <w:iCs/>
                </w:rPr>
              </m:ctrlPr>
            </m:fPr>
            <m:num>
              <m:r>
                <w:rPr>
                  <w:rFonts w:ascii="Cambria Math" w:hAnsi="Cambria Math"/>
                </w:rPr>
                <m:t>5</m:t>
              </m:r>
              <m:sSub>
                <m:sSubPr>
                  <m:ctrlPr>
                    <w:rPr>
                      <w:rFonts w:ascii="Cambria Math" w:hAnsi="Cambria Math"/>
                      <w:i/>
                      <w:iCs/>
                    </w:rPr>
                  </m:ctrlPr>
                </m:sSubPr>
                <m:e>
                  <m:r>
                    <w:rPr>
                      <w:rFonts w:ascii="Cambria Math" w:hAnsi="Cambria Math"/>
                    </w:rPr>
                    <m:t>M</m:t>
                  </m:r>
                </m:e>
                <m:sub>
                  <m:r>
                    <w:rPr>
                      <w:rFonts w:ascii="Cambria Math" w:hAnsi="Cambria Math"/>
                    </w:rPr>
                    <m:t>p</m:t>
                  </m:r>
                </m:sub>
              </m:sSub>
              <m:r>
                <w:rPr>
                  <w:rFonts w:ascii="Cambria Math" w:hAnsi="Cambria Math"/>
                </w:rPr>
                <m:t>-0,85</m:t>
              </m:r>
              <m:sSub>
                <m:sSubPr>
                  <m:ctrlPr>
                    <w:rPr>
                      <w:rFonts w:ascii="Cambria Math" w:hAnsi="Cambria Math"/>
                      <w:i/>
                      <w:iCs/>
                    </w:rPr>
                  </m:ctrlPr>
                </m:sSubPr>
                <m:e>
                  <m:r>
                    <w:rPr>
                      <w:rFonts w:ascii="Cambria Math" w:hAnsi="Cambria Math"/>
                    </w:rPr>
                    <m:t>M</m:t>
                  </m:r>
                </m:e>
                <m:sub>
                  <m:r>
                    <w:rPr>
                      <w:rFonts w:ascii="Cambria Math" w:hAnsi="Cambria Math"/>
                    </w:rPr>
                    <m:t>y</m:t>
                  </m:r>
                </m:sub>
              </m:sSub>
            </m:num>
            <m:den>
              <m:r>
                <w:rPr>
                  <w:rFonts w:ascii="Cambria Math" w:hAnsi="Cambria Math"/>
                </w:rPr>
                <m:t>4</m:t>
              </m:r>
            </m:den>
          </m:f>
          <m:r>
            <w:rPr>
              <w:rFonts w:ascii="Cambria Math" w:hAnsi="Cambria Math"/>
            </w:rPr>
            <m:t>+</m:t>
          </m:r>
          <m:f>
            <m:fPr>
              <m:ctrlPr>
                <w:rPr>
                  <w:rFonts w:ascii="Cambria Math" w:hAnsi="Cambria Math"/>
                  <w:i/>
                  <w:iCs/>
                </w:rPr>
              </m:ctrlPr>
            </m:fPr>
            <m:num>
              <m:r>
                <w:rPr>
                  <w:rFonts w:ascii="Cambria Math" w:hAnsi="Cambria Math"/>
                </w:rPr>
                <m:t>0,85</m:t>
              </m:r>
              <m:sSub>
                <m:sSubPr>
                  <m:ctrlPr>
                    <w:rPr>
                      <w:rFonts w:ascii="Cambria Math" w:hAnsi="Cambria Math"/>
                      <w:i/>
                      <w:iCs/>
                    </w:rPr>
                  </m:ctrlPr>
                </m:sSubPr>
                <m:e>
                  <m:r>
                    <w:rPr>
                      <w:rFonts w:ascii="Cambria Math" w:hAnsi="Cambria Math"/>
                    </w:rPr>
                    <m:t>M</m:t>
                  </m:r>
                </m:e>
                <m:sub>
                  <m:r>
                    <w:rPr>
                      <w:rFonts w:ascii="Cambria Math" w:hAnsi="Cambria Math"/>
                    </w:rPr>
                    <m:t>y</m:t>
                  </m:r>
                </m:sub>
              </m:sSub>
              <m:r>
                <w:rPr>
                  <w:rFonts w:ascii="Cambria Math" w:hAnsi="Cambria Math"/>
                </w:rPr>
                <m:t>-5</m:t>
              </m:r>
              <m:sSub>
                <m:sSubPr>
                  <m:ctrlPr>
                    <w:rPr>
                      <w:rFonts w:ascii="Cambria Math" w:hAnsi="Cambria Math"/>
                      <w:i/>
                      <w:iCs/>
                    </w:rPr>
                  </m:ctrlPr>
                </m:sSubPr>
                <m:e>
                  <m:r>
                    <w:rPr>
                      <w:rFonts w:ascii="Cambria Math" w:hAnsi="Cambria Math"/>
                    </w:rPr>
                    <m:t>M</m:t>
                  </m:r>
                </m:e>
                <m:sub>
                  <m:r>
                    <w:rPr>
                      <w:rFonts w:ascii="Cambria Math" w:hAnsi="Cambria Math"/>
                    </w:rPr>
                    <m:t>p</m:t>
                  </m:r>
                </m:sub>
              </m:sSub>
            </m:num>
            <m:den>
              <m:r>
                <w:rPr>
                  <w:rFonts w:ascii="Cambria Math" w:hAnsi="Cambria Math"/>
                </w:rPr>
                <m:t>4</m:t>
              </m:r>
            </m:den>
          </m:f>
          <m:d>
            <m:dPr>
              <m:ctrlPr>
                <w:rPr>
                  <w:rFonts w:ascii="Cambria Math" w:hAnsi="Cambria Math"/>
                  <w:i/>
                  <w:iCs/>
                </w:rPr>
              </m:ctrlPr>
            </m:dPr>
            <m:e>
              <m:f>
                <m:fPr>
                  <m:ctrlPr>
                    <w:rPr>
                      <w:rFonts w:ascii="Cambria Math" w:hAnsi="Cambria Math"/>
                      <w:i/>
                      <w:iCs/>
                    </w:rPr>
                  </m:ctrlPr>
                </m:fPr>
                <m:num>
                  <m:sSub>
                    <m:sSubPr>
                      <m:ctrlPr>
                        <w:rPr>
                          <w:rFonts w:ascii="Cambria Math" w:hAnsi="Cambria Math"/>
                          <w:i/>
                          <w:iCs/>
                        </w:rPr>
                      </m:ctrlPr>
                    </m:sSubPr>
                    <m:e>
                      <m:r>
                        <w:rPr>
                          <w:rFonts w:ascii="Cambria Math" w:hAnsi="Cambria Math"/>
                        </w:rPr>
                        <m:t>h</m:t>
                      </m:r>
                    </m:e>
                    <m:sub>
                      <m:r>
                        <w:rPr>
                          <w:rFonts w:ascii="Cambria Math" w:hAnsi="Cambria Math"/>
                        </w:rPr>
                        <m:t>cp</m:t>
                      </m:r>
                    </m:sub>
                  </m:sSub>
                </m:num>
                <m:den>
                  <m:sSub>
                    <m:sSubPr>
                      <m:ctrlPr>
                        <w:rPr>
                          <w:rFonts w:ascii="Cambria Math" w:hAnsi="Cambria Math"/>
                          <w:i/>
                          <w:iCs/>
                        </w:rPr>
                      </m:ctrlPr>
                    </m:sSubPr>
                    <m:e>
                      <m:r>
                        <w:rPr>
                          <w:rFonts w:ascii="Cambria Math" w:hAnsi="Cambria Math"/>
                        </w:rPr>
                        <m:t>h</m:t>
                      </m:r>
                    </m:e>
                    <m:sub>
                      <m:r>
                        <w:rPr>
                          <w:rFonts w:ascii="Cambria Math" w:hAnsi="Cambria Math"/>
                        </w:rPr>
                        <m:t>y</m:t>
                      </m:r>
                    </m:sub>
                  </m:sSub>
                </m:den>
              </m:f>
            </m:e>
          </m:d>
          <m:r>
            <w:rPr>
              <w:rFonts w:ascii="Cambria Math" w:hAnsi="Cambria Math"/>
            </w:rPr>
            <m:t>=560057626,25 Nmm</m:t>
          </m:r>
        </m:oMath>
      </m:oMathPara>
    </w:p>
    <w:p w14:paraId="066BEC26" w14:textId="6B8D3612" w:rsidR="002C1C17" w:rsidRPr="002C1C17" w:rsidRDefault="002C1C17" w:rsidP="00AF10CC">
      <w:pPr>
        <w:pStyle w:val="UraianParagraf"/>
        <w:ind w:firstLine="0"/>
        <w:jc w:val="left"/>
        <w:rPr>
          <w:rFonts w:ascii="Cambria Math" w:hAnsi="Cambria Math"/>
          <w:oMath/>
        </w:rPr>
      </w:pPr>
      <m:oMathPara>
        <m:oMathParaPr>
          <m:jc m:val="left"/>
        </m:oMathParaPr>
        <m:oMath>
          <m:r>
            <w:rPr>
              <w:rFonts w:ascii="Cambria Math" w:hAnsi="Cambria Math" w:cs="Cambria"/>
            </w:rPr>
            <m:t>ϕ</m:t>
          </m:r>
          <m:r>
            <w:rPr>
              <w:rFonts w:ascii="Cambria Math" w:hAnsi="Cambria Math"/>
            </w:rPr>
            <m:t>Mn=0,9×Mn=504051863,6 Nmm=504,051 kNm</m:t>
          </m:r>
        </m:oMath>
      </m:oMathPara>
    </w:p>
    <w:p w14:paraId="754F2420" w14:textId="18C66F7A" w:rsidR="002C1C17" w:rsidRPr="00123882" w:rsidRDefault="002C1C17" w:rsidP="00AF10CC">
      <w:pPr>
        <w:pStyle w:val="UraianParagraf"/>
        <w:ind w:firstLine="0"/>
        <w:jc w:val="left"/>
        <w:rPr>
          <w:rFonts w:ascii="Cambria Math" w:hAnsi="Cambria Math"/>
          <w:lang w:val="en-US"/>
          <w:oMath/>
        </w:rPr>
      </w:pPr>
      <m:oMath>
        <m:r>
          <w:rPr>
            <w:rFonts w:ascii="Cambria Math" w:hAnsi="Cambria Math" w:cs="Cambria"/>
          </w:rPr>
          <m:t>ϕ</m:t>
        </m:r>
        <m:r>
          <w:rPr>
            <w:rFonts w:ascii="Cambria Math" w:hAnsi="Cambria Math"/>
          </w:rPr>
          <m:t>Mn=504,051&gt;Mu=410,72</m:t>
        </m:r>
      </m:oMath>
      <w:r w:rsidR="00123882">
        <w:rPr>
          <w:iCs/>
          <w:lang w:val="en-US"/>
        </w:rPr>
        <w:t xml:space="preserve"> → </w:t>
      </w:r>
      <w:proofErr w:type="spellStart"/>
      <w:r w:rsidR="00123882" w:rsidRPr="00123882">
        <w:rPr>
          <w:iCs/>
          <w:lang w:val="en-US"/>
        </w:rPr>
        <w:t>Kuat</w:t>
      </w:r>
      <w:proofErr w:type="spellEnd"/>
    </w:p>
    <w:p w14:paraId="7829D3E9" w14:textId="53B9766B" w:rsidR="002C1C17" w:rsidRPr="002C1C17" w:rsidRDefault="002C1C17" w:rsidP="00AF10CC">
      <w:pPr>
        <w:pStyle w:val="UraianParagraf"/>
        <w:ind w:firstLine="0"/>
        <w:jc w:val="left"/>
        <w:rPr>
          <w:rFonts w:ascii="Cambria Math" w:hAnsi="Cambria Math"/>
          <w:oMath/>
        </w:rPr>
      </w:pPr>
      <m:oMathPara>
        <m:oMathParaPr>
          <m:jc m:val="left"/>
        </m:oMathParaPr>
        <m:oMath>
          <m:r>
            <w:rPr>
              <w:rFonts w:ascii="Cambria Math" w:hAnsi="Cambria Math"/>
            </w:rPr>
            <m:t>Vu=30039,05 kg=300,39 kN</m:t>
          </m:r>
        </m:oMath>
      </m:oMathPara>
    </w:p>
    <w:p w14:paraId="197C4ABC" w14:textId="0E2E855C" w:rsidR="00123882" w:rsidRPr="00123882" w:rsidRDefault="002C1C17" w:rsidP="00AF10CC">
      <w:pPr>
        <w:pStyle w:val="UraianParagraf"/>
        <w:ind w:firstLine="0"/>
        <w:jc w:val="left"/>
        <w:rPr>
          <w:iCs/>
        </w:rPr>
      </w:pPr>
      <m:oMathPara>
        <m:oMathParaPr>
          <m:jc m:val="left"/>
        </m:oMathParaPr>
        <m:oMath>
          <m:r>
            <w:rPr>
              <w:rFonts w:ascii="Cambria Math" w:hAnsi="Cambria Math"/>
            </w:rPr>
            <m:t xml:space="preserve">Aw=tw×hw=4082,00 </m:t>
          </m:r>
          <m:sSup>
            <m:sSupPr>
              <m:ctrlPr>
                <w:rPr>
                  <w:rFonts w:ascii="Cambria Math" w:hAnsi="Cambria Math"/>
                  <w:i/>
                  <w:iCs/>
                </w:rPr>
              </m:ctrlPr>
            </m:sSupPr>
            <m:e>
              <m:r>
                <w:rPr>
                  <w:rFonts w:ascii="Cambria Math" w:hAnsi="Cambria Math"/>
                </w:rPr>
                <m:t>mm</m:t>
              </m:r>
            </m:e>
            <m:sup>
              <m:r>
                <w:rPr>
                  <w:rFonts w:ascii="Cambria Math" w:hAnsi="Cambria Math"/>
                </w:rPr>
                <m:t>2</m:t>
              </m:r>
            </m:sup>
          </m:sSup>
        </m:oMath>
      </m:oMathPara>
    </w:p>
    <w:p w14:paraId="2875DCDE" w14:textId="5891F726" w:rsidR="002C1C17" w:rsidRPr="002C1C17" w:rsidRDefault="002C1C17" w:rsidP="00AF10CC">
      <w:pPr>
        <w:pStyle w:val="UraianParagraf"/>
        <w:ind w:firstLine="0"/>
        <w:jc w:val="left"/>
        <w:rPr>
          <w:rFonts w:ascii="Cambria Math" w:hAnsi="Cambria Math"/>
          <w:oMath/>
        </w:rPr>
      </w:pPr>
      <m:oMathPara>
        <m:oMathParaPr>
          <m:jc m:val="left"/>
        </m:oMathParaPr>
        <m:oMath>
          <m:r>
            <w:rPr>
              <w:rFonts w:ascii="Cambria Math" w:hAnsi="Cambria Math"/>
            </w:rPr>
            <m:t>Vn=0,6×</m:t>
          </m:r>
          <m:sSub>
            <m:sSubPr>
              <m:ctrlPr>
                <w:rPr>
                  <w:rFonts w:ascii="Cambria Math" w:hAnsi="Cambria Math"/>
                  <w:i/>
                  <w:iCs/>
                </w:rPr>
              </m:ctrlPr>
            </m:sSubPr>
            <m:e>
              <m:r>
                <w:rPr>
                  <w:rFonts w:ascii="Cambria Math" w:hAnsi="Cambria Math"/>
                </w:rPr>
                <m:t>f</m:t>
              </m:r>
            </m:e>
            <m:sub>
              <m:r>
                <w:rPr>
                  <w:rFonts w:ascii="Cambria Math" w:hAnsi="Cambria Math"/>
                </w:rPr>
                <m:t>y</m:t>
              </m:r>
            </m:sub>
          </m:sSub>
          <m:r>
            <w:rPr>
              <w:rFonts w:ascii="Cambria Math" w:hAnsi="Cambria Math"/>
            </w:rPr>
            <m:t>×Aw=710268N</m:t>
          </m:r>
        </m:oMath>
      </m:oMathPara>
    </w:p>
    <w:p w14:paraId="4CA7083D" w14:textId="4D29F75E" w:rsidR="002C1C17" w:rsidRPr="002C1C17" w:rsidRDefault="002C1C17" w:rsidP="00AF10CC">
      <w:pPr>
        <w:pStyle w:val="UraianParagraf"/>
        <w:ind w:firstLine="0"/>
        <w:jc w:val="left"/>
        <w:rPr>
          <w:rFonts w:ascii="Cambria Math" w:hAnsi="Cambria Math"/>
          <w:oMath/>
        </w:rPr>
      </w:pPr>
      <m:oMathPara>
        <m:oMathParaPr>
          <m:jc m:val="left"/>
        </m:oMathParaPr>
        <m:oMath>
          <m:r>
            <w:rPr>
              <w:rFonts w:ascii="Cambria Math" w:hAnsi="Cambria Math" w:cs="Cambria"/>
            </w:rPr>
            <m:t>ϕ</m:t>
          </m:r>
          <m:r>
            <w:rPr>
              <w:rFonts w:ascii="Cambria Math" w:hAnsi="Cambria Math"/>
            </w:rPr>
            <m:t>Vn=0,9×Vn=639241,2 N=639,241 kN</m:t>
          </m:r>
        </m:oMath>
      </m:oMathPara>
    </w:p>
    <w:p w14:paraId="32AC83CB" w14:textId="45D0BF22" w:rsidR="002C1C17" w:rsidRDefault="002C1C17" w:rsidP="00AF10CC">
      <w:pPr>
        <w:pStyle w:val="UraianParagraf"/>
        <w:ind w:firstLine="0"/>
        <w:jc w:val="left"/>
        <w:rPr>
          <w:iCs/>
          <w:lang w:val="en-US"/>
        </w:rPr>
      </w:pPr>
      <m:oMath>
        <m:r>
          <w:rPr>
            <w:rFonts w:ascii="Cambria Math" w:hAnsi="Cambria Math" w:cs="Cambria"/>
          </w:rPr>
          <m:t>ϕ</m:t>
        </m:r>
        <m:r>
          <w:rPr>
            <w:rFonts w:ascii="Cambria Math" w:hAnsi="Cambria Math"/>
          </w:rPr>
          <m:t>Vn=639,241&gt;Vu=300,39</m:t>
        </m:r>
      </m:oMath>
      <w:r w:rsidR="00123882">
        <w:rPr>
          <w:iCs/>
          <w:lang w:val="en-US"/>
        </w:rPr>
        <w:t xml:space="preserve"> → </w:t>
      </w:r>
      <w:proofErr w:type="spellStart"/>
      <w:r w:rsidR="00123882" w:rsidRPr="00123882">
        <w:rPr>
          <w:iCs/>
          <w:lang w:val="en-US"/>
        </w:rPr>
        <w:t>Kuat</w:t>
      </w:r>
      <w:proofErr w:type="spellEnd"/>
    </w:p>
    <w:p w14:paraId="06DBD15A" w14:textId="77777777" w:rsidR="00123882" w:rsidRPr="00123882" w:rsidRDefault="00123882" w:rsidP="003C447B">
      <w:pPr>
        <w:pStyle w:val="Heading2"/>
        <w:spacing w:after="120"/>
        <w:rPr>
          <w:lang w:val="en-US"/>
        </w:rPr>
      </w:pPr>
      <w:r w:rsidRPr="00123882">
        <w:rPr>
          <w:lang w:val="en-US"/>
        </w:rPr>
        <w:t>Desain pylon</w:t>
      </w:r>
    </w:p>
    <w:p w14:paraId="74414E38" w14:textId="1938E8CF" w:rsidR="00123882" w:rsidRDefault="00123882" w:rsidP="003C447B">
      <w:pPr>
        <w:pStyle w:val="UraianParagraf"/>
        <w:ind w:right="707"/>
        <w:rPr>
          <w:iCs/>
          <w:lang w:val="en-US"/>
        </w:rPr>
      </w:pPr>
      <w:r w:rsidRPr="00123882">
        <w:rPr>
          <w:iCs/>
          <w:lang w:val="en-US"/>
        </w:rPr>
        <w:t xml:space="preserve">Pylon </w:t>
      </w:r>
      <w:proofErr w:type="spellStart"/>
      <w:r w:rsidRPr="00123882">
        <w:rPr>
          <w:iCs/>
          <w:lang w:val="en-US"/>
        </w:rPr>
        <w:t>berdimensi</w:t>
      </w:r>
      <w:proofErr w:type="spellEnd"/>
      <w:r w:rsidRPr="00123882">
        <w:rPr>
          <w:iCs/>
          <w:lang w:val="en-US"/>
        </w:rPr>
        <w:t xml:space="preserve"> b</w:t>
      </w:r>
      <w:r w:rsidRPr="00123882">
        <w:rPr>
          <w:iCs/>
          <w:vertAlign w:val="subscript"/>
          <w:lang w:val="en-US"/>
        </w:rPr>
        <w:t>k</w:t>
      </w:r>
      <w:r w:rsidRPr="00123882">
        <w:rPr>
          <w:iCs/>
          <w:lang w:val="en-US"/>
        </w:rPr>
        <w:t>=</w:t>
      </w:r>
      <w:proofErr w:type="spellStart"/>
      <w:r w:rsidRPr="00123882">
        <w:rPr>
          <w:iCs/>
          <w:lang w:val="en-US"/>
        </w:rPr>
        <w:t>h</w:t>
      </w:r>
      <w:r w:rsidRPr="00123882">
        <w:rPr>
          <w:iCs/>
          <w:vertAlign w:val="subscript"/>
          <w:lang w:val="en-US"/>
        </w:rPr>
        <w:t>k</w:t>
      </w:r>
      <w:proofErr w:type="spellEnd"/>
      <w:r w:rsidRPr="00123882">
        <w:rPr>
          <w:iCs/>
          <w:lang w:val="en-US"/>
        </w:rPr>
        <w:t xml:space="preserve">=2500 mm. Pylon yang </w:t>
      </w:r>
      <w:proofErr w:type="spellStart"/>
      <w:r w:rsidRPr="00123882">
        <w:rPr>
          <w:iCs/>
          <w:lang w:val="en-US"/>
        </w:rPr>
        <w:t>ditinjau</w:t>
      </w:r>
      <w:proofErr w:type="spellEnd"/>
      <w:r w:rsidRPr="00123882">
        <w:rPr>
          <w:iCs/>
          <w:lang w:val="en-US"/>
        </w:rPr>
        <w:t xml:space="preserve"> </w:t>
      </w:r>
      <w:proofErr w:type="spellStart"/>
      <w:r w:rsidRPr="00123882">
        <w:rPr>
          <w:iCs/>
          <w:lang w:val="en-US"/>
        </w:rPr>
        <w:t>adalah</w:t>
      </w:r>
      <w:proofErr w:type="spellEnd"/>
      <w:r w:rsidRPr="00123882">
        <w:rPr>
          <w:iCs/>
          <w:lang w:val="en-US"/>
        </w:rPr>
        <w:t xml:space="preserve"> </w:t>
      </w:r>
      <w:proofErr w:type="spellStart"/>
      <w:r w:rsidRPr="00123882">
        <w:rPr>
          <w:iCs/>
          <w:lang w:val="en-US"/>
        </w:rPr>
        <w:t>daerah</w:t>
      </w:r>
      <w:proofErr w:type="spellEnd"/>
      <w:r w:rsidRPr="00123882">
        <w:rPr>
          <w:iCs/>
          <w:lang w:val="en-US"/>
        </w:rPr>
        <w:t xml:space="preserve"> </w:t>
      </w:r>
      <w:proofErr w:type="spellStart"/>
      <w:r w:rsidRPr="00123882">
        <w:rPr>
          <w:iCs/>
          <w:lang w:val="en-US"/>
        </w:rPr>
        <w:t>angkur</w:t>
      </w:r>
      <w:proofErr w:type="spellEnd"/>
      <w:r w:rsidRPr="00123882">
        <w:rPr>
          <w:iCs/>
          <w:lang w:val="en-US"/>
        </w:rPr>
        <w:t xml:space="preserve"> </w:t>
      </w:r>
      <w:proofErr w:type="spellStart"/>
      <w:r w:rsidRPr="00123882">
        <w:rPr>
          <w:iCs/>
          <w:lang w:val="en-US"/>
        </w:rPr>
        <w:t>kabel</w:t>
      </w:r>
      <w:proofErr w:type="spellEnd"/>
      <w:r w:rsidRPr="00123882">
        <w:rPr>
          <w:iCs/>
          <w:lang w:val="en-US"/>
        </w:rPr>
        <w:t xml:space="preserve">. Jarak </w:t>
      </w:r>
      <w:proofErr w:type="spellStart"/>
      <w:r w:rsidRPr="00123882">
        <w:rPr>
          <w:iCs/>
          <w:lang w:val="en-US"/>
        </w:rPr>
        <w:t>antar</w:t>
      </w:r>
      <w:proofErr w:type="spellEnd"/>
      <w:r w:rsidRPr="00123882">
        <w:rPr>
          <w:iCs/>
          <w:lang w:val="en-US"/>
        </w:rPr>
        <w:t xml:space="preserve"> </w:t>
      </w:r>
      <w:proofErr w:type="spellStart"/>
      <w:r w:rsidRPr="00123882">
        <w:rPr>
          <w:iCs/>
          <w:lang w:val="en-US"/>
        </w:rPr>
        <w:t>angkur</w:t>
      </w:r>
      <w:proofErr w:type="spellEnd"/>
      <w:r w:rsidRPr="00123882">
        <w:rPr>
          <w:iCs/>
          <w:lang w:val="en-US"/>
        </w:rPr>
        <w:t xml:space="preserve"> </w:t>
      </w:r>
      <w:proofErr w:type="spellStart"/>
      <w:r w:rsidRPr="00123882">
        <w:rPr>
          <w:iCs/>
          <w:lang w:val="en-US"/>
        </w:rPr>
        <w:t>adalah</w:t>
      </w:r>
      <w:proofErr w:type="spellEnd"/>
      <w:r w:rsidRPr="00123882">
        <w:rPr>
          <w:iCs/>
          <w:lang w:val="en-US"/>
        </w:rPr>
        <w:t xml:space="preserve"> 1 m (L=1000 mm).</w:t>
      </w:r>
    </w:p>
    <w:p w14:paraId="09B7F081" w14:textId="5E862145" w:rsidR="00123882" w:rsidRPr="00123882" w:rsidRDefault="00123882" w:rsidP="00CF5355">
      <w:pPr>
        <w:pStyle w:val="UraianParagraf"/>
        <w:numPr>
          <w:ilvl w:val="0"/>
          <w:numId w:val="12"/>
        </w:numPr>
        <w:ind w:left="357" w:hanging="357"/>
        <w:jc w:val="left"/>
        <w:rPr>
          <w:iCs/>
          <w:lang w:val="en-US"/>
        </w:rPr>
      </w:pPr>
      <w:proofErr w:type="spellStart"/>
      <w:r w:rsidRPr="00123882">
        <w:rPr>
          <w:iCs/>
          <w:lang w:val="en-US"/>
        </w:rPr>
        <w:t>Tulangan</w:t>
      </w:r>
      <w:proofErr w:type="spellEnd"/>
      <w:r w:rsidRPr="00123882">
        <w:rPr>
          <w:iCs/>
          <w:lang w:val="en-US"/>
        </w:rPr>
        <w:t xml:space="preserve"> </w:t>
      </w:r>
      <w:proofErr w:type="spellStart"/>
      <w:r w:rsidRPr="00123882">
        <w:rPr>
          <w:iCs/>
          <w:lang w:val="en-US"/>
        </w:rPr>
        <w:t>memanjang</w:t>
      </w:r>
      <w:proofErr w:type="spellEnd"/>
    </w:p>
    <w:p w14:paraId="70922C59" w14:textId="4FDC3380" w:rsidR="00123882" w:rsidRPr="00A65E6F" w:rsidRDefault="003C447B" w:rsidP="00CF5355">
      <w:pPr>
        <w:pStyle w:val="UraianParagraf"/>
        <w:ind w:left="357" w:firstLine="0"/>
        <w:jc w:val="left"/>
        <w:rPr>
          <w:rFonts w:ascii="Cambria Math" w:hAnsi="Cambria Math"/>
          <w:lang w:val="en-US"/>
          <w:oMath/>
        </w:rPr>
      </w:pPr>
      <m:oMathPara>
        <m:oMathParaPr>
          <m:jc m:val="left"/>
        </m:oMathParaPr>
        <m:oMath>
          <m:sSub>
            <m:sSubPr>
              <m:ctrlPr>
                <w:rPr>
                  <w:rFonts w:ascii="Cambria Math" w:hAnsi="Cambria Math"/>
                  <w:i/>
                  <w:iCs/>
                  <w:lang w:val="en-US"/>
                </w:rPr>
              </m:ctrlPr>
            </m:sSubPr>
            <m:e>
              <m:r>
                <w:rPr>
                  <w:rFonts w:ascii="Cambria Math" w:hAnsi="Cambria Math"/>
                  <w:lang w:val="en-US"/>
                </w:rPr>
                <m:t>d</m:t>
              </m:r>
            </m:e>
            <m:sub>
              <m:r>
                <w:rPr>
                  <w:rFonts w:ascii="Cambria Math" w:hAnsi="Cambria Math"/>
                  <w:vertAlign w:val="subscript"/>
                  <w:lang w:val="en-US"/>
                </w:rPr>
                <m:t>m</m:t>
              </m:r>
            </m:sub>
          </m:sSub>
          <m:r>
            <w:rPr>
              <w:rFonts w:ascii="Cambria Math" w:hAnsi="Cambria Math"/>
              <w:lang w:val="en-US"/>
            </w:rPr>
            <m:t>=36 mm</m:t>
          </m:r>
        </m:oMath>
      </m:oMathPara>
    </w:p>
    <w:p w14:paraId="32BC47F8" w14:textId="4DB09987" w:rsidR="00123882" w:rsidRPr="00A65E6F" w:rsidRDefault="003C447B" w:rsidP="00CF5355">
      <w:pPr>
        <w:pStyle w:val="UraianParagraf"/>
        <w:ind w:left="357" w:firstLine="0"/>
        <w:jc w:val="left"/>
        <w:rPr>
          <w:rFonts w:ascii="Cambria Math" w:hAnsi="Cambria Math"/>
          <w:lang w:val="en-US"/>
          <w:oMath/>
        </w:rPr>
      </w:pPr>
      <m:oMathPara>
        <m:oMathParaPr>
          <m:jc m:val="left"/>
        </m:oMathParaPr>
        <m:oMath>
          <m:sSub>
            <m:sSubPr>
              <m:ctrlPr>
                <w:rPr>
                  <w:rFonts w:ascii="Cambria Math" w:hAnsi="Cambria Math"/>
                  <w:i/>
                  <w:iCs/>
                  <w:lang w:val="en-US"/>
                </w:rPr>
              </m:ctrlPr>
            </m:sSubPr>
            <m:e>
              <m:r>
                <w:rPr>
                  <w:rFonts w:ascii="Cambria Math" w:hAnsi="Cambria Math"/>
                  <w:lang w:val="en-US"/>
                </w:rPr>
                <m:t>M</m:t>
              </m:r>
            </m:e>
            <m:sub>
              <m:r>
                <w:rPr>
                  <w:rFonts w:ascii="Cambria Math" w:hAnsi="Cambria Math"/>
                  <w:vertAlign w:val="subscript"/>
                  <w:lang w:val="en-US"/>
                </w:rPr>
                <m:t>u</m:t>
              </m:r>
            </m:sub>
          </m:sSub>
          <m:r>
            <w:rPr>
              <w:rFonts w:ascii="Cambria Math" w:hAnsi="Cambria Math"/>
              <w:lang w:val="en-US"/>
            </w:rPr>
            <m:t>=400748628,9 Nmm</m:t>
          </m:r>
        </m:oMath>
      </m:oMathPara>
    </w:p>
    <w:p w14:paraId="7C21D5D3" w14:textId="0AFEBCB1" w:rsidR="00123882" w:rsidRPr="00A65E6F" w:rsidRDefault="003C447B" w:rsidP="00CF5355">
      <w:pPr>
        <w:pStyle w:val="UraianParagraf"/>
        <w:ind w:left="357" w:firstLine="0"/>
        <w:jc w:val="left"/>
        <w:rPr>
          <w:rFonts w:ascii="Cambria Math" w:hAnsi="Cambria Math"/>
          <w:lang w:val="en-US"/>
          <w:oMath/>
        </w:rPr>
      </w:pPr>
      <m:oMathPara>
        <m:oMathParaPr>
          <m:jc m:val="left"/>
        </m:oMathParaPr>
        <m:oMath>
          <m:sSub>
            <m:sSubPr>
              <m:ctrlPr>
                <w:rPr>
                  <w:rFonts w:ascii="Cambria Math" w:hAnsi="Cambria Math"/>
                  <w:i/>
                  <w:iCs/>
                  <w:lang w:val="en-US"/>
                </w:rPr>
              </m:ctrlPr>
            </m:sSubPr>
            <m:e>
              <m:r>
                <w:rPr>
                  <w:rFonts w:ascii="Cambria Math" w:hAnsi="Cambria Math"/>
                  <w:lang w:val="en-US"/>
                </w:rPr>
                <m:t>P</m:t>
              </m:r>
            </m:e>
            <m:sub>
              <m:r>
                <w:rPr>
                  <w:rFonts w:ascii="Cambria Math" w:hAnsi="Cambria Math"/>
                  <w:lang w:val="en-US"/>
                </w:rPr>
                <m:t>u</m:t>
              </m:r>
            </m:sub>
          </m:sSub>
          <m:r>
            <w:rPr>
              <w:rFonts w:ascii="Cambria Math" w:hAnsi="Cambria Math"/>
              <w:lang w:val="en-US"/>
            </w:rPr>
            <m:t>=4452762,543 N</m:t>
          </m:r>
        </m:oMath>
      </m:oMathPara>
    </w:p>
    <w:p w14:paraId="3914EC99" w14:textId="6999944F" w:rsidR="00123882" w:rsidRPr="00A65E6F" w:rsidRDefault="00A65E6F" w:rsidP="00CF5355">
      <w:pPr>
        <w:pStyle w:val="UraianParagraf"/>
        <w:ind w:left="357" w:firstLine="0"/>
        <w:jc w:val="left"/>
        <w:rPr>
          <w:rFonts w:ascii="Cambria Math" w:hAnsi="Cambria Math"/>
          <w:lang w:val="en-US"/>
          <w:oMath/>
        </w:rPr>
      </w:pPr>
      <m:oMathPara>
        <m:oMathParaPr>
          <m:jc m:val="left"/>
        </m:oMathParaPr>
        <m:oMath>
          <m:r>
            <w:rPr>
              <w:rFonts w:ascii="Cambria Math" w:hAnsi="Cambria Math"/>
              <w:lang w:val="en-US"/>
            </w:rPr>
            <m:t>d=</m:t>
          </m:r>
          <m:sSub>
            <m:sSubPr>
              <m:ctrlPr>
                <w:rPr>
                  <w:rFonts w:ascii="Cambria Math" w:hAnsi="Cambria Math"/>
                  <w:i/>
                  <w:iCs/>
                  <w:lang w:val="en-US"/>
                </w:rPr>
              </m:ctrlPr>
            </m:sSubPr>
            <m:e>
              <m:r>
                <w:rPr>
                  <w:rFonts w:ascii="Cambria Math" w:hAnsi="Cambria Math"/>
                  <w:lang w:val="en-US"/>
                </w:rPr>
                <m:t>h</m:t>
              </m:r>
            </m:e>
            <m:sub>
              <m:r>
                <w:rPr>
                  <w:rFonts w:ascii="Cambria Math" w:hAnsi="Cambria Math"/>
                  <w:lang w:val="en-US"/>
                </w:rPr>
                <m:t>k</m:t>
              </m:r>
            </m:sub>
          </m:sSub>
          <m:r>
            <w:rPr>
              <w:rFonts w:ascii="Cambria Math" w:hAnsi="Cambria Math"/>
              <w:lang w:val="en-US"/>
            </w:rPr>
            <m:t>–</m:t>
          </m:r>
          <m:sSub>
            <m:sSubPr>
              <m:ctrlPr>
                <w:rPr>
                  <w:rFonts w:ascii="Cambria Math" w:hAnsi="Cambria Math"/>
                  <w:i/>
                  <w:iCs/>
                  <w:lang w:val="en-US"/>
                </w:rPr>
              </m:ctrlPr>
            </m:sSubPr>
            <m:e>
              <m:r>
                <w:rPr>
                  <w:rFonts w:ascii="Cambria Math" w:hAnsi="Cambria Math"/>
                  <w:lang w:val="en-US"/>
                </w:rPr>
                <m:t>d</m:t>
              </m:r>
            </m:e>
            <m:sub>
              <m:r>
                <w:rPr>
                  <w:rFonts w:ascii="Cambria Math" w:hAnsi="Cambria Math"/>
                  <w:lang w:val="en-US"/>
                </w:rPr>
                <m:t>c</m:t>
              </m:r>
            </m:sub>
          </m:sSub>
          <m:r>
            <w:rPr>
              <w:rFonts w:ascii="Cambria Math" w:hAnsi="Cambria Math"/>
              <w:lang w:val="en-US"/>
            </w:rPr>
            <m:t>–</m:t>
          </m:r>
          <m:sSub>
            <m:sSubPr>
              <m:ctrlPr>
                <w:rPr>
                  <w:rFonts w:ascii="Cambria Math" w:hAnsi="Cambria Math"/>
                  <w:i/>
                  <w:iCs/>
                  <w:lang w:val="en-US"/>
                </w:rPr>
              </m:ctrlPr>
            </m:sSubPr>
            <m:e>
              <m:r>
                <w:rPr>
                  <w:rFonts w:ascii="Cambria Math" w:hAnsi="Cambria Math"/>
                  <w:lang w:val="en-US"/>
                </w:rPr>
                <m:t>d</m:t>
              </m:r>
            </m:e>
            <m:sub>
              <m:r>
                <w:rPr>
                  <w:rFonts w:ascii="Cambria Math" w:hAnsi="Cambria Math"/>
                  <w:lang w:val="en-US"/>
                </w:rPr>
                <m:t>b</m:t>
              </m:r>
            </m:sub>
          </m:sSub>
          <m:r>
            <w:rPr>
              <w:rFonts w:ascii="Cambria Math" w:hAnsi="Cambria Math"/>
              <w:lang w:val="en-US"/>
            </w:rPr>
            <m:t>–0,5</m:t>
          </m:r>
          <m:sSub>
            <m:sSubPr>
              <m:ctrlPr>
                <w:rPr>
                  <w:rFonts w:ascii="Cambria Math" w:hAnsi="Cambria Math"/>
                  <w:i/>
                  <w:iCs/>
                  <w:lang w:val="en-US"/>
                </w:rPr>
              </m:ctrlPr>
            </m:sSubPr>
            <m:e>
              <m:r>
                <w:rPr>
                  <w:rFonts w:ascii="Cambria Math" w:hAnsi="Cambria Math"/>
                  <w:lang w:val="en-US"/>
                </w:rPr>
                <m:t>d</m:t>
              </m:r>
            </m:e>
            <m:sub>
              <m:r>
                <w:rPr>
                  <w:rFonts w:ascii="Cambria Math" w:hAnsi="Cambria Math"/>
                  <w:lang w:val="en-US"/>
                </w:rPr>
                <m:t>m</m:t>
              </m:r>
            </m:sub>
          </m:sSub>
          <m:r>
            <w:rPr>
              <w:rFonts w:ascii="Cambria Math" w:hAnsi="Cambria Math"/>
              <w:lang w:val="en-US"/>
            </w:rPr>
            <m:t>=2366 mm</m:t>
          </m:r>
        </m:oMath>
      </m:oMathPara>
    </w:p>
    <w:p w14:paraId="72C5879D" w14:textId="46457226" w:rsidR="00123882" w:rsidRPr="00A65E6F" w:rsidRDefault="003C447B" w:rsidP="00CF5355">
      <w:pPr>
        <w:pStyle w:val="UraianParagraf"/>
        <w:ind w:left="357" w:firstLine="0"/>
        <w:jc w:val="left"/>
        <w:rPr>
          <w:rFonts w:ascii="Cambria Math" w:hAnsi="Cambria Math"/>
          <w:lang w:val="en-US"/>
          <w:oMath/>
        </w:rPr>
      </w:pPr>
      <m:oMathPara>
        <m:oMathParaPr>
          <m:jc m:val="left"/>
        </m:oMathParaPr>
        <m:oMath>
          <m:sSub>
            <m:sSubPr>
              <m:ctrlPr>
                <w:rPr>
                  <w:rFonts w:ascii="Cambria Math" w:hAnsi="Cambria Math" w:cs="Cambria Math"/>
                  <w:i/>
                  <w:iCs/>
                  <w:lang w:val="en-US"/>
                </w:rPr>
              </m:ctrlPr>
            </m:sSubPr>
            <m:e>
              <m:r>
                <w:rPr>
                  <w:rFonts w:ascii="Cambria Math" w:hAnsi="Cambria Math" w:cs="Cambria Math"/>
                  <w:lang w:val="en-US"/>
                </w:rPr>
                <m:t>ρ</m:t>
              </m:r>
            </m:e>
            <m:sub>
              <m:r>
                <w:rPr>
                  <w:rFonts w:ascii="Cambria Math" w:hAnsi="Cambria Math"/>
                  <w:lang w:val="en-US"/>
                </w:rPr>
                <m:t>pakai</m:t>
              </m:r>
            </m:sub>
          </m:sSub>
          <m:r>
            <w:rPr>
              <w:rFonts w:ascii="Cambria Math" w:hAnsi="Cambria Math"/>
              <w:lang w:val="en-US"/>
            </w:rPr>
            <m:t>=1%</m:t>
          </m:r>
        </m:oMath>
      </m:oMathPara>
    </w:p>
    <w:p w14:paraId="0DEAA2B3" w14:textId="43DB9BE0" w:rsidR="00123882" w:rsidRPr="00A65E6F" w:rsidRDefault="003C447B" w:rsidP="00CF5355">
      <w:pPr>
        <w:pStyle w:val="UraianParagraf"/>
        <w:ind w:left="357" w:firstLine="0"/>
        <w:jc w:val="left"/>
        <w:rPr>
          <w:rFonts w:ascii="Cambria Math" w:hAnsi="Cambria Math"/>
          <w:lang w:val="en-US"/>
          <w:oMath/>
        </w:rPr>
      </w:pPr>
      <m:oMathPara>
        <m:oMathParaPr>
          <m:jc m:val="left"/>
        </m:oMathParaPr>
        <m:oMath>
          <m:sSub>
            <m:sSubPr>
              <m:ctrlPr>
                <w:rPr>
                  <w:rFonts w:ascii="Cambria Math" w:hAnsi="Cambria Math"/>
                  <w:i/>
                  <w:iCs/>
                  <w:lang w:val="en-US"/>
                </w:rPr>
              </m:ctrlPr>
            </m:sSubPr>
            <m:e>
              <m:r>
                <w:rPr>
                  <w:rFonts w:ascii="Cambria Math" w:hAnsi="Cambria Math"/>
                  <w:lang w:val="en-US"/>
                </w:rPr>
                <m:t>As</m:t>
              </m:r>
            </m:e>
            <m:sub>
              <m:r>
                <w:rPr>
                  <w:rFonts w:ascii="Cambria Math" w:hAnsi="Cambria Math"/>
                  <w:lang w:val="en-US"/>
                </w:rPr>
                <m:t>perlu</m:t>
              </m:r>
            </m:sub>
          </m:sSub>
          <m:r>
            <w:rPr>
              <w:rFonts w:ascii="Cambria Math" w:hAnsi="Cambria Math"/>
              <w:lang w:val="en-US"/>
            </w:rPr>
            <m:t>=</m:t>
          </m:r>
          <m:r>
            <w:rPr>
              <w:rFonts w:ascii="Cambria Math" w:hAnsi="Cambria Math" w:cs="Cambria Math"/>
              <w:lang w:val="en-US"/>
            </w:rPr>
            <m:t>ρ</m:t>
          </m:r>
          <m:r>
            <w:rPr>
              <w:rFonts w:ascii="Cambria Math" w:hAnsi="Cambria Math"/>
              <w:lang w:val="en-US"/>
            </w:rPr>
            <m:t xml:space="preserve">×b×d=0,01×2500×2366=62500 </m:t>
          </m:r>
          <m:sSup>
            <m:sSupPr>
              <m:ctrlPr>
                <w:rPr>
                  <w:rFonts w:ascii="Cambria Math" w:hAnsi="Cambria Math"/>
                  <w:i/>
                  <w:iCs/>
                  <w:lang w:val="en-US"/>
                </w:rPr>
              </m:ctrlPr>
            </m:sSupPr>
            <m:e>
              <m:r>
                <w:rPr>
                  <w:rFonts w:ascii="Cambria Math" w:hAnsi="Cambria Math"/>
                  <w:lang w:val="en-US"/>
                </w:rPr>
                <m:t>mm</m:t>
              </m:r>
            </m:e>
            <m:sup>
              <m:r>
                <w:rPr>
                  <w:rFonts w:ascii="Cambria Math" w:hAnsi="Cambria Math"/>
                  <w:lang w:val="en-US"/>
                </w:rPr>
                <m:t>2</m:t>
              </m:r>
            </m:sup>
          </m:sSup>
        </m:oMath>
      </m:oMathPara>
    </w:p>
    <w:p w14:paraId="4DFBDE48" w14:textId="2B6E09D9" w:rsidR="00123882" w:rsidRPr="00A65E6F" w:rsidRDefault="00A65E6F" w:rsidP="00CF5355">
      <w:pPr>
        <w:pStyle w:val="UraianParagraf"/>
        <w:ind w:left="357" w:firstLine="0"/>
        <w:jc w:val="left"/>
        <w:rPr>
          <w:rFonts w:ascii="Cambria Math" w:hAnsi="Cambria Math"/>
          <w:lang w:val="en-US"/>
          <w:oMath/>
        </w:rPr>
      </w:pPr>
      <m:oMathPara>
        <m:oMathParaPr>
          <m:jc m:val="left"/>
        </m:oMathParaPr>
        <m:oMath>
          <m:r>
            <w:rPr>
              <w:rFonts w:ascii="Cambria Math" w:hAnsi="Cambria Math"/>
              <w:lang w:val="en-US"/>
            </w:rPr>
            <m:t>n=</m:t>
          </m:r>
          <m:f>
            <m:fPr>
              <m:ctrlPr>
                <w:rPr>
                  <w:rFonts w:ascii="Cambria Math" w:hAnsi="Cambria Math" w:cs="Cambria Math"/>
                  <w:i/>
                  <w:iCs/>
                  <w:lang w:val="en-US"/>
                </w:rPr>
              </m:ctrlPr>
            </m:fPr>
            <m:num>
              <m:sSub>
                <m:sSubPr>
                  <m:ctrlPr>
                    <w:rPr>
                      <w:rFonts w:ascii="Cambria Math" w:hAnsi="Cambria Math" w:cs="Cambria Math"/>
                      <w:i/>
                      <w:iCs/>
                      <w:lang w:val="en-US"/>
                    </w:rPr>
                  </m:ctrlPr>
                </m:sSubPr>
                <m:e>
                  <m:r>
                    <w:rPr>
                      <w:rFonts w:ascii="Cambria Math" w:hAnsi="Cambria Math" w:cs="Cambria Math"/>
                      <w:lang w:val="en-US"/>
                    </w:rPr>
                    <m:t>As</m:t>
                  </m:r>
                </m:e>
                <m:sub>
                  <m:r>
                    <w:rPr>
                      <w:rFonts w:ascii="Cambria Math" w:hAnsi="Cambria Math" w:cs="Cambria Math"/>
                      <w:lang w:val="en-US"/>
                    </w:rPr>
                    <m:t>perlu</m:t>
                  </m:r>
                </m:sub>
              </m:sSub>
            </m:num>
            <m:den>
              <m:f>
                <m:fPr>
                  <m:ctrlPr>
                    <w:rPr>
                      <w:rFonts w:ascii="Cambria Math" w:hAnsi="Cambria Math" w:cs="Cambria Math"/>
                      <w:i/>
                      <w:iCs/>
                      <w:lang w:val="en-US"/>
                    </w:rPr>
                  </m:ctrlPr>
                </m:fPr>
                <m:num>
                  <m:r>
                    <w:rPr>
                      <w:rFonts w:ascii="Cambria Math" w:hAnsi="Cambria Math" w:cs="Cambria Math"/>
                      <w:lang w:val="en-US"/>
                    </w:rPr>
                    <m:t>1</m:t>
                  </m:r>
                </m:num>
                <m:den>
                  <m:r>
                    <w:rPr>
                      <w:rFonts w:ascii="Cambria Math" w:hAnsi="Cambria Math" w:cs="Cambria Math"/>
                      <w:lang w:val="en-US"/>
                    </w:rPr>
                    <m:t>4</m:t>
                  </m:r>
                </m:den>
              </m:f>
              <m:r>
                <w:rPr>
                  <w:rFonts w:ascii="Cambria Math" w:hAnsi="Cambria Math" w:cs="Cambria Math"/>
                  <w:lang w:val="en-US"/>
                </w:rPr>
                <m:t>π</m:t>
              </m:r>
              <m:sSup>
                <m:sSupPr>
                  <m:ctrlPr>
                    <w:rPr>
                      <w:rFonts w:ascii="Cambria Math" w:hAnsi="Cambria Math" w:cs="Cambria Math"/>
                      <w:i/>
                      <w:iCs/>
                      <w:lang w:val="en-US"/>
                    </w:rPr>
                  </m:ctrlPr>
                </m:sSupPr>
                <m:e>
                  <m:r>
                    <w:rPr>
                      <w:rFonts w:ascii="Cambria Math" w:hAnsi="Cambria Math" w:cs="Cambria Math"/>
                      <w:lang w:val="en-US"/>
                    </w:rPr>
                    <m:t>d</m:t>
                  </m:r>
                </m:e>
                <m:sup>
                  <m:r>
                    <w:rPr>
                      <w:rFonts w:ascii="Cambria Math" w:hAnsi="Cambria Math" w:cs="Cambria Math"/>
                      <w:lang w:val="en-US"/>
                    </w:rPr>
                    <m:t>2</m:t>
                  </m:r>
                </m:sup>
              </m:sSup>
            </m:den>
          </m:f>
          <m:r>
            <w:rPr>
              <w:rFonts w:ascii="Cambria Math" w:hAnsi="Cambria Math" w:cs="Cambria Math"/>
              <w:lang w:val="en-US"/>
            </w:rPr>
            <m:t>=</m:t>
          </m:r>
          <m:f>
            <m:fPr>
              <m:ctrlPr>
                <w:rPr>
                  <w:rFonts w:ascii="Cambria Math" w:hAnsi="Cambria Math"/>
                  <w:i/>
                  <w:iCs/>
                  <w:lang w:val="en-US"/>
                </w:rPr>
              </m:ctrlPr>
            </m:fPr>
            <m:num>
              <m:r>
                <w:rPr>
                  <w:rFonts w:ascii="Cambria Math" w:hAnsi="Cambria Math"/>
                  <w:lang w:val="en-US"/>
                </w:rPr>
                <m:t>62500</m:t>
              </m:r>
            </m:num>
            <m:den>
              <m:f>
                <m:fPr>
                  <m:ctrlPr>
                    <w:rPr>
                      <w:rFonts w:ascii="Cambria Math" w:hAnsi="Cambria Math" w:cs="Cambria Math"/>
                      <w:i/>
                      <w:iCs/>
                      <w:lang w:val="en-US"/>
                    </w:rPr>
                  </m:ctrlPr>
                </m:fPr>
                <m:num>
                  <m:r>
                    <w:rPr>
                      <w:rFonts w:ascii="Cambria Math" w:hAnsi="Cambria Math" w:cs="Cambria Math"/>
                      <w:lang w:val="en-US"/>
                    </w:rPr>
                    <m:t>1</m:t>
                  </m:r>
                </m:num>
                <m:den>
                  <m:r>
                    <w:rPr>
                      <w:rFonts w:ascii="Cambria Math" w:hAnsi="Cambria Math" w:cs="Cambria Math"/>
                      <w:lang w:val="en-US"/>
                    </w:rPr>
                    <m:t>4</m:t>
                  </m:r>
                </m:den>
              </m:f>
              <m:r>
                <w:rPr>
                  <w:rFonts w:ascii="Cambria Math" w:hAnsi="Cambria Math" w:cs="Cambria Math"/>
                  <w:lang w:val="en-US"/>
                </w:rPr>
                <m:t>π</m:t>
              </m:r>
              <m:r>
                <w:rPr>
                  <w:rFonts w:ascii="Cambria Math" w:hAnsi="Cambria Math"/>
                  <w:lang w:val="en-US"/>
                </w:rPr>
                <m:t>×</m:t>
              </m:r>
              <m:sSup>
                <m:sSupPr>
                  <m:ctrlPr>
                    <w:rPr>
                      <w:rFonts w:ascii="Cambria Math" w:hAnsi="Cambria Math"/>
                      <w:i/>
                      <w:iCs/>
                      <w:lang w:val="en-US"/>
                    </w:rPr>
                  </m:ctrlPr>
                </m:sSupPr>
                <m:e>
                  <m:r>
                    <w:rPr>
                      <w:rFonts w:ascii="Cambria Math" w:hAnsi="Cambria Math"/>
                      <w:lang w:val="en-US"/>
                    </w:rPr>
                    <m:t>36</m:t>
                  </m:r>
                </m:e>
                <m:sup>
                  <m:r>
                    <w:rPr>
                      <w:rFonts w:ascii="Cambria Math" w:hAnsi="Cambria Math"/>
                      <w:lang w:val="en-US"/>
                    </w:rPr>
                    <m:t>2</m:t>
                  </m:r>
                </m:sup>
              </m:sSup>
            </m:den>
          </m:f>
          <m:r>
            <w:rPr>
              <w:rFonts w:ascii="Cambria Math" w:hAnsi="Cambria Math"/>
              <w:lang w:val="en-US"/>
            </w:rPr>
            <m:t>=61,40 buah≈64 buah dipasang 4 sisi</m:t>
          </m:r>
        </m:oMath>
      </m:oMathPara>
    </w:p>
    <w:p w14:paraId="6B8AE6B1" w14:textId="403B4159" w:rsidR="00123882" w:rsidRPr="00A65E6F" w:rsidRDefault="003C447B" w:rsidP="00CF5355">
      <w:pPr>
        <w:pStyle w:val="UraianParagraf"/>
        <w:ind w:left="357" w:firstLine="0"/>
        <w:jc w:val="left"/>
        <w:rPr>
          <w:rFonts w:ascii="Cambria Math" w:hAnsi="Cambria Math"/>
          <w:lang w:val="en-US"/>
          <w:oMath/>
        </w:rPr>
      </w:pPr>
      <m:oMathPara>
        <m:oMathParaPr>
          <m:jc m:val="left"/>
        </m:oMathParaPr>
        <m:oMath>
          <m:sSub>
            <m:sSubPr>
              <m:ctrlPr>
                <w:rPr>
                  <w:rFonts w:ascii="Cambria Math" w:hAnsi="Cambria Math"/>
                  <w:i/>
                  <w:iCs/>
                  <w:lang w:val="en-US"/>
                </w:rPr>
              </m:ctrlPr>
            </m:sSubPr>
            <m:e>
              <m:r>
                <w:rPr>
                  <w:rFonts w:ascii="Cambria Math" w:hAnsi="Cambria Math"/>
                  <w:lang w:val="en-US"/>
                </w:rPr>
                <m:t>As</m:t>
              </m:r>
            </m:e>
            <m:sub>
              <m:r>
                <w:rPr>
                  <w:rFonts w:ascii="Cambria Math" w:hAnsi="Cambria Math"/>
                  <w:lang w:val="en-US"/>
                </w:rPr>
                <m:t>terpasang</m:t>
              </m:r>
            </m:sub>
          </m:sSub>
          <m:r>
            <w:rPr>
              <w:rFonts w:ascii="Cambria Math" w:hAnsi="Cambria Math"/>
              <w:lang w:val="en-US"/>
            </w:rPr>
            <m:t xml:space="preserve">=65144,1 </m:t>
          </m:r>
          <m:sSup>
            <m:sSupPr>
              <m:ctrlPr>
                <w:rPr>
                  <w:rFonts w:ascii="Cambria Math" w:hAnsi="Cambria Math"/>
                  <w:i/>
                  <w:iCs/>
                  <w:lang w:val="en-US"/>
                </w:rPr>
              </m:ctrlPr>
            </m:sSupPr>
            <m:e>
              <m:r>
                <w:rPr>
                  <w:rFonts w:ascii="Cambria Math" w:hAnsi="Cambria Math"/>
                  <w:lang w:val="en-US"/>
                </w:rPr>
                <m:t>mm</m:t>
              </m:r>
            </m:e>
            <m:sup>
              <m:r>
                <w:rPr>
                  <w:rFonts w:ascii="Cambria Math" w:hAnsi="Cambria Math"/>
                  <w:lang w:val="en-US"/>
                </w:rPr>
                <m:t>2</m:t>
              </m:r>
            </m:sup>
          </m:sSup>
          <m:r>
            <w:rPr>
              <w:rFonts w:ascii="Cambria Math" w:hAnsi="Cambria Math"/>
              <w:lang w:val="en-US"/>
            </w:rPr>
            <m:t>,</m:t>
          </m:r>
          <m:r>
            <w:rPr>
              <w:rFonts w:ascii="Cambria Math" w:hAnsi="Cambria Math" w:cs="Cambria Math"/>
              <w:lang w:val="en-US"/>
            </w:rPr>
            <m:t>ρ</m:t>
          </m:r>
          <m:r>
            <w:rPr>
              <w:rFonts w:ascii="Cambria Math" w:hAnsi="Cambria Math"/>
              <w:lang w:val="en-US"/>
            </w:rPr>
            <m:t>terpasang=1,04%</m:t>
          </m:r>
        </m:oMath>
      </m:oMathPara>
    </w:p>
    <w:p w14:paraId="121CF0DF" w14:textId="536EBA4A" w:rsidR="00123882" w:rsidRPr="00A65E6F" w:rsidRDefault="003C447B" w:rsidP="00CF5355">
      <w:pPr>
        <w:pStyle w:val="UraianParagraf"/>
        <w:ind w:left="357" w:firstLine="0"/>
        <w:jc w:val="left"/>
        <w:rPr>
          <w:rFonts w:ascii="Cambria Math" w:hAnsi="Cambria Math"/>
          <w:lang w:val="en-US"/>
          <w:oMath/>
        </w:rPr>
      </w:pPr>
      <m:oMathPara>
        <m:oMathParaPr>
          <m:jc m:val="left"/>
        </m:oMathParaPr>
        <m:oMath>
          <m:sSub>
            <m:sSubPr>
              <m:ctrlPr>
                <w:rPr>
                  <w:rFonts w:ascii="Cambria Math" w:hAnsi="Cambria Math"/>
                  <w:i/>
                  <w:iCs/>
                  <w:lang w:val="en-US"/>
                </w:rPr>
              </m:ctrlPr>
            </m:sSubPr>
            <m:e>
              <m:r>
                <w:rPr>
                  <w:rFonts w:ascii="Cambria Math" w:hAnsi="Cambria Math"/>
                  <w:lang w:val="en-US"/>
                </w:rPr>
                <m:t>As</m:t>
              </m:r>
            </m:e>
            <m:sub>
              <m:r>
                <w:rPr>
                  <w:rFonts w:ascii="Cambria Math" w:hAnsi="Cambria Math"/>
                  <w:lang w:val="en-US"/>
                </w:rPr>
                <m:t>terpasang</m:t>
              </m:r>
            </m:sub>
          </m:sSub>
          <m:r>
            <w:rPr>
              <w:rFonts w:ascii="Cambria Math" w:hAnsi="Cambria Math"/>
              <w:lang w:val="en-US"/>
            </w:rPr>
            <m:t xml:space="preserve">=65144,1 </m:t>
          </m:r>
          <m:sSup>
            <m:sSupPr>
              <m:ctrlPr>
                <w:rPr>
                  <w:rFonts w:ascii="Cambria Math" w:hAnsi="Cambria Math"/>
                  <w:i/>
                  <w:iCs/>
                  <w:lang w:val="en-US"/>
                </w:rPr>
              </m:ctrlPr>
            </m:sSupPr>
            <m:e>
              <m:r>
                <w:rPr>
                  <w:rFonts w:ascii="Cambria Math" w:hAnsi="Cambria Math"/>
                  <w:lang w:val="en-US"/>
                </w:rPr>
                <m:t>mm</m:t>
              </m:r>
            </m:e>
            <m:sup>
              <m:r>
                <w:rPr>
                  <w:rFonts w:ascii="Cambria Math" w:hAnsi="Cambria Math"/>
                  <w:lang w:val="en-US"/>
                </w:rPr>
                <m:t>2</m:t>
              </m:r>
            </m:sup>
          </m:sSup>
          <m:r>
            <w:rPr>
              <w:rFonts w:ascii="Cambria Math" w:hAnsi="Cambria Math"/>
              <w:lang w:val="en-US"/>
            </w:rPr>
            <m:t>&gt;</m:t>
          </m:r>
          <m:sSub>
            <m:sSubPr>
              <m:ctrlPr>
                <w:rPr>
                  <w:rFonts w:ascii="Cambria Math" w:hAnsi="Cambria Math"/>
                  <w:i/>
                  <w:iCs/>
                  <w:lang w:val="en-US"/>
                </w:rPr>
              </m:ctrlPr>
            </m:sSubPr>
            <m:e>
              <m:r>
                <w:rPr>
                  <w:rFonts w:ascii="Cambria Math" w:hAnsi="Cambria Math"/>
                  <w:lang w:val="en-US"/>
                </w:rPr>
                <m:t>As</m:t>
              </m:r>
            </m:e>
            <m:sub>
              <m:r>
                <w:rPr>
                  <w:rFonts w:ascii="Cambria Math" w:hAnsi="Cambria Math"/>
                  <w:lang w:val="en-US"/>
                </w:rPr>
                <m:t>perlu</m:t>
              </m:r>
            </m:sub>
          </m:sSub>
          <m:r>
            <w:rPr>
              <w:rFonts w:ascii="Cambria Math" w:hAnsi="Cambria Math"/>
              <w:lang w:val="en-US"/>
            </w:rPr>
            <m:t xml:space="preserve">=62500 </m:t>
          </m:r>
          <m:sSup>
            <m:sSupPr>
              <m:ctrlPr>
                <w:rPr>
                  <w:rFonts w:ascii="Cambria Math" w:hAnsi="Cambria Math"/>
                  <w:i/>
                  <w:iCs/>
                  <w:lang w:val="en-US"/>
                </w:rPr>
              </m:ctrlPr>
            </m:sSupPr>
            <m:e>
              <m:r>
                <w:rPr>
                  <w:rFonts w:ascii="Cambria Math" w:hAnsi="Cambria Math"/>
                  <w:lang w:val="en-US"/>
                </w:rPr>
                <m:t>mm</m:t>
              </m:r>
            </m:e>
            <m:sup>
              <m:r>
                <w:rPr>
                  <w:rFonts w:ascii="Cambria Math" w:hAnsi="Cambria Math"/>
                  <w:lang w:val="en-US"/>
                </w:rPr>
                <m:t>2</m:t>
              </m:r>
            </m:sup>
          </m:sSup>
        </m:oMath>
      </m:oMathPara>
    </w:p>
    <w:p w14:paraId="7ADDB054" w14:textId="30A185A0" w:rsidR="00123882" w:rsidRPr="00A65E6F" w:rsidRDefault="003C447B" w:rsidP="00CF5355">
      <w:pPr>
        <w:pStyle w:val="UraianParagraf"/>
        <w:ind w:left="357" w:firstLine="0"/>
        <w:jc w:val="left"/>
        <w:rPr>
          <w:rFonts w:ascii="Cambria Math" w:hAnsi="Cambria Math"/>
          <w:lang w:val="en-US"/>
          <w:oMath/>
        </w:rPr>
      </w:pPr>
      <m:oMathPara>
        <m:oMathParaPr>
          <m:jc m:val="left"/>
        </m:oMathParaPr>
        <m:oMath>
          <m:sSub>
            <m:sSubPr>
              <m:ctrlPr>
                <w:rPr>
                  <w:rFonts w:ascii="Cambria Math" w:hAnsi="Cambria Math" w:cs="Cambria Math"/>
                  <w:i/>
                  <w:iCs/>
                  <w:lang w:val="en-US"/>
                </w:rPr>
              </m:ctrlPr>
            </m:sSubPr>
            <m:e>
              <m:r>
                <w:rPr>
                  <w:rFonts w:ascii="Cambria Math" w:hAnsi="Cambria Math" w:cs="Cambria Math"/>
                  <w:lang w:val="en-US"/>
                </w:rPr>
                <m:t>ρ</m:t>
              </m:r>
            </m:e>
            <m:sub>
              <m:r>
                <w:rPr>
                  <w:rFonts w:ascii="Cambria Math" w:hAnsi="Cambria Math"/>
                  <w:lang w:val="en-US"/>
                </w:rPr>
                <m:t>min</m:t>
              </m:r>
            </m:sub>
          </m:sSub>
          <m:r>
            <w:rPr>
              <w:rFonts w:ascii="Cambria Math" w:hAnsi="Cambria Math"/>
              <w:lang w:val="en-US"/>
            </w:rPr>
            <m:t>=1%&lt;</m:t>
          </m:r>
          <m:sSub>
            <m:sSubPr>
              <m:ctrlPr>
                <w:rPr>
                  <w:rFonts w:ascii="Cambria Math" w:hAnsi="Cambria Math" w:cs="Cambria Math"/>
                  <w:i/>
                  <w:iCs/>
                  <w:lang w:val="en-US"/>
                </w:rPr>
              </m:ctrlPr>
            </m:sSubPr>
            <m:e>
              <m:r>
                <w:rPr>
                  <w:rFonts w:ascii="Cambria Math" w:hAnsi="Cambria Math" w:cs="Cambria Math"/>
                  <w:lang w:val="en-US"/>
                </w:rPr>
                <m:t>ρ</m:t>
              </m:r>
            </m:e>
            <m:sub>
              <m:r>
                <w:rPr>
                  <w:rFonts w:ascii="Cambria Math" w:hAnsi="Cambria Math"/>
                  <w:lang w:val="en-US"/>
                </w:rPr>
                <m:t>terpasang</m:t>
              </m:r>
            </m:sub>
          </m:sSub>
          <m:r>
            <w:rPr>
              <w:rFonts w:ascii="Cambria Math" w:hAnsi="Cambria Math"/>
              <w:lang w:val="en-US"/>
            </w:rPr>
            <m:t>=1,04%&lt;</m:t>
          </m:r>
          <m:sSub>
            <m:sSubPr>
              <m:ctrlPr>
                <w:rPr>
                  <w:rFonts w:ascii="Cambria Math" w:hAnsi="Cambria Math" w:cs="Cambria Math"/>
                  <w:i/>
                  <w:iCs/>
                  <w:lang w:val="en-US"/>
                </w:rPr>
              </m:ctrlPr>
            </m:sSubPr>
            <m:e>
              <m:r>
                <w:rPr>
                  <w:rFonts w:ascii="Cambria Math" w:hAnsi="Cambria Math" w:cs="Cambria Math"/>
                  <w:lang w:val="en-US"/>
                </w:rPr>
                <m:t>ρ</m:t>
              </m:r>
            </m:e>
            <m:sub>
              <m:r>
                <w:rPr>
                  <w:rFonts w:ascii="Cambria Math" w:hAnsi="Cambria Math"/>
                  <w:lang w:val="en-US"/>
                </w:rPr>
                <m:t>max</m:t>
              </m:r>
            </m:sub>
          </m:sSub>
          <m:r>
            <w:rPr>
              <w:rFonts w:ascii="Cambria Math" w:hAnsi="Cambria Math"/>
              <w:lang w:val="en-US"/>
            </w:rPr>
            <m:t>=8%</m:t>
          </m:r>
        </m:oMath>
      </m:oMathPara>
    </w:p>
    <w:p w14:paraId="25C2703E" w14:textId="7B0494BB" w:rsidR="00123882" w:rsidRPr="00A65E6F" w:rsidRDefault="00A65E6F" w:rsidP="00CF5355">
      <w:pPr>
        <w:pStyle w:val="UraianParagraf"/>
        <w:ind w:left="357" w:firstLine="0"/>
        <w:jc w:val="left"/>
        <w:rPr>
          <w:rFonts w:ascii="Cambria Math" w:hAnsi="Cambria Math"/>
          <w:lang w:val="en-US"/>
          <w:oMath/>
        </w:rPr>
      </w:pPr>
      <m:oMath>
        <m:r>
          <w:rPr>
            <w:rFonts w:ascii="Cambria Math" w:hAnsi="Cambria Math" w:cs="Cambria"/>
            <w:lang w:val="en-US"/>
          </w:rPr>
          <m:t>ϕ</m:t>
        </m:r>
        <m:r>
          <w:rPr>
            <w:rFonts w:ascii="Cambria Math" w:hAnsi="Cambria Math"/>
            <w:lang w:val="en-US"/>
          </w:rPr>
          <m:t>Mn=296875000000N mm&gt;Mu=400748628,9 Nmm</m:t>
        </m:r>
      </m:oMath>
      <w:r w:rsidR="00B86396">
        <w:rPr>
          <w:iCs/>
          <w:lang w:val="en-US"/>
        </w:rPr>
        <w:t xml:space="preserve"> </w:t>
      </w:r>
      <w:r w:rsidR="00B86396" w:rsidRPr="00B86396">
        <w:rPr>
          <w:iCs/>
          <w:lang w:val="en-US"/>
        </w:rPr>
        <w:t>→</w:t>
      </w:r>
      <w:proofErr w:type="spellStart"/>
      <w:r w:rsidR="00B86396" w:rsidRPr="00B86396">
        <w:rPr>
          <w:iCs/>
          <w:lang w:val="en-US"/>
        </w:rPr>
        <w:t>Kuat</w:t>
      </w:r>
      <w:proofErr w:type="spellEnd"/>
    </w:p>
    <w:p w14:paraId="2F58B964" w14:textId="5A7764BF" w:rsidR="00123882" w:rsidRPr="00512B43" w:rsidRDefault="00A65E6F" w:rsidP="00CF5355">
      <w:pPr>
        <w:pStyle w:val="UraianParagraf"/>
        <w:ind w:left="357" w:firstLine="0"/>
        <w:jc w:val="left"/>
        <w:rPr>
          <w:iCs/>
          <w:lang w:val="en-US"/>
        </w:rPr>
      </w:pPr>
      <m:oMath>
        <m:r>
          <w:rPr>
            <w:rFonts w:ascii="Cambria Math" w:hAnsi="Cambria Math" w:cs="Cambria"/>
            <w:lang w:val="en-US"/>
          </w:rPr>
          <m:t>ϕ</m:t>
        </m:r>
        <m:r>
          <w:rPr>
            <w:rFonts w:ascii="Cambria Math" w:hAnsi="Cambria Math"/>
            <w:lang w:val="en-US"/>
          </w:rPr>
          <m:t>Pn=150235281,7 Nmm&gt;Mu=4452762,543 Nmm</m:t>
        </m:r>
      </m:oMath>
      <w:r w:rsidR="00B86396">
        <w:rPr>
          <w:iCs/>
          <w:lang w:val="en-US"/>
        </w:rPr>
        <w:t xml:space="preserve"> </w:t>
      </w:r>
      <w:r w:rsidR="00B86396" w:rsidRPr="00B86396">
        <w:rPr>
          <w:iCs/>
          <w:lang w:val="en-US"/>
        </w:rPr>
        <w:t>→</w:t>
      </w:r>
      <w:proofErr w:type="spellStart"/>
      <w:r w:rsidR="00B86396" w:rsidRPr="00B86396">
        <w:rPr>
          <w:iCs/>
          <w:lang w:val="en-US"/>
        </w:rPr>
        <w:t>Kuat</w:t>
      </w:r>
      <w:proofErr w:type="spellEnd"/>
    </w:p>
    <w:p w14:paraId="79CCF403" w14:textId="6F682EDD" w:rsidR="00123882" w:rsidRPr="00123882" w:rsidRDefault="00123882" w:rsidP="00CF5355">
      <w:pPr>
        <w:pStyle w:val="UraianParagraf"/>
        <w:numPr>
          <w:ilvl w:val="0"/>
          <w:numId w:val="12"/>
        </w:numPr>
        <w:ind w:left="357" w:hanging="357"/>
        <w:jc w:val="left"/>
        <w:rPr>
          <w:iCs/>
          <w:lang w:val="en-US"/>
        </w:rPr>
      </w:pPr>
      <w:proofErr w:type="spellStart"/>
      <w:r w:rsidRPr="00123882">
        <w:rPr>
          <w:iCs/>
          <w:lang w:val="en-US"/>
        </w:rPr>
        <w:t>Tulangan</w:t>
      </w:r>
      <w:proofErr w:type="spellEnd"/>
      <w:r w:rsidR="00B86396">
        <w:rPr>
          <w:iCs/>
          <w:lang w:val="en-US"/>
        </w:rPr>
        <w:t xml:space="preserve"> </w:t>
      </w:r>
      <w:r w:rsidRPr="00123882">
        <w:rPr>
          <w:iCs/>
          <w:lang w:val="en-US"/>
        </w:rPr>
        <w:t>crossties</w:t>
      </w:r>
    </w:p>
    <w:p w14:paraId="46BA0A41" w14:textId="73DBF0E8" w:rsidR="00123882" w:rsidRPr="00A65E6F" w:rsidRDefault="003C447B" w:rsidP="00CF5355">
      <w:pPr>
        <w:pStyle w:val="UraianParagraf"/>
        <w:ind w:left="357" w:firstLine="0"/>
        <w:jc w:val="left"/>
        <w:rPr>
          <w:rFonts w:ascii="Cambria Math" w:hAnsi="Cambria Math"/>
          <w:lang w:val="en-US"/>
          <w:oMath/>
        </w:rPr>
      </w:pPr>
      <m:oMathPara>
        <m:oMathParaPr>
          <m:jc m:val="left"/>
        </m:oMathParaPr>
        <m:oMath>
          <m:sSub>
            <m:sSubPr>
              <m:ctrlPr>
                <w:rPr>
                  <w:rFonts w:ascii="Cambria Math" w:hAnsi="Cambria Math"/>
                  <w:i/>
                  <w:iCs/>
                  <w:lang w:val="en-US"/>
                </w:rPr>
              </m:ctrlPr>
            </m:sSubPr>
            <m:e>
              <m:r>
                <w:rPr>
                  <w:rFonts w:ascii="Cambria Math" w:hAnsi="Cambria Math"/>
                  <w:lang w:val="en-US"/>
                </w:rPr>
                <m:t>D</m:t>
              </m:r>
            </m:e>
            <m:sub>
              <m:r>
                <w:rPr>
                  <w:rFonts w:ascii="Cambria Math" w:hAnsi="Cambria Math"/>
                  <w:lang w:val="en-US"/>
                </w:rPr>
                <m:t>b</m:t>
              </m:r>
            </m:sub>
          </m:sSub>
          <m:r>
            <w:rPr>
              <w:rFonts w:ascii="Cambria Math" w:hAnsi="Cambria Math"/>
              <w:lang w:val="en-US"/>
            </w:rPr>
            <m:t>=</m:t>
          </m:r>
          <m:sSub>
            <m:sSubPr>
              <m:ctrlPr>
                <w:rPr>
                  <w:rFonts w:ascii="Cambria Math" w:hAnsi="Cambria Math"/>
                  <w:i/>
                  <w:iCs/>
                  <w:lang w:val="en-US"/>
                </w:rPr>
              </m:ctrlPr>
            </m:sSubPr>
            <m:e>
              <m:r>
                <w:rPr>
                  <w:rFonts w:ascii="Cambria Math" w:hAnsi="Cambria Math"/>
                  <w:lang w:val="en-US"/>
                </w:rPr>
                <m:t>d</m:t>
              </m:r>
            </m:e>
            <m:sub>
              <m:r>
                <w:rPr>
                  <w:rFonts w:ascii="Cambria Math" w:hAnsi="Cambria Math"/>
                  <w:lang w:val="en-US"/>
                </w:rPr>
                <m:t>ct</m:t>
              </m:r>
            </m:sub>
          </m:sSub>
          <m:r>
            <w:rPr>
              <w:rFonts w:ascii="Cambria Math" w:hAnsi="Cambria Math"/>
              <w:lang w:val="en-US"/>
            </w:rPr>
            <m:t>=22 mm</m:t>
          </m:r>
        </m:oMath>
      </m:oMathPara>
    </w:p>
    <w:p w14:paraId="6A28407E" w14:textId="57B5EFFD" w:rsidR="00123882" w:rsidRPr="00A65E6F" w:rsidRDefault="003C447B" w:rsidP="00CF5355">
      <w:pPr>
        <w:pStyle w:val="UraianParagraf"/>
        <w:ind w:left="357" w:firstLine="0"/>
        <w:jc w:val="left"/>
        <w:rPr>
          <w:rFonts w:ascii="Cambria Math" w:hAnsi="Cambria Math"/>
          <w:lang w:val="en-US"/>
          <w:oMath/>
        </w:rPr>
      </w:pPr>
      <m:oMathPara>
        <m:oMathParaPr>
          <m:jc m:val="left"/>
        </m:oMathParaPr>
        <m:oMath>
          <m:sSub>
            <m:sSubPr>
              <m:ctrlPr>
                <w:rPr>
                  <w:rFonts w:ascii="Cambria Math" w:hAnsi="Cambria Math"/>
                  <w:i/>
                  <w:iCs/>
                  <w:lang w:val="en-US"/>
                </w:rPr>
              </m:ctrlPr>
            </m:sSubPr>
            <m:e>
              <m:r>
                <w:rPr>
                  <w:rFonts w:ascii="Cambria Math" w:hAnsi="Cambria Math"/>
                  <w:lang w:val="en-US"/>
                </w:rPr>
                <m:t>n</m:t>
              </m:r>
            </m:e>
            <m:sub>
              <m:r>
                <w:rPr>
                  <w:rFonts w:ascii="Cambria Math" w:hAnsi="Cambria Math"/>
                  <w:lang w:val="en-US"/>
                </w:rPr>
                <m:t>b</m:t>
              </m:r>
            </m:sub>
          </m:sSub>
          <m:r>
            <w:rPr>
              <w:rFonts w:ascii="Cambria Math" w:hAnsi="Cambria Math"/>
              <w:lang w:val="en-US"/>
            </w:rPr>
            <m:t>=2 buah</m:t>
          </m:r>
        </m:oMath>
      </m:oMathPara>
    </w:p>
    <w:p w14:paraId="253F1CA8" w14:textId="43D85891" w:rsidR="00123882" w:rsidRPr="00A65E6F" w:rsidRDefault="003C447B" w:rsidP="00CF5355">
      <w:pPr>
        <w:pStyle w:val="UraianParagraf"/>
        <w:ind w:left="357" w:firstLine="0"/>
        <w:jc w:val="left"/>
        <w:rPr>
          <w:rFonts w:ascii="Cambria Math" w:hAnsi="Cambria Math"/>
          <w:lang w:val="en-US"/>
          <w:oMath/>
        </w:rPr>
      </w:pPr>
      <m:oMathPara>
        <m:oMathParaPr>
          <m:jc m:val="left"/>
        </m:oMathParaPr>
        <m:oMath>
          <m:sSub>
            <m:sSubPr>
              <m:ctrlPr>
                <w:rPr>
                  <w:rFonts w:ascii="Cambria Math" w:hAnsi="Cambria Math"/>
                  <w:i/>
                  <w:iCs/>
                  <w:lang w:val="en-US"/>
                </w:rPr>
              </m:ctrlPr>
            </m:sSubPr>
            <m:e>
              <m:r>
                <w:rPr>
                  <w:rFonts w:ascii="Cambria Math" w:hAnsi="Cambria Math"/>
                  <w:lang w:val="en-US"/>
                </w:rPr>
                <m:t>n</m:t>
              </m:r>
            </m:e>
            <m:sub>
              <m:r>
                <w:rPr>
                  <w:rFonts w:ascii="Cambria Math" w:hAnsi="Cambria Math"/>
                  <w:lang w:val="en-US"/>
                </w:rPr>
                <m:t>ct</m:t>
              </m:r>
            </m:sub>
          </m:sSub>
          <m:r>
            <w:rPr>
              <w:rFonts w:ascii="Cambria Math" w:hAnsi="Cambria Math"/>
              <w:lang w:val="en-US"/>
            </w:rPr>
            <m:t>=16 buah</m:t>
          </m:r>
        </m:oMath>
      </m:oMathPara>
    </w:p>
    <w:p w14:paraId="013B2EAE" w14:textId="5DCA8266" w:rsidR="00123882" w:rsidRPr="00A65E6F" w:rsidRDefault="00A65E6F" w:rsidP="00CF5355">
      <w:pPr>
        <w:pStyle w:val="UraianParagraf"/>
        <w:ind w:left="357" w:firstLine="0"/>
        <w:jc w:val="left"/>
        <w:rPr>
          <w:rFonts w:ascii="Cambria Math" w:hAnsi="Cambria Math"/>
          <w:lang w:val="en-US"/>
          <w:oMath/>
        </w:rPr>
      </w:pPr>
      <m:oMathPara>
        <m:oMathParaPr>
          <m:jc m:val="left"/>
        </m:oMathParaPr>
        <m:oMath>
          <m:r>
            <w:rPr>
              <w:rFonts w:ascii="Cambria Math" w:hAnsi="Cambria Math"/>
              <w:lang w:val="en-US"/>
            </w:rPr>
            <m:t>bc=bk–2dc-2db=2256 mm</m:t>
          </m:r>
        </m:oMath>
      </m:oMathPara>
    </w:p>
    <w:p w14:paraId="567A6DED" w14:textId="25367CF3" w:rsidR="00123882" w:rsidRPr="00A65E6F" w:rsidRDefault="00A65E6F" w:rsidP="00CF5355">
      <w:pPr>
        <w:pStyle w:val="UraianParagraf"/>
        <w:ind w:left="357" w:firstLine="0"/>
        <w:jc w:val="left"/>
        <w:rPr>
          <w:rFonts w:ascii="Cambria Math" w:hAnsi="Cambria Math"/>
          <w:lang w:val="en-US"/>
          <w:oMath/>
        </w:rPr>
      </w:pPr>
      <m:oMathPara>
        <m:oMathParaPr>
          <m:jc m:val="left"/>
        </m:oMathParaPr>
        <m:oMath>
          <m:r>
            <w:rPr>
              <w:rFonts w:ascii="Cambria Math" w:hAnsi="Cambria Math"/>
              <w:lang w:val="en-US"/>
            </w:rPr>
            <m:t>hc=hk–2dc–2db=2256 mm</m:t>
          </m:r>
        </m:oMath>
      </m:oMathPara>
    </w:p>
    <w:p w14:paraId="31D7F717" w14:textId="5B764639" w:rsidR="00123882" w:rsidRPr="00A65E6F" w:rsidRDefault="00A65E6F" w:rsidP="00CF5355">
      <w:pPr>
        <w:pStyle w:val="UraianParagraf"/>
        <w:ind w:left="357" w:firstLine="0"/>
        <w:jc w:val="left"/>
        <w:rPr>
          <w:rFonts w:ascii="Cambria Math" w:hAnsi="Cambria Math"/>
          <w:lang w:val="en-US"/>
          <w:oMath/>
        </w:rPr>
      </w:pPr>
      <m:oMathPara>
        <m:oMathParaPr>
          <m:jc m:val="left"/>
        </m:oMathParaPr>
        <m:oMath>
          <m:r>
            <w:rPr>
              <w:rFonts w:ascii="Cambria Math" w:hAnsi="Cambria Math"/>
              <w:lang w:val="en-US"/>
            </w:rPr>
            <m:t>Hx=</m:t>
          </m:r>
          <m:f>
            <m:fPr>
              <m:ctrlPr>
                <w:rPr>
                  <w:rFonts w:ascii="Cambria Math" w:hAnsi="Cambria Math"/>
                  <w:i/>
                  <w:iCs/>
                  <w:lang w:val="en-US"/>
                </w:rPr>
              </m:ctrlPr>
            </m:fPr>
            <m:num>
              <m:r>
                <w:rPr>
                  <w:rFonts w:ascii="Cambria Math" w:hAnsi="Cambria Math"/>
                  <w:lang w:val="en-US"/>
                </w:rPr>
                <m:t>1</m:t>
              </m:r>
            </m:num>
            <m:den>
              <m:r>
                <w:rPr>
                  <w:rFonts w:ascii="Cambria Math" w:hAnsi="Cambria Math"/>
                  <w:lang w:val="en-US"/>
                </w:rPr>
                <m:t>3</m:t>
              </m:r>
            </m:den>
          </m:f>
          <m:r>
            <w:rPr>
              <w:rFonts w:ascii="Cambria Math" w:hAnsi="Cambria Math"/>
              <w:lang w:val="en-US"/>
            </w:rPr>
            <m:t>×hc=752 mm</m:t>
          </m:r>
        </m:oMath>
      </m:oMathPara>
    </w:p>
    <w:p w14:paraId="452EF211" w14:textId="48B482A1" w:rsidR="00123882" w:rsidRPr="00A65E6F" w:rsidRDefault="00A65E6F" w:rsidP="00CF5355">
      <w:pPr>
        <w:pStyle w:val="UraianParagraf"/>
        <w:ind w:left="357" w:firstLine="0"/>
        <w:jc w:val="left"/>
        <w:rPr>
          <w:rFonts w:ascii="Cambria Math" w:hAnsi="Cambria Math"/>
          <w:lang w:val="en-US"/>
          <w:oMath/>
        </w:rPr>
      </w:pPr>
      <m:oMathPara>
        <m:oMathParaPr>
          <m:jc m:val="left"/>
        </m:oMathParaPr>
        <m:oMath>
          <m:r>
            <w:rPr>
              <w:rFonts w:ascii="Cambria Math" w:hAnsi="Cambria Math"/>
              <w:lang w:val="en-US"/>
            </w:rPr>
            <w:lastRenderedPageBreak/>
            <m:t>Hy=</m:t>
          </m:r>
          <m:f>
            <m:fPr>
              <m:ctrlPr>
                <w:rPr>
                  <w:rFonts w:ascii="Cambria Math" w:hAnsi="Cambria Math"/>
                  <w:i/>
                  <w:iCs/>
                  <w:lang w:val="en-US"/>
                </w:rPr>
              </m:ctrlPr>
            </m:fPr>
            <m:num>
              <m:r>
                <w:rPr>
                  <w:rFonts w:ascii="Cambria Math" w:hAnsi="Cambria Math"/>
                  <w:lang w:val="en-US"/>
                </w:rPr>
                <m:t>1</m:t>
              </m:r>
            </m:num>
            <m:den>
              <m:r>
                <w:rPr>
                  <w:rFonts w:ascii="Cambria Math" w:hAnsi="Cambria Math"/>
                  <w:lang w:val="en-US"/>
                </w:rPr>
                <m:t>3</m:t>
              </m:r>
            </m:den>
          </m:f>
          <m:r>
            <w:rPr>
              <w:rFonts w:ascii="Cambria Math" w:hAnsi="Cambria Math"/>
              <w:lang w:val="en-US"/>
            </w:rPr>
            <m:t>×bc=752m m</m:t>
          </m:r>
        </m:oMath>
      </m:oMathPara>
    </w:p>
    <w:p w14:paraId="35093F4F" w14:textId="500441D0" w:rsidR="00123882" w:rsidRPr="00A65E6F" w:rsidRDefault="00A65E6F" w:rsidP="00CF5355">
      <w:pPr>
        <w:pStyle w:val="UraianParagraf"/>
        <w:ind w:left="357" w:firstLine="0"/>
        <w:jc w:val="left"/>
        <w:rPr>
          <w:rFonts w:ascii="Cambria Math" w:hAnsi="Cambria Math"/>
          <w:lang w:val="en-US"/>
          <w:oMath/>
        </w:rPr>
      </w:pPr>
      <m:oMathPara>
        <m:oMathParaPr>
          <m:jc m:val="left"/>
        </m:oMathParaPr>
        <m:oMath>
          <m:r>
            <w:rPr>
              <w:rFonts w:ascii="Cambria Math" w:hAnsi="Cambria Math"/>
              <w:lang w:val="en-US"/>
            </w:rPr>
            <m:t>S=6</m:t>
          </m:r>
          <m:sSub>
            <m:sSubPr>
              <m:ctrlPr>
                <w:rPr>
                  <w:rFonts w:ascii="Cambria Math" w:hAnsi="Cambria Math"/>
                  <w:i/>
                  <w:iCs/>
                  <w:lang w:val="en-US"/>
                </w:rPr>
              </m:ctrlPr>
            </m:sSubPr>
            <m:e>
              <m:r>
                <w:rPr>
                  <w:rFonts w:ascii="Cambria Math" w:hAnsi="Cambria Math"/>
                  <w:lang w:val="en-US"/>
                </w:rPr>
                <m:t>d</m:t>
              </m:r>
            </m:e>
            <m:sub>
              <m:r>
                <w:rPr>
                  <w:rFonts w:ascii="Cambria Math" w:hAnsi="Cambria Math"/>
                  <w:lang w:val="en-US"/>
                </w:rPr>
                <m:t>m</m:t>
              </m:r>
            </m:sub>
          </m:sSub>
          <m:r>
            <w:rPr>
              <w:rFonts w:ascii="Cambria Math" w:hAnsi="Cambria Math"/>
              <w:lang w:val="en-US"/>
            </w:rPr>
            <m:t>=216 mm</m:t>
          </m:r>
        </m:oMath>
      </m:oMathPara>
    </w:p>
    <w:p w14:paraId="3ECE77F7" w14:textId="4E5DB4E9" w:rsidR="00123882" w:rsidRPr="00A65E6F" w:rsidRDefault="00A65E6F" w:rsidP="00CF5355">
      <w:pPr>
        <w:pStyle w:val="UraianParagraf"/>
        <w:ind w:left="357" w:firstLine="0"/>
        <w:jc w:val="left"/>
        <w:rPr>
          <w:rFonts w:ascii="Cambria Math" w:hAnsi="Cambria Math"/>
          <w:lang w:val="en-US"/>
          <w:oMath/>
        </w:rPr>
      </w:pPr>
      <m:oMathPara>
        <m:oMathParaPr>
          <m:jc m:val="left"/>
        </m:oMathParaPr>
        <m:oMath>
          <m:r>
            <w:rPr>
              <w:rFonts w:ascii="Cambria Math" w:hAnsi="Cambria Math"/>
              <w:lang w:val="en-US"/>
            </w:rPr>
            <m:t>S=</m:t>
          </m:r>
          <m:d>
            <m:dPr>
              <m:ctrlPr>
                <w:rPr>
                  <w:rFonts w:ascii="Cambria Math" w:hAnsi="Cambria Math"/>
                  <w:i/>
                  <w:iCs/>
                  <w:lang w:val="en-US"/>
                </w:rPr>
              </m:ctrlPr>
            </m:dPr>
            <m:e>
              <m:f>
                <m:fPr>
                  <m:ctrlPr>
                    <w:rPr>
                      <w:rFonts w:ascii="Cambria Math" w:hAnsi="Cambria Math"/>
                      <w:i/>
                      <w:iCs/>
                      <w:lang w:val="en-US"/>
                    </w:rPr>
                  </m:ctrlPr>
                </m:fPr>
                <m:num>
                  <m:r>
                    <w:rPr>
                      <w:rFonts w:ascii="Cambria Math" w:hAnsi="Cambria Math"/>
                      <w:lang w:val="en-US"/>
                    </w:rPr>
                    <m:t>1</m:t>
                  </m:r>
                </m:num>
                <m:den>
                  <m:r>
                    <w:rPr>
                      <w:rFonts w:ascii="Cambria Math" w:hAnsi="Cambria Math"/>
                      <w:lang w:val="en-US"/>
                    </w:rPr>
                    <m:t>4</m:t>
                  </m:r>
                </m:den>
              </m:f>
            </m:e>
          </m:d>
          <m:r>
            <w:rPr>
              <w:rFonts w:ascii="Cambria Math" w:hAnsi="Cambria Math"/>
              <w:lang w:val="en-US"/>
            </w:rPr>
            <m:t>×</m:t>
          </m:r>
          <m:sSub>
            <m:sSubPr>
              <m:ctrlPr>
                <w:rPr>
                  <w:rFonts w:ascii="Cambria Math" w:hAnsi="Cambria Math"/>
                  <w:i/>
                  <w:iCs/>
                  <w:lang w:val="en-US"/>
                </w:rPr>
              </m:ctrlPr>
            </m:sSubPr>
            <m:e>
              <m:r>
                <w:rPr>
                  <w:rFonts w:ascii="Cambria Math" w:hAnsi="Cambria Math"/>
                  <w:lang w:val="en-US"/>
                </w:rPr>
                <m:t>b</m:t>
              </m:r>
            </m:e>
            <m:sub>
              <m:r>
                <w:rPr>
                  <w:rFonts w:ascii="Cambria Math" w:hAnsi="Cambria Math"/>
                  <w:lang w:val="en-US"/>
                </w:rPr>
                <m:t>k</m:t>
              </m:r>
            </m:sub>
          </m:sSub>
          <m:r>
            <w:rPr>
              <w:rFonts w:ascii="Cambria Math" w:hAnsi="Cambria Math"/>
              <w:lang w:val="en-US"/>
            </w:rPr>
            <m:t>=625 mm</m:t>
          </m:r>
        </m:oMath>
      </m:oMathPara>
    </w:p>
    <w:p w14:paraId="11DD1666" w14:textId="7BF21B25" w:rsidR="00123882" w:rsidRPr="00A65E6F" w:rsidRDefault="00A65E6F" w:rsidP="00CF5355">
      <w:pPr>
        <w:pStyle w:val="UraianParagraf"/>
        <w:ind w:left="357" w:firstLine="0"/>
        <w:jc w:val="left"/>
        <w:rPr>
          <w:rFonts w:ascii="Cambria Math" w:hAnsi="Cambria Math"/>
          <w:lang w:val="en-US"/>
          <w:oMath/>
        </w:rPr>
      </w:pPr>
      <m:oMathPara>
        <m:oMathParaPr>
          <m:jc m:val="left"/>
        </m:oMathParaPr>
        <m:oMath>
          <m:r>
            <w:rPr>
              <w:rFonts w:ascii="Cambria Math" w:hAnsi="Cambria Math"/>
              <w:lang w:val="en-US"/>
            </w:rPr>
            <m:t>Dipakais=180 mm</m:t>
          </m:r>
        </m:oMath>
      </m:oMathPara>
    </w:p>
    <w:p w14:paraId="2361B093" w14:textId="626841B2" w:rsidR="00123882" w:rsidRPr="00123587" w:rsidRDefault="00A65E6F" w:rsidP="00CF5355">
      <w:pPr>
        <w:pStyle w:val="UraianParagraf"/>
        <w:ind w:left="357" w:firstLine="0"/>
        <w:jc w:val="left"/>
        <w:rPr>
          <w:rFonts w:ascii="Cambria Math" w:hAnsi="Cambria Math"/>
          <w:lang w:val="en-US"/>
          <w:oMath/>
        </w:rPr>
      </w:pPr>
      <m:oMathPara>
        <m:oMathParaPr>
          <m:jc m:val="left"/>
        </m:oMathParaPr>
        <m:oMath>
          <m:r>
            <w:rPr>
              <w:rFonts w:ascii="Cambria Math" w:hAnsi="Cambria Math"/>
              <w:lang w:val="en-US"/>
            </w:rPr>
            <m:t>Sx=100+</m:t>
          </m:r>
          <m:f>
            <m:fPr>
              <m:ctrlPr>
                <w:rPr>
                  <w:rFonts w:ascii="Cambria Math" w:hAnsi="Cambria Math"/>
                  <w:i/>
                  <w:iCs/>
                  <w:lang w:val="en-US"/>
                </w:rPr>
              </m:ctrlPr>
            </m:fPr>
            <m:num>
              <m:r>
                <w:rPr>
                  <w:rFonts w:ascii="Cambria Math" w:hAnsi="Cambria Math"/>
                  <w:lang w:val="en-US"/>
                </w:rPr>
                <m:t>350+</m:t>
              </m:r>
              <m:sSub>
                <m:sSubPr>
                  <m:ctrlPr>
                    <w:rPr>
                      <w:rFonts w:ascii="Cambria Math" w:hAnsi="Cambria Math" w:cs="Cambria Math"/>
                      <w:i/>
                      <w:iCs/>
                      <w:lang w:val="en-US"/>
                    </w:rPr>
                  </m:ctrlPr>
                </m:sSubPr>
                <m:e>
                  <m:r>
                    <w:rPr>
                      <w:rFonts w:ascii="Cambria Math" w:hAnsi="Cambria Math" w:cs="Times New Roman"/>
                      <w:lang w:val="en-US"/>
                    </w:rPr>
                    <m:t>h</m:t>
                  </m:r>
                </m:e>
                <m:sub>
                  <m:r>
                    <w:rPr>
                      <w:rFonts w:ascii="Cambria Math" w:hAnsi="Cambria Math" w:cs="Cambria Math"/>
                      <w:lang w:val="en-US"/>
                    </w:rPr>
                    <m:t>x</m:t>
                  </m:r>
                </m:sub>
              </m:sSub>
            </m:num>
            <m:den>
              <m:r>
                <w:rPr>
                  <w:rFonts w:ascii="Cambria Math" w:hAnsi="Cambria Math"/>
                  <w:lang w:val="en-US"/>
                </w:rPr>
                <m:t>3</m:t>
              </m:r>
            </m:den>
          </m:f>
          <m:r>
            <w:rPr>
              <w:rFonts w:ascii="Cambria Math" w:hAnsi="Cambria Math"/>
              <w:lang w:val="en-US"/>
            </w:rPr>
            <m:t>=467,33 mm ~ 150 mm</m:t>
          </m:r>
        </m:oMath>
      </m:oMathPara>
    </w:p>
    <w:p w14:paraId="35E4887C" w14:textId="10FB8041" w:rsidR="00123882" w:rsidRPr="00123587" w:rsidRDefault="00A65E6F" w:rsidP="00CF5355">
      <w:pPr>
        <w:pStyle w:val="UraianParagraf"/>
        <w:ind w:left="357" w:firstLine="0"/>
        <w:jc w:val="left"/>
        <w:rPr>
          <w:rFonts w:ascii="Cambria Math" w:hAnsi="Cambria Math"/>
          <w:lang w:val="en-US"/>
          <w:oMath/>
        </w:rPr>
      </w:pPr>
      <m:oMathPara>
        <m:oMathParaPr>
          <m:jc m:val="left"/>
        </m:oMathParaPr>
        <m:oMath>
          <m:r>
            <w:rPr>
              <w:rFonts w:ascii="Cambria Math" w:hAnsi="Cambria Math"/>
              <w:lang w:val="en-US"/>
            </w:rPr>
            <m:t>Sy=100+</m:t>
          </m:r>
          <m:f>
            <m:fPr>
              <m:ctrlPr>
                <w:rPr>
                  <w:rFonts w:ascii="Cambria Math" w:hAnsi="Cambria Math"/>
                  <w:i/>
                  <w:iCs/>
                  <w:lang w:val="en-US"/>
                </w:rPr>
              </m:ctrlPr>
            </m:fPr>
            <m:num>
              <m:r>
                <w:rPr>
                  <w:rFonts w:ascii="Cambria Math" w:hAnsi="Cambria Math"/>
                  <w:lang w:val="en-US"/>
                </w:rPr>
                <m:t>350+</m:t>
              </m:r>
              <m:sSub>
                <m:sSubPr>
                  <m:ctrlPr>
                    <w:rPr>
                      <w:rFonts w:ascii="Cambria Math" w:hAnsi="Cambria Math" w:cs="Cambria Math"/>
                      <w:i/>
                      <w:iCs/>
                      <w:lang w:val="en-US"/>
                    </w:rPr>
                  </m:ctrlPr>
                </m:sSubPr>
                <m:e>
                  <m:r>
                    <w:rPr>
                      <w:rFonts w:ascii="Cambria Math" w:hAnsi="Cambria Math" w:cs="Times New Roman"/>
                      <w:lang w:val="en-US"/>
                    </w:rPr>
                    <m:t>h</m:t>
                  </m:r>
                </m:e>
                <m:sub>
                  <m:r>
                    <w:rPr>
                      <w:rFonts w:ascii="Cambria Math" w:hAnsi="Cambria Math" w:cs="Cambria Math"/>
                      <w:lang w:val="en-US"/>
                    </w:rPr>
                    <m:t>y</m:t>
                  </m:r>
                </m:sub>
              </m:sSub>
            </m:num>
            <m:den>
              <m:r>
                <w:rPr>
                  <w:rFonts w:ascii="Cambria Math" w:hAnsi="Cambria Math"/>
                  <w:lang w:val="en-US"/>
                </w:rPr>
                <m:t>3</m:t>
              </m:r>
            </m:den>
          </m:f>
          <m:r>
            <w:rPr>
              <w:rFonts w:ascii="Cambria Math" w:hAnsi="Cambria Math"/>
              <w:lang w:val="en-US"/>
            </w:rPr>
            <m:t>=467,33 mm ~ 150 mm</m:t>
          </m:r>
        </m:oMath>
      </m:oMathPara>
    </w:p>
    <w:p w14:paraId="1924B6EA" w14:textId="1B73FA75" w:rsidR="00123882" w:rsidRPr="00A65E6F" w:rsidRDefault="00A65E6F" w:rsidP="00CF5355">
      <w:pPr>
        <w:pStyle w:val="UraianParagraf"/>
        <w:ind w:left="357" w:firstLine="0"/>
        <w:jc w:val="left"/>
        <w:rPr>
          <w:rFonts w:ascii="Cambria Math" w:hAnsi="Cambria Math"/>
          <w:lang w:val="en-US"/>
          <w:oMath/>
        </w:rPr>
      </w:pPr>
      <m:oMathPara>
        <m:oMathParaPr>
          <m:jc m:val="left"/>
        </m:oMathParaPr>
        <m:oMath>
          <m:r>
            <w:rPr>
              <w:rFonts w:ascii="Cambria Math" w:hAnsi="Cambria Math"/>
              <w:lang w:val="en-US"/>
            </w:rPr>
            <m:t>Ash=</m:t>
          </m:r>
          <m:d>
            <m:dPr>
              <m:ctrlPr>
                <w:rPr>
                  <w:rFonts w:ascii="Cambria Math" w:hAnsi="Cambria Math"/>
                  <w:i/>
                  <w:iCs/>
                  <w:lang w:val="en-US"/>
                </w:rPr>
              </m:ctrlPr>
            </m:dPr>
            <m:e>
              <m:sSub>
                <m:sSubPr>
                  <m:ctrlPr>
                    <w:rPr>
                      <w:rFonts w:ascii="Cambria Math" w:hAnsi="Cambria Math"/>
                      <w:i/>
                      <w:iCs/>
                      <w:lang w:val="en-US"/>
                    </w:rPr>
                  </m:ctrlPr>
                </m:sSubPr>
                <m:e>
                  <m:r>
                    <w:rPr>
                      <w:rFonts w:ascii="Cambria Math" w:hAnsi="Cambria Math"/>
                      <w:lang w:val="en-US"/>
                    </w:rPr>
                    <m:t>n</m:t>
                  </m:r>
                </m:e>
                <m:sub>
                  <m:r>
                    <w:rPr>
                      <w:rFonts w:ascii="Cambria Math" w:hAnsi="Cambria Math"/>
                      <w:lang w:val="en-US"/>
                    </w:rPr>
                    <m:t>b</m:t>
                  </m:r>
                </m:sub>
              </m:sSub>
              <m:r>
                <w:rPr>
                  <w:rFonts w:ascii="Cambria Math" w:hAnsi="Cambria Math"/>
                  <w:lang w:val="en-US"/>
                </w:rPr>
                <m:t>×</m:t>
              </m:r>
              <m:d>
                <m:dPr>
                  <m:ctrlPr>
                    <w:rPr>
                      <w:rFonts w:ascii="Cambria Math" w:hAnsi="Cambria Math"/>
                      <w:i/>
                      <w:iCs/>
                      <w:lang w:val="en-US"/>
                    </w:rPr>
                  </m:ctrlPr>
                </m:dPr>
                <m:e>
                  <m:r>
                    <w:rPr>
                      <w:rFonts w:ascii="Cambria Math" w:hAnsi="Cambria Math"/>
                      <w:lang w:val="en-US"/>
                    </w:rPr>
                    <m:t>1/4</m:t>
                  </m:r>
                </m:e>
              </m:d>
              <m:r>
                <w:rPr>
                  <w:rFonts w:ascii="Cambria Math" w:hAnsi="Cambria Math"/>
                  <w:lang w:val="en-US"/>
                </w:rPr>
                <m:t>×π×d</m:t>
              </m:r>
              <m:sSup>
                <m:sSupPr>
                  <m:ctrlPr>
                    <w:rPr>
                      <w:rFonts w:ascii="Cambria Math" w:hAnsi="Cambria Math"/>
                      <w:i/>
                      <w:iCs/>
                      <w:lang w:val="en-US"/>
                    </w:rPr>
                  </m:ctrlPr>
                </m:sSupPr>
                <m:e>
                  <m:r>
                    <w:rPr>
                      <w:rFonts w:ascii="Cambria Math" w:hAnsi="Cambria Math"/>
                      <w:lang w:val="en-US"/>
                    </w:rPr>
                    <m:t>b</m:t>
                  </m:r>
                </m:e>
                <m:sup>
                  <m:r>
                    <w:rPr>
                      <w:rFonts w:ascii="Cambria Math" w:hAnsi="Cambria Math"/>
                      <w:lang w:val="en-US"/>
                    </w:rPr>
                    <m:t>2</m:t>
                  </m:r>
                </m:sup>
              </m:sSup>
            </m:e>
          </m:d>
          <m:r>
            <w:rPr>
              <w:rFonts w:ascii="Cambria Math" w:hAnsi="Cambria Math"/>
              <w:lang w:val="en-US"/>
            </w:rPr>
            <m:t>+(</m:t>
          </m:r>
          <m:sSub>
            <m:sSubPr>
              <m:ctrlPr>
                <w:rPr>
                  <w:rFonts w:ascii="Cambria Math" w:hAnsi="Cambria Math"/>
                  <w:i/>
                  <w:iCs/>
                  <w:lang w:val="en-US"/>
                </w:rPr>
              </m:ctrlPr>
            </m:sSubPr>
            <m:e>
              <m:r>
                <w:rPr>
                  <w:rFonts w:ascii="Cambria Math" w:hAnsi="Cambria Math"/>
                  <w:lang w:val="en-US"/>
                </w:rPr>
                <m:t>n</m:t>
              </m:r>
            </m:e>
            <m:sub>
              <m:r>
                <w:rPr>
                  <w:rFonts w:ascii="Cambria Math" w:hAnsi="Cambria Math"/>
                  <w:lang w:val="en-US"/>
                </w:rPr>
                <m:t>ct</m:t>
              </m:r>
            </m:sub>
          </m:sSub>
          <m:r>
            <w:rPr>
              <w:rFonts w:ascii="Cambria Math" w:hAnsi="Cambria Math"/>
              <w:lang w:val="en-US"/>
            </w:rPr>
            <m:t>×(1/4)×π×</m:t>
          </m:r>
          <m:sSup>
            <m:sSupPr>
              <m:ctrlPr>
                <w:rPr>
                  <w:rFonts w:ascii="Cambria Math" w:hAnsi="Cambria Math"/>
                  <w:i/>
                  <w:iCs/>
                  <w:lang w:val="en-US"/>
                </w:rPr>
              </m:ctrlPr>
            </m:sSupPr>
            <m:e>
              <m:sSub>
                <m:sSubPr>
                  <m:ctrlPr>
                    <w:rPr>
                      <w:rFonts w:ascii="Cambria Math" w:hAnsi="Cambria Math"/>
                      <w:i/>
                      <w:iCs/>
                      <w:lang w:val="en-US"/>
                    </w:rPr>
                  </m:ctrlPr>
                </m:sSubPr>
                <m:e>
                  <m:r>
                    <w:rPr>
                      <w:rFonts w:ascii="Cambria Math" w:hAnsi="Cambria Math"/>
                      <w:lang w:val="en-US"/>
                    </w:rPr>
                    <m:t>d</m:t>
                  </m:r>
                </m:e>
                <m:sub>
                  <m:r>
                    <w:rPr>
                      <w:rFonts w:ascii="Cambria Math" w:hAnsi="Cambria Math"/>
                      <w:lang w:val="en-US"/>
                    </w:rPr>
                    <m:t>ct</m:t>
                  </m:r>
                </m:sub>
              </m:sSub>
            </m:e>
            <m:sup>
              <m:r>
                <w:rPr>
                  <w:rFonts w:ascii="Cambria Math" w:hAnsi="Cambria Math"/>
                  <w:lang w:val="en-US"/>
                </w:rPr>
                <m:t>2</m:t>
              </m:r>
            </m:sup>
          </m:sSup>
          <m:r>
            <w:rPr>
              <w:rFonts w:ascii="Cambria Math" w:hAnsi="Cambria Math"/>
              <w:lang w:val="en-US"/>
            </w:rPr>
            <m:t>)=6842,39</m:t>
          </m:r>
          <m:sSup>
            <m:sSupPr>
              <m:ctrlPr>
                <w:rPr>
                  <w:rFonts w:ascii="Cambria Math" w:hAnsi="Cambria Math"/>
                  <w:i/>
                  <w:iCs/>
                  <w:lang w:val="en-US"/>
                </w:rPr>
              </m:ctrlPr>
            </m:sSupPr>
            <m:e>
              <m:r>
                <w:rPr>
                  <w:rFonts w:ascii="Cambria Math" w:hAnsi="Cambria Math"/>
                  <w:lang w:val="en-US"/>
                </w:rPr>
                <m:t xml:space="preserve"> mm</m:t>
              </m:r>
            </m:e>
            <m:sup>
              <m:r>
                <w:rPr>
                  <w:rFonts w:ascii="Cambria Math" w:hAnsi="Cambria Math"/>
                  <w:lang w:val="en-US"/>
                </w:rPr>
                <m:t>2</m:t>
              </m:r>
            </m:sup>
          </m:sSup>
        </m:oMath>
      </m:oMathPara>
    </w:p>
    <w:p w14:paraId="1F90B650" w14:textId="5A031265" w:rsidR="00A65E6F" w:rsidRPr="00A65E6F" w:rsidRDefault="00A65E6F" w:rsidP="00CF5355">
      <w:pPr>
        <w:pStyle w:val="UraianParagraf"/>
        <w:ind w:left="357" w:firstLine="0"/>
        <w:jc w:val="left"/>
        <w:rPr>
          <w:rFonts w:ascii="Cambria Math" w:hAnsi="Cambria Math"/>
          <w:lang w:val="en-US"/>
          <w:oMath/>
        </w:rPr>
      </w:pPr>
      <m:oMath>
        <m:r>
          <w:rPr>
            <w:rFonts w:ascii="Cambria Math" w:hAnsi="Cambria Math"/>
            <w:lang w:val="en-US"/>
          </w:rPr>
          <m:t>Ash 124=0,09</m:t>
        </m:r>
        <m:d>
          <m:dPr>
            <m:begChr m:val="["/>
            <m:endChr m:val="]"/>
            <m:ctrlPr>
              <w:rPr>
                <w:rFonts w:ascii="Cambria Math" w:hAnsi="Cambria Math" w:cs="Cambria Math"/>
                <w:i/>
                <w:iCs/>
                <w:lang w:val="en-US"/>
              </w:rPr>
            </m:ctrlPr>
          </m:dPr>
          <m:e>
            <m:f>
              <m:fPr>
                <m:ctrlPr>
                  <w:rPr>
                    <w:rFonts w:ascii="Cambria Math" w:hAnsi="Cambria Math" w:cs="Cambria Math"/>
                    <w:i/>
                    <w:iCs/>
                    <w:lang w:val="en-US"/>
                  </w:rPr>
                </m:ctrlPr>
              </m:fPr>
              <m:num>
                <m:r>
                  <w:rPr>
                    <w:rFonts w:ascii="Cambria Math" w:hAnsi="Cambria Math" w:cs="Cambria Math"/>
                    <w:lang w:val="en-US"/>
                  </w:rPr>
                  <m:t>s</m:t>
                </m:r>
                <m:r>
                  <w:rPr>
                    <w:rFonts w:ascii="Cambria Math" w:hAnsi="Cambria Math"/>
                    <w:lang w:val="en-US"/>
                  </w:rPr>
                  <m:t>×</m:t>
                </m:r>
                <m:r>
                  <w:rPr>
                    <w:rFonts w:ascii="Cambria Math" w:hAnsi="Cambria Math" w:cs="Times New Roman"/>
                    <w:lang w:val="en-US"/>
                  </w:rPr>
                  <m:t>h</m:t>
                </m:r>
                <m:r>
                  <w:rPr>
                    <w:rFonts w:ascii="Cambria Math" w:hAnsi="Cambria Math" w:cs="Cambria Math"/>
                    <w:lang w:val="en-US"/>
                  </w:rPr>
                  <m:t>c</m:t>
                </m:r>
                <m:r>
                  <w:rPr>
                    <w:rFonts w:ascii="Cambria Math" w:hAnsi="Cambria Math"/>
                    <w:lang w:val="en-US"/>
                  </w:rPr>
                  <m:t>×</m:t>
                </m:r>
                <m:r>
                  <w:rPr>
                    <w:rFonts w:ascii="Cambria Math" w:hAnsi="Cambria Math" w:cs="Cambria Math"/>
                    <w:lang w:val="en-US"/>
                  </w:rPr>
                  <m:t>f</m:t>
                </m:r>
                <m:r>
                  <w:rPr>
                    <w:rFonts w:ascii="Cambria Math" w:hAnsi="Cambria Math"/>
                    <w:lang w:val="en-US"/>
                  </w:rPr>
                  <m:t>'</m:t>
                </m:r>
                <m:r>
                  <w:rPr>
                    <w:rFonts w:ascii="Cambria Math" w:hAnsi="Cambria Math" w:cs="Cambria Math"/>
                    <w:lang w:val="en-US"/>
                  </w:rPr>
                  <m:t>c</m:t>
                </m:r>
              </m:num>
              <m:den>
                <m:sSub>
                  <m:sSubPr>
                    <m:ctrlPr>
                      <w:rPr>
                        <w:rFonts w:ascii="Cambria Math" w:hAnsi="Cambria Math" w:cs="Cambria Math"/>
                        <w:i/>
                        <w:iCs/>
                        <w:lang w:val="en-US"/>
                      </w:rPr>
                    </m:ctrlPr>
                  </m:sSubPr>
                  <m:e>
                    <m:r>
                      <w:rPr>
                        <w:rFonts w:ascii="Cambria Math" w:hAnsi="Cambria Math" w:cs="Cambria Math"/>
                        <w:lang w:val="en-US"/>
                      </w:rPr>
                      <m:t>f</m:t>
                    </m:r>
                  </m:e>
                  <m:sub>
                    <m:r>
                      <w:rPr>
                        <w:rFonts w:ascii="Cambria Math" w:hAnsi="Cambria Math" w:cs="Cambria Math"/>
                        <w:lang w:val="en-US"/>
                      </w:rPr>
                      <m:t>yc</m:t>
                    </m:r>
                  </m:sub>
                </m:sSub>
              </m:den>
            </m:f>
          </m:e>
        </m:d>
        <m:r>
          <w:rPr>
            <w:rFonts w:ascii="Cambria Math" w:hAnsi="Cambria Math"/>
            <w:lang w:val="en-US"/>
          </w:rPr>
          <m:t>=6768,00</m:t>
        </m:r>
        <m:sSup>
          <m:sSupPr>
            <m:ctrlPr>
              <w:rPr>
                <w:rFonts w:ascii="Cambria Math" w:hAnsi="Cambria Math"/>
                <w:i/>
                <w:iCs/>
                <w:lang w:val="en-US"/>
              </w:rPr>
            </m:ctrlPr>
          </m:sSupPr>
          <m:e>
            <m:r>
              <w:rPr>
                <w:rFonts w:ascii="Cambria Math" w:hAnsi="Cambria Math"/>
                <w:lang w:val="en-US"/>
              </w:rPr>
              <m:t>mm</m:t>
            </m:r>
          </m:e>
          <m:sup>
            <m:r>
              <w:rPr>
                <w:rFonts w:ascii="Cambria Math" w:hAnsi="Cambria Math"/>
                <w:lang w:val="en-US"/>
              </w:rPr>
              <m:t>2</m:t>
            </m:r>
          </m:sup>
        </m:sSup>
        <m:r>
          <w:rPr>
            <w:rFonts w:ascii="Cambria Math" w:hAnsi="Cambria Math"/>
            <w:lang w:val="en-US"/>
          </w:rPr>
          <m:t xml:space="preserve">&lt;6842,39 </m:t>
        </m:r>
        <m:sSup>
          <m:sSupPr>
            <m:ctrlPr>
              <w:rPr>
                <w:rFonts w:ascii="Cambria Math" w:hAnsi="Cambria Math"/>
                <w:i/>
                <w:iCs/>
                <w:lang w:val="en-US"/>
              </w:rPr>
            </m:ctrlPr>
          </m:sSupPr>
          <m:e>
            <m:r>
              <w:rPr>
                <w:rFonts w:ascii="Cambria Math" w:hAnsi="Cambria Math"/>
                <w:lang w:val="en-US"/>
              </w:rPr>
              <m:t>mm</m:t>
            </m:r>
          </m:e>
          <m:sup>
            <m:r>
              <w:rPr>
                <w:rFonts w:ascii="Cambria Math" w:hAnsi="Cambria Math"/>
                <w:lang w:val="en-US"/>
              </w:rPr>
              <m:t>2</m:t>
            </m:r>
          </m:sup>
        </m:sSup>
      </m:oMath>
      <w:r w:rsidR="00E64D87" w:rsidRPr="00E64D87">
        <w:rPr>
          <w:iCs/>
          <w:lang w:val="en-US"/>
        </w:rPr>
        <w:t>→Kuat</w:t>
      </w:r>
    </w:p>
    <w:p w14:paraId="4F199CCD" w14:textId="3C1D16CD" w:rsidR="00123882" w:rsidRDefault="00A65E6F" w:rsidP="00CF5355">
      <w:pPr>
        <w:pStyle w:val="UraianParagraf"/>
        <w:ind w:left="357" w:firstLine="0"/>
        <w:jc w:val="left"/>
        <w:rPr>
          <w:iCs/>
          <w:lang w:val="en-US"/>
        </w:rPr>
      </w:pPr>
      <m:oMath>
        <m:r>
          <w:rPr>
            <w:rFonts w:ascii="Cambria Math" w:hAnsi="Cambria Math"/>
            <w:lang w:val="en-US"/>
          </w:rPr>
          <m:t>Ash 123=0,3</m:t>
        </m:r>
        <m:d>
          <m:dPr>
            <m:begChr m:val="["/>
            <m:endChr m:val="]"/>
            <m:ctrlPr>
              <w:rPr>
                <w:rFonts w:ascii="Cambria Math" w:hAnsi="Cambria Math" w:cs="Cambria Math"/>
                <w:i/>
                <w:iCs/>
                <w:lang w:val="en-US"/>
              </w:rPr>
            </m:ctrlPr>
          </m:dPr>
          <m:e>
            <m:f>
              <m:fPr>
                <m:ctrlPr>
                  <w:rPr>
                    <w:rFonts w:ascii="Cambria Math" w:hAnsi="Cambria Math" w:cs="Cambria Math"/>
                    <w:i/>
                    <w:iCs/>
                    <w:lang w:val="en-US"/>
                  </w:rPr>
                </m:ctrlPr>
              </m:fPr>
              <m:num>
                <m:r>
                  <w:rPr>
                    <w:rFonts w:ascii="Cambria Math" w:hAnsi="Cambria Math" w:cs="Cambria Math"/>
                    <w:lang w:val="en-US"/>
                  </w:rPr>
                  <m:t>s</m:t>
                </m:r>
                <m:r>
                  <w:rPr>
                    <w:rFonts w:ascii="Cambria Math" w:hAnsi="Cambria Math"/>
                    <w:lang w:val="en-US"/>
                  </w:rPr>
                  <m:t>×</m:t>
                </m:r>
                <m:r>
                  <w:rPr>
                    <w:rFonts w:ascii="Cambria Math" w:hAnsi="Cambria Math" w:cs="Times New Roman"/>
                    <w:lang w:val="en-US"/>
                  </w:rPr>
                  <m:t>h</m:t>
                </m:r>
                <m:r>
                  <w:rPr>
                    <w:rFonts w:ascii="Cambria Math" w:hAnsi="Cambria Math" w:cs="Cambria Math"/>
                    <w:lang w:val="en-US"/>
                  </w:rPr>
                  <m:t>c</m:t>
                </m:r>
                <m:r>
                  <w:rPr>
                    <w:rFonts w:ascii="Cambria Math" w:hAnsi="Cambria Math"/>
                    <w:lang w:val="en-US"/>
                  </w:rPr>
                  <m:t>×</m:t>
                </m:r>
                <m:r>
                  <w:rPr>
                    <w:rFonts w:ascii="Cambria Math" w:hAnsi="Cambria Math" w:cs="Cambria Math"/>
                    <w:lang w:val="en-US"/>
                  </w:rPr>
                  <m:t>f</m:t>
                </m:r>
                <m:r>
                  <w:rPr>
                    <w:rFonts w:ascii="Cambria Math" w:hAnsi="Cambria Math"/>
                    <w:lang w:val="en-US"/>
                  </w:rPr>
                  <m:t>'</m:t>
                </m:r>
                <m:r>
                  <w:rPr>
                    <w:rFonts w:ascii="Cambria Math" w:hAnsi="Cambria Math" w:cs="Cambria Math"/>
                    <w:lang w:val="en-US"/>
                  </w:rPr>
                  <m:t>c</m:t>
                </m:r>
              </m:num>
              <m:den>
                <m:sSub>
                  <m:sSubPr>
                    <m:ctrlPr>
                      <w:rPr>
                        <w:rFonts w:ascii="Cambria Math" w:hAnsi="Cambria Math" w:cs="Cambria Math"/>
                        <w:i/>
                        <w:iCs/>
                        <w:lang w:val="en-US"/>
                      </w:rPr>
                    </m:ctrlPr>
                  </m:sSubPr>
                  <m:e>
                    <m:r>
                      <w:rPr>
                        <w:rFonts w:ascii="Cambria Math" w:hAnsi="Cambria Math" w:cs="Cambria Math"/>
                        <w:lang w:val="en-US"/>
                      </w:rPr>
                      <m:t>f</m:t>
                    </m:r>
                  </m:e>
                  <m:sub>
                    <m:r>
                      <w:rPr>
                        <w:rFonts w:ascii="Cambria Math" w:hAnsi="Cambria Math" w:cs="Cambria Math"/>
                        <w:lang w:val="en-US"/>
                      </w:rPr>
                      <m:t>yc</m:t>
                    </m:r>
                  </m:sub>
                </m:sSub>
              </m:den>
            </m:f>
          </m:e>
        </m:d>
        <m:d>
          <m:dPr>
            <m:begChr m:val="["/>
            <m:endChr m:val="]"/>
            <m:ctrlPr>
              <w:rPr>
                <w:rFonts w:ascii="Cambria Math" w:hAnsi="Cambria Math"/>
                <w:i/>
                <w:iCs/>
                <w:lang w:val="en-US"/>
              </w:rPr>
            </m:ctrlPr>
          </m:dPr>
          <m:e>
            <m:f>
              <m:fPr>
                <m:ctrlPr>
                  <w:rPr>
                    <w:rFonts w:ascii="Cambria Math" w:hAnsi="Cambria Math"/>
                    <w:i/>
                    <w:iCs/>
                    <w:lang w:val="en-US"/>
                  </w:rPr>
                </m:ctrlPr>
              </m:fPr>
              <m:num>
                <m:sSub>
                  <m:sSubPr>
                    <m:ctrlPr>
                      <w:rPr>
                        <w:rFonts w:ascii="Cambria Math" w:hAnsi="Cambria Math"/>
                        <w:i/>
                        <w:iCs/>
                        <w:lang w:val="en-US"/>
                      </w:rPr>
                    </m:ctrlPr>
                  </m:sSubPr>
                  <m:e>
                    <m:r>
                      <w:rPr>
                        <w:rFonts w:ascii="Cambria Math" w:hAnsi="Cambria Math"/>
                        <w:lang w:val="en-US"/>
                      </w:rPr>
                      <m:t>A</m:t>
                    </m:r>
                  </m:e>
                  <m:sub>
                    <m:r>
                      <w:rPr>
                        <w:rFonts w:ascii="Cambria Math" w:hAnsi="Cambria Math"/>
                        <w:lang w:val="en-US"/>
                      </w:rPr>
                      <m:t>g</m:t>
                    </m:r>
                  </m:sub>
                </m:sSub>
              </m:num>
              <m:den>
                <m:sSub>
                  <m:sSubPr>
                    <m:ctrlPr>
                      <w:rPr>
                        <w:rFonts w:ascii="Cambria Math" w:hAnsi="Cambria Math"/>
                        <w:i/>
                        <w:iCs/>
                        <w:lang w:val="en-US"/>
                      </w:rPr>
                    </m:ctrlPr>
                  </m:sSubPr>
                  <m:e>
                    <m:r>
                      <w:rPr>
                        <w:rFonts w:ascii="Cambria Math" w:hAnsi="Cambria Math"/>
                        <w:lang w:val="en-US"/>
                      </w:rPr>
                      <m:t>A</m:t>
                    </m:r>
                  </m:e>
                  <m:sub>
                    <m:r>
                      <w:rPr>
                        <w:rFonts w:ascii="Cambria Math" w:hAnsi="Cambria Math"/>
                        <w:lang w:val="en-US"/>
                      </w:rPr>
                      <m:t>ch</m:t>
                    </m:r>
                  </m:sub>
                </m:sSub>
              </m:den>
            </m:f>
            <m:r>
              <w:rPr>
                <w:rFonts w:ascii="Cambria Math" w:hAnsi="Cambria Math"/>
                <w:lang w:val="en-US"/>
              </w:rPr>
              <m:t>-1</m:t>
            </m:r>
          </m:e>
        </m:d>
        <m:r>
          <w:rPr>
            <w:rFonts w:ascii="Cambria Math" w:hAnsi="Cambria Math"/>
            <w:lang w:val="en-US"/>
          </w:rPr>
          <m:t>=5143,00</m:t>
        </m:r>
        <m:sSup>
          <m:sSupPr>
            <m:ctrlPr>
              <w:rPr>
                <w:rFonts w:ascii="Cambria Math" w:hAnsi="Cambria Math"/>
                <w:i/>
                <w:iCs/>
                <w:lang w:val="en-US"/>
              </w:rPr>
            </m:ctrlPr>
          </m:sSupPr>
          <m:e>
            <m:r>
              <w:rPr>
                <w:rFonts w:ascii="Cambria Math" w:hAnsi="Cambria Math"/>
                <w:lang w:val="en-US"/>
              </w:rPr>
              <m:t>mm</m:t>
            </m:r>
          </m:e>
          <m:sup>
            <m:r>
              <w:rPr>
                <w:rFonts w:ascii="Cambria Math" w:hAnsi="Cambria Math"/>
                <w:lang w:val="en-US"/>
              </w:rPr>
              <m:t>2</m:t>
            </m:r>
          </m:sup>
        </m:sSup>
        <m:r>
          <w:rPr>
            <w:rFonts w:ascii="Cambria Math" w:hAnsi="Cambria Math"/>
            <w:lang w:val="en-US"/>
          </w:rPr>
          <m:t xml:space="preserve">&lt;6842,39 </m:t>
        </m:r>
        <m:sSup>
          <m:sSupPr>
            <m:ctrlPr>
              <w:rPr>
                <w:rFonts w:ascii="Cambria Math" w:hAnsi="Cambria Math"/>
                <w:i/>
                <w:iCs/>
                <w:lang w:val="en-US"/>
              </w:rPr>
            </m:ctrlPr>
          </m:sSupPr>
          <m:e>
            <m:r>
              <w:rPr>
                <w:rFonts w:ascii="Cambria Math" w:hAnsi="Cambria Math"/>
                <w:lang w:val="en-US"/>
              </w:rPr>
              <m:t>mm</m:t>
            </m:r>
          </m:e>
          <m:sup>
            <m:r>
              <w:rPr>
                <w:rFonts w:ascii="Cambria Math" w:hAnsi="Cambria Math"/>
                <w:lang w:val="en-US"/>
              </w:rPr>
              <m:t>2</m:t>
            </m:r>
          </m:sup>
        </m:sSup>
      </m:oMath>
      <w:r w:rsidR="00E64D87" w:rsidRPr="00E64D87">
        <w:rPr>
          <w:iCs/>
          <w:lang w:val="en-US"/>
        </w:rPr>
        <w:t>→Kuat</w:t>
      </w:r>
    </w:p>
    <w:p w14:paraId="43007CD5" w14:textId="6E5D1871" w:rsidR="00C260A3" w:rsidRDefault="00C260A3" w:rsidP="00CF5355">
      <w:pPr>
        <w:pStyle w:val="UraianParagraf"/>
        <w:ind w:left="357" w:firstLine="0"/>
        <w:jc w:val="left"/>
        <w:rPr>
          <w:iCs/>
          <w:lang w:val="en-US"/>
        </w:rPr>
      </w:pPr>
      <w:r w:rsidRPr="00C260A3">
        <w:rPr>
          <w:iCs/>
          <w:lang w:val="en-US"/>
        </w:rPr>
        <w:t xml:space="preserve">Crossties 16D22-180 dan </w:t>
      </w:r>
      <w:proofErr w:type="spellStart"/>
      <w:r w:rsidRPr="00C260A3">
        <w:rPr>
          <w:iCs/>
          <w:lang w:val="en-US"/>
        </w:rPr>
        <w:t>sengkang</w:t>
      </w:r>
      <w:proofErr w:type="spellEnd"/>
      <w:r w:rsidRPr="00C260A3">
        <w:rPr>
          <w:iCs/>
          <w:lang w:val="en-US"/>
        </w:rPr>
        <w:t xml:space="preserve"> 2D22-180.</w:t>
      </w:r>
    </w:p>
    <w:p w14:paraId="3A18B1D8" w14:textId="63E3F699" w:rsidR="00C260A3" w:rsidRPr="00C260A3" w:rsidRDefault="00C260A3" w:rsidP="00CF5355">
      <w:pPr>
        <w:pStyle w:val="UraianParagraf"/>
        <w:numPr>
          <w:ilvl w:val="0"/>
          <w:numId w:val="12"/>
        </w:numPr>
        <w:ind w:left="357" w:hanging="357"/>
        <w:jc w:val="left"/>
        <w:rPr>
          <w:iCs/>
          <w:lang w:val="en-US"/>
        </w:rPr>
      </w:pPr>
      <w:proofErr w:type="spellStart"/>
      <w:r w:rsidRPr="00C260A3">
        <w:rPr>
          <w:iCs/>
          <w:lang w:val="en-US"/>
        </w:rPr>
        <w:t>Tulangan</w:t>
      </w:r>
      <w:proofErr w:type="spellEnd"/>
      <w:r w:rsidRPr="00C260A3">
        <w:rPr>
          <w:iCs/>
          <w:lang w:val="en-US"/>
        </w:rPr>
        <w:t xml:space="preserve"> </w:t>
      </w:r>
      <w:proofErr w:type="spellStart"/>
      <w:r w:rsidRPr="00C260A3">
        <w:rPr>
          <w:iCs/>
          <w:lang w:val="en-US"/>
        </w:rPr>
        <w:t>sengkang</w:t>
      </w:r>
      <w:proofErr w:type="spellEnd"/>
    </w:p>
    <w:p w14:paraId="606B90C5" w14:textId="42EE4ACE" w:rsidR="00C260A3" w:rsidRPr="00C260A3" w:rsidRDefault="00C260A3" w:rsidP="00CF5355">
      <w:pPr>
        <w:pStyle w:val="UraianParagraf"/>
        <w:ind w:left="357" w:firstLine="0"/>
        <w:jc w:val="left"/>
        <w:rPr>
          <w:rFonts w:ascii="Cambria Math" w:hAnsi="Cambria Math"/>
          <w:lang w:val="en-US"/>
          <w:oMath/>
        </w:rPr>
      </w:pPr>
      <m:oMathPara>
        <m:oMathParaPr>
          <m:jc m:val="left"/>
        </m:oMathParaPr>
        <m:oMath>
          <m:r>
            <w:rPr>
              <w:rFonts w:ascii="Cambria Math" w:hAnsi="Cambria Math"/>
              <w:lang w:val="en-US"/>
            </w:rPr>
            <m:t>Vu–9731,330N</m:t>
          </m:r>
        </m:oMath>
      </m:oMathPara>
    </w:p>
    <w:p w14:paraId="199DC596" w14:textId="2C9D1074" w:rsidR="00C260A3" w:rsidRPr="00C260A3" w:rsidRDefault="00C260A3" w:rsidP="00CF5355">
      <w:pPr>
        <w:pStyle w:val="UraianParagraf"/>
        <w:ind w:left="357" w:firstLine="0"/>
        <w:jc w:val="left"/>
        <w:rPr>
          <w:rFonts w:ascii="Cambria Math" w:hAnsi="Cambria Math"/>
          <w:lang w:val="en-US"/>
          <w:oMath/>
        </w:rPr>
      </w:pPr>
      <m:oMathPara>
        <m:oMathParaPr>
          <m:jc m:val="left"/>
        </m:oMathParaPr>
        <m:oMath>
          <m:r>
            <w:rPr>
              <w:rFonts w:ascii="Cambria Math" w:hAnsi="Cambria Math"/>
              <w:lang w:val="en-US"/>
            </w:rPr>
            <m:t>db=dct=22 mm</m:t>
          </m:r>
        </m:oMath>
      </m:oMathPara>
    </w:p>
    <w:p w14:paraId="54B1D42C" w14:textId="208CFE45" w:rsidR="00C260A3" w:rsidRPr="00C260A3" w:rsidRDefault="00C260A3" w:rsidP="00CF5355">
      <w:pPr>
        <w:pStyle w:val="UraianParagraf"/>
        <w:ind w:left="357" w:firstLine="0"/>
        <w:jc w:val="left"/>
        <w:rPr>
          <w:rFonts w:ascii="Cambria Math" w:hAnsi="Cambria Math"/>
          <w:lang w:val="en-US"/>
          <w:oMath/>
        </w:rPr>
      </w:pPr>
      <m:oMathPara>
        <m:oMathParaPr>
          <m:jc m:val="left"/>
        </m:oMathParaPr>
        <m:oMath>
          <m:r>
            <w:rPr>
              <w:rFonts w:ascii="Cambria Math" w:hAnsi="Cambria Math"/>
              <w:lang w:val="en-US"/>
            </w:rPr>
            <m:t>nb=2 buah</m:t>
          </m:r>
        </m:oMath>
      </m:oMathPara>
    </w:p>
    <w:p w14:paraId="45257D2B" w14:textId="5C036585" w:rsidR="00C260A3" w:rsidRPr="00C260A3" w:rsidRDefault="00C260A3" w:rsidP="00CF5355">
      <w:pPr>
        <w:pStyle w:val="UraianParagraf"/>
        <w:ind w:left="357" w:firstLine="0"/>
        <w:jc w:val="left"/>
        <w:rPr>
          <w:rFonts w:ascii="Cambria Math" w:hAnsi="Cambria Math"/>
          <w:lang w:val="en-US"/>
          <w:oMath/>
        </w:rPr>
      </w:pPr>
      <m:oMathPara>
        <m:oMathParaPr>
          <m:jc m:val="left"/>
        </m:oMathParaPr>
        <m:oMath>
          <m:r>
            <w:rPr>
              <w:rFonts w:ascii="Cambria Math" w:hAnsi="Cambria Math"/>
              <w:lang w:val="en-US"/>
            </w:rPr>
            <m:t>nct=16 buah</m:t>
          </m:r>
        </m:oMath>
      </m:oMathPara>
    </w:p>
    <w:p w14:paraId="4A3FA4A6" w14:textId="34E6C77E" w:rsidR="00C260A3" w:rsidRPr="00C260A3" w:rsidRDefault="00C260A3" w:rsidP="00CF5355">
      <w:pPr>
        <w:pStyle w:val="UraianParagraf"/>
        <w:ind w:left="357" w:firstLine="0"/>
        <w:jc w:val="left"/>
        <w:rPr>
          <w:rFonts w:ascii="Cambria Math" w:hAnsi="Cambria Math"/>
          <w:lang w:val="en-US"/>
          <w:oMath/>
        </w:rPr>
      </w:pPr>
      <m:oMathPara>
        <m:oMathParaPr>
          <m:jc m:val="left"/>
        </m:oMathParaPr>
        <m:oMath>
          <m:r>
            <w:rPr>
              <w:rFonts w:ascii="Cambria Math" w:hAnsi="Cambria Math"/>
              <w:lang w:val="en-US"/>
            </w:rPr>
            <m:t>Mpr=1,25×</m:t>
          </m:r>
          <m:r>
            <w:rPr>
              <w:rFonts w:ascii="Cambria Math" w:hAnsi="Cambria Math" w:cs="Cambria"/>
              <w:lang w:val="en-US"/>
            </w:rPr>
            <m:t>ϕ</m:t>
          </m:r>
          <m:r>
            <w:rPr>
              <w:rFonts w:ascii="Cambria Math" w:hAnsi="Cambria Math"/>
              <w:lang w:val="en-US"/>
            </w:rPr>
            <m:t>Mn=37109375000 Nmm</m:t>
          </m:r>
        </m:oMath>
      </m:oMathPara>
    </w:p>
    <w:p w14:paraId="069C5FD5" w14:textId="465B9AA1" w:rsidR="00C260A3" w:rsidRPr="00C260A3" w:rsidRDefault="00C260A3" w:rsidP="00CF5355">
      <w:pPr>
        <w:pStyle w:val="UraianParagraf"/>
        <w:ind w:left="357" w:firstLine="0"/>
        <w:jc w:val="left"/>
        <w:rPr>
          <w:rFonts w:ascii="Cambria Math" w:hAnsi="Cambria Math"/>
          <w:lang w:val="en-US"/>
          <w:oMath/>
        </w:rPr>
      </w:pPr>
      <m:oMathPara>
        <m:oMathParaPr>
          <m:jc m:val="left"/>
        </m:oMathParaPr>
        <m:oMath>
          <m:r>
            <w:rPr>
              <w:rFonts w:ascii="Cambria Math" w:hAnsi="Cambria Math"/>
              <w:lang w:val="en-US"/>
            </w:rPr>
            <m:t>Ve=</m:t>
          </m:r>
          <m:f>
            <m:fPr>
              <m:ctrlPr>
                <w:rPr>
                  <w:rFonts w:ascii="Cambria Math" w:hAnsi="Cambria Math"/>
                  <w:i/>
                  <w:iCs/>
                  <w:lang w:val="en-US"/>
                </w:rPr>
              </m:ctrlPr>
            </m:fPr>
            <m:num>
              <m:sSub>
                <m:sSubPr>
                  <m:ctrlPr>
                    <w:rPr>
                      <w:rFonts w:ascii="Cambria Math" w:hAnsi="Cambria Math"/>
                      <w:i/>
                      <w:iCs/>
                      <w:lang w:val="en-US"/>
                    </w:rPr>
                  </m:ctrlPr>
                </m:sSubPr>
                <m:e>
                  <m:r>
                    <w:rPr>
                      <w:rFonts w:ascii="Cambria Math" w:hAnsi="Cambria Math"/>
                      <w:lang w:val="en-US"/>
                    </w:rPr>
                    <m:t>M</m:t>
                  </m:r>
                </m:e>
                <m:sub>
                  <m:r>
                    <w:rPr>
                      <w:rFonts w:ascii="Cambria Math" w:hAnsi="Cambria Math"/>
                      <w:lang w:val="en-US"/>
                    </w:rPr>
                    <m:t>pra</m:t>
                  </m:r>
                </m:sub>
              </m:sSub>
              <m:r>
                <w:rPr>
                  <w:rFonts w:ascii="Cambria Math" w:hAnsi="Cambria Math"/>
                  <w:lang w:val="en-US"/>
                </w:rPr>
                <m:t>+</m:t>
              </m:r>
              <m:sSub>
                <m:sSubPr>
                  <m:ctrlPr>
                    <w:rPr>
                      <w:rFonts w:ascii="Cambria Math" w:hAnsi="Cambria Math"/>
                      <w:i/>
                      <w:iCs/>
                      <w:lang w:val="en-US"/>
                    </w:rPr>
                  </m:ctrlPr>
                </m:sSubPr>
                <m:e>
                  <m:r>
                    <w:rPr>
                      <w:rFonts w:ascii="Cambria Math" w:hAnsi="Cambria Math"/>
                      <w:lang w:val="en-US"/>
                    </w:rPr>
                    <m:t>M</m:t>
                  </m:r>
                </m:e>
                <m:sub>
                  <m:r>
                    <w:rPr>
                      <w:rFonts w:ascii="Cambria Math" w:hAnsi="Cambria Math"/>
                      <w:lang w:val="en-US"/>
                    </w:rPr>
                    <m:t>prb</m:t>
                  </m:r>
                </m:sub>
              </m:sSub>
            </m:num>
            <m:den>
              <m:r>
                <w:rPr>
                  <w:rFonts w:ascii="Cambria Math" w:hAnsi="Cambria Math"/>
                  <w:lang w:val="en-US"/>
                </w:rPr>
                <m:t>Ln</m:t>
              </m:r>
            </m:den>
          </m:f>
          <m:r>
            <w:rPr>
              <w:rFonts w:ascii="Cambria Math" w:hAnsi="Cambria Math"/>
              <w:lang w:val="en-US"/>
            </w:rPr>
            <m:t>=37109375N</m:t>
          </m:r>
        </m:oMath>
      </m:oMathPara>
    </w:p>
    <w:p w14:paraId="38151498" w14:textId="13183235" w:rsidR="00C260A3" w:rsidRPr="00C260A3" w:rsidRDefault="003C447B" w:rsidP="00CF5355">
      <w:pPr>
        <w:pStyle w:val="UraianParagraf"/>
        <w:ind w:left="357" w:firstLine="0"/>
        <w:jc w:val="left"/>
        <w:rPr>
          <w:rFonts w:ascii="Cambria Math" w:hAnsi="Cambria Math"/>
          <w:lang w:val="en-US"/>
          <w:oMath/>
        </w:rPr>
      </w:pPr>
      <m:oMathPara>
        <m:oMathParaPr>
          <m:jc m:val="left"/>
        </m:oMathParaPr>
        <m:oMath>
          <m:sSub>
            <m:sSubPr>
              <m:ctrlPr>
                <w:rPr>
                  <w:rFonts w:ascii="Cambria Math" w:hAnsi="Cambria Math"/>
                  <w:i/>
                  <w:iCs/>
                  <w:lang w:val="en-US"/>
                </w:rPr>
              </m:ctrlPr>
            </m:sSubPr>
            <m:e>
              <m:r>
                <w:rPr>
                  <w:rFonts w:ascii="Cambria Math" w:hAnsi="Cambria Math"/>
                  <w:lang w:val="en-US"/>
                </w:rPr>
                <m:t>V</m:t>
              </m:r>
            </m:e>
            <m:sub>
              <m:r>
                <w:rPr>
                  <w:rFonts w:ascii="Cambria Math" w:hAnsi="Cambria Math"/>
                  <w:lang w:val="en-US"/>
                </w:rPr>
                <m:t>e as</m:t>
              </m:r>
            </m:sub>
          </m:sSub>
          <m:r>
            <w:rPr>
              <w:rFonts w:ascii="Cambria Math" w:hAnsi="Cambria Math"/>
              <w:lang w:val="en-US"/>
            </w:rPr>
            <m:t>=9731,3 N</m:t>
          </m:r>
        </m:oMath>
      </m:oMathPara>
    </w:p>
    <w:p w14:paraId="1BC3D720" w14:textId="2B6DE7A8" w:rsidR="00C260A3" w:rsidRPr="00C260A3" w:rsidRDefault="00C260A3" w:rsidP="00CF5355">
      <w:pPr>
        <w:pStyle w:val="UraianParagraf"/>
        <w:ind w:left="357" w:firstLine="0"/>
        <w:jc w:val="left"/>
        <w:rPr>
          <w:rFonts w:ascii="Cambria Math" w:hAnsi="Cambria Math"/>
          <w:lang w:val="en-US"/>
          <w:oMath/>
        </w:rPr>
      </w:pPr>
      <m:oMathPara>
        <m:oMathParaPr>
          <m:jc m:val="left"/>
        </m:oMathParaPr>
        <m:oMath>
          <m:r>
            <w:rPr>
              <w:rFonts w:ascii="Cambria Math" w:hAnsi="Cambria Math"/>
              <w:lang w:val="en-US"/>
            </w:rPr>
            <m:t>Diambil yang terkecil,Ve=9731,3N</m:t>
          </m:r>
        </m:oMath>
      </m:oMathPara>
    </w:p>
    <w:p w14:paraId="43209A2D" w14:textId="4FB2FCD6" w:rsidR="00C260A3" w:rsidRPr="00C260A3" w:rsidRDefault="00C260A3" w:rsidP="00CF5355">
      <w:pPr>
        <w:pStyle w:val="UraianParagraf"/>
        <w:ind w:left="357" w:firstLine="0"/>
        <w:jc w:val="left"/>
        <w:rPr>
          <w:rFonts w:ascii="Cambria Math" w:hAnsi="Cambria Math"/>
          <w:lang w:val="en-US"/>
          <w:oMath/>
        </w:rPr>
      </w:pPr>
      <m:oMathPara>
        <m:oMathParaPr>
          <m:jc m:val="left"/>
        </m:oMathParaPr>
        <m:oMath>
          <m:r>
            <w:rPr>
              <w:rFonts w:ascii="Cambria Math" w:hAnsi="Cambria Math"/>
              <w:lang w:val="en-US"/>
            </w:rPr>
            <m:t>0,5</m:t>
          </m:r>
          <m:sSub>
            <m:sSubPr>
              <m:ctrlPr>
                <w:rPr>
                  <w:rFonts w:ascii="Cambria Math" w:hAnsi="Cambria Math"/>
                  <w:i/>
                  <w:iCs/>
                  <w:lang w:val="en-US"/>
                </w:rPr>
              </m:ctrlPr>
            </m:sSubPr>
            <m:e>
              <m:r>
                <w:rPr>
                  <w:rFonts w:ascii="Cambria Math" w:hAnsi="Cambria Math"/>
                  <w:lang w:val="en-US"/>
                </w:rPr>
                <m:t>V</m:t>
              </m:r>
            </m:e>
            <m:sub>
              <m:r>
                <w:rPr>
                  <w:rFonts w:ascii="Cambria Math" w:hAnsi="Cambria Math"/>
                  <w:lang w:val="en-US"/>
                </w:rPr>
                <m:t>e</m:t>
              </m:r>
            </m:sub>
          </m:sSub>
          <m:r>
            <w:rPr>
              <w:rFonts w:ascii="Cambria Math" w:hAnsi="Cambria Math"/>
              <w:lang w:val="en-US"/>
            </w:rPr>
            <m:t>=4865,7&lt;</m:t>
          </m:r>
          <m:sSub>
            <m:sSubPr>
              <m:ctrlPr>
                <w:rPr>
                  <w:rFonts w:ascii="Cambria Math" w:hAnsi="Cambria Math"/>
                  <w:i/>
                  <w:iCs/>
                  <w:lang w:val="en-US"/>
                </w:rPr>
              </m:ctrlPr>
            </m:sSubPr>
            <m:e>
              <m:r>
                <w:rPr>
                  <w:rFonts w:ascii="Cambria Math" w:hAnsi="Cambria Math"/>
                  <w:lang w:val="en-US"/>
                </w:rPr>
                <m:t>V</m:t>
              </m:r>
            </m:e>
            <m:sub>
              <m:r>
                <w:rPr>
                  <w:rFonts w:ascii="Cambria Math" w:hAnsi="Cambria Math"/>
                  <w:lang w:val="en-US"/>
                </w:rPr>
                <m:t>e as</m:t>
              </m:r>
            </m:sub>
          </m:sSub>
          <m:r>
            <w:rPr>
              <w:rFonts w:ascii="Cambria Math" w:hAnsi="Cambria Math"/>
              <w:lang w:val="en-US"/>
            </w:rPr>
            <m:t>=9731,3N</m:t>
          </m:r>
        </m:oMath>
      </m:oMathPara>
    </w:p>
    <w:p w14:paraId="54C788FD" w14:textId="31EEC124" w:rsidR="00C260A3" w:rsidRPr="00C260A3" w:rsidRDefault="003C447B" w:rsidP="00CF5355">
      <w:pPr>
        <w:pStyle w:val="UraianParagraf"/>
        <w:ind w:left="357" w:firstLine="0"/>
        <w:jc w:val="left"/>
        <w:rPr>
          <w:rFonts w:ascii="Cambria Math" w:hAnsi="Cambria Math"/>
          <w:lang w:val="en-US"/>
          <w:oMath/>
        </w:rPr>
      </w:pPr>
      <m:oMathPara>
        <m:oMathParaPr>
          <m:jc m:val="left"/>
        </m:oMathParaPr>
        <m:oMath>
          <m:f>
            <m:fPr>
              <m:ctrlPr>
                <w:rPr>
                  <w:rFonts w:ascii="Cambria Math" w:hAnsi="Cambria Math"/>
                  <w:i/>
                  <w:iCs/>
                  <w:lang w:val="en-US"/>
                </w:rPr>
              </m:ctrlPr>
            </m:fPr>
            <m:num>
              <m:r>
                <w:rPr>
                  <w:rFonts w:ascii="Cambria Math" w:hAnsi="Cambria Math"/>
                  <w:lang w:val="en-US"/>
                </w:rPr>
                <m:t>Ag×f’c</m:t>
              </m:r>
            </m:num>
            <m:den>
              <m:r>
                <w:rPr>
                  <w:rFonts w:ascii="Cambria Math" w:hAnsi="Cambria Math"/>
                  <w:lang w:val="en-US"/>
                </w:rPr>
                <m:t>20</m:t>
              </m:r>
            </m:den>
          </m:f>
          <m:r>
            <w:rPr>
              <w:rFonts w:ascii="Cambria Math" w:hAnsi="Cambria Math"/>
              <w:lang w:val="en-US"/>
            </w:rPr>
            <m:t>=15625000&gt;Nu=4452762,5 N</m:t>
          </m:r>
        </m:oMath>
      </m:oMathPara>
    </w:p>
    <w:p w14:paraId="05DF272F" w14:textId="7B58BBB4" w:rsidR="00C260A3" w:rsidRPr="00C260A3" w:rsidRDefault="00C260A3" w:rsidP="00CF5355">
      <w:pPr>
        <w:pStyle w:val="UraianParagraf"/>
        <w:ind w:left="357" w:firstLine="0"/>
        <w:jc w:val="left"/>
        <w:rPr>
          <w:rFonts w:ascii="Cambria Math" w:hAnsi="Cambria Math"/>
          <w:lang w:val="en-US"/>
          <w:oMath/>
        </w:rPr>
      </w:pPr>
      <m:oMathPara>
        <m:oMathParaPr>
          <m:jc m:val="left"/>
        </m:oMathParaPr>
        <m:oMath>
          <m:r>
            <w:rPr>
              <w:rFonts w:ascii="Cambria Math" w:hAnsi="Cambria Math"/>
              <w:lang w:val="en-US"/>
            </w:rPr>
            <m:t>Maka,</m:t>
          </m:r>
          <m:sSub>
            <m:sSubPr>
              <m:ctrlPr>
                <w:rPr>
                  <w:rFonts w:ascii="Cambria Math" w:hAnsi="Cambria Math"/>
                  <w:i/>
                  <w:iCs/>
                  <w:lang w:val="en-US"/>
                </w:rPr>
              </m:ctrlPr>
            </m:sSubPr>
            <m:e>
              <m:r>
                <w:rPr>
                  <w:rFonts w:ascii="Cambria Math" w:hAnsi="Cambria Math"/>
                  <w:lang w:val="en-US"/>
                </w:rPr>
                <m:t>V</m:t>
              </m:r>
            </m:e>
            <m:sub>
              <m:r>
                <w:rPr>
                  <w:rFonts w:ascii="Cambria Math" w:hAnsi="Cambria Math"/>
                  <w:lang w:val="en-US"/>
                </w:rPr>
                <m:t>c</m:t>
              </m:r>
            </m:sub>
          </m:sSub>
          <m:r>
            <w:rPr>
              <w:rFonts w:ascii="Cambria Math" w:hAnsi="Cambria Math"/>
              <w:lang w:val="en-US"/>
            </w:rPr>
            <m:t>=0 N</m:t>
          </m:r>
        </m:oMath>
      </m:oMathPara>
    </w:p>
    <w:p w14:paraId="5CEEDE4F" w14:textId="146F7490" w:rsidR="00C260A3" w:rsidRPr="00C260A3" w:rsidRDefault="003C447B" w:rsidP="00CF5355">
      <w:pPr>
        <w:pStyle w:val="UraianParagraf"/>
        <w:ind w:left="357" w:firstLine="0"/>
        <w:jc w:val="left"/>
        <w:rPr>
          <w:rFonts w:ascii="Cambria Math" w:hAnsi="Cambria Math"/>
          <w:lang w:val="en-US"/>
          <w:oMath/>
        </w:rPr>
      </w:pPr>
      <m:oMathPara>
        <m:oMathParaPr>
          <m:jc m:val="left"/>
        </m:oMathParaPr>
        <m:oMath>
          <m:sSub>
            <m:sSubPr>
              <m:ctrlPr>
                <w:rPr>
                  <w:rFonts w:ascii="Cambria Math" w:hAnsi="Cambria Math"/>
                  <w:i/>
                  <w:iCs/>
                  <w:lang w:val="en-US"/>
                </w:rPr>
              </m:ctrlPr>
            </m:sSubPr>
            <m:e>
              <m:r>
                <w:rPr>
                  <w:rFonts w:ascii="Cambria Math" w:hAnsi="Cambria Math"/>
                  <w:lang w:val="en-US"/>
                </w:rPr>
                <m:t>V</m:t>
              </m:r>
            </m:e>
            <m:sub>
              <m:r>
                <w:rPr>
                  <w:rFonts w:ascii="Cambria Math" w:hAnsi="Cambria Math"/>
                  <w:lang w:val="en-US"/>
                </w:rPr>
                <m:t>s</m:t>
              </m:r>
            </m:sub>
          </m:sSub>
          <m:r>
            <w:rPr>
              <w:rFonts w:ascii="Cambria Math" w:hAnsi="Cambria Math"/>
              <w:lang w:val="en-US"/>
            </w:rPr>
            <m:t>=</m:t>
          </m:r>
          <m:f>
            <m:fPr>
              <m:ctrlPr>
                <w:rPr>
                  <w:rFonts w:ascii="Cambria Math" w:hAnsi="Cambria Math"/>
                  <w:i/>
                  <w:iCs/>
                  <w:lang w:val="en-US"/>
                </w:rPr>
              </m:ctrlPr>
            </m:fPr>
            <m:num>
              <m:sSub>
                <m:sSubPr>
                  <m:ctrlPr>
                    <w:rPr>
                      <w:rFonts w:ascii="Cambria Math" w:hAnsi="Cambria Math"/>
                      <w:i/>
                      <w:iCs/>
                      <w:lang w:val="en-US"/>
                    </w:rPr>
                  </m:ctrlPr>
                </m:sSubPr>
                <m:e>
                  <m:r>
                    <w:rPr>
                      <w:rFonts w:ascii="Cambria Math" w:hAnsi="Cambria Math"/>
                      <w:lang w:val="en-US"/>
                    </w:rPr>
                    <m:t>V</m:t>
                  </m:r>
                </m:e>
                <m:sub>
                  <m:r>
                    <w:rPr>
                      <w:rFonts w:ascii="Cambria Math" w:hAnsi="Cambria Math"/>
                      <w:lang w:val="en-US"/>
                    </w:rPr>
                    <m:t>e</m:t>
                  </m:r>
                </m:sub>
              </m:sSub>
            </m:num>
            <m:den>
              <m:r>
                <w:rPr>
                  <w:rFonts w:ascii="Cambria Math" w:hAnsi="Cambria Math"/>
                  <w:lang w:val="en-US"/>
                </w:rPr>
                <m:t>0,75</m:t>
              </m:r>
            </m:den>
          </m:f>
          <m:r>
            <w:rPr>
              <w:rFonts w:ascii="Cambria Math" w:hAnsi="Cambria Math"/>
              <w:lang w:val="en-US"/>
            </w:rPr>
            <m:t>–</m:t>
          </m:r>
          <m:sSub>
            <m:sSubPr>
              <m:ctrlPr>
                <w:rPr>
                  <w:rFonts w:ascii="Cambria Math" w:hAnsi="Cambria Math"/>
                  <w:i/>
                  <w:iCs/>
                  <w:lang w:val="en-US"/>
                </w:rPr>
              </m:ctrlPr>
            </m:sSubPr>
            <m:e>
              <m:r>
                <w:rPr>
                  <w:rFonts w:ascii="Cambria Math" w:hAnsi="Cambria Math"/>
                  <w:lang w:val="en-US"/>
                </w:rPr>
                <m:t>V</m:t>
              </m:r>
            </m:e>
            <m:sub>
              <m:r>
                <w:rPr>
                  <w:rFonts w:ascii="Cambria Math" w:hAnsi="Cambria Math"/>
                  <w:lang w:val="en-US"/>
                </w:rPr>
                <m:t>c</m:t>
              </m:r>
            </m:sub>
          </m:sSub>
          <m:r>
            <w:rPr>
              <w:rFonts w:ascii="Cambria Math" w:hAnsi="Cambria Math"/>
              <w:lang w:val="en-US"/>
            </w:rPr>
            <m:t>=12975,1 N</m:t>
          </m:r>
        </m:oMath>
      </m:oMathPara>
    </w:p>
    <w:p w14:paraId="52D36B4B" w14:textId="7651D9EA" w:rsidR="00C260A3" w:rsidRPr="00C260A3" w:rsidRDefault="003C447B" w:rsidP="00CF5355">
      <w:pPr>
        <w:pStyle w:val="UraianParagraf"/>
        <w:ind w:left="357" w:firstLine="0"/>
        <w:jc w:val="left"/>
        <w:rPr>
          <w:rFonts w:ascii="Cambria Math" w:hAnsi="Cambria Math"/>
          <w:lang w:val="en-US"/>
          <w:oMath/>
        </w:rPr>
      </w:pPr>
      <m:oMathPara>
        <m:oMathParaPr>
          <m:jc m:val="left"/>
        </m:oMathParaPr>
        <m:oMath>
          <m:sSub>
            <m:sSubPr>
              <m:ctrlPr>
                <w:rPr>
                  <w:rFonts w:ascii="Cambria Math" w:hAnsi="Cambria Math"/>
                  <w:i/>
                  <w:iCs/>
                  <w:lang w:val="en-US"/>
                </w:rPr>
              </m:ctrlPr>
            </m:sSubPr>
            <m:e>
              <m:r>
                <w:rPr>
                  <w:rFonts w:ascii="Cambria Math" w:hAnsi="Cambria Math"/>
                  <w:lang w:val="en-US"/>
                </w:rPr>
                <m:t>V</m:t>
              </m:r>
            </m:e>
            <m:sub>
              <m:r>
                <w:rPr>
                  <w:rFonts w:ascii="Cambria Math" w:hAnsi="Cambria Math"/>
                  <w:lang w:val="en-US"/>
                </w:rPr>
                <m:t>s min</m:t>
              </m:r>
            </m:sub>
          </m:sSub>
          <m:r>
            <w:rPr>
              <w:rFonts w:ascii="Cambria Math" w:hAnsi="Cambria Math"/>
              <w:lang w:val="en-US"/>
            </w:rPr>
            <m:t>=</m:t>
          </m:r>
          <m:f>
            <m:fPr>
              <m:ctrlPr>
                <w:rPr>
                  <w:rFonts w:ascii="Cambria Math" w:hAnsi="Cambria Math"/>
                  <w:i/>
                  <w:iCs/>
                  <w:lang w:val="en-US"/>
                </w:rPr>
              </m:ctrlPr>
            </m:fPr>
            <m:num>
              <m:r>
                <w:rPr>
                  <w:rFonts w:ascii="Cambria Math" w:hAnsi="Cambria Math"/>
                  <w:lang w:val="en-US"/>
                </w:rPr>
                <m:t>1</m:t>
              </m:r>
            </m:num>
            <m:den>
              <m:r>
                <w:rPr>
                  <w:rFonts w:ascii="Cambria Math" w:hAnsi="Cambria Math"/>
                  <w:lang w:val="en-US"/>
                </w:rPr>
                <m:t>3</m:t>
              </m:r>
            </m:den>
          </m:f>
          <m:r>
            <w:rPr>
              <w:rFonts w:ascii="Cambria Math" w:hAnsi="Cambria Math"/>
              <w:lang w:val="en-US"/>
            </w:rPr>
            <m:t>×bk×d×</m:t>
          </m:r>
          <m:rad>
            <m:radPr>
              <m:degHide m:val="1"/>
              <m:ctrlPr>
                <w:rPr>
                  <w:rFonts w:ascii="Cambria Math" w:hAnsi="Cambria Math"/>
                  <w:i/>
                  <w:iCs/>
                  <w:lang w:val="en-US"/>
                </w:rPr>
              </m:ctrlPr>
            </m:radPr>
            <m:deg/>
            <m:e>
              <m:r>
                <w:rPr>
                  <w:rFonts w:ascii="Cambria Math" w:hAnsi="Cambria Math" w:cs="Cambria Math"/>
                  <w:lang w:val="en-US"/>
                </w:rPr>
                <m:t>f</m:t>
              </m:r>
              <m:r>
                <w:rPr>
                  <w:rFonts w:ascii="Cambria Math" w:hAnsi="Cambria Math"/>
                  <w:lang w:val="en-US"/>
                </w:rPr>
                <m:t>'</m:t>
              </m:r>
              <m:r>
                <w:rPr>
                  <w:rFonts w:ascii="Cambria Math" w:hAnsi="Cambria Math" w:cs="Cambria Math"/>
                  <w:lang w:val="en-US"/>
                </w:rPr>
                <m:t>c</m:t>
              </m:r>
            </m:e>
          </m:rad>
          <m:r>
            <w:rPr>
              <w:rFonts w:ascii="Cambria Math" w:hAnsi="Cambria Math"/>
              <w:lang w:val="en-US"/>
            </w:rPr>
            <m:t>=13906433,4 N</m:t>
          </m:r>
        </m:oMath>
      </m:oMathPara>
    </w:p>
    <w:p w14:paraId="13C7F9FC" w14:textId="65F122E5" w:rsidR="00C260A3" w:rsidRPr="00527622" w:rsidRDefault="003C447B" w:rsidP="00CF5355">
      <w:pPr>
        <w:pStyle w:val="UraianParagraf"/>
        <w:ind w:left="357" w:firstLine="0"/>
        <w:jc w:val="left"/>
        <w:rPr>
          <w:iCs/>
          <w:lang w:val="en-US"/>
        </w:rPr>
      </w:pPr>
      <m:oMathPara>
        <m:oMathParaPr>
          <m:jc m:val="left"/>
        </m:oMathParaPr>
        <m:oMath>
          <m:sSub>
            <m:sSubPr>
              <m:ctrlPr>
                <w:rPr>
                  <w:rFonts w:ascii="Cambria Math" w:hAnsi="Cambria Math"/>
                  <w:i/>
                  <w:iCs/>
                  <w:lang w:val="en-US"/>
                </w:rPr>
              </m:ctrlPr>
            </m:sSubPr>
            <m:e>
              <m:r>
                <w:rPr>
                  <w:rFonts w:ascii="Cambria Math" w:hAnsi="Cambria Math"/>
                  <w:lang w:val="en-US"/>
                </w:rPr>
                <m:t>V</m:t>
              </m:r>
            </m:e>
            <m:sub>
              <m:r>
                <w:rPr>
                  <w:rFonts w:ascii="Cambria Math" w:hAnsi="Cambria Math"/>
                  <w:lang w:val="en-US"/>
                </w:rPr>
                <m:t>s max</m:t>
              </m:r>
            </m:sub>
          </m:sSub>
          <m:r>
            <w:rPr>
              <w:rFonts w:ascii="Cambria Math" w:hAnsi="Cambria Math"/>
              <w:lang w:val="en-US"/>
            </w:rPr>
            <m:t>=</m:t>
          </m:r>
          <m:f>
            <m:fPr>
              <m:ctrlPr>
                <w:rPr>
                  <w:rFonts w:ascii="Cambria Math" w:hAnsi="Cambria Math"/>
                  <w:i/>
                  <w:iCs/>
                  <w:lang w:val="en-US"/>
                </w:rPr>
              </m:ctrlPr>
            </m:fPr>
            <m:num>
              <m:r>
                <w:rPr>
                  <w:rFonts w:ascii="Cambria Math" w:hAnsi="Cambria Math"/>
                  <w:lang w:val="en-US"/>
                </w:rPr>
                <m:t>2</m:t>
              </m:r>
            </m:num>
            <m:den>
              <m:r>
                <w:rPr>
                  <w:rFonts w:ascii="Cambria Math" w:hAnsi="Cambria Math"/>
                  <w:lang w:val="en-US"/>
                </w:rPr>
                <m:t>3</m:t>
              </m:r>
            </m:den>
          </m:f>
          <m:r>
            <w:rPr>
              <w:rFonts w:ascii="Cambria Math" w:hAnsi="Cambria Math"/>
              <w:lang w:val="en-US"/>
            </w:rPr>
            <m:t>×bk×d×</m:t>
          </m:r>
          <m:rad>
            <m:radPr>
              <m:degHide m:val="1"/>
              <m:ctrlPr>
                <w:rPr>
                  <w:rFonts w:ascii="Cambria Math" w:hAnsi="Cambria Math"/>
                  <w:i/>
                  <w:iCs/>
                  <w:lang w:val="en-US"/>
                </w:rPr>
              </m:ctrlPr>
            </m:radPr>
            <m:deg/>
            <m:e>
              <m:r>
                <w:rPr>
                  <w:rFonts w:ascii="Cambria Math" w:hAnsi="Cambria Math" w:cs="Cambria Math"/>
                  <w:lang w:val="en-US"/>
                </w:rPr>
                <m:t>f</m:t>
              </m:r>
              <m:r>
                <w:rPr>
                  <w:rFonts w:ascii="Cambria Math" w:hAnsi="Cambria Math"/>
                  <w:lang w:val="en-US"/>
                </w:rPr>
                <m:t>'</m:t>
              </m:r>
              <m:r>
                <w:rPr>
                  <w:rFonts w:ascii="Cambria Math" w:hAnsi="Cambria Math" w:cs="Cambria Math"/>
                  <w:lang w:val="en-US"/>
                </w:rPr>
                <m:t>c</m:t>
              </m:r>
            </m:e>
          </m:rad>
          <m:r>
            <w:rPr>
              <w:rFonts w:ascii="Cambria Math" w:hAnsi="Cambria Math"/>
              <w:lang w:val="en-US"/>
            </w:rPr>
            <m:t>=27812866,7 N</m:t>
          </m:r>
        </m:oMath>
      </m:oMathPara>
    </w:p>
    <w:p w14:paraId="79CDF4F0" w14:textId="767E7E27" w:rsidR="00C260A3" w:rsidRPr="00C260A3" w:rsidRDefault="00527622" w:rsidP="00CF5355">
      <w:pPr>
        <w:pStyle w:val="UraianParagraf"/>
        <w:ind w:left="357" w:firstLine="0"/>
        <w:jc w:val="left"/>
        <w:rPr>
          <w:rFonts w:ascii="Cambria Math" w:hAnsi="Cambria Math"/>
          <w:lang w:val="en-US"/>
          <w:oMath/>
        </w:rPr>
      </w:pPr>
      <w:proofErr w:type="spellStart"/>
      <w:r w:rsidRPr="00527622">
        <w:rPr>
          <w:iCs/>
          <w:lang w:val="en-US"/>
        </w:rPr>
        <w:t>Dipakai</w:t>
      </w:r>
      <w:proofErr w:type="spellEnd"/>
      <w:r>
        <w:rPr>
          <w:iCs/>
          <w:lang w:val="en-US"/>
        </w:rPr>
        <w:t xml:space="preserve"> </w:t>
      </w:r>
      <m:oMath>
        <m:sSub>
          <m:sSubPr>
            <m:ctrlPr>
              <w:rPr>
                <w:rFonts w:ascii="Cambria Math" w:hAnsi="Cambria Math"/>
                <w:i/>
                <w:iCs/>
                <w:lang w:val="en-US"/>
              </w:rPr>
            </m:ctrlPr>
          </m:sSubPr>
          <m:e>
            <m:r>
              <w:rPr>
                <w:rFonts w:ascii="Cambria Math" w:hAnsi="Cambria Math"/>
                <w:lang w:val="en-US"/>
              </w:rPr>
              <m:t>V</m:t>
            </m:r>
          </m:e>
          <m:sub>
            <m:r>
              <w:rPr>
                <w:rFonts w:ascii="Cambria Math" w:hAnsi="Cambria Math"/>
                <w:lang w:val="en-US"/>
              </w:rPr>
              <m:t>s</m:t>
            </m:r>
          </m:sub>
        </m:sSub>
        <m:r>
          <w:rPr>
            <w:rFonts w:ascii="Cambria Math" w:hAnsi="Cambria Math"/>
            <w:lang w:val="en-US"/>
          </w:rPr>
          <m:t>=13906433,4 N</m:t>
        </m:r>
      </m:oMath>
    </w:p>
    <w:p w14:paraId="7105AFCA" w14:textId="165FC25F" w:rsidR="00C260A3" w:rsidRPr="00833834" w:rsidRDefault="003C447B" w:rsidP="00CF5355">
      <w:pPr>
        <w:pStyle w:val="UraianParagraf"/>
        <w:ind w:left="357" w:firstLine="0"/>
        <w:jc w:val="left"/>
        <w:rPr>
          <w:rFonts w:ascii="Cambria Math" w:hAnsi="Cambria Math"/>
          <w:lang w:val="en-US"/>
          <w:oMath/>
        </w:rPr>
      </w:pPr>
      <m:oMathPara>
        <m:oMathParaPr>
          <m:jc m:val="left"/>
        </m:oMathParaPr>
        <m:oMath>
          <m:sSub>
            <m:sSubPr>
              <m:ctrlPr>
                <w:rPr>
                  <w:rFonts w:ascii="Cambria Math" w:hAnsi="Cambria Math"/>
                  <w:i/>
                  <w:iCs/>
                  <w:lang w:val="en-US"/>
                </w:rPr>
              </m:ctrlPr>
            </m:sSubPr>
            <m:e>
              <m:r>
                <w:rPr>
                  <w:rFonts w:ascii="Cambria Math" w:hAnsi="Cambria Math"/>
                  <w:lang w:val="en-US"/>
                </w:rPr>
                <m:t>A</m:t>
              </m:r>
            </m:e>
            <m:sub>
              <m:r>
                <w:rPr>
                  <w:rFonts w:ascii="Cambria Math" w:hAnsi="Cambria Math"/>
                  <w:lang w:val="en-US"/>
                </w:rPr>
                <m:t>v</m:t>
              </m:r>
            </m:sub>
          </m:sSub>
          <m:r>
            <w:rPr>
              <w:rFonts w:ascii="Cambria Math" w:hAnsi="Cambria Math"/>
              <w:lang w:val="en-US"/>
            </w:rPr>
            <m:t>=nb×</m:t>
          </m:r>
          <m:f>
            <m:fPr>
              <m:ctrlPr>
                <w:rPr>
                  <w:rFonts w:ascii="Cambria Math" w:hAnsi="Cambria Math"/>
                  <w:i/>
                  <w:iCs/>
                  <w:lang w:val="en-US"/>
                </w:rPr>
              </m:ctrlPr>
            </m:fPr>
            <m:num>
              <m:r>
                <w:rPr>
                  <w:rFonts w:ascii="Cambria Math" w:hAnsi="Cambria Math"/>
                  <w:lang w:val="en-US"/>
                </w:rPr>
                <m:t>1</m:t>
              </m:r>
            </m:num>
            <m:den>
              <m:r>
                <w:rPr>
                  <w:rFonts w:ascii="Cambria Math" w:hAnsi="Cambria Math"/>
                  <w:lang w:val="en-US"/>
                </w:rPr>
                <m:t>4</m:t>
              </m:r>
            </m:den>
          </m:f>
          <m:r>
            <w:rPr>
              <w:rFonts w:ascii="Cambria Math" w:hAnsi="Cambria Math"/>
              <w:lang w:val="en-US"/>
            </w:rPr>
            <m:t>×π×</m:t>
          </m:r>
          <m:sSup>
            <m:sSupPr>
              <m:ctrlPr>
                <w:rPr>
                  <w:rFonts w:ascii="Cambria Math" w:hAnsi="Cambria Math"/>
                  <w:i/>
                  <w:iCs/>
                  <w:lang w:val="en-US"/>
                </w:rPr>
              </m:ctrlPr>
            </m:sSupPr>
            <m:e>
              <m:sSub>
                <m:sSubPr>
                  <m:ctrlPr>
                    <w:rPr>
                      <w:rFonts w:ascii="Cambria Math" w:hAnsi="Cambria Math"/>
                      <w:i/>
                      <w:iCs/>
                      <w:lang w:val="en-US"/>
                    </w:rPr>
                  </m:ctrlPr>
                </m:sSubPr>
                <m:e>
                  <m:r>
                    <w:rPr>
                      <w:rFonts w:ascii="Cambria Math" w:hAnsi="Cambria Math"/>
                      <w:lang w:val="en-US"/>
                    </w:rPr>
                    <m:t>d</m:t>
                  </m:r>
                </m:e>
                <m:sub>
                  <m:r>
                    <w:rPr>
                      <w:rFonts w:ascii="Cambria Math" w:hAnsi="Cambria Math"/>
                      <w:lang w:val="en-US"/>
                    </w:rPr>
                    <m:t>b</m:t>
                  </m:r>
                </m:sub>
              </m:sSub>
            </m:e>
            <m:sup>
              <m:r>
                <w:rPr>
                  <w:rFonts w:ascii="Cambria Math" w:hAnsi="Cambria Math"/>
                  <w:lang w:val="en-US"/>
                </w:rPr>
                <m:t>2</m:t>
              </m:r>
            </m:sup>
          </m:sSup>
          <m:r>
            <w:rPr>
              <w:rFonts w:ascii="Cambria Math" w:hAnsi="Cambria Math"/>
              <w:lang w:val="en-US"/>
            </w:rPr>
            <m:t xml:space="preserve">=760,27 </m:t>
          </m:r>
          <m:sSup>
            <m:sSupPr>
              <m:ctrlPr>
                <w:rPr>
                  <w:rFonts w:ascii="Cambria Math" w:hAnsi="Cambria Math"/>
                  <w:i/>
                  <w:iCs/>
                  <w:lang w:val="en-US"/>
                </w:rPr>
              </m:ctrlPr>
            </m:sSupPr>
            <m:e>
              <m:r>
                <w:rPr>
                  <w:rFonts w:ascii="Cambria Math" w:hAnsi="Cambria Math"/>
                  <w:lang w:val="en-US"/>
                </w:rPr>
                <m:t>mm</m:t>
              </m:r>
            </m:e>
            <m:sup>
              <m:r>
                <w:rPr>
                  <w:rFonts w:ascii="Cambria Math" w:hAnsi="Cambria Math"/>
                  <w:lang w:val="en-US"/>
                </w:rPr>
                <m:t>2</m:t>
              </m:r>
            </m:sup>
          </m:sSup>
        </m:oMath>
      </m:oMathPara>
    </w:p>
    <w:p w14:paraId="695E73B5" w14:textId="17126C14" w:rsidR="00C260A3" w:rsidRPr="00C260A3" w:rsidRDefault="00C260A3" w:rsidP="00CF5355">
      <w:pPr>
        <w:pStyle w:val="UraianParagraf"/>
        <w:ind w:left="357" w:firstLine="0"/>
        <w:jc w:val="left"/>
        <w:rPr>
          <w:iCs/>
          <w:lang w:val="en-US"/>
        </w:rPr>
      </w:pPr>
      <m:oMathPara>
        <m:oMathParaPr>
          <m:jc m:val="left"/>
        </m:oMathParaPr>
        <m:oMath>
          <m:r>
            <w:rPr>
              <w:rFonts w:ascii="Cambria Math" w:hAnsi="Cambria Math"/>
              <w:lang w:val="en-US"/>
            </w:rPr>
            <m:t>S=</m:t>
          </m:r>
          <m:f>
            <m:fPr>
              <m:ctrlPr>
                <w:rPr>
                  <w:rFonts w:ascii="Cambria Math" w:hAnsi="Cambria Math" w:cs="Cambria Math"/>
                  <w:i/>
                  <w:iCs/>
                  <w:lang w:val="en-US"/>
                </w:rPr>
              </m:ctrlPr>
            </m:fPr>
            <m:num>
              <m:sSub>
                <m:sSubPr>
                  <m:ctrlPr>
                    <w:rPr>
                      <w:rFonts w:ascii="Cambria Math" w:hAnsi="Cambria Math" w:cs="Cambria Math"/>
                      <w:i/>
                      <w:iCs/>
                      <w:lang w:val="en-US"/>
                    </w:rPr>
                  </m:ctrlPr>
                </m:sSubPr>
                <m:e>
                  <m:r>
                    <w:rPr>
                      <w:rFonts w:ascii="Cambria Math" w:hAnsi="Cambria Math" w:cs="Cambria Math"/>
                      <w:lang w:val="en-US"/>
                    </w:rPr>
                    <m:t>A</m:t>
                  </m:r>
                </m:e>
                <m:sub>
                  <m:r>
                    <w:rPr>
                      <w:rFonts w:ascii="Cambria Math" w:hAnsi="Cambria Math" w:cs="Cambria Math"/>
                      <w:lang w:val="en-US"/>
                    </w:rPr>
                    <m:t>v</m:t>
                  </m:r>
                </m:sub>
              </m:sSub>
              <m:sSub>
                <m:sSubPr>
                  <m:ctrlPr>
                    <w:rPr>
                      <w:rFonts w:ascii="Cambria Math" w:hAnsi="Cambria Math" w:cs="Cambria Math"/>
                      <w:i/>
                      <w:iCs/>
                      <w:lang w:val="en-US"/>
                    </w:rPr>
                  </m:ctrlPr>
                </m:sSubPr>
                <m:e>
                  <m:r>
                    <w:rPr>
                      <w:rFonts w:ascii="Cambria Math" w:hAnsi="Cambria Math" w:cs="Cambria Math"/>
                      <w:lang w:val="en-US"/>
                    </w:rPr>
                    <m:t>f</m:t>
                  </m:r>
                </m:e>
                <m:sub>
                  <m:r>
                    <w:rPr>
                      <w:rFonts w:ascii="Cambria Math" w:hAnsi="Cambria Math" w:cs="Cambria Math"/>
                      <w:lang w:val="en-US"/>
                    </w:rPr>
                    <m:t>yd</m:t>
                  </m:r>
                </m:sub>
              </m:sSub>
            </m:num>
            <m:den>
              <m:sSub>
                <m:sSubPr>
                  <m:ctrlPr>
                    <w:rPr>
                      <w:rFonts w:ascii="Cambria Math" w:hAnsi="Cambria Math" w:cs="Cambria Math"/>
                      <w:i/>
                      <w:iCs/>
                      <w:lang w:val="en-US"/>
                    </w:rPr>
                  </m:ctrlPr>
                </m:sSubPr>
                <m:e>
                  <m:r>
                    <w:rPr>
                      <w:rFonts w:ascii="Cambria Math" w:hAnsi="Cambria Math" w:cs="Cambria Math"/>
                      <w:lang w:val="en-US"/>
                    </w:rPr>
                    <m:t>V</m:t>
                  </m:r>
                </m:e>
                <m:sub>
                  <m:r>
                    <w:rPr>
                      <w:rFonts w:ascii="Cambria Math" w:hAnsi="Cambria Math" w:cs="Cambria Math"/>
                      <w:lang w:val="en-US"/>
                    </w:rPr>
                    <m:t>s</m:t>
                  </m:r>
                </m:sub>
              </m:sSub>
            </m:den>
          </m:f>
          <m:r>
            <w:rPr>
              <w:rFonts w:ascii="Cambria Math" w:hAnsi="Cambria Math"/>
              <w:lang w:val="en-US"/>
            </w:rPr>
            <m:t>=34,84mm≈30mm</m:t>
          </m:r>
        </m:oMath>
      </m:oMathPara>
    </w:p>
    <w:p w14:paraId="2CBDD133" w14:textId="1532EC65" w:rsidR="00C260A3" w:rsidRPr="00C260A3" w:rsidRDefault="00C260A3" w:rsidP="003C447B">
      <w:pPr>
        <w:pStyle w:val="UraianParagraf"/>
        <w:ind w:left="357" w:right="142" w:firstLine="0"/>
        <w:rPr>
          <w:iCs/>
          <w:lang w:val="en-US"/>
        </w:rPr>
      </w:pPr>
      <w:r w:rsidRPr="00C260A3">
        <w:rPr>
          <w:iCs/>
          <w:lang w:val="en-US"/>
        </w:rPr>
        <w:lastRenderedPageBreak/>
        <w:t xml:space="preserve">Jarak </w:t>
      </w:r>
      <w:proofErr w:type="spellStart"/>
      <w:r w:rsidRPr="00C260A3">
        <w:rPr>
          <w:iCs/>
          <w:lang w:val="en-US"/>
        </w:rPr>
        <w:t>tulangan</w:t>
      </w:r>
      <w:proofErr w:type="spellEnd"/>
      <w:r w:rsidRPr="00C260A3">
        <w:rPr>
          <w:iCs/>
          <w:lang w:val="en-US"/>
        </w:rPr>
        <w:t xml:space="preserve"> </w:t>
      </w:r>
      <w:proofErr w:type="spellStart"/>
      <w:r w:rsidRPr="00C260A3">
        <w:rPr>
          <w:iCs/>
          <w:lang w:val="en-US"/>
        </w:rPr>
        <w:t>sengkang</w:t>
      </w:r>
      <w:proofErr w:type="spellEnd"/>
      <w:r w:rsidRPr="00C260A3">
        <w:rPr>
          <w:iCs/>
          <w:lang w:val="en-US"/>
        </w:rPr>
        <w:t xml:space="preserve"> dan </w:t>
      </w:r>
      <w:proofErr w:type="spellStart"/>
      <w:r w:rsidRPr="00C260A3">
        <w:rPr>
          <w:iCs/>
          <w:lang w:val="en-US"/>
        </w:rPr>
        <w:t>tulangan</w:t>
      </w:r>
      <w:proofErr w:type="spellEnd"/>
      <w:r w:rsidRPr="00C260A3">
        <w:rPr>
          <w:iCs/>
          <w:lang w:val="en-US"/>
        </w:rPr>
        <w:t xml:space="preserve"> crossties yang </w:t>
      </w:r>
      <w:proofErr w:type="spellStart"/>
      <w:r w:rsidRPr="00C260A3">
        <w:rPr>
          <w:iCs/>
          <w:lang w:val="en-US"/>
        </w:rPr>
        <w:t>telah</w:t>
      </w:r>
      <w:proofErr w:type="spellEnd"/>
      <w:r w:rsidRPr="00C260A3">
        <w:rPr>
          <w:iCs/>
          <w:lang w:val="en-US"/>
        </w:rPr>
        <w:t xml:space="preserve"> </w:t>
      </w:r>
      <w:proofErr w:type="spellStart"/>
      <w:r w:rsidRPr="00C260A3">
        <w:rPr>
          <w:iCs/>
          <w:lang w:val="en-US"/>
        </w:rPr>
        <w:t>dihitung</w:t>
      </w:r>
      <w:proofErr w:type="spellEnd"/>
      <w:r w:rsidRPr="00C260A3">
        <w:rPr>
          <w:iCs/>
          <w:lang w:val="en-US"/>
        </w:rPr>
        <w:t xml:space="preserve"> </w:t>
      </w:r>
      <w:proofErr w:type="spellStart"/>
      <w:r w:rsidRPr="00C260A3">
        <w:rPr>
          <w:iCs/>
          <w:lang w:val="en-US"/>
        </w:rPr>
        <w:t>dibandingkan</w:t>
      </w:r>
      <w:proofErr w:type="spellEnd"/>
      <w:r w:rsidRPr="00C260A3">
        <w:rPr>
          <w:iCs/>
          <w:lang w:val="en-US"/>
        </w:rPr>
        <w:t xml:space="preserve"> dan</w:t>
      </w:r>
      <w:r w:rsidR="00833834">
        <w:rPr>
          <w:iCs/>
          <w:lang w:val="en-US"/>
        </w:rPr>
        <w:t xml:space="preserve"> </w:t>
      </w:r>
      <w:proofErr w:type="spellStart"/>
      <w:r w:rsidRPr="00C260A3">
        <w:rPr>
          <w:iCs/>
          <w:lang w:val="en-US"/>
        </w:rPr>
        <w:t>dipilih</w:t>
      </w:r>
      <w:proofErr w:type="spellEnd"/>
      <w:r w:rsidRPr="00C260A3">
        <w:rPr>
          <w:iCs/>
          <w:lang w:val="en-US"/>
        </w:rPr>
        <w:t xml:space="preserve"> </w:t>
      </w:r>
      <w:proofErr w:type="spellStart"/>
      <w:r w:rsidRPr="00C260A3">
        <w:rPr>
          <w:iCs/>
          <w:lang w:val="en-US"/>
        </w:rPr>
        <w:t>jarak</w:t>
      </w:r>
      <w:proofErr w:type="spellEnd"/>
      <w:r w:rsidRPr="00C260A3">
        <w:rPr>
          <w:iCs/>
          <w:lang w:val="en-US"/>
        </w:rPr>
        <w:t xml:space="preserve"> yang</w:t>
      </w:r>
      <w:r w:rsidR="00833834">
        <w:rPr>
          <w:iCs/>
          <w:lang w:val="en-US"/>
        </w:rPr>
        <w:t xml:space="preserve"> </w:t>
      </w:r>
      <w:proofErr w:type="spellStart"/>
      <w:r w:rsidRPr="00C260A3">
        <w:rPr>
          <w:iCs/>
          <w:lang w:val="en-US"/>
        </w:rPr>
        <w:t>terkecil</w:t>
      </w:r>
      <w:proofErr w:type="spellEnd"/>
      <w:r w:rsidRPr="00C260A3">
        <w:rPr>
          <w:iCs/>
          <w:lang w:val="en-US"/>
        </w:rPr>
        <w:t xml:space="preserve">. </w:t>
      </w:r>
      <w:proofErr w:type="spellStart"/>
      <w:r w:rsidRPr="00C260A3">
        <w:rPr>
          <w:iCs/>
          <w:lang w:val="en-US"/>
        </w:rPr>
        <w:t>Maka</w:t>
      </w:r>
      <w:proofErr w:type="spellEnd"/>
      <w:r w:rsidRPr="00C260A3">
        <w:rPr>
          <w:iCs/>
          <w:lang w:val="en-US"/>
        </w:rPr>
        <w:t>:</w:t>
      </w:r>
    </w:p>
    <w:p w14:paraId="090F5318" w14:textId="77777777" w:rsidR="00C260A3" w:rsidRPr="00C260A3" w:rsidRDefault="00C260A3" w:rsidP="00CF5355">
      <w:pPr>
        <w:pStyle w:val="UraianParagraf"/>
        <w:ind w:left="357" w:firstLine="0"/>
        <w:jc w:val="left"/>
        <w:rPr>
          <w:iCs/>
          <w:lang w:val="en-US"/>
        </w:rPr>
      </w:pPr>
      <w:r w:rsidRPr="00C260A3">
        <w:rPr>
          <w:iCs/>
          <w:lang w:val="en-US"/>
        </w:rPr>
        <w:t>S crossties = 180 mm &gt; s = 30 mm</w:t>
      </w:r>
    </w:p>
    <w:p w14:paraId="047F9413" w14:textId="50B7DA70" w:rsidR="00C260A3" w:rsidRDefault="00C260A3" w:rsidP="00CF5355">
      <w:pPr>
        <w:pStyle w:val="UraianParagraf"/>
        <w:ind w:left="357" w:firstLine="0"/>
        <w:jc w:val="left"/>
        <w:rPr>
          <w:iCs/>
          <w:lang w:val="en-US"/>
        </w:rPr>
      </w:pPr>
      <w:proofErr w:type="spellStart"/>
      <w:r w:rsidRPr="00C260A3">
        <w:rPr>
          <w:iCs/>
          <w:lang w:val="en-US"/>
        </w:rPr>
        <w:t>Maka</w:t>
      </w:r>
      <w:proofErr w:type="spellEnd"/>
      <w:r w:rsidRPr="00C260A3">
        <w:rPr>
          <w:iCs/>
          <w:lang w:val="en-US"/>
        </w:rPr>
        <w:t xml:space="preserve"> </w:t>
      </w:r>
      <w:proofErr w:type="spellStart"/>
      <w:r w:rsidRPr="00C260A3">
        <w:rPr>
          <w:iCs/>
          <w:lang w:val="en-US"/>
        </w:rPr>
        <w:t>dipakai</w:t>
      </w:r>
      <w:proofErr w:type="spellEnd"/>
      <w:r w:rsidRPr="00C260A3">
        <w:rPr>
          <w:iCs/>
          <w:lang w:val="en-US"/>
        </w:rPr>
        <w:t xml:space="preserve">: crossties 16D22-30 dan </w:t>
      </w:r>
      <w:proofErr w:type="spellStart"/>
      <w:r w:rsidRPr="00C260A3">
        <w:rPr>
          <w:iCs/>
          <w:lang w:val="en-US"/>
        </w:rPr>
        <w:t>sengkang</w:t>
      </w:r>
      <w:proofErr w:type="spellEnd"/>
      <w:r w:rsidRPr="00C260A3">
        <w:rPr>
          <w:iCs/>
          <w:lang w:val="en-US"/>
        </w:rPr>
        <w:t xml:space="preserve"> 2D22-30 mm.</w:t>
      </w:r>
    </w:p>
    <w:p w14:paraId="3FD91299" w14:textId="77777777" w:rsidR="00CF5355" w:rsidRDefault="00833834" w:rsidP="00CF5355">
      <w:pPr>
        <w:pStyle w:val="UraianParagraf"/>
        <w:keepNext/>
        <w:ind w:firstLine="0"/>
        <w:jc w:val="center"/>
      </w:pPr>
      <w:r>
        <w:rPr>
          <w:noProof/>
        </w:rPr>
        <w:drawing>
          <wp:inline distT="0" distB="0" distL="0" distR="0" wp14:anchorId="49DA148E" wp14:editId="4E5364D3">
            <wp:extent cx="2209858" cy="216087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09858" cy="2160871"/>
                    </a:xfrm>
                    <a:prstGeom prst="rect">
                      <a:avLst/>
                    </a:prstGeom>
                  </pic:spPr>
                </pic:pic>
              </a:graphicData>
            </a:graphic>
          </wp:inline>
        </w:drawing>
      </w:r>
    </w:p>
    <w:p w14:paraId="3843CCA9" w14:textId="331F24B1" w:rsidR="00833834" w:rsidRDefault="00CF5355" w:rsidP="00CF5355">
      <w:pPr>
        <w:pStyle w:val="Caption"/>
        <w:rPr>
          <w:lang w:val="en-US"/>
        </w:rPr>
      </w:pPr>
      <w:r>
        <w:t xml:space="preserve">Gambar </w:t>
      </w:r>
      <w:fldSimple w:instr=" SEQ Gambar \* ARABIC ">
        <w:r w:rsidR="00795E3E">
          <w:rPr>
            <w:noProof/>
          </w:rPr>
          <w:t>5</w:t>
        </w:r>
      </w:fldSimple>
      <w:r>
        <w:rPr>
          <w:lang w:val="en-US"/>
        </w:rPr>
        <w:t xml:space="preserve">. </w:t>
      </w:r>
      <w:proofErr w:type="spellStart"/>
      <w:r w:rsidRPr="00CF5355">
        <w:rPr>
          <w:lang w:val="en-US"/>
        </w:rPr>
        <w:t>Potongan</w:t>
      </w:r>
      <w:proofErr w:type="spellEnd"/>
      <w:r w:rsidRPr="00CF5355">
        <w:rPr>
          <w:lang w:val="en-US"/>
        </w:rPr>
        <w:t xml:space="preserve"> </w:t>
      </w:r>
      <w:proofErr w:type="spellStart"/>
      <w:r w:rsidRPr="00CF5355">
        <w:rPr>
          <w:lang w:val="en-US"/>
        </w:rPr>
        <w:t>melintang</w:t>
      </w:r>
      <w:proofErr w:type="spellEnd"/>
      <w:r w:rsidRPr="00CF5355">
        <w:rPr>
          <w:lang w:val="en-US"/>
        </w:rPr>
        <w:t xml:space="preserve"> </w:t>
      </w:r>
      <w:proofErr w:type="spellStart"/>
      <w:r w:rsidRPr="00CF5355">
        <w:rPr>
          <w:lang w:val="en-US"/>
        </w:rPr>
        <w:t>tulangan</w:t>
      </w:r>
      <w:proofErr w:type="spellEnd"/>
      <w:r w:rsidRPr="00CF5355">
        <w:rPr>
          <w:lang w:val="en-US"/>
        </w:rPr>
        <w:t xml:space="preserve"> pylon</w:t>
      </w:r>
    </w:p>
    <w:p w14:paraId="0A5AD90A" w14:textId="719CA652" w:rsidR="006569BB" w:rsidRPr="006569BB" w:rsidRDefault="00CF5355" w:rsidP="006569BB">
      <w:pPr>
        <w:pStyle w:val="Sitasi"/>
        <w:rPr>
          <w:lang w:val="en-US"/>
        </w:rPr>
      </w:pPr>
      <w:proofErr w:type="spellStart"/>
      <w:r w:rsidRPr="00A630A0">
        <w:rPr>
          <w:lang w:val="en-US"/>
        </w:rPr>
        <w:t>Sumber</w:t>
      </w:r>
      <w:proofErr w:type="spellEnd"/>
      <w:r w:rsidRPr="00A630A0">
        <w:rPr>
          <w:lang w:val="en-US"/>
        </w:rPr>
        <w:t xml:space="preserve">: Hasil </w:t>
      </w:r>
      <w:proofErr w:type="spellStart"/>
      <w:r w:rsidRPr="00A630A0">
        <w:rPr>
          <w:lang w:val="en-US"/>
        </w:rPr>
        <w:t>perencanaan</w:t>
      </w:r>
      <w:proofErr w:type="spellEnd"/>
      <w:r w:rsidRPr="00A630A0">
        <w:rPr>
          <w:lang w:val="en-US"/>
        </w:rPr>
        <w:t xml:space="preserve"> (</w:t>
      </w:r>
      <w:proofErr w:type="spellStart"/>
      <w:r w:rsidRPr="00A630A0">
        <w:rPr>
          <w:lang w:val="en-US"/>
        </w:rPr>
        <w:t>Hapsari</w:t>
      </w:r>
      <w:proofErr w:type="spellEnd"/>
      <w:r w:rsidRPr="00A630A0">
        <w:rPr>
          <w:lang w:val="en-US"/>
        </w:rPr>
        <w:t>, 2021)</w:t>
      </w:r>
    </w:p>
    <w:p w14:paraId="7E18E10E" w14:textId="77777777" w:rsidR="00833834" w:rsidRPr="00833834" w:rsidRDefault="00833834" w:rsidP="003C447B">
      <w:pPr>
        <w:pStyle w:val="Heading2"/>
        <w:spacing w:after="120"/>
      </w:pPr>
      <w:r w:rsidRPr="00833834">
        <w:t>Desain angkur</w:t>
      </w:r>
    </w:p>
    <w:p w14:paraId="07551C9C" w14:textId="5C62CCD2" w:rsidR="00833834" w:rsidRDefault="00833834" w:rsidP="006569BB">
      <w:pPr>
        <w:pStyle w:val="UraianParagraf"/>
        <w:ind w:right="142"/>
      </w:pPr>
      <w:r w:rsidRPr="00833834">
        <w:t>Angkur menggunakan produk dari VSL SSI 2000 untuk 6-109 tendons. Angkur pada gelagar merupakan fixed anchorage dan angkur pada pylon merupakan adjustable anchorage.</w:t>
      </w:r>
      <w:r>
        <w:rPr>
          <w:lang w:val="en-US"/>
        </w:rPr>
        <w:t xml:space="preserve"> </w:t>
      </w:r>
      <w:r w:rsidRPr="00833834">
        <w:t>Angkur didesain menggunakan gaya aksial ultimit kabel terbesar yaitu Pu = 558893,52 kg</w:t>
      </w:r>
      <w:r>
        <w:rPr>
          <w:lang w:val="en-US"/>
        </w:rPr>
        <w:t xml:space="preserve"> </w:t>
      </w:r>
      <w:r w:rsidRPr="00833834">
        <w:t xml:space="preserve">atau 5588,94 kN. </w:t>
      </w:r>
    </w:p>
    <w:p w14:paraId="1337107F" w14:textId="3D90057B" w:rsidR="00833834" w:rsidRDefault="00833834" w:rsidP="00CF5355">
      <w:pPr>
        <w:pStyle w:val="UraianParagraf"/>
        <w:numPr>
          <w:ilvl w:val="0"/>
          <w:numId w:val="13"/>
        </w:numPr>
        <w:ind w:left="357" w:hanging="357"/>
      </w:pPr>
      <w:r>
        <w:t>Angkur pada gelagar</w:t>
      </w:r>
    </w:p>
    <w:p w14:paraId="428089AA" w14:textId="4B400BBF" w:rsidR="00833834" w:rsidRDefault="00833834" w:rsidP="00CF5355">
      <w:pPr>
        <w:pStyle w:val="UraianParagraf"/>
        <w:numPr>
          <w:ilvl w:val="0"/>
          <w:numId w:val="2"/>
        </w:numPr>
        <w:ind w:left="357" w:hanging="357"/>
      </w:pPr>
      <w:r>
        <w:t>Dimensi angkur</w:t>
      </w:r>
    </w:p>
    <w:p w14:paraId="7BD152FC" w14:textId="19ED9587" w:rsidR="00833834" w:rsidRDefault="00833834" w:rsidP="00CF5355">
      <w:pPr>
        <w:pStyle w:val="UraianParagraf"/>
        <w:ind w:left="357" w:firstLine="0"/>
      </w:pPr>
      <w:r>
        <w:t>Dimensi angkur VSL SSI 2000 fixed anchorage untuk 6-109 strands adalah sebagai</w:t>
      </w:r>
      <w:r>
        <w:rPr>
          <w:lang w:val="en-US"/>
        </w:rPr>
        <w:t xml:space="preserve"> </w:t>
      </w:r>
      <w:r>
        <w:t>berikut dan seperti yangterlihat pada Gambar 6.</w:t>
      </w:r>
    </w:p>
    <w:p w14:paraId="28697865" w14:textId="34FBFF00" w:rsidR="00833834" w:rsidRDefault="00833834" w:rsidP="00CF5355">
      <w:pPr>
        <w:pStyle w:val="UraianParagraf"/>
        <w:spacing w:after="0"/>
      </w:pPr>
      <w:r>
        <w:t>ØA1</w:t>
      </w:r>
      <w:r w:rsidR="00CF5355">
        <w:tab/>
      </w:r>
      <w:r>
        <w:t>=380mm</w:t>
      </w:r>
    </w:p>
    <w:p w14:paraId="3C3D7587" w14:textId="3BE184A6" w:rsidR="00833834" w:rsidRDefault="00833834" w:rsidP="00CF5355">
      <w:pPr>
        <w:pStyle w:val="UraianParagraf"/>
        <w:spacing w:after="0"/>
      </w:pPr>
      <w:r>
        <w:t>C1</w:t>
      </w:r>
      <w:r w:rsidR="00CF5355">
        <w:tab/>
      </w:r>
      <w:r w:rsidR="00CF5355">
        <w:tab/>
      </w:r>
      <w:r>
        <w:t>=550mm</w:t>
      </w:r>
    </w:p>
    <w:p w14:paraId="1CD28A7F" w14:textId="55AABB41" w:rsidR="00833834" w:rsidRDefault="00833834" w:rsidP="00CF5355">
      <w:pPr>
        <w:pStyle w:val="UraianParagraf"/>
        <w:spacing w:after="0"/>
      </w:pPr>
      <w:r>
        <w:t>ØD1/thk</w:t>
      </w:r>
      <w:r w:rsidR="00CF5355">
        <w:tab/>
      </w:r>
      <w:r>
        <w:t>=323,9/7,1mm</w:t>
      </w:r>
    </w:p>
    <w:p w14:paraId="5417E46E" w14:textId="2425FBCB" w:rsidR="00833834" w:rsidRDefault="00833834" w:rsidP="00CF5355">
      <w:pPr>
        <w:pStyle w:val="UraianParagraf"/>
        <w:spacing w:after="0"/>
      </w:pPr>
      <w:r>
        <w:t>ØE1</w:t>
      </w:r>
      <w:r w:rsidR="00CF5355">
        <w:tab/>
      </w:r>
      <w:r w:rsidR="00CF5355">
        <w:tab/>
      </w:r>
      <w:r>
        <w:t>=310mm</w:t>
      </w:r>
    </w:p>
    <w:p w14:paraId="33A335F0" w14:textId="13D0977B" w:rsidR="00833834" w:rsidRDefault="00833834" w:rsidP="00CF5355">
      <w:pPr>
        <w:pStyle w:val="UraianParagraf"/>
        <w:spacing w:after="0"/>
      </w:pPr>
      <w:r>
        <w:t>ØF1</w:t>
      </w:r>
      <w:r w:rsidR="00CF5355">
        <w:tab/>
      </w:r>
      <w:r w:rsidR="00CF5355">
        <w:tab/>
      </w:r>
      <w:r>
        <w:t>=337mm</w:t>
      </w:r>
    </w:p>
    <w:p w14:paraId="504EBA1E" w14:textId="4F6474E3" w:rsidR="00833834" w:rsidRDefault="00833834" w:rsidP="00CF5355">
      <w:pPr>
        <w:pStyle w:val="UraianParagraf"/>
        <w:spacing w:after="0"/>
      </w:pPr>
      <w:r>
        <w:t>G1</w:t>
      </w:r>
      <w:r w:rsidR="00CF5355">
        <w:tab/>
      </w:r>
      <w:r w:rsidR="00CF5355">
        <w:tab/>
      </w:r>
      <w:r>
        <w:t>=75mm</w:t>
      </w:r>
    </w:p>
    <w:p w14:paraId="7746F573" w14:textId="2803AF2A" w:rsidR="00833834" w:rsidRDefault="00833834" w:rsidP="00CF5355">
      <w:pPr>
        <w:pStyle w:val="UraianParagraf"/>
        <w:spacing w:after="0"/>
      </w:pPr>
      <w:r>
        <w:t>LT1</w:t>
      </w:r>
      <w:r w:rsidR="00CF5355">
        <w:tab/>
      </w:r>
      <w:r w:rsidR="00CF5355">
        <w:tab/>
      </w:r>
      <w:r>
        <w:t>=500mm</w:t>
      </w:r>
    </w:p>
    <w:p w14:paraId="55587E76" w14:textId="31731BF1" w:rsidR="00833834" w:rsidRDefault="00833834" w:rsidP="00833834">
      <w:pPr>
        <w:pStyle w:val="UraianParagraf"/>
      </w:pPr>
      <w:r>
        <w:t>H1</w:t>
      </w:r>
      <w:r w:rsidR="00CF5355">
        <w:tab/>
      </w:r>
      <w:r w:rsidR="00CF5355">
        <w:tab/>
      </w:r>
      <w:r>
        <w:t>=295mm</w:t>
      </w:r>
    </w:p>
    <w:p w14:paraId="7611F5D9" w14:textId="77777777" w:rsidR="00CF5355" w:rsidRDefault="00833834" w:rsidP="00CF5355">
      <w:pPr>
        <w:pStyle w:val="UraianParagraf"/>
        <w:keepNext/>
        <w:ind w:firstLine="0"/>
        <w:jc w:val="center"/>
      </w:pPr>
      <w:r>
        <w:rPr>
          <w:noProof/>
        </w:rPr>
        <w:drawing>
          <wp:inline distT="0" distB="0" distL="0" distR="0" wp14:anchorId="606C8EC3" wp14:editId="3FADAFA6">
            <wp:extent cx="5015428" cy="144740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15428" cy="1447405"/>
                    </a:xfrm>
                    <a:prstGeom prst="rect">
                      <a:avLst/>
                    </a:prstGeom>
                  </pic:spPr>
                </pic:pic>
              </a:graphicData>
            </a:graphic>
          </wp:inline>
        </w:drawing>
      </w:r>
    </w:p>
    <w:p w14:paraId="73DE62AD" w14:textId="7AD69AA4" w:rsidR="00833834" w:rsidRPr="00CF5355" w:rsidRDefault="00CF5355" w:rsidP="00CF5355">
      <w:pPr>
        <w:pStyle w:val="Caption"/>
        <w:rPr>
          <w:noProof/>
          <w:lang w:val="en-US"/>
        </w:rPr>
      </w:pPr>
      <w:r>
        <w:t xml:space="preserve">Gambar </w:t>
      </w:r>
      <w:fldSimple w:instr=" SEQ Gambar \* ARABIC ">
        <w:r w:rsidR="00795E3E">
          <w:rPr>
            <w:noProof/>
          </w:rPr>
          <w:t>6</w:t>
        </w:r>
      </w:fldSimple>
      <w:r>
        <w:rPr>
          <w:lang w:val="en-US"/>
        </w:rPr>
        <w:t xml:space="preserve">. </w:t>
      </w:r>
      <w:proofErr w:type="spellStart"/>
      <w:r w:rsidRPr="00CF5355">
        <w:rPr>
          <w:lang w:val="en-US"/>
        </w:rPr>
        <w:t>Dimensi</w:t>
      </w:r>
      <w:proofErr w:type="spellEnd"/>
      <w:r w:rsidRPr="00CF5355">
        <w:rPr>
          <w:lang w:val="en-US"/>
        </w:rPr>
        <w:t xml:space="preserve"> </w:t>
      </w:r>
      <w:proofErr w:type="spellStart"/>
      <w:r w:rsidRPr="00CF5355">
        <w:rPr>
          <w:lang w:val="en-US"/>
        </w:rPr>
        <w:t>angkur</w:t>
      </w:r>
      <w:proofErr w:type="spellEnd"/>
      <w:r w:rsidRPr="00CF5355">
        <w:rPr>
          <w:lang w:val="en-US"/>
        </w:rPr>
        <w:t xml:space="preserve"> pada </w:t>
      </w:r>
      <w:proofErr w:type="spellStart"/>
      <w:r w:rsidRPr="00CF5355">
        <w:rPr>
          <w:lang w:val="en-US"/>
        </w:rPr>
        <w:t>gelagar</w:t>
      </w:r>
      <w:proofErr w:type="spellEnd"/>
    </w:p>
    <w:p w14:paraId="0D2EBFF2" w14:textId="4ECA8F35" w:rsidR="00512B43" w:rsidRDefault="00833834" w:rsidP="00CF5355">
      <w:pPr>
        <w:pStyle w:val="Sitasi"/>
        <w:rPr>
          <w:noProof/>
        </w:rPr>
      </w:pPr>
      <w:r>
        <w:rPr>
          <w:noProof/>
        </w:rPr>
        <w:t>Sumber: Hasil perhitungan (Hapsari, 2021)</w:t>
      </w:r>
      <w:r w:rsidR="00512B43">
        <w:rPr>
          <w:noProof/>
        </w:rPr>
        <w:br w:type="page"/>
      </w:r>
    </w:p>
    <w:p w14:paraId="558665DA" w14:textId="38936572" w:rsidR="00833834" w:rsidRDefault="00833834" w:rsidP="00CF5355">
      <w:pPr>
        <w:pStyle w:val="UraianParagraf"/>
        <w:numPr>
          <w:ilvl w:val="0"/>
          <w:numId w:val="2"/>
        </w:numPr>
        <w:ind w:left="357" w:hanging="357"/>
        <w:rPr>
          <w:noProof/>
        </w:rPr>
      </w:pPr>
      <w:r>
        <w:rPr>
          <w:noProof/>
        </w:rPr>
        <w:lastRenderedPageBreak/>
        <w:t>Kapasitas bearing plate</w:t>
      </w:r>
    </w:p>
    <w:p w14:paraId="21730E94" w14:textId="72173E9B" w:rsidR="00833834" w:rsidRPr="002453D3" w:rsidRDefault="002453D3" w:rsidP="00CF5355">
      <w:pPr>
        <w:pStyle w:val="UraianParagraf"/>
        <w:ind w:left="357" w:firstLine="0"/>
        <w:rPr>
          <w:rFonts w:ascii="Cambria Math" w:hAnsi="Cambria Math"/>
          <w:noProof/>
          <w:oMath/>
        </w:rPr>
      </w:pPr>
      <m:oMathPara>
        <m:oMathParaPr>
          <m:jc m:val="left"/>
        </m:oMathParaPr>
        <m:oMath>
          <m:r>
            <w:rPr>
              <w:rFonts w:ascii="Cambria Math" w:hAnsi="Cambria Math"/>
              <w:noProof/>
            </w:rPr>
            <m:t xml:space="preserve">Ap’ = </m:t>
          </m:r>
          <m:sSup>
            <m:sSupPr>
              <m:ctrlPr>
                <w:rPr>
                  <w:rFonts w:ascii="Cambria Math" w:hAnsi="Cambria Math"/>
                  <w:i/>
                  <w:noProof/>
                </w:rPr>
              </m:ctrlPr>
            </m:sSupPr>
            <m:e>
              <m:r>
                <w:rPr>
                  <w:rFonts w:ascii="Cambria Math" w:hAnsi="Cambria Math"/>
                  <w:noProof/>
                </w:rPr>
                <m:t>LT1</m:t>
              </m:r>
            </m:e>
            <m:sup>
              <m:r>
                <m:rPr>
                  <m:sty m:val="p"/>
                </m:rPr>
                <w:rPr>
                  <w:rFonts w:ascii="Cambria Math" w:hAnsi="Cambria Math"/>
                  <w:noProof/>
                </w:rPr>
                <m:t>2</m:t>
              </m:r>
            </m:sup>
          </m:sSup>
          <m:r>
            <w:rPr>
              <w:rFonts w:ascii="Cambria Math" w:hAnsi="Cambria Math"/>
              <w:noProof/>
            </w:rPr>
            <m:t xml:space="preserve"> = 250000 </m:t>
          </m:r>
          <m:sSup>
            <m:sSupPr>
              <m:ctrlPr>
                <w:rPr>
                  <w:rFonts w:ascii="Cambria Math" w:hAnsi="Cambria Math"/>
                  <w:i/>
                  <w:noProof/>
                </w:rPr>
              </m:ctrlPr>
            </m:sSupPr>
            <m:e>
              <m:r>
                <w:rPr>
                  <w:rFonts w:ascii="Cambria Math" w:hAnsi="Cambria Math"/>
                  <w:noProof/>
                </w:rPr>
                <m:t>mm</m:t>
              </m:r>
            </m:e>
            <m:sup>
              <m:r>
                <w:rPr>
                  <w:rFonts w:ascii="Cambria Math" w:hAnsi="Cambria Math"/>
                  <w:noProof/>
                </w:rPr>
                <m:t>2</m:t>
              </m:r>
            </m:sup>
          </m:sSup>
        </m:oMath>
      </m:oMathPara>
    </w:p>
    <w:p w14:paraId="51F06CFE" w14:textId="3219CFCA" w:rsidR="00833834" w:rsidRPr="002453D3" w:rsidRDefault="002453D3" w:rsidP="00CF5355">
      <w:pPr>
        <w:pStyle w:val="UraianParagraf"/>
        <w:ind w:left="357" w:firstLine="0"/>
        <w:rPr>
          <w:rFonts w:ascii="Cambria Math" w:hAnsi="Cambria Math"/>
          <w:noProof/>
          <w:oMath/>
        </w:rPr>
      </w:pPr>
      <m:oMathPara>
        <m:oMathParaPr>
          <m:jc m:val="left"/>
        </m:oMathParaPr>
        <m:oMath>
          <m:r>
            <w:rPr>
              <w:rFonts w:ascii="Cambria Math" w:hAnsi="Cambria Math"/>
              <w:noProof/>
            </w:rPr>
            <m:t xml:space="preserve">Ap =  </m:t>
          </m:r>
          <m:sSup>
            <m:sSupPr>
              <m:ctrlPr>
                <w:rPr>
                  <w:rFonts w:ascii="Cambria Math" w:hAnsi="Cambria Math"/>
                  <w:i/>
                  <w:noProof/>
                </w:rPr>
              </m:ctrlPr>
            </m:sSupPr>
            <m:e>
              <m:r>
                <w:rPr>
                  <w:rFonts w:ascii="Cambria Math" w:hAnsi="Cambria Math"/>
                  <w:noProof/>
                </w:rPr>
                <m:t>C1</m:t>
              </m:r>
            </m:e>
            <m:sup>
              <m:r>
                <w:rPr>
                  <w:rFonts w:ascii="Cambria Math" w:hAnsi="Cambria Math"/>
                  <w:noProof/>
                </w:rPr>
                <m:t>2</m:t>
              </m:r>
            </m:sup>
          </m:sSup>
          <m:r>
            <w:rPr>
              <w:rFonts w:ascii="Cambria Math" w:hAnsi="Cambria Math"/>
              <w:noProof/>
            </w:rPr>
            <m:t xml:space="preserve"> -</m:t>
          </m:r>
          <m:d>
            <m:dPr>
              <m:ctrlPr>
                <w:rPr>
                  <w:rFonts w:ascii="Cambria Math" w:hAnsi="Cambria Math"/>
                  <w:i/>
                  <w:noProof/>
                </w:rPr>
              </m:ctrlPr>
            </m:dPr>
            <m:e>
              <m:f>
                <m:fPr>
                  <m:ctrlPr>
                    <w:rPr>
                      <w:rFonts w:ascii="Cambria Math" w:hAnsi="Cambria Math"/>
                      <w:i/>
                      <w:noProof/>
                    </w:rPr>
                  </m:ctrlPr>
                </m:fPr>
                <m:num>
                  <m:r>
                    <w:rPr>
                      <w:rFonts w:ascii="Cambria Math" w:hAnsi="Cambria Math"/>
                      <w:noProof/>
                    </w:rPr>
                    <m:t>1</m:t>
                  </m:r>
                </m:num>
                <m:den>
                  <m:r>
                    <w:rPr>
                      <w:rFonts w:ascii="Cambria Math" w:hAnsi="Cambria Math"/>
                      <w:noProof/>
                    </w:rPr>
                    <m:t>4</m:t>
                  </m:r>
                </m:den>
              </m:f>
              <m:r>
                <w:rPr>
                  <w:rFonts w:ascii="Cambria Math" w:hAnsi="Cambria Math" w:cs="Cambria Math"/>
                  <w:noProof/>
                </w:rPr>
                <m:t>π∅</m:t>
              </m:r>
              <m:sSup>
                <m:sSupPr>
                  <m:ctrlPr>
                    <w:rPr>
                      <w:rFonts w:ascii="Cambria Math" w:hAnsi="Cambria Math" w:cs="Cambria Math"/>
                      <w:i/>
                      <w:noProof/>
                    </w:rPr>
                  </m:ctrlPr>
                </m:sSupPr>
                <m:e>
                  <m:r>
                    <w:rPr>
                      <w:rFonts w:ascii="Cambria Math" w:hAnsi="Cambria Math" w:cs="Cambria Math"/>
                      <w:noProof/>
                    </w:rPr>
                    <m:t>A</m:t>
                  </m:r>
                  <m:r>
                    <w:rPr>
                      <w:rFonts w:ascii="Cambria Math" w:hAnsi="Cambria Math"/>
                      <w:noProof/>
                    </w:rPr>
                    <m:t>1</m:t>
                  </m:r>
                </m:e>
                <m:sup>
                  <m:r>
                    <w:rPr>
                      <w:rFonts w:ascii="Cambria Math" w:hAnsi="Cambria Math" w:cs="Cambria Math"/>
                      <w:noProof/>
                    </w:rPr>
                    <m:t>2</m:t>
                  </m:r>
                </m:sup>
              </m:sSup>
            </m:e>
          </m:d>
          <m:r>
            <w:rPr>
              <w:rFonts w:ascii="Cambria Math" w:hAnsi="Cambria Math"/>
              <w:noProof/>
            </w:rPr>
            <m:t xml:space="preserve"> = 189088,5 </m:t>
          </m:r>
          <m:sSup>
            <m:sSupPr>
              <m:ctrlPr>
                <w:rPr>
                  <w:rFonts w:ascii="Cambria Math" w:hAnsi="Cambria Math"/>
                  <w:i/>
                  <w:noProof/>
                </w:rPr>
              </m:ctrlPr>
            </m:sSupPr>
            <m:e>
              <m:r>
                <w:rPr>
                  <w:rFonts w:ascii="Cambria Math" w:hAnsi="Cambria Math"/>
                  <w:noProof/>
                </w:rPr>
                <m:t>mm</m:t>
              </m:r>
            </m:e>
            <m:sup>
              <m:r>
                <w:rPr>
                  <w:rFonts w:ascii="Cambria Math" w:hAnsi="Cambria Math"/>
                  <w:noProof/>
                </w:rPr>
                <m:t>2</m:t>
              </m:r>
            </m:sup>
          </m:sSup>
        </m:oMath>
      </m:oMathPara>
    </w:p>
    <w:p w14:paraId="2AEA96DB" w14:textId="10BE4C6E" w:rsidR="00833834" w:rsidRPr="002453D3" w:rsidRDefault="002453D3" w:rsidP="00CF5355">
      <w:pPr>
        <w:pStyle w:val="UraianParagraf"/>
        <w:ind w:left="357" w:firstLine="0"/>
        <w:rPr>
          <w:rFonts w:ascii="Cambria Math" w:hAnsi="Cambria Math"/>
          <w:noProof/>
          <w:oMath/>
        </w:rPr>
      </w:pPr>
      <m:oMathPara>
        <m:oMathParaPr>
          <m:jc m:val="left"/>
        </m:oMathParaPr>
        <m:oMath>
          <m:r>
            <w:rPr>
              <w:rFonts w:ascii="Cambria Math" w:hAnsi="Cambria Math"/>
              <w:noProof/>
            </w:rPr>
            <m:t xml:space="preserve"> </m:t>
          </m:r>
          <m:sSub>
            <m:sSubPr>
              <m:ctrlPr>
                <w:rPr>
                  <w:rFonts w:ascii="Cambria Math" w:hAnsi="Cambria Math"/>
                  <w:i/>
                  <w:noProof/>
                </w:rPr>
              </m:ctrlPr>
            </m:sSubPr>
            <m:e>
              <m:r>
                <w:rPr>
                  <w:rFonts w:ascii="Cambria Math" w:hAnsi="Cambria Math"/>
                  <w:noProof/>
                </w:rPr>
                <m:t>F</m:t>
              </m:r>
            </m:e>
            <m:sub>
              <m:r>
                <w:rPr>
                  <w:rFonts w:ascii="Cambria Math" w:hAnsi="Cambria Math"/>
                  <w:noProof/>
                </w:rPr>
                <m:t>yp</m:t>
              </m:r>
            </m:sub>
          </m:sSub>
          <m:r>
            <w:rPr>
              <w:rFonts w:ascii="Cambria Math" w:hAnsi="Cambria Math"/>
              <w:noProof/>
            </w:rPr>
            <m:t xml:space="preserve"> = 0,8</m:t>
          </m:r>
          <m:sSub>
            <m:sSubPr>
              <m:ctrlPr>
                <w:rPr>
                  <w:rFonts w:ascii="Cambria Math" w:hAnsi="Cambria Math"/>
                  <w:i/>
                  <w:noProof/>
                </w:rPr>
              </m:ctrlPr>
            </m:sSubPr>
            <m:e>
              <m:r>
                <w:rPr>
                  <w:rFonts w:ascii="Cambria Math" w:hAnsi="Cambria Math"/>
                  <w:noProof/>
                </w:rPr>
                <m:t>f</m:t>
              </m:r>
            </m:e>
            <m:sub>
              <m:r>
                <w:rPr>
                  <w:rFonts w:ascii="Cambria Math" w:hAnsi="Cambria Math"/>
                  <w:noProof/>
                </w:rPr>
                <m:t>y</m:t>
              </m:r>
            </m:sub>
          </m:sSub>
          <m:rad>
            <m:radPr>
              <m:degHide m:val="1"/>
              <m:ctrlPr>
                <w:rPr>
                  <w:rFonts w:ascii="Cambria Math" w:hAnsi="Cambria Math"/>
                  <w:i/>
                  <w:noProof/>
                </w:rPr>
              </m:ctrlPr>
            </m:radPr>
            <m:deg/>
            <m:e>
              <m:f>
                <m:fPr>
                  <m:ctrlPr>
                    <w:rPr>
                      <w:rFonts w:ascii="Cambria Math" w:hAnsi="Cambria Math"/>
                      <w:i/>
                      <w:noProof/>
                    </w:rPr>
                  </m:ctrlPr>
                </m:fPr>
                <m:num>
                  <m:r>
                    <w:rPr>
                      <w:rFonts w:ascii="Cambria Math" w:hAnsi="Cambria Math"/>
                      <w:noProof/>
                    </w:rPr>
                    <m:t>Ap'</m:t>
                  </m:r>
                </m:num>
                <m:den>
                  <m:r>
                    <w:rPr>
                      <w:rFonts w:ascii="Cambria Math" w:hAnsi="Cambria Math"/>
                      <w:noProof/>
                    </w:rPr>
                    <m:t>Ap</m:t>
                  </m:r>
                </m:den>
              </m:f>
              <m:r>
                <w:rPr>
                  <w:rFonts w:ascii="Cambria Math" w:hAnsi="Cambria Math"/>
                  <w:noProof/>
                </w:rPr>
                <m:t>-0.2</m:t>
              </m:r>
            </m:e>
          </m:rad>
          <m:r>
            <w:rPr>
              <w:rFonts w:ascii="Cambria Math" w:hAnsi="Cambria Math"/>
              <w:noProof/>
            </w:rPr>
            <m:t>== 178,0 N/</m:t>
          </m:r>
          <m:sSup>
            <m:sSupPr>
              <m:ctrlPr>
                <w:rPr>
                  <w:rFonts w:ascii="Cambria Math" w:hAnsi="Cambria Math"/>
                  <w:i/>
                  <w:noProof/>
                </w:rPr>
              </m:ctrlPr>
            </m:sSupPr>
            <m:e>
              <m:r>
                <w:rPr>
                  <w:rFonts w:ascii="Cambria Math" w:hAnsi="Cambria Math"/>
                  <w:noProof/>
                </w:rPr>
                <m:t>mm</m:t>
              </m:r>
            </m:e>
            <m:sup>
              <m:r>
                <w:rPr>
                  <w:rFonts w:ascii="Cambria Math" w:hAnsi="Cambria Math"/>
                  <w:noProof/>
                </w:rPr>
                <m:t>2</m:t>
              </m:r>
            </m:sup>
          </m:sSup>
          <m:r>
            <w:rPr>
              <w:rFonts w:ascii="Cambria Math" w:hAnsi="Cambria Math"/>
              <w:noProof/>
            </w:rPr>
            <m:t xml:space="preserve"> </m:t>
          </m:r>
        </m:oMath>
      </m:oMathPara>
    </w:p>
    <w:p w14:paraId="3519E8DE" w14:textId="7F20179C" w:rsidR="00833834" w:rsidRPr="002453D3" w:rsidRDefault="002453D3" w:rsidP="00CF5355">
      <w:pPr>
        <w:pStyle w:val="UraianParagraf"/>
        <w:ind w:left="357" w:firstLine="0"/>
        <w:rPr>
          <w:rFonts w:ascii="Cambria Math" w:hAnsi="Cambria Math"/>
          <w:noProof/>
          <w:oMath/>
        </w:rPr>
      </w:pPr>
      <m:oMathPara>
        <m:oMathParaPr>
          <m:jc m:val="left"/>
        </m:oMathParaPr>
        <m:oMath>
          <m:r>
            <w:rPr>
              <w:rFonts w:ascii="Cambria Math" w:hAnsi="Cambria Math"/>
              <w:noProof/>
            </w:rPr>
            <m:t>Ft =  P/Ap = 29,56 N/</m:t>
          </m:r>
          <m:sSup>
            <m:sSupPr>
              <m:ctrlPr>
                <w:rPr>
                  <w:rFonts w:ascii="Cambria Math" w:hAnsi="Cambria Math"/>
                  <w:i/>
                  <w:noProof/>
                </w:rPr>
              </m:ctrlPr>
            </m:sSupPr>
            <m:e>
              <m:r>
                <w:rPr>
                  <w:rFonts w:ascii="Cambria Math" w:hAnsi="Cambria Math"/>
                  <w:noProof/>
                </w:rPr>
                <m:t>mm</m:t>
              </m:r>
            </m:e>
            <m:sup>
              <m:r>
                <w:rPr>
                  <w:rFonts w:ascii="Cambria Math" w:hAnsi="Cambria Math"/>
                  <w:noProof/>
                </w:rPr>
                <m:t>2</m:t>
              </m:r>
            </m:sup>
          </m:sSup>
          <m:r>
            <w:rPr>
              <w:rFonts w:ascii="Cambria Math" w:hAnsi="Cambria Math"/>
              <w:noProof/>
            </w:rPr>
            <m:t xml:space="preserve"> </m:t>
          </m:r>
        </m:oMath>
      </m:oMathPara>
    </w:p>
    <w:p w14:paraId="3E07539B" w14:textId="5062D584" w:rsidR="00833834" w:rsidRPr="002453D3" w:rsidRDefault="002453D3" w:rsidP="00CF5355">
      <w:pPr>
        <w:pStyle w:val="UraianParagraf"/>
        <w:ind w:left="357" w:firstLine="0"/>
        <w:rPr>
          <w:rFonts w:ascii="Cambria Math" w:hAnsi="Cambria Math"/>
          <w:noProof/>
          <w:lang w:val="en-US"/>
          <w:oMath/>
        </w:rPr>
      </w:pPr>
      <m:oMath>
        <m:r>
          <w:rPr>
            <w:rFonts w:ascii="Cambria Math" w:hAnsi="Cambria Math"/>
            <w:noProof/>
          </w:rPr>
          <m:t>Fyp = 178,0 &gt; Ft = 29,56</m:t>
        </m:r>
      </m:oMath>
      <w:r>
        <w:rPr>
          <w:noProof/>
          <w:lang w:val="en-US"/>
        </w:rPr>
        <w:t xml:space="preserve"> →</w:t>
      </w:r>
      <w:r w:rsidRPr="002453D3">
        <w:rPr>
          <w:noProof/>
          <w:lang w:val="en-US"/>
        </w:rPr>
        <w:t>Kuat</w:t>
      </w:r>
    </w:p>
    <w:p w14:paraId="3A1F3BAC" w14:textId="58C310F9" w:rsidR="00833834" w:rsidRDefault="00833834" w:rsidP="00057B3B">
      <w:pPr>
        <w:pStyle w:val="UraianParagraf"/>
        <w:numPr>
          <w:ilvl w:val="0"/>
          <w:numId w:val="2"/>
        </w:numPr>
        <w:ind w:left="357" w:hanging="357"/>
        <w:rPr>
          <w:noProof/>
        </w:rPr>
      </w:pPr>
      <w:r>
        <w:rPr>
          <w:noProof/>
        </w:rPr>
        <w:t>Kapasitas plat angkur</w:t>
      </w:r>
    </w:p>
    <w:p w14:paraId="2DCDD636" w14:textId="77777777" w:rsidR="002453D3" w:rsidRDefault="00833834" w:rsidP="00057B3B">
      <w:pPr>
        <w:pStyle w:val="UraianParagraf"/>
        <w:ind w:left="357" w:firstLine="0"/>
        <w:rPr>
          <w:noProof/>
        </w:rPr>
      </w:pPr>
      <w:r>
        <w:rPr>
          <w:noProof/>
        </w:rPr>
        <w:t>Angkur pada gelagar dipasang diatas gelagar induk dengan menggunakan platangkur sebagai penyambungnya seperti pada Gambar 7. Plat angkur menggunakanplat dengan lebar bpc = 250 mm setebal tpc = 50 mm dan plat pengaku dengan lebarbs = 400 mm dengan tebal ts = 20 mm. Satu angkur ditahan oleh 2 plat. Plat angkurdan plat pengaku menggunakan plat baja dengan fy 210 MPa dan fu 340 MPa.</w:t>
      </w:r>
    </w:p>
    <w:p w14:paraId="54BB4FEA" w14:textId="441B7A47" w:rsidR="00833834" w:rsidRPr="00F9479C" w:rsidRDefault="00F9479C" w:rsidP="00057B3B">
      <w:pPr>
        <w:pStyle w:val="UraianParagraf"/>
        <w:ind w:left="357" w:firstLine="0"/>
        <w:jc w:val="left"/>
        <w:rPr>
          <w:rFonts w:ascii="Cambria Math" w:hAnsi="Cambria Math"/>
          <w:noProof/>
          <w:oMath/>
        </w:rPr>
      </w:pPr>
      <m:oMathPara>
        <m:oMathParaPr>
          <m:jc m:val="left"/>
        </m:oMathParaPr>
        <m:oMath>
          <m:r>
            <w:rPr>
              <w:rFonts w:ascii="Cambria Math" w:hAnsi="Cambria Math"/>
              <w:noProof/>
            </w:rPr>
            <m:t>Ag=(bpc×tpc)+(bs×ts)=20500</m:t>
          </m:r>
          <m:sSup>
            <m:sSupPr>
              <m:ctrlPr>
                <w:rPr>
                  <w:rFonts w:ascii="Cambria Math" w:hAnsi="Cambria Math"/>
                  <w:i/>
                  <w:noProof/>
                </w:rPr>
              </m:ctrlPr>
            </m:sSupPr>
            <m:e>
              <m:r>
                <w:rPr>
                  <w:rFonts w:ascii="Cambria Math" w:hAnsi="Cambria Math"/>
                  <w:noProof/>
                </w:rPr>
                <m:t>mm</m:t>
              </m:r>
            </m:e>
            <m:sup>
              <m:r>
                <w:rPr>
                  <w:rFonts w:ascii="Cambria Math" w:hAnsi="Cambria Math"/>
                  <w:noProof/>
                </w:rPr>
                <m:t>2</m:t>
              </m:r>
            </m:sup>
          </m:sSup>
        </m:oMath>
      </m:oMathPara>
    </w:p>
    <w:p w14:paraId="5C6FE014" w14:textId="2826D88D" w:rsidR="00833834" w:rsidRPr="00F9479C" w:rsidRDefault="00F9479C" w:rsidP="00057B3B">
      <w:pPr>
        <w:pStyle w:val="UraianParagraf"/>
        <w:ind w:left="357" w:firstLine="0"/>
        <w:jc w:val="left"/>
        <w:rPr>
          <w:rFonts w:ascii="Cambria Math" w:hAnsi="Cambria Math"/>
          <w:noProof/>
          <w:oMath/>
        </w:rPr>
      </w:pPr>
      <m:oMathPara>
        <m:oMathParaPr>
          <m:jc m:val="left"/>
        </m:oMathParaPr>
        <m:oMath>
          <m:r>
            <w:rPr>
              <w:rFonts w:ascii="Cambria Math" w:hAnsi="Cambria Math" w:cs="Cambria"/>
              <w:noProof/>
            </w:rPr>
            <m:t>ϕ</m:t>
          </m:r>
          <m:r>
            <w:rPr>
              <w:rFonts w:ascii="Cambria Math" w:hAnsi="Cambria Math"/>
              <w:noProof/>
            </w:rPr>
            <m:t>Pn=0,9×fy×Ag=3874500N</m:t>
          </m:r>
        </m:oMath>
      </m:oMathPara>
    </w:p>
    <w:p w14:paraId="4AF434AF" w14:textId="2A5BA207" w:rsidR="00833834" w:rsidRPr="00F9479C" w:rsidRDefault="00F9479C" w:rsidP="00057B3B">
      <w:pPr>
        <w:pStyle w:val="UraianParagraf"/>
        <w:ind w:left="357" w:firstLine="0"/>
        <w:jc w:val="left"/>
        <w:rPr>
          <w:rFonts w:ascii="Cambria Math" w:hAnsi="Cambria Math"/>
          <w:noProof/>
          <w:oMath/>
        </w:rPr>
      </w:pPr>
      <m:oMathPara>
        <m:oMathParaPr>
          <m:jc m:val="left"/>
        </m:oMathParaPr>
        <m:oMath>
          <m:r>
            <w:rPr>
              <w:rFonts w:ascii="Cambria Math" w:hAnsi="Cambria Math"/>
              <w:noProof/>
            </w:rPr>
            <m:t>Ae=85%Ag=17425</m:t>
          </m:r>
          <m:sSup>
            <m:sSupPr>
              <m:ctrlPr>
                <w:rPr>
                  <w:rFonts w:ascii="Cambria Math" w:hAnsi="Cambria Math"/>
                  <w:i/>
                  <w:noProof/>
                </w:rPr>
              </m:ctrlPr>
            </m:sSupPr>
            <m:e>
              <m:r>
                <w:rPr>
                  <w:rFonts w:ascii="Cambria Math" w:hAnsi="Cambria Math"/>
                  <w:noProof/>
                </w:rPr>
                <m:t>mm</m:t>
              </m:r>
            </m:e>
            <m:sup>
              <m:r>
                <w:rPr>
                  <w:rFonts w:ascii="Cambria Math" w:hAnsi="Cambria Math"/>
                  <w:noProof/>
                </w:rPr>
                <m:t>2</m:t>
              </m:r>
            </m:sup>
          </m:sSup>
        </m:oMath>
      </m:oMathPara>
    </w:p>
    <w:p w14:paraId="2C39F52A" w14:textId="645E35A5" w:rsidR="00833834" w:rsidRPr="00F9479C" w:rsidRDefault="00F9479C" w:rsidP="00057B3B">
      <w:pPr>
        <w:pStyle w:val="UraianParagraf"/>
        <w:ind w:left="357" w:firstLine="0"/>
        <w:jc w:val="left"/>
        <w:rPr>
          <w:rFonts w:ascii="Cambria Math" w:hAnsi="Cambria Math"/>
          <w:noProof/>
          <w:oMath/>
        </w:rPr>
      </w:pPr>
      <m:oMathPara>
        <m:oMathParaPr>
          <m:jc m:val="left"/>
        </m:oMathParaPr>
        <m:oMath>
          <m:r>
            <w:rPr>
              <w:rFonts w:ascii="Cambria Math" w:hAnsi="Cambria Math" w:cs="Cambria"/>
              <w:noProof/>
            </w:rPr>
            <m:t>ϕ</m:t>
          </m:r>
          <m:r>
            <w:rPr>
              <w:rFonts w:ascii="Cambria Math" w:hAnsi="Cambria Math"/>
              <w:noProof/>
            </w:rPr>
            <m:t>Pn=0,9×fu×Ae=4443375N</m:t>
          </m:r>
        </m:oMath>
      </m:oMathPara>
    </w:p>
    <w:p w14:paraId="467F27F8" w14:textId="3FB734AD" w:rsidR="00833834" w:rsidRPr="00F9479C" w:rsidRDefault="00F9479C" w:rsidP="00057B3B">
      <w:pPr>
        <w:pStyle w:val="UraianParagraf"/>
        <w:ind w:left="357" w:firstLine="0"/>
        <w:jc w:val="left"/>
        <w:rPr>
          <w:rFonts w:ascii="Cambria Math" w:hAnsi="Cambria Math"/>
          <w:noProof/>
          <w:oMath/>
        </w:rPr>
      </w:pPr>
      <m:oMathPara>
        <m:oMathParaPr>
          <m:jc m:val="left"/>
        </m:oMathParaPr>
        <m:oMath>
          <m:r>
            <w:rPr>
              <w:rFonts w:ascii="Cambria Math" w:hAnsi="Cambria Math"/>
              <w:noProof/>
            </w:rPr>
            <m:t>Diambilyangterkecil,makaPc=3874500N</m:t>
          </m:r>
        </m:oMath>
      </m:oMathPara>
    </w:p>
    <w:p w14:paraId="172D3B86" w14:textId="27466C5B" w:rsidR="00833834" w:rsidRPr="00F9479C" w:rsidRDefault="00F9479C" w:rsidP="00057B3B">
      <w:pPr>
        <w:pStyle w:val="UraianParagraf"/>
        <w:ind w:left="357" w:firstLine="0"/>
        <w:jc w:val="left"/>
        <w:rPr>
          <w:rFonts w:ascii="Cambria Math" w:hAnsi="Cambria Math"/>
          <w:noProof/>
          <w:oMath/>
        </w:rPr>
      </w:pPr>
      <m:oMathPara>
        <m:oMathParaPr>
          <m:jc m:val="left"/>
        </m:oMathParaPr>
        <m:oMath>
          <m:r>
            <w:rPr>
              <w:rFonts w:ascii="Cambria Math" w:hAnsi="Cambria Math"/>
              <w:noProof/>
            </w:rPr>
            <m:t>P=</m:t>
          </m:r>
          <m:f>
            <m:fPr>
              <m:ctrlPr>
                <w:rPr>
                  <w:rFonts w:ascii="Cambria Math" w:hAnsi="Cambria Math"/>
                  <w:i/>
                  <w:noProof/>
                </w:rPr>
              </m:ctrlPr>
            </m:fPr>
            <m:num>
              <m:r>
                <w:rPr>
                  <w:rFonts w:ascii="Cambria Math" w:hAnsi="Cambria Math"/>
                  <w:noProof/>
                </w:rPr>
                <m:t>Pu</m:t>
              </m:r>
            </m:num>
            <m:den>
              <m:r>
                <w:rPr>
                  <w:rFonts w:ascii="Cambria Math" w:hAnsi="Cambria Math"/>
                  <w:noProof/>
                </w:rPr>
                <m:t>2</m:t>
              </m:r>
            </m:den>
          </m:f>
          <m:r>
            <w:rPr>
              <w:rFonts w:ascii="Cambria Math" w:hAnsi="Cambria Math"/>
              <w:noProof/>
            </w:rPr>
            <m:t>=2794467,61N</m:t>
          </m:r>
        </m:oMath>
      </m:oMathPara>
    </w:p>
    <w:p w14:paraId="3D5142C5" w14:textId="2311A429" w:rsidR="00833834" w:rsidRDefault="00F9479C" w:rsidP="00057B3B">
      <w:pPr>
        <w:pStyle w:val="UraianParagraf"/>
        <w:ind w:left="357" w:firstLine="0"/>
        <w:jc w:val="left"/>
        <w:rPr>
          <w:noProof/>
        </w:rPr>
      </w:pPr>
      <m:oMath>
        <m:r>
          <w:rPr>
            <w:rFonts w:ascii="Cambria Math" w:hAnsi="Cambria Math"/>
            <w:noProof/>
          </w:rPr>
          <m:t>Pc=3874500&gt;P=2794467,61N</m:t>
        </m:r>
      </m:oMath>
      <w:r>
        <w:rPr>
          <w:noProof/>
          <w:lang w:val="en-US"/>
        </w:rPr>
        <w:t>→</w:t>
      </w:r>
      <w:r w:rsidR="00833834">
        <w:rPr>
          <w:noProof/>
        </w:rPr>
        <w:t>Kuat</w:t>
      </w:r>
    </w:p>
    <w:p w14:paraId="717B5728" w14:textId="759B0818" w:rsidR="00833834" w:rsidRDefault="00833834" w:rsidP="00057B3B">
      <w:pPr>
        <w:pStyle w:val="UraianParagraf"/>
        <w:numPr>
          <w:ilvl w:val="0"/>
          <w:numId w:val="2"/>
        </w:numPr>
        <w:ind w:left="357" w:hanging="357"/>
        <w:rPr>
          <w:noProof/>
        </w:rPr>
      </w:pPr>
      <w:r>
        <w:rPr>
          <w:noProof/>
        </w:rPr>
        <w:t xml:space="preserve">Kapasitas pipa angkur </w:t>
      </w:r>
    </w:p>
    <w:p w14:paraId="10D7E4DF" w14:textId="5D7C8129" w:rsidR="00833834" w:rsidRDefault="00833834" w:rsidP="00057B3B">
      <w:pPr>
        <w:pStyle w:val="UraianParagraf"/>
        <w:ind w:left="357" w:firstLine="0"/>
        <w:rPr>
          <w:noProof/>
        </w:rPr>
      </w:pPr>
      <w:r>
        <w:rPr>
          <w:noProof/>
        </w:rPr>
        <w:t>Pipa angkur yang digunakan memiliki panjang 1080 mm dengan diameter luar 440</w:t>
      </w:r>
      <w:r w:rsidR="00F9479C">
        <w:rPr>
          <w:noProof/>
          <w:lang w:val="en-US"/>
        </w:rPr>
        <w:t xml:space="preserve"> </w:t>
      </w:r>
      <w:r>
        <w:rPr>
          <w:noProof/>
        </w:rPr>
        <w:t>mm, diameter dalam 390 mm, dan tebal pipa 25 mm.</w:t>
      </w:r>
    </w:p>
    <w:p w14:paraId="54E1B3DB" w14:textId="57153A9E" w:rsidR="00A22518" w:rsidRPr="00057B3B" w:rsidRDefault="00A22518" w:rsidP="00057B3B">
      <w:pPr>
        <w:pStyle w:val="UraianParagraf"/>
        <w:ind w:left="357" w:firstLine="0"/>
        <w:rPr>
          <w:rFonts w:ascii="Cambria Math" w:hAnsi="Cambria Math"/>
          <w:noProof/>
          <w:oMath/>
        </w:rPr>
      </w:pPr>
      <m:oMathPara>
        <m:oMathParaPr>
          <m:jc m:val="left"/>
        </m:oMathParaPr>
        <m:oMath>
          <m:r>
            <w:rPr>
              <w:rFonts w:ascii="Cambria Math" w:hAnsi="Cambria Math"/>
              <w:noProof/>
            </w:rPr>
            <m:t xml:space="preserve">Ap = </m:t>
          </m:r>
          <m:f>
            <m:fPr>
              <m:ctrlPr>
                <w:rPr>
                  <w:rFonts w:ascii="Cambria Math" w:hAnsi="Cambria Math"/>
                  <w:i/>
                  <w:noProof/>
                </w:rPr>
              </m:ctrlPr>
            </m:fPr>
            <m:num>
              <m:r>
                <w:rPr>
                  <w:rFonts w:ascii="Cambria Math" w:hAnsi="Cambria Math"/>
                  <w:noProof/>
                </w:rPr>
                <m:t>1</m:t>
              </m:r>
            </m:num>
            <m:den>
              <m:r>
                <w:rPr>
                  <w:rFonts w:ascii="Cambria Math" w:hAnsi="Cambria Math"/>
                  <w:noProof/>
                </w:rPr>
                <m:t>4</m:t>
              </m:r>
            </m:den>
          </m:f>
          <m:r>
            <w:rPr>
              <w:rFonts w:ascii="Cambria Math" w:hAnsi="Cambria Math" w:cs="Cambria Math"/>
              <w:noProof/>
            </w:rPr>
            <m:t>π</m:t>
          </m:r>
          <m:d>
            <m:dPr>
              <m:ctrlPr>
                <w:rPr>
                  <w:rFonts w:ascii="Cambria Math" w:hAnsi="Cambria Math" w:cs="Cambria Math"/>
                  <w:i/>
                  <w:noProof/>
                </w:rPr>
              </m:ctrlPr>
            </m:dPr>
            <m:e>
              <m:sSup>
                <m:sSupPr>
                  <m:ctrlPr>
                    <w:rPr>
                      <w:rFonts w:ascii="Cambria Math" w:hAnsi="Cambria Math" w:cs="Cambria Math"/>
                      <w:i/>
                      <w:noProof/>
                    </w:rPr>
                  </m:ctrlPr>
                </m:sSupPr>
                <m:e>
                  <m:sSub>
                    <m:sSubPr>
                      <m:ctrlPr>
                        <w:rPr>
                          <w:rFonts w:ascii="Cambria Math" w:hAnsi="Cambria Math" w:cs="Cambria Math"/>
                          <w:i/>
                          <w:noProof/>
                        </w:rPr>
                      </m:ctrlPr>
                    </m:sSubPr>
                    <m:e>
                      <m:r>
                        <w:rPr>
                          <w:rFonts w:ascii="Cambria Math" w:hAnsi="Cambria Math" w:cs="Cambria Math"/>
                          <w:noProof/>
                        </w:rPr>
                        <m:t>D</m:t>
                      </m:r>
                    </m:e>
                    <m:sub>
                      <m:r>
                        <w:rPr>
                          <w:rFonts w:ascii="Cambria Math" w:hAnsi="Cambria Math"/>
                          <w:noProof/>
                        </w:rPr>
                        <m:t>0</m:t>
                      </m:r>
                    </m:sub>
                  </m:sSub>
                </m:e>
                <m:sup>
                  <m:r>
                    <w:rPr>
                      <w:rFonts w:ascii="Cambria Math" w:hAnsi="Cambria Math" w:cs="Cambria Math"/>
                      <w:noProof/>
                    </w:rPr>
                    <m:t>2</m:t>
                  </m:r>
                </m:sup>
              </m:sSup>
              <m:r>
                <w:rPr>
                  <w:rFonts w:ascii="Cambria Math" w:hAnsi="Cambria Math"/>
                  <w:noProof/>
                </w:rPr>
                <m:t xml:space="preserve">- </m:t>
              </m:r>
              <m:sSup>
                <m:sSupPr>
                  <m:ctrlPr>
                    <w:rPr>
                      <w:rFonts w:ascii="Cambria Math" w:hAnsi="Cambria Math" w:cs="Cambria Math"/>
                      <w:i/>
                      <w:noProof/>
                    </w:rPr>
                  </m:ctrlPr>
                </m:sSupPr>
                <m:e>
                  <m:sSub>
                    <m:sSubPr>
                      <m:ctrlPr>
                        <w:rPr>
                          <w:rFonts w:ascii="Cambria Math" w:hAnsi="Cambria Math" w:cs="Cambria Math"/>
                          <w:i/>
                          <w:noProof/>
                        </w:rPr>
                      </m:ctrlPr>
                    </m:sSubPr>
                    <m:e>
                      <m:r>
                        <w:rPr>
                          <w:rFonts w:ascii="Cambria Math" w:hAnsi="Cambria Math" w:cs="Cambria Math"/>
                          <w:noProof/>
                        </w:rPr>
                        <m:t>D</m:t>
                      </m:r>
                    </m:e>
                    <m:sub>
                      <m:r>
                        <w:rPr>
                          <w:rFonts w:ascii="Cambria Math" w:hAnsi="Cambria Math" w:cs="Cambria Math"/>
                          <w:noProof/>
                        </w:rPr>
                        <m:t>1</m:t>
                      </m:r>
                    </m:sub>
                  </m:sSub>
                </m:e>
                <m:sup>
                  <m:r>
                    <w:rPr>
                      <w:rFonts w:ascii="Cambria Math" w:hAnsi="Cambria Math" w:cs="Cambria Math"/>
                      <w:noProof/>
                    </w:rPr>
                    <m:t>2</m:t>
                  </m:r>
                </m:sup>
              </m:sSup>
            </m:e>
          </m:d>
          <m:r>
            <w:rPr>
              <w:rFonts w:ascii="Cambria Math" w:hAnsi="Cambria Math"/>
              <w:noProof/>
            </w:rPr>
            <m:t xml:space="preserve">= 32594,02 </m:t>
          </m:r>
          <m:sSup>
            <m:sSupPr>
              <m:ctrlPr>
                <w:rPr>
                  <w:rFonts w:ascii="Cambria Math" w:hAnsi="Cambria Math"/>
                  <w:i/>
                  <w:noProof/>
                </w:rPr>
              </m:ctrlPr>
            </m:sSupPr>
            <m:e>
              <m:r>
                <w:rPr>
                  <w:rFonts w:ascii="Cambria Math" w:hAnsi="Cambria Math"/>
                  <w:noProof/>
                </w:rPr>
                <m:t>mm</m:t>
              </m:r>
            </m:e>
            <m:sup>
              <m:r>
                <w:rPr>
                  <w:rFonts w:ascii="Cambria Math" w:hAnsi="Cambria Math"/>
                  <w:noProof/>
                </w:rPr>
                <m:t>2</m:t>
              </m:r>
            </m:sup>
          </m:sSup>
        </m:oMath>
      </m:oMathPara>
    </w:p>
    <w:p w14:paraId="6AD0D0DE" w14:textId="3CED4716" w:rsidR="00A22518" w:rsidRPr="00A22518" w:rsidRDefault="00A22518" w:rsidP="00057B3B">
      <w:pPr>
        <w:pStyle w:val="UraianParagraf"/>
        <w:ind w:left="357" w:firstLine="0"/>
        <w:rPr>
          <w:rFonts w:ascii="Cambria Math" w:hAnsi="Cambria Math"/>
          <w:noProof/>
          <w:oMath/>
        </w:rPr>
      </w:pPr>
      <m:oMathPara>
        <m:oMathParaPr>
          <m:jc m:val="left"/>
        </m:oMathParaPr>
        <m:oMath>
          <m:r>
            <w:rPr>
              <w:rFonts w:ascii="Cambria Math" w:hAnsi="Cambria Math"/>
              <w:noProof/>
            </w:rPr>
            <m:t xml:space="preserve">Ip = </m:t>
          </m:r>
          <m:f>
            <m:fPr>
              <m:ctrlPr>
                <w:rPr>
                  <w:rFonts w:ascii="Cambria Math" w:hAnsi="Cambria Math"/>
                  <w:i/>
                  <w:noProof/>
                </w:rPr>
              </m:ctrlPr>
            </m:fPr>
            <m:num>
              <m:r>
                <w:rPr>
                  <w:rFonts w:ascii="Cambria Math" w:hAnsi="Cambria Math"/>
                  <w:noProof/>
                </w:rPr>
                <m:t>1</m:t>
              </m:r>
            </m:num>
            <m:den>
              <m:r>
                <w:rPr>
                  <w:rFonts w:ascii="Cambria Math" w:hAnsi="Cambria Math"/>
                  <w:noProof/>
                </w:rPr>
                <m:t>64</m:t>
              </m:r>
            </m:den>
          </m:f>
          <m:r>
            <w:rPr>
              <w:rFonts w:ascii="Cambria Math" w:hAnsi="Cambria Math" w:cs="Cambria Math"/>
              <w:noProof/>
            </w:rPr>
            <m:t>π</m:t>
          </m:r>
          <m:d>
            <m:dPr>
              <m:ctrlPr>
                <w:rPr>
                  <w:rFonts w:ascii="Cambria Math" w:hAnsi="Cambria Math" w:cs="Cambria Math"/>
                  <w:i/>
                  <w:noProof/>
                </w:rPr>
              </m:ctrlPr>
            </m:dPr>
            <m:e>
              <m:sSup>
                <m:sSupPr>
                  <m:ctrlPr>
                    <w:rPr>
                      <w:rFonts w:ascii="Cambria Math" w:hAnsi="Cambria Math" w:cs="Cambria Math"/>
                      <w:i/>
                      <w:noProof/>
                    </w:rPr>
                  </m:ctrlPr>
                </m:sSupPr>
                <m:e>
                  <m:sSub>
                    <m:sSubPr>
                      <m:ctrlPr>
                        <w:rPr>
                          <w:rFonts w:ascii="Cambria Math" w:hAnsi="Cambria Math" w:cs="Cambria Math"/>
                          <w:i/>
                          <w:noProof/>
                        </w:rPr>
                      </m:ctrlPr>
                    </m:sSubPr>
                    <m:e>
                      <m:r>
                        <w:rPr>
                          <w:rFonts w:ascii="Cambria Math" w:hAnsi="Cambria Math" w:cs="Cambria Math"/>
                          <w:noProof/>
                        </w:rPr>
                        <m:t>D</m:t>
                      </m:r>
                    </m:e>
                    <m:sub>
                      <m:r>
                        <w:rPr>
                          <w:rFonts w:ascii="Cambria Math" w:hAnsi="Cambria Math"/>
                          <w:noProof/>
                        </w:rPr>
                        <m:t>0</m:t>
                      </m:r>
                    </m:sub>
                  </m:sSub>
                </m:e>
                <m:sup>
                  <m:r>
                    <w:rPr>
                      <w:rFonts w:ascii="Cambria Math" w:hAnsi="Cambria Math" w:cs="Cambria Math"/>
                      <w:noProof/>
                    </w:rPr>
                    <m:t>4</m:t>
                  </m:r>
                </m:sup>
              </m:sSup>
              <m:r>
                <w:rPr>
                  <w:rFonts w:ascii="Cambria Math" w:hAnsi="Cambria Math"/>
                  <w:noProof/>
                </w:rPr>
                <m:t xml:space="preserve">- </m:t>
              </m:r>
              <m:sSup>
                <m:sSupPr>
                  <m:ctrlPr>
                    <w:rPr>
                      <w:rFonts w:ascii="Cambria Math" w:hAnsi="Cambria Math" w:cs="Cambria Math"/>
                      <w:i/>
                      <w:noProof/>
                    </w:rPr>
                  </m:ctrlPr>
                </m:sSupPr>
                <m:e>
                  <m:d>
                    <m:dPr>
                      <m:ctrlPr>
                        <w:rPr>
                          <w:rFonts w:ascii="Cambria Math" w:hAnsi="Cambria Math" w:cs="Cambria Math"/>
                          <w:i/>
                          <w:noProof/>
                        </w:rPr>
                      </m:ctrlPr>
                    </m:dPr>
                    <m:e>
                      <m:sSub>
                        <m:sSubPr>
                          <m:ctrlPr>
                            <w:rPr>
                              <w:rFonts w:ascii="Cambria Math" w:hAnsi="Cambria Math" w:cs="Cambria Math"/>
                              <w:i/>
                              <w:noProof/>
                            </w:rPr>
                          </m:ctrlPr>
                        </m:sSubPr>
                        <m:e>
                          <m:r>
                            <w:rPr>
                              <w:rFonts w:ascii="Cambria Math" w:hAnsi="Cambria Math" w:cs="Cambria Math"/>
                              <w:noProof/>
                            </w:rPr>
                            <m:t>D</m:t>
                          </m:r>
                        </m:e>
                        <m:sub>
                          <m:r>
                            <w:rPr>
                              <w:rFonts w:ascii="Cambria Math" w:hAnsi="Cambria Math" w:cs="Cambria Math"/>
                              <w:noProof/>
                            </w:rPr>
                            <m:t>0</m:t>
                          </m:r>
                        </m:sub>
                      </m:sSub>
                      <m:r>
                        <w:rPr>
                          <w:rFonts w:ascii="Cambria Math" w:hAnsi="Cambria Math" w:cs="Cambria Math"/>
                          <w:noProof/>
                        </w:rPr>
                        <m:t>-2t</m:t>
                      </m:r>
                    </m:e>
                  </m:d>
                </m:e>
                <m:sup>
                  <m:r>
                    <w:rPr>
                      <w:rFonts w:ascii="Cambria Math" w:hAnsi="Cambria Math" w:cs="Cambria Math"/>
                      <w:noProof/>
                    </w:rPr>
                    <m:t>2</m:t>
                  </m:r>
                </m:sup>
              </m:sSup>
            </m:e>
          </m:d>
          <m:r>
            <w:rPr>
              <w:rFonts w:ascii="Cambria Math" w:hAnsi="Cambria Math"/>
              <w:noProof/>
            </w:rPr>
            <m:t xml:space="preserve">=704234626,3 </m:t>
          </m:r>
          <m:sSup>
            <m:sSupPr>
              <m:ctrlPr>
                <w:rPr>
                  <w:rFonts w:ascii="Cambria Math" w:hAnsi="Cambria Math"/>
                  <w:i/>
                  <w:noProof/>
                </w:rPr>
              </m:ctrlPr>
            </m:sSupPr>
            <m:e>
              <m:r>
                <w:rPr>
                  <w:rFonts w:ascii="Cambria Math" w:hAnsi="Cambria Math"/>
                  <w:noProof/>
                </w:rPr>
                <m:t>mm</m:t>
              </m:r>
            </m:e>
            <m:sup>
              <m:r>
                <w:rPr>
                  <w:rFonts w:ascii="Cambria Math" w:hAnsi="Cambria Math"/>
                  <w:noProof/>
                </w:rPr>
                <m:t>4</m:t>
              </m:r>
            </m:sup>
          </m:sSup>
        </m:oMath>
      </m:oMathPara>
    </w:p>
    <w:p w14:paraId="32ED3ADB" w14:textId="22B726D4" w:rsidR="00A22518" w:rsidRPr="00A22518" w:rsidRDefault="00A22518" w:rsidP="00057B3B">
      <w:pPr>
        <w:pStyle w:val="UraianParagraf"/>
        <w:ind w:left="357" w:firstLine="0"/>
        <w:rPr>
          <w:rFonts w:ascii="Cambria Math" w:hAnsi="Cambria Math"/>
          <w:noProof/>
          <w:oMath/>
        </w:rPr>
      </w:pPr>
      <m:oMathPara>
        <m:oMathParaPr>
          <m:jc m:val="left"/>
        </m:oMathParaPr>
        <m:oMath>
          <m:r>
            <w:rPr>
              <w:rFonts w:ascii="Cambria Math" w:hAnsi="Cambria Math"/>
              <w:noProof/>
            </w:rPr>
            <m:t xml:space="preserve">R = </m:t>
          </m:r>
          <m:rad>
            <m:radPr>
              <m:degHide m:val="1"/>
              <m:ctrlPr>
                <w:rPr>
                  <w:rFonts w:ascii="Cambria Math" w:hAnsi="Cambria Math"/>
                  <w:i/>
                  <w:noProof/>
                </w:rPr>
              </m:ctrlPr>
            </m:radPr>
            <m:deg/>
            <m:e>
              <m:f>
                <m:fPr>
                  <m:ctrlPr>
                    <w:rPr>
                      <w:rFonts w:ascii="Cambria Math" w:hAnsi="Cambria Math"/>
                      <w:i/>
                      <w:noProof/>
                    </w:rPr>
                  </m:ctrlPr>
                </m:fPr>
                <m:num>
                  <m:r>
                    <w:rPr>
                      <w:rFonts w:ascii="Cambria Math" w:hAnsi="Cambria Math"/>
                      <w:noProof/>
                    </w:rPr>
                    <m:t>1</m:t>
                  </m:r>
                </m:num>
                <m:den>
                  <m:r>
                    <w:rPr>
                      <w:rFonts w:ascii="Cambria Math" w:hAnsi="Cambria Math"/>
                      <w:noProof/>
                    </w:rPr>
                    <m:t>A</m:t>
                  </m:r>
                </m:den>
              </m:f>
            </m:e>
          </m:rad>
          <m:r>
            <w:rPr>
              <w:rFonts w:ascii="Cambria Math" w:hAnsi="Cambria Math"/>
              <w:noProof/>
            </w:rPr>
            <m:t xml:space="preserve">= 146,99 mm </m:t>
          </m:r>
        </m:oMath>
      </m:oMathPara>
    </w:p>
    <w:p w14:paraId="34E81A06" w14:textId="2A41EC0A" w:rsidR="006353EB" w:rsidRPr="006353EB" w:rsidRDefault="006353EB" w:rsidP="00057B3B">
      <w:pPr>
        <w:pStyle w:val="UraianParagraf"/>
        <w:numPr>
          <w:ilvl w:val="0"/>
          <w:numId w:val="15"/>
        </w:numPr>
        <w:ind w:left="714" w:hanging="357"/>
        <w:rPr>
          <w:noProof/>
        </w:rPr>
      </w:pPr>
      <w:r w:rsidRPr="006353EB">
        <w:rPr>
          <w:noProof/>
        </w:rPr>
        <w:t>Kapasitas pipa</w:t>
      </w:r>
    </w:p>
    <w:p w14:paraId="26217B23" w14:textId="3B472F23" w:rsidR="00A22518" w:rsidRPr="00A22518" w:rsidRDefault="00A22518" w:rsidP="00057B3B">
      <w:pPr>
        <w:pStyle w:val="UraianParagraf"/>
        <w:ind w:left="357" w:firstLine="0"/>
        <w:rPr>
          <w:rFonts w:ascii="Cambria Math" w:hAnsi="Cambria Math"/>
          <w:noProof/>
          <w:oMath/>
        </w:rPr>
      </w:pPr>
      <m:oMathPara>
        <m:oMathParaPr>
          <m:jc m:val="left"/>
        </m:oMathParaPr>
        <m:oMath>
          <m:r>
            <w:rPr>
              <w:rFonts w:ascii="Cambria Math" w:hAnsi="Cambria Math"/>
              <w:noProof/>
            </w:rPr>
            <m:t>kL/r = 4,78</m:t>
          </m:r>
        </m:oMath>
      </m:oMathPara>
    </w:p>
    <w:p w14:paraId="1FD6C63E" w14:textId="42F6BE37" w:rsidR="00A22518" w:rsidRPr="00A22518" w:rsidRDefault="00A22518" w:rsidP="00057B3B">
      <w:pPr>
        <w:pStyle w:val="UraianParagraf"/>
        <w:ind w:left="357" w:firstLine="0"/>
        <w:rPr>
          <w:rFonts w:ascii="Cambria Math" w:hAnsi="Cambria Math"/>
          <w:noProof/>
          <w:oMath/>
        </w:rPr>
      </w:pPr>
      <m:oMathPara>
        <m:oMathParaPr>
          <m:jc m:val="left"/>
        </m:oMathParaPr>
        <m:oMath>
          <m:r>
            <w:rPr>
              <w:rFonts w:ascii="Cambria Math" w:hAnsi="Cambria Math"/>
              <w:noProof/>
            </w:rPr>
            <m:t>4,71</m:t>
          </m:r>
          <m:rad>
            <m:radPr>
              <m:degHide m:val="1"/>
              <m:ctrlPr>
                <w:rPr>
                  <w:rFonts w:ascii="Cambria Math" w:hAnsi="Cambria Math"/>
                  <w:i/>
                  <w:noProof/>
                </w:rPr>
              </m:ctrlPr>
            </m:radPr>
            <m:deg/>
            <m:e>
              <m:f>
                <m:fPr>
                  <m:ctrlPr>
                    <w:rPr>
                      <w:rFonts w:ascii="Cambria Math" w:hAnsi="Cambria Math"/>
                      <w:i/>
                      <w:noProof/>
                    </w:rPr>
                  </m:ctrlPr>
                </m:fPr>
                <m:num>
                  <m:r>
                    <w:rPr>
                      <w:rFonts w:ascii="Cambria Math" w:hAnsi="Cambria Math"/>
                      <w:noProof/>
                    </w:rPr>
                    <m:t>E</m:t>
                  </m:r>
                </m:num>
                <m:den>
                  <m:r>
                    <w:rPr>
                      <w:rFonts w:ascii="Cambria Math" w:hAnsi="Cambria Math"/>
                      <w:noProof/>
                    </w:rPr>
                    <m:t>fy</m:t>
                  </m:r>
                </m:den>
              </m:f>
            </m:e>
          </m:rad>
          <m:r>
            <w:rPr>
              <w:rFonts w:ascii="Cambria Math" w:hAnsi="Cambria Math"/>
              <w:noProof/>
            </w:rPr>
            <m:t xml:space="preserve">= 145,35 </m:t>
          </m:r>
        </m:oMath>
      </m:oMathPara>
    </w:p>
    <w:p w14:paraId="2703B0BF" w14:textId="74F39D76" w:rsidR="00A22518" w:rsidRPr="00A22518" w:rsidRDefault="00A22518" w:rsidP="00057B3B">
      <w:pPr>
        <w:pStyle w:val="UraianParagraf"/>
        <w:ind w:left="357" w:firstLine="0"/>
        <w:rPr>
          <w:rFonts w:ascii="Cambria Math" w:hAnsi="Cambria Math"/>
          <w:noProof/>
          <w:oMath/>
        </w:rPr>
      </w:pPr>
      <m:oMathPara>
        <m:oMathParaPr>
          <m:jc m:val="left"/>
        </m:oMathParaPr>
        <m:oMath>
          <m:r>
            <w:rPr>
              <w:rFonts w:ascii="Cambria Math" w:hAnsi="Cambria Math"/>
              <w:noProof/>
            </w:rPr>
            <m:t xml:space="preserve">kL/r = 4,78 &lt; 4,71 </m:t>
          </m:r>
          <m:rad>
            <m:radPr>
              <m:degHide m:val="1"/>
              <m:ctrlPr>
                <w:rPr>
                  <w:rFonts w:ascii="Cambria Math" w:hAnsi="Cambria Math"/>
                  <w:i/>
                  <w:noProof/>
                </w:rPr>
              </m:ctrlPr>
            </m:radPr>
            <m:deg/>
            <m:e>
              <m:f>
                <m:fPr>
                  <m:ctrlPr>
                    <w:rPr>
                      <w:rFonts w:ascii="Cambria Math" w:hAnsi="Cambria Math"/>
                      <w:i/>
                      <w:noProof/>
                    </w:rPr>
                  </m:ctrlPr>
                </m:fPr>
                <m:num>
                  <m:r>
                    <w:rPr>
                      <w:rFonts w:ascii="Cambria Math" w:hAnsi="Cambria Math"/>
                      <w:noProof/>
                    </w:rPr>
                    <m:t>E</m:t>
                  </m:r>
                </m:num>
                <m:den>
                  <m:r>
                    <w:rPr>
                      <w:rFonts w:ascii="Cambria Math" w:hAnsi="Cambria Math"/>
                      <w:noProof/>
                    </w:rPr>
                    <m:t>fy</m:t>
                  </m:r>
                </m:den>
              </m:f>
            </m:e>
          </m:rad>
          <m:r>
            <w:rPr>
              <w:rFonts w:ascii="Cambria Math" w:hAnsi="Cambria Math"/>
              <w:noProof/>
            </w:rPr>
            <m:t xml:space="preserve"> = 145,35, non slender</m:t>
          </m:r>
        </m:oMath>
      </m:oMathPara>
    </w:p>
    <w:p w14:paraId="29BE36D0" w14:textId="5C31F63E" w:rsidR="00A22518" w:rsidRPr="00A22518" w:rsidRDefault="00A22518" w:rsidP="00057B3B">
      <w:pPr>
        <w:pStyle w:val="UraianParagraf"/>
        <w:ind w:left="357" w:firstLine="0"/>
        <w:rPr>
          <w:rFonts w:ascii="Cambria Math" w:hAnsi="Cambria Math"/>
          <w:noProof/>
          <w:oMath/>
        </w:rPr>
      </w:pPr>
      <m:oMathPara>
        <m:oMathParaPr>
          <m:jc m:val="left"/>
        </m:oMathParaPr>
        <m:oMath>
          <m:r>
            <w:rPr>
              <w:rFonts w:ascii="Cambria Math" w:hAnsi="Cambria Math"/>
              <w:noProof/>
            </w:rPr>
            <m:t xml:space="preserve">fe = </m:t>
          </m:r>
          <m:sSup>
            <m:sSupPr>
              <m:ctrlPr>
                <w:rPr>
                  <w:rFonts w:ascii="Cambria Math" w:hAnsi="Cambria Math"/>
                  <w:i/>
                  <w:noProof/>
                </w:rPr>
              </m:ctrlPr>
            </m:sSupPr>
            <m:e>
              <m:r>
                <w:rPr>
                  <w:rFonts w:ascii="Cambria Math" w:hAnsi="Cambria Math"/>
                  <w:noProof/>
                </w:rPr>
                <m:t>π</m:t>
              </m:r>
            </m:e>
            <m:sup>
              <m:r>
                <w:rPr>
                  <w:rFonts w:ascii="Cambria Math" w:hAnsi="Cambria Math"/>
                  <w:noProof/>
                </w:rPr>
                <m:t>2</m:t>
              </m:r>
            </m:sup>
          </m:sSup>
          <m:r>
            <w:rPr>
              <w:rFonts w:ascii="Cambria Math" w:hAnsi="Cambria Math"/>
              <w:noProof/>
            </w:rPr>
            <m:t>E/</m:t>
          </m:r>
          <m:sSup>
            <m:sSupPr>
              <m:ctrlPr>
                <w:rPr>
                  <w:rFonts w:ascii="Cambria Math" w:hAnsi="Cambria Math"/>
                  <w:i/>
                  <w:noProof/>
                </w:rPr>
              </m:ctrlPr>
            </m:sSupPr>
            <m:e>
              <m:d>
                <m:dPr>
                  <m:ctrlPr>
                    <w:rPr>
                      <w:rFonts w:ascii="Cambria Math" w:hAnsi="Cambria Math"/>
                      <w:i/>
                      <w:noProof/>
                    </w:rPr>
                  </m:ctrlPr>
                </m:dPr>
                <m:e>
                  <m:r>
                    <w:rPr>
                      <w:rFonts w:ascii="Cambria Math" w:hAnsi="Cambria Math"/>
                      <w:noProof/>
                    </w:rPr>
                    <m:t>kL/r</m:t>
                  </m:r>
                </m:e>
              </m:d>
            </m:e>
            <m:sup>
              <m:r>
                <w:rPr>
                  <w:rFonts w:ascii="Cambria Math" w:hAnsi="Cambria Math"/>
                  <w:noProof/>
                </w:rPr>
                <m:t>2</m:t>
              </m:r>
            </m:sup>
          </m:sSup>
          <m:r>
            <w:rPr>
              <w:rFonts w:ascii="Cambria Math" w:hAnsi="Cambria Math"/>
              <w:noProof/>
            </w:rPr>
            <m:t xml:space="preserve"> = 86543,59 MPa</m:t>
          </m:r>
        </m:oMath>
      </m:oMathPara>
    </w:p>
    <w:p w14:paraId="626CABED" w14:textId="2CF7729A" w:rsidR="00A22518" w:rsidRPr="00A22518" w:rsidRDefault="00A22518" w:rsidP="00057B3B">
      <w:pPr>
        <w:pStyle w:val="UraianParagraf"/>
        <w:ind w:left="357" w:firstLine="0"/>
        <w:rPr>
          <w:rFonts w:ascii="Cambria Math" w:hAnsi="Cambria Math"/>
          <w:noProof/>
          <w:oMath/>
        </w:rPr>
      </w:pPr>
      <m:oMathPara>
        <m:oMathParaPr>
          <m:jc m:val="left"/>
        </m:oMathParaPr>
        <m:oMath>
          <m:r>
            <w:rPr>
              <w:rFonts w:ascii="Cambria Math" w:hAnsi="Cambria Math"/>
              <w:noProof/>
            </w:rPr>
            <w:lastRenderedPageBreak/>
            <m:t xml:space="preserve">fcr = </m:t>
          </m:r>
          <m:sSup>
            <m:sSupPr>
              <m:ctrlPr>
                <w:rPr>
                  <w:rFonts w:ascii="Cambria Math" w:hAnsi="Cambria Math"/>
                  <w:i/>
                  <w:noProof/>
                </w:rPr>
              </m:ctrlPr>
            </m:sSupPr>
            <m:e>
              <m:r>
                <w:rPr>
                  <w:rFonts w:ascii="Cambria Math" w:hAnsi="Cambria Math"/>
                  <w:noProof/>
                </w:rPr>
                <m:t>0,685</m:t>
              </m:r>
            </m:e>
            <m:sup>
              <m:r>
                <w:rPr>
                  <w:rFonts w:ascii="Cambria Math" w:hAnsi="Cambria Math"/>
                  <w:noProof/>
                </w:rPr>
                <m:t>fy/fe</m:t>
              </m:r>
            </m:sup>
          </m:sSup>
          <m:r>
            <w:rPr>
              <w:rFonts w:ascii="Cambria Math" w:hAnsi="Cambria Math"/>
              <w:noProof/>
            </w:rPr>
            <m:t>fy= 209,81 MPa</m:t>
          </m:r>
        </m:oMath>
      </m:oMathPara>
    </w:p>
    <w:p w14:paraId="7E0C9236" w14:textId="28C4689C" w:rsidR="00A22518" w:rsidRPr="00A22518" w:rsidRDefault="00A22518" w:rsidP="00057B3B">
      <w:pPr>
        <w:pStyle w:val="UraianParagraf"/>
        <w:ind w:left="357" w:firstLine="0"/>
        <w:rPr>
          <w:rFonts w:ascii="Cambria Math" w:hAnsi="Cambria Math"/>
          <w:noProof/>
          <w:oMath/>
        </w:rPr>
      </w:pPr>
      <m:oMathPara>
        <m:oMathParaPr>
          <m:jc m:val="left"/>
        </m:oMathParaPr>
        <m:oMath>
          <m:r>
            <w:rPr>
              <w:rFonts w:ascii="Cambria Math" w:hAnsi="Cambria Math"/>
              <w:noProof/>
            </w:rPr>
            <m:t xml:space="preserve">Pc1 = 0,9 × fcr ×Ap = 6154617,70 N </m:t>
          </m:r>
        </m:oMath>
      </m:oMathPara>
    </w:p>
    <w:p w14:paraId="0B32E804" w14:textId="77777777" w:rsidR="006353EB" w:rsidRDefault="006353EB" w:rsidP="00057B3B">
      <w:pPr>
        <w:pStyle w:val="UraianParagraf"/>
        <w:numPr>
          <w:ilvl w:val="0"/>
          <w:numId w:val="14"/>
        </w:numPr>
        <w:ind w:left="714" w:hanging="357"/>
        <w:rPr>
          <w:noProof/>
        </w:rPr>
      </w:pPr>
      <w:r w:rsidRPr="006353EB">
        <w:rPr>
          <w:noProof/>
        </w:rPr>
        <w:t>Kapasitas pengaku</w:t>
      </w:r>
    </w:p>
    <w:p w14:paraId="430D4E69" w14:textId="249D9BDA" w:rsidR="00A22518" w:rsidRPr="00A22518" w:rsidRDefault="00A22518" w:rsidP="00057B3B">
      <w:pPr>
        <w:pStyle w:val="UraianParagraf"/>
        <w:ind w:left="357" w:firstLine="0"/>
        <w:rPr>
          <w:rFonts w:ascii="Cambria Math" w:hAnsi="Cambria Math"/>
          <w:noProof/>
          <w:oMath/>
        </w:rPr>
      </w:pPr>
      <m:oMathPara>
        <m:oMathParaPr>
          <m:jc m:val="left"/>
        </m:oMathParaPr>
        <m:oMath>
          <m:r>
            <w:rPr>
              <w:rFonts w:ascii="Cambria Math" w:hAnsi="Cambria Math"/>
              <w:noProof/>
            </w:rPr>
            <m:t xml:space="preserve">Ag = ns × bs ×ts = 40000 </m:t>
          </m:r>
          <m:sSup>
            <m:sSupPr>
              <m:ctrlPr>
                <w:rPr>
                  <w:rFonts w:ascii="Cambria Math" w:hAnsi="Cambria Math"/>
                  <w:i/>
                  <w:noProof/>
                </w:rPr>
              </m:ctrlPr>
            </m:sSupPr>
            <m:e>
              <m:r>
                <w:rPr>
                  <w:rFonts w:ascii="Cambria Math" w:hAnsi="Cambria Math"/>
                  <w:noProof/>
                </w:rPr>
                <m:t>mm</m:t>
              </m:r>
            </m:e>
            <m:sup>
              <m:r>
                <w:rPr>
                  <w:rFonts w:ascii="Cambria Math" w:hAnsi="Cambria Math"/>
                  <w:noProof/>
                </w:rPr>
                <m:t>2</m:t>
              </m:r>
            </m:sup>
          </m:sSup>
        </m:oMath>
      </m:oMathPara>
    </w:p>
    <w:p w14:paraId="1A7DF4A4" w14:textId="77777777" w:rsidR="009B345F" w:rsidRPr="009B345F" w:rsidRDefault="00A22518" w:rsidP="00057B3B">
      <w:pPr>
        <w:pStyle w:val="UraianParagraf"/>
        <w:ind w:left="357" w:firstLine="0"/>
        <w:rPr>
          <w:noProof/>
        </w:rPr>
      </w:pPr>
      <m:oMathPara>
        <m:oMathParaPr>
          <m:jc m:val="left"/>
        </m:oMathParaPr>
        <m:oMath>
          <m:r>
            <w:rPr>
              <w:rFonts w:ascii="Cambria Math" w:hAnsi="Cambria Math"/>
              <w:noProof/>
            </w:rPr>
            <m:t xml:space="preserve">Isy = </m:t>
          </m:r>
          <m:f>
            <m:fPr>
              <m:ctrlPr>
                <w:rPr>
                  <w:rFonts w:ascii="Cambria Math" w:hAnsi="Cambria Math"/>
                  <w:i/>
                  <w:noProof/>
                </w:rPr>
              </m:ctrlPr>
            </m:fPr>
            <m:num>
              <m:r>
                <w:rPr>
                  <w:rFonts w:ascii="Cambria Math" w:hAnsi="Cambria Math"/>
                  <w:noProof/>
                </w:rPr>
                <m:t>1</m:t>
              </m:r>
            </m:num>
            <m:den>
              <m:r>
                <w:rPr>
                  <w:rFonts w:ascii="Cambria Math" w:hAnsi="Cambria Math"/>
                  <w:noProof/>
                </w:rPr>
                <m:t>12</m:t>
              </m:r>
            </m:den>
          </m:f>
          <m:sSub>
            <m:sSubPr>
              <m:ctrlPr>
                <w:rPr>
                  <w:rFonts w:ascii="Cambria Math" w:hAnsi="Cambria Math"/>
                  <w:i/>
                  <w:noProof/>
                </w:rPr>
              </m:ctrlPr>
            </m:sSubPr>
            <m:e>
              <m:r>
                <w:rPr>
                  <w:rFonts w:ascii="Cambria Math" w:hAnsi="Cambria Math"/>
                  <w:noProof/>
                </w:rPr>
                <m:t>b</m:t>
              </m:r>
            </m:e>
            <m:sub>
              <m:r>
                <w:rPr>
                  <w:rFonts w:ascii="Cambria Math" w:hAnsi="Cambria Math"/>
                  <w:noProof/>
                </w:rPr>
                <m:t>s</m:t>
              </m:r>
            </m:sub>
          </m:sSub>
          <m:sSup>
            <m:sSupPr>
              <m:ctrlPr>
                <w:rPr>
                  <w:rFonts w:ascii="Cambria Math" w:hAnsi="Cambria Math"/>
                  <w:i/>
                  <w:noProof/>
                </w:rPr>
              </m:ctrlPr>
            </m:sSupPr>
            <m:e>
              <m:sSub>
                <m:sSubPr>
                  <m:ctrlPr>
                    <w:rPr>
                      <w:rFonts w:ascii="Cambria Math" w:hAnsi="Cambria Math"/>
                      <w:i/>
                      <w:noProof/>
                    </w:rPr>
                  </m:ctrlPr>
                </m:sSubPr>
                <m:e>
                  <m:r>
                    <w:rPr>
                      <w:rFonts w:ascii="Cambria Math" w:hAnsi="Cambria Math"/>
                      <w:noProof/>
                    </w:rPr>
                    <m:t>t</m:t>
                  </m:r>
                </m:e>
                <m:sub>
                  <m:r>
                    <w:rPr>
                      <w:rFonts w:ascii="Cambria Math" w:hAnsi="Cambria Math"/>
                      <w:noProof/>
                    </w:rPr>
                    <m:t>s</m:t>
                  </m:r>
                </m:sub>
              </m:sSub>
            </m:e>
            <m:sup>
              <m:r>
                <w:rPr>
                  <w:rFonts w:ascii="Cambria Math" w:hAnsi="Cambria Math"/>
                  <w:noProof/>
                </w:rPr>
                <m:t>3</m:t>
              </m:r>
            </m:sup>
          </m:sSup>
          <m:r>
            <w:rPr>
              <w:rFonts w:ascii="Cambria Math" w:hAnsi="Cambria Math"/>
              <w:noProof/>
            </w:rPr>
            <m:t xml:space="preserve"> = 1333333,33 mm</m:t>
          </m:r>
        </m:oMath>
      </m:oMathPara>
    </w:p>
    <w:p w14:paraId="78A378EE" w14:textId="1B2C8E4B" w:rsidR="00A22518" w:rsidRPr="00A22518" w:rsidRDefault="00A22518" w:rsidP="00057B3B">
      <w:pPr>
        <w:pStyle w:val="UraianParagraf"/>
        <w:ind w:left="357" w:firstLine="0"/>
        <w:rPr>
          <w:rFonts w:ascii="Cambria Math" w:hAnsi="Cambria Math"/>
          <w:noProof/>
          <w:oMath/>
        </w:rPr>
      </w:pPr>
      <m:oMathPara>
        <m:oMathParaPr>
          <m:jc m:val="left"/>
        </m:oMathParaPr>
        <m:oMath>
          <m:r>
            <w:rPr>
              <w:rFonts w:ascii="Cambria Math" w:hAnsi="Cambria Math"/>
              <w:noProof/>
            </w:rPr>
            <m:t xml:space="preserve">R = </m:t>
          </m:r>
          <m:rad>
            <m:radPr>
              <m:degHide m:val="1"/>
              <m:ctrlPr>
                <w:rPr>
                  <w:rFonts w:ascii="Cambria Math" w:hAnsi="Cambria Math"/>
                  <w:i/>
                  <w:noProof/>
                </w:rPr>
              </m:ctrlPr>
            </m:radPr>
            <m:deg/>
            <m:e>
              <m:f>
                <m:fPr>
                  <m:ctrlPr>
                    <w:rPr>
                      <w:rFonts w:ascii="Cambria Math" w:hAnsi="Cambria Math"/>
                      <w:i/>
                      <w:noProof/>
                    </w:rPr>
                  </m:ctrlPr>
                </m:fPr>
                <m:num>
                  <m:r>
                    <w:rPr>
                      <w:rFonts w:ascii="Cambria Math" w:hAnsi="Cambria Math"/>
                      <w:noProof/>
                    </w:rPr>
                    <m:t>1</m:t>
                  </m:r>
                </m:num>
                <m:den>
                  <m:r>
                    <w:rPr>
                      <w:rFonts w:ascii="Cambria Math" w:hAnsi="Cambria Math"/>
                      <w:noProof/>
                    </w:rPr>
                    <m:t>A</m:t>
                  </m:r>
                </m:den>
              </m:f>
            </m:e>
          </m:rad>
          <m:r>
            <w:rPr>
              <w:rFonts w:ascii="Cambria Math" w:hAnsi="Cambria Math"/>
              <w:noProof/>
            </w:rPr>
            <m:t xml:space="preserve"> = 11,55 mm</m:t>
          </m:r>
        </m:oMath>
      </m:oMathPara>
    </w:p>
    <w:p w14:paraId="2B543FD9" w14:textId="70EAE143" w:rsidR="00A22518" w:rsidRPr="00A22518" w:rsidRDefault="00A22518" w:rsidP="00057B3B">
      <w:pPr>
        <w:pStyle w:val="UraianParagraf"/>
        <w:ind w:left="357" w:firstLine="0"/>
        <w:rPr>
          <w:rFonts w:ascii="Cambria Math" w:hAnsi="Cambria Math"/>
          <w:noProof/>
          <w:oMath/>
        </w:rPr>
      </w:pPr>
      <m:oMathPara>
        <m:oMathParaPr>
          <m:jc m:val="left"/>
        </m:oMathParaPr>
        <m:oMath>
          <m:r>
            <w:rPr>
              <w:rFonts w:ascii="Cambria Math" w:hAnsi="Cambria Math"/>
              <w:noProof/>
            </w:rPr>
            <m:t xml:space="preserve">fe = </m:t>
          </m:r>
          <m:sSup>
            <m:sSupPr>
              <m:ctrlPr>
                <w:rPr>
                  <w:rFonts w:ascii="Cambria Math" w:hAnsi="Cambria Math"/>
                  <w:i/>
                  <w:noProof/>
                </w:rPr>
              </m:ctrlPr>
            </m:sSupPr>
            <m:e>
              <m:r>
                <w:rPr>
                  <w:rFonts w:ascii="Cambria Math" w:hAnsi="Cambria Math"/>
                  <w:noProof/>
                </w:rPr>
                <m:t>π</m:t>
              </m:r>
            </m:e>
            <m:sup>
              <m:r>
                <w:rPr>
                  <w:rFonts w:ascii="Cambria Math" w:hAnsi="Cambria Math"/>
                  <w:noProof/>
                </w:rPr>
                <m:t>2</m:t>
              </m:r>
            </m:sup>
          </m:sSup>
          <m:r>
            <w:rPr>
              <w:rFonts w:ascii="Cambria Math" w:hAnsi="Cambria Math"/>
              <w:noProof/>
            </w:rPr>
            <m:t>E/</m:t>
          </m:r>
          <m:sSup>
            <m:sSupPr>
              <m:ctrlPr>
                <w:rPr>
                  <w:rFonts w:ascii="Cambria Math" w:hAnsi="Cambria Math"/>
                  <w:i/>
                  <w:noProof/>
                </w:rPr>
              </m:ctrlPr>
            </m:sSupPr>
            <m:e>
              <m:d>
                <m:dPr>
                  <m:ctrlPr>
                    <w:rPr>
                      <w:rFonts w:ascii="Cambria Math" w:hAnsi="Cambria Math"/>
                      <w:i/>
                      <w:noProof/>
                    </w:rPr>
                  </m:ctrlPr>
                </m:dPr>
                <m:e>
                  <m:r>
                    <w:rPr>
                      <w:rFonts w:ascii="Cambria Math" w:hAnsi="Cambria Math"/>
                      <w:noProof/>
                    </w:rPr>
                    <m:t>kL/r</m:t>
                  </m:r>
                </m:e>
              </m:d>
            </m:e>
            <m:sup>
              <m:r>
                <w:rPr>
                  <w:rFonts w:ascii="Cambria Math" w:hAnsi="Cambria Math"/>
                  <w:noProof/>
                </w:rPr>
                <m:t>2</m:t>
              </m:r>
            </m:sup>
          </m:sSup>
          <m:r>
            <w:rPr>
              <w:rFonts w:ascii="Cambria Math" w:hAnsi="Cambria Math"/>
              <w:noProof/>
            </w:rPr>
            <m:t xml:space="preserve"> = 534,07 MPa</m:t>
          </m:r>
        </m:oMath>
      </m:oMathPara>
    </w:p>
    <w:p w14:paraId="3AD56CBB" w14:textId="08D65883" w:rsidR="00A22518" w:rsidRPr="00A22518" w:rsidRDefault="009B345F" w:rsidP="00057B3B">
      <w:pPr>
        <w:pStyle w:val="UraianParagraf"/>
        <w:ind w:left="357" w:firstLine="0"/>
        <w:rPr>
          <w:rFonts w:ascii="Cambria Math" w:hAnsi="Cambria Math"/>
          <w:noProof/>
          <w:oMath/>
        </w:rPr>
      </w:pPr>
      <m:oMathPara>
        <m:oMathParaPr>
          <m:jc m:val="left"/>
        </m:oMathParaPr>
        <m:oMath>
          <m:r>
            <w:rPr>
              <w:rFonts w:ascii="Cambria Math" w:hAnsi="Cambria Math"/>
              <w:noProof/>
            </w:rPr>
            <m:t xml:space="preserve">fcr = </m:t>
          </m:r>
          <m:sSup>
            <m:sSupPr>
              <m:ctrlPr>
                <w:rPr>
                  <w:rFonts w:ascii="Cambria Math" w:hAnsi="Cambria Math"/>
                  <w:i/>
                  <w:noProof/>
                </w:rPr>
              </m:ctrlPr>
            </m:sSupPr>
            <m:e>
              <m:r>
                <w:rPr>
                  <w:rFonts w:ascii="Cambria Math" w:hAnsi="Cambria Math"/>
                  <w:noProof/>
                </w:rPr>
                <m:t>0,685</m:t>
              </m:r>
            </m:e>
            <m:sup>
              <m:r>
                <w:rPr>
                  <w:rFonts w:ascii="Cambria Math" w:hAnsi="Cambria Math"/>
                  <w:noProof/>
                </w:rPr>
                <m:t>fy/fe</m:t>
              </m:r>
            </m:sup>
          </m:sSup>
          <m:r>
            <w:rPr>
              <w:rFonts w:ascii="Cambria Math" w:hAnsi="Cambria Math"/>
              <w:noProof/>
            </w:rPr>
            <m:t>fy= 180,97 MPa</m:t>
          </m:r>
        </m:oMath>
      </m:oMathPara>
    </w:p>
    <w:p w14:paraId="28B90E23" w14:textId="403EC99B" w:rsidR="00A22518" w:rsidRPr="00A22518" w:rsidRDefault="00A22518" w:rsidP="00057B3B">
      <w:pPr>
        <w:pStyle w:val="UraianParagraf"/>
        <w:ind w:left="357" w:firstLine="0"/>
        <w:rPr>
          <w:rFonts w:ascii="Cambria Math" w:hAnsi="Cambria Math"/>
          <w:noProof/>
          <w:oMath/>
        </w:rPr>
      </w:pPr>
      <m:oMathPara>
        <m:oMathParaPr>
          <m:jc m:val="left"/>
        </m:oMathParaPr>
        <m:oMath>
          <m:r>
            <w:rPr>
              <w:rFonts w:ascii="Cambria Math" w:hAnsi="Cambria Math"/>
              <w:noProof/>
            </w:rPr>
            <m:t xml:space="preserve">Pc2 = 0,9 ×fcr ×Ag = 6514987,89 N </m:t>
          </m:r>
        </m:oMath>
      </m:oMathPara>
    </w:p>
    <w:p w14:paraId="5E602423" w14:textId="571E09D0" w:rsidR="00A22518" w:rsidRPr="00A22518" w:rsidRDefault="00A22518" w:rsidP="00057B3B">
      <w:pPr>
        <w:pStyle w:val="UraianParagraf"/>
        <w:ind w:left="357" w:firstLine="0"/>
        <w:rPr>
          <w:rFonts w:ascii="Cambria Math" w:hAnsi="Cambria Math"/>
          <w:noProof/>
          <w:oMath/>
        </w:rPr>
      </w:pPr>
      <m:oMathPara>
        <m:oMathParaPr>
          <m:jc m:val="left"/>
        </m:oMathParaPr>
        <m:oMath>
          <m:r>
            <w:rPr>
              <w:rFonts w:ascii="Cambria Math" w:hAnsi="Cambria Math"/>
              <w:noProof/>
            </w:rPr>
            <m:t>Pc = Pc1 + Pc2 = 12669605,59 N</m:t>
          </m:r>
        </m:oMath>
      </m:oMathPara>
    </w:p>
    <w:p w14:paraId="0C73EC85" w14:textId="0ADB89DD" w:rsidR="00A22518" w:rsidRDefault="00A22518" w:rsidP="00057B3B">
      <w:pPr>
        <w:pStyle w:val="UraianParagraf"/>
        <w:ind w:left="357" w:firstLine="0"/>
        <w:rPr>
          <w:noProof/>
          <w:lang w:val="en-US"/>
        </w:rPr>
      </w:pPr>
      <m:oMath>
        <m:r>
          <w:rPr>
            <w:rFonts w:ascii="Cambria Math" w:hAnsi="Cambria Math"/>
            <w:noProof/>
          </w:rPr>
          <m:t>Pc = 12669605,59 &gt; Pu = 5588935,2</m:t>
        </m:r>
      </m:oMath>
      <w:r w:rsidR="009B345F">
        <w:rPr>
          <w:noProof/>
          <w:lang w:val="en-US"/>
        </w:rPr>
        <w:t xml:space="preserve"> →</w:t>
      </w:r>
      <w:r w:rsidR="009B345F" w:rsidRPr="009B345F">
        <w:rPr>
          <w:noProof/>
          <w:lang w:val="en-US"/>
        </w:rPr>
        <w:t>Kuat</w:t>
      </w:r>
    </w:p>
    <w:p w14:paraId="108A2A74" w14:textId="77777777" w:rsidR="00057B3B" w:rsidRDefault="009B345F" w:rsidP="00057B3B">
      <w:pPr>
        <w:pStyle w:val="UraianParagraf"/>
        <w:keepNext/>
        <w:ind w:firstLine="0"/>
        <w:jc w:val="center"/>
      </w:pPr>
      <w:r>
        <w:rPr>
          <w:noProof/>
        </w:rPr>
        <w:drawing>
          <wp:inline distT="0" distB="0" distL="0" distR="0" wp14:anchorId="39F5D73E" wp14:editId="274F29DC">
            <wp:extent cx="2507714" cy="1626928"/>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07714" cy="1626928"/>
                    </a:xfrm>
                    <a:prstGeom prst="rect">
                      <a:avLst/>
                    </a:prstGeom>
                  </pic:spPr>
                </pic:pic>
              </a:graphicData>
            </a:graphic>
          </wp:inline>
        </w:drawing>
      </w:r>
    </w:p>
    <w:p w14:paraId="2344AC31" w14:textId="52781738" w:rsidR="009B345F" w:rsidRDefault="00057B3B" w:rsidP="00057B3B">
      <w:pPr>
        <w:pStyle w:val="Caption"/>
        <w:rPr>
          <w:lang w:val="en-US"/>
        </w:rPr>
      </w:pPr>
      <w:r>
        <w:t xml:space="preserve">Gambar </w:t>
      </w:r>
      <w:fldSimple w:instr=" SEQ Gambar \* ARABIC ">
        <w:r w:rsidR="00795E3E">
          <w:rPr>
            <w:noProof/>
          </w:rPr>
          <w:t>7</w:t>
        </w:r>
      </w:fldSimple>
      <w:r>
        <w:rPr>
          <w:lang w:val="en-US"/>
        </w:rPr>
        <w:t xml:space="preserve">. </w:t>
      </w:r>
      <w:proofErr w:type="spellStart"/>
      <w:r w:rsidRPr="00057B3B">
        <w:rPr>
          <w:lang w:val="en-US"/>
        </w:rPr>
        <w:t>emasangan</w:t>
      </w:r>
      <w:proofErr w:type="spellEnd"/>
      <w:r w:rsidRPr="00057B3B">
        <w:rPr>
          <w:lang w:val="en-US"/>
        </w:rPr>
        <w:t xml:space="preserve"> </w:t>
      </w:r>
      <w:proofErr w:type="spellStart"/>
      <w:r w:rsidRPr="00057B3B">
        <w:rPr>
          <w:lang w:val="en-US"/>
        </w:rPr>
        <w:t>angkur</w:t>
      </w:r>
      <w:proofErr w:type="spellEnd"/>
      <w:r w:rsidRPr="00057B3B">
        <w:rPr>
          <w:lang w:val="en-US"/>
        </w:rPr>
        <w:t xml:space="preserve"> pada </w:t>
      </w:r>
      <w:proofErr w:type="spellStart"/>
      <w:r w:rsidRPr="00057B3B">
        <w:rPr>
          <w:lang w:val="en-US"/>
        </w:rPr>
        <w:t>gelagar</w:t>
      </w:r>
      <w:proofErr w:type="spellEnd"/>
    </w:p>
    <w:p w14:paraId="4A729F13" w14:textId="439A97B1" w:rsidR="00057B3B" w:rsidRPr="00057B3B" w:rsidRDefault="00057B3B" w:rsidP="00057B3B">
      <w:pPr>
        <w:pStyle w:val="Sitasi"/>
        <w:rPr>
          <w:lang w:val="en-US"/>
        </w:rPr>
      </w:pPr>
      <w:r>
        <w:rPr>
          <w:noProof/>
        </w:rPr>
        <w:t>Sumber: Hasil perhitungan (Hapsari, 2021</w:t>
      </w:r>
      <w:r>
        <w:rPr>
          <w:noProof/>
          <w:lang w:val="en-US"/>
        </w:rPr>
        <w:t>)</w:t>
      </w:r>
    </w:p>
    <w:p w14:paraId="5DF1B034" w14:textId="6A58AC6E" w:rsidR="009B345F" w:rsidRPr="009B345F" w:rsidRDefault="009B345F" w:rsidP="00057B3B">
      <w:pPr>
        <w:pStyle w:val="UraianParagraf"/>
        <w:numPr>
          <w:ilvl w:val="0"/>
          <w:numId w:val="13"/>
        </w:numPr>
        <w:ind w:left="357" w:hanging="357"/>
      </w:pPr>
      <w:r w:rsidRPr="009B345F">
        <w:t>Angkur pada pylon</w:t>
      </w:r>
    </w:p>
    <w:p w14:paraId="1C019D33" w14:textId="54BEE25A" w:rsidR="009B345F" w:rsidRPr="009B345F" w:rsidRDefault="009B345F" w:rsidP="00057B3B">
      <w:pPr>
        <w:pStyle w:val="UraianParagraf"/>
        <w:numPr>
          <w:ilvl w:val="0"/>
          <w:numId w:val="2"/>
        </w:numPr>
        <w:ind w:left="357" w:hanging="357"/>
      </w:pPr>
      <w:r w:rsidRPr="009B345F">
        <w:t>Dimensi angkur</w:t>
      </w:r>
    </w:p>
    <w:p w14:paraId="6D37A22A" w14:textId="5015377F" w:rsidR="009B345F" w:rsidRPr="009B345F" w:rsidRDefault="009B345F" w:rsidP="00057B3B">
      <w:pPr>
        <w:pStyle w:val="UraianParagraf"/>
        <w:ind w:left="357" w:firstLine="0"/>
      </w:pPr>
      <w:r w:rsidRPr="009B345F">
        <w:t>Dimensi angkur VSL SSI 2000 adjustable anchorage untuk 6-109 strands adalahsebagai berikut dan seperti yangterlihat pada Gambar 8. Angkur pylon dipasang</w:t>
      </w:r>
      <w:r>
        <w:rPr>
          <w:lang w:val="en-US"/>
        </w:rPr>
        <w:t xml:space="preserve"> </w:t>
      </w:r>
      <w:r w:rsidRPr="009B345F">
        <w:t>tertanam menyilang dalam pylon seperti pada Gambar 9.</w:t>
      </w:r>
    </w:p>
    <w:p w14:paraId="0A550911" w14:textId="555BE77A" w:rsidR="009B345F" w:rsidRPr="009B345F" w:rsidRDefault="009B345F" w:rsidP="00057B3B">
      <w:pPr>
        <w:pStyle w:val="UraianParagraf"/>
        <w:spacing w:after="0"/>
      </w:pPr>
      <w:r w:rsidRPr="009B345F">
        <w:t xml:space="preserve">ØA2 </w:t>
      </w:r>
      <w:r w:rsidR="00057B3B">
        <w:tab/>
      </w:r>
      <w:r w:rsidRPr="009B345F">
        <w:t>= 385 mm</w:t>
      </w:r>
    </w:p>
    <w:p w14:paraId="4E224FF6" w14:textId="4E5DB5D4" w:rsidR="009B345F" w:rsidRPr="009B345F" w:rsidRDefault="009B345F" w:rsidP="00057B3B">
      <w:pPr>
        <w:pStyle w:val="UraianParagraf"/>
        <w:spacing w:after="0"/>
      </w:pPr>
      <w:r w:rsidRPr="009B345F">
        <w:t xml:space="preserve">C2 </w:t>
      </w:r>
      <w:r w:rsidR="00057B3B">
        <w:tab/>
      </w:r>
      <w:r w:rsidR="00057B3B">
        <w:tab/>
      </w:r>
      <w:r w:rsidRPr="009B345F">
        <w:t xml:space="preserve">= 585 mm </w:t>
      </w:r>
    </w:p>
    <w:p w14:paraId="15626A36" w14:textId="7C15774E" w:rsidR="009B345F" w:rsidRPr="009B345F" w:rsidRDefault="009B345F" w:rsidP="00057B3B">
      <w:pPr>
        <w:pStyle w:val="UraianParagraf"/>
        <w:spacing w:after="0"/>
      </w:pPr>
      <w:r w:rsidRPr="009B345F">
        <w:t xml:space="preserve">ØD2/thk </w:t>
      </w:r>
      <w:r w:rsidR="00057B3B">
        <w:tab/>
      </w:r>
      <w:r w:rsidRPr="009B345F">
        <w:t>= 419/10 mm</w:t>
      </w:r>
    </w:p>
    <w:p w14:paraId="7B9144EC" w14:textId="434D2237" w:rsidR="009B345F" w:rsidRPr="009B345F" w:rsidRDefault="009B345F" w:rsidP="00057B3B">
      <w:pPr>
        <w:pStyle w:val="UraianParagraf"/>
        <w:spacing w:after="0"/>
      </w:pPr>
      <w:r w:rsidRPr="009B345F">
        <w:t xml:space="preserve">ØE2 </w:t>
      </w:r>
      <w:r w:rsidR="00057B3B">
        <w:tab/>
      </w:r>
      <w:r w:rsidRPr="009B345F">
        <w:t>= 391 mm</w:t>
      </w:r>
    </w:p>
    <w:p w14:paraId="552737A0" w14:textId="39B8A4AC" w:rsidR="009B345F" w:rsidRDefault="009B345F" w:rsidP="00057B3B">
      <w:pPr>
        <w:pStyle w:val="UraianParagraf"/>
        <w:spacing w:after="0"/>
      </w:pPr>
      <w:r w:rsidRPr="009B345F">
        <w:t xml:space="preserve">G2 </w:t>
      </w:r>
      <w:r w:rsidR="00057B3B">
        <w:tab/>
      </w:r>
      <w:r w:rsidR="00057B3B">
        <w:tab/>
      </w:r>
      <w:r w:rsidRPr="009B345F">
        <w:t>= 60 mm</w:t>
      </w:r>
    </w:p>
    <w:p w14:paraId="260CA01E" w14:textId="7B921C58" w:rsidR="009B345F" w:rsidRDefault="009B345F" w:rsidP="00057B3B">
      <w:pPr>
        <w:pStyle w:val="UraianParagraf"/>
        <w:spacing w:after="0"/>
      </w:pPr>
      <w:r>
        <w:t xml:space="preserve">LT2 </w:t>
      </w:r>
      <w:r w:rsidR="00057B3B">
        <w:tab/>
      </w:r>
      <w:r>
        <w:t>= 1400 mm</w:t>
      </w:r>
    </w:p>
    <w:p w14:paraId="1B21DE12" w14:textId="1EE15852" w:rsidR="009B345F" w:rsidRDefault="009B345F" w:rsidP="009B345F">
      <w:pPr>
        <w:pStyle w:val="UraianParagraf"/>
      </w:pPr>
      <w:r>
        <w:t xml:space="preserve">H2 </w:t>
      </w:r>
      <w:r w:rsidR="00057B3B">
        <w:tab/>
      </w:r>
      <w:r w:rsidR="00057B3B">
        <w:tab/>
      </w:r>
      <w:r>
        <w:t xml:space="preserve">= 490 mm </w:t>
      </w:r>
    </w:p>
    <w:p w14:paraId="2C74FE75" w14:textId="77777777" w:rsidR="00795E3E" w:rsidRDefault="009B345F" w:rsidP="00795E3E">
      <w:pPr>
        <w:pStyle w:val="UraianParagraf"/>
        <w:keepNext/>
        <w:ind w:firstLine="0"/>
        <w:jc w:val="center"/>
      </w:pPr>
      <w:r>
        <w:rPr>
          <w:noProof/>
        </w:rPr>
        <w:lastRenderedPageBreak/>
        <w:drawing>
          <wp:inline distT="0" distB="0" distL="0" distR="0" wp14:anchorId="7D9C80C6" wp14:editId="7805204A">
            <wp:extent cx="4881591" cy="126080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81591" cy="1260808"/>
                    </a:xfrm>
                    <a:prstGeom prst="rect">
                      <a:avLst/>
                    </a:prstGeom>
                  </pic:spPr>
                </pic:pic>
              </a:graphicData>
            </a:graphic>
          </wp:inline>
        </w:drawing>
      </w:r>
    </w:p>
    <w:p w14:paraId="46555D6C" w14:textId="17287C0C" w:rsidR="009B345F" w:rsidRDefault="00795E3E" w:rsidP="00795E3E">
      <w:pPr>
        <w:pStyle w:val="Caption"/>
        <w:rPr>
          <w:lang w:val="en-US"/>
        </w:rPr>
      </w:pPr>
      <w:r>
        <w:t xml:space="preserve">Gambar </w:t>
      </w:r>
      <w:fldSimple w:instr=" SEQ Gambar \* ARABIC ">
        <w:r>
          <w:rPr>
            <w:noProof/>
          </w:rPr>
          <w:t>8</w:t>
        </w:r>
      </w:fldSimple>
      <w:r>
        <w:rPr>
          <w:lang w:val="en-US"/>
        </w:rPr>
        <w:t xml:space="preserve">. </w:t>
      </w:r>
      <w:r w:rsidRPr="00795E3E">
        <w:rPr>
          <w:lang w:val="en-US"/>
        </w:rPr>
        <w:t xml:space="preserve">Detail </w:t>
      </w:r>
      <w:proofErr w:type="spellStart"/>
      <w:r w:rsidRPr="00795E3E">
        <w:rPr>
          <w:lang w:val="en-US"/>
        </w:rPr>
        <w:t>angkur</w:t>
      </w:r>
      <w:proofErr w:type="spellEnd"/>
      <w:r w:rsidRPr="00795E3E">
        <w:rPr>
          <w:lang w:val="en-US"/>
        </w:rPr>
        <w:t xml:space="preserve"> pada pylon</w:t>
      </w:r>
    </w:p>
    <w:p w14:paraId="6D60EA3D" w14:textId="77777777" w:rsidR="00795E3E" w:rsidRPr="00057B3B" w:rsidRDefault="00795E3E" w:rsidP="00795E3E">
      <w:pPr>
        <w:pStyle w:val="Sitasi"/>
        <w:rPr>
          <w:lang w:val="en-US"/>
        </w:rPr>
      </w:pPr>
      <w:r>
        <w:rPr>
          <w:noProof/>
        </w:rPr>
        <w:t>Sumber: Hasil perhitungan (Hapsari, 2021</w:t>
      </w:r>
      <w:r>
        <w:rPr>
          <w:noProof/>
          <w:lang w:val="en-US"/>
        </w:rPr>
        <w:t>)</w:t>
      </w:r>
    </w:p>
    <w:p w14:paraId="7D43DFD8" w14:textId="6BE456AB" w:rsidR="009B345F" w:rsidRPr="009B345F" w:rsidRDefault="009B345F" w:rsidP="00795E3E">
      <w:pPr>
        <w:pStyle w:val="UraianParagraf"/>
        <w:numPr>
          <w:ilvl w:val="0"/>
          <w:numId w:val="2"/>
        </w:numPr>
        <w:ind w:left="357" w:hanging="357"/>
        <w:jc w:val="left"/>
        <w:rPr>
          <w:rFonts w:ascii="Cambria Math" w:hAnsi="Cambria Math"/>
          <w:noProof/>
          <w:oMath/>
        </w:rPr>
      </w:pPr>
      <w:r w:rsidRPr="009B345F">
        <w:rPr>
          <w:noProof/>
        </w:rPr>
        <w:t>Kapasitas bearing plate</w:t>
      </w:r>
    </w:p>
    <w:p w14:paraId="2FEF5FE0" w14:textId="416CD9DD" w:rsidR="009B345F" w:rsidRPr="009B345F" w:rsidRDefault="009B345F" w:rsidP="00795E3E">
      <w:pPr>
        <w:pStyle w:val="UraianParagraf"/>
        <w:ind w:left="357" w:firstLine="0"/>
        <w:jc w:val="left"/>
        <w:rPr>
          <w:rFonts w:ascii="Cambria Math" w:hAnsi="Cambria Math"/>
          <w:noProof/>
          <w:oMath/>
        </w:rPr>
      </w:pPr>
      <m:oMathPara>
        <m:oMathParaPr>
          <m:jc m:val="left"/>
        </m:oMathParaPr>
        <m:oMath>
          <m:r>
            <w:rPr>
              <w:rFonts w:ascii="Cambria Math" w:hAnsi="Cambria Math"/>
              <w:noProof/>
            </w:rPr>
            <m:t>fc = 0,85 fc’ = 42,5 MPa</m:t>
          </m:r>
        </m:oMath>
      </m:oMathPara>
    </w:p>
    <w:p w14:paraId="55A642DA" w14:textId="578D7DF5" w:rsidR="009B345F" w:rsidRPr="009B345F" w:rsidRDefault="009B345F" w:rsidP="00795E3E">
      <w:pPr>
        <w:pStyle w:val="UraianParagraf"/>
        <w:ind w:left="357" w:firstLine="0"/>
        <w:jc w:val="left"/>
        <w:rPr>
          <w:rFonts w:ascii="Cambria Math" w:hAnsi="Cambria Math"/>
          <w:noProof/>
          <w:oMath/>
        </w:rPr>
      </w:pPr>
      <m:oMathPara>
        <m:oMathParaPr>
          <m:jc m:val="left"/>
        </m:oMathParaPr>
        <m:oMath>
          <m:r>
            <w:rPr>
              <w:rFonts w:ascii="Cambria Math" w:hAnsi="Cambria Math"/>
              <w:noProof/>
            </w:rPr>
            <m:t xml:space="preserve">Ap’ = </m:t>
          </m:r>
          <m:sSup>
            <m:sSupPr>
              <m:ctrlPr>
                <w:rPr>
                  <w:rFonts w:ascii="Cambria Math" w:hAnsi="Cambria Math"/>
                  <w:i/>
                  <w:noProof/>
                </w:rPr>
              </m:ctrlPr>
            </m:sSupPr>
            <m:e>
              <m:r>
                <w:rPr>
                  <w:rFonts w:ascii="Cambria Math" w:hAnsi="Cambria Math"/>
                  <w:noProof/>
                </w:rPr>
                <m:t>LT</m:t>
              </m:r>
            </m:e>
            <m:sup>
              <m:r>
                <w:rPr>
                  <w:rFonts w:ascii="Cambria Math" w:hAnsi="Cambria Math"/>
                  <w:noProof/>
                </w:rPr>
                <m:t>2</m:t>
              </m:r>
            </m:sup>
          </m:sSup>
          <m:r>
            <w:rPr>
              <w:rFonts w:ascii="Cambria Math" w:hAnsi="Cambria Math"/>
              <w:noProof/>
            </w:rPr>
            <m:t xml:space="preserve"> = 1960000  </m:t>
          </m:r>
          <m:sSup>
            <m:sSupPr>
              <m:ctrlPr>
                <w:rPr>
                  <w:rFonts w:ascii="Cambria Math" w:hAnsi="Cambria Math"/>
                  <w:i/>
                  <w:noProof/>
                </w:rPr>
              </m:ctrlPr>
            </m:sSupPr>
            <m:e>
              <m:r>
                <w:rPr>
                  <w:rFonts w:ascii="Cambria Math" w:hAnsi="Cambria Math"/>
                  <w:noProof/>
                </w:rPr>
                <m:t>mm</m:t>
              </m:r>
            </m:e>
            <m:sup>
              <m:r>
                <w:rPr>
                  <w:rFonts w:ascii="Cambria Math" w:hAnsi="Cambria Math"/>
                  <w:noProof/>
                </w:rPr>
                <m:t>2</m:t>
              </m:r>
            </m:sup>
          </m:sSup>
          <m:r>
            <w:rPr>
              <w:rFonts w:ascii="Cambria Math" w:hAnsi="Cambria Math"/>
              <w:noProof/>
            </w:rPr>
            <m:t xml:space="preserve"> </m:t>
          </m:r>
        </m:oMath>
      </m:oMathPara>
    </w:p>
    <w:p w14:paraId="30B3A5F0" w14:textId="1366886B" w:rsidR="009B345F" w:rsidRPr="002453D3" w:rsidRDefault="009B345F" w:rsidP="00795E3E">
      <w:pPr>
        <w:pStyle w:val="UraianParagraf"/>
        <w:ind w:left="357" w:firstLine="0"/>
        <w:jc w:val="left"/>
        <w:rPr>
          <w:rFonts w:ascii="Cambria Math" w:hAnsi="Cambria Math"/>
          <w:noProof/>
          <w:oMath/>
        </w:rPr>
      </w:pPr>
      <m:oMathPara>
        <m:oMathParaPr>
          <m:jc m:val="left"/>
        </m:oMathParaPr>
        <m:oMath>
          <m:r>
            <w:rPr>
              <w:rFonts w:ascii="Cambria Math" w:hAnsi="Cambria Math"/>
              <w:noProof/>
            </w:rPr>
            <m:t xml:space="preserve">Ap =  </m:t>
          </m:r>
          <m:sSup>
            <m:sSupPr>
              <m:ctrlPr>
                <w:rPr>
                  <w:rFonts w:ascii="Cambria Math" w:hAnsi="Cambria Math"/>
                  <w:i/>
                  <w:noProof/>
                </w:rPr>
              </m:ctrlPr>
            </m:sSupPr>
            <m:e>
              <m:r>
                <w:rPr>
                  <w:rFonts w:ascii="Cambria Math" w:hAnsi="Cambria Math"/>
                  <w:noProof/>
                </w:rPr>
                <m:t>C2</m:t>
              </m:r>
            </m:e>
            <m:sup>
              <m:r>
                <w:rPr>
                  <w:rFonts w:ascii="Cambria Math" w:hAnsi="Cambria Math"/>
                  <w:noProof/>
                </w:rPr>
                <m:t>2</m:t>
              </m:r>
            </m:sup>
          </m:sSup>
          <m:r>
            <w:rPr>
              <w:rFonts w:ascii="Cambria Math" w:hAnsi="Cambria Math"/>
              <w:noProof/>
            </w:rPr>
            <m:t xml:space="preserve"> -</m:t>
          </m:r>
          <m:d>
            <m:dPr>
              <m:ctrlPr>
                <w:rPr>
                  <w:rFonts w:ascii="Cambria Math" w:hAnsi="Cambria Math"/>
                  <w:i/>
                  <w:noProof/>
                </w:rPr>
              </m:ctrlPr>
            </m:dPr>
            <m:e>
              <m:f>
                <m:fPr>
                  <m:ctrlPr>
                    <w:rPr>
                      <w:rFonts w:ascii="Cambria Math" w:hAnsi="Cambria Math"/>
                      <w:i/>
                      <w:noProof/>
                    </w:rPr>
                  </m:ctrlPr>
                </m:fPr>
                <m:num>
                  <m:r>
                    <w:rPr>
                      <w:rFonts w:ascii="Cambria Math" w:hAnsi="Cambria Math"/>
                      <w:noProof/>
                    </w:rPr>
                    <m:t>1</m:t>
                  </m:r>
                </m:num>
                <m:den>
                  <m:r>
                    <w:rPr>
                      <w:rFonts w:ascii="Cambria Math" w:hAnsi="Cambria Math"/>
                      <w:noProof/>
                    </w:rPr>
                    <m:t>4</m:t>
                  </m:r>
                </m:den>
              </m:f>
              <m:r>
                <w:rPr>
                  <w:rFonts w:ascii="Cambria Math" w:hAnsi="Cambria Math" w:cs="Cambria Math"/>
                  <w:noProof/>
                </w:rPr>
                <m:t>π∅</m:t>
              </m:r>
              <m:sSup>
                <m:sSupPr>
                  <m:ctrlPr>
                    <w:rPr>
                      <w:rFonts w:ascii="Cambria Math" w:hAnsi="Cambria Math" w:cs="Cambria Math"/>
                      <w:i/>
                      <w:noProof/>
                    </w:rPr>
                  </m:ctrlPr>
                </m:sSupPr>
                <m:e>
                  <m:r>
                    <w:rPr>
                      <w:rFonts w:ascii="Cambria Math" w:hAnsi="Cambria Math" w:cs="Cambria Math"/>
                      <w:noProof/>
                    </w:rPr>
                    <m:t>A</m:t>
                  </m:r>
                  <m:r>
                    <w:rPr>
                      <w:rFonts w:ascii="Cambria Math" w:hAnsi="Cambria Math"/>
                      <w:noProof/>
                    </w:rPr>
                    <m:t>2</m:t>
                  </m:r>
                </m:e>
                <m:sup>
                  <m:r>
                    <w:rPr>
                      <w:rFonts w:ascii="Cambria Math" w:hAnsi="Cambria Math" w:cs="Cambria Math"/>
                      <w:noProof/>
                    </w:rPr>
                    <m:t>2</m:t>
                  </m:r>
                </m:sup>
              </m:sSup>
            </m:e>
          </m:d>
          <m:r>
            <w:rPr>
              <w:rFonts w:ascii="Cambria Math" w:hAnsi="Cambria Math"/>
              <w:noProof/>
            </w:rPr>
            <m:t xml:space="preserve"> =225809,4 </m:t>
          </m:r>
          <m:sSup>
            <m:sSupPr>
              <m:ctrlPr>
                <w:rPr>
                  <w:rFonts w:ascii="Cambria Math" w:hAnsi="Cambria Math"/>
                  <w:i/>
                  <w:noProof/>
                </w:rPr>
              </m:ctrlPr>
            </m:sSupPr>
            <m:e>
              <m:r>
                <w:rPr>
                  <w:rFonts w:ascii="Cambria Math" w:hAnsi="Cambria Math"/>
                  <w:noProof/>
                </w:rPr>
                <m:t>mm</m:t>
              </m:r>
            </m:e>
            <m:sup>
              <m:r>
                <w:rPr>
                  <w:rFonts w:ascii="Cambria Math" w:hAnsi="Cambria Math"/>
                  <w:noProof/>
                </w:rPr>
                <m:t>2</m:t>
              </m:r>
            </m:sup>
          </m:sSup>
        </m:oMath>
      </m:oMathPara>
    </w:p>
    <w:p w14:paraId="76F1B117" w14:textId="6C4D528A" w:rsidR="009B345F" w:rsidRPr="002453D3" w:rsidRDefault="009B345F" w:rsidP="00795E3E">
      <w:pPr>
        <w:pStyle w:val="UraianParagraf"/>
        <w:ind w:left="357" w:firstLine="0"/>
        <w:jc w:val="left"/>
        <w:rPr>
          <w:rFonts w:ascii="Cambria Math" w:hAnsi="Cambria Math"/>
          <w:noProof/>
          <w:oMath/>
        </w:rPr>
      </w:pPr>
      <m:oMathPara>
        <m:oMathParaPr>
          <m:jc m:val="left"/>
        </m:oMathParaPr>
        <m:oMath>
          <m:r>
            <w:rPr>
              <w:rFonts w:ascii="Cambria Math" w:hAnsi="Cambria Math"/>
              <w:noProof/>
            </w:rPr>
            <m:t xml:space="preserve"> </m:t>
          </m:r>
          <m:sSub>
            <m:sSubPr>
              <m:ctrlPr>
                <w:rPr>
                  <w:rFonts w:ascii="Cambria Math" w:hAnsi="Cambria Math"/>
                  <w:i/>
                  <w:noProof/>
                </w:rPr>
              </m:ctrlPr>
            </m:sSubPr>
            <m:e>
              <m:r>
                <w:rPr>
                  <w:rFonts w:ascii="Cambria Math" w:hAnsi="Cambria Math"/>
                  <w:noProof/>
                </w:rPr>
                <m:t>F</m:t>
              </m:r>
            </m:e>
            <m:sub>
              <m:r>
                <w:rPr>
                  <w:rFonts w:ascii="Cambria Math" w:hAnsi="Cambria Math"/>
                  <w:noProof/>
                </w:rPr>
                <m:t>cp</m:t>
              </m:r>
            </m:sub>
          </m:sSub>
          <m:r>
            <w:rPr>
              <w:rFonts w:ascii="Cambria Math" w:hAnsi="Cambria Math"/>
              <w:noProof/>
            </w:rPr>
            <m:t xml:space="preserve"> = 0,8</m:t>
          </m:r>
          <m:sSub>
            <m:sSubPr>
              <m:ctrlPr>
                <w:rPr>
                  <w:rFonts w:ascii="Cambria Math" w:hAnsi="Cambria Math"/>
                  <w:i/>
                  <w:noProof/>
                </w:rPr>
              </m:ctrlPr>
            </m:sSubPr>
            <m:e>
              <m:r>
                <w:rPr>
                  <w:rFonts w:ascii="Cambria Math" w:hAnsi="Cambria Math"/>
                  <w:noProof/>
                </w:rPr>
                <m:t>f</m:t>
              </m:r>
            </m:e>
            <m:sub>
              <m:r>
                <w:rPr>
                  <w:rFonts w:ascii="Cambria Math" w:hAnsi="Cambria Math"/>
                  <w:noProof/>
                </w:rPr>
                <m:t>y</m:t>
              </m:r>
            </m:sub>
          </m:sSub>
          <m:rad>
            <m:radPr>
              <m:degHide m:val="1"/>
              <m:ctrlPr>
                <w:rPr>
                  <w:rFonts w:ascii="Cambria Math" w:hAnsi="Cambria Math"/>
                  <w:i/>
                  <w:noProof/>
                </w:rPr>
              </m:ctrlPr>
            </m:radPr>
            <m:deg/>
            <m:e>
              <m:f>
                <m:fPr>
                  <m:ctrlPr>
                    <w:rPr>
                      <w:rFonts w:ascii="Cambria Math" w:hAnsi="Cambria Math"/>
                      <w:i/>
                      <w:noProof/>
                    </w:rPr>
                  </m:ctrlPr>
                </m:fPr>
                <m:num>
                  <m:r>
                    <w:rPr>
                      <w:rFonts w:ascii="Cambria Math" w:hAnsi="Cambria Math"/>
                      <w:noProof/>
                    </w:rPr>
                    <m:t>Ap'</m:t>
                  </m:r>
                </m:num>
                <m:den>
                  <m:r>
                    <w:rPr>
                      <w:rFonts w:ascii="Cambria Math" w:hAnsi="Cambria Math"/>
                      <w:noProof/>
                    </w:rPr>
                    <m:t>Ap</m:t>
                  </m:r>
                </m:den>
              </m:f>
              <m:r>
                <w:rPr>
                  <w:rFonts w:ascii="Cambria Math" w:hAnsi="Cambria Math"/>
                  <w:noProof/>
                </w:rPr>
                <m:t>-0.2</m:t>
              </m:r>
            </m:e>
          </m:rad>
          <m:r>
            <w:rPr>
              <w:rFonts w:ascii="Cambria Math" w:hAnsi="Cambria Math"/>
              <w:noProof/>
            </w:rPr>
            <m:t>= 99,01 N/</m:t>
          </m:r>
          <m:sSup>
            <m:sSupPr>
              <m:ctrlPr>
                <w:rPr>
                  <w:rFonts w:ascii="Cambria Math" w:hAnsi="Cambria Math"/>
                  <w:i/>
                  <w:noProof/>
                </w:rPr>
              </m:ctrlPr>
            </m:sSupPr>
            <m:e>
              <m:r>
                <w:rPr>
                  <w:rFonts w:ascii="Cambria Math" w:hAnsi="Cambria Math"/>
                  <w:noProof/>
                </w:rPr>
                <m:t>mm</m:t>
              </m:r>
            </m:e>
            <m:sup>
              <m:r>
                <w:rPr>
                  <w:rFonts w:ascii="Cambria Math" w:hAnsi="Cambria Math"/>
                  <w:noProof/>
                </w:rPr>
                <m:t>2</m:t>
              </m:r>
            </m:sup>
          </m:sSup>
          <m:r>
            <w:rPr>
              <w:rFonts w:ascii="Cambria Math" w:hAnsi="Cambria Math"/>
              <w:noProof/>
            </w:rPr>
            <m:t xml:space="preserve"> </m:t>
          </m:r>
        </m:oMath>
      </m:oMathPara>
    </w:p>
    <w:p w14:paraId="3123B572" w14:textId="195CD8F6" w:rsidR="009B345F" w:rsidRPr="002453D3" w:rsidRDefault="003C447B" w:rsidP="00795E3E">
      <w:pPr>
        <w:pStyle w:val="UraianParagraf"/>
        <w:ind w:left="357" w:firstLine="0"/>
        <w:jc w:val="left"/>
        <w:rPr>
          <w:rFonts w:ascii="Cambria Math" w:hAnsi="Cambria Math"/>
          <w:noProof/>
          <w:oMath/>
        </w:rPr>
      </w:pPr>
      <m:oMathPara>
        <m:oMathParaPr>
          <m:jc m:val="left"/>
        </m:oMathParaPr>
        <m:oMath>
          <m:sSub>
            <m:sSubPr>
              <m:ctrlPr>
                <w:rPr>
                  <w:rFonts w:ascii="Cambria Math" w:hAnsi="Cambria Math"/>
                  <w:i/>
                  <w:noProof/>
                </w:rPr>
              </m:ctrlPr>
            </m:sSubPr>
            <m:e>
              <m:r>
                <w:rPr>
                  <w:rFonts w:ascii="Cambria Math" w:hAnsi="Cambria Math"/>
                  <w:noProof/>
                </w:rPr>
                <m:t>F</m:t>
              </m:r>
            </m:e>
            <m:sub>
              <m:r>
                <w:rPr>
                  <w:rFonts w:ascii="Cambria Math" w:hAnsi="Cambria Math"/>
                  <w:noProof/>
                </w:rPr>
                <m:t>t</m:t>
              </m:r>
            </m:sub>
          </m:sSub>
          <m:r>
            <w:rPr>
              <w:rFonts w:ascii="Cambria Math" w:hAnsi="Cambria Math"/>
              <w:noProof/>
            </w:rPr>
            <m:t>=  P/Ap = 24,75 N/</m:t>
          </m:r>
          <m:sSup>
            <m:sSupPr>
              <m:ctrlPr>
                <w:rPr>
                  <w:rFonts w:ascii="Cambria Math" w:hAnsi="Cambria Math"/>
                  <w:i/>
                  <w:noProof/>
                </w:rPr>
              </m:ctrlPr>
            </m:sSupPr>
            <m:e>
              <m:r>
                <w:rPr>
                  <w:rFonts w:ascii="Cambria Math" w:hAnsi="Cambria Math"/>
                  <w:noProof/>
                </w:rPr>
                <m:t>mm</m:t>
              </m:r>
            </m:e>
            <m:sup>
              <m:r>
                <w:rPr>
                  <w:rFonts w:ascii="Cambria Math" w:hAnsi="Cambria Math"/>
                  <w:noProof/>
                </w:rPr>
                <m:t>2</m:t>
              </m:r>
            </m:sup>
          </m:sSup>
          <m:r>
            <w:rPr>
              <w:rFonts w:ascii="Cambria Math" w:hAnsi="Cambria Math"/>
              <w:noProof/>
            </w:rPr>
            <m:t xml:space="preserve"> </m:t>
          </m:r>
        </m:oMath>
      </m:oMathPara>
    </w:p>
    <w:p w14:paraId="41F49415" w14:textId="3BCE5AE5" w:rsidR="009B345F" w:rsidRDefault="003C447B" w:rsidP="00795E3E">
      <w:pPr>
        <w:pStyle w:val="UraianParagraf"/>
        <w:ind w:left="357" w:firstLine="0"/>
        <w:jc w:val="left"/>
        <w:rPr>
          <w:noProof/>
          <w:lang w:val="en-US"/>
        </w:rPr>
      </w:pPr>
      <m:oMath>
        <m:sSub>
          <m:sSubPr>
            <m:ctrlPr>
              <w:rPr>
                <w:rFonts w:ascii="Cambria Math" w:hAnsi="Cambria Math"/>
                <w:i/>
                <w:noProof/>
              </w:rPr>
            </m:ctrlPr>
          </m:sSubPr>
          <m:e>
            <m:r>
              <w:rPr>
                <w:rFonts w:ascii="Cambria Math" w:hAnsi="Cambria Math"/>
                <w:noProof/>
              </w:rPr>
              <m:t>F</m:t>
            </m:r>
          </m:e>
          <m:sub>
            <m:r>
              <w:rPr>
                <w:rFonts w:ascii="Cambria Math" w:hAnsi="Cambria Math"/>
                <w:noProof/>
              </w:rPr>
              <m:t>cp</m:t>
            </m:r>
          </m:sub>
        </m:sSub>
        <m:r>
          <w:rPr>
            <w:rFonts w:ascii="Cambria Math" w:hAnsi="Cambria Math"/>
            <w:noProof/>
          </w:rPr>
          <m:t>= 99,01 &gt; Ft = 24,75</m:t>
        </m:r>
      </m:oMath>
      <w:r w:rsidR="009B345F">
        <w:rPr>
          <w:noProof/>
          <w:lang w:val="en-US"/>
        </w:rPr>
        <w:t xml:space="preserve"> →</w:t>
      </w:r>
      <w:r w:rsidR="009B345F" w:rsidRPr="002453D3">
        <w:rPr>
          <w:noProof/>
          <w:lang w:val="en-US"/>
        </w:rPr>
        <w:t>Kuat</w:t>
      </w:r>
    </w:p>
    <w:p w14:paraId="10A29450" w14:textId="77777777" w:rsidR="00795E3E" w:rsidRDefault="00990FF2" w:rsidP="00795E3E">
      <w:pPr>
        <w:pStyle w:val="UraianParagraf"/>
        <w:keepNext/>
        <w:ind w:firstLine="0"/>
        <w:jc w:val="center"/>
      </w:pPr>
      <w:r>
        <w:rPr>
          <w:noProof/>
        </w:rPr>
        <w:drawing>
          <wp:inline distT="0" distB="0" distL="0" distR="0" wp14:anchorId="505EF9D0" wp14:editId="66A285CA">
            <wp:extent cx="1640332" cy="1805743"/>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640332" cy="1805743"/>
                    </a:xfrm>
                    <a:prstGeom prst="rect">
                      <a:avLst/>
                    </a:prstGeom>
                  </pic:spPr>
                </pic:pic>
              </a:graphicData>
            </a:graphic>
          </wp:inline>
        </w:drawing>
      </w:r>
    </w:p>
    <w:p w14:paraId="7681CBDE" w14:textId="5E8473BB" w:rsidR="00990FF2" w:rsidRDefault="00795E3E" w:rsidP="00795E3E">
      <w:pPr>
        <w:pStyle w:val="Caption"/>
        <w:rPr>
          <w:lang w:val="en-US"/>
        </w:rPr>
      </w:pPr>
      <w:r>
        <w:t xml:space="preserve">Gambar </w:t>
      </w:r>
      <w:fldSimple w:instr=" SEQ Gambar \* ARABIC ">
        <w:r>
          <w:rPr>
            <w:noProof/>
          </w:rPr>
          <w:t>9</w:t>
        </w:r>
      </w:fldSimple>
      <w:r>
        <w:rPr>
          <w:lang w:val="en-US"/>
        </w:rPr>
        <w:t xml:space="preserve">. </w:t>
      </w:r>
      <w:proofErr w:type="spellStart"/>
      <w:r w:rsidRPr="00795E3E">
        <w:rPr>
          <w:lang w:val="en-US"/>
        </w:rPr>
        <w:t>Pemasangan</w:t>
      </w:r>
      <w:proofErr w:type="spellEnd"/>
      <w:r w:rsidRPr="00795E3E">
        <w:rPr>
          <w:lang w:val="en-US"/>
        </w:rPr>
        <w:t xml:space="preserve"> </w:t>
      </w:r>
      <w:proofErr w:type="spellStart"/>
      <w:r w:rsidRPr="00795E3E">
        <w:rPr>
          <w:lang w:val="en-US"/>
        </w:rPr>
        <w:t>angkur</w:t>
      </w:r>
      <w:proofErr w:type="spellEnd"/>
      <w:r w:rsidRPr="00795E3E">
        <w:rPr>
          <w:lang w:val="en-US"/>
        </w:rPr>
        <w:t xml:space="preserve"> pada pylon</w:t>
      </w:r>
    </w:p>
    <w:p w14:paraId="1A58A4C1" w14:textId="22DC814A" w:rsidR="00795E3E" w:rsidRPr="00795E3E" w:rsidRDefault="00795E3E" w:rsidP="00795E3E">
      <w:pPr>
        <w:pStyle w:val="Sitasi"/>
        <w:rPr>
          <w:rFonts w:ascii="Cambria Math" w:hAnsi="Cambria Math"/>
          <w:lang w:val="en-US"/>
          <w:oMath/>
        </w:rPr>
      </w:pPr>
      <w:r>
        <w:rPr>
          <w:noProof/>
        </w:rPr>
        <w:t>Sumber: Hasil perhitungan (Hapsari, 2021</w:t>
      </w:r>
      <w:r>
        <w:rPr>
          <w:noProof/>
          <w:lang w:val="en-US"/>
        </w:rPr>
        <w:t>)</w:t>
      </w:r>
    </w:p>
    <w:p w14:paraId="715BDEF4" w14:textId="77777777" w:rsidR="0017479B" w:rsidRDefault="0008397C" w:rsidP="006569BB">
      <w:pPr>
        <w:pStyle w:val="Heading1"/>
        <w:spacing w:after="120"/>
      </w:pPr>
      <w:r>
        <w:t>4. Simpulan</w:t>
      </w:r>
    </w:p>
    <w:p w14:paraId="443039CB" w14:textId="092602FB" w:rsidR="00990FF2" w:rsidRPr="00990FF2" w:rsidRDefault="00990FF2" w:rsidP="00990FF2">
      <w:pPr>
        <w:pStyle w:val="UraianParagraf"/>
        <w:rPr>
          <w:lang w:val="en-US"/>
        </w:rPr>
      </w:pPr>
      <w:r w:rsidRPr="00990FF2">
        <w:t>Dari perhitungan desain jembatan cable-stayed, didapatkan hasil desain gelagar, kabel,</w:t>
      </w:r>
      <w:r>
        <w:t xml:space="preserve"> </w:t>
      </w:r>
      <w:r w:rsidRPr="00990FF2">
        <w:t>pylon, dan angkur. Gelagar memanjang menggunakan WF 400.400.13.21. Gelagar</w:t>
      </w:r>
      <w:r>
        <w:t xml:space="preserve"> </w:t>
      </w:r>
      <w:r w:rsidRPr="00990FF2">
        <w:t>melintang menggunakan 600.300.14.23. Gelagar  induk menggunakan WF 900.300.18.34.</w:t>
      </w:r>
      <w:r>
        <w:t xml:space="preserve"> </w:t>
      </w:r>
      <w:r w:rsidRPr="00990FF2">
        <w:t>Kabel dipasang menggunakan konfigurasi modified fan pattern dengan single plane system.</w:t>
      </w:r>
      <w:r>
        <w:t xml:space="preserve"> </w:t>
      </w:r>
      <w:r w:rsidRPr="00990FF2">
        <w:t>Jenis kabel yang dipakai adalah ASTM A416 Grade 270 diameter 0,6 in dengan jumlah</w:t>
      </w:r>
      <w:r>
        <w:t xml:space="preserve"> </w:t>
      </w:r>
      <w:r w:rsidRPr="00990FF2">
        <w:t>strand tiap kabel bervariasi mulai dari 25-50 strands. Pylon berdimensi 2,5 m x 2,5 m</w:t>
      </w:r>
      <w:r>
        <w:t xml:space="preserve"> </w:t>
      </w:r>
      <w:r w:rsidRPr="00990FF2">
        <w:t>dengan tinggi dari gelagar 35 m. Pylon menggunakan tulangan memanjang 64D36,</w:t>
      </w:r>
      <w:r>
        <w:t xml:space="preserve"> </w:t>
      </w:r>
      <w:r w:rsidRPr="00990FF2">
        <w:t>tulangan sengkang 2D22-30, dan tulangan crossties 16D22-30. Angkur menggunakan VSL</w:t>
      </w:r>
      <w:r>
        <w:t xml:space="preserve"> </w:t>
      </w:r>
      <w:r w:rsidRPr="00990FF2">
        <w:t>SSI 2000 untuk 6-109 strands. Angkur pada gelagar dipasang diatas gelagar dengan</w:t>
      </w:r>
      <w:r>
        <w:t xml:space="preserve"> </w:t>
      </w:r>
      <w:r w:rsidRPr="00990FF2">
        <w:t>penyambung plat baja setebal 50 mm, sedangkan angkur pada pylon ditanam menyilang</w:t>
      </w:r>
      <w:r>
        <w:t xml:space="preserve"> </w:t>
      </w:r>
      <w:r w:rsidRPr="00990FF2">
        <w:t>dalam pylon</w:t>
      </w:r>
      <w:r>
        <w:rPr>
          <w:lang w:val="en-US"/>
        </w:rPr>
        <w:t>.</w:t>
      </w:r>
    </w:p>
    <w:p w14:paraId="4ABE8F02" w14:textId="355976D3" w:rsidR="0017479B" w:rsidRDefault="0008397C" w:rsidP="006569BB">
      <w:pPr>
        <w:pStyle w:val="Heading1"/>
        <w:spacing w:after="120"/>
      </w:pPr>
      <w:r>
        <w:lastRenderedPageBreak/>
        <w:t>5. Daftar Pustaka</w:t>
      </w:r>
    </w:p>
    <w:p w14:paraId="6543A7DB" w14:textId="01DAEF6E" w:rsidR="0017479B" w:rsidRDefault="002D50FA" w:rsidP="00990FF2">
      <w:pPr>
        <w:pStyle w:val="DaftarPustaka"/>
      </w:pPr>
      <w:r w:rsidRPr="002D50FA">
        <w:rPr>
          <w:lang w:val="en-US"/>
        </w:rPr>
        <w:t xml:space="preserve">Badan </w:t>
      </w:r>
      <w:proofErr w:type="spellStart"/>
      <w:r w:rsidRPr="002D50FA">
        <w:rPr>
          <w:lang w:val="en-US"/>
        </w:rPr>
        <w:t>Standardisasi</w:t>
      </w:r>
      <w:proofErr w:type="spellEnd"/>
      <w:r w:rsidRPr="002D50FA">
        <w:rPr>
          <w:lang w:val="en-US"/>
        </w:rPr>
        <w:t xml:space="preserve"> Nasional</w:t>
      </w:r>
      <w:r w:rsidR="00990FF2" w:rsidRPr="00990FF2">
        <w:t>. 2004. “SNI T-12-2004: Perencanaan Struktur Beton untuk Jembatan”. Jakarta: Badan</w:t>
      </w:r>
      <w:r w:rsidR="00990FF2">
        <w:rPr>
          <w:lang w:val="en-US"/>
        </w:rPr>
        <w:t xml:space="preserve"> </w:t>
      </w:r>
      <w:r w:rsidR="00990FF2" w:rsidRPr="00990FF2">
        <w:t>Standarisasi Nasional.</w:t>
      </w:r>
    </w:p>
    <w:p w14:paraId="123C2663" w14:textId="6F30DAF2" w:rsidR="00990FF2" w:rsidRDefault="002D50FA" w:rsidP="00990FF2">
      <w:pPr>
        <w:pStyle w:val="DaftarPustaka"/>
      </w:pPr>
      <w:r w:rsidRPr="002D50FA">
        <w:rPr>
          <w:lang w:val="en-US"/>
        </w:rPr>
        <w:t xml:space="preserve">Badan </w:t>
      </w:r>
      <w:proofErr w:type="spellStart"/>
      <w:r w:rsidRPr="002D50FA">
        <w:rPr>
          <w:lang w:val="en-US"/>
        </w:rPr>
        <w:t>Standardisasi</w:t>
      </w:r>
      <w:proofErr w:type="spellEnd"/>
      <w:r w:rsidRPr="002D50FA">
        <w:rPr>
          <w:lang w:val="en-US"/>
        </w:rPr>
        <w:t xml:space="preserve"> Nasional</w:t>
      </w:r>
      <w:r w:rsidR="00990FF2">
        <w:t xml:space="preserve">. 2005. “RSNI T-03-2005: Perencanaan Struktur Baja untuk Jembatan”. Jakarta: Badan Standarisasi Nasional.  </w:t>
      </w:r>
    </w:p>
    <w:p w14:paraId="1DF5D923" w14:textId="4EEF1EFE" w:rsidR="00990FF2" w:rsidRDefault="002D50FA" w:rsidP="00990FF2">
      <w:pPr>
        <w:pStyle w:val="DaftarPustaka"/>
      </w:pPr>
      <w:r w:rsidRPr="002D50FA">
        <w:rPr>
          <w:lang w:val="en-US"/>
        </w:rPr>
        <w:t xml:space="preserve">Badan </w:t>
      </w:r>
      <w:proofErr w:type="spellStart"/>
      <w:r w:rsidRPr="002D50FA">
        <w:rPr>
          <w:lang w:val="en-US"/>
        </w:rPr>
        <w:t>Standardisasi</w:t>
      </w:r>
      <w:proofErr w:type="spellEnd"/>
      <w:r w:rsidRPr="002D50FA">
        <w:rPr>
          <w:lang w:val="en-US"/>
        </w:rPr>
        <w:t xml:space="preserve"> Nasional</w:t>
      </w:r>
      <w:r w:rsidR="00990FF2">
        <w:t xml:space="preserve">. 2016. “SNI 1725:2016: Pembebanan untuk Jembatan”. Jakarta: Badan Standarisasi Nasional.  </w:t>
      </w:r>
    </w:p>
    <w:p w14:paraId="0D957CDE" w14:textId="73D1306F" w:rsidR="00990FF2" w:rsidRDefault="002D50FA" w:rsidP="00990FF2">
      <w:pPr>
        <w:pStyle w:val="DaftarPustaka"/>
      </w:pPr>
      <w:r w:rsidRPr="002D50FA">
        <w:rPr>
          <w:lang w:val="en-US"/>
        </w:rPr>
        <w:t xml:space="preserve">Badan </w:t>
      </w:r>
      <w:proofErr w:type="spellStart"/>
      <w:r w:rsidRPr="002D50FA">
        <w:rPr>
          <w:lang w:val="en-US"/>
        </w:rPr>
        <w:t>Standardisasi</w:t>
      </w:r>
      <w:proofErr w:type="spellEnd"/>
      <w:r w:rsidRPr="002D50FA">
        <w:rPr>
          <w:lang w:val="en-US"/>
        </w:rPr>
        <w:t xml:space="preserve"> Nasional</w:t>
      </w:r>
      <w:r w:rsidR="00990FF2">
        <w:t xml:space="preserve">. 2016. “SNI 2833:2016: Perencanaan Jembatan terhadap Beban Gempa. Jakarta: Badan Standarisasi Nasional.  </w:t>
      </w:r>
    </w:p>
    <w:p w14:paraId="24C7FE33" w14:textId="77777777" w:rsidR="002D50FA" w:rsidRPr="002D50FA" w:rsidRDefault="002D50FA" w:rsidP="002D50FA">
      <w:pPr>
        <w:pStyle w:val="DaftarPustaka"/>
        <w:rPr>
          <w:lang w:val="en-US"/>
        </w:rPr>
      </w:pPr>
      <w:r w:rsidRPr="002D50FA">
        <w:t xml:space="preserve">Irawan, R., Tristanto, L., &amp; Tommy Virlanda, W. N. 2011. Perencanaan Teknis Jembatan Cable-Stayed. </w:t>
      </w:r>
      <w:r>
        <w:t>Badan  Penelitian  dan  Pengembangan  Kementerian</w:t>
      </w:r>
      <w:r>
        <w:rPr>
          <w:lang w:val="en-US"/>
        </w:rPr>
        <w:t xml:space="preserve"> </w:t>
      </w:r>
      <w:r>
        <w:t>Pekerjaan Umum</w:t>
      </w:r>
      <w:r>
        <w:rPr>
          <w:lang w:val="en-US"/>
        </w:rPr>
        <w:t>.</w:t>
      </w:r>
    </w:p>
    <w:p w14:paraId="6F38BAB9" w14:textId="57541EBF" w:rsidR="00990FF2" w:rsidRDefault="00990FF2" w:rsidP="00990FF2">
      <w:pPr>
        <w:pStyle w:val="DaftarPustaka"/>
      </w:pPr>
      <w:r>
        <w:t>Kement</w:t>
      </w:r>
      <w:r>
        <w:rPr>
          <w:lang w:val="en-US"/>
        </w:rPr>
        <w:t>e</w:t>
      </w:r>
      <w:r>
        <w:t xml:space="preserve">rian PUPR. 2015. “Surat Edaran Nomor 08/SE/M/2015: Pedoman Perencanaan Teknis Jembatan Beruji Kabel. Jakarta: Kementrian Pekerjaan Umum dan Perumahan Rakyat. </w:t>
      </w:r>
    </w:p>
    <w:sectPr w:rsidR="00990FF2" w:rsidSect="006569BB">
      <w:headerReference w:type="default" r:id="rId23"/>
      <w:pgSz w:w="11906" w:h="16838"/>
      <w:pgMar w:top="1701" w:right="1558" w:bottom="1134" w:left="1701"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4302DD" w14:textId="77777777" w:rsidR="0040465A" w:rsidRDefault="0040465A">
      <w:pPr>
        <w:spacing w:after="0"/>
      </w:pPr>
      <w:r>
        <w:separator/>
      </w:r>
    </w:p>
  </w:endnote>
  <w:endnote w:type="continuationSeparator" w:id="0">
    <w:p w14:paraId="38A8E9F5" w14:textId="77777777" w:rsidR="0040465A" w:rsidRDefault="004046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Lato Light">
    <w:altName w:val="Segoe UI"/>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55D54" w14:textId="77777777" w:rsidR="003C447B" w:rsidRDefault="003C447B">
    <w:pPr>
      <w:pBdr>
        <w:top w:val="nil"/>
        <w:left w:val="nil"/>
        <w:bottom w:val="nil"/>
        <w:right w:val="nil"/>
        <w:between w:val="nil"/>
      </w:pBdr>
      <w:tabs>
        <w:tab w:val="center" w:pos="4513"/>
        <w:tab w:val="right" w:pos="9026"/>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F9DD5" w14:textId="576BD326" w:rsidR="003C447B" w:rsidRPr="004F570F" w:rsidRDefault="003C447B">
    <w:pPr>
      <w:pBdr>
        <w:top w:val="single" w:sz="4" w:space="1" w:color="D9D9D9"/>
        <w:left w:val="nil"/>
        <w:bottom w:val="nil"/>
        <w:right w:val="nil"/>
        <w:between w:val="nil"/>
      </w:pBdr>
      <w:tabs>
        <w:tab w:val="center" w:pos="4513"/>
        <w:tab w:val="right" w:pos="9026"/>
      </w:tabs>
      <w:spacing w:after="0"/>
      <w:jc w:val="right"/>
      <w:rPr>
        <w:color w:val="000000"/>
        <w:lang w:val="en-US"/>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r>
      <w:rPr>
        <w:color w:val="000000"/>
      </w:rPr>
      <w:t xml:space="preserve"> | </w:t>
    </w:r>
    <w:r>
      <w:rPr>
        <w:i/>
        <w:color w:val="000000"/>
      </w:rPr>
      <w:t>CJCE</w:t>
    </w:r>
    <w:r>
      <w:rPr>
        <w:color w:val="000000"/>
      </w:rPr>
      <w:t xml:space="preserve"> Volume 1 Nomor 2 202</w:t>
    </w:r>
    <w:r>
      <w:rPr>
        <w:color w:val="000000"/>
        <w:lang w:val="en-US"/>
      </w:rPr>
      <w:t>3</w:t>
    </w:r>
  </w:p>
  <w:p w14:paraId="22A6D26B" w14:textId="77777777" w:rsidR="003C447B" w:rsidRDefault="003C447B">
    <w:pPr>
      <w:pBdr>
        <w:top w:val="nil"/>
        <w:left w:val="nil"/>
        <w:bottom w:val="nil"/>
        <w:right w:val="nil"/>
        <w:between w:val="nil"/>
      </w:pBdr>
      <w:tabs>
        <w:tab w:val="center" w:pos="4513"/>
        <w:tab w:val="right" w:pos="9026"/>
      </w:tabs>
      <w:spacing w:after="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D2EF4" w14:textId="77777777" w:rsidR="003C447B" w:rsidRDefault="003C447B">
    <w:pPr>
      <w:pBdr>
        <w:top w:val="nil"/>
        <w:left w:val="nil"/>
        <w:bottom w:val="nil"/>
        <w:right w:val="nil"/>
        <w:between w:val="nil"/>
      </w:pBdr>
      <w:tabs>
        <w:tab w:val="center" w:pos="4513"/>
        <w:tab w:val="right" w:pos="9026"/>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5BC61" w14:textId="77777777" w:rsidR="0040465A" w:rsidRDefault="0040465A">
      <w:pPr>
        <w:spacing w:after="0"/>
      </w:pPr>
      <w:r>
        <w:separator/>
      </w:r>
    </w:p>
  </w:footnote>
  <w:footnote w:type="continuationSeparator" w:id="0">
    <w:p w14:paraId="18BB8F65" w14:textId="77777777" w:rsidR="0040465A" w:rsidRDefault="004046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D114D" w14:textId="77777777" w:rsidR="003C447B" w:rsidRDefault="003C447B">
    <w:pPr>
      <w:pBdr>
        <w:top w:val="nil"/>
        <w:left w:val="nil"/>
        <w:bottom w:val="nil"/>
        <w:right w:val="nil"/>
        <w:between w:val="nil"/>
      </w:pBdr>
      <w:tabs>
        <w:tab w:val="center" w:pos="4513"/>
        <w:tab w:val="right" w:pos="9026"/>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FEF06" w14:textId="77777777" w:rsidR="003C447B" w:rsidRDefault="003C447B">
    <w:pPr>
      <w:widowControl w:val="0"/>
      <w:pBdr>
        <w:top w:val="nil"/>
        <w:left w:val="nil"/>
        <w:bottom w:val="nil"/>
        <w:right w:val="nil"/>
        <w:between w:val="nil"/>
      </w:pBdr>
      <w:spacing w:after="0" w:line="276" w:lineRule="auto"/>
      <w:jc w:val="left"/>
      <w:rPr>
        <w:color w:val="000000"/>
      </w:rPr>
    </w:pPr>
  </w:p>
  <w:tbl>
    <w:tblPr>
      <w:tblStyle w:val="a1"/>
      <w:tblW w:w="9354"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1418"/>
      <w:gridCol w:w="4252"/>
      <w:gridCol w:w="3684"/>
    </w:tblGrid>
    <w:tr w:rsidR="003C447B" w14:paraId="4344D742" w14:textId="77777777">
      <w:tc>
        <w:tcPr>
          <w:tcW w:w="1418" w:type="dxa"/>
          <w:vMerge w:val="restart"/>
        </w:tcPr>
        <w:p w14:paraId="04B1C599" w14:textId="77777777" w:rsidR="003C447B" w:rsidRDefault="003C447B">
          <w:pPr>
            <w:pBdr>
              <w:top w:val="nil"/>
              <w:left w:val="nil"/>
              <w:bottom w:val="nil"/>
              <w:right w:val="nil"/>
              <w:between w:val="nil"/>
            </w:pBdr>
            <w:tabs>
              <w:tab w:val="center" w:pos="4513"/>
              <w:tab w:val="right" w:pos="9026"/>
            </w:tabs>
            <w:spacing w:before="60"/>
            <w:rPr>
              <w:color w:val="000000"/>
            </w:rPr>
          </w:pPr>
          <w:r>
            <w:rPr>
              <w:noProof/>
              <w:color w:val="000000"/>
            </w:rPr>
            <w:drawing>
              <wp:inline distT="0" distB="0" distL="0" distR="0" wp14:anchorId="40582D13" wp14:editId="11C5F92A">
                <wp:extent cx="763580" cy="108000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63580" cy="1080000"/>
                        </a:xfrm>
                        <a:prstGeom prst="rect">
                          <a:avLst/>
                        </a:prstGeom>
                        <a:ln/>
                      </pic:spPr>
                    </pic:pic>
                  </a:graphicData>
                </a:graphic>
              </wp:inline>
            </w:drawing>
          </w:r>
        </w:p>
      </w:tc>
      <w:tc>
        <w:tcPr>
          <w:tcW w:w="7936" w:type="dxa"/>
          <w:gridSpan w:val="2"/>
        </w:tcPr>
        <w:p w14:paraId="32F64158" w14:textId="77777777" w:rsidR="003C447B" w:rsidRDefault="003C447B">
          <w:pPr>
            <w:pBdr>
              <w:top w:val="nil"/>
              <w:left w:val="nil"/>
              <w:bottom w:val="nil"/>
              <w:right w:val="nil"/>
              <w:between w:val="nil"/>
            </w:pBdr>
            <w:tabs>
              <w:tab w:val="center" w:pos="4513"/>
              <w:tab w:val="right" w:pos="9026"/>
            </w:tabs>
            <w:jc w:val="center"/>
            <w:rPr>
              <w:rFonts w:ascii="Trebuchet MS" w:eastAsia="Trebuchet MS" w:hAnsi="Trebuchet MS" w:cs="Trebuchet MS"/>
              <w:b/>
              <w:color w:val="000000"/>
              <w:sz w:val="22"/>
              <w:szCs w:val="22"/>
            </w:rPr>
          </w:pPr>
          <w:r>
            <w:rPr>
              <w:rFonts w:ascii="Trebuchet MS" w:eastAsia="Trebuchet MS" w:hAnsi="Trebuchet MS" w:cs="Trebuchet MS"/>
              <w:b/>
              <w:color w:val="000000"/>
              <w:sz w:val="22"/>
              <w:szCs w:val="22"/>
            </w:rPr>
            <w:t>COMPOSITE : JOURNAL OF CIVIL ENGINEERING</w:t>
          </w:r>
        </w:p>
        <w:p w14:paraId="2C35A0BD" w14:textId="77777777" w:rsidR="003C447B" w:rsidRDefault="003C447B">
          <w:pPr>
            <w:pBdr>
              <w:top w:val="nil"/>
              <w:left w:val="nil"/>
              <w:bottom w:val="nil"/>
              <w:right w:val="nil"/>
              <w:between w:val="nil"/>
            </w:pBdr>
            <w:tabs>
              <w:tab w:val="center" w:pos="4513"/>
              <w:tab w:val="right" w:pos="9026"/>
            </w:tabs>
            <w:spacing w:before="40"/>
            <w:jc w:val="center"/>
            <w:rPr>
              <w:rFonts w:ascii="Trebuchet MS" w:eastAsia="Trebuchet MS" w:hAnsi="Trebuchet MS" w:cs="Trebuchet MS"/>
              <w:b/>
              <w:color w:val="000000"/>
              <w:sz w:val="22"/>
              <w:szCs w:val="22"/>
            </w:rPr>
          </w:pPr>
          <w:r>
            <w:rPr>
              <w:rFonts w:ascii="Trebuchet MS" w:eastAsia="Trebuchet MS" w:hAnsi="Trebuchet MS" w:cs="Trebuchet MS"/>
              <w:b/>
              <w:color w:val="000000"/>
              <w:sz w:val="22"/>
              <w:szCs w:val="22"/>
            </w:rPr>
            <w:t>UNIVERSITAS MERDEKA MALANG</w:t>
          </w:r>
        </w:p>
        <w:p w14:paraId="20644F59" w14:textId="77777777" w:rsidR="003C447B" w:rsidRDefault="003C447B">
          <w:pPr>
            <w:tabs>
              <w:tab w:val="right" w:pos="9072"/>
            </w:tabs>
            <w:spacing w:after="40"/>
            <w:rPr>
              <w:rFonts w:ascii="Arial Narrow" w:eastAsia="Arial Narrow" w:hAnsi="Arial Narrow" w:cs="Arial Narrow"/>
            </w:rPr>
          </w:pPr>
          <w:r>
            <w:rPr>
              <w:rFonts w:ascii="Arial Narrow" w:eastAsia="Arial Narrow" w:hAnsi="Arial Narrow" w:cs="Arial Narrow"/>
              <w:sz w:val="18"/>
              <w:szCs w:val="18"/>
            </w:rPr>
            <w:t>ISSN-P : 2964-6626</w:t>
          </w:r>
          <w:r>
            <w:rPr>
              <w:rFonts w:ascii="Arial Narrow" w:eastAsia="Arial Narrow" w:hAnsi="Arial Narrow" w:cs="Arial Narrow"/>
              <w:sz w:val="18"/>
              <w:szCs w:val="18"/>
            </w:rPr>
            <w:tab/>
            <w:t>ISSN-E : 2961-7111</w:t>
          </w:r>
        </w:p>
      </w:tc>
    </w:tr>
    <w:tr w:rsidR="003C447B" w14:paraId="575B069D" w14:textId="77777777">
      <w:tc>
        <w:tcPr>
          <w:tcW w:w="1418" w:type="dxa"/>
          <w:vMerge/>
        </w:tcPr>
        <w:p w14:paraId="4302D538" w14:textId="77777777" w:rsidR="003C447B" w:rsidRDefault="003C447B">
          <w:pPr>
            <w:widowControl w:val="0"/>
            <w:pBdr>
              <w:top w:val="nil"/>
              <w:left w:val="nil"/>
              <w:bottom w:val="nil"/>
              <w:right w:val="nil"/>
              <w:between w:val="nil"/>
            </w:pBdr>
            <w:spacing w:line="276" w:lineRule="auto"/>
            <w:jc w:val="left"/>
            <w:rPr>
              <w:rFonts w:ascii="Arial Narrow" w:eastAsia="Arial Narrow" w:hAnsi="Arial Narrow" w:cs="Arial Narrow"/>
            </w:rPr>
          </w:pPr>
        </w:p>
      </w:tc>
      <w:tc>
        <w:tcPr>
          <w:tcW w:w="4252" w:type="dxa"/>
        </w:tcPr>
        <w:p w14:paraId="5EBAA1CE" w14:textId="77777777" w:rsidR="003C447B" w:rsidRDefault="003C447B">
          <w:pPr>
            <w:pBdr>
              <w:top w:val="nil"/>
              <w:left w:val="nil"/>
              <w:bottom w:val="nil"/>
              <w:right w:val="nil"/>
              <w:between w:val="nil"/>
            </w:pBdr>
            <w:tabs>
              <w:tab w:val="center" w:pos="4513"/>
              <w:tab w:val="right" w:pos="9026"/>
            </w:tabs>
            <w:spacing w:before="40" w:after="40" w:line="204" w:lineRule="auto"/>
            <w:jc w:val="left"/>
            <w:rPr>
              <w:rFonts w:ascii="Arial Narrow" w:eastAsia="Arial Narrow" w:hAnsi="Arial Narrow" w:cs="Arial Narrow"/>
              <w:color w:val="000000"/>
            </w:rPr>
          </w:pPr>
          <w:r>
            <w:rPr>
              <w:rFonts w:ascii="Arial Narrow" w:eastAsia="Arial Narrow" w:hAnsi="Arial Narrow" w:cs="Arial Narrow"/>
              <w:color w:val="000000"/>
              <w:sz w:val="16"/>
              <w:szCs w:val="16"/>
            </w:rPr>
            <w:t>▪ Construction Engineering ▪ Transportation Engineering ▪ Water Engineering ▪ Environmental Engineering ▪ Construction Management ▪ Geotechnical Engineering ▪ Occupational Health and Safety in Construction ▪ Construction and Environment Law.</w:t>
          </w:r>
        </w:p>
      </w:tc>
      <w:tc>
        <w:tcPr>
          <w:tcW w:w="3684" w:type="dxa"/>
        </w:tcPr>
        <w:p w14:paraId="38DE3B38" w14:textId="77777777" w:rsidR="003C447B" w:rsidRDefault="003C447B">
          <w:pPr>
            <w:pBdr>
              <w:top w:val="nil"/>
              <w:left w:val="nil"/>
              <w:bottom w:val="nil"/>
              <w:right w:val="nil"/>
              <w:between w:val="nil"/>
            </w:pBdr>
            <w:tabs>
              <w:tab w:val="center" w:pos="4513"/>
              <w:tab w:val="right" w:pos="9026"/>
            </w:tabs>
            <w:spacing w:before="20" w:line="204"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COMPOSITE : JOURNAL OF CIVIL ENGINEERING</w:t>
          </w:r>
        </w:p>
        <w:p w14:paraId="4092B5F3" w14:textId="53F190EF" w:rsidR="003C447B" w:rsidRPr="006569BB" w:rsidRDefault="003C447B">
          <w:pPr>
            <w:pBdr>
              <w:top w:val="nil"/>
              <w:left w:val="nil"/>
              <w:bottom w:val="nil"/>
              <w:right w:val="nil"/>
              <w:between w:val="nil"/>
            </w:pBdr>
            <w:tabs>
              <w:tab w:val="center" w:pos="4513"/>
              <w:tab w:val="right" w:pos="9026"/>
            </w:tabs>
            <w:spacing w:before="20" w:line="204" w:lineRule="auto"/>
            <w:jc w:val="right"/>
            <w:rPr>
              <w:rFonts w:ascii="Arial" w:eastAsia="Arial" w:hAnsi="Arial" w:cs="Arial"/>
              <w:color w:val="000000"/>
              <w:sz w:val="16"/>
              <w:szCs w:val="16"/>
              <w:lang w:val="en-US"/>
            </w:rPr>
          </w:pPr>
          <w:r>
            <w:rPr>
              <w:rFonts w:ascii="Arial Narrow" w:eastAsia="Arial Narrow" w:hAnsi="Arial Narrow" w:cs="Arial Narrow"/>
              <w:color w:val="000000"/>
              <w:sz w:val="16"/>
              <w:szCs w:val="16"/>
            </w:rPr>
            <w:t>202</w:t>
          </w:r>
          <w:r>
            <w:rPr>
              <w:rFonts w:ascii="Arial Narrow" w:eastAsia="Arial Narrow" w:hAnsi="Arial Narrow" w:cs="Arial Narrow"/>
              <w:color w:val="000000"/>
              <w:sz w:val="16"/>
              <w:szCs w:val="16"/>
              <w:lang w:val="en-US"/>
            </w:rPr>
            <w:t>3</w:t>
          </w:r>
          <w:r>
            <w:rPr>
              <w:rFonts w:ascii="Arial Narrow" w:eastAsia="Arial Narrow" w:hAnsi="Arial Narrow" w:cs="Arial Narrow"/>
              <w:color w:val="000000"/>
              <w:sz w:val="16"/>
              <w:szCs w:val="16"/>
            </w:rPr>
            <w:t>. Vol. 0</w:t>
          </w:r>
          <w:r>
            <w:rPr>
              <w:rFonts w:ascii="Arial Narrow" w:eastAsia="Arial Narrow" w:hAnsi="Arial Narrow" w:cs="Arial Narrow"/>
              <w:color w:val="000000"/>
              <w:sz w:val="16"/>
              <w:szCs w:val="16"/>
              <w:lang w:val="en-US"/>
            </w:rPr>
            <w:t>1</w:t>
          </w:r>
          <w:r>
            <w:rPr>
              <w:rFonts w:ascii="Arial Narrow" w:eastAsia="Arial Narrow" w:hAnsi="Arial Narrow" w:cs="Arial Narrow"/>
              <w:color w:val="000000"/>
              <w:sz w:val="16"/>
              <w:szCs w:val="16"/>
            </w:rPr>
            <w:t xml:space="preserve">. Number. </w:t>
          </w:r>
          <w:r>
            <w:rPr>
              <w:rFonts w:ascii="Arial Narrow" w:eastAsia="Arial Narrow" w:hAnsi="Arial Narrow" w:cs="Arial Narrow"/>
              <w:color w:val="000000"/>
              <w:sz w:val="16"/>
              <w:szCs w:val="16"/>
            </w:rPr>
            <w:t xml:space="preserve">02 : </w:t>
          </w:r>
          <w:r>
            <w:rPr>
              <w:rFonts w:ascii="Arial Narrow" w:eastAsia="Arial Narrow" w:hAnsi="Arial Narrow" w:cs="Arial Narrow"/>
              <w:color w:val="000000"/>
              <w:sz w:val="16"/>
              <w:szCs w:val="16"/>
            </w:rPr>
            <w:fldChar w:fldCharType="begin"/>
          </w:r>
          <w:r>
            <w:rPr>
              <w:rFonts w:ascii="Arial Narrow" w:eastAsia="Arial Narrow" w:hAnsi="Arial Narrow" w:cs="Arial Narrow"/>
              <w:color w:val="000000"/>
              <w:sz w:val="16"/>
              <w:szCs w:val="16"/>
            </w:rPr>
            <w:instrText>PAGE</w:instrText>
          </w:r>
          <w:r>
            <w:rPr>
              <w:rFonts w:ascii="Arial Narrow" w:eastAsia="Arial Narrow" w:hAnsi="Arial Narrow" w:cs="Arial Narrow"/>
              <w:color w:val="000000"/>
              <w:sz w:val="16"/>
              <w:szCs w:val="16"/>
            </w:rPr>
            <w:fldChar w:fldCharType="separate"/>
          </w:r>
          <w:r>
            <w:rPr>
              <w:rFonts w:ascii="Arial Narrow" w:eastAsia="Arial Narrow" w:hAnsi="Arial Narrow" w:cs="Arial Narrow"/>
              <w:noProof/>
              <w:color w:val="000000"/>
              <w:sz w:val="16"/>
              <w:szCs w:val="16"/>
            </w:rPr>
            <w:t>1</w:t>
          </w:r>
          <w:r>
            <w:rPr>
              <w:rFonts w:ascii="Arial Narrow" w:eastAsia="Arial Narrow" w:hAnsi="Arial Narrow" w:cs="Arial Narrow"/>
              <w:color w:val="000000"/>
              <w:sz w:val="16"/>
              <w:szCs w:val="16"/>
            </w:rPr>
            <w:fldChar w:fldCharType="end"/>
          </w:r>
          <w:r>
            <w:rPr>
              <w:rFonts w:ascii="Arial Narrow" w:eastAsia="Arial Narrow" w:hAnsi="Arial Narrow" w:cs="Arial Narrow"/>
              <w:color w:val="000000"/>
              <w:sz w:val="16"/>
              <w:szCs w:val="16"/>
            </w:rPr>
            <w:t>-</w:t>
          </w:r>
          <w:r w:rsidR="006569BB">
            <w:rPr>
              <w:rFonts w:ascii="Arial Narrow" w:eastAsia="Arial Narrow" w:hAnsi="Arial Narrow" w:cs="Arial Narrow"/>
              <w:color w:val="000000"/>
              <w:sz w:val="16"/>
              <w:szCs w:val="16"/>
              <w:lang w:val="en-US"/>
            </w:rPr>
            <w:t>44</w:t>
          </w:r>
        </w:p>
      </w:tc>
    </w:tr>
    <w:tr w:rsidR="003C447B" w14:paraId="18036193" w14:textId="77777777">
      <w:tc>
        <w:tcPr>
          <w:tcW w:w="1418" w:type="dxa"/>
          <w:vMerge/>
        </w:tcPr>
        <w:p w14:paraId="5A199EFC" w14:textId="77777777" w:rsidR="003C447B" w:rsidRDefault="003C447B">
          <w:pPr>
            <w:widowControl w:val="0"/>
            <w:pBdr>
              <w:top w:val="nil"/>
              <w:left w:val="nil"/>
              <w:bottom w:val="nil"/>
              <w:right w:val="nil"/>
              <w:between w:val="nil"/>
            </w:pBdr>
            <w:spacing w:line="276" w:lineRule="auto"/>
            <w:jc w:val="left"/>
            <w:rPr>
              <w:rFonts w:ascii="Arial" w:eastAsia="Arial" w:hAnsi="Arial" w:cs="Arial"/>
              <w:color w:val="000000"/>
              <w:sz w:val="16"/>
              <w:szCs w:val="16"/>
            </w:rPr>
          </w:pPr>
        </w:p>
      </w:tc>
      <w:tc>
        <w:tcPr>
          <w:tcW w:w="4252" w:type="dxa"/>
        </w:tcPr>
        <w:p w14:paraId="23F4FD3E" w14:textId="77777777" w:rsidR="003C447B" w:rsidRDefault="003C447B">
          <w:pPr>
            <w:pBdr>
              <w:top w:val="nil"/>
              <w:left w:val="nil"/>
              <w:bottom w:val="nil"/>
              <w:right w:val="nil"/>
              <w:between w:val="nil"/>
            </w:pBdr>
            <w:tabs>
              <w:tab w:val="center" w:pos="4513"/>
              <w:tab w:val="right" w:pos="9026"/>
            </w:tabs>
            <w:spacing w:before="40"/>
            <w:jc w:val="lef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Available (PDF) : https://jurnal.unmer.ac.id/index.php/jtsc</w:t>
          </w:r>
        </w:p>
      </w:tc>
      <w:tc>
        <w:tcPr>
          <w:tcW w:w="3684" w:type="dxa"/>
        </w:tcPr>
        <w:p w14:paraId="08A4093F" w14:textId="77777777" w:rsidR="003C447B" w:rsidRDefault="003C447B">
          <w:pPr>
            <w:pBdr>
              <w:top w:val="nil"/>
              <w:left w:val="nil"/>
              <w:bottom w:val="nil"/>
              <w:right w:val="nil"/>
              <w:between w:val="nil"/>
            </w:pBdr>
            <w:tabs>
              <w:tab w:val="center" w:pos="4513"/>
              <w:tab w:val="right" w:pos="9026"/>
            </w:tabs>
            <w:jc w:val="right"/>
            <w:rPr>
              <w:color w:val="000000"/>
              <w:sz w:val="16"/>
              <w:szCs w:val="16"/>
            </w:rPr>
          </w:pPr>
        </w:p>
      </w:tc>
    </w:tr>
  </w:tbl>
  <w:p w14:paraId="54C2F3E8" w14:textId="77777777" w:rsidR="003C447B" w:rsidRDefault="003C447B">
    <w:pPr>
      <w:pBdr>
        <w:top w:val="nil"/>
        <w:left w:val="nil"/>
        <w:bottom w:val="nil"/>
        <w:right w:val="nil"/>
        <w:between w:val="nil"/>
      </w:pBdr>
      <w:tabs>
        <w:tab w:val="center" w:pos="4513"/>
        <w:tab w:val="right" w:pos="9026"/>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AF8B8" w14:textId="77777777" w:rsidR="003C447B" w:rsidRDefault="003C447B">
    <w:pPr>
      <w:pBdr>
        <w:top w:val="nil"/>
        <w:left w:val="nil"/>
        <w:bottom w:val="nil"/>
        <w:right w:val="nil"/>
        <w:between w:val="nil"/>
      </w:pBdr>
      <w:tabs>
        <w:tab w:val="center" w:pos="4513"/>
        <w:tab w:val="right" w:pos="9026"/>
      </w:tabs>
      <w:spacing w:after="0"/>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90491" w14:textId="4BEDF4B2" w:rsidR="003C447B" w:rsidRDefault="003C447B">
    <w:pPr>
      <w:pBdr>
        <w:top w:val="nil"/>
        <w:left w:val="nil"/>
        <w:bottom w:val="nil"/>
        <w:right w:val="nil"/>
        <w:between w:val="nil"/>
      </w:pBdr>
      <w:tabs>
        <w:tab w:val="center" w:pos="4513"/>
        <w:tab w:val="right" w:pos="9026"/>
      </w:tabs>
      <w:spacing w:after="0"/>
      <w:jc w:val="left"/>
      <w:rPr>
        <w:i/>
        <w:color w:val="000000"/>
      </w:rPr>
    </w:pPr>
    <w:r w:rsidRPr="004F5479">
      <w:rPr>
        <w:i/>
        <w:color w:val="000000"/>
      </w:rPr>
      <w:t>Desain Jembatan Cable-Stayed dengan Sistem Single Plane di Jalan Tol Pandaan-Malang</w:t>
    </w:r>
  </w:p>
  <w:p w14:paraId="31510B10" w14:textId="4B56D90B" w:rsidR="003C447B" w:rsidRPr="004F5479" w:rsidRDefault="003C447B">
    <w:pPr>
      <w:pBdr>
        <w:top w:val="nil"/>
        <w:left w:val="nil"/>
        <w:bottom w:val="nil"/>
        <w:right w:val="nil"/>
        <w:between w:val="nil"/>
      </w:pBdr>
      <w:tabs>
        <w:tab w:val="center" w:pos="4513"/>
        <w:tab w:val="right" w:pos="9026"/>
      </w:tabs>
      <w:spacing w:after="0"/>
      <w:jc w:val="left"/>
      <w:rPr>
        <w:color w:val="000000"/>
        <w:lang w:val="en-US"/>
      </w:rPr>
    </w:pPr>
    <w:r w:rsidRPr="004F5479">
      <w:rPr>
        <w:color w:val="000000"/>
      </w:rPr>
      <w:t>Roro Prasti Hapsari</w:t>
    </w:r>
    <w:r>
      <w:rPr>
        <w:color w:val="000000"/>
        <w:lang w:val="en-US"/>
      </w:rPr>
      <w:t xml:space="preserve">, </w:t>
    </w:r>
    <w:proofErr w:type="spellStart"/>
    <w:r>
      <w:rPr>
        <w:color w:val="000000"/>
        <w:lang w:val="en-US"/>
      </w:rPr>
      <w:t>dkk</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0F6821"/>
    <w:multiLevelType w:val="hybridMultilevel"/>
    <w:tmpl w:val="2C5AC87A"/>
    <w:lvl w:ilvl="0" w:tplc="3809000F">
      <w:start w:val="1"/>
      <w:numFmt w:val="decimal"/>
      <w:lvlText w:val="%1."/>
      <w:lvlJc w:val="left"/>
      <w:pPr>
        <w:ind w:left="1050" w:hanging="360"/>
      </w:pPr>
    </w:lvl>
    <w:lvl w:ilvl="1" w:tplc="38090019" w:tentative="1">
      <w:start w:val="1"/>
      <w:numFmt w:val="lowerLetter"/>
      <w:lvlText w:val="%2."/>
      <w:lvlJc w:val="left"/>
      <w:pPr>
        <w:ind w:left="1770" w:hanging="360"/>
      </w:pPr>
    </w:lvl>
    <w:lvl w:ilvl="2" w:tplc="3809001B" w:tentative="1">
      <w:start w:val="1"/>
      <w:numFmt w:val="lowerRoman"/>
      <w:lvlText w:val="%3."/>
      <w:lvlJc w:val="right"/>
      <w:pPr>
        <w:ind w:left="2490" w:hanging="180"/>
      </w:pPr>
    </w:lvl>
    <w:lvl w:ilvl="3" w:tplc="3809000F" w:tentative="1">
      <w:start w:val="1"/>
      <w:numFmt w:val="decimal"/>
      <w:lvlText w:val="%4."/>
      <w:lvlJc w:val="left"/>
      <w:pPr>
        <w:ind w:left="3210" w:hanging="360"/>
      </w:pPr>
    </w:lvl>
    <w:lvl w:ilvl="4" w:tplc="38090019" w:tentative="1">
      <w:start w:val="1"/>
      <w:numFmt w:val="lowerLetter"/>
      <w:lvlText w:val="%5."/>
      <w:lvlJc w:val="left"/>
      <w:pPr>
        <w:ind w:left="3930" w:hanging="360"/>
      </w:pPr>
    </w:lvl>
    <w:lvl w:ilvl="5" w:tplc="3809001B" w:tentative="1">
      <w:start w:val="1"/>
      <w:numFmt w:val="lowerRoman"/>
      <w:lvlText w:val="%6."/>
      <w:lvlJc w:val="right"/>
      <w:pPr>
        <w:ind w:left="4650" w:hanging="180"/>
      </w:pPr>
    </w:lvl>
    <w:lvl w:ilvl="6" w:tplc="3809000F" w:tentative="1">
      <w:start w:val="1"/>
      <w:numFmt w:val="decimal"/>
      <w:lvlText w:val="%7."/>
      <w:lvlJc w:val="left"/>
      <w:pPr>
        <w:ind w:left="5370" w:hanging="360"/>
      </w:pPr>
    </w:lvl>
    <w:lvl w:ilvl="7" w:tplc="38090019" w:tentative="1">
      <w:start w:val="1"/>
      <w:numFmt w:val="lowerLetter"/>
      <w:lvlText w:val="%8."/>
      <w:lvlJc w:val="left"/>
      <w:pPr>
        <w:ind w:left="6090" w:hanging="360"/>
      </w:pPr>
    </w:lvl>
    <w:lvl w:ilvl="8" w:tplc="3809001B" w:tentative="1">
      <w:start w:val="1"/>
      <w:numFmt w:val="lowerRoman"/>
      <w:lvlText w:val="%9."/>
      <w:lvlJc w:val="right"/>
      <w:pPr>
        <w:ind w:left="6810" w:hanging="180"/>
      </w:pPr>
    </w:lvl>
  </w:abstractNum>
  <w:abstractNum w:abstractNumId="1" w15:restartNumberingAfterBreak="0">
    <w:nsid w:val="2F881F2F"/>
    <w:multiLevelType w:val="hybridMultilevel"/>
    <w:tmpl w:val="95F08D20"/>
    <w:lvl w:ilvl="0" w:tplc="565C8B3E">
      <w:start w:val="1"/>
      <w:numFmt w:val="decimal"/>
      <w:lvlText w:val="%1."/>
      <w:lvlJc w:val="left"/>
      <w:pPr>
        <w:ind w:left="690" w:hanging="360"/>
      </w:pPr>
      <w:rPr>
        <w:rFonts w:hint="default"/>
      </w:rPr>
    </w:lvl>
    <w:lvl w:ilvl="1" w:tplc="38090019" w:tentative="1">
      <w:start w:val="1"/>
      <w:numFmt w:val="lowerLetter"/>
      <w:lvlText w:val="%2."/>
      <w:lvlJc w:val="left"/>
      <w:pPr>
        <w:ind w:left="1410" w:hanging="360"/>
      </w:pPr>
    </w:lvl>
    <w:lvl w:ilvl="2" w:tplc="3809001B" w:tentative="1">
      <w:start w:val="1"/>
      <w:numFmt w:val="lowerRoman"/>
      <w:lvlText w:val="%3."/>
      <w:lvlJc w:val="right"/>
      <w:pPr>
        <w:ind w:left="2130" w:hanging="180"/>
      </w:pPr>
    </w:lvl>
    <w:lvl w:ilvl="3" w:tplc="3809000F" w:tentative="1">
      <w:start w:val="1"/>
      <w:numFmt w:val="decimal"/>
      <w:lvlText w:val="%4."/>
      <w:lvlJc w:val="left"/>
      <w:pPr>
        <w:ind w:left="2850" w:hanging="360"/>
      </w:pPr>
    </w:lvl>
    <w:lvl w:ilvl="4" w:tplc="38090019" w:tentative="1">
      <w:start w:val="1"/>
      <w:numFmt w:val="lowerLetter"/>
      <w:lvlText w:val="%5."/>
      <w:lvlJc w:val="left"/>
      <w:pPr>
        <w:ind w:left="3570" w:hanging="360"/>
      </w:pPr>
    </w:lvl>
    <w:lvl w:ilvl="5" w:tplc="3809001B" w:tentative="1">
      <w:start w:val="1"/>
      <w:numFmt w:val="lowerRoman"/>
      <w:lvlText w:val="%6."/>
      <w:lvlJc w:val="right"/>
      <w:pPr>
        <w:ind w:left="4290" w:hanging="180"/>
      </w:pPr>
    </w:lvl>
    <w:lvl w:ilvl="6" w:tplc="3809000F" w:tentative="1">
      <w:start w:val="1"/>
      <w:numFmt w:val="decimal"/>
      <w:lvlText w:val="%7."/>
      <w:lvlJc w:val="left"/>
      <w:pPr>
        <w:ind w:left="5010" w:hanging="360"/>
      </w:pPr>
    </w:lvl>
    <w:lvl w:ilvl="7" w:tplc="38090019" w:tentative="1">
      <w:start w:val="1"/>
      <w:numFmt w:val="lowerLetter"/>
      <w:lvlText w:val="%8."/>
      <w:lvlJc w:val="left"/>
      <w:pPr>
        <w:ind w:left="5730" w:hanging="360"/>
      </w:pPr>
    </w:lvl>
    <w:lvl w:ilvl="8" w:tplc="3809001B" w:tentative="1">
      <w:start w:val="1"/>
      <w:numFmt w:val="lowerRoman"/>
      <w:lvlText w:val="%9."/>
      <w:lvlJc w:val="right"/>
      <w:pPr>
        <w:ind w:left="6450" w:hanging="180"/>
      </w:pPr>
    </w:lvl>
  </w:abstractNum>
  <w:abstractNum w:abstractNumId="2" w15:restartNumberingAfterBreak="0">
    <w:nsid w:val="34166062"/>
    <w:multiLevelType w:val="hybridMultilevel"/>
    <w:tmpl w:val="D9066CBA"/>
    <w:lvl w:ilvl="0" w:tplc="283A7EE6">
      <w:numFmt w:val="bullet"/>
      <w:lvlText w:val="-"/>
      <w:lvlJc w:val="left"/>
      <w:pPr>
        <w:ind w:left="690" w:hanging="360"/>
      </w:pPr>
      <w:rPr>
        <w:rFonts w:ascii="Book Antiqua" w:eastAsia="Book Antiqua" w:hAnsi="Book Antiqua" w:cs="Book Antiqua" w:hint="default"/>
      </w:rPr>
    </w:lvl>
    <w:lvl w:ilvl="1" w:tplc="38090003" w:tentative="1">
      <w:start w:val="1"/>
      <w:numFmt w:val="bullet"/>
      <w:lvlText w:val="o"/>
      <w:lvlJc w:val="left"/>
      <w:pPr>
        <w:ind w:left="1410" w:hanging="360"/>
      </w:pPr>
      <w:rPr>
        <w:rFonts w:ascii="Courier New" w:hAnsi="Courier New" w:cs="Courier New" w:hint="default"/>
      </w:rPr>
    </w:lvl>
    <w:lvl w:ilvl="2" w:tplc="38090005" w:tentative="1">
      <w:start w:val="1"/>
      <w:numFmt w:val="bullet"/>
      <w:lvlText w:val=""/>
      <w:lvlJc w:val="left"/>
      <w:pPr>
        <w:ind w:left="2130" w:hanging="360"/>
      </w:pPr>
      <w:rPr>
        <w:rFonts w:ascii="Wingdings" w:hAnsi="Wingdings" w:hint="default"/>
      </w:rPr>
    </w:lvl>
    <w:lvl w:ilvl="3" w:tplc="38090001" w:tentative="1">
      <w:start w:val="1"/>
      <w:numFmt w:val="bullet"/>
      <w:lvlText w:val=""/>
      <w:lvlJc w:val="left"/>
      <w:pPr>
        <w:ind w:left="2850" w:hanging="360"/>
      </w:pPr>
      <w:rPr>
        <w:rFonts w:ascii="Symbol" w:hAnsi="Symbol" w:hint="default"/>
      </w:rPr>
    </w:lvl>
    <w:lvl w:ilvl="4" w:tplc="38090003" w:tentative="1">
      <w:start w:val="1"/>
      <w:numFmt w:val="bullet"/>
      <w:lvlText w:val="o"/>
      <w:lvlJc w:val="left"/>
      <w:pPr>
        <w:ind w:left="3570" w:hanging="360"/>
      </w:pPr>
      <w:rPr>
        <w:rFonts w:ascii="Courier New" w:hAnsi="Courier New" w:cs="Courier New" w:hint="default"/>
      </w:rPr>
    </w:lvl>
    <w:lvl w:ilvl="5" w:tplc="38090005" w:tentative="1">
      <w:start w:val="1"/>
      <w:numFmt w:val="bullet"/>
      <w:lvlText w:val=""/>
      <w:lvlJc w:val="left"/>
      <w:pPr>
        <w:ind w:left="4290" w:hanging="360"/>
      </w:pPr>
      <w:rPr>
        <w:rFonts w:ascii="Wingdings" w:hAnsi="Wingdings" w:hint="default"/>
      </w:rPr>
    </w:lvl>
    <w:lvl w:ilvl="6" w:tplc="38090001" w:tentative="1">
      <w:start w:val="1"/>
      <w:numFmt w:val="bullet"/>
      <w:lvlText w:val=""/>
      <w:lvlJc w:val="left"/>
      <w:pPr>
        <w:ind w:left="5010" w:hanging="360"/>
      </w:pPr>
      <w:rPr>
        <w:rFonts w:ascii="Symbol" w:hAnsi="Symbol" w:hint="default"/>
      </w:rPr>
    </w:lvl>
    <w:lvl w:ilvl="7" w:tplc="38090003" w:tentative="1">
      <w:start w:val="1"/>
      <w:numFmt w:val="bullet"/>
      <w:lvlText w:val="o"/>
      <w:lvlJc w:val="left"/>
      <w:pPr>
        <w:ind w:left="5730" w:hanging="360"/>
      </w:pPr>
      <w:rPr>
        <w:rFonts w:ascii="Courier New" w:hAnsi="Courier New" w:cs="Courier New" w:hint="default"/>
      </w:rPr>
    </w:lvl>
    <w:lvl w:ilvl="8" w:tplc="38090005" w:tentative="1">
      <w:start w:val="1"/>
      <w:numFmt w:val="bullet"/>
      <w:lvlText w:val=""/>
      <w:lvlJc w:val="left"/>
      <w:pPr>
        <w:ind w:left="6450" w:hanging="360"/>
      </w:pPr>
      <w:rPr>
        <w:rFonts w:ascii="Wingdings" w:hAnsi="Wingdings" w:hint="default"/>
      </w:rPr>
    </w:lvl>
  </w:abstractNum>
  <w:abstractNum w:abstractNumId="3" w15:restartNumberingAfterBreak="0">
    <w:nsid w:val="3BFF7812"/>
    <w:multiLevelType w:val="hybridMultilevel"/>
    <w:tmpl w:val="56CAE47E"/>
    <w:lvl w:ilvl="0" w:tplc="3809000F">
      <w:start w:val="1"/>
      <w:numFmt w:val="decimal"/>
      <w:lvlText w:val="%1."/>
      <w:lvlJc w:val="left"/>
      <w:pPr>
        <w:ind w:left="1050" w:hanging="360"/>
      </w:pPr>
    </w:lvl>
    <w:lvl w:ilvl="1" w:tplc="38090019" w:tentative="1">
      <w:start w:val="1"/>
      <w:numFmt w:val="lowerLetter"/>
      <w:lvlText w:val="%2."/>
      <w:lvlJc w:val="left"/>
      <w:pPr>
        <w:ind w:left="1770" w:hanging="360"/>
      </w:pPr>
    </w:lvl>
    <w:lvl w:ilvl="2" w:tplc="3809001B" w:tentative="1">
      <w:start w:val="1"/>
      <w:numFmt w:val="lowerRoman"/>
      <w:lvlText w:val="%3."/>
      <w:lvlJc w:val="right"/>
      <w:pPr>
        <w:ind w:left="2490" w:hanging="180"/>
      </w:pPr>
    </w:lvl>
    <w:lvl w:ilvl="3" w:tplc="3809000F" w:tentative="1">
      <w:start w:val="1"/>
      <w:numFmt w:val="decimal"/>
      <w:lvlText w:val="%4."/>
      <w:lvlJc w:val="left"/>
      <w:pPr>
        <w:ind w:left="3210" w:hanging="360"/>
      </w:pPr>
    </w:lvl>
    <w:lvl w:ilvl="4" w:tplc="38090019" w:tentative="1">
      <w:start w:val="1"/>
      <w:numFmt w:val="lowerLetter"/>
      <w:lvlText w:val="%5."/>
      <w:lvlJc w:val="left"/>
      <w:pPr>
        <w:ind w:left="3930" w:hanging="360"/>
      </w:pPr>
    </w:lvl>
    <w:lvl w:ilvl="5" w:tplc="3809001B" w:tentative="1">
      <w:start w:val="1"/>
      <w:numFmt w:val="lowerRoman"/>
      <w:lvlText w:val="%6."/>
      <w:lvlJc w:val="right"/>
      <w:pPr>
        <w:ind w:left="4650" w:hanging="180"/>
      </w:pPr>
    </w:lvl>
    <w:lvl w:ilvl="6" w:tplc="3809000F" w:tentative="1">
      <w:start w:val="1"/>
      <w:numFmt w:val="decimal"/>
      <w:lvlText w:val="%7."/>
      <w:lvlJc w:val="left"/>
      <w:pPr>
        <w:ind w:left="5370" w:hanging="360"/>
      </w:pPr>
    </w:lvl>
    <w:lvl w:ilvl="7" w:tplc="38090019" w:tentative="1">
      <w:start w:val="1"/>
      <w:numFmt w:val="lowerLetter"/>
      <w:lvlText w:val="%8."/>
      <w:lvlJc w:val="left"/>
      <w:pPr>
        <w:ind w:left="6090" w:hanging="360"/>
      </w:pPr>
    </w:lvl>
    <w:lvl w:ilvl="8" w:tplc="3809001B" w:tentative="1">
      <w:start w:val="1"/>
      <w:numFmt w:val="lowerRoman"/>
      <w:lvlText w:val="%9."/>
      <w:lvlJc w:val="right"/>
      <w:pPr>
        <w:ind w:left="6810" w:hanging="180"/>
      </w:pPr>
    </w:lvl>
  </w:abstractNum>
  <w:abstractNum w:abstractNumId="4" w15:restartNumberingAfterBreak="0">
    <w:nsid w:val="44EA0F9F"/>
    <w:multiLevelType w:val="hybridMultilevel"/>
    <w:tmpl w:val="15A22B4E"/>
    <w:lvl w:ilvl="0" w:tplc="283A7EE6">
      <w:numFmt w:val="bullet"/>
      <w:lvlText w:val="-"/>
      <w:lvlJc w:val="left"/>
      <w:pPr>
        <w:ind w:left="1020" w:hanging="360"/>
      </w:pPr>
      <w:rPr>
        <w:rFonts w:ascii="Book Antiqua" w:eastAsia="Book Antiqua" w:hAnsi="Book Antiqua" w:cs="Book Antiqua" w:hint="default"/>
      </w:rPr>
    </w:lvl>
    <w:lvl w:ilvl="1" w:tplc="38090003" w:tentative="1">
      <w:start w:val="1"/>
      <w:numFmt w:val="bullet"/>
      <w:lvlText w:val="o"/>
      <w:lvlJc w:val="left"/>
      <w:pPr>
        <w:ind w:left="1770" w:hanging="360"/>
      </w:pPr>
      <w:rPr>
        <w:rFonts w:ascii="Courier New" w:hAnsi="Courier New" w:cs="Courier New" w:hint="default"/>
      </w:rPr>
    </w:lvl>
    <w:lvl w:ilvl="2" w:tplc="38090005" w:tentative="1">
      <w:start w:val="1"/>
      <w:numFmt w:val="bullet"/>
      <w:lvlText w:val=""/>
      <w:lvlJc w:val="left"/>
      <w:pPr>
        <w:ind w:left="2490" w:hanging="360"/>
      </w:pPr>
      <w:rPr>
        <w:rFonts w:ascii="Wingdings" w:hAnsi="Wingdings" w:hint="default"/>
      </w:rPr>
    </w:lvl>
    <w:lvl w:ilvl="3" w:tplc="38090001" w:tentative="1">
      <w:start w:val="1"/>
      <w:numFmt w:val="bullet"/>
      <w:lvlText w:val=""/>
      <w:lvlJc w:val="left"/>
      <w:pPr>
        <w:ind w:left="3210" w:hanging="360"/>
      </w:pPr>
      <w:rPr>
        <w:rFonts w:ascii="Symbol" w:hAnsi="Symbol" w:hint="default"/>
      </w:rPr>
    </w:lvl>
    <w:lvl w:ilvl="4" w:tplc="38090003" w:tentative="1">
      <w:start w:val="1"/>
      <w:numFmt w:val="bullet"/>
      <w:lvlText w:val="o"/>
      <w:lvlJc w:val="left"/>
      <w:pPr>
        <w:ind w:left="3930" w:hanging="360"/>
      </w:pPr>
      <w:rPr>
        <w:rFonts w:ascii="Courier New" w:hAnsi="Courier New" w:cs="Courier New" w:hint="default"/>
      </w:rPr>
    </w:lvl>
    <w:lvl w:ilvl="5" w:tplc="38090005" w:tentative="1">
      <w:start w:val="1"/>
      <w:numFmt w:val="bullet"/>
      <w:lvlText w:val=""/>
      <w:lvlJc w:val="left"/>
      <w:pPr>
        <w:ind w:left="4650" w:hanging="360"/>
      </w:pPr>
      <w:rPr>
        <w:rFonts w:ascii="Wingdings" w:hAnsi="Wingdings" w:hint="default"/>
      </w:rPr>
    </w:lvl>
    <w:lvl w:ilvl="6" w:tplc="38090001" w:tentative="1">
      <w:start w:val="1"/>
      <w:numFmt w:val="bullet"/>
      <w:lvlText w:val=""/>
      <w:lvlJc w:val="left"/>
      <w:pPr>
        <w:ind w:left="5370" w:hanging="360"/>
      </w:pPr>
      <w:rPr>
        <w:rFonts w:ascii="Symbol" w:hAnsi="Symbol" w:hint="default"/>
      </w:rPr>
    </w:lvl>
    <w:lvl w:ilvl="7" w:tplc="38090003" w:tentative="1">
      <w:start w:val="1"/>
      <w:numFmt w:val="bullet"/>
      <w:lvlText w:val="o"/>
      <w:lvlJc w:val="left"/>
      <w:pPr>
        <w:ind w:left="6090" w:hanging="360"/>
      </w:pPr>
      <w:rPr>
        <w:rFonts w:ascii="Courier New" w:hAnsi="Courier New" w:cs="Courier New" w:hint="default"/>
      </w:rPr>
    </w:lvl>
    <w:lvl w:ilvl="8" w:tplc="38090005" w:tentative="1">
      <w:start w:val="1"/>
      <w:numFmt w:val="bullet"/>
      <w:lvlText w:val=""/>
      <w:lvlJc w:val="left"/>
      <w:pPr>
        <w:ind w:left="6810" w:hanging="360"/>
      </w:pPr>
      <w:rPr>
        <w:rFonts w:ascii="Wingdings" w:hAnsi="Wingdings" w:hint="default"/>
      </w:rPr>
    </w:lvl>
  </w:abstractNum>
  <w:abstractNum w:abstractNumId="5" w15:restartNumberingAfterBreak="0">
    <w:nsid w:val="484703B7"/>
    <w:multiLevelType w:val="hybridMultilevel"/>
    <w:tmpl w:val="4E4041A4"/>
    <w:lvl w:ilvl="0" w:tplc="38090001">
      <w:start w:val="1"/>
      <w:numFmt w:val="bullet"/>
      <w:lvlText w:val=""/>
      <w:lvlJc w:val="left"/>
      <w:pPr>
        <w:ind w:left="1050" w:hanging="360"/>
      </w:pPr>
      <w:rPr>
        <w:rFonts w:ascii="Symbol" w:hAnsi="Symbol" w:hint="default"/>
      </w:rPr>
    </w:lvl>
    <w:lvl w:ilvl="1" w:tplc="38090003" w:tentative="1">
      <w:start w:val="1"/>
      <w:numFmt w:val="bullet"/>
      <w:lvlText w:val="o"/>
      <w:lvlJc w:val="left"/>
      <w:pPr>
        <w:ind w:left="1770" w:hanging="360"/>
      </w:pPr>
      <w:rPr>
        <w:rFonts w:ascii="Courier New" w:hAnsi="Courier New" w:cs="Courier New" w:hint="default"/>
      </w:rPr>
    </w:lvl>
    <w:lvl w:ilvl="2" w:tplc="38090005" w:tentative="1">
      <w:start w:val="1"/>
      <w:numFmt w:val="bullet"/>
      <w:lvlText w:val=""/>
      <w:lvlJc w:val="left"/>
      <w:pPr>
        <w:ind w:left="2490" w:hanging="360"/>
      </w:pPr>
      <w:rPr>
        <w:rFonts w:ascii="Wingdings" w:hAnsi="Wingdings" w:hint="default"/>
      </w:rPr>
    </w:lvl>
    <w:lvl w:ilvl="3" w:tplc="38090001" w:tentative="1">
      <w:start w:val="1"/>
      <w:numFmt w:val="bullet"/>
      <w:lvlText w:val=""/>
      <w:lvlJc w:val="left"/>
      <w:pPr>
        <w:ind w:left="3210" w:hanging="360"/>
      </w:pPr>
      <w:rPr>
        <w:rFonts w:ascii="Symbol" w:hAnsi="Symbol" w:hint="default"/>
      </w:rPr>
    </w:lvl>
    <w:lvl w:ilvl="4" w:tplc="38090003" w:tentative="1">
      <w:start w:val="1"/>
      <w:numFmt w:val="bullet"/>
      <w:lvlText w:val="o"/>
      <w:lvlJc w:val="left"/>
      <w:pPr>
        <w:ind w:left="3930" w:hanging="360"/>
      </w:pPr>
      <w:rPr>
        <w:rFonts w:ascii="Courier New" w:hAnsi="Courier New" w:cs="Courier New" w:hint="default"/>
      </w:rPr>
    </w:lvl>
    <w:lvl w:ilvl="5" w:tplc="38090005" w:tentative="1">
      <w:start w:val="1"/>
      <w:numFmt w:val="bullet"/>
      <w:lvlText w:val=""/>
      <w:lvlJc w:val="left"/>
      <w:pPr>
        <w:ind w:left="4650" w:hanging="360"/>
      </w:pPr>
      <w:rPr>
        <w:rFonts w:ascii="Wingdings" w:hAnsi="Wingdings" w:hint="default"/>
      </w:rPr>
    </w:lvl>
    <w:lvl w:ilvl="6" w:tplc="38090001" w:tentative="1">
      <w:start w:val="1"/>
      <w:numFmt w:val="bullet"/>
      <w:lvlText w:val=""/>
      <w:lvlJc w:val="left"/>
      <w:pPr>
        <w:ind w:left="5370" w:hanging="360"/>
      </w:pPr>
      <w:rPr>
        <w:rFonts w:ascii="Symbol" w:hAnsi="Symbol" w:hint="default"/>
      </w:rPr>
    </w:lvl>
    <w:lvl w:ilvl="7" w:tplc="38090003" w:tentative="1">
      <w:start w:val="1"/>
      <w:numFmt w:val="bullet"/>
      <w:lvlText w:val="o"/>
      <w:lvlJc w:val="left"/>
      <w:pPr>
        <w:ind w:left="6090" w:hanging="360"/>
      </w:pPr>
      <w:rPr>
        <w:rFonts w:ascii="Courier New" w:hAnsi="Courier New" w:cs="Courier New" w:hint="default"/>
      </w:rPr>
    </w:lvl>
    <w:lvl w:ilvl="8" w:tplc="38090005" w:tentative="1">
      <w:start w:val="1"/>
      <w:numFmt w:val="bullet"/>
      <w:lvlText w:val=""/>
      <w:lvlJc w:val="left"/>
      <w:pPr>
        <w:ind w:left="6810" w:hanging="360"/>
      </w:pPr>
      <w:rPr>
        <w:rFonts w:ascii="Wingdings" w:hAnsi="Wingdings" w:hint="default"/>
      </w:rPr>
    </w:lvl>
  </w:abstractNum>
  <w:abstractNum w:abstractNumId="6" w15:restartNumberingAfterBreak="0">
    <w:nsid w:val="4D894AFD"/>
    <w:multiLevelType w:val="hybridMultilevel"/>
    <w:tmpl w:val="1AFA2AA8"/>
    <w:lvl w:ilvl="0" w:tplc="1F02EF7C">
      <w:start w:val="1"/>
      <w:numFmt w:val="decimal"/>
      <w:lvlText w:val="%1."/>
      <w:lvlJc w:val="left"/>
      <w:pPr>
        <w:ind w:left="690" w:hanging="360"/>
      </w:pPr>
      <w:rPr>
        <w:rFonts w:hint="default"/>
      </w:rPr>
    </w:lvl>
    <w:lvl w:ilvl="1" w:tplc="38090019" w:tentative="1">
      <w:start w:val="1"/>
      <w:numFmt w:val="lowerLetter"/>
      <w:lvlText w:val="%2."/>
      <w:lvlJc w:val="left"/>
      <w:pPr>
        <w:ind w:left="1410" w:hanging="360"/>
      </w:pPr>
    </w:lvl>
    <w:lvl w:ilvl="2" w:tplc="3809001B" w:tentative="1">
      <w:start w:val="1"/>
      <w:numFmt w:val="lowerRoman"/>
      <w:lvlText w:val="%3."/>
      <w:lvlJc w:val="right"/>
      <w:pPr>
        <w:ind w:left="2130" w:hanging="180"/>
      </w:pPr>
    </w:lvl>
    <w:lvl w:ilvl="3" w:tplc="3809000F" w:tentative="1">
      <w:start w:val="1"/>
      <w:numFmt w:val="decimal"/>
      <w:lvlText w:val="%4."/>
      <w:lvlJc w:val="left"/>
      <w:pPr>
        <w:ind w:left="2850" w:hanging="360"/>
      </w:pPr>
    </w:lvl>
    <w:lvl w:ilvl="4" w:tplc="38090019" w:tentative="1">
      <w:start w:val="1"/>
      <w:numFmt w:val="lowerLetter"/>
      <w:lvlText w:val="%5."/>
      <w:lvlJc w:val="left"/>
      <w:pPr>
        <w:ind w:left="3570" w:hanging="360"/>
      </w:pPr>
    </w:lvl>
    <w:lvl w:ilvl="5" w:tplc="3809001B" w:tentative="1">
      <w:start w:val="1"/>
      <w:numFmt w:val="lowerRoman"/>
      <w:lvlText w:val="%6."/>
      <w:lvlJc w:val="right"/>
      <w:pPr>
        <w:ind w:left="4290" w:hanging="180"/>
      </w:pPr>
    </w:lvl>
    <w:lvl w:ilvl="6" w:tplc="3809000F" w:tentative="1">
      <w:start w:val="1"/>
      <w:numFmt w:val="decimal"/>
      <w:lvlText w:val="%7."/>
      <w:lvlJc w:val="left"/>
      <w:pPr>
        <w:ind w:left="5010" w:hanging="360"/>
      </w:pPr>
    </w:lvl>
    <w:lvl w:ilvl="7" w:tplc="38090019" w:tentative="1">
      <w:start w:val="1"/>
      <w:numFmt w:val="lowerLetter"/>
      <w:lvlText w:val="%8."/>
      <w:lvlJc w:val="left"/>
      <w:pPr>
        <w:ind w:left="5730" w:hanging="360"/>
      </w:pPr>
    </w:lvl>
    <w:lvl w:ilvl="8" w:tplc="3809001B" w:tentative="1">
      <w:start w:val="1"/>
      <w:numFmt w:val="lowerRoman"/>
      <w:lvlText w:val="%9."/>
      <w:lvlJc w:val="right"/>
      <w:pPr>
        <w:ind w:left="6450" w:hanging="180"/>
      </w:pPr>
    </w:lvl>
  </w:abstractNum>
  <w:abstractNum w:abstractNumId="7" w15:restartNumberingAfterBreak="0">
    <w:nsid w:val="574717A8"/>
    <w:multiLevelType w:val="hybridMultilevel"/>
    <w:tmpl w:val="D86E757E"/>
    <w:lvl w:ilvl="0" w:tplc="283A7EE6">
      <w:numFmt w:val="bullet"/>
      <w:lvlText w:val="-"/>
      <w:lvlJc w:val="left"/>
      <w:pPr>
        <w:ind w:left="690" w:hanging="360"/>
      </w:pPr>
      <w:rPr>
        <w:rFonts w:ascii="Book Antiqua" w:eastAsia="Book Antiqua" w:hAnsi="Book Antiqua" w:cs="Book Antiqua" w:hint="default"/>
      </w:rPr>
    </w:lvl>
    <w:lvl w:ilvl="1" w:tplc="38090003" w:tentative="1">
      <w:start w:val="1"/>
      <w:numFmt w:val="bullet"/>
      <w:lvlText w:val="o"/>
      <w:lvlJc w:val="left"/>
      <w:pPr>
        <w:ind w:left="1410" w:hanging="360"/>
      </w:pPr>
      <w:rPr>
        <w:rFonts w:ascii="Courier New" w:hAnsi="Courier New" w:cs="Courier New" w:hint="default"/>
      </w:rPr>
    </w:lvl>
    <w:lvl w:ilvl="2" w:tplc="38090005" w:tentative="1">
      <w:start w:val="1"/>
      <w:numFmt w:val="bullet"/>
      <w:lvlText w:val=""/>
      <w:lvlJc w:val="left"/>
      <w:pPr>
        <w:ind w:left="2130" w:hanging="360"/>
      </w:pPr>
      <w:rPr>
        <w:rFonts w:ascii="Wingdings" w:hAnsi="Wingdings" w:hint="default"/>
      </w:rPr>
    </w:lvl>
    <w:lvl w:ilvl="3" w:tplc="38090001" w:tentative="1">
      <w:start w:val="1"/>
      <w:numFmt w:val="bullet"/>
      <w:lvlText w:val=""/>
      <w:lvlJc w:val="left"/>
      <w:pPr>
        <w:ind w:left="2850" w:hanging="360"/>
      </w:pPr>
      <w:rPr>
        <w:rFonts w:ascii="Symbol" w:hAnsi="Symbol" w:hint="default"/>
      </w:rPr>
    </w:lvl>
    <w:lvl w:ilvl="4" w:tplc="38090003" w:tentative="1">
      <w:start w:val="1"/>
      <w:numFmt w:val="bullet"/>
      <w:lvlText w:val="o"/>
      <w:lvlJc w:val="left"/>
      <w:pPr>
        <w:ind w:left="3570" w:hanging="360"/>
      </w:pPr>
      <w:rPr>
        <w:rFonts w:ascii="Courier New" w:hAnsi="Courier New" w:cs="Courier New" w:hint="default"/>
      </w:rPr>
    </w:lvl>
    <w:lvl w:ilvl="5" w:tplc="38090005" w:tentative="1">
      <w:start w:val="1"/>
      <w:numFmt w:val="bullet"/>
      <w:lvlText w:val=""/>
      <w:lvlJc w:val="left"/>
      <w:pPr>
        <w:ind w:left="4290" w:hanging="360"/>
      </w:pPr>
      <w:rPr>
        <w:rFonts w:ascii="Wingdings" w:hAnsi="Wingdings" w:hint="default"/>
      </w:rPr>
    </w:lvl>
    <w:lvl w:ilvl="6" w:tplc="38090001" w:tentative="1">
      <w:start w:val="1"/>
      <w:numFmt w:val="bullet"/>
      <w:lvlText w:val=""/>
      <w:lvlJc w:val="left"/>
      <w:pPr>
        <w:ind w:left="5010" w:hanging="360"/>
      </w:pPr>
      <w:rPr>
        <w:rFonts w:ascii="Symbol" w:hAnsi="Symbol" w:hint="default"/>
      </w:rPr>
    </w:lvl>
    <w:lvl w:ilvl="7" w:tplc="38090003" w:tentative="1">
      <w:start w:val="1"/>
      <w:numFmt w:val="bullet"/>
      <w:lvlText w:val="o"/>
      <w:lvlJc w:val="left"/>
      <w:pPr>
        <w:ind w:left="5730" w:hanging="360"/>
      </w:pPr>
      <w:rPr>
        <w:rFonts w:ascii="Courier New" w:hAnsi="Courier New" w:cs="Courier New" w:hint="default"/>
      </w:rPr>
    </w:lvl>
    <w:lvl w:ilvl="8" w:tplc="38090005" w:tentative="1">
      <w:start w:val="1"/>
      <w:numFmt w:val="bullet"/>
      <w:lvlText w:val=""/>
      <w:lvlJc w:val="left"/>
      <w:pPr>
        <w:ind w:left="6450" w:hanging="360"/>
      </w:pPr>
      <w:rPr>
        <w:rFonts w:ascii="Wingdings" w:hAnsi="Wingdings" w:hint="default"/>
      </w:rPr>
    </w:lvl>
  </w:abstractNum>
  <w:abstractNum w:abstractNumId="8" w15:restartNumberingAfterBreak="0">
    <w:nsid w:val="592E7F1A"/>
    <w:multiLevelType w:val="hybridMultilevel"/>
    <w:tmpl w:val="DB04CC78"/>
    <w:lvl w:ilvl="0" w:tplc="1F02EF7C">
      <w:start w:val="1"/>
      <w:numFmt w:val="decimal"/>
      <w:lvlText w:val="%1."/>
      <w:lvlJc w:val="left"/>
      <w:pPr>
        <w:ind w:left="690" w:hanging="360"/>
      </w:pPr>
      <w:rPr>
        <w:rFonts w:hint="default"/>
      </w:rPr>
    </w:lvl>
    <w:lvl w:ilvl="1" w:tplc="38090019" w:tentative="1">
      <w:start w:val="1"/>
      <w:numFmt w:val="lowerLetter"/>
      <w:lvlText w:val="%2."/>
      <w:lvlJc w:val="left"/>
      <w:pPr>
        <w:ind w:left="1410" w:hanging="360"/>
      </w:pPr>
    </w:lvl>
    <w:lvl w:ilvl="2" w:tplc="3809001B" w:tentative="1">
      <w:start w:val="1"/>
      <w:numFmt w:val="lowerRoman"/>
      <w:lvlText w:val="%3."/>
      <w:lvlJc w:val="right"/>
      <w:pPr>
        <w:ind w:left="2130" w:hanging="180"/>
      </w:pPr>
    </w:lvl>
    <w:lvl w:ilvl="3" w:tplc="3809000F" w:tentative="1">
      <w:start w:val="1"/>
      <w:numFmt w:val="decimal"/>
      <w:lvlText w:val="%4."/>
      <w:lvlJc w:val="left"/>
      <w:pPr>
        <w:ind w:left="2850" w:hanging="360"/>
      </w:pPr>
    </w:lvl>
    <w:lvl w:ilvl="4" w:tplc="38090019" w:tentative="1">
      <w:start w:val="1"/>
      <w:numFmt w:val="lowerLetter"/>
      <w:lvlText w:val="%5."/>
      <w:lvlJc w:val="left"/>
      <w:pPr>
        <w:ind w:left="3570" w:hanging="360"/>
      </w:pPr>
    </w:lvl>
    <w:lvl w:ilvl="5" w:tplc="3809001B" w:tentative="1">
      <w:start w:val="1"/>
      <w:numFmt w:val="lowerRoman"/>
      <w:lvlText w:val="%6."/>
      <w:lvlJc w:val="right"/>
      <w:pPr>
        <w:ind w:left="4290" w:hanging="180"/>
      </w:pPr>
    </w:lvl>
    <w:lvl w:ilvl="6" w:tplc="3809000F" w:tentative="1">
      <w:start w:val="1"/>
      <w:numFmt w:val="decimal"/>
      <w:lvlText w:val="%7."/>
      <w:lvlJc w:val="left"/>
      <w:pPr>
        <w:ind w:left="5010" w:hanging="360"/>
      </w:pPr>
    </w:lvl>
    <w:lvl w:ilvl="7" w:tplc="38090019" w:tentative="1">
      <w:start w:val="1"/>
      <w:numFmt w:val="lowerLetter"/>
      <w:lvlText w:val="%8."/>
      <w:lvlJc w:val="left"/>
      <w:pPr>
        <w:ind w:left="5730" w:hanging="360"/>
      </w:pPr>
    </w:lvl>
    <w:lvl w:ilvl="8" w:tplc="3809001B" w:tentative="1">
      <w:start w:val="1"/>
      <w:numFmt w:val="lowerRoman"/>
      <w:lvlText w:val="%9."/>
      <w:lvlJc w:val="right"/>
      <w:pPr>
        <w:ind w:left="6450" w:hanging="180"/>
      </w:pPr>
    </w:lvl>
  </w:abstractNum>
  <w:abstractNum w:abstractNumId="9" w15:restartNumberingAfterBreak="0">
    <w:nsid w:val="5974753B"/>
    <w:multiLevelType w:val="hybridMultilevel"/>
    <w:tmpl w:val="719A95A8"/>
    <w:lvl w:ilvl="0" w:tplc="38090001">
      <w:start w:val="1"/>
      <w:numFmt w:val="bullet"/>
      <w:lvlText w:val=""/>
      <w:lvlJc w:val="left"/>
      <w:pPr>
        <w:ind w:left="1050" w:hanging="360"/>
      </w:pPr>
      <w:rPr>
        <w:rFonts w:ascii="Symbol" w:hAnsi="Symbol" w:hint="default"/>
      </w:rPr>
    </w:lvl>
    <w:lvl w:ilvl="1" w:tplc="38090003" w:tentative="1">
      <w:start w:val="1"/>
      <w:numFmt w:val="bullet"/>
      <w:lvlText w:val="o"/>
      <w:lvlJc w:val="left"/>
      <w:pPr>
        <w:ind w:left="1770" w:hanging="360"/>
      </w:pPr>
      <w:rPr>
        <w:rFonts w:ascii="Courier New" w:hAnsi="Courier New" w:cs="Courier New" w:hint="default"/>
      </w:rPr>
    </w:lvl>
    <w:lvl w:ilvl="2" w:tplc="38090005" w:tentative="1">
      <w:start w:val="1"/>
      <w:numFmt w:val="bullet"/>
      <w:lvlText w:val=""/>
      <w:lvlJc w:val="left"/>
      <w:pPr>
        <w:ind w:left="2490" w:hanging="360"/>
      </w:pPr>
      <w:rPr>
        <w:rFonts w:ascii="Wingdings" w:hAnsi="Wingdings" w:hint="default"/>
      </w:rPr>
    </w:lvl>
    <w:lvl w:ilvl="3" w:tplc="38090001" w:tentative="1">
      <w:start w:val="1"/>
      <w:numFmt w:val="bullet"/>
      <w:lvlText w:val=""/>
      <w:lvlJc w:val="left"/>
      <w:pPr>
        <w:ind w:left="3210" w:hanging="360"/>
      </w:pPr>
      <w:rPr>
        <w:rFonts w:ascii="Symbol" w:hAnsi="Symbol" w:hint="default"/>
      </w:rPr>
    </w:lvl>
    <w:lvl w:ilvl="4" w:tplc="38090003" w:tentative="1">
      <w:start w:val="1"/>
      <w:numFmt w:val="bullet"/>
      <w:lvlText w:val="o"/>
      <w:lvlJc w:val="left"/>
      <w:pPr>
        <w:ind w:left="3930" w:hanging="360"/>
      </w:pPr>
      <w:rPr>
        <w:rFonts w:ascii="Courier New" w:hAnsi="Courier New" w:cs="Courier New" w:hint="default"/>
      </w:rPr>
    </w:lvl>
    <w:lvl w:ilvl="5" w:tplc="38090005" w:tentative="1">
      <w:start w:val="1"/>
      <w:numFmt w:val="bullet"/>
      <w:lvlText w:val=""/>
      <w:lvlJc w:val="left"/>
      <w:pPr>
        <w:ind w:left="4650" w:hanging="360"/>
      </w:pPr>
      <w:rPr>
        <w:rFonts w:ascii="Wingdings" w:hAnsi="Wingdings" w:hint="default"/>
      </w:rPr>
    </w:lvl>
    <w:lvl w:ilvl="6" w:tplc="38090001" w:tentative="1">
      <w:start w:val="1"/>
      <w:numFmt w:val="bullet"/>
      <w:lvlText w:val=""/>
      <w:lvlJc w:val="left"/>
      <w:pPr>
        <w:ind w:left="5370" w:hanging="360"/>
      </w:pPr>
      <w:rPr>
        <w:rFonts w:ascii="Symbol" w:hAnsi="Symbol" w:hint="default"/>
      </w:rPr>
    </w:lvl>
    <w:lvl w:ilvl="7" w:tplc="38090003" w:tentative="1">
      <w:start w:val="1"/>
      <w:numFmt w:val="bullet"/>
      <w:lvlText w:val="o"/>
      <w:lvlJc w:val="left"/>
      <w:pPr>
        <w:ind w:left="6090" w:hanging="360"/>
      </w:pPr>
      <w:rPr>
        <w:rFonts w:ascii="Courier New" w:hAnsi="Courier New" w:cs="Courier New" w:hint="default"/>
      </w:rPr>
    </w:lvl>
    <w:lvl w:ilvl="8" w:tplc="38090005" w:tentative="1">
      <w:start w:val="1"/>
      <w:numFmt w:val="bullet"/>
      <w:lvlText w:val=""/>
      <w:lvlJc w:val="left"/>
      <w:pPr>
        <w:ind w:left="6810" w:hanging="360"/>
      </w:pPr>
      <w:rPr>
        <w:rFonts w:ascii="Wingdings" w:hAnsi="Wingdings" w:hint="default"/>
      </w:rPr>
    </w:lvl>
  </w:abstractNum>
  <w:abstractNum w:abstractNumId="10" w15:restartNumberingAfterBreak="0">
    <w:nsid w:val="5AB642CF"/>
    <w:multiLevelType w:val="hybridMultilevel"/>
    <w:tmpl w:val="628060FE"/>
    <w:lvl w:ilvl="0" w:tplc="1F02EF7C">
      <w:start w:val="1"/>
      <w:numFmt w:val="decimal"/>
      <w:lvlText w:val="%1."/>
      <w:lvlJc w:val="left"/>
      <w:pPr>
        <w:ind w:left="690" w:hanging="360"/>
      </w:pPr>
      <w:rPr>
        <w:rFonts w:hint="default"/>
      </w:rPr>
    </w:lvl>
    <w:lvl w:ilvl="1" w:tplc="38090019" w:tentative="1">
      <w:start w:val="1"/>
      <w:numFmt w:val="lowerLetter"/>
      <w:lvlText w:val="%2."/>
      <w:lvlJc w:val="left"/>
      <w:pPr>
        <w:ind w:left="1410" w:hanging="360"/>
      </w:pPr>
    </w:lvl>
    <w:lvl w:ilvl="2" w:tplc="3809001B" w:tentative="1">
      <w:start w:val="1"/>
      <w:numFmt w:val="lowerRoman"/>
      <w:lvlText w:val="%3."/>
      <w:lvlJc w:val="right"/>
      <w:pPr>
        <w:ind w:left="2130" w:hanging="180"/>
      </w:pPr>
    </w:lvl>
    <w:lvl w:ilvl="3" w:tplc="3809000F" w:tentative="1">
      <w:start w:val="1"/>
      <w:numFmt w:val="decimal"/>
      <w:lvlText w:val="%4."/>
      <w:lvlJc w:val="left"/>
      <w:pPr>
        <w:ind w:left="2850" w:hanging="360"/>
      </w:pPr>
    </w:lvl>
    <w:lvl w:ilvl="4" w:tplc="38090019" w:tentative="1">
      <w:start w:val="1"/>
      <w:numFmt w:val="lowerLetter"/>
      <w:lvlText w:val="%5."/>
      <w:lvlJc w:val="left"/>
      <w:pPr>
        <w:ind w:left="3570" w:hanging="360"/>
      </w:pPr>
    </w:lvl>
    <w:lvl w:ilvl="5" w:tplc="3809001B" w:tentative="1">
      <w:start w:val="1"/>
      <w:numFmt w:val="lowerRoman"/>
      <w:lvlText w:val="%6."/>
      <w:lvlJc w:val="right"/>
      <w:pPr>
        <w:ind w:left="4290" w:hanging="180"/>
      </w:pPr>
    </w:lvl>
    <w:lvl w:ilvl="6" w:tplc="3809000F" w:tentative="1">
      <w:start w:val="1"/>
      <w:numFmt w:val="decimal"/>
      <w:lvlText w:val="%7."/>
      <w:lvlJc w:val="left"/>
      <w:pPr>
        <w:ind w:left="5010" w:hanging="360"/>
      </w:pPr>
    </w:lvl>
    <w:lvl w:ilvl="7" w:tplc="38090019" w:tentative="1">
      <w:start w:val="1"/>
      <w:numFmt w:val="lowerLetter"/>
      <w:lvlText w:val="%8."/>
      <w:lvlJc w:val="left"/>
      <w:pPr>
        <w:ind w:left="5730" w:hanging="360"/>
      </w:pPr>
    </w:lvl>
    <w:lvl w:ilvl="8" w:tplc="3809001B" w:tentative="1">
      <w:start w:val="1"/>
      <w:numFmt w:val="lowerRoman"/>
      <w:lvlText w:val="%9."/>
      <w:lvlJc w:val="right"/>
      <w:pPr>
        <w:ind w:left="6450" w:hanging="180"/>
      </w:pPr>
    </w:lvl>
  </w:abstractNum>
  <w:abstractNum w:abstractNumId="11" w15:restartNumberingAfterBreak="0">
    <w:nsid w:val="5F626D16"/>
    <w:multiLevelType w:val="hybridMultilevel"/>
    <w:tmpl w:val="5F721BE0"/>
    <w:lvl w:ilvl="0" w:tplc="38090001">
      <w:start w:val="1"/>
      <w:numFmt w:val="bullet"/>
      <w:lvlText w:val=""/>
      <w:lvlJc w:val="left"/>
      <w:pPr>
        <w:ind w:left="1050" w:hanging="360"/>
      </w:pPr>
      <w:rPr>
        <w:rFonts w:ascii="Symbol" w:hAnsi="Symbol" w:hint="default"/>
      </w:rPr>
    </w:lvl>
    <w:lvl w:ilvl="1" w:tplc="38090003" w:tentative="1">
      <w:start w:val="1"/>
      <w:numFmt w:val="bullet"/>
      <w:lvlText w:val="o"/>
      <w:lvlJc w:val="left"/>
      <w:pPr>
        <w:ind w:left="1770" w:hanging="360"/>
      </w:pPr>
      <w:rPr>
        <w:rFonts w:ascii="Courier New" w:hAnsi="Courier New" w:cs="Courier New" w:hint="default"/>
      </w:rPr>
    </w:lvl>
    <w:lvl w:ilvl="2" w:tplc="38090005" w:tentative="1">
      <w:start w:val="1"/>
      <w:numFmt w:val="bullet"/>
      <w:lvlText w:val=""/>
      <w:lvlJc w:val="left"/>
      <w:pPr>
        <w:ind w:left="2490" w:hanging="360"/>
      </w:pPr>
      <w:rPr>
        <w:rFonts w:ascii="Wingdings" w:hAnsi="Wingdings" w:hint="default"/>
      </w:rPr>
    </w:lvl>
    <w:lvl w:ilvl="3" w:tplc="38090001" w:tentative="1">
      <w:start w:val="1"/>
      <w:numFmt w:val="bullet"/>
      <w:lvlText w:val=""/>
      <w:lvlJc w:val="left"/>
      <w:pPr>
        <w:ind w:left="3210" w:hanging="360"/>
      </w:pPr>
      <w:rPr>
        <w:rFonts w:ascii="Symbol" w:hAnsi="Symbol" w:hint="default"/>
      </w:rPr>
    </w:lvl>
    <w:lvl w:ilvl="4" w:tplc="38090003" w:tentative="1">
      <w:start w:val="1"/>
      <w:numFmt w:val="bullet"/>
      <w:lvlText w:val="o"/>
      <w:lvlJc w:val="left"/>
      <w:pPr>
        <w:ind w:left="3930" w:hanging="360"/>
      </w:pPr>
      <w:rPr>
        <w:rFonts w:ascii="Courier New" w:hAnsi="Courier New" w:cs="Courier New" w:hint="default"/>
      </w:rPr>
    </w:lvl>
    <w:lvl w:ilvl="5" w:tplc="38090005" w:tentative="1">
      <w:start w:val="1"/>
      <w:numFmt w:val="bullet"/>
      <w:lvlText w:val=""/>
      <w:lvlJc w:val="left"/>
      <w:pPr>
        <w:ind w:left="4650" w:hanging="360"/>
      </w:pPr>
      <w:rPr>
        <w:rFonts w:ascii="Wingdings" w:hAnsi="Wingdings" w:hint="default"/>
      </w:rPr>
    </w:lvl>
    <w:lvl w:ilvl="6" w:tplc="38090001" w:tentative="1">
      <w:start w:val="1"/>
      <w:numFmt w:val="bullet"/>
      <w:lvlText w:val=""/>
      <w:lvlJc w:val="left"/>
      <w:pPr>
        <w:ind w:left="5370" w:hanging="360"/>
      </w:pPr>
      <w:rPr>
        <w:rFonts w:ascii="Symbol" w:hAnsi="Symbol" w:hint="default"/>
      </w:rPr>
    </w:lvl>
    <w:lvl w:ilvl="7" w:tplc="38090003" w:tentative="1">
      <w:start w:val="1"/>
      <w:numFmt w:val="bullet"/>
      <w:lvlText w:val="o"/>
      <w:lvlJc w:val="left"/>
      <w:pPr>
        <w:ind w:left="6090" w:hanging="360"/>
      </w:pPr>
      <w:rPr>
        <w:rFonts w:ascii="Courier New" w:hAnsi="Courier New" w:cs="Courier New" w:hint="default"/>
      </w:rPr>
    </w:lvl>
    <w:lvl w:ilvl="8" w:tplc="38090005" w:tentative="1">
      <w:start w:val="1"/>
      <w:numFmt w:val="bullet"/>
      <w:lvlText w:val=""/>
      <w:lvlJc w:val="left"/>
      <w:pPr>
        <w:ind w:left="6810" w:hanging="360"/>
      </w:pPr>
      <w:rPr>
        <w:rFonts w:ascii="Wingdings" w:hAnsi="Wingdings" w:hint="default"/>
      </w:rPr>
    </w:lvl>
  </w:abstractNum>
  <w:abstractNum w:abstractNumId="12" w15:restartNumberingAfterBreak="0">
    <w:nsid w:val="61250272"/>
    <w:multiLevelType w:val="hybridMultilevel"/>
    <w:tmpl w:val="DF5A131E"/>
    <w:lvl w:ilvl="0" w:tplc="38090001">
      <w:start w:val="1"/>
      <w:numFmt w:val="bullet"/>
      <w:lvlText w:val=""/>
      <w:lvlJc w:val="left"/>
      <w:pPr>
        <w:ind w:left="1050" w:hanging="360"/>
      </w:pPr>
      <w:rPr>
        <w:rFonts w:ascii="Symbol" w:hAnsi="Symbol" w:hint="default"/>
      </w:rPr>
    </w:lvl>
    <w:lvl w:ilvl="1" w:tplc="38090003" w:tentative="1">
      <w:start w:val="1"/>
      <w:numFmt w:val="bullet"/>
      <w:lvlText w:val="o"/>
      <w:lvlJc w:val="left"/>
      <w:pPr>
        <w:ind w:left="1770" w:hanging="360"/>
      </w:pPr>
      <w:rPr>
        <w:rFonts w:ascii="Courier New" w:hAnsi="Courier New" w:cs="Courier New" w:hint="default"/>
      </w:rPr>
    </w:lvl>
    <w:lvl w:ilvl="2" w:tplc="38090005" w:tentative="1">
      <w:start w:val="1"/>
      <w:numFmt w:val="bullet"/>
      <w:lvlText w:val=""/>
      <w:lvlJc w:val="left"/>
      <w:pPr>
        <w:ind w:left="2490" w:hanging="360"/>
      </w:pPr>
      <w:rPr>
        <w:rFonts w:ascii="Wingdings" w:hAnsi="Wingdings" w:hint="default"/>
      </w:rPr>
    </w:lvl>
    <w:lvl w:ilvl="3" w:tplc="38090001" w:tentative="1">
      <w:start w:val="1"/>
      <w:numFmt w:val="bullet"/>
      <w:lvlText w:val=""/>
      <w:lvlJc w:val="left"/>
      <w:pPr>
        <w:ind w:left="3210" w:hanging="360"/>
      </w:pPr>
      <w:rPr>
        <w:rFonts w:ascii="Symbol" w:hAnsi="Symbol" w:hint="default"/>
      </w:rPr>
    </w:lvl>
    <w:lvl w:ilvl="4" w:tplc="38090003" w:tentative="1">
      <w:start w:val="1"/>
      <w:numFmt w:val="bullet"/>
      <w:lvlText w:val="o"/>
      <w:lvlJc w:val="left"/>
      <w:pPr>
        <w:ind w:left="3930" w:hanging="360"/>
      </w:pPr>
      <w:rPr>
        <w:rFonts w:ascii="Courier New" w:hAnsi="Courier New" w:cs="Courier New" w:hint="default"/>
      </w:rPr>
    </w:lvl>
    <w:lvl w:ilvl="5" w:tplc="38090005" w:tentative="1">
      <w:start w:val="1"/>
      <w:numFmt w:val="bullet"/>
      <w:lvlText w:val=""/>
      <w:lvlJc w:val="left"/>
      <w:pPr>
        <w:ind w:left="4650" w:hanging="360"/>
      </w:pPr>
      <w:rPr>
        <w:rFonts w:ascii="Wingdings" w:hAnsi="Wingdings" w:hint="default"/>
      </w:rPr>
    </w:lvl>
    <w:lvl w:ilvl="6" w:tplc="38090001" w:tentative="1">
      <w:start w:val="1"/>
      <w:numFmt w:val="bullet"/>
      <w:lvlText w:val=""/>
      <w:lvlJc w:val="left"/>
      <w:pPr>
        <w:ind w:left="5370" w:hanging="360"/>
      </w:pPr>
      <w:rPr>
        <w:rFonts w:ascii="Symbol" w:hAnsi="Symbol" w:hint="default"/>
      </w:rPr>
    </w:lvl>
    <w:lvl w:ilvl="7" w:tplc="38090003" w:tentative="1">
      <w:start w:val="1"/>
      <w:numFmt w:val="bullet"/>
      <w:lvlText w:val="o"/>
      <w:lvlJc w:val="left"/>
      <w:pPr>
        <w:ind w:left="6090" w:hanging="360"/>
      </w:pPr>
      <w:rPr>
        <w:rFonts w:ascii="Courier New" w:hAnsi="Courier New" w:cs="Courier New" w:hint="default"/>
      </w:rPr>
    </w:lvl>
    <w:lvl w:ilvl="8" w:tplc="38090005" w:tentative="1">
      <w:start w:val="1"/>
      <w:numFmt w:val="bullet"/>
      <w:lvlText w:val=""/>
      <w:lvlJc w:val="left"/>
      <w:pPr>
        <w:ind w:left="6810" w:hanging="360"/>
      </w:pPr>
      <w:rPr>
        <w:rFonts w:ascii="Wingdings" w:hAnsi="Wingdings" w:hint="default"/>
      </w:rPr>
    </w:lvl>
  </w:abstractNum>
  <w:abstractNum w:abstractNumId="13" w15:restartNumberingAfterBreak="0">
    <w:nsid w:val="675B5B11"/>
    <w:multiLevelType w:val="hybridMultilevel"/>
    <w:tmpl w:val="D3A06060"/>
    <w:lvl w:ilvl="0" w:tplc="3809000F">
      <w:start w:val="1"/>
      <w:numFmt w:val="decimal"/>
      <w:lvlText w:val="%1."/>
      <w:lvlJc w:val="left"/>
      <w:pPr>
        <w:ind w:left="1050" w:hanging="360"/>
      </w:pPr>
    </w:lvl>
    <w:lvl w:ilvl="1" w:tplc="38090019" w:tentative="1">
      <w:start w:val="1"/>
      <w:numFmt w:val="lowerLetter"/>
      <w:lvlText w:val="%2."/>
      <w:lvlJc w:val="left"/>
      <w:pPr>
        <w:ind w:left="1770" w:hanging="360"/>
      </w:pPr>
    </w:lvl>
    <w:lvl w:ilvl="2" w:tplc="3809001B" w:tentative="1">
      <w:start w:val="1"/>
      <w:numFmt w:val="lowerRoman"/>
      <w:lvlText w:val="%3."/>
      <w:lvlJc w:val="right"/>
      <w:pPr>
        <w:ind w:left="2490" w:hanging="180"/>
      </w:pPr>
    </w:lvl>
    <w:lvl w:ilvl="3" w:tplc="3809000F" w:tentative="1">
      <w:start w:val="1"/>
      <w:numFmt w:val="decimal"/>
      <w:lvlText w:val="%4."/>
      <w:lvlJc w:val="left"/>
      <w:pPr>
        <w:ind w:left="3210" w:hanging="360"/>
      </w:pPr>
    </w:lvl>
    <w:lvl w:ilvl="4" w:tplc="38090019" w:tentative="1">
      <w:start w:val="1"/>
      <w:numFmt w:val="lowerLetter"/>
      <w:lvlText w:val="%5."/>
      <w:lvlJc w:val="left"/>
      <w:pPr>
        <w:ind w:left="3930" w:hanging="360"/>
      </w:pPr>
    </w:lvl>
    <w:lvl w:ilvl="5" w:tplc="3809001B" w:tentative="1">
      <w:start w:val="1"/>
      <w:numFmt w:val="lowerRoman"/>
      <w:lvlText w:val="%6."/>
      <w:lvlJc w:val="right"/>
      <w:pPr>
        <w:ind w:left="4650" w:hanging="180"/>
      </w:pPr>
    </w:lvl>
    <w:lvl w:ilvl="6" w:tplc="3809000F" w:tentative="1">
      <w:start w:val="1"/>
      <w:numFmt w:val="decimal"/>
      <w:lvlText w:val="%7."/>
      <w:lvlJc w:val="left"/>
      <w:pPr>
        <w:ind w:left="5370" w:hanging="360"/>
      </w:pPr>
    </w:lvl>
    <w:lvl w:ilvl="7" w:tplc="38090019" w:tentative="1">
      <w:start w:val="1"/>
      <w:numFmt w:val="lowerLetter"/>
      <w:lvlText w:val="%8."/>
      <w:lvlJc w:val="left"/>
      <w:pPr>
        <w:ind w:left="6090" w:hanging="360"/>
      </w:pPr>
    </w:lvl>
    <w:lvl w:ilvl="8" w:tplc="3809001B" w:tentative="1">
      <w:start w:val="1"/>
      <w:numFmt w:val="lowerRoman"/>
      <w:lvlText w:val="%9."/>
      <w:lvlJc w:val="right"/>
      <w:pPr>
        <w:ind w:left="6810" w:hanging="180"/>
      </w:pPr>
    </w:lvl>
  </w:abstractNum>
  <w:abstractNum w:abstractNumId="14" w15:restartNumberingAfterBreak="0">
    <w:nsid w:val="76A72983"/>
    <w:multiLevelType w:val="hybridMultilevel"/>
    <w:tmpl w:val="5DB2F626"/>
    <w:lvl w:ilvl="0" w:tplc="283A7EE6">
      <w:numFmt w:val="bullet"/>
      <w:lvlText w:val="-"/>
      <w:lvlJc w:val="left"/>
      <w:pPr>
        <w:ind w:left="1020" w:hanging="360"/>
      </w:pPr>
      <w:rPr>
        <w:rFonts w:ascii="Book Antiqua" w:eastAsia="Book Antiqua" w:hAnsi="Book Antiqua" w:cs="Book Antiqua" w:hint="default"/>
      </w:rPr>
    </w:lvl>
    <w:lvl w:ilvl="1" w:tplc="38090003" w:tentative="1">
      <w:start w:val="1"/>
      <w:numFmt w:val="bullet"/>
      <w:lvlText w:val="o"/>
      <w:lvlJc w:val="left"/>
      <w:pPr>
        <w:ind w:left="1770" w:hanging="360"/>
      </w:pPr>
      <w:rPr>
        <w:rFonts w:ascii="Courier New" w:hAnsi="Courier New" w:cs="Courier New" w:hint="default"/>
      </w:rPr>
    </w:lvl>
    <w:lvl w:ilvl="2" w:tplc="38090005" w:tentative="1">
      <w:start w:val="1"/>
      <w:numFmt w:val="bullet"/>
      <w:lvlText w:val=""/>
      <w:lvlJc w:val="left"/>
      <w:pPr>
        <w:ind w:left="2490" w:hanging="360"/>
      </w:pPr>
      <w:rPr>
        <w:rFonts w:ascii="Wingdings" w:hAnsi="Wingdings" w:hint="default"/>
      </w:rPr>
    </w:lvl>
    <w:lvl w:ilvl="3" w:tplc="38090001" w:tentative="1">
      <w:start w:val="1"/>
      <w:numFmt w:val="bullet"/>
      <w:lvlText w:val=""/>
      <w:lvlJc w:val="left"/>
      <w:pPr>
        <w:ind w:left="3210" w:hanging="360"/>
      </w:pPr>
      <w:rPr>
        <w:rFonts w:ascii="Symbol" w:hAnsi="Symbol" w:hint="default"/>
      </w:rPr>
    </w:lvl>
    <w:lvl w:ilvl="4" w:tplc="38090003" w:tentative="1">
      <w:start w:val="1"/>
      <w:numFmt w:val="bullet"/>
      <w:lvlText w:val="o"/>
      <w:lvlJc w:val="left"/>
      <w:pPr>
        <w:ind w:left="3930" w:hanging="360"/>
      </w:pPr>
      <w:rPr>
        <w:rFonts w:ascii="Courier New" w:hAnsi="Courier New" w:cs="Courier New" w:hint="default"/>
      </w:rPr>
    </w:lvl>
    <w:lvl w:ilvl="5" w:tplc="38090005" w:tentative="1">
      <w:start w:val="1"/>
      <w:numFmt w:val="bullet"/>
      <w:lvlText w:val=""/>
      <w:lvlJc w:val="left"/>
      <w:pPr>
        <w:ind w:left="4650" w:hanging="360"/>
      </w:pPr>
      <w:rPr>
        <w:rFonts w:ascii="Wingdings" w:hAnsi="Wingdings" w:hint="default"/>
      </w:rPr>
    </w:lvl>
    <w:lvl w:ilvl="6" w:tplc="38090001" w:tentative="1">
      <w:start w:val="1"/>
      <w:numFmt w:val="bullet"/>
      <w:lvlText w:val=""/>
      <w:lvlJc w:val="left"/>
      <w:pPr>
        <w:ind w:left="5370" w:hanging="360"/>
      </w:pPr>
      <w:rPr>
        <w:rFonts w:ascii="Symbol" w:hAnsi="Symbol" w:hint="default"/>
      </w:rPr>
    </w:lvl>
    <w:lvl w:ilvl="7" w:tplc="38090003" w:tentative="1">
      <w:start w:val="1"/>
      <w:numFmt w:val="bullet"/>
      <w:lvlText w:val="o"/>
      <w:lvlJc w:val="left"/>
      <w:pPr>
        <w:ind w:left="6090" w:hanging="360"/>
      </w:pPr>
      <w:rPr>
        <w:rFonts w:ascii="Courier New" w:hAnsi="Courier New" w:cs="Courier New" w:hint="default"/>
      </w:rPr>
    </w:lvl>
    <w:lvl w:ilvl="8" w:tplc="38090005" w:tentative="1">
      <w:start w:val="1"/>
      <w:numFmt w:val="bullet"/>
      <w:lvlText w:val=""/>
      <w:lvlJc w:val="left"/>
      <w:pPr>
        <w:ind w:left="6810" w:hanging="360"/>
      </w:pPr>
      <w:rPr>
        <w:rFonts w:ascii="Wingdings" w:hAnsi="Wingdings" w:hint="default"/>
      </w:rPr>
    </w:lvl>
  </w:abstractNum>
  <w:num w:numId="1">
    <w:abstractNumId w:val="12"/>
  </w:num>
  <w:num w:numId="2">
    <w:abstractNumId w:val="7"/>
  </w:num>
  <w:num w:numId="3">
    <w:abstractNumId w:val="4"/>
  </w:num>
  <w:num w:numId="4">
    <w:abstractNumId w:val="2"/>
  </w:num>
  <w:num w:numId="5">
    <w:abstractNumId w:val="5"/>
  </w:num>
  <w:num w:numId="6">
    <w:abstractNumId w:val="13"/>
  </w:num>
  <w:num w:numId="7">
    <w:abstractNumId w:val="0"/>
  </w:num>
  <w:num w:numId="8">
    <w:abstractNumId w:val="3"/>
  </w:num>
  <w:num w:numId="9">
    <w:abstractNumId w:val="1"/>
  </w:num>
  <w:num w:numId="10">
    <w:abstractNumId w:val="6"/>
  </w:num>
  <w:num w:numId="11">
    <w:abstractNumId w:val="14"/>
  </w:num>
  <w:num w:numId="12">
    <w:abstractNumId w:val="10"/>
  </w:num>
  <w:num w:numId="13">
    <w:abstractNumId w:val="8"/>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79B"/>
    <w:rsid w:val="00031C71"/>
    <w:rsid w:val="00057B3B"/>
    <w:rsid w:val="0008397C"/>
    <w:rsid w:val="00101B08"/>
    <w:rsid w:val="00123587"/>
    <w:rsid w:val="00123882"/>
    <w:rsid w:val="00134541"/>
    <w:rsid w:val="0017479B"/>
    <w:rsid w:val="002453D3"/>
    <w:rsid w:val="0028420C"/>
    <w:rsid w:val="002C1C17"/>
    <w:rsid w:val="002D50FA"/>
    <w:rsid w:val="003C447B"/>
    <w:rsid w:val="003D4333"/>
    <w:rsid w:val="0040465A"/>
    <w:rsid w:val="00494A82"/>
    <w:rsid w:val="004F5479"/>
    <w:rsid w:val="004F570F"/>
    <w:rsid w:val="00512B43"/>
    <w:rsid w:val="005155D8"/>
    <w:rsid w:val="00527622"/>
    <w:rsid w:val="00581B5D"/>
    <w:rsid w:val="00595413"/>
    <w:rsid w:val="005F0C43"/>
    <w:rsid w:val="006353EB"/>
    <w:rsid w:val="006569BB"/>
    <w:rsid w:val="007432DD"/>
    <w:rsid w:val="00776351"/>
    <w:rsid w:val="00795E3E"/>
    <w:rsid w:val="007A6182"/>
    <w:rsid w:val="00814177"/>
    <w:rsid w:val="00833834"/>
    <w:rsid w:val="00854D7A"/>
    <w:rsid w:val="008762EF"/>
    <w:rsid w:val="00990FF2"/>
    <w:rsid w:val="009B345F"/>
    <w:rsid w:val="00A22518"/>
    <w:rsid w:val="00A630A0"/>
    <w:rsid w:val="00A65E6F"/>
    <w:rsid w:val="00AD4AC6"/>
    <w:rsid w:val="00AF10CC"/>
    <w:rsid w:val="00B86396"/>
    <w:rsid w:val="00B879AE"/>
    <w:rsid w:val="00B96E16"/>
    <w:rsid w:val="00BC215A"/>
    <w:rsid w:val="00BD7392"/>
    <w:rsid w:val="00C260A3"/>
    <w:rsid w:val="00C46C6B"/>
    <w:rsid w:val="00C611D2"/>
    <w:rsid w:val="00C96FB4"/>
    <w:rsid w:val="00CF5355"/>
    <w:rsid w:val="00DC6AFD"/>
    <w:rsid w:val="00E317F7"/>
    <w:rsid w:val="00E64D87"/>
    <w:rsid w:val="00EA6B34"/>
    <w:rsid w:val="00EF2D11"/>
    <w:rsid w:val="00F31604"/>
    <w:rsid w:val="00F9479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A762C"/>
  <w15:docId w15:val="{B283F07D-B574-4F50-9479-BF189E898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Book Antiqua" w:eastAsia="Book Antiqua" w:hAnsi="Book Antiqua" w:cs="Book Antiqua"/>
        <w:lang w:val="id-ID" w:eastAsia="en-ID" w:bidi="ar-SA"/>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A54"/>
  </w:style>
  <w:style w:type="paragraph" w:styleId="Heading1">
    <w:name w:val="heading 1"/>
    <w:basedOn w:val="Normal"/>
    <w:next w:val="Normal"/>
    <w:link w:val="Heading1Char"/>
    <w:uiPriority w:val="9"/>
    <w:qFormat/>
    <w:rsid w:val="00D20B9E"/>
    <w:pPr>
      <w:keepNext/>
      <w:keepLines/>
      <w:spacing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E1B6F"/>
    <w:pPr>
      <w:keepNext/>
      <w:keepLines/>
      <w:spacing w:after="0"/>
      <w:outlineLvl w:val="1"/>
    </w:pPr>
    <w:rPr>
      <w:rFonts w:eastAsiaTheme="majorEastAsia" w:cstheme="majorBidi"/>
      <w:b/>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9F2E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7FE5"/>
    <w:pPr>
      <w:tabs>
        <w:tab w:val="center" w:pos="4513"/>
        <w:tab w:val="right" w:pos="9026"/>
      </w:tabs>
      <w:spacing w:after="0"/>
    </w:pPr>
  </w:style>
  <w:style w:type="character" w:customStyle="1" w:styleId="HeaderChar">
    <w:name w:val="Header Char"/>
    <w:basedOn w:val="DefaultParagraphFont"/>
    <w:link w:val="Header"/>
    <w:uiPriority w:val="99"/>
    <w:rsid w:val="003B7FE5"/>
    <w:rPr>
      <w:rFonts w:ascii="Times New Roman" w:hAnsi="Times New Roman"/>
      <w:sz w:val="24"/>
    </w:rPr>
  </w:style>
  <w:style w:type="paragraph" w:styleId="Footer">
    <w:name w:val="footer"/>
    <w:basedOn w:val="Normal"/>
    <w:link w:val="FooterChar"/>
    <w:uiPriority w:val="99"/>
    <w:unhideWhenUsed/>
    <w:rsid w:val="003B7FE5"/>
    <w:pPr>
      <w:tabs>
        <w:tab w:val="center" w:pos="4513"/>
        <w:tab w:val="right" w:pos="9026"/>
      </w:tabs>
      <w:spacing w:after="0"/>
    </w:pPr>
  </w:style>
  <w:style w:type="character" w:customStyle="1" w:styleId="FooterChar">
    <w:name w:val="Footer Char"/>
    <w:basedOn w:val="DefaultParagraphFont"/>
    <w:link w:val="Footer"/>
    <w:uiPriority w:val="99"/>
    <w:rsid w:val="003B7FE5"/>
    <w:rPr>
      <w:rFonts w:ascii="Times New Roman" w:hAnsi="Times New Roman"/>
      <w:sz w:val="24"/>
    </w:rPr>
  </w:style>
  <w:style w:type="paragraph" w:styleId="ListParagraph">
    <w:name w:val="List Paragraph"/>
    <w:basedOn w:val="Normal"/>
    <w:uiPriority w:val="34"/>
    <w:qFormat/>
    <w:rsid w:val="003B7FE5"/>
    <w:pPr>
      <w:ind w:left="720"/>
      <w:contextualSpacing/>
    </w:pPr>
  </w:style>
  <w:style w:type="character" w:customStyle="1" w:styleId="Heading1Char">
    <w:name w:val="Heading 1 Char"/>
    <w:basedOn w:val="DefaultParagraphFont"/>
    <w:link w:val="Heading1"/>
    <w:uiPriority w:val="9"/>
    <w:rsid w:val="00D20B9E"/>
    <w:rPr>
      <w:rFonts w:ascii="Book Antiqua" w:eastAsiaTheme="majorEastAsia" w:hAnsi="Book Antiqua" w:cstheme="majorBidi"/>
      <w:b/>
      <w:sz w:val="20"/>
      <w:szCs w:val="32"/>
    </w:rPr>
  </w:style>
  <w:style w:type="paragraph" w:customStyle="1" w:styleId="Default">
    <w:name w:val="Default"/>
    <w:rsid w:val="003B7FE5"/>
    <w:pPr>
      <w:autoSpaceDE w:val="0"/>
      <w:autoSpaceDN w:val="0"/>
      <w:adjustRightInd w:val="0"/>
      <w:spacing w:after="0"/>
    </w:pPr>
    <w:rPr>
      <w:color w:val="000000"/>
      <w:sz w:val="24"/>
      <w:szCs w:val="24"/>
    </w:rPr>
  </w:style>
  <w:style w:type="paragraph" w:styleId="Caption">
    <w:name w:val="caption"/>
    <w:basedOn w:val="Normal"/>
    <w:next w:val="Normal"/>
    <w:uiPriority w:val="35"/>
    <w:unhideWhenUsed/>
    <w:qFormat/>
    <w:rsid w:val="003708CC"/>
    <w:pPr>
      <w:spacing w:before="120" w:after="120"/>
      <w:jc w:val="center"/>
    </w:pPr>
    <w:rPr>
      <w:iCs/>
      <w:sz w:val="18"/>
      <w:szCs w:val="18"/>
    </w:rPr>
  </w:style>
  <w:style w:type="paragraph" w:customStyle="1" w:styleId="Judul">
    <w:name w:val="Judul"/>
    <w:basedOn w:val="Normal"/>
    <w:link w:val="JudulChar"/>
    <w:qFormat/>
    <w:rsid w:val="00D20B9E"/>
    <w:pPr>
      <w:spacing w:after="240"/>
      <w:outlineLvl w:val="0"/>
    </w:pPr>
    <w:rPr>
      <w:rFonts w:cs="Times New Roman"/>
      <w:b/>
      <w:sz w:val="28"/>
      <w:szCs w:val="28"/>
    </w:rPr>
  </w:style>
  <w:style w:type="paragraph" w:customStyle="1" w:styleId="NamaPenulis">
    <w:name w:val="Nama Penulis"/>
    <w:basedOn w:val="Normal"/>
    <w:link w:val="NamaPenulisChar"/>
    <w:qFormat/>
    <w:rsid w:val="00281A54"/>
    <w:pPr>
      <w:spacing w:after="240"/>
    </w:pPr>
    <w:rPr>
      <w:rFonts w:cs="Times New Roman"/>
      <w:sz w:val="24"/>
      <w:szCs w:val="24"/>
    </w:rPr>
  </w:style>
  <w:style w:type="character" w:customStyle="1" w:styleId="JudulChar">
    <w:name w:val="Judul Char"/>
    <w:basedOn w:val="DefaultParagraphFont"/>
    <w:link w:val="Judul"/>
    <w:rsid w:val="00D20B9E"/>
    <w:rPr>
      <w:rFonts w:ascii="Book Antiqua" w:hAnsi="Book Antiqua" w:cs="Times New Roman"/>
      <w:b/>
      <w:sz w:val="28"/>
      <w:szCs w:val="28"/>
    </w:rPr>
  </w:style>
  <w:style w:type="paragraph" w:customStyle="1" w:styleId="Abstract">
    <w:name w:val="Abstract"/>
    <w:basedOn w:val="Normal"/>
    <w:link w:val="AbstractChar"/>
    <w:qFormat/>
    <w:rsid w:val="00281A54"/>
    <w:pPr>
      <w:spacing w:after="240"/>
    </w:pPr>
    <w:rPr>
      <w:rFonts w:cs="Times New Roman"/>
      <w:i/>
    </w:rPr>
  </w:style>
  <w:style w:type="character" w:customStyle="1" w:styleId="NamaPenulisChar">
    <w:name w:val="Nama Penulis Char"/>
    <w:basedOn w:val="DefaultParagraphFont"/>
    <w:link w:val="NamaPenulis"/>
    <w:rsid w:val="00281A54"/>
    <w:rPr>
      <w:rFonts w:ascii="Book Antiqua" w:hAnsi="Book Antiqua" w:cs="Times New Roman"/>
      <w:sz w:val="24"/>
      <w:szCs w:val="24"/>
    </w:rPr>
  </w:style>
  <w:style w:type="paragraph" w:customStyle="1" w:styleId="Abstrak">
    <w:name w:val="Abstrak"/>
    <w:basedOn w:val="Normal"/>
    <w:link w:val="AbstrakChar"/>
    <w:qFormat/>
    <w:rsid w:val="00281A54"/>
    <w:pPr>
      <w:spacing w:after="240"/>
    </w:pPr>
    <w:rPr>
      <w:rFonts w:cs="Times New Roman"/>
    </w:rPr>
  </w:style>
  <w:style w:type="character" w:customStyle="1" w:styleId="AbstractChar">
    <w:name w:val="Abstract Char"/>
    <w:basedOn w:val="DefaultParagraphFont"/>
    <w:link w:val="Abstract"/>
    <w:rsid w:val="00281A54"/>
    <w:rPr>
      <w:rFonts w:ascii="Book Antiqua" w:hAnsi="Book Antiqua" w:cs="Times New Roman"/>
      <w:i/>
      <w:sz w:val="20"/>
      <w:szCs w:val="20"/>
    </w:rPr>
  </w:style>
  <w:style w:type="paragraph" w:customStyle="1" w:styleId="KataKunciKeywords">
    <w:name w:val="Kata Kunci &amp; Keywords"/>
    <w:basedOn w:val="Normal"/>
    <w:link w:val="KataKunciKeywordsChar"/>
    <w:qFormat/>
    <w:rsid w:val="00281A54"/>
    <w:pPr>
      <w:spacing w:after="0"/>
    </w:pPr>
    <w:rPr>
      <w:rFonts w:cs="Times New Roman"/>
      <w:b/>
      <w:i/>
      <w:sz w:val="18"/>
      <w:szCs w:val="24"/>
    </w:rPr>
  </w:style>
  <w:style w:type="character" w:customStyle="1" w:styleId="AbstrakChar">
    <w:name w:val="Abstrak Char"/>
    <w:basedOn w:val="DefaultParagraphFont"/>
    <w:link w:val="Abstrak"/>
    <w:rsid w:val="00281A54"/>
    <w:rPr>
      <w:rFonts w:ascii="Book Antiqua" w:hAnsi="Book Antiqua" w:cs="Times New Roman"/>
      <w:sz w:val="20"/>
      <w:szCs w:val="20"/>
    </w:rPr>
  </w:style>
  <w:style w:type="paragraph" w:customStyle="1" w:styleId="Sitasi">
    <w:name w:val="Sitasi"/>
    <w:basedOn w:val="Normal"/>
    <w:link w:val="SitasiChar"/>
    <w:qFormat/>
    <w:rsid w:val="00A16B47"/>
    <w:pPr>
      <w:spacing w:after="120" w:line="276" w:lineRule="auto"/>
      <w:jc w:val="center"/>
    </w:pPr>
  </w:style>
  <w:style w:type="character" w:customStyle="1" w:styleId="KataKunciKeywordsChar">
    <w:name w:val="Kata Kunci &amp; Keywords Char"/>
    <w:basedOn w:val="DefaultParagraphFont"/>
    <w:link w:val="KataKunciKeywords"/>
    <w:rsid w:val="00281A54"/>
    <w:rPr>
      <w:rFonts w:ascii="Book Antiqua" w:hAnsi="Book Antiqua" w:cs="Times New Roman"/>
      <w:b/>
      <w:i/>
      <w:sz w:val="18"/>
      <w:szCs w:val="24"/>
    </w:rPr>
  </w:style>
  <w:style w:type="paragraph" w:customStyle="1" w:styleId="DaftarPustaka">
    <w:name w:val="Daftar Pustaka"/>
    <w:basedOn w:val="Normal"/>
    <w:link w:val="DaftarPustakaChar"/>
    <w:qFormat/>
    <w:rsid w:val="00281A54"/>
    <w:pPr>
      <w:ind w:left="284" w:hanging="284"/>
    </w:pPr>
  </w:style>
  <w:style w:type="character" w:customStyle="1" w:styleId="SitasiChar">
    <w:name w:val="Sitasi Char"/>
    <w:basedOn w:val="DefaultParagraphFont"/>
    <w:link w:val="Sitasi"/>
    <w:rsid w:val="00A16B47"/>
    <w:rPr>
      <w:rFonts w:ascii="Book Antiqua" w:hAnsi="Book Antiqua"/>
      <w:sz w:val="20"/>
    </w:rPr>
  </w:style>
  <w:style w:type="paragraph" w:customStyle="1" w:styleId="UraianParagraf">
    <w:name w:val="Uraian Paragraf"/>
    <w:basedOn w:val="Normal"/>
    <w:link w:val="UraianParagrafChar"/>
    <w:qFormat/>
    <w:rsid w:val="00CD320D"/>
    <w:pPr>
      <w:ind w:firstLine="330"/>
    </w:pPr>
  </w:style>
  <w:style w:type="character" w:customStyle="1" w:styleId="DaftarPustakaChar">
    <w:name w:val="Daftar Pustaka Char"/>
    <w:basedOn w:val="DefaultParagraphFont"/>
    <w:link w:val="DaftarPustaka"/>
    <w:rsid w:val="00281A54"/>
    <w:rPr>
      <w:rFonts w:ascii="Book Antiqua" w:hAnsi="Book Antiqua"/>
      <w:sz w:val="20"/>
    </w:rPr>
  </w:style>
  <w:style w:type="character" w:styleId="Hyperlink">
    <w:name w:val="Hyperlink"/>
    <w:basedOn w:val="DefaultParagraphFont"/>
    <w:uiPriority w:val="99"/>
    <w:unhideWhenUsed/>
    <w:rsid w:val="005B1B50"/>
    <w:rPr>
      <w:color w:val="0563C1" w:themeColor="hyperlink"/>
      <w:u w:val="single"/>
    </w:rPr>
  </w:style>
  <w:style w:type="character" w:customStyle="1" w:styleId="UraianParagrafChar">
    <w:name w:val="Uraian Paragraf Char"/>
    <w:basedOn w:val="DefaultParagraphFont"/>
    <w:link w:val="UraianParagraf"/>
    <w:rsid w:val="00CD320D"/>
    <w:rPr>
      <w:rFonts w:ascii="Times New Roman" w:hAnsi="Times New Roman"/>
      <w:sz w:val="20"/>
    </w:rPr>
  </w:style>
  <w:style w:type="paragraph" w:styleId="FootnoteText">
    <w:name w:val="footnote text"/>
    <w:basedOn w:val="Normal"/>
    <w:link w:val="FootnoteTextChar"/>
    <w:uiPriority w:val="99"/>
    <w:semiHidden/>
    <w:unhideWhenUsed/>
    <w:rsid w:val="005544CE"/>
    <w:pPr>
      <w:spacing w:after="0"/>
    </w:pPr>
  </w:style>
  <w:style w:type="character" w:customStyle="1" w:styleId="FootnoteTextChar">
    <w:name w:val="Footnote Text Char"/>
    <w:basedOn w:val="DefaultParagraphFont"/>
    <w:link w:val="FootnoteText"/>
    <w:uiPriority w:val="99"/>
    <w:semiHidden/>
    <w:rsid w:val="005544CE"/>
    <w:rPr>
      <w:rFonts w:ascii="Times New Roman" w:hAnsi="Times New Roman"/>
      <w:sz w:val="20"/>
      <w:szCs w:val="20"/>
    </w:rPr>
  </w:style>
  <w:style w:type="character" w:styleId="FootnoteReference">
    <w:name w:val="footnote reference"/>
    <w:basedOn w:val="DefaultParagraphFont"/>
    <w:uiPriority w:val="99"/>
    <w:semiHidden/>
    <w:unhideWhenUsed/>
    <w:rsid w:val="005544CE"/>
    <w:rPr>
      <w:vertAlign w:val="superscript"/>
    </w:rPr>
  </w:style>
  <w:style w:type="paragraph" w:styleId="BalloonText">
    <w:name w:val="Balloon Text"/>
    <w:basedOn w:val="Normal"/>
    <w:link w:val="BalloonTextChar"/>
    <w:uiPriority w:val="99"/>
    <w:semiHidden/>
    <w:unhideWhenUsed/>
    <w:rsid w:val="0013184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84F"/>
    <w:rPr>
      <w:rFonts w:ascii="Segoe UI" w:hAnsi="Segoe UI" w:cs="Segoe UI"/>
      <w:sz w:val="18"/>
      <w:szCs w:val="18"/>
    </w:rPr>
  </w:style>
  <w:style w:type="character" w:customStyle="1" w:styleId="Heading2Char">
    <w:name w:val="Heading 2 Char"/>
    <w:basedOn w:val="DefaultParagraphFont"/>
    <w:link w:val="Heading2"/>
    <w:uiPriority w:val="9"/>
    <w:rsid w:val="007E1B6F"/>
    <w:rPr>
      <w:rFonts w:ascii="Book Antiqua" w:eastAsiaTheme="majorEastAsia" w:hAnsi="Book Antiqua" w:cstheme="majorBidi"/>
      <w:b/>
      <w:sz w:val="20"/>
      <w:szCs w:val="2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CellMar>
        <w:left w:w="57" w:type="dxa"/>
        <w:right w:w="57" w:type="dxa"/>
      </w:tblCellMar>
    </w:tblPr>
  </w:style>
  <w:style w:type="table" w:customStyle="1" w:styleId="a1">
    <w:basedOn w:val="TableNormal"/>
    <w:pPr>
      <w:spacing w:after="0"/>
    </w:pPr>
    <w:tblPr>
      <w:tblStyleRowBandSize w:val="1"/>
      <w:tblStyleColBandSize w:val="1"/>
    </w:tblPr>
  </w:style>
  <w:style w:type="character" w:styleId="PlaceholderText">
    <w:name w:val="Placeholder Text"/>
    <w:basedOn w:val="DefaultParagraphFont"/>
    <w:uiPriority w:val="99"/>
    <w:semiHidden/>
    <w:rsid w:val="00A630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4693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A4PlHC5jTM09fxLtWeOtjilJQ==">AMUW2mXRp+5L/eAzcs53mm7/tXPMARxjMN/ZnYREWn0FyrE+RUrt4WOi7uCAI7vqXZLnme3nHyXoBjWRTAZYIp48T0skxgSYzWv2GSXCuFwMP11JcPktb7I=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2848</Words>
  <Characters>16236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Zubi zaretta</dc:creator>
  <cp:lastModifiedBy>TOSHIBA</cp:lastModifiedBy>
  <cp:revision>4</cp:revision>
  <dcterms:created xsi:type="dcterms:W3CDTF">2023-01-09T12:18:00Z</dcterms:created>
  <dcterms:modified xsi:type="dcterms:W3CDTF">2023-01-09T12:28:00Z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8bdc2616-95df-339c-b0e5-cda00bbbdd3d</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