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CDF7AC" w14:textId="77777777" w:rsidR="006508AD" w:rsidRPr="007C4E8A" w:rsidRDefault="006508AD" w:rsidP="006508AD">
      <w:pPr>
        <w:spacing w:after="0" w:line="360" w:lineRule="auto"/>
        <w:jc w:val="center"/>
        <w:rPr>
          <w:rFonts w:ascii="Times New Roman" w:hAnsi="Times New Roman" w:cs="Times New Roman"/>
          <w:b/>
          <w:sz w:val="28"/>
          <w:szCs w:val="28"/>
        </w:rPr>
      </w:pPr>
      <w:bookmarkStart w:id="0" w:name="_Hlk101531532"/>
      <w:bookmarkEnd w:id="0"/>
      <w:r w:rsidRPr="007C4E8A">
        <w:rPr>
          <w:rFonts w:ascii="Times New Roman" w:hAnsi="Times New Roman" w:cs="Times New Roman"/>
          <w:b/>
          <w:sz w:val="28"/>
          <w:szCs w:val="28"/>
          <w:lang w:val="id-ID"/>
        </w:rPr>
        <w:t xml:space="preserve">Makna Logo Depok </w:t>
      </w:r>
      <w:r w:rsidRPr="007C4E8A">
        <w:rPr>
          <w:rFonts w:ascii="Times New Roman" w:hAnsi="Times New Roman" w:cs="Times New Roman"/>
          <w:b/>
          <w:i/>
          <w:iCs/>
          <w:sz w:val="28"/>
          <w:szCs w:val="28"/>
          <w:lang w:val="id-ID"/>
        </w:rPr>
        <w:t xml:space="preserve">Friendly City </w:t>
      </w:r>
      <w:r w:rsidRPr="007C4E8A">
        <w:rPr>
          <w:rFonts w:ascii="Times New Roman" w:hAnsi="Times New Roman" w:cs="Times New Roman"/>
          <w:b/>
          <w:sz w:val="28"/>
          <w:szCs w:val="28"/>
        </w:rPr>
        <w:t>(Analisis Semiotika Charles Sanders Peirce Pada Logo Depok</w:t>
      </w:r>
      <w:r w:rsidRPr="007C4E8A">
        <w:rPr>
          <w:rFonts w:ascii="Times New Roman" w:hAnsi="Times New Roman" w:cs="Times New Roman"/>
          <w:b/>
          <w:i/>
          <w:sz w:val="28"/>
          <w:szCs w:val="28"/>
        </w:rPr>
        <w:t xml:space="preserve"> Friendly City</w:t>
      </w:r>
      <w:r w:rsidRPr="007C4E8A">
        <w:rPr>
          <w:rFonts w:ascii="Times New Roman" w:hAnsi="Times New Roman" w:cs="Times New Roman"/>
          <w:b/>
          <w:sz w:val="28"/>
          <w:szCs w:val="28"/>
        </w:rPr>
        <w:t xml:space="preserve"> Sebagai </w:t>
      </w:r>
      <w:r w:rsidRPr="007C4E8A">
        <w:rPr>
          <w:rFonts w:ascii="Times New Roman" w:hAnsi="Times New Roman" w:cs="Times New Roman"/>
          <w:b/>
          <w:i/>
          <w:sz w:val="28"/>
          <w:szCs w:val="28"/>
        </w:rPr>
        <w:t>City Branding</w:t>
      </w:r>
      <w:r w:rsidRPr="007C4E8A">
        <w:rPr>
          <w:rFonts w:ascii="Times New Roman" w:hAnsi="Times New Roman" w:cs="Times New Roman"/>
          <w:b/>
          <w:sz w:val="28"/>
          <w:szCs w:val="28"/>
        </w:rPr>
        <w:t xml:space="preserve"> Kota Depok)</w:t>
      </w:r>
    </w:p>
    <w:p w14:paraId="5EC821B1" w14:textId="7013B40A" w:rsidR="00F54511" w:rsidRDefault="006508AD" w:rsidP="00A46F15">
      <w:pPr>
        <w:spacing w:after="0" w:line="240" w:lineRule="auto"/>
        <w:jc w:val="center"/>
        <w:rPr>
          <w:rFonts w:ascii="Times New Roman" w:eastAsia="Times New Roman" w:hAnsi="Times New Roman" w:cs="Times New Roman"/>
          <w:b/>
          <w:bCs/>
          <w:noProof/>
          <w:sz w:val="24"/>
          <w:szCs w:val="24"/>
          <w:vertAlign w:val="superscript"/>
          <w:lang w:val="id-ID" w:eastAsia="id-ID"/>
        </w:rPr>
      </w:pPr>
      <w:r>
        <w:rPr>
          <w:rFonts w:ascii="Times New Roman" w:eastAsia="Times New Roman" w:hAnsi="Times New Roman" w:cs="Times New Roman"/>
          <w:b/>
          <w:bCs/>
          <w:noProof/>
          <w:sz w:val="24"/>
          <w:szCs w:val="24"/>
          <w:lang w:val="id-ID" w:eastAsia="id-ID"/>
        </w:rPr>
        <w:t>Sultan Kemal Piagio</w:t>
      </w:r>
      <w:r w:rsidR="00F54511" w:rsidRPr="00F54511">
        <w:rPr>
          <w:rFonts w:ascii="Times New Roman" w:eastAsia="Times New Roman" w:hAnsi="Times New Roman" w:cs="Times New Roman"/>
          <w:b/>
          <w:bCs/>
          <w:noProof/>
          <w:sz w:val="24"/>
          <w:szCs w:val="24"/>
          <w:vertAlign w:val="superscript"/>
          <w:lang w:val="id-ID" w:eastAsia="id-ID"/>
        </w:rPr>
        <w:t>1</w:t>
      </w:r>
      <w:r w:rsidR="00F54511">
        <w:rPr>
          <w:rFonts w:ascii="Times New Roman" w:eastAsia="Times New Roman" w:hAnsi="Times New Roman" w:cs="Times New Roman"/>
          <w:b/>
          <w:bCs/>
          <w:noProof/>
          <w:sz w:val="24"/>
          <w:szCs w:val="24"/>
          <w:lang w:val="id-ID" w:eastAsia="id-ID"/>
        </w:rPr>
        <w:t>, Hanny Hafiar</w:t>
      </w:r>
      <w:r w:rsidR="00F54511" w:rsidRPr="00F54511">
        <w:rPr>
          <w:rFonts w:ascii="Times New Roman" w:eastAsia="Times New Roman" w:hAnsi="Times New Roman" w:cs="Times New Roman"/>
          <w:b/>
          <w:bCs/>
          <w:noProof/>
          <w:sz w:val="24"/>
          <w:szCs w:val="24"/>
          <w:vertAlign w:val="superscript"/>
          <w:lang w:val="id-ID" w:eastAsia="id-ID"/>
        </w:rPr>
        <w:t>2</w:t>
      </w:r>
      <w:r w:rsidR="00F54511">
        <w:rPr>
          <w:rFonts w:ascii="Times New Roman" w:eastAsia="Times New Roman" w:hAnsi="Times New Roman" w:cs="Times New Roman"/>
          <w:b/>
          <w:bCs/>
          <w:noProof/>
          <w:sz w:val="24"/>
          <w:szCs w:val="24"/>
          <w:lang w:val="id-ID" w:eastAsia="id-ID"/>
        </w:rPr>
        <w:t xml:space="preserve">, </w:t>
      </w:r>
      <w:r>
        <w:rPr>
          <w:rFonts w:ascii="Times New Roman" w:eastAsia="Times New Roman" w:hAnsi="Times New Roman" w:cs="Times New Roman"/>
          <w:b/>
          <w:bCs/>
          <w:noProof/>
          <w:sz w:val="24"/>
          <w:szCs w:val="24"/>
          <w:lang w:val="id-ID" w:eastAsia="id-ID"/>
        </w:rPr>
        <w:t>FX. Ari Agung Prastowo</w:t>
      </w:r>
      <w:r w:rsidR="00F54511" w:rsidRPr="00F54511">
        <w:rPr>
          <w:rFonts w:ascii="Times New Roman" w:eastAsia="Times New Roman" w:hAnsi="Times New Roman" w:cs="Times New Roman"/>
          <w:b/>
          <w:bCs/>
          <w:noProof/>
          <w:sz w:val="24"/>
          <w:szCs w:val="24"/>
          <w:vertAlign w:val="superscript"/>
          <w:lang w:val="id-ID" w:eastAsia="id-ID"/>
        </w:rPr>
        <w:t>3</w:t>
      </w:r>
    </w:p>
    <w:p w14:paraId="3EC17D0F" w14:textId="77777777" w:rsidR="00F54511" w:rsidRPr="00F54511" w:rsidRDefault="00F54511" w:rsidP="00A46F15">
      <w:pPr>
        <w:spacing w:after="0" w:line="240" w:lineRule="auto"/>
        <w:jc w:val="center"/>
        <w:rPr>
          <w:rFonts w:ascii="Times New Roman" w:eastAsia="Times New Roman" w:hAnsi="Times New Roman" w:cs="Times New Roman"/>
          <w:noProof/>
          <w:sz w:val="20"/>
          <w:szCs w:val="20"/>
          <w:lang w:eastAsia="en-US"/>
        </w:rPr>
      </w:pPr>
      <w:r w:rsidRPr="00F54511">
        <w:rPr>
          <w:rFonts w:ascii="Times New Roman" w:eastAsia="Times New Roman" w:hAnsi="Times New Roman" w:cs="Times New Roman"/>
          <w:bCs/>
          <w:noProof/>
          <w:sz w:val="24"/>
          <w:szCs w:val="24"/>
          <w:vertAlign w:val="superscript"/>
          <w:lang w:val="id-ID" w:eastAsia="id-ID"/>
        </w:rPr>
        <w:t>1</w:t>
      </w:r>
      <w:r w:rsidRPr="00F54511">
        <w:rPr>
          <w:rFonts w:ascii="Times New Roman" w:eastAsia="Times New Roman" w:hAnsi="Times New Roman" w:cs="Times New Roman"/>
          <w:bCs/>
          <w:noProof/>
          <w:sz w:val="24"/>
          <w:szCs w:val="24"/>
          <w:vertAlign w:val="superscript"/>
          <w:lang w:eastAsia="id-ID"/>
        </w:rPr>
        <w:t xml:space="preserve">, </w:t>
      </w:r>
      <w:r w:rsidRPr="00F54511">
        <w:rPr>
          <w:rFonts w:ascii="Times New Roman" w:eastAsia="Times New Roman" w:hAnsi="Times New Roman" w:cs="Times New Roman"/>
          <w:bCs/>
          <w:noProof/>
          <w:sz w:val="24"/>
          <w:szCs w:val="24"/>
          <w:vertAlign w:val="superscript"/>
          <w:lang w:val="id-ID" w:eastAsia="id-ID"/>
        </w:rPr>
        <w:t>2</w:t>
      </w:r>
      <w:r w:rsidRPr="00F54511">
        <w:rPr>
          <w:rFonts w:ascii="Times New Roman" w:eastAsia="Times New Roman" w:hAnsi="Times New Roman" w:cs="Times New Roman"/>
          <w:bCs/>
          <w:noProof/>
          <w:sz w:val="24"/>
          <w:szCs w:val="24"/>
          <w:vertAlign w:val="superscript"/>
          <w:lang w:eastAsia="id-ID"/>
        </w:rPr>
        <w:t xml:space="preserve">, </w:t>
      </w:r>
      <w:r w:rsidRPr="00F54511">
        <w:rPr>
          <w:rFonts w:ascii="Times New Roman" w:eastAsia="Times New Roman" w:hAnsi="Times New Roman" w:cs="Times New Roman"/>
          <w:bCs/>
          <w:noProof/>
          <w:sz w:val="24"/>
          <w:szCs w:val="24"/>
          <w:vertAlign w:val="superscript"/>
          <w:lang w:val="id-ID" w:eastAsia="id-ID"/>
        </w:rPr>
        <w:t>3</w:t>
      </w:r>
      <w:r w:rsidRPr="00F54511">
        <w:rPr>
          <w:rFonts w:ascii="Times New Roman" w:eastAsia="Times New Roman" w:hAnsi="Times New Roman" w:cs="Times New Roman"/>
          <w:bCs/>
          <w:noProof/>
          <w:sz w:val="24"/>
          <w:szCs w:val="24"/>
          <w:vertAlign w:val="superscript"/>
          <w:lang w:eastAsia="id-ID"/>
        </w:rPr>
        <w:t xml:space="preserve"> </w:t>
      </w:r>
      <w:r w:rsidRPr="00F54511">
        <w:rPr>
          <w:rFonts w:ascii="Times New Roman" w:eastAsia="Times New Roman" w:hAnsi="Times New Roman" w:cs="Times New Roman"/>
          <w:noProof/>
          <w:sz w:val="20"/>
          <w:szCs w:val="20"/>
          <w:lang w:eastAsia="en-US"/>
        </w:rPr>
        <w:t>Universitas Padjadjaran, Bandung, Indonesia</w:t>
      </w:r>
    </w:p>
    <w:p w14:paraId="1FE788A9" w14:textId="77777777" w:rsidR="00F54511" w:rsidRPr="00F54511" w:rsidRDefault="00F54511" w:rsidP="00F54511">
      <w:pPr>
        <w:spacing w:after="0"/>
        <w:jc w:val="center"/>
        <w:outlineLvl w:val="0"/>
        <w:rPr>
          <w:rFonts w:ascii="Times New Roman" w:eastAsia="Times New Roman" w:hAnsi="Times New Roman" w:cs="Times New Roman"/>
          <w:b/>
          <w:bCs/>
          <w:noProof/>
          <w:sz w:val="20"/>
          <w:szCs w:val="20"/>
          <w:lang w:val="id-ID" w:eastAsia="en-US"/>
        </w:rPr>
      </w:pPr>
    </w:p>
    <w:p w14:paraId="10727791" w14:textId="77777777" w:rsidR="00F54511" w:rsidRPr="00F54511" w:rsidRDefault="00F54511" w:rsidP="00F54511">
      <w:pPr>
        <w:spacing w:after="0"/>
        <w:jc w:val="center"/>
        <w:outlineLvl w:val="0"/>
        <w:rPr>
          <w:rFonts w:ascii="Times New Roman" w:eastAsia="Times New Roman" w:hAnsi="Times New Roman" w:cs="Times New Roman"/>
          <w:b/>
          <w:bCs/>
          <w:noProof/>
          <w:sz w:val="20"/>
          <w:szCs w:val="20"/>
          <w:lang w:val="id-ID" w:eastAsia="en-US"/>
        </w:rPr>
      </w:pPr>
    </w:p>
    <w:p w14:paraId="1261A3AF" w14:textId="59B646EA" w:rsidR="00F54511" w:rsidRDefault="00F54511" w:rsidP="00F54511">
      <w:pPr>
        <w:spacing w:after="0" w:line="240" w:lineRule="auto"/>
        <w:rPr>
          <w:rFonts w:ascii="Times New Roman" w:eastAsia="Times New Roman" w:hAnsi="Times New Roman" w:cs="Times New Roman"/>
          <w:b/>
          <w:bCs/>
          <w:noProof/>
          <w:lang w:val="id-ID" w:eastAsia="id-ID"/>
        </w:rPr>
      </w:pPr>
      <w:r>
        <w:rPr>
          <w:rFonts w:ascii="Times New Roman" w:eastAsia="Times New Roman" w:hAnsi="Times New Roman" w:cs="Times New Roman"/>
          <w:b/>
          <w:bCs/>
          <w:noProof/>
          <w:lang w:val="id-ID" w:eastAsia="id-ID"/>
        </w:rPr>
        <w:t>ABSTRAK</w:t>
      </w:r>
    </w:p>
    <w:p w14:paraId="40CB764B" w14:textId="77777777" w:rsidR="00890ECF" w:rsidRPr="00F54511" w:rsidRDefault="00890ECF" w:rsidP="00F54511">
      <w:pPr>
        <w:spacing w:after="0" w:line="240" w:lineRule="auto"/>
        <w:rPr>
          <w:rFonts w:ascii="Times New Roman" w:eastAsia="Times New Roman" w:hAnsi="Times New Roman" w:cs="Times New Roman"/>
          <w:b/>
          <w:bCs/>
          <w:noProof/>
          <w:lang w:val="id-ID" w:eastAsia="id-ID"/>
        </w:rPr>
      </w:pPr>
    </w:p>
    <w:p w14:paraId="46D13848" w14:textId="6E919F86" w:rsidR="00F54511" w:rsidRPr="006508AD" w:rsidRDefault="00890ECF" w:rsidP="00890ECF">
      <w:pPr>
        <w:spacing w:line="240" w:lineRule="auto"/>
        <w:jc w:val="both"/>
        <w:rPr>
          <w:rFonts w:ascii="Times New Roman" w:hAnsi="Times New Roman" w:cs="Times New Roman"/>
        </w:rPr>
      </w:pPr>
      <w:r w:rsidRPr="006508AD">
        <w:rPr>
          <w:rFonts w:ascii="Times New Roman" w:eastAsia="Times New Roman" w:hAnsi="Times New Roman" w:cs="Times New Roman"/>
        </w:rPr>
        <w:t xml:space="preserve">Sebagai salah satu kota metropolitan, Kota Depok mengupayakan untuk meningkatkan kenyamanan kotanya sesuai dengan julukan barunya yakni </w:t>
      </w:r>
      <w:r w:rsidRPr="006508AD">
        <w:rPr>
          <w:rFonts w:ascii="Times New Roman" w:eastAsia="Times New Roman" w:hAnsi="Times New Roman" w:cs="Times New Roman"/>
          <w:i/>
        </w:rPr>
        <w:t>friendly city</w:t>
      </w:r>
      <w:r w:rsidRPr="006508AD">
        <w:rPr>
          <w:rFonts w:ascii="Times New Roman" w:eastAsia="Times New Roman" w:hAnsi="Times New Roman" w:cs="Times New Roman"/>
        </w:rPr>
        <w:t>.</w:t>
      </w:r>
      <w:r w:rsidR="00F54511" w:rsidRPr="006508AD">
        <w:rPr>
          <w:rFonts w:ascii="Times New Roman" w:eastAsia="Times New Roman" w:hAnsi="Times New Roman" w:cs="Times New Roman"/>
          <w:noProof/>
          <w:color w:val="000000"/>
          <w:lang w:eastAsia="en-US"/>
        </w:rPr>
        <w:t xml:space="preserve">Hal ini membuat peneliti melakukan </w:t>
      </w:r>
      <w:r w:rsidRPr="006508AD">
        <w:rPr>
          <w:rFonts w:ascii="Times New Roman" w:hAnsi="Times New Roman" w:cs="Times New Roman"/>
        </w:rPr>
        <w:t xml:space="preserve">Penelitian ini bertujuan untuk mengetahui simbol simbol, makna, dan bagaimana simbol-simbol yang terdapat pada logo “Depok </w:t>
      </w:r>
      <w:r w:rsidRPr="006508AD">
        <w:rPr>
          <w:rFonts w:ascii="Times New Roman" w:hAnsi="Times New Roman" w:cs="Times New Roman"/>
          <w:i/>
        </w:rPr>
        <w:t>Friendy City</w:t>
      </w:r>
      <w:r w:rsidRPr="006508AD">
        <w:rPr>
          <w:rFonts w:ascii="Times New Roman" w:hAnsi="Times New Roman" w:cs="Times New Roman"/>
        </w:rPr>
        <w:t>” tersebut mengkontruksi “</w:t>
      </w:r>
      <w:r w:rsidRPr="006508AD">
        <w:rPr>
          <w:rFonts w:ascii="Times New Roman" w:hAnsi="Times New Roman" w:cs="Times New Roman"/>
          <w:i/>
        </w:rPr>
        <w:t>city branding</w:t>
      </w:r>
      <w:r w:rsidRPr="006508AD">
        <w:rPr>
          <w:rFonts w:ascii="Times New Roman" w:hAnsi="Times New Roman" w:cs="Times New Roman"/>
        </w:rPr>
        <w:t xml:space="preserve">” kota Depok sebagai “Kota Bersahabat”. Penelitian ini menggunakan metode kualitatif dengan analisis semiotika Charles Sanders Perice. Teknik Pengumpulan data dilakukan dengan </w:t>
      </w:r>
      <w:proofErr w:type="gramStart"/>
      <w:r w:rsidRPr="006508AD">
        <w:rPr>
          <w:rFonts w:ascii="Times New Roman" w:hAnsi="Times New Roman" w:cs="Times New Roman"/>
        </w:rPr>
        <w:t>cara</w:t>
      </w:r>
      <w:proofErr w:type="gramEnd"/>
      <w:r w:rsidRPr="006508AD">
        <w:rPr>
          <w:rFonts w:ascii="Times New Roman" w:hAnsi="Times New Roman" w:cs="Times New Roman"/>
        </w:rPr>
        <w:t xml:space="preserve"> analisis teks media, wawancara, dokumentasi, dan studi pustaka. Dari hasil penelitian yang dilakukan terdapat nilai yang ingin diberikan kepada masyarakat yaitu Kota Depok sebagai Kota yang Bersahabat. Hasil dari penelitian ini memaparkan bahwa keseluruhan simbol yang terdapat pada logo Depok </w:t>
      </w:r>
      <w:r w:rsidRPr="006508AD">
        <w:rPr>
          <w:rFonts w:ascii="Times New Roman" w:hAnsi="Times New Roman" w:cs="Times New Roman"/>
          <w:i/>
        </w:rPr>
        <w:t>Friendly City</w:t>
      </w:r>
      <w:r w:rsidRPr="006508AD">
        <w:rPr>
          <w:rFonts w:ascii="Times New Roman" w:hAnsi="Times New Roman" w:cs="Times New Roman"/>
        </w:rPr>
        <w:t xml:space="preserve"> dapat menkontruksi sesuai apa yang ingin diwujudkan melalui </w:t>
      </w:r>
      <w:r w:rsidRPr="006508AD">
        <w:rPr>
          <w:rFonts w:ascii="Times New Roman" w:hAnsi="Times New Roman" w:cs="Times New Roman"/>
          <w:i/>
        </w:rPr>
        <w:t>City Branding</w:t>
      </w:r>
      <w:r w:rsidRPr="006508AD">
        <w:rPr>
          <w:rFonts w:ascii="Times New Roman" w:hAnsi="Times New Roman" w:cs="Times New Roman"/>
        </w:rPr>
        <w:t xml:space="preserve"> Kota Depok sebagai Kota yang bersahabat yakni dengan merangkul masyarakat sehingga tidak adanya diskriminasi melalui ras ataupun gender, dan menjunjung tinggi toleransi dalam berkehidupan agar seluruh warga Kota Depok merasa Aman dan Tentram di segala aspek kehidupan bermasyarakat</w:t>
      </w:r>
      <w:r w:rsidR="00F54511" w:rsidRPr="006508AD">
        <w:rPr>
          <w:rFonts w:ascii="Times New Roman" w:eastAsia="Times New Roman" w:hAnsi="Times New Roman" w:cs="Times New Roman"/>
          <w:noProof/>
          <w:color w:val="000000"/>
          <w:lang w:eastAsia="en-US"/>
        </w:rPr>
        <w:t>.</w:t>
      </w:r>
    </w:p>
    <w:p w14:paraId="6368F57A" w14:textId="77777777" w:rsidR="00F54511" w:rsidRPr="00F54511" w:rsidRDefault="00F54511" w:rsidP="00F54511">
      <w:pPr>
        <w:spacing w:after="0" w:line="240" w:lineRule="auto"/>
        <w:rPr>
          <w:rFonts w:ascii="Times New Roman" w:eastAsia="Times New Roman" w:hAnsi="Times New Roman" w:cs="Times New Roman"/>
          <w:noProof/>
          <w:lang w:eastAsia="en-US"/>
        </w:rPr>
      </w:pPr>
    </w:p>
    <w:p w14:paraId="4C9E228F" w14:textId="74AE63C4" w:rsidR="00F54511" w:rsidRPr="00890ECF" w:rsidRDefault="00F54511" w:rsidP="00890ECF">
      <w:pPr>
        <w:pStyle w:val="ListParagraph"/>
        <w:ind w:left="0"/>
        <w:jc w:val="both"/>
      </w:pPr>
      <w:r w:rsidRPr="00F54511">
        <w:rPr>
          <w:rFonts w:eastAsia="Times New Roman"/>
          <w:b/>
          <w:noProof/>
          <w:lang w:val="id-ID"/>
        </w:rPr>
        <w:t>Kata-kata Kunci:</w:t>
      </w:r>
      <w:r w:rsidRPr="00F54511">
        <w:rPr>
          <w:i/>
        </w:rPr>
        <w:t xml:space="preserve"> </w:t>
      </w:r>
      <w:r w:rsidR="00890ECF">
        <w:t>Semiotika, Charles Sanders Peirce, Logo</w:t>
      </w:r>
      <w:r w:rsidR="00890ECF">
        <w:rPr>
          <w:lang w:val="id-ID"/>
        </w:rPr>
        <w:t>,</w:t>
      </w:r>
      <w:r w:rsidR="00890ECF">
        <w:t xml:space="preserve"> Kota Depok</w:t>
      </w:r>
    </w:p>
    <w:p w14:paraId="69A0AE99" w14:textId="77777777" w:rsidR="00F54511" w:rsidRDefault="00F54511" w:rsidP="00F54511">
      <w:pPr>
        <w:spacing w:after="0"/>
        <w:jc w:val="center"/>
        <w:rPr>
          <w:rFonts w:ascii="Times New Roman" w:eastAsia="Times New Roman" w:hAnsi="Times New Roman" w:cs="Times New Roman"/>
          <w:b/>
          <w:bCs/>
          <w:i/>
          <w:noProof/>
          <w:sz w:val="28"/>
          <w:szCs w:val="28"/>
          <w:lang w:val="id-ID" w:eastAsia="en-US"/>
        </w:rPr>
      </w:pPr>
    </w:p>
    <w:p w14:paraId="6A2DC737" w14:textId="5F6B79F7" w:rsidR="00F54511" w:rsidRPr="007C4E8A" w:rsidRDefault="007C4E8A" w:rsidP="00F54511">
      <w:pPr>
        <w:spacing w:after="0"/>
        <w:jc w:val="center"/>
        <w:rPr>
          <w:rFonts w:ascii="Times New Roman" w:eastAsia="Times New Roman" w:hAnsi="Times New Roman" w:cs="Times New Roman"/>
          <w:b/>
          <w:bCs/>
          <w:i/>
          <w:color w:val="000000"/>
          <w:sz w:val="28"/>
          <w:szCs w:val="28"/>
          <w:lang w:val="id-ID"/>
        </w:rPr>
      </w:pPr>
      <w:r w:rsidRPr="007C4E8A">
        <w:rPr>
          <w:rFonts w:ascii="Times New Roman" w:eastAsia="Times New Roman" w:hAnsi="Times New Roman" w:cs="Times New Roman"/>
          <w:b/>
          <w:bCs/>
          <w:i/>
          <w:color w:val="000000"/>
          <w:sz w:val="28"/>
          <w:szCs w:val="28"/>
        </w:rPr>
        <w:t>The Meaning of Depok Friendly City Logo</w:t>
      </w:r>
      <w:r>
        <w:rPr>
          <w:rFonts w:ascii="Times New Roman" w:eastAsia="Times New Roman" w:hAnsi="Times New Roman" w:cs="Times New Roman"/>
          <w:b/>
          <w:bCs/>
          <w:i/>
          <w:color w:val="000000"/>
          <w:sz w:val="28"/>
          <w:szCs w:val="28"/>
          <w:lang w:val="id-ID"/>
        </w:rPr>
        <w:t xml:space="preserve"> (</w:t>
      </w:r>
      <w:r w:rsidRPr="007C4E8A">
        <w:rPr>
          <w:rFonts w:ascii="Times New Roman" w:eastAsia="Times New Roman" w:hAnsi="Times New Roman" w:cs="Times New Roman"/>
          <w:b/>
          <w:bCs/>
          <w:i/>
          <w:color w:val="000000"/>
          <w:sz w:val="28"/>
          <w:szCs w:val="28"/>
        </w:rPr>
        <w:t xml:space="preserve">Semiotic Analysis of Charles Sanders Peirce on Depok Logo </w:t>
      </w:r>
      <w:r w:rsidRPr="007C4E8A">
        <w:rPr>
          <w:rFonts w:ascii="Times New Roman" w:eastAsia="Times New Roman" w:hAnsi="Times New Roman" w:cs="Times New Roman"/>
          <w:b/>
          <w:bCs/>
          <w:i/>
          <w:iCs/>
          <w:color w:val="000000"/>
          <w:sz w:val="28"/>
          <w:szCs w:val="28"/>
        </w:rPr>
        <w:t>Friendly City</w:t>
      </w:r>
      <w:r w:rsidRPr="007C4E8A">
        <w:rPr>
          <w:rFonts w:ascii="Times New Roman" w:eastAsia="Times New Roman" w:hAnsi="Times New Roman" w:cs="Times New Roman"/>
          <w:b/>
          <w:bCs/>
          <w:i/>
          <w:color w:val="000000"/>
          <w:sz w:val="28"/>
          <w:szCs w:val="28"/>
        </w:rPr>
        <w:t xml:space="preserve"> as City Branding of Depok City</w:t>
      </w:r>
      <w:r>
        <w:rPr>
          <w:rFonts w:ascii="Times New Roman" w:eastAsia="Times New Roman" w:hAnsi="Times New Roman" w:cs="Times New Roman"/>
          <w:b/>
          <w:bCs/>
          <w:i/>
          <w:color w:val="000000"/>
          <w:sz w:val="28"/>
          <w:szCs w:val="28"/>
          <w:lang w:val="id-ID"/>
        </w:rPr>
        <w:t>)</w:t>
      </w:r>
    </w:p>
    <w:p w14:paraId="5B8570B6" w14:textId="77777777" w:rsidR="007C4E8A" w:rsidRPr="007C4E8A" w:rsidRDefault="007C4E8A" w:rsidP="00F54511">
      <w:pPr>
        <w:spacing w:after="0"/>
        <w:jc w:val="center"/>
        <w:rPr>
          <w:rFonts w:ascii="Times New Roman" w:eastAsia="Times New Roman" w:hAnsi="Times New Roman" w:cs="Times New Roman"/>
          <w:b/>
          <w:bCs/>
          <w:i/>
          <w:iCs/>
          <w:noProof/>
          <w:color w:val="000000"/>
          <w:sz w:val="28"/>
          <w:szCs w:val="28"/>
          <w:lang w:val="id-ID" w:eastAsia="en-US"/>
        </w:rPr>
      </w:pPr>
    </w:p>
    <w:p w14:paraId="794086B5" w14:textId="77777777" w:rsidR="00F54511" w:rsidRPr="00F54511" w:rsidRDefault="00F54511" w:rsidP="00F54511">
      <w:pPr>
        <w:spacing w:after="0" w:line="240" w:lineRule="auto"/>
        <w:rPr>
          <w:rFonts w:ascii="Times New Roman" w:eastAsia="Times New Roman" w:hAnsi="Times New Roman" w:cs="Times New Roman"/>
          <w:b/>
          <w:bCs/>
          <w:i/>
          <w:noProof/>
          <w:lang w:val="id-ID" w:eastAsia="id-ID"/>
        </w:rPr>
      </w:pPr>
      <w:r>
        <w:rPr>
          <w:rFonts w:ascii="Times New Roman" w:eastAsia="Times New Roman" w:hAnsi="Times New Roman" w:cs="Times New Roman"/>
          <w:b/>
          <w:bCs/>
          <w:i/>
          <w:noProof/>
          <w:lang w:val="id-ID" w:eastAsia="id-ID"/>
        </w:rPr>
        <w:t>ABSTRACT</w:t>
      </w:r>
    </w:p>
    <w:p w14:paraId="3B7CC604" w14:textId="77777777" w:rsidR="00F54511" w:rsidRPr="00F54511" w:rsidRDefault="00F54511" w:rsidP="00F54511">
      <w:pPr>
        <w:spacing w:after="0" w:line="240" w:lineRule="auto"/>
        <w:jc w:val="lowKashida"/>
        <w:rPr>
          <w:rFonts w:ascii="Times New Roman" w:eastAsia="Times New Roman" w:hAnsi="Times New Roman" w:cs="Times New Roman"/>
          <w:i/>
          <w:noProof/>
          <w:color w:val="000000"/>
          <w:lang w:val="id-ID" w:eastAsia="en-US"/>
        </w:rPr>
      </w:pPr>
    </w:p>
    <w:p w14:paraId="150F4DF0" w14:textId="234ACE70" w:rsidR="00890ECF" w:rsidRPr="00D63C3B" w:rsidRDefault="00890ECF" w:rsidP="00D63C3B">
      <w:pPr>
        <w:spacing w:line="240" w:lineRule="auto"/>
        <w:jc w:val="both"/>
        <w:rPr>
          <w:rFonts w:ascii="Times New Roman" w:hAnsi="Times New Roman" w:cs="Times New Roman"/>
          <w:i/>
          <w:iCs/>
        </w:rPr>
      </w:pPr>
      <w:r w:rsidRPr="00D63C3B">
        <w:rPr>
          <w:rFonts w:ascii="Times New Roman" w:hAnsi="Times New Roman" w:cs="Times New Roman"/>
          <w:i/>
          <w:iCs/>
        </w:rPr>
        <w:t>As a metropolitan city, Depok City strives to improve the comfort of its city in accordance with its new nickname, a friendly city. This study aims to determine the symbols, meanings, and how the symbols contained in the “Depok Friendy City” logo could construct the “city branding” of Depok City as a “friendly city”. This study used a qualitative method with Charles Sanders Perice's semiotic analysis. The data collection techniques used were media text analysis, interview, documentation, and literature study. The results of this study indicate that there is a value to be given to the community, it is Depok as a “Friendly City". All symbols contained in the Depok Friendly City logo can construct according to what the Government wants to achieve through City Branding “Depok as a friendly city” by embracing the community, then there is no discrimination through race or gender, and upholding tolerance in social life so that all of residents could be feel safe and secure in all aspects of life in Depok City.</w:t>
      </w:r>
    </w:p>
    <w:p w14:paraId="78862AB2" w14:textId="77777777" w:rsidR="00F54511" w:rsidRPr="00F54511" w:rsidRDefault="00F54511" w:rsidP="00F54511">
      <w:pPr>
        <w:spacing w:after="0" w:line="240" w:lineRule="auto"/>
        <w:rPr>
          <w:rFonts w:ascii="Times New Roman" w:eastAsia="Times New Roman" w:hAnsi="Times New Roman" w:cs="Times New Roman"/>
          <w:b/>
          <w:bCs/>
          <w:i/>
          <w:noProof/>
          <w:lang w:eastAsia="en-US"/>
        </w:rPr>
      </w:pPr>
    </w:p>
    <w:p w14:paraId="32A16F06" w14:textId="244E39CF" w:rsidR="006508AD" w:rsidRDefault="00F54511" w:rsidP="006508AD">
      <w:pPr>
        <w:pStyle w:val="ListParagraph"/>
        <w:ind w:left="0"/>
        <w:jc w:val="both"/>
        <w:rPr>
          <w:i/>
        </w:rPr>
      </w:pPr>
      <w:r w:rsidRPr="00F54511">
        <w:rPr>
          <w:rFonts w:eastAsia="Times New Roman"/>
          <w:b/>
          <w:bCs/>
          <w:i/>
          <w:noProof/>
          <w:lang w:val="id-ID"/>
        </w:rPr>
        <w:t xml:space="preserve">Keywords: </w:t>
      </w:r>
      <w:r w:rsidR="006508AD">
        <w:rPr>
          <w:i/>
        </w:rPr>
        <w:t>Semiotics, Charles Sanders Peirce, Logo, Depok City</w:t>
      </w:r>
    </w:p>
    <w:p w14:paraId="5DE929E1" w14:textId="762D0AC6" w:rsidR="0054793D" w:rsidRDefault="0054793D" w:rsidP="006508AD">
      <w:pPr>
        <w:spacing w:after="0" w:line="240" w:lineRule="auto"/>
        <w:rPr>
          <w:rFonts w:ascii="Times New Roman" w:eastAsiaTheme="majorEastAsia" w:hAnsi="Times New Roman" w:cs="Times New Roman"/>
          <w:b/>
          <w:noProof/>
          <w:sz w:val="24"/>
          <w:szCs w:val="24"/>
          <w:lang w:val="id-ID" w:eastAsia="en-US"/>
        </w:rPr>
      </w:pPr>
    </w:p>
    <w:p w14:paraId="54F88FFA" w14:textId="1FE22989" w:rsidR="003658A1" w:rsidRPr="00F54511" w:rsidRDefault="00B6334B" w:rsidP="00B6334B">
      <w:pPr>
        <w:tabs>
          <w:tab w:val="left" w:pos="8085"/>
        </w:tabs>
        <w:spacing w:after="0"/>
        <w:rPr>
          <w:rFonts w:ascii="Times New Roman" w:eastAsia="Times New Roman" w:hAnsi="Times New Roman" w:cs="Times New Roman"/>
          <w:b/>
          <w:noProof/>
          <w:lang w:val="id-ID" w:eastAsia="en-US"/>
        </w:rPr>
      </w:pPr>
      <w:r>
        <w:rPr>
          <w:rFonts w:ascii="Times New Roman" w:eastAsia="Times New Roman" w:hAnsi="Times New Roman" w:cs="Times New Roman"/>
          <w:b/>
          <w:noProof/>
          <w:lang w:val="id-ID" w:eastAsia="en-US"/>
        </w:rPr>
        <w:tab/>
      </w:r>
    </w:p>
    <w:p w14:paraId="5EB85198" w14:textId="34D65A5D" w:rsidR="003658A1" w:rsidRDefault="003658A1" w:rsidP="003658A1">
      <w:pPr>
        <w:spacing w:after="0"/>
        <w:rPr>
          <w:rFonts w:ascii="Times New Roman" w:eastAsia="Times New Roman" w:hAnsi="Times New Roman" w:cs="Times New Roman"/>
          <w:noProof/>
          <w:lang w:val="id-ID" w:eastAsia="en-US"/>
        </w:rPr>
      </w:pPr>
      <w:r w:rsidRPr="00F54511">
        <w:rPr>
          <w:rFonts w:ascii="Times New Roman" w:eastAsia="Times New Roman" w:hAnsi="Times New Roman" w:cs="Times New Roman"/>
          <w:b/>
          <w:noProof/>
          <w:lang w:eastAsia="en-US"/>
        </w:rPr>
        <mc:AlternateContent>
          <mc:Choice Requires="wps">
            <w:drawing>
              <wp:anchor distT="0" distB="0" distL="114300" distR="114300" simplePos="0" relativeHeight="251614208" behindDoc="0" locked="0" layoutInCell="1" allowOverlap="1" wp14:anchorId="10F111F7" wp14:editId="0B4AFA63">
                <wp:simplePos x="0" y="0"/>
                <wp:positionH relativeFrom="column">
                  <wp:posOffset>0</wp:posOffset>
                </wp:positionH>
                <wp:positionV relativeFrom="paragraph">
                  <wp:posOffset>13335</wp:posOffset>
                </wp:positionV>
                <wp:extent cx="6505575" cy="0"/>
                <wp:effectExtent l="9525" t="13970" r="9525" b="508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5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43BC5E0" id="_x0000_t32" coordsize="21600,21600" o:spt="32" o:oned="t" path="m,l21600,21600e" filled="f">
                <v:path arrowok="t" fillok="f" o:connecttype="none"/>
                <o:lock v:ext="edit" shapetype="t"/>
              </v:shapetype>
              <v:shape id="AutoShape 3" o:spid="_x0000_s1026" type="#_x0000_t32" style="position:absolute;margin-left:0;margin-top:1.05pt;width:512.25pt;height:0;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"/>
            </w:pict>
          </mc:Fallback>
        </mc:AlternateContent>
      </w:r>
      <w:r w:rsidRPr="00F54511">
        <w:rPr>
          <w:rFonts w:ascii="Times New Roman" w:eastAsia="Times New Roman" w:hAnsi="Times New Roman" w:cs="Times New Roman"/>
          <w:b/>
          <w:noProof/>
          <w:lang w:val="id-ID" w:eastAsia="en-US"/>
        </w:rPr>
        <w:t>Korespondensi:</w:t>
      </w:r>
      <w:r w:rsidRPr="00F54511">
        <w:rPr>
          <w:rFonts w:ascii="Times New Roman" w:eastAsia="Times New Roman" w:hAnsi="Times New Roman" w:cs="Times New Roman"/>
          <w:noProof/>
          <w:lang w:val="id-ID" w:eastAsia="en-US"/>
        </w:rPr>
        <w:t xml:space="preserve"> </w:t>
      </w:r>
      <w:r w:rsidR="000A578E">
        <w:rPr>
          <w:rFonts w:ascii="Times New Roman" w:eastAsia="Times New Roman" w:hAnsi="Times New Roman" w:cs="Times New Roman"/>
          <w:noProof/>
          <w:lang w:val="id-ID" w:eastAsia="en-US"/>
        </w:rPr>
        <w:t>Sultan Kemal Piagio</w:t>
      </w:r>
      <w:r>
        <w:rPr>
          <w:rFonts w:ascii="Times New Roman" w:eastAsia="Times New Roman" w:hAnsi="Times New Roman" w:cs="Times New Roman"/>
          <w:noProof/>
          <w:lang w:eastAsia="en-US"/>
        </w:rPr>
        <w:t>. Universitas Padjadjaran</w:t>
      </w:r>
      <w:r w:rsidRPr="00F54511">
        <w:rPr>
          <w:rFonts w:ascii="Times New Roman" w:eastAsia="Times New Roman" w:hAnsi="Times New Roman" w:cs="Times New Roman"/>
          <w:noProof/>
          <w:lang w:val="id-ID" w:eastAsia="en-US"/>
        </w:rPr>
        <w:t xml:space="preserve">. </w:t>
      </w:r>
      <w:r w:rsidRPr="000524F9">
        <w:rPr>
          <w:rFonts w:ascii="Times New Roman" w:eastAsia="Times New Roman" w:hAnsi="Times New Roman" w:cs="Times New Roman"/>
          <w:noProof/>
          <w:lang w:eastAsia="en-US"/>
        </w:rPr>
        <w:t>Jl. Raya Bandung Sumedang No.Km. 21, Hegarmanah, Jatinangor, Kabupaten Sumedang, Jawa Barat 43563</w:t>
      </w:r>
      <w:r w:rsidRPr="00F54511">
        <w:rPr>
          <w:rFonts w:ascii="Times New Roman" w:eastAsia="Times New Roman" w:hAnsi="Times New Roman" w:cs="Times New Roman"/>
          <w:noProof/>
          <w:lang w:val="id-ID" w:eastAsia="en-US"/>
        </w:rPr>
        <w:t xml:space="preserve">. </w:t>
      </w:r>
      <w:r w:rsidRPr="00F54511">
        <w:rPr>
          <w:rFonts w:ascii="Times New Roman" w:eastAsia="Times New Roman" w:hAnsi="Times New Roman" w:cs="Times New Roman"/>
          <w:i/>
          <w:noProof/>
          <w:lang w:val="id-ID" w:eastAsia="en-US"/>
        </w:rPr>
        <w:t>Email</w:t>
      </w:r>
      <w:r>
        <w:rPr>
          <w:rFonts w:ascii="Times New Roman" w:eastAsia="Times New Roman" w:hAnsi="Times New Roman" w:cs="Times New Roman"/>
          <w:noProof/>
          <w:lang w:val="id-ID" w:eastAsia="en-US"/>
        </w:rPr>
        <w:t xml:space="preserve">: </w:t>
      </w:r>
      <w:hyperlink r:id="rId8" w:history="1">
        <w:r w:rsidR="000A578E" w:rsidRPr="00F257B2">
          <w:rPr>
            <w:rStyle w:val="Hyperlink"/>
            <w:rFonts w:ascii="Times New Roman" w:eastAsia="Times New Roman" w:hAnsi="Times New Roman" w:cs="Times New Roman"/>
            <w:noProof/>
            <w:lang w:val="id-ID" w:eastAsia="en-US"/>
          </w:rPr>
          <w:t>sultan16001@mail.unpad.ac.id</w:t>
        </w:r>
      </w:hyperlink>
    </w:p>
    <w:p w14:paraId="6F03AC39" w14:textId="446001B9" w:rsidR="00890ECF" w:rsidRDefault="00890ECF" w:rsidP="003658A1">
      <w:pPr>
        <w:spacing w:after="0"/>
        <w:rPr>
          <w:rFonts w:ascii="Times New Roman" w:eastAsia="Times New Roman" w:hAnsi="Times New Roman" w:cs="Times New Roman"/>
          <w:noProof/>
          <w:lang w:val="id-ID" w:eastAsia="en-US"/>
        </w:rPr>
      </w:pPr>
    </w:p>
    <w:p w14:paraId="322EDED0" w14:textId="5B105FD0" w:rsidR="00890ECF" w:rsidRDefault="00890ECF" w:rsidP="003658A1">
      <w:pPr>
        <w:spacing w:after="0"/>
        <w:rPr>
          <w:rFonts w:ascii="Times New Roman" w:eastAsia="Times New Roman" w:hAnsi="Times New Roman" w:cs="Times New Roman"/>
          <w:noProof/>
          <w:lang w:val="id-ID" w:eastAsia="en-US"/>
        </w:rPr>
      </w:pPr>
    </w:p>
    <w:p w14:paraId="1E389837" w14:textId="3AFF14BD" w:rsidR="006508AD" w:rsidRDefault="006508AD" w:rsidP="003658A1">
      <w:pPr>
        <w:spacing w:after="0"/>
        <w:rPr>
          <w:rFonts w:ascii="Times New Roman" w:eastAsiaTheme="majorEastAsia" w:hAnsi="Times New Roman" w:cs="Times New Roman"/>
          <w:b/>
          <w:noProof/>
          <w:sz w:val="24"/>
          <w:szCs w:val="24"/>
          <w:lang w:val="id-ID" w:eastAsia="en-US"/>
        </w:rPr>
      </w:pPr>
    </w:p>
    <w:p w14:paraId="7E03A28E" w14:textId="6C801D11" w:rsidR="006508AD" w:rsidRPr="006508AD" w:rsidRDefault="006508AD" w:rsidP="006508AD">
      <w:pPr>
        <w:tabs>
          <w:tab w:val="left" w:pos="4545"/>
        </w:tabs>
        <w:rPr>
          <w:rFonts w:ascii="Times New Roman" w:eastAsia="Times New Roman" w:hAnsi="Times New Roman" w:cs="Times New Roman"/>
          <w:lang w:val="id-ID" w:eastAsia="en-US"/>
        </w:rPr>
      </w:pPr>
      <w:r>
        <w:rPr>
          <w:rFonts w:ascii="Times New Roman" w:eastAsia="Times New Roman" w:hAnsi="Times New Roman" w:cs="Times New Roman"/>
          <w:lang w:val="id-ID" w:eastAsia="en-US"/>
        </w:rPr>
        <w:tab/>
      </w:r>
    </w:p>
    <w:p w14:paraId="25B5613B" w14:textId="61682F3F" w:rsidR="006508AD" w:rsidRPr="006508AD" w:rsidRDefault="006508AD" w:rsidP="006508AD">
      <w:pPr>
        <w:rPr>
          <w:rFonts w:ascii="Times New Roman" w:eastAsiaTheme="majorEastAsia" w:hAnsi="Times New Roman" w:cs="Times New Roman"/>
          <w:sz w:val="24"/>
          <w:szCs w:val="24"/>
          <w:lang w:val="id-ID" w:eastAsia="en-US"/>
        </w:rPr>
        <w:sectPr w:rsidR="006508AD" w:rsidRPr="006508AD" w:rsidSect="00F54511">
          <w:footerReference w:type="default" r:id="rId9"/>
          <w:pgSz w:w="12240" w:h="15840"/>
          <w:pgMar w:top="720" w:right="720" w:bottom="720" w:left="720" w:header="720" w:footer="720" w:gutter="0"/>
          <w:cols w:space="720"/>
          <w:docGrid w:linePitch="360"/>
        </w:sectPr>
      </w:pPr>
    </w:p>
    <w:p w14:paraId="0A79054F" w14:textId="113E254B" w:rsidR="00F54511" w:rsidRPr="001A590E" w:rsidRDefault="00F54511" w:rsidP="001A590E">
      <w:pPr>
        <w:keepNext/>
        <w:keepLines/>
        <w:spacing w:after="0" w:line="360" w:lineRule="auto"/>
        <w:ind w:left="432" w:hanging="432"/>
        <w:contextualSpacing/>
        <w:jc w:val="both"/>
        <w:outlineLvl w:val="0"/>
        <w:rPr>
          <w:rFonts w:ascii="Times New Roman" w:eastAsiaTheme="majorEastAsia" w:hAnsi="Times New Roman" w:cs="Times New Roman"/>
          <w:b/>
          <w:noProof/>
          <w:sz w:val="24"/>
          <w:szCs w:val="24"/>
          <w:lang w:val="id-ID" w:eastAsia="en-US"/>
        </w:rPr>
      </w:pPr>
      <w:r w:rsidRPr="00F54511">
        <w:rPr>
          <w:rFonts w:ascii="Times New Roman" w:eastAsiaTheme="majorEastAsia" w:hAnsi="Times New Roman" w:cs="Times New Roman"/>
          <w:b/>
          <w:noProof/>
          <w:sz w:val="24"/>
          <w:szCs w:val="24"/>
          <w:lang w:val="id-ID" w:eastAsia="en-US"/>
        </w:rPr>
        <w:lastRenderedPageBreak/>
        <w:t>PENDAHULUAN</w:t>
      </w:r>
    </w:p>
    <w:p w14:paraId="0AF6664F" w14:textId="77777777" w:rsidR="001317EE" w:rsidRDefault="001317EE" w:rsidP="001317EE">
      <w:pPr>
        <w:spacing w:line="360" w:lineRule="auto"/>
        <w:ind w:firstLine="576"/>
        <w:jc w:val="both"/>
        <w:rPr>
          <w:rFonts w:ascii="Times New Roman" w:hAnsi="Times New Roman" w:cs="Times New Roman"/>
          <w:sz w:val="24"/>
          <w:szCs w:val="24"/>
          <w:lang w:val="en-ID"/>
        </w:rPr>
      </w:pPr>
      <w:r w:rsidRPr="00B140D6">
        <w:rPr>
          <w:rFonts w:ascii="Times New Roman" w:hAnsi="Times New Roman" w:cs="Times New Roman"/>
          <w:i/>
          <w:sz w:val="24"/>
          <w:szCs w:val="24"/>
          <w:lang w:val="en-ID"/>
        </w:rPr>
        <w:t>Branding</w:t>
      </w:r>
      <w:r>
        <w:rPr>
          <w:rFonts w:ascii="Times New Roman" w:hAnsi="Times New Roman" w:cs="Times New Roman"/>
          <w:sz w:val="24"/>
          <w:szCs w:val="24"/>
          <w:lang w:val="en-ID"/>
        </w:rPr>
        <w:t xml:space="preserve"> yang dilakukan terhadap Kota Depok tidak hanya sekedar komunikasi, melainkan terkait erat dengan kebijakan. Kebijakan yang dimaksud adalah tentang bagaimana </w:t>
      </w:r>
      <w:proofErr w:type="gramStart"/>
      <w:r>
        <w:rPr>
          <w:rFonts w:ascii="Times New Roman" w:hAnsi="Times New Roman" w:cs="Times New Roman"/>
          <w:sz w:val="24"/>
          <w:szCs w:val="24"/>
          <w:lang w:val="en-ID"/>
        </w:rPr>
        <w:t>kota</w:t>
      </w:r>
      <w:proofErr w:type="gramEnd"/>
      <w:r>
        <w:rPr>
          <w:rFonts w:ascii="Times New Roman" w:hAnsi="Times New Roman" w:cs="Times New Roman"/>
          <w:sz w:val="24"/>
          <w:szCs w:val="24"/>
          <w:lang w:val="en-ID"/>
        </w:rPr>
        <w:t xml:space="preserve"> harus dibangun dan dikelola dengan menetapkan dan mengembangkan identitas kompetitif yang dimiliki oleh kota tersebut. Kebijakan ini diaplikasikan dengan bentuk komunikasi brand </w:t>
      </w:r>
      <w:proofErr w:type="gramStart"/>
      <w:r>
        <w:rPr>
          <w:rFonts w:ascii="Times New Roman" w:hAnsi="Times New Roman" w:cs="Times New Roman"/>
          <w:sz w:val="24"/>
          <w:szCs w:val="24"/>
          <w:lang w:val="en-ID"/>
        </w:rPr>
        <w:t>kota</w:t>
      </w:r>
      <w:proofErr w:type="gramEnd"/>
      <w:r>
        <w:rPr>
          <w:rFonts w:ascii="Times New Roman" w:hAnsi="Times New Roman" w:cs="Times New Roman"/>
          <w:sz w:val="24"/>
          <w:szCs w:val="24"/>
          <w:lang w:val="en-ID"/>
        </w:rPr>
        <w:t xml:space="preserve"> yang dilakukan melalui medium yakni dalam bentuk logo yang termasuk </w:t>
      </w:r>
      <w:r w:rsidRPr="001B113B">
        <w:rPr>
          <w:rFonts w:ascii="Times New Roman" w:hAnsi="Times New Roman" w:cs="Times New Roman"/>
          <w:i/>
          <w:sz w:val="24"/>
          <w:szCs w:val="24"/>
          <w:lang w:val="en-ID"/>
        </w:rPr>
        <w:t>brand</w:t>
      </w:r>
      <w:r>
        <w:rPr>
          <w:rFonts w:ascii="Times New Roman" w:hAnsi="Times New Roman" w:cs="Times New Roman"/>
          <w:sz w:val="24"/>
          <w:szCs w:val="24"/>
          <w:lang w:val="en-ID"/>
        </w:rPr>
        <w:t xml:space="preserve"> secara visual.</w:t>
      </w:r>
    </w:p>
    <w:p w14:paraId="29BF8F43" w14:textId="77777777" w:rsidR="001317EE" w:rsidRDefault="001317EE" w:rsidP="001317EE">
      <w:pPr>
        <w:spacing w:line="360" w:lineRule="auto"/>
        <w:ind w:firstLine="576"/>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Logo merupakan tanda atau simbol khusus yang dikreasikan untuk individu, produk, jasa, perusahaan, maupun tempat yang merefleksikan identitas dari etintas yang bersangkutan. Logo dapat berupa gambar atau kongfigurasi dari huruf abjad yang didesain sedemikian rupa sebagai identitas yang dalam konteks merupakan identitas dari Kota Depok. Keberadaan logo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memudahkan para pemangku kepentingan kota untuk dan juga mengkomunikasikan </w:t>
      </w:r>
      <w:r w:rsidRPr="0070388B">
        <w:rPr>
          <w:rFonts w:ascii="Times New Roman" w:hAnsi="Times New Roman" w:cs="Times New Roman"/>
          <w:i/>
          <w:sz w:val="24"/>
          <w:szCs w:val="24"/>
          <w:lang w:val="en-ID"/>
        </w:rPr>
        <w:t>brand</w:t>
      </w:r>
      <w:r>
        <w:rPr>
          <w:rFonts w:ascii="Times New Roman" w:hAnsi="Times New Roman" w:cs="Times New Roman"/>
          <w:sz w:val="24"/>
          <w:szCs w:val="24"/>
          <w:lang w:val="en-ID"/>
        </w:rPr>
        <w:t xml:space="preserve"> kota tersebut.</w:t>
      </w:r>
    </w:p>
    <w:p w14:paraId="03272A1F" w14:textId="45CD5B09" w:rsidR="00E70838" w:rsidRDefault="001317EE" w:rsidP="00985B64">
      <w:pPr>
        <w:spacing w:after="0" w:line="360" w:lineRule="auto"/>
        <w:ind w:firstLine="45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Pembuatan logo Depok </w:t>
      </w:r>
      <w:r w:rsidRPr="00684C80">
        <w:rPr>
          <w:rFonts w:ascii="Times New Roman" w:hAnsi="Times New Roman" w:cs="Times New Roman"/>
          <w:i/>
          <w:sz w:val="24"/>
          <w:szCs w:val="24"/>
          <w:lang w:val="en-ID"/>
        </w:rPr>
        <w:t>Friendly City</w:t>
      </w:r>
      <w:r>
        <w:rPr>
          <w:rFonts w:ascii="Times New Roman" w:hAnsi="Times New Roman" w:cs="Times New Roman"/>
          <w:i/>
          <w:sz w:val="24"/>
          <w:szCs w:val="24"/>
          <w:lang w:val="en-ID"/>
        </w:rPr>
        <w:t xml:space="preserve"> </w:t>
      </w:r>
      <w:r>
        <w:rPr>
          <w:rFonts w:ascii="Times New Roman" w:hAnsi="Times New Roman" w:cs="Times New Roman"/>
          <w:sz w:val="24"/>
          <w:szCs w:val="24"/>
          <w:lang w:val="en-ID"/>
        </w:rPr>
        <w:t xml:space="preserve">bersifat sayembara dengan maksud melibatkan publik dalam proses </w:t>
      </w:r>
      <w:r w:rsidRPr="00684C80">
        <w:rPr>
          <w:rFonts w:ascii="Times New Roman" w:hAnsi="Times New Roman" w:cs="Times New Roman"/>
          <w:i/>
          <w:sz w:val="24"/>
          <w:szCs w:val="24"/>
          <w:lang w:val="en-ID"/>
        </w:rPr>
        <w:t>branding</w:t>
      </w:r>
      <w:r>
        <w:rPr>
          <w:rFonts w:ascii="Times New Roman" w:hAnsi="Times New Roman" w:cs="Times New Roman"/>
          <w:sz w:val="24"/>
          <w:szCs w:val="24"/>
          <w:lang w:val="en-ID"/>
        </w:rPr>
        <w:t xml:space="preserve"> Kota Depok. </w:t>
      </w:r>
      <w:r>
        <w:rPr>
          <w:rFonts w:ascii="Times New Roman" w:hAnsi="Times New Roman" w:cs="Times New Roman"/>
          <w:sz w:val="24"/>
          <w:szCs w:val="24"/>
        </w:rPr>
        <w:t>KH. Dr. Mohammad Idris, M.A</w:t>
      </w:r>
      <w:r>
        <w:rPr>
          <w:rFonts w:ascii="Times New Roman" w:hAnsi="Times New Roman" w:cs="Times New Roman"/>
          <w:sz w:val="24"/>
          <w:szCs w:val="24"/>
          <w:lang w:val="en-ID"/>
        </w:rPr>
        <w:t>. selaku Walikota Depok mengatakan sayembara logo</w:t>
      </w:r>
      <w:r w:rsidRPr="0070388B">
        <w:rPr>
          <w:rFonts w:ascii="Times New Roman" w:hAnsi="Times New Roman" w:cs="Times New Roman"/>
          <w:i/>
          <w:sz w:val="24"/>
          <w:szCs w:val="24"/>
          <w:lang w:val="en-ID"/>
        </w:rPr>
        <w:t xml:space="preserve"> branding</w:t>
      </w:r>
      <w:r>
        <w:rPr>
          <w:rFonts w:ascii="Times New Roman" w:hAnsi="Times New Roman" w:cs="Times New Roman"/>
          <w:sz w:val="24"/>
          <w:szCs w:val="24"/>
          <w:lang w:val="en-ID"/>
        </w:rPr>
        <w:t xml:space="preserve"> Kota Depok dibuka secara umum dan diikuti peserta seluruh Indonesia. Bahkan, sayembara logo Kota Depok sampai ke Negara tetangga seperti Australia, Singapura, dan Malaysia. </w:t>
      </w:r>
    </w:p>
    <w:p w14:paraId="144427BC" w14:textId="0345DA2A" w:rsidR="00E70838" w:rsidRDefault="00E70838" w:rsidP="001317EE">
      <w:pPr>
        <w:spacing w:after="0" w:line="360" w:lineRule="auto"/>
        <w:ind w:firstLine="450"/>
        <w:jc w:val="both"/>
        <w:rPr>
          <w:rFonts w:ascii="Times New Roman" w:hAnsi="Times New Roman" w:cs="Times New Roman"/>
          <w:sz w:val="24"/>
          <w:szCs w:val="24"/>
          <w:lang w:val="id-ID"/>
        </w:rPr>
      </w:pPr>
      <w:r w:rsidRPr="002616B2">
        <w:rPr>
          <w:rFonts w:ascii="Times New Roman" w:hAnsi="Times New Roman" w:cs="Times New Roman"/>
          <w:sz w:val="24"/>
          <w:szCs w:val="24"/>
        </w:rPr>
        <w:t>Menurut Yananda &amp; Salamah</w:t>
      </w:r>
      <w:r>
        <w:rPr>
          <w:rFonts w:ascii="Times New Roman" w:hAnsi="Times New Roman" w:cs="Times New Roman"/>
          <w:sz w:val="24"/>
          <w:szCs w:val="24"/>
          <w:lang w:val="id-ID"/>
        </w:rPr>
        <w:t xml:space="preserve"> </w:t>
      </w:r>
      <w:r w:rsidRPr="002616B2">
        <w:rPr>
          <w:rFonts w:ascii="Times New Roman" w:hAnsi="Times New Roman" w:cs="Times New Roman"/>
          <w:sz w:val="24"/>
          <w:szCs w:val="24"/>
        </w:rPr>
        <w:t>menyatakan bahwa City branding adalah perangkat pembangunan ekonomi perkotaan yang dipinjam dari praktik-</w:t>
      </w:r>
      <w:r w:rsidRPr="002616B2">
        <w:rPr>
          <w:rFonts w:ascii="Times New Roman" w:hAnsi="Times New Roman" w:cs="Times New Roman"/>
          <w:sz w:val="24"/>
          <w:szCs w:val="24"/>
        </w:rPr>
        <w:lastRenderedPageBreak/>
        <w:t xml:space="preserve">praktik pemasaran oleh para perencana dan perancang kota beserta semua pemangku kepentingan. Sebagaimana produk, jasa dan organisasi, </w:t>
      </w:r>
      <w:proofErr w:type="gramStart"/>
      <w:r w:rsidRPr="002616B2">
        <w:rPr>
          <w:rFonts w:ascii="Times New Roman" w:hAnsi="Times New Roman" w:cs="Times New Roman"/>
          <w:sz w:val="24"/>
          <w:szCs w:val="24"/>
        </w:rPr>
        <w:t>kota</w:t>
      </w:r>
      <w:proofErr w:type="gramEnd"/>
      <w:r w:rsidRPr="002616B2">
        <w:rPr>
          <w:rFonts w:ascii="Times New Roman" w:hAnsi="Times New Roman" w:cs="Times New Roman"/>
          <w:sz w:val="24"/>
          <w:szCs w:val="24"/>
        </w:rPr>
        <w:t xml:space="preserve"> membutuhkan citra dan reputasi yang kuat</w:t>
      </w:r>
      <w:r>
        <w:rPr>
          <w:rFonts w:ascii="Times New Roman" w:hAnsi="Times New Roman" w:cs="Times New Roman"/>
          <w:sz w:val="24"/>
          <w:szCs w:val="24"/>
          <w:lang w:val="id-ID"/>
        </w:rPr>
        <w:t>.</w:t>
      </w:r>
      <w:r w:rsidR="00A058B7">
        <w:rPr>
          <w:rFonts w:ascii="Times New Roman" w:hAnsi="Times New Roman" w:cs="Times New Roman"/>
          <w:sz w:val="24"/>
          <w:szCs w:val="24"/>
          <w:lang w:val="id-ID"/>
        </w:rPr>
        <w:t xml:space="preserve"> </w:t>
      </w:r>
      <w:sdt>
        <w:sdtPr>
          <w:rPr>
            <w:rFonts w:ascii="Times New Roman" w:eastAsia="Times New Roman" w:hAnsi="Times New Roman" w:cs="Traditional Arabic"/>
            <w:iCs/>
            <w:sz w:val="24"/>
            <w:szCs w:val="28"/>
            <w:shd w:val="clear" w:color="auto" w:fill="FFFFFF"/>
            <w:lang w:eastAsia="en-US"/>
          </w:rPr>
          <w:id w:val="27929882"/>
          <w:citation/>
        </w:sdtPr>
        <w:sdtEndPr/>
        <w:sdtContent>
          <w:r w:rsidR="00A058B7">
            <w:rPr>
              <w:rFonts w:ascii="Times New Roman" w:eastAsia="Times New Roman" w:hAnsi="Times New Roman" w:cs="Traditional Arabic"/>
              <w:iCs/>
              <w:sz w:val="24"/>
              <w:szCs w:val="28"/>
              <w:shd w:val="clear" w:color="auto" w:fill="FFFFFF"/>
              <w:lang w:eastAsia="en-US"/>
            </w:rPr>
            <w:fldChar w:fldCharType="begin"/>
          </w:r>
          <w:r w:rsidR="00FC567F">
            <w:rPr>
              <w:rFonts w:ascii="Times New Roman" w:eastAsia="Times New Roman" w:hAnsi="Times New Roman" w:cs="Traditional Arabic"/>
              <w:iCs/>
              <w:sz w:val="24"/>
              <w:szCs w:val="28"/>
              <w:shd w:val="clear" w:color="auto" w:fill="FFFFFF"/>
              <w:lang w:eastAsia="en-US"/>
            </w:rPr>
            <w:instrText xml:space="preserve">CITATION Fel20 \l 1033 </w:instrText>
          </w:r>
          <w:r w:rsidR="00A058B7">
            <w:rPr>
              <w:rFonts w:ascii="Times New Roman" w:eastAsia="Times New Roman" w:hAnsi="Times New Roman" w:cs="Traditional Arabic"/>
              <w:iCs/>
              <w:sz w:val="24"/>
              <w:szCs w:val="28"/>
              <w:shd w:val="clear" w:color="auto" w:fill="FFFFFF"/>
              <w:lang w:eastAsia="en-US"/>
            </w:rPr>
            <w:fldChar w:fldCharType="separate"/>
          </w:r>
          <w:r w:rsidR="000C24BC" w:rsidRPr="000C24BC">
            <w:rPr>
              <w:rFonts w:ascii="Times New Roman" w:eastAsia="Times New Roman" w:hAnsi="Times New Roman" w:cs="Traditional Arabic"/>
              <w:noProof/>
              <w:sz w:val="24"/>
              <w:szCs w:val="28"/>
              <w:shd w:val="clear" w:color="auto" w:fill="FFFFFF"/>
              <w:lang w:eastAsia="en-US"/>
            </w:rPr>
            <w:t>(Yananda. &amp; Salamah, 2014)</w:t>
          </w:r>
          <w:r w:rsidR="00A058B7">
            <w:rPr>
              <w:rFonts w:ascii="Times New Roman" w:eastAsia="Times New Roman" w:hAnsi="Times New Roman" w:cs="Traditional Arabic"/>
              <w:iCs/>
              <w:sz w:val="24"/>
              <w:szCs w:val="28"/>
              <w:shd w:val="clear" w:color="auto" w:fill="FFFFFF"/>
              <w:lang w:eastAsia="en-US"/>
            </w:rPr>
            <w:fldChar w:fldCharType="end"/>
          </w:r>
        </w:sdtContent>
      </w:sdt>
    </w:p>
    <w:p w14:paraId="1677CA3F" w14:textId="2E792FA2" w:rsidR="00B43E33" w:rsidRPr="00B43E33" w:rsidRDefault="00B43E33" w:rsidP="001317EE">
      <w:pPr>
        <w:spacing w:after="0" w:line="360" w:lineRule="auto"/>
        <w:ind w:firstLine="450"/>
        <w:jc w:val="both"/>
        <w:rPr>
          <w:rFonts w:ascii="Times New Roman" w:hAnsi="Times New Roman" w:cs="Times New Roman"/>
          <w:sz w:val="24"/>
          <w:szCs w:val="24"/>
          <w:lang w:val="id-ID"/>
        </w:rPr>
      </w:pPr>
      <w:r w:rsidRPr="00DC3DD3">
        <w:rPr>
          <w:rFonts w:ascii="Times New Roman" w:hAnsi="Times New Roman" w:cs="Times New Roman"/>
          <w:sz w:val="24"/>
          <w:szCs w:val="24"/>
        </w:rPr>
        <w:t>Kavaratzis menjelaskan bahwa: “</w:t>
      </w:r>
      <w:r w:rsidRPr="00DC3DD3">
        <w:rPr>
          <w:rFonts w:ascii="Times New Roman" w:hAnsi="Times New Roman" w:cs="Times New Roman"/>
          <w:i/>
          <w:iCs/>
          <w:sz w:val="24"/>
          <w:szCs w:val="24"/>
        </w:rPr>
        <w:t>City Branding</w:t>
      </w:r>
      <w:r w:rsidRPr="00DC3DD3">
        <w:rPr>
          <w:rFonts w:ascii="Times New Roman" w:hAnsi="Times New Roman" w:cs="Times New Roman"/>
          <w:sz w:val="24"/>
          <w:szCs w:val="24"/>
        </w:rPr>
        <w:t xml:space="preserve"> dipahami sebagai sarana untuk mencapai keunggulan kompetitif dalam rangka untuk meningkatkan investasi dari pariwisata, dan juga sebagai pencapaian 4 Hal Ihwal </w:t>
      </w:r>
      <w:r w:rsidRPr="00DC3DD3">
        <w:rPr>
          <w:rFonts w:ascii="Times New Roman" w:hAnsi="Times New Roman" w:cs="Times New Roman"/>
          <w:i/>
          <w:iCs/>
          <w:sz w:val="24"/>
          <w:szCs w:val="24"/>
        </w:rPr>
        <w:t>City Branding</w:t>
      </w:r>
      <w:r w:rsidRPr="00DC3DD3">
        <w:rPr>
          <w:rFonts w:ascii="Times New Roman" w:hAnsi="Times New Roman" w:cs="Times New Roman"/>
          <w:sz w:val="24"/>
          <w:szCs w:val="24"/>
        </w:rPr>
        <w:t xml:space="preserve"> pembangunan masyarakat. Memperkuat identitas lokal dan identitas warga dengan </w:t>
      </w:r>
      <w:proofErr w:type="gramStart"/>
      <w:r w:rsidRPr="00DC3DD3">
        <w:rPr>
          <w:rFonts w:ascii="Times New Roman" w:hAnsi="Times New Roman" w:cs="Times New Roman"/>
          <w:sz w:val="24"/>
          <w:szCs w:val="24"/>
        </w:rPr>
        <w:t>kota</w:t>
      </w:r>
      <w:proofErr w:type="gramEnd"/>
      <w:r w:rsidRPr="00DC3DD3">
        <w:rPr>
          <w:rFonts w:ascii="Times New Roman" w:hAnsi="Times New Roman" w:cs="Times New Roman"/>
          <w:sz w:val="24"/>
          <w:szCs w:val="24"/>
        </w:rPr>
        <w:t xml:space="preserve"> mereka dan mengaktifkan semua kalangan sosial demi menghindari pengucilan dan kerusuhan sosial</w:t>
      </w:r>
      <w:r>
        <w:rPr>
          <w:rFonts w:ascii="Times New Roman" w:hAnsi="Times New Roman" w:cs="Times New Roman"/>
          <w:sz w:val="24"/>
          <w:szCs w:val="24"/>
        </w:rPr>
        <w:t xml:space="preserve"> </w:t>
      </w:r>
      <w:sdt>
        <w:sdtPr>
          <w:rPr>
            <w:rFonts w:ascii="Times New Roman" w:eastAsia="Times New Roman" w:hAnsi="Times New Roman" w:cs="Traditional Arabic"/>
            <w:iCs/>
            <w:sz w:val="24"/>
            <w:szCs w:val="28"/>
            <w:shd w:val="clear" w:color="auto" w:fill="FFFFFF"/>
            <w:lang w:eastAsia="en-US"/>
          </w:rPr>
          <w:id w:val="2040546296"/>
          <w:citation/>
        </w:sdtPr>
        <w:sdtEndPr/>
        <w:sdtContent>
          <w:r>
            <w:rPr>
              <w:rFonts w:ascii="Times New Roman" w:eastAsia="Times New Roman" w:hAnsi="Times New Roman" w:cs="Traditional Arabic"/>
              <w:iCs/>
              <w:sz w:val="24"/>
              <w:szCs w:val="28"/>
              <w:shd w:val="clear" w:color="auto" w:fill="FFFFFF"/>
              <w:lang w:eastAsia="en-US"/>
            </w:rPr>
            <w:fldChar w:fldCharType="begin"/>
          </w:r>
          <w:r w:rsidR="00FC567F">
            <w:rPr>
              <w:rFonts w:ascii="Times New Roman" w:eastAsia="Times New Roman" w:hAnsi="Times New Roman" w:cs="Traditional Arabic"/>
              <w:iCs/>
              <w:sz w:val="24"/>
              <w:szCs w:val="28"/>
              <w:shd w:val="clear" w:color="auto" w:fill="FFFFFF"/>
              <w:lang w:eastAsia="en-US"/>
            </w:rPr>
            <w:instrText xml:space="preserve">CITATION Fel20 \l 1033 </w:instrText>
          </w:r>
          <w:r>
            <w:rPr>
              <w:rFonts w:ascii="Times New Roman" w:eastAsia="Times New Roman" w:hAnsi="Times New Roman" w:cs="Traditional Arabic"/>
              <w:iCs/>
              <w:sz w:val="24"/>
              <w:szCs w:val="28"/>
              <w:shd w:val="clear" w:color="auto" w:fill="FFFFFF"/>
              <w:lang w:eastAsia="en-US"/>
            </w:rPr>
            <w:fldChar w:fldCharType="separate"/>
          </w:r>
          <w:r w:rsidR="000C24BC" w:rsidRPr="000C24BC">
            <w:rPr>
              <w:rFonts w:ascii="Times New Roman" w:eastAsia="Times New Roman" w:hAnsi="Times New Roman" w:cs="Traditional Arabic"/>
              <w:noProof/>
              <w:sz w:val="24"/>
              <w:szCs w:val="28"/>
              <w:shd w:val="clear" w:color="auto" w:fill="FFFFFF"/>
              <w:lang w:eastAsia="en-US"/>
            </w:rPr>
            <w:t>(Yananda. &amp; Salamah, 2014)</w:t>
          </w:r>
          <w:r>
            <w:rPr>
              <w:rFonts w:ascii="Times New Roman" w:eastAsia="Times New Roman" w:hAnsi="Times New Roman" w:cs="Traditional Arabic"/>
              <w:iCs/>
              <w:sz w:val="24"/>
              <w:szCs w:val="28"/>
              <w:shd w:val="clear" w:color="auto" w:fill="FFFFFF"/>
              <w:lang w:eastAsia="en-US"/>
            </w:rPr>
            <w:fldChar w:fldCharType="end"/>
          </w:r>
        </w:sdtContent>
      </w:sdt>
    </w:p>
    <w:p w14:paraId="15359DBD" w14:textId="30C2B665" w:rsidR="000A578E" w:rsidRDefault="007B6CA2" w:rsidP="000A578E">
      <w:pPr>
        <w:spacing w:after="0" w:line="360" w:lineRule="auto"/>
        <w:ind w:firstLine="450"/>
        <w:jc w:val="both"/>
        <w:rPr>
          <w:rFonts w:ascii="Times New Roman" w:eastAsia="Times New Roman" w:hAnsi="Times New Roman" w:cs="Traditional Arabic"/>
          <w:iCs/>
          <w:sz w:val="24"/>
          <w:szCs w:val="28"/>
          <w:shd w:val="clear" w:color="auto" w:fill="FFFFFF"/>
          <w:lang w:eastAsia="en-US"/>
        </w:rPr>
      </w:pPr>
      <w:r w:rsidRPr="007B6CA2">
        <w:rPr>
          <w:rFonts w:ascii="Times New Roman" w:hAnsi="Times New Roman" w:cs="Times New Roman"/>
          <w:i/>
          <w:iCs/>
          <w:sz w:val="24"/>
          <w:szCs w:val="24"/>
        </w:rPr>
        <w:t>City branding</w:t>
      </w:r>
      <w:r w:rsidRPr="007B6CA2">
        <w:rPr>
          <w:rFonts w:ascii="Times New Roman" w:hAnsi="Times New Roman" w:cs="Times New Roman"/>
          <w:sz w:val="24"/>
          <w:szCs w:val="24"/>
        </w:rPr>
        <w:t xml:space="preserve"> adalah proses atau usaha membentuk merek dari suatu </w:t>
      </w:r>
      <w:proofErr w:type="gramStart"/>
      <w:r w:rsidRPr="007B6CA2">
        <w:rPr>
          <w:rFonts w:ascii="Times New Roman" w:hAnsi="Times New Roman" w:cs="Times New Roman"/>
          <w:sz w:val="24"/>
          <w:szCs w:val="24"/>
        </w:rPr>
        <w:t>kota</w:t>
      </w:r>
      <w:proofErr w:type="gramEnd"/>
      <w:r w:rsidRPr="007B6CA2">
        <w:rPr>
          <w:rFonts w:ascii="Times New Roman" w:hAnsi="Times New Roman" w:cs="Times New Roman"/>
          <w:sz w:val="24"/>
          <w:szCs w:val="24"/>
        </w:rPr>
        <w:t xml:space="preserve"> untuk mempermudah pemilik kota tersebut untuk memperkenalkan kotanya kepada target pasar (investor, tourist, talent, event) menjelaskan bahwa konsep </w:t>
      </w:r>
      <w:r w:rsidRPr="00BD1493">
        <w:rPr>
          <w:rFonts w:ascii="Times New Roman" w:hAnsi="Times New Roman" w:cs="Times New Roman"/>
          <w:i/>
          <w:iCs/>
          <w:sz w:val="24"/>
          <w:szCs w:val="24"/>
        </w:rPr>
        <w:t>city branding</w:t>
      </w:r>
      <w:r w:rsidRPr="007B6CA2">
        <w:rPr>
          <w:rFonts w:ascii="Times New Roman" w:hAnsi="Times New Roman" w:cs="Times New Roman"/>
          <w:sz w:val="24"/>
          <w:szCs w:val="24"/>
        </w:rPr>
        <w:t xml:space="preserve"> itu</w:t>
      </w:r>
      <w:r w:rsidR="00991696">
        <w:rPr>
          <w:rFonts w:ascii="Times New Roman" w:hAnsi="Times New Roman" w:cs="Times New Roman"/>
          <w:sz w:val="24"/>
          <w:szCs w:val="24"/>
          <w:lang w:val="id-ID"/>
        </w:rPr>
        <w:t xml:space="preserve"> </w:t>
      </w:r>
      <w:r w:rsidRPr="007B6CA2">
        <w:rPr>
          <w:rFonts w:ascii="Times New Roman" w:hAnsi="Times New Roman" w:cs="Times New Roman"/>
          <w:sz w:val="24"/>
          <w:szCs w:val="24"/>
        </w:rPr>
        <w:t xml:space="preserve">didasarkan pada pemahaman bahwa kota menyerupai sebuah institusi tertentu karena kompleksitas identitas yang ada di dalamnya, beserta berbagai stakeholder dan tanggung jawab serta aturan-aturan sosial di </w:t>
      </w:r>
      <w:r w:rsidRPr="007B6CA2">
        <w:rPr>
          <w:rFonts w:ascii="Times New Roman" w:hAnsi="Times New Roman" w:cs="Times New Roman"/>
          <w:sz w:val="24"/>
          <w:szCs w:val="24"/>
          <w:lang w:val="id-ID"/>
        </w:rPr>
        <w:t>dalamnya</w:t>
      </w:r>
      <w:r w:rsidR="000A578E">
        <w:rPr>
          <w:rFonts w:ascii="Times New Roman" w:hAnsi="Times New Roman" w:cs="Times New Roman"/>
          <w:sz w:val="24"/>
          <w:szCs w:val="24"/>
          <w:lang w:val="id-ID"/>
        </w:rPr>
        <w:t>.</w:t>
      </w:r>
      <w:r w:rsidR="00991696" w:rsidRPr="00BD1493">
        <w:rPr>
          <w:rFonts w:ascii="Times New Roman" w:eastAsia="Times New Roman" w:hAnsi="Times New Roman" w:cs="Traditional Arabic"/>
          <w:iCs/>
          <w:sz w:val="24"/>
          <w:szCs w:val="28"/>
          <w:shd w:val="clear" w:color="auto" w:fill="FFFFFF"/>
          <w:lang w:eastAsia="en-US"/>
        </w:rPr>
        <w:t xml:space="preserve"> </w:t>
      </w:r>
      <w:sdt>
        <w:sdtPr>
          <w:rPr>
            <w:rFonts w:ascii="Times New Roman" w:eastAsia="Times New Roman" w:hAnsi="Times New Roman" w:cs="Traditional Arabic"/>
            <w:iCs/>
            <w:sz w:val="24"/>
            <w:szCs w:val="28"/>
            <w:shd w:val="clear" w:color="auto" w:fill="FFFFFF"/>
            <w:lang w:eastAsia="en-US"/>
          </w:rPr>
          <w:id w:val="1870644635"/>
          <w:citation/>
        </w:sdtPr>
        <w:sdtEndPr/>
        <w:sdtContent>
          <w:r w:rsidR="00991696">
            <w:rPr>
              <w:rFonts w:ascii="Times New Roman" w:eastAsia="Times New Roman" w:hAnsi="Times New Roman" w:cs="Traditional Arabic"/>
              <w:iCs/>
              <w:sz w:val="24"/>
              <w:szCs w:val="28"/>
              <w:shd w:val="clear" w:color="auto" w:fill="FFFFFF"/>
              <w:lang w:eastAsia="en-US"/>
            </w:rPr>
            <w:fldChar w:fldCharType="begin"/>
          </w:r>
          <w:r w:rsidR="008D2613">
            <w:rPr>
              <w:rFonts w:ascii="Times New Roman" w:eastAsia="Times New Roman" w:hAnsi="Times New Roman" w:cs="Traditional Arabic"/>
              <w:iCs/>
              <w:sz w:val="24"/>
              <w:szCs w:val="28"/>
              <w:shd w:val="clear" w:color="auto" w:fill="FFFFFF"/>
              <w:lang w:eastAsia="en-US"/>
            </w:rPr>
            <w:instrText xml:space="preserve">CITATION Placeholder1 \l 1033 </w:instrText>
          </w:r>
          <w:r w:rsidR="00991696">
            <w:rPr>
              <w:rFonts w:ascii="Times New Roman" w:eastAsia="Times New Roman" w:hAnsi="Times New Roman" w:cs="Traditional Arabic"/>
              <w:iCs/>
              <w:sz w:val="24"/>
              <w:szCs w:val="28"/>
              <w:shd w:val="clear" w:color="auto" w:fill="FFFFFF"/>
              <w:lang w:eastAsia="en-US"/>
            </w:rPr>
            <w:fldChar w:fldCharType="separate"/>
          </w:r>
          <w:r w:rsidR="000C24BC" w:rsidRPr="000C24BC">
            <w:rPr>
              <w:rFonts w:ascii="Times New Roman" w:eastAsia="Times New Roman" w:hAnsi="Times New Roman" w:cs="Traditional Arabic"/>
              <w:noProof/>
              <w:sz w:val="24"/>
              <w:szCs w:val="28"/>
              <w:shd w:val="clear" w:color="auto" w:fill="FFFFFF"/>
              <w:lang w:eastAsia="en-US"/>
            </w:rPr>
            <w:t>(Salam &amp; Nurjanah., 2018)</w:t>
          </w:r>
          <w:r w:rsidR="00991696">
            <w:rPr>
              <w:rFonts w:ascii="Times New Roman" w:eastAsia="Times New Roman" w:hAnsi="Times New Roman" w:cs="Traditional Arabic"/>
              <w:iCs/>
              <w:sz w:val="24"/>
              <w:szCs w:val="28"/>
              <w:shd w:val="clear" w:color="auto" w:fill="FFFFFF"/>
              <w:lang w:eastAsia="en-US"/>
            </w:rPr>
            <w:fldChar w:fldCharType="end"/>
          </w:r>
        </w:sdtContent>
      </w:sdt>
      <w:bookmarkStart w:id="1" w:name="_GoBack"/>
      <w:bookmarkEnd w:id="1"/>
    </w:p>
    <w:p w14:paraId="2EC76267" w14:textId="6CA24FAD" w:rsidR="00DB0449" w:rsidRPr="00E151C5" w:rsidRDefault="000C2B32" w:rsidP="008D2613">
      <w:pPr>
        <w:spacing w:line="360" w:lineRule="auto"/>
        <w:ind w:firstLine="450"/>
        <w:jc w:val="both"/>
        <w:rPr>
          <w:lang w:val="id-ID"/>
        </w:rPr>
      </w:pPr>
      <w:r>
        <w:rPr>
          <w:rFonts w:ascii="Times New Roman" w:eastAsia="Times New Roman" w:hAnsi="Times New Roman" w:cs="Traditional Arabic"/>
          <w:iCs/>
          <w:sz w:val="24"/>
          <w:szCs w:val="28"/>
          <w:shd w:val="clear" w:color="auto" w:fill="FFFFFF"/>
          <w:lang w:val="id-ID" w:eastAsia="en-US"/>
        </w:rPr>
        <w:t xml:space="preserve">Dalam jurnal </w:t>
      </w:r>
      <w:sdt>
        <w:sdtPr>
          <w:rPr>
            <w:rFonts w:ascii="Times New Roman" w:eastAsia="Times New Roman" w:hAnsi="Times New Roman" w:cs="Traditional Arabic"/>
            <w:iCs/>
            <w:sz w:val="24"/>
            <w:szCs w:val="28"/>
            <w:shd w:val="clear" w:color="auto" w:fill="FFFFFF"/>
            <w:lang w:eastAsia="en-US"/>
          </w:rPr>
          <w:id w:val="-1591312371"/>
          <w:citation/>
        </w:sdtPr>
        <w:sdtEndPr/>
        <w:sdtContent>
          <w:r>
            <w:rPr>
              <w:rFonts w:ascii="Times New Roman" w:eastAsia="Times New Roman" w:hAnsi="Times New Roman" w:cs="Traditional Arabic"/>
              <w:iCs/>
              <w:sz w:val="24"/>
              <w:szCs w:val="28"/>
              <w:shd w:val="clear" w:color="auto" w:fill="FFFFFF"/>
              <w:lang w:eastAsia="en-US"/>
            </w:rPr>
            <w:fldChar w:fldCharType="begin"/>
          </w:r>
          <w:r>
            <w:rPr>
              <w:rFonts w:ascii="Times New Roman" w:eastAsia="Times New Roman" w:hAnsi="Times New Roman" w:cs="Traditional Arabic"/>
              <w:iCs/>
              <w:sz w:val="24"/>
              <w:szCs w:val="28"/>
              <w:shd w:val="clear" w:color="auto" w:fill="FFFFFF"/>
              <w:lang w:eastAsia="en-US"/>
            </w:rPr>
            <w:instrText xml:space="preserve">CITATION Placeholder9 \l 1033 </w:instrText>
          </w:r>
          <w:r>
            <w:rPr>
              <w:rFonts w:ascii="Times New Roman" w:eastAsia="Times New Roman" w:hAnsi="Times New Roman" w:cs="Traditional Arabic"/>
              <w:iCs/>
              <w:sz w:val="24"/>
              <w:szCs w:val="28"/>
              <w:shd w:val="clear" w:color="auto" w:fill="FFFFFF"/>
              <w:lang w:eastAsia="en-US"/>
            </w:rPr>
            <w:fldChar w:fldCharType="separate"/>
          </w:r>
          <w:r w:rsidR="000C24BC" w:rsidRPr="000C24BC">
            <w:rPr>
              <w:rFonts w:ascii="Times New Roman" w:eastAsia="Times New Roman" w:hAnsi="Times New Roman" w:cs="Traditional Arabic"/>
              <w:noProof/>
              <w:sz w:val="24"/>
              <w:szCs w:val="28"/>
              <w:shd w:val="clear" w:color="auto" w:fill="FFFFFF"/>
              <w:lang w:eastAsia="en-US"/>
            </w:rPr>
            <w:t>(Rosnandar. &amp; Nada, 2020)</w:t>
          </w:r>
          <w:r>
            <w:rPr>
              <w:rFonts w:ascii="Times New Roman" w:eastAsia="Times New Roman" w:hAnsi="Times New Roman" w:cs="Traditional Arabic"/>
              <w:iCs/>
              <w:sz w:val="24"/>
              <w:szCs w:val="28"/>
              <w:shd w:val="clear" w:color="auto" w:fill="FFFFFF"/>
              <w:lang w:eastAsia="en-US"/>
            </w:rPr>
            <w:fldChar w:fldCharType="end"/>
          </w:r>
        </w:sdtContent>
      </w:sdt>
      <w:r w:rsidR="00474C7A" w:rsidRPr="00474C7A">
        <w:t xml:space="preserve"> </w:t>
      </w:r>
      <w:r w:rsidR="00474C7A" w:rsidRPr="00474C7A">
        <w:rPr>
          <w:rFonts w:ascii="Times New Roman" w:hAnsi="Times New Roman" w:cs="Times New Roman"/>
          <w:sz w:val="24"/>
          <w:szCs w:val="24"/>
        </w:rPr>
        <w:t>Sukmaraga dan Nirwana menyatakan</w:t>
      </w:r>
      <w:r w:rsidR="00E151C5">
        <w:rPr>
          <w:rFonts w:ascii="Times New Roman" w:hAnsi="Times New Roman" w:cs="Times New Roman"/>
          <w:sz w:val="24"/>
          <w:szCs w:val="24"/>
          <w:lang w:val="id-ID"/>
        </w:rPr>
        <w:t xml:space="preserve"> bahwa</w:t>
      </w:r>
      <w:r w:rsidR="00474C7A" w:rsidRPr="00474C7A">
        <w:rPr>
          <w:rFonts w:ascii="Times New Roman" w:hAnsi="Times New Roman" w:cs="Times New Roman"/>
          <w:sz w:val="24"/>
          <w:szCs w:val="24"/>
        </w:rPr>
        <w:t xml:space="preserve"> </w:t>
      </w:r>
      <w:r w:rsidR="00474C7A" w:rsidRPr="00E151C5">
        <w:rPr>
          <w:rFonts w:ascii="Times New Roman" w:hAnsi="Times New Roman" w:cs="Times New Roman"/>
          <w:i/>
          <w:iCs/>
          <w:sz w:val="24"/>
          <w:szCs w:val="24"/>
        </w:rPr>
        <w:t>City branding</w:t>
      </w:r>
      <w:r w:rsidR="00474C7A" w:rsidRPr="00474C7A">
        <w:rPr>
          <w:rFonts w:ascii="Times New Roman" w:hAnsi="Times New Roman" w:cs="Times New Roman"/>
          <w:sz w:val="24"/>
          <w:szCs w:val="24"/>
        </w:rPr>
        <w:t xml:space="preserve"> diadaptasi dari </w:t>
      </w:r>
      <w:r w:rsidR="00474C7A" w:rsidRPr="00E151C5">
        <w:rPr>
          <w:rFonts w:ascii="Times New Roman" w:hAnsi="Times New Roman" w:cs="Times New Roman"/>
          <w:i/>
          <w:iCs/>
          <w:sz w:val="24"/>
          <w:szCs w:val="24"/>
        </w:rPr>
        <w:t>corporate branding</w:t>
      </w:r>
      <w:r w:rsidR="00474C7A" w:rsidRPr="00474C7A">
        <w:rPr>
          <w:rFonts w:ascii="Times New Roman" w:hAnsi="Times New Roman" w:cs="Times New Roman"/>
          <w:sz w:val="24"/>
          <w:szCs w:val="24"/>
        </w:rPr>
        <w:t xml:space="preserve">, sehingga </w:t>
      </w:r>
      <w:r w:rsidR="00474C7A" w:rsidRPr="00E151C5">
        <w:rPr>
          <w:rFonts w:ascii="Times New Roman" w:hAnsi="Times New Roman" w:cs="Times New Roman"/>
          <w:i/>
          <w:iCs/>
          <w:sz w:val="24"/>
          <w:szCs w:val="24"/>
        </w:rPr>
        <w:t>city branding</w:t>
      </w:r>
      <w:r w:rsidR="00474C7A" w:rsidRPr="00474C7A">
        <w:rPr>
          <w:rFonts w:ascii="Times New Roman" w:hAnsi="Times New Roman" w:cs="Times New Roman"/>
          <w:sz w:val="24"/>
          <w:szCs w:val="24"/>
        </w:rPr>
        <w:t xml:space="preserve"> dipahami sebagai jaringan asosiasi atau persepsi di benak konsumen (turis/ </w:t>
      </w:r>
      <w:proofErr w:type="gramStart"/>
      <w:r w:rsidR="00474C7A" w:rsidRPr="00474C7A">
        <w:rPr>
          <w:rFonts w:ascii="Times New Roman" w:hAnsi="Times New Roman" w:cs="Times New Roman"/>
          <w:sz w:val="24"/>
          <w:szCs w:val="24"/>
        </w:rPr>
        <w:t>investor</w:t>
      </w:r>
      <w:proofErr w:type="gramEnd"/>
      <w:r w:rsidR="00474C7A" w:rsidRPr="00474C7A">
        <w:rPr>
          <w:rFonts w:ascii="Times New Roman" w:hAnsi="Times New Roman" w:cs="Times New Roman"/>
          <w:sz w:val="24"/>
          <w:szCs w:val="24"/>
        </w:rPr>
        <w:t xml:space="preserve">). Oleh karena itu, </w:t>
      </w:r>
      <w:r w:rsidR="00474C7A" w:rsidRPr="00E151C5">
        <w:rPr>
          <w:rFonts w:ascii="Times New Roman" w:hAnsi="Times New Roman" w:cs="Times New Roman"/>
          <w:i/>
          <w:iCs/>
          <w:sz w:val="24"/>
          <w:szCs w:val="24"/>
        </w:rPr>
        <w:t>city branding</w:t>
      </w:r>
      <w:r w:rsidR="00474C7A" w:rsidRPr="00474C7A">
        <w:rPr>
          <w:rFonts w:ascii="Times New Roman" w:hAnsi="Times New Roman" w:cs="Times New Roman"/>
          <w:sz w:val="24"/>
          <w:szCs w:val="24"/>
        </w:rPr>
        <w:t xml:space="preserve"> dapat didefinisikan sebagai jaringan asosiasi dalam benak </w:t>
      </w:r>
      <w:r w:rsidR="00474C7A" w:rsidRPr="00474C7A">
        <w:rPr>
          <w:rFonts w:ascii="Times New Roman" w:hAnsi="Times New Roman" w:cs="Times New Roman"/>
          <w:sz w:val="24"/>
          <w:szCs w:val="24"/>
        </w:rPr>
        <w:lastRenderedPageBreak/>
        <w:t>konsumen, berdasarkan ekspresi visual, verbal dan perilaku dari suatu tempat yang diwujudkan melalui tujuan, komunikasi, nilai-nilai dan budaya umum para pemangku kepentingan</w:t>
      </w:r>
      <w:r w:rsidR="00E151C5">
        <w:rPr>
          <w:rFonts w:ascii="Times New Roman" w:hAnsi="Times New Roman" w:cs="Times New Roman"/>
          <w:sz w:val="24"/>
          <w:szCs w:val="24"/>
          <w:lang w:val="id-ID"/>
        </w:rPr>
        <w:t>.</w:t>
      </w:r>
    </w:p>
    <w:p w14:paraId="605F16B4" w14:textId="378456D7" w:rsidR="00A93595" w:rsidRDefault="00A93595" w:rsidP="00A93595">
      <w:pPr>
        <w:spacing w:line="360" w:lineRule="auto"/>
        <w:ind w:firstLine="450"/>
        <w:jc w:val="both"/>
        <w:rPr>
          <w:rFonts w:ascii="Times New Roman" w:hAnsi="Times New Roman" w:cs="Times New Roman"/>
          <w:sz w:val="24"/>
          <w:szCs w:val="24"/>
        </w:rPr>
      </w:pPr>
      <w:r>
        <w:rPr>
          <w:rFonts w:ascii="Times New Roman" w:hAnsi="Times New Roman" w:cs="Times New Roman"/>
          <w:sz w:val="24"/>
          <w:szCs w:val="24"/>
          <w:lang w:val="id-ID"/>
        </w:rPr>
        <w:t>Dalam hal tersebut, p</w:t>
      </w:r>
      <w:r w:rsidRPr="000A578E">
        <w:rPr>
          <w:rFonts w:ascii="Times New Roman" w:hAnsi="Times New Roman" w:cs="Times New Roman"/>
          <w:sz w:val="24"/>
          <w:szCs w:val="24"/>
        </w:rPr>
        <w:t>emberian merek suatu kota diperlukan untuk memberikan identitas bagi kota tersebut. Dengan adanya identitas, maka kota akan memiliki ciri khas tersendiri yang idealnya tidak dimiliki oleh kota lain</w:t>
      </w:r>
      <w:r w:rsidR="000C24BC">
        <w:rPr>
          <w:rFonts w:ascii="Times New Roman" w:hAnsi="Times New Roman" w:cs="Times New Roman"/>
          <w:sz w:val="24"/>
          <w:szCs w:val="24"/>
        </w:rPr>
        <w:fldChar w:fldCharType="begin" w:fldLock="1"/>
      </w:r>
      <w:r w:rsidR="000C24BC">
        <w:rPr>
          <w:rFonts w:ascii="Times New Roman" w:hAnsi="Times New Roman" w:cs="Times New Roman"/>
          <w:sz w:val="24"/>
          <w:szCs w:val="24"/>
        </w:rPr>
        <w:instrText>ADDIN CSL_CITATION {"citationItems":[{"id":"ITEM-1","itemData":{"DOI":"10.24198/prh.v3i2.18920","ISSN":"2528-6927","abstract":"Kota Bandung merupakan tempat berkembang industri kreatif clothing line. Clothing line berupaya membuat, memasarkan dan membangun merek sendiri dalam industri fashion di Instagram.Salah satu clothing line yang menggunakan Instagram adalah @nadjaniindonesia. Penggunaan Instagram tersebut meliputi; pengelolaan akun, membuat capture dan caption, dan management posting yang digunakan dalam akun Instagram sebagai upaya strategi pemasaran. Penelitian ini berupaya menjelaskan; (1) Strategi komunikasi pemasaran akun Instagram @nadjaniindonesia, (2) Pengelolaan akun Instagram @nadjaniindonesia, (3) Proses membuat capture dan caption (4) Management posting akun Instagram @nadjaniindonesia. Penelitian ini menggunakan Studi Kasus untuk menjelaskan strategi komunikasi pemasaran clothing line melalui Instagram. Objek penelitian adalah seluruh aktivitas pengelolaan akun Instagram @nadjaniindonesia.Hasil penelitian menunjukan bahwa; (1) Strategi komunikasi pemasaran dengan meng-endorse “selebgram” dan pemilik merek diendorse menjadi selebgram. Selanjutnya mereka memberikan give away dan kuis, (2) Pengelolaan akun dilakukan oleh pemilik brand dengan tim digital marketing dan website dimana mereka telah menyediakan anggaran untuk promosi, (3) Proses capture foto dan Captions dibuat oleh pemilik brand dan tim digital marketing dan website. Capture foto dan video menggunakan model pemilik brand dan model professional yang ditangani oleh fotografer berpengalaman, (4) Pemilik brand dan tim digital marketing dan website berusaha mengelola posting, mem-follow up dan menjawab setiap komentar dan pertanyaan dari follower. Selanjutnya aktivitas capture foto dan captionsdengan gambar pemilik yang sedang traveling, cenderung mendapatkan respons untuk di “love” dan dikomentari tinggi oleh pembaca serta mendorong pembelian produk.","author":[{"dropping-particle":"","family":"Anisyahrini","given":"Rini","non-dropping-particle":"","parse-names":false,"suffix":""},{"dropping-particle":"","family":"Bajari","given":"Atwar","non-dropping-particle":"","parse-names":false,"suffix":""}],"container-title":"PRofesi Humas Jurnal Ilmiah Ilmu Hubungan Masyarakat","id":"ITEM-1","issue":"2","issued":{"date-parts":[["2019"]]},"page":"237","title":"Strategi Komunikasi Pemasaran Pengelola Clothing Line di Instagram","type":"article-journal","volume":"3"},"uris":["http://www.mendeley.com/documents/?uuid=9ffe34c7-a982-4902-bfc9-aa66840300f0"]}],"mendeley":{"formattedCitation":"(Anisyahrini &amp; Bajari, 2019)","plainTextFormattedCitation":"(Anisyahrini &amp; Bajari, 2019)","previouslyFormattedCitation":"(Anisyahrini &amp; Bajari, 2019)"},"properties":{"noteIndex":0},"schema":"https://github.com/citation-style-language/schema/raw/master/csl-citation.json"}</w:instrText>
      </w:r>
      <w:r w:rsidR="000C24BC">
        <w:rPr>
          <w:rFonts w:ascii="Times New Roman" w:hAnsi="Times New Roman" w:cs="Times New Roman"/>
          <w:sz w:val="24"/>
          <w:szCs w:val="24"/>
        </w:rPr>
        <w:fldChar w:fldCharType="separate"/>
      </w:r>
      <w:r w:rsidR="000C24BC" w:rsidRPr="000C24BC">
        <w:rPr>
          <w:rFonts w:ascii="Times New Roman" w:hAnsi="Times New Roman" w:cs="Times New Roman"/>
          <w:noProof/>
          <w:sz w:val="24"/>
          <w:szCs w:val="24"/>
        </w:rPr>
        <w:t>(Anisyahrini &amp; Bajari, 2019)</w:t>
      </w:r>
      <w:r w:rsidR="000C24BC">
        <w:rPr>
          <w:rFonts w:ascii="Times New Roman" w:hAnsi="Times New Roman" w:cs="Times New Roman"/>
          <w:sz w:val="24"/>
          <w:szCs w:val="24"/>
        </w:rPr>
        <w:fldChar w:fldCharType="end"/>
      </w:r>
      <w:r w:rsidRPr="000A578E">
        <w:rPr>
          <w:rFonts w:ascii="Times New Roman" w:hAnsi="Times New Roman" w:cs="Times New Roman"/>
          <w:sz w:val="24"/>
          <w:szCs w:val="24"/>
        </w:rPr>
        <w:t xml:space="preserve">. Kota yang tidak memilik keunikan tidak </w:t>
      </w:r>
      <w:proofErr w:type="gramStart"/>
      <w:r w:rsidRPr="000A578E">
        <w:rPr>
          <w:rFonts w:ascii="Times New Roman" w:hAnsi="Times New Roman" w:cs="Times New Roman"/>
          <w:sz w:val="24"/>
          <w:szCs w:val="24"/>
        </w:rPr>
        <w:t>akan</w:t>
      </w:r>
      <w:proofErr w:type="gramEnd"/>
      <w:r w:rsidRPr="000A578E">
        <w:rPr>
          <w:rFonts w:ascii="Times New Roman" w:hAnsi="Times New Roman" w:cs="Times New Roman"/>
          <w:sz w:val="24"/>
          <w:szCs w:val="24"/>
        </w:rPr>
        <w:t xml:space="preserve"> diingat, tidak memiliki diferensiasi dan tidak akan bisa bersaing dengan kota lain. Dengan merek yang kuat suatu kota bisa “menjual dirinya” dan membuka lapangan kerja yang lebih luas, baik melalui keunggulan pariwisata (kuliner, obyek wisata, kerajinan, seni budaya), sebagai pusat pendidikan, maupun keunggulan industri yang berpotensi menarik minat investor dalam dan luar negeri.</w:t>
      </w:r>
    </w:p>
    <w:p w14:paraId="6C1110CA" w14:textId="7BDDA0F0" w:rsidR="00D25584" w:rsidRPr="00D25584" w:rsidRDefault="00D25584" w:rsidP="00D25584">
      <w:pPr>
        <w:spacing w:line="360" w:lineRule="auto"/>
        <w:ind w:firstLine="426"/>
        <w:jc w:val="both"/>
        <w:rPr>
          <w:rFonts w:ascii="Times New Roman" w:hAnsi="Times New Roman" w:cs="Times New Roman"/>
          <w:sz w:val="24"/>
          <w:szCs w:val="24"/>
          <w:lang w:val="id-ID"/>
        </w:rPr>
      </w:pPr>
      <w:r w:rsidRPr="00423154">
        <w:rPr>
          <w:rFonts w:ascii="Times New Roman" w:hAnsi="Times New Roman" w:cs="Times New Roman"/>
          <w:i/>
          <w:sz w:val="24"/>
          <w:szCs w:val="24"/>
        </w:rPr>
        <w:t>Friendly City</w:t>
      </w:r>
      <w:r w:rsidRPr="00423154">
        <w:rPr>
          <w:rFonts w:ascii="Times New Roman" w:hAnsi="Times New Roman" w:cs="Times New Roman"/>
          <w:sz w:val="24"/>
          <w:szCs w:val="24"/>
        </w:rPr>
        <w:t xml:space="preserve"> Kota Depok merupakan suatu </w:t>
      </w:r>
      <w:proofErr w:type="gramStart"/>
      <w:r w:rsidRPr="00423154">
        <w:rPr>
          <w:rFonts w:ascii="Times New Roman" w:hAnsi="Times New Roman" w:cs="Times New Roman"/>
          <w:sz w:val="24"/>
          <w:szCs w:val="24"/>
        </w:rPr>
        <w:t>nama</w:t>
      </w:r>
      <w:proofErr w:type="gramEnd"/>
      <w:r w:rsidRPr="00423154">
        <w:rPr>
          <w:rFonts w:ascii="Times New Roman" w:hAnsi="Times New Roman" w:cs="Times New Roman"/>
          <w:sz w:val="24"/>
          <w:szCs w:val="24"/>
        </w:rPr>
        <w:t xml:space="preserve"> program </w:t>
      </w:r>
      <w:r w:rsidRPr="00423154">
        <w:rPr>
          <w:rFonts w:ascii="Times New Roman" w:hAnsi="Times New Roman" w:cs="Times New Roman"/>
          <w:i/>
          <w:sz w:val="24"/>
          <w:szCs w:val="24"/>
        </w:rPr>
        <w:t>City</w:t>
      </w:r>
      <w:r w:rsidRPr="00423154">
        <w:rPr>
          <w:rFonts w:ascii="Times New Roman" w:hAnsi="Times New Roman" w:cs="Times New Roman"/>
          <w:sz w:val="24"/>
          <w:szCs w:val="24"/>
        </w:rPr>
        <w:t xml:space="preserve"> </w:t>
      </w:r>
      <w:r w:rsidRPr="00423154">
        <w:rPr>
          <w:rFonts w:ascii="Times New Roman" w:hAnsi="Times New Roman" w:cs="Times New Roman"/>
          <w:i/>
          <w:sz w:val="24"/>
          <w:szCs w:val="24"/>
        </w:rPr>
        <w:t>Branding</w:t>
      </w:r>
      <w:r w:rsidRPr="00423154">
        <w:rPr>
          <w:rFonts w:ascii="Times New Roman" w:hAnsi="Times New Roman" w:cs="Times New Roman"/>
          <w:sz w:val="24"/>
          <w:szCs w:val="24"/>
        </w:rPr>
        <w:t xml:space="preserve"> yang dibuat oleh pemerintah Kota Depok. </w:t>
      </w:r>
      <w:r w:rsidRPr="00423154">
        <w:rPr>
          <w:rFonts w:ascii="Times New Roman" w:hAnsi="Times New Roman" w:cs="Times New Roman"/>
          <w:i/>
          <w:sz w:val="24"/>
          <w:szCs w:val="24"/>
        </w:rPr>
        <w:t>City Branding “Depok Friendly City”</w:t>
      </w:r>
      <w:r>
        <w:rPr>
          <w:rFonts w:ascii="Times New Roman" w:hAnsi="Times New Roman" w:cs="Times New Roman"/>
          <w:sz w:val="24"/>
          <w:szCs w:val="24"/>
          <w:lang w:val="id-ID"/>
        </w:rPr>
        <w:t xml:space="preserve"> </w:t>
      </w:r>
      <w:r w:rsidRPr="00423154">
        <w:rPr>
          <w:rFonts w:ascii="Times New Roman" w:hAnsi="Times New Roman" w:cs="Times New Roman"/>
          <w:sz w:val="24"/>
          <w:szCs w:val="24"/>
        </w:rPr>
        <w:t xml:space="preserve">secara resmi diperkenalkan oleh Pemerintah Kota Depok pada peringatan HUT kemerdekaan RI ke- 72 yakni pada 17 Agustus 2017. </w:t>
      </w:r>
      <w:proofErr w:type="gramStart"/>
      <w:r w:rsidRPr="00423154">
        <w:rPr>
          <w:rFonts w:ascii="Times New Roman" w:hAnsi="Times New Roman" w:cs="Times New Roman"/>
          <w:sz w:val="24"/>
          <w:szCs w:val="24"/>
        </w:rPr>
        <w:t>“ Depok</w:t>
      </w:r>
      <w:proofErr w:type="gramEnd"/>
      <w:r w:rsidRPr="00423154">
        <w:rPr>
          <w:rFonts w:ascii="Times New Roman" w:hAnsi="Times New Roman" w:cs="Times New Roman"/>
          <w:sz w:val="24"/>
          <w:szCs w:val="24"/>
        </w:rPr>
        <w:t xml:space="preserve"> </w:t>
      </w:r>
      <w:r w:rsidRPr="00423154">
        <w:rPr>
          <w:rFonts w:ascii="Times New Roman" w:hAnsi="Times New Roman" w:cs="Times New Roman"/>
          <w:i/>
          <w:iCs/>
          <w:sz w:val="24"/>
          <w:szCs w:val="24"/>
        </w:rPr>
        <w:t>Friendly City</w:t>
      </w:r>
      <w:r w:rsidRPr="00423154">
        <w:rPr>
          <w:rFonts w:ascii="Times New Roman" w:hAnsi="Times New Roman" w:cs="Times New Roman"/>
          <w:sz w:val="24"/>
          <w:szCs w:val="24"/>
        </w:rPr>
        <w:t>”</w:t>
      </w:r>
      <w:r>
        <w:rPr>
          <w:rFonts w:ascii="Times New Roman" w:hAnsi="Times New Roman" w:cs="Times New Roman"/>
          <w:sz w:val="24"/>
          <w:szCs w:val="24"/>
          <w:lang w:val="id-ID"/>
        </w:rPr>
        <w:t>.</w:t>
      </w:r>
    </w:p>
    <w:p w14:paraId="2C36C7C3" w14:textId="77777777" w:rsidR="00BD1493" w:rsidRPr="00EE4792" w:rsidRDefault="00BD1493" w:rsidP="00BD149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KH. Dr. Mohammad Idris, M.A. selaku Walikota Depok mengatakan</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Kami ingin membangun Depok sebagai </w:t>
      </w:r>
      <w:proofErr w:type="gramStart"/>
      <w:r>
        <w:rPr>
          <w:rFonts w:ascii="Times New Roman" w:hAnsi="Times New Roman" w:cs="Times New Roman"/>
          <w:sz w:val="24"/>
          <w:szCs w:val="24"/>
        </w:rPr>
        <w:t>kota</w:t>
      </w:r>
      <w:proofErr w:type="gramEnd"/>
      <w:r>
        <w:rPr>
          <w:rFonts w:ascii="Times New Roman" w:hAnsi="Times New Roman" w:cs="Times New Roman"/>
          <w:sz w:val="24"/>
          <w:szCs w:val="24"/>
        </w:rPr>
        <w:t xml:space="preserve"> nan ramah dan bersahabat dengan capaian Indeks Prestasi dan Kota ini perlu identitas, identitas adalah substansi, karakter.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karakter Kota Depok yang kita bangun, ini yang perlu kita pikirkan sebagai </w:t>
      </w:r>
      <w:r>
        <w:rPr>
          <w:rFonts w:ascii="Times New Roman" w:hAnsi="Times New Roman" w:cs="Times New Roman"/>
          <w:i/>
          <w:sz w:val="24"/>
          <w:szCs w:val="24"/>
        </w:rPr>
        <w:t xml:space="preserve">City </w:t>
      </w:r>
      <w:r>
        <w:rPr>
          <w:rFonts w:ascii="Times New Roman" w:hAnsi="Times New Roman" w:cs="Times New Roman"/>
          <w:i/>
          <w:sz w:val="24"/>
          <w:szCs w:val="24"/>
        </w:rPr>
        <w:lastRenderedPageBreak/>
        <w:t>Branding</w:t>
      </w:r>
      <w:r>
        <w:rPr>
          <w:rFonts w:ascii="Times New Roman" w:hAnsi="Times New Roman" w:cs="Times New Roman"/>
          <w:sz w:val="24"/>
          <w:szCs w:val="24"/>
        </w:rPr>
        <w:t xml:space="preserve"> Kota Depok. </w:t>
      </w:r>
      <w:r>
        <w:rPr>
          <w:rFonts w:ascii="Times New Roman" w:eastAsia="Times New Roman" w:hAnsi="Times New Roman" w:cs="Times New Roman"/>
          <w:sz w:val="24"/>
          <w:szCs w:val="24"/>
        </w:rPr>
        <w:t xml:space="preserve">Pada saat ini Kota Depok sudah banyak dilirik untuk sebagai  wilayah tempat tinggal yang nyaman, faktor inilah yang menjadi salah satu dasar ditetapkannya Depok </w:t>
      </w:r>
      <w:r w:rsidRPr="005729F5">
        <w:rPr>
          <w:rFonts w:ascii="Times New Roman" w:eastAsia="Times New Roman" w:hAnsi="Times New Roman" w:cs="Times New Roman"/>
          <w:i/>
          <w:sz w:val="24"/>
          <w:szCs w:val="24"/>
        </w:rPr>
        <w:t>Friendly City</w:t>
      </w:r>
      <w:r w:rsidRPr="00EE4792">
        <w:rPr>
          <w:rFonts w:ascii="Times New Roman" w:hAnsi="Times New Roman" w:cs="Times New Roman"/>
          <w:sz w:val="24"/>
          <w:szCs w:val="24"/>
        </w:rPr>
        <w:t xml:space="preserve"> Dapat dilihat pada gambar berikut </w:t>
      </w:r>
      <w:r>
        <w:rPr>
          <w:rFonts w:ascii="Times New Roman" w:hAnsi="Times New Roman" w:cs="Times New Roman"/>
          <w:sz w:val="24"/>
          <w:szCs w:val="24"/>
          <w:lang w:val="id-ID"/>
        </w:rPr>
        <w:t xml:space="preserve">merupakan hasil logo </w:t>
      </w:r>
      <w:r w:rsidRPr="004D7B78">
        <w:rPr>
          <w:rFonts w:ascii="Times New Roman" w:hAnsi="Times New Roman" w:cs="Times New Roman"/>
          <w:i/>
          <w:iCs/>
          <w:sz w:val="24"/>
          <w:szCs w:val="24"/>
          <w:lang w:val="id-ID"/>
        </w:rPr>
        <w:t>City Branding</w:t>
      </w:r>
      <w:r>
        <w:rPr>
          <w:rFonts w:ascii="Times New Roman" w:hAnsi="Times New Roman" w:cs="Times New Roman"/>
          <w:sz w:val="24"/>
          <w:szCs w:val="24"/>
          <w:lang w:val="id-ID"/>
        </w:rPr>
        <w:t xml:space="preserve"> Kota Depok</w:t>
      </w:r>
      <w:r w:rsidRPr="00EE4792">
        <w:rPr>
          <w:rFonts w:ascii="Times New Roman" w:hAnsi="Times New Roman" w:cs="Times New Roman"/>
          <w:sz w:val="24"/>
          <w:szCs w:val="24"/>
        </w:rPr>
        <w:t>:</w:t>
      </w:r>
    </w:p>
    <w:p w14:paraId="283B49E7" w14:textId="77777777" w:rsidR="00BD1493" w:rsidRPr="00EE4792" w:rsidRDefault="00BD1493" w:rsidP="00BD1493">
      <w:pPr>
        <w:spacing w:line="360" w:lineRule="auto"/>
        <w:jc w:val="center"/>
        <w:rPr>
          <w:rFonts w:ascii="Times New Roman" w:hAnsi="Times New Roman" w:cs="Times New Roman"/>
          <w:sz w:val="24"/>
          <w:szCs w:val="24"/>
        </w:rPr>
      </w:pPr>
      <w:r>
        <w:rPr>
          <w:rFonts w:ascii="Times New Roman" w:hAnsi="Times New Roman" w:cs="Times New Roman"/>
          <w:i/>
          <w:noProof/>
          <w:sz w:val="24"/>
          <w:szCs w:val="24"/>
          <w:lang w:eastAsia="en-US"/>
        </w:rPr>
        <w:drawing>
          <wp:inline distT="0" distB="0" distL="0" distR="0" wp14:anchorId="4399D5D6" wp14:editId="7FAD3F2A">
            <wp:extent cx="2640965" cy="1086681"/>
            <wp:effectExtent l="0" t="0" r="6985"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0965" cy="1086681"/>
                    </a:xfrm>
                    <a:prstGeom prst="rect">
                      <a:avLst/>
                    </a:prstGeom>
                    <a:noFill/>
                    <a:ln>
                      <a:noFill/>
                    </a:ln>
                  </pic:spPr>
                </pic:pic>
              </a:graphicData>
            </a:graphic>
          </wp:inline>
        </w:drawing>
      </w:r>
    </w:p>
    <w:p w14:paraId="058ED9C5" w14:textId="77777777" w:rsidR="00BD1493" w:rsidRPr="004D7B78" w:rsidRDefault="00BD1493" w:rsidP="00BD1493">
      <w:pPr>
        <w:spacing w:after="0" w:line="240" w:lineRule="auto"/>
        <w:jc w:val="center"/>
        <w:rPr>
          <w:rFonts w:ascii="Times New Roman" w:hAnsi="Times New Roman" w:cs="Times New Roman"/>
          <w:b/>
          <w:bCs/>
          <w:sz w:val="24"/>
          <w:szCs w:val="24"/>
        </w:rPr>
      </w:pPr>
      <w:bookmarkStart w:id="2" w:name="_Hlk98747538"/>
      <w:r w:rsidRPr="004D7B78">
        <w:rPr>
          <w:rFonts w:ascii="Times New Roman" w:hAnsi="Times New Roman" w:cs="Times New Roman"/>
          <w:b/>
          <w:bCs/>
          <w:sz w:val="24"/>
          <w:szCs w:val="24"/>
        </w:rPr>
        <w:t>Gambar 1.1</w:t>
      </w:r>
    </w:p>
    <w:p w14:paraId="54450C8B" w14:textId="77777777" w:rsidR="00BD1493" w:rsidRPr="004D7B78" w:rsidRDefault="00BD1493" w:rsidP="00BD1493">
      <w:pPr>
        <w:spacing w:after="0" w:line="240" w:lineRule="auto"/>
        <w:jc w:val="center"/>
        <w:rPr>
          <w:rFonts w:ascii="Times New Roman" w:hAnsi="Times New Roman" w:cs="Times New Roman"/>
          <w:i/>
          <w:iCs/>
          <w:sz w:val="24"/>
          <w:szCs w:val="24"/>
          <w:lang w:val="id-ID"/>
        </w:rPr>
      </w:pPr>
      <w:r>
        <w:rPr>
          <w:rFonts w:ascii="Times New Roman" w:hAnsi="Times New Roman" w:cs="Times New Roman"/>
          <w:sz w:val="24"/>
          <w:szCs w:val="24"/>
          <w:lang w:val="id-ID"/>
        </w:rPr>
        <w:t xml:space="preserve">Logo Depok </w:t>
      </w:r>
      <w:r w:rsidRPr="004D7B78">
        <w:rPr>
          <w:rFonts w:ascii="Times New Roman" w:hAnsi="Times New Roman" w:cs="Times New Roman"/>
          <w:i/>
          <w:iCs/>
          <w:sz w:val="24"/>
          <w:szCs w:val="24"/>
          <w:lang w:val="id-ID"/>
        </w:rPr>
        <w:t>Friendly City</w:t>
      </w:r>
    </w:p>
    <w:bookmarkEnd w:id="2"/>
    <w:p w14:paraId="29B230FF" w14:textId="5C12CC92" w:rsidR="000A578E" w:rsidRPr="0076161E" w:rsidRDefault="00BD1493" w:rsidP="0076161E">
      <w:pPr>
        <w:pStyle w:val="ListParagraph"/>
        <w:spacing w:line="480" w:lineRule="auto"/>
        <w:ind w:left="0" w:firstLine="567"/>
        <w:rPr>
          <w:i/>
          <w:sz w:val="20"/>
          <w:szCs w:val="20"/>
        </w:rPr>
      </w:pPr>
      <w:r>
        <w:rPr>
          <w:sz w:val="20"/>
          <w:szCs w:val="20"/>
          <w:lang w:val="id-ID"/>
        </w:rPr>
        <w:t xml:space="preserve">    </w:t>
      </w:r>
      <w:r w:rsidRPr="00A439DD">
        <w:rPr>
          <w:sz w:val="20"/>
          <w:szCs w:val="20"/>
        </w:rPr>
        <w:t xml:space="preserve">(Sumber: </w:t>
      </w:r>
      <w:r>
        <w:rPr>
          <w:sz w:val="20"/>
          <w:szCs w:val="20"/>
        </w:rPr>
        <w:t>Data Kota Depok</w:t>
      </w:r>
      <w:hyperlink r:id="rId11" w:history="1"/>
      <w:r w:rsidRPr="00A439DD">
        <w:rPr>
          <w:sz w:val="20"/>
          <w:szCs w:val="20"/>
        </w:rPr>
        <w:t>, 2020)</w:t>
      </w:r>
    </w:p>
    <w:p w14:paraId="16D9A4A5" w14:textId="77777777" w:rsidR="00E13921" w:rsidRDefault="00BD1493" w:rsidP="00E13921">
      <w:pPr>
        <w:spacing w:line="360" w:lineRule="auto"/>
        <w:ind w:firstLine="450"/>
        <w:jc w:val="both"/>
        <w:rPr>
          <w:rFonts w:ascii="Times New Roman" w:hAnsi="Times New Roman" w:cs="Times New Roman"/>
          <w:sz w:val="24"/>
          <w:szCs w:val="24"/>
        </w:rPr>
      </w:pPr>
      <w:r w:rsidRPr="000A578E">
        <w:rPr>
          <w:rFonts w:ascii="Times New Roman" w:hAnsi="Times New Roman" w:cs="Times New Roman"/>
          <w:sz w:val="24"/>
          <w:szCs w:val="24"/>
        </w:rPr>
        <w:t xml:space="preserve">Adhitya Wardan, selaku pemenang pembuatan sayembara Logo Depok Friendly City mengatakan bahwa, dalam pembuatan logo branding Kota Depok ada tiga yang dituangkan yakni bersahabat, berbagi, dan berkolaborasi. </w:t>
      </w:r>
      <w:proofErr w:type="gramStart"/>
      <w:r w:rsidRPr="000A578E">
        <w:rPr>
          <w:rFonts w:ascii="Times New Roman" w:hAnsi="Times New Roman" w:cs="Times New Roman"/>
          <w:sz w:val="24"/>
          <w:szCs w:val="24"/>
        </w:rPr>
        <w:t>logo</w:t>
      </w:r>
      <w:proofErr w:type="gramEnd"/>
      <w:r w:rsidRPr="000A578E">
        <w:rPr>
          <w:rFonts w:ascii="Times New Roman" w:hAnsi="Times New Roman" w:cs="Times New Roman"/>
          <w:sz w:val="24"/>
          <w:szCs w:val="24"/>
        </w:rPr>
        <w:t xml:space="preserve"> mark dan abstrak mark divisualisasikan dari tiga konsep yang dijadikan sebagai brand building development dari Kota Depok, yaitu: bersahabat, berbagi, dan berkolaborasi. Tiga lingkaran memiliki bentuk tambahan yang meruncing </w:t>
      </w:r>
      <w:r w:rsidRPr="000A578E">
        <w:rPr>
          <w:rFonts w:ascii="Times New Roman" w:hAnsi="Times New Roman" w:cs="Times New Roman"/>
          <w:i/>
          <w:iCs/>
          <w:sz w:val="24"/>
          <w:szCs w:val="24"/>
        </w:rPr>
        <w:t>(splash shape</w:t>
      </w:r>
      <w:r w:rsidRPr="000A578E">
        <w:rPr>
          <w:rFonts w:ascii="Times New Roman" w:hAnsi="Times New Roman" w:cs="Times New Roman"/>
          <w:sz w:val="24"/>
          <w:szCs w:val="24"/>
        </w:rPr>
        <w:t xml:space="preserve">), bentuk abstrak yang dapat merepresentasikan pertumbuhan, passion </w:t>
      </w:r>
      <w:r w:rsidR="000A578E" w:rsidRPr="000A578E">
        <w:rPr>
          <w:rFonts w:ascii="Times New Roman" w:hAnsi="Times New Roman" w:cs="Times New Roman"/>
          <w:sz w:val="24"/>
          <w:szCs w:val="24"/>
        </w:rPr>
        <w:t xml:space="preserve">(semangat), </w:t>
      </w:r>
      <w:r w:rsidR="000A578E" w:rsidRPr="000A578E">
        <w:rPr>
          <w:rFonts w:ascii="Times New Roman" w:hAnsi="Times New Roman" w:cs="Times New Roman"/>
          <w:i/>
          <w:iCs/>
          <w:sz w:val="24"/>
          <w:szCs w:val="24"/>
        </w:rPr>
        <w:t>movement</w:t>
      </w:r>
      <w:r w:rsidR="000A578E" w:rsidRPr="000A578E">
        <w:rPr>
          <w:rFonts w:ascii="Times New Roman" w:hAnsi="Times New Roman" w:cs="Times New Roman"/>
          <w:sz w:val="24"/>
          <w:szCs w:val="24"/>
        </w:rPr>
        <w:t xml:space="preserve"> (pergerakan), </w:t>
      </w:r>
      <w:r w:rsidR="000A578E" w:rsidRPr="000A578E">
        <w:rPr>
          <w:rFonts w:ascii="Times New Roman" w:hAnsi="Times New Roman" w:cs="Times New Roman"/>
          <w:i/>
          <w:iCs/>
          <w:sz w:val="24"/>
          <w:szCs w:val="24"/>
        </w:rPr>
        <w:t>quality life</w:t>
      </w:r>
      <w:r w:rsidR="000A578E" w:rsidRPr="000A578E">
        <w:rPr>
          <w:rFonts w:ascii="Times New Roman" w:hAnsi="Times New Roman" w:cs="Times New Roman"/>
          <w:sz w:val="24"/>
          <w:szCs w:val="24"/>
        </w:rPr>
        <w:t xml:space="preserve"> (kualitas hidup)</w:t>
      </w:r>
      <w:proofErr w:type="gramStart"/>
      <w:r w:rsidR="000A578E" w:rsidRPr="000A578E">
        <w:rPr>
          <w:rFonts w:ascii="Times New Roman" w:hAnsi="Times New Roman" w:cs="Times New Roman"/>
          <w:sz w:val="24"/>
          <w:szCs w:val="24"/>
        </w:rPr>
        <w:t xml:space="preserve">,  </w:t>
      </w:r>
      <w:r w:rsidR="000A578E" w:rsidRPr="000A578E">
        <w:rPr>
          <w:rFonts w:ascii="Times New Roman" w:hAnsi="Times New Roman" w:cs="Times New Roman"/>
          <w:i/>
          <w:iCs/>
          <w:sz w:val="24"/>
          <w:szCs w:val="24"/>
        </w:rPr>
        <w:t>progressive</w:t>
      </w:r>
      <w:proofErr w:type="gramEnd"/>
      <w:r w:rsidR="000A578E" w:rsidRPr="000A578E">
        <w:rPr>
          <w:rFonts w:ascii="Times New Roman" w:hAnsi="Times New Roman" w:cs="Times New Roman"/>
          <w:i/>
          <w:iCs/>
          <w:sz w:val="24"/>
          <w:szCs w:val="24"/>
        </w:rPr>
        <w:t xml:space="preserve"> politics</w:t>
      </w:r>
      <w:r w:rsidR="000A578E" w:rsidRPr="000A578E">
        <w:rPr>
          <w:rFonts w:ascii="Times New Roman" w:hAnsi="Times New Roman" w:cs="Times New Roman"/>
          <w:sz w:val="24"/>
          <w:szCs w:val="24"/>
        </w:rPr>
        <w:t xml:space="preserve"> (politik progresif), dan cultural activity (aktivitas budaya). </w:t>
      </w:r>
    </w:p>
    <w:p w14:paraId="1F0BCC6E" w14:textId="5D516697" w:rsidR="00D25584" w:rsidRPr="00E13921" w:rsidRDefault="00D25584" w:rsidP="00E13921">
      <w:pPr>
        <w:spacing w:line="360" w:lineRule="auto"/>
        <w:ind w:firstLine="450"/>
        <w:jc w:val="both"/>
        <w:rPr>
          <w:rFonts w:ascii="Times New Roman" w:hAnsi="Times New Roman" w:cs="Times New Roman"/>
          <w:sz w:val="24"/>
          <w:szCs w:val="24"/>
        </w:rPr>
      </w:pPr>
      <w:r>
        <w:rPr>
          <w:rFonts w:ascii="Times New Roman" w:hAnsi="Times New Roman" w:cs="Times New Roman"/>
          <w:sz w:val="24"/>
          <w:szCs w:val="24"/>
          <w:lang w:val="en-ID"/>
        </w:rPr>
        <w:t xml:space="preserve">Penelitian mengenai logo </w:t>
      </w:r>
      <w:r>
        <w:rPr>
          <w:rFonts w:ascii="Times New Roman" w:hAnsi="Times New Roman" w:cs="Times New Roman"/>
          <w:sz w:val="24"/>
          <w:szCs w:val="24"/>
        </w:rPr>
        <w:t>“</w:t>
      </w:r>
      <w:r>
        <w:rPr>
          <w:rFonts w:ascii="Times New Roman" w:hAnsi="Times New Roman" w:cs="Times New Roman"/>
          <w:i/>
          <w:sz w:val="24"/>
          <w:szCs w:val="24"/>
        </w:rPr>
        <w:t>Depok Friendly City”</w:t>
      </w:r>
      <w:r>
        <w:rPr>
          <w:rFonts w:ascii="Times New Roman" w:hAnsi="Times New Roman" w:cs="Times New Roman"/>
          <w:i/>
          <w:sz w:val="24"/>
          <w:szCs w:val="24"/>
          <w:lang w:val="en-ID"/>
        </w:rPr>
        <w:t xml:space="preserve"> </w:t>
      </w:r>
      <w:r>
        <w:rPr>
          <w:rFonts w:ascii="Times New Roman" w:hAnsi="Times New Roman" w:cs="Times New Roman"/>
          <w:sz w:val="24"/>
          <w:szCs w:val="24"/>
          <w:lang w:val="en-ID"/>
        </w:rPr>
        <w:t xml:space="preserve">peneliti menggunakan analisis semiotika Charles Sanders Peirce untuk mengetahui simbol-simbol yang terdapat pada Logo Depok </w:t>
      </w:r>
      <w:r w:rsidRPr="00566D71">
        <w:rPr>
          <w:rFonts w:ascii="Times New Roman" w:hAnsi="Times New Roman" w:cs="Times New Roman"/>
          <w:i/>
          <w:sz w:val="24"/>
          <w:szCs w:val="24"/>
          <w:lang w:val="en-ID"/>
        </w:rPr>
        <w:t>Friendly City</w:t>
      </w:r>
      <w:r>
        <w:rPr>
          <w:rFonts w:ascii="Times New Roman" w:hAnsi="Times New Roman" w:cs="Times New Roman"/>
          <w:sz w:val="24"/>
          <w:szCs w:val="24"/>
          <w:lang w:val="en-ID"/>
        </w:rPr>
        <w:t>, bagaimana makna yang terkandung dalam simbol-</w:t>
      </w:r>
      <w:r>
        <w:rPr>
          <w:rFonts w:ascii="Times New Roman" w:hAnsi="Times New Roman" w:cs="Times New Roman"/>
          <w:sz w:val="24"/>
          <w:szCs w:val="24"/>
          <w:lang w:val="en-ID"/>
        </w:rPr>
        <w:lastRenderedPageBreak/>
        <w:t xml:space="preserve">simbol logo </w:t>
      </w:r>
      <w:r>
        <w:rPr>
          <w:rFonts w:ascii="Times New Roman" w:hAnsi="Times New Roman" w:cs="Times New Roman"/>
          <w:i/>
          <w:sz w:val="24"/>
          <w:szCs w:val="24"/>
        </w:rPr>
        <w:t>Depok Friendly City</w:t>
      </w:r>
      <w:r>
        <w:rPr>
          <w:rFonts w:ascii="Times New Roman" w:hAnsi="Times New Roman" w:cs="Times New Roman"/>
          <w:i/>
          <w:sz w:val="24"/>
          <w:szCs w:val="24"/>
          <w:lang w:val="en-ID"/>
        </w:rPr>
        <w:t xml:space="preserve"> </w:t>
      </w:r>
      <w:r>
        <w:rPr>
          <w:rFonts w:ascii="Times New Roman" w:hAnsi="Times New Roman" w:cs="Times New Roman"/>
          <w:sz w:val="24"/>
          <w:szCs w:val="24"/>
          <w:lang w:val="en-ID"/>
        </w:rPr>
        <w:t xml:space="preserve">serta bagaimana simbol – simbol pada Logo Depok </w:t>
      </w:r>
      <w:r>
        <w:rPr>
          <w:rFonts w:ascii="Times New Roman" w:hAnsi="Times New Roman" w:cs="Times New Roman"/>
          <w:i/>
          <w:sz w:val="24"/>
          <w:szCs w:val="24"/>
          <w:lang w:val="en-ID"/>
        </w:rPr>
        <w:t xml:space="preserve">Friendly City </w:t>
      </w:r>
      <w:r>
        <w:rPr>
          <w:rFonts w:ascii="Times New Roman" w:hAnsi="Times New Roman" w:cs="Times New Roman"/>
          <w:sz w:val="24"/>
          <w:szCs w:val="24"/>
          <w:lang w:val="en-ID"/>
        </w:rPr>
        <w:t xml:space="preserve">dalam mengkontruksi </w:t>
      </w:r>
      <w:r>
        <w:rPr>
          <w:rFonts w:ascii="Times New Roman" w:hAnsi="Times New Roman" w:cs="Times New Roman"/>
          <w:i/>
          <w:sz w:val="24"/>
          <w:szCs w:val="24"/>
          <w:lang w:val="en-ID"/>
        </w:rPr>
        <w:t>city branding</w:t>
      </w:r>
      <w:r>
        <w:rPr>
          <w:rFonts w:ascii="Times New Roman" w:hAnsi="Times New Roman" w:cs="Times New Roman"/>
          <w:sz w:val="24"/>
          <w:szCs w:val="24"/>
          <w:lang w:val="en-ID"/>
        </w:rPr>
        <w:t xml:space="preserve"> Kota Depok sebagai kota yang bersahabat.</w:t>
      </w:r>
    </w:p>
    <w:p w14:paraId="3222379F" w14:textId="72D0C97C" w:rsidR="003658A1" w:rsidRPr="00E13921" w:rsidRDefault="000524F9" w:rsidP="00E13921">
      <w:pPr>
        <w:spacing w:line="360" w:lineRule="auto"/>
        <w:ind w:firstLine="450"/>
        <w:jc w:val="both"/>
        <w:rPr>
          <w:rFonts w:ascii="Times New Roman" w:hAnsi="Times New Roman" w:cs="Times New Roman"/>
          <w:sz w:val="24"/>
          <w:szCs w:val="24"/>
        </w:rPr>
      </w:pPr>
      <w:r w:rsidRPr="000524F9">
        <w:rPr>
          <w:rFonts w:ascii="Times New Roman" w:eastAsia="Times New Roman" w:hAnsi="Times New Roman" w:cs="Times New Roman"/>
          <w:bCs/>
          <w:noProof/>
          <w:sz w:val="24"/>
          <w:szCs w:val="20"/>
          <w:lang w:eastAsia="en-US"/>
        </w:rPr>
        <w:t xml:space="preserve">Penelitian ini memiliki tujuan untuk: (1) </w:t>
      </w:r>
      <w:r w:rsidR="00D25584" w:rsidRPr="0088225F">
        <w:rPr>
          <w:rFonts w:ascii="Times New Roman" w:hAnsi="Times New Roman" w:cs="Times New Roman"/>
          <w:sz w:val="24"/>
          <w:szCs w:val="24"/>
        </w:rPr>
        <w:t xml:space="preserve">Untuk mengetahui simbol – simbol yang terdapat pada Logo Depok </w:t>
      </w:r>
      <w:r w:rsidR="00D25584" w:rsidRPr="00D25584">
        <w:rPr>
          <w:rFonts w:ascii="Times New Roman" w:hAnsi="Times New Roman" w:cs="Times New Roman"/>
          <w:i/>
          <w:iCs/>
          <w:sz w:val="24"/>
          <w:szCs w:val="24"/>
        </w:rPr>
        <w:t>Friendly City</w:t>
      </w:r>
      <w:r w:rsidR="00D25584">
        <w:rPr>
          <w:rFonts w:ascii="Times New Roman" w:hAnsi="Times New Roman" w:cs="Times New Roman"/>
          <w:sz w:val="24"/>
          <w:szCs w:val="24"/>
          <w:lang w:val="id-ID"/>
        </w:rPr>
        <w:t xml:space="preserve"> (2) </w:t>
      </w:r>
      <w:r w:rsidR="00D25584" w:rsidRPr="0088225F">
        <w:rPr>
          <w:rFonts w:ascii="Times New Roman" w:hAnsi="Times New Roman" w:cs="Times New Roman"/>
          <w:sz w:val="24"/>
          <w:szCs w:val="24"/>
        </w:rPr>
        <w:t xml:space="preserve">Untuk mengetahui makna yang terkandung dalam simbol – simbol pada Logo Depok </w:t>
      </w:r>
      <w:r w:rsidR="00D25584" w:rsidRPr="00D25584">
        <w:rPr>
          <w:rFonts w:ascii="Times New Roman" w:hAnsi="Times New Roman" w:cs="Times New Roman"/>
          <w:i/>
          <w:iCs/>
          <w:sz w:val="24"/>
          <w:szCs w:val="24"/>
        </w:rPr>
        <w:t>Friendly City</w:t>
      </w:r>
      <w:r w:rsidR="00D25584">
        <w:rPr>
          <w:rFonts w:ascii="Times New Roman" w:hAnsi="Times New Roman" w:cs="Times New Roman"/>
          <w:sz w:val="24"/>
          <w:szCs w:val="24"/>
          <w:lang w:val="id-ID"/>
        </w:rPr>
        <w:t xml:space="preserve"> (3) </w:t>
      </w:r>
      <w:r w:rsidR="00D25584" w:rsidRPr="0088225F">
        <w:rPr>
          <w:rFonts w:ascii="Times New Roman" w:hAnsi="Times New Roman" w:cs="Times New Roman"/>
          <w:sz w:val="24"/>
          <w:szCs w:val="24"/>
        </w:rPr>
        <w:t xml:space="preserve">Untuk mengetahui bagaimana simbol – simbol pada Logo Depok </w:t>
      </w:r>
      <w:r w:rsidR="00D25584" w:rsidRPr="00D25584">
        <w:rPr>
          <w:rFonts w:ascii="Times New Roman" w:hAnsi="Times New Roman" w:cs="Times New Roman"/>
          <w:i/>
          <w:iCs/>
          <w:sz w:val="24"/>
          <w:szCs w:val="24"/>
        </w:rPr>
        <w:t>Friendly City</w:t>
      </w:r>
      <w:r w:rsidR="00D25584" w:rsidRPr="0088225F">
        <w:rPr>
          <w:rFonts w:ascii="Times New Roman" w:hAnsi="Times New Roman" w:cs="Times New Roman"/>
          <w:sz w:val="24"/>
          <w:szCs w:val="24"/>
        </w:rPr>
        <w:t xml:space="preserve"> dalam mengkontruksi </w:t>
      </w:r>
      <w:r w:rsidR="00D25584" w:rsidRPr="00D25584">
        <w:rPr>
          <w:rFonts w:ascii="Times New Roman" w:hAnsi="Times New Roman" w:cs="Times New Roman"/>
          <w:i/>
          <w:iCs/>
          <w:sz w:val="24"/>
          <w:szCs w:val="24"/>
        </w:rPr>
        <w:t>city branding</w:t>
      </w:r>
      <w:r w:rsidR="00D25584" w:rsidRPr="0088225F">
        <w:rPr>
          <w:rFonts w:ascii="Times New Roman" w:hAnsi="Times New Roman" w:cs="Times New Roman"/>
          <w:sz w:val="24"/>
          <w:szCs w:val="24"/>
        </w:rPr>
        <w:t xml:space="preserve"> Kota Depok sebagai Kota yang Bersahabat.</w:t>
      </w:r>
    </w:p>
    <w:p w14:paraId="65BC92F2" w14:textId="420E8EFF" w:rsidR="003658A1" w:rsidRDefault="00CF12C0" w:rsidP="00EE4339">
      <w:pPr>
        <w:pStyle w:val="BodyText"/>
        <w:spacing w:line="360" w:lineRule="auto"/>
        <w:contextualSpacing/>
        <w:rPr>
          <w:rFonts w:cs="Times New Roman"/>
          <w:b/>
          <w:bCs/>
          <w:noProof/>
          <w:szCs w:val="24"/>
          <w:lang w:val="en-GB"/>
        </w:rPr>
      </w:pPr>
      <w:r>
        <w:rPr>
          <w:rFonts w:cs="Times New Roman"/>
          <w:noProof/>
          <w:szCs w:val="24"/>
        </w:rPr>
        <mc:AlternateContent>
          <mc:Choice Requires="wpg">
            <w:drawing>
              <wp:anchor distT="0" distB="0" distL="114300" distR="114300" simplePos="0" relativeHeight="251700224" behindDoc="0" locked="0" layoutInCell="1" allowOverlap="1" wp14:anchorId="5E6D1DEA" wp14:editId="24FB0A29">
                <wp:simplePos x="0" y="0"/>
                <wp:positionH relativeFrom="column">
                  <wp:posOffset>43266</wp:posOffset>
                </wp:positionH>
                <wp:positionV relativeFrom="paragraph">
                  <wp:posOffset>234345</wp:posOffset>
                </wp:positionV>
                <wp:extent cx="2718390" cy="1835445"/>
                <wp:effectExtent l="247650" t="38100" r="25400" b="12700"/>
                <wp:wrapNone/>
                <wp:docPr id="44" name="Group 44"/>
                <wp:cNvGraphicFramePr/>
                <a:graphic xmlns:a="http://schemas.openxmlformats.org/drawingml/2006/main">
                  <a:graphicData uri="http://schemas.microsoft.com/office/word/2010/wordprocessingGroup">
                    <wpg:wgp>
                      <wpg:cNvGrpSpPr/>
                      <wpg:grpSpPr>
                        <a:xfrm>
                          <a:off x="0" y="0"/>
                          <a:ext cx="2718390" cy="1835445"/>
                          <a:chOff x="0" y="0"/>
                          <a:chExt cx="2527414" cy="2056585"/>
                        </a:xfrm>
                      </wpg:grpSpPr>
                      <wps:wsp>
                        <wps:cNvPr id="45" name="Oval 45"/>
                        <wps:cNvSpPr/>
                        <wps:spPr>
                          <a:xfrm>
                            <a:off x="8254" y="173356"/>
                            <a:ext cx="2481943" cy="1883229"/>
                          </a:xfrm>
                          <a:prstGeom prst="ellipse">
                            <a:avLst/>
                          </a:prstGeom>
                          <a:solidFill>
                            <a:schemeClr val="dk1">
                              <a:alpha val="0"/>
                            </a:schemeClr>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Text Box 2"/>
                        <wps:cNvSpPr txBox="1">
                          <a:spLocks noChangeArrowheads="1"/>
                        </wps:cNvSpPr>
                        <wps:spPr bwMode="auto">
                          <a:xfrm>
                            <a:off x="446421" y="1458796"/>
                            <a:ext cx="1131570" cy="348343"/>
                          </a:xfrm>
                          <a:prstGeom prst="rect">
                            <a:avLst/>
                          </a:prstGeom>
                          <a:solidFill>
                            <a:srgbClr val="FFFFFF"/>
                          </a:solidFill>
                          <a:ln w="9525">
                            <a:solidFill>
                              <a:srgbClr val="000000">
                                <a:alpha val="0"/>
                              </a:srgbClr>
                            </a:solidFill>
                            <a:miter lim="800000"/>
                            <a:headEnd/>
                            <a:tailEnd/>
                          </a:ln>
                        </wps:spPr>
                        <wps:txbx>
                          <w:txbxContent>
                            <w:p w14:paraId="27867F16" w14:textId="77777777" w:rsidR="00CF12C0" w:rsidRDefault="00CF12C0" w:rsidP="00CF12C0">
                              <w:r>
                                <w:rPr>
                                  <w:lang w:val="en-ID"/>
                                </w:rPr>
                                <w:t>Representamen</w:t>
                              </w:r>
                            </w:p>
                          </w:txbxContent>
                        </wps:txbx>
                        <wps:bodyPr rot="0" vert="horz" wrap="square" lIns="91440" tIns="45720" rIns="91440" bIns="45720" anchor="t" anchorCtr="0">
                          <a:noAutofit/>
                        </wps:bodyPr>
                      </wps:wsp>
                      <wps:wsp>
                        <wps:cNvPr id="47" name="Text Box 2"/>
                        <wps:cNvSpPr txBox="1">
                          <a:spLocks noChangeArrowheads="1"/>
                        </wps:cNvSpPr>
                        <wps:spPr bwMode="auto">
                          <a:xfrm>
                            <a:off x="1503679" y="1468756"/>
                            <a:ext cx="576943" cy="261257"/>
                          </a:xfrm>
                          <a:prstGeom prst="rect">
                            <a:avLst/>
                          </a:prstGeom>
                          <a:solidFill>
                            <a:srgbClr val="FFFFFF"/>
                          </a:solidFill>
                          <a:ln w="9525">
                            <a:solidFill>
                              <a:srgbClr val="000000">
                                <a:alpha val="0"/>
                              </a:srgbClr>
                            </a:solidFill>
                            <a:miter lim="800000"/>
                            <a:headEnd/>
                            <a:tailEnd/>
                          </a:ln>
                        </wps:spPr>
                        <wps:txbx>
                          <w:txbxContent>
                            <w:p w14:paraId="6DC63772" w14:textId="77777777" w:rsidR="00CF12C0" w:rsidRDefault="00CF12C0" w:rsidP="00CF12C0">
                              <w:r>
                                <w:rPr>
                                  <w:lang w:val="en-ID"/>
                                </w:rPr>
                                <w:t>Object</w:t>
                              </w:r>
                            </w:p>
                          </w:txbxContent>
                        </wps:txbx>
                        <wps:bodyPr rot="0" vert="horz" wrap="square" lIns="91440" tIns="45720" rIns="91440" bIns="45720" anchor="t" anchorCtr="0">
                          <a:noAutofit/>
                        </wps:bodyPr>
                      </wps:wsp>
                      <wps:wsp>
                        <wps:cNvPr id="48" name="Text Box 2"/>
                        <wps:cNvSpPr txBox="1">
                          <a:spLocks noChangeArrowheads="1"/>
                        </wps:cNvSpPr>
                        <wps:spPr bwMode="auto">
                          <a:xfrm>
                            <a:off x="752833" y="236337"/>
                            <a:ext cx="1774581" cy="424273"/>
                          </a:xfrm>
                          <a:prstGeom prst="rect">
                            <a:avLst/>
                          </a:prstGeom>
                          <a:solidFill>
                            <a:srgbClr val="FFFFFF">
                              <a:alpha val="0"/>
                            </a:srgbClr>
                          </a:solidFill>
                          <a:ln w="9525">
                            <a:solidFill>
                              <a:srgbClr val="000000">
                                <a:alpha val="0"/>
                              </a:srgbClr>
                            </a:solidFill>
                            <a:miter lim="800000"/>
                            <a:headEnd/>
                            <a:tailEnd/>
                          </a:ln>
                        </wps:spPr>
                        <wps:txbx>
                          <w:txbxContent>
                            <w:p w14:paraId="684A030D" w14:textId="77777777" w:rsidR="00CF12C0" w:rsidRDefault="00CF12C0" w:rsidP="00CF12C0">
                              <w:r>
                                <w:rPr>
                                  <w:lang w:val="en-ID"/>
                                </w:rPr>
                                <w:t>Intepretant</w:t>
                              </w:r>
                            </w:p>
                          </w:txbxContent>
                        </wps:txbx>
                        <wps:bodyPr rot="0" vert="horz" wrap="square" lIns="91440" tIns="45720" rIns="91440" bIns="45720" anchor="t" anchorCtr="0">
                          <a:noAutofit/>
                        </wps:bodyPr>
                      </wps:wsp>
                      <wps:wsp>
                        <wps:cNvPr id="49" name="Text Box 2"/>
                        <wps:cNvSpPr txBox="1">
                          <a:spLocks noChangeArrowheads="1"/>
                        </wps:cNvSpPr>
                        <wps:spPr bwMode="auto">
                          <a:xfrm rot="18764368">
                            <a:off x="-277813" y="277813"/>
                            <a:ext cx="848995" cy="293370"/>
                          </a:xfrm>
                          <a:prstGeom prst="rect">
                            <a:avLst/>
                          </a:prstGeom>
                          <a:solidFill>
                            <a:srgbClr val="FFFFFF"/>
                          </a:solidFill>
                          <a:ln w="9525">
                            <a:solidFill>
                              <a:srgbClr val="000000">
                                <a:alpha val="0"/>
                              </a:srgbClr>
                            </a:solidFill>
                            <a:miter lim="800000"/>
                            <a:headEnd/>
                            <a:tailEnd/>
                          </a:ln>
                        </wps:spPr>
                        <wps:txbx>
                          <w:txbxContent>
                            <w:p w14:paraId="7A6406A0" w14:textId="77777777" w:rsidR="00CF12C0" w:rsidRDefault="00CF12C0" w:rsidP="00CF12C0">
                              <w:proofErr w:type="gramStart"/>
                              <w:r>
                                <w:rPr>
                                  <w:lang w:val="en-ID"/>
                                </w:rPr>
                                <w:t>semiosis</w:t>
                              </w:r>
                              <w:proofErr w:type="gramEnd"/>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E6D1DEA" id="Group 44" o:spid="_x0000_s1026" style="position:absolute;left:0;text-align:left;margin-left:3.4pt;margin-top:18.45pt;width:214.05pt;height:144.5pt;z-index:251700224;mso-width-relative:margin;mso-height-relative:margin" coordsize="25274,20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">
                <v:oval id="Oval 45" o:spid="_x0000_s1027" style="position:absolute;left:82;top:1733;width:24819;height:18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gdscYA&#10;AADbAAAADwAAAGRycy9kb3ducmV2LnhtbESPT2vCQBTE7wW/w/IEb3VjsUGiq4htoe3B1vgPb4/s&#10;Mwlm34bs1qTfvlsQPA4z8xtmtuhMJa7UuNKygtEwAkGcWV1yrmC3fXucgHAeWWNlmRT8koPFvPcw&#10;w0Tbljd0TX0uAoRdggoK7+tESpcVZNANbU0cvLNtDPogm1zqBtsAN5V8iqJYGiw5LBRY06qg7JL+&#10;GAVZ+t3t1y/xYTmiz/br4/V0vMS1UoN+t5yC8NT5e/jWftcKxs/w/yX8AD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ggdscYAAADbAAAADwAAAAAAAAAAAAAAAACYAgAAZHJz&#10;L2Rvd25yZXYueG1sUEsFBgAAAAAEAAQA9QAAAIsDAAAAAA==&#10;" fillcolor="black [3200]" strokecolor="black [1600]" strokeweight="2pt">
                  <v:fill opacity="0"/>
                </v:oval>
                <v:shapetype id="_x0000_t202" coordsize="21600,21600" o:spt="202" path="m,l,21600r21600,l21600,xe">
                  <v:stroke joinstyle="miter"/>
                  <v:path gradientshapeok="t" o:connecttype="rect"/>
                </v:shapetype>
                <v:shape id="Text Box 2" o:spid="_x0000_s1028" type="#_x0000_t202" style="position:absolute;left:4464;top:14587;width:11315;height:3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G328UA&#10;AADbAAAADwAAAGRycy9kb3ducmV2LnhtbESPT2vCQBTE74V+h+UVems2LSKSuga1FD1IbVIPentk&#10;X/5g9m3Irib99l1B6HGYmd8w83Q0rbhS7xrLCl6jGARxYXXDlYLDz+fLDITzyBpby6Tglxyki8eH&#10;OSbaDpzRNfeVCBB2CSqove8SKV1Rk0EX2Y44eKXtDfog+0rqHocAN618i+OpNNhwWKixo3VNxTm/&#10;GAUDf398rdtTftmbbEflZnXcbTOlnp/G5TsIT6P/D9/bW61gMoXbl/AD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sbfbxQAAANsAAAAPAAAAAAAAAAAAAAAAAJgCAABkcnMv&#10;ZG93bnJldi54bWxQSwUGAAAAAAQABAD1AAAAigMAAAAA&#10;">
                  <v:stroke opacity="0"/>
                  <v:textbox>
                    <w:txbxContent>
                      <w:p w14:paraId="27867F16" w14:textId="77777777" w:rsidR="00CF12C0" w:rsidRDefault="00CF12C0" w:rsidP="00CF12C0">
                        <w:r>
                          <w:rPr>
                            <w:lang w:val="en-ID"/>
                          </w:rPr>
                          <w:t>Representamen</w:t>
                        </w:r>
                      </w:p>
                    </w:txbxContent>
                  </v:textbox>
                </v:shape>
                <v:shape id="Text Box 2" o:spid="_x0000_s1029" type="#_x0000_t202" style="position:absolute;left:15036;top:14687;width:5770;height:26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0SQMUA&#10;AADbAAAADwAAAGRycy9kb3ducmV2LnhtbESPQWvCQBSE7wX/w/IEb3VjkVaiq1hF6kGsiR709sg+&#10;k2D2bciuJv33XaHQ4zAz3zCzRWcq8aDGlZYVjIYRCOLM6pJzBafj5nUCwnlkjZVlUvBDDhbz3ssM&#10;Y21bTuiR+lwECLsYFRTe17GULivIoBvamjh4V9sY9EE2udQNtgFuKvkWRe/SYMlhocCaVgVlt/Ru&#10;FLR8WO9X1SW9f5tkR9evz/Numyg16HfLKQhPnf8P/7W3WsH4A55fw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RJAxQAAANsAAAAPAAAAAAAAAAAAAAAAAJgCAABkcnMv&#10;ZG93bnJldi54bWxQSwUGAAAAAAQABAD1AAAAigMAAAAA&#10;">
                  <v:stroke opacity="0"/>
                  <v:textbox>
                    <w:txbxContent>
                      <w:p w14:paraId="6DC63772" w14:textId="77777777" w:rsidR="00CF12C0" w:rsidRDefault="00CF12C0" w:rsidP="00CF12C0">
                        <w:r>
                          <w:rPr>
                            <w:lang w:val="en-ID"/>
                          </w:rPr>
                          <w:t>Object</w:t>
                        </w:r>
                      </w:p>
                    </w:txbxContent>
                  </v:textbox>
                </v:shape>
                <v:shape id="Text Box 2" o:spid="_x0000_s1030" type="#_x0000_t202" style="position:absolute;left:7528;top:2363;width:17746;height:4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4tZr0A&#10;AADbAAAADwAAAGRycy9kb3ducmV2LnhtbERPSwrCMBDdC94hjOBOU0VEqlFEFBVcaPUAQzO2xWZS&#10;mmirpzcLweXj/Rer1pTiRbUrLCsYDSMQxKnVBWcKbtfdYAbCeWSNpWVS8CYHq2W3s8BY24Yv9Ep8&#10;JkIIuxgV5N5XsZQuzcmgG9qKOHB3Wxv0AdaZ1DU2IdyUchxFU2mw4NCQY0WbnNJH8jQKmuP+dNab&#10;pHhs3XGXXU/8Se57pfq9dj0H4an1f/HPfdAKJmFs+BJ+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A4tZr0AAADbAAAADwAAAAAAAAAAAAAAAACYAgAAZHJzL2Rvd25yZXYu&#10;eG1sUEsFBgAAAAAEAAQA9QAAAIIDAAAAAA==&#10;">
                  <v:fill opacity="0"/>
                  <v:stroke opacity="0"/>
                  <v:textbox>
                    <w:txbxContent>
                      <w:p w14:paraId="684A030D" w14:textId="77777777" w:rsidR="00CF12C0" w:rsidRDefault="00CF12C0" w:rsidP="00CF12C0">
                        <w:r>
                          <w:rPr>
                            <w:lang w:val="en-ID"/>
                          </w:rPr>
                          <w:t>Intepretant</w:t>
                        </w:r>
                      </w:p>
                    </w:txbxContent>
                  </v:textbox>
                </v:shape>
                <v:shape id="Text Box 2" o:spid="_x0000_s1031" type="#_x0000_t202" style="position:absolute;left:-2778;top:2778;width:8489;height:2933;rotation:-309726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Yj/cUA&#10;AADbAAAADwAAAGRycy9kb3ducmV2LnhtbESPwW7CMBBE75X4B2sr9VKBA1RVCRhEKyLaYwkfsIqX&#10;JMVep7aBwNfXlSr1OJqZN5rFqrdGnMmH1rGC8SgDQVw53XKtYF8WwxcQISJrNI5JwZUCrJaDuwXm&#10;2l34k867WIsE4ZCjgibGLpcyVA1ZDCPXESfv4LzFmKSvpfZ4SXBr5CTLnqXFltNCgx29NVQddyer&#10;4GA+1q/mOCmyr9umjEU5/X70W6Ue7vv1HESkPv6H/9rvWsHTDH6/pB8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ViP9xQAAANsAAAAPAAAAAAAAAAAAAAAAAJgCAABkcnMv&#10;ZG93bnJldi54bWxQSwUGAAAAAAQABAD1AAAAigMAAAAA&#10;">
                  <v:stroke opacity="0"/>
                  <v:textbox>
                    <w:txbxContent>
                      <w:p w14:paraId="7A6406A0" w14:textId="77777777" w:rsidR="00CF12C0" w:rsidRDefault="00CF12C0" w:rsidP="00CF12C0">
                        <w:proofErr w:type="gramStart"/>
                        <w:r>
                          <w:rPr>
                            <w:lang w:val="en-ID"/>
                          </w:rPr>
                          <w:t>semiosis</w:t>
                        </w:r>
                        <w:proofErr w:type="gramEnd"/>
                      </w:p>
                    </w:txbxContent>
                  </v:textbox>
                </v:shape>
              </v:group>
            </w:pict>
          </mc:Fallback>
        </mc:AlternateContent>
      </w:r>
      <w:r w:rsidR="003658A1" w:rsidRPr="00993793">
        <w:rPr>
          <w:rFonts w:cs="Times New Roman"/>
          <w:b/>
          <w:bCs/>
          <w:noProof/>
          <w:szCs w:val="24"/>
          <w:lang w:val="id-ID"/>
        </w:rPr>
        <w:t>METODE PENELITIAN</w:t>
      </w:r>
    </w:p>
    <w:p w14:paraId="35708B98" w14:textId="12F7A8AC" w:rsidR="00CF12C0" w:rsidRDefault="00CF12C0" w:rsidP="00BF0220">
      <w:pPr>
        <w:spacing w:line="360" w:lineRule="auto"/>
        <w:ind w:firstLine="450"/>
        <w:jc w:val="both"/>
        <w:rPr>
          <w:rFonts w:ascii="Times New Roman" w:hAnsi="Times New Roman" w:cs="Times New Roman"/>
          <w:sz w:val="24"/>
          <w:szCs w:val="24"/>
          <w:lang w:val="id-ID"/>
        </w:rPr>
      </w:pPr>
      <w:r>
        <w:rPr>
          <w:rFonts w:ascii="Times New Roman" w:hAnsi="Times New Roman" w:cs="Times New Roman"/>
          <w:noProof/>
          <w:sz w:val="24"/>
          <w:szCs w:val="24"/>
          <w:lang w:eastAsia="en-US"/>
        </w:rPr>
        <mc:AlternateContent>
          <mc:Choice Requires="wpg">
            <w:drawing>
              <wp:anchor distT="0" distB="0" distL="114300" distR="114300" simplePos="0" relativeHeight="251691008" behindDoc="0" locked="0" layoutInCell="1" allowOverlap="1" wp14:anchorId="17EC2CD0" wp14:editId="1E3AD86B">
                <wp:simplePos x="0" y="0"/>
                <wp:positionH relativeFrom="column">
                  <wp:posOffset>693707</wp:posOffset>
                </wp:positionH>
                <wp:positionV relativeFrom="paragraph">
                  <wp:posOffset>388118</wp:posOffset>
                </wp:positionV>
                <wp:extent cx="1170028" cy="973365"/>
                <wp:effectExtent l="0" t="38100" r="68580" b="74930"/>
                <wp:wrapNone/>
                <wp:docPr id="50" name="Group 50"/>
                <wp:cNvGraphicFramePr/>
                <a:graphic xmlns:a="http://schemas.openxmlformats.org/drawingml/2006/main">
                  <a:graphicData uri="http://schemas.microsoft.com/office/word/2010/wordprocessingGroup">
                    <wpg:wgp>
                      <wpg:cNvGrpSpPr/>
                      <wpg:grpSpPr>
                        <a:xfrm>
                          <a:off x="0" y="0"/>
                          <a:ext cx="1170028" cy="973365"/>
                          <a:chOff x="0" y="0"/>
                          <a:chExt cx="1208133" cy="968829"/>
                        </a:xfrm>
                      </wpg:grpSpPr>
                      <wps:wsp>
                        <wps:cNvPr id="51" name="Straight Arrow Connector 51"/>
                        <wps:cNvCnPr/>
                        <wps:spPr>
                          <a:xfrm flipV="1">
                            <a:off x="0" y="0"/>
                            <a:ext cx="653143" cy="96882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2" name="Straight Arrow Connector 52"/>
                        <wps:cNvCnPr/>
                        <wps:spPr>
                          <a:xfrm>
                            <a:off x="647700" y="9525"/>
                            <a:ext cx="555171" cy="95748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3" name="Straight Arrow Connector 53"/>
                        <wps:cNvCnPr/>
                        <wps:spPr>
                          <a:xfrm>
                            <a:off x="0" y="923925"/>
                            <a:ext cx="1208133"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4" name="Text Box 2"/>
                        <wps:cNvSpPr txBox="1">
                          <a:spLocks noChangeArrowheads="1"/>
                        </wps:cNvSpPr>
                        <wps:spPr bwMode="auto">
                          <a:xfrm>
                            <a:off x="371475" y="438150"/>
                            <a:ext cx="696595" cy="260985"/>
                          </a:xfrm>
                          <a:prstGeom prst="rect">
                            <a:avLst/>
                          </a:prstGeom>
                          <a:noFill/>
                          <a:ln>
                            <a:solidFill>
                              <a:schemeClr val="dk1">
                                <a:alpha val="0"/>
                              </a:schemeClr>
                            </a:solidFill>
                            <a:headEnd/>
                            <a:tailEnd/>
                          </a:ln>
                        </wps:spPr>
                        <wps:style>
                          <a:lnRef idx="2">
                            <a:schemeClr val="dk1"/>
                          </a:lnRef>
                          <a:fillRef idx="1">
                            <a:schemeClr val="lt1"/>
                          </a:fillRef>
                          <a:effectRef idx="0">
                            <a:schemeClr val="dk1"/>
                          </a:effectRef>
                          <a:fontRef idx="minor">
                            <a:schemeClr val="dk1"/>
                          </a:fontRef>
                        </wps:style>
                        <wps:txbx>
                          <w:txbxContent>
                            <w:p w14:paraId="09A6955B" w14:textId="77777777" w:rsidR="00CF12C0" w:rsidRDefault="00CF12C0" w:rsidP="00CF12C0">
                              <w:r>
                                <w:rPr>
                                  <w:lang w:val="en-ID"/>
                                </w:rPr>
                                <w:t>SIGN</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7EC2CD0" id="Group 50" o:spid="_x0000_s1032" style="position:absolute;left:0;text-align:left;margin-left:54.6pt;margin-top:30.55pt;width:92.15pt;height:76.65pt;z-index:251691008;mso-width-relative:margin;mso-height-relative:margin" coordsize="12081,9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">
                <v:shapetype id="_x0000_t32" coordsize="21600,21600" o:spt="32" o:oned="t" path="m,l21600,21600e" filled="f">
                  <v:path arrowok="t" fillok="f" o:connecttype="none"/>
                  <o:lock v:ext="edit" shapetype="t"/>
                </v:shapetype>
                <v:shape id="Straight Arrow Connector 51" o:spid="_x0000_s1033" type="#_x0000_t32" style="position:absolute;width:6531;height:96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7tD8YAAADbAAAADwAAAGRycy9kb3ducmV2LnhtbESP3WoCMRSE7wt9h3AK3tWsv1u2RhFF&#10;qiiU2lLw7rA53SzdnKybVNe3N4LQy2FmvmEms9ZW4kSNLx0r6HUTEMS50yUXCr4+V88vIHxA1lg5&#10;JgUX8jCbPj5MMNPuzB902odCRAj7DBWYEOpMSp8bsui7riaO3o9rLIYom0LqBs8RbivZT5KxtFhy&#10;XDBY08JQ/rv/swqWm+9hemyP74O3g9nlNEgP/flWqc5TO38FEagN/+F7e60VjHpw+xJ/gJx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Ie7Q/GAAAA2wAAAA8AAAAAAAAA&#10;AAAAAAAAoQIAAGRycy9kb3ducmV2LnhtbFBLBQYAAAAABAAEAPkAAACUAwAAAAA=&#10;" strokecolor="black [3040]">
                  <v:stroke endarrow="open"/>
                </v:shape>
                <v:shape id="Straight Arrow Connector 52" o:spid="_x0000_s1034" type="#_x0000_t32" style="position:absolute;left:6477;top:95;width:5551;height:95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DynsMAAADbAAAADwAAAGRycy9kb3ducmV2LnhtbESPQYvCMBSE7wv+h/AEb2uqoGg1lUUo&#10;eHAPasXro3nbljYvtYm1/vvNwoLHYWa+Yba7wTSip85VlhXMphEI4tzqigsF2SX9XIFwHlljY5kU&#10;vMjBLhl9bDHW9skn6s++EAHCLkYFpfdtLKXLSzLoprYlDt6P7Qz6ILtC6g6fAW4aOY+ipTRYcVgo&#10;saV9SXl9fhgFkVum9/2l/u6zwp+ON5keXuurUpPx8LUB4Wnw7/B/+6AVLObw9yX8AJn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SA8p7DAAAA2wAAAA8AAAAAAAAAAAAA&#10;AAAAoQIAAGRycy9kb3ducmV2LnhtbFBLBQYAAAAABAAEAPkAAACRAwAAAAA=&#10;" strokecolor="black [3040]">
                  <v:stroke endarrow="open"/>
                </v:shape>
                <v:shape id="Straight Arrow Connector 53" o:spid="_x0000_s1035" type="#_x0000_t32" style="position:absolute;top:9239;width:1208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8xXBcMAAADbAAAADwAAAGRycy9kb3ducmV2LnhtbESPT4vCMBTE7wt+h/AEb9tURXG7jSJC&#10;wYN78B97fTRv22LzUptY67ffCILHYWZ+w6Sr3tSio9ZVlhWMoxgEcW51xYWC0zH7XIBwHlljbZkU&#10;PMjBajn4SDHR9s576g6+EAHCLkEFpfdNIqXLSzLoItsQB+/PtgZ9kG0hdYv3ADe1nMTxXBqsOCyU&#10;2NCmpPxyuBkFsZtn183x8tOdCr/f/cps+/g6KzUa9utvEJ56/w6/2lutYDaF55fw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vMVwXDAAAA2wAAAA8AAAAAAAAAAAAA&#10;AAAAoQIAAGRycy9kb3ducmV2LnhtbFBLBQYAAAAABAAEAPkAAACRAwAAAAA=&#10;" strokecolor="black [3040]">
                  <v:stroke endarrow="open"/>
                </v:shape>
                <v:shape id="Text Box 2" o:spid="_x0000_s1036" type="#_x0000_t202" style="position:absolute;left:3714;top:4381;width:6966;height:2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vETcUA&#10;AADbAAAADwAAAGRycy9kb3ducmV2LnhtbESPQWvCQBSE74L/YXlCb7pRatDoKqVg6aGHmiji7ZF9&#10;JsHs2zS7xvTfdwuCx2FmvmHW297UoqPWVZYVTCcRCOLc6ooLBYdsN16AcB5ZY22ZFPySg+1mOFhj&#10;ou2d99SlvhABwi5BBaX3TSKly0sy6Ca2IQ7exbYGfZBtIXWL9wA3tZxFUSwNVhwWSmzovaT8mt6M&#10;gtny9vWTdefvZX36OHIcy/ku7ZR6GfVvKxCeev8MP9qfWsH8Ff6/hB8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i8RNxQAAANsAAAAPAAAAAAAAAAAAAAAAAJgCAABkcnMv&#10;ZG93bnJldi54bWxQSwUGAAAAAAQABAD1AAAAigMAAAAA&#10;" filled="f" strokecolor="black [3200]" strokeweight="2pt">
                  <v:stroke opacity="0"/>
                  <v:textbox>
                    <w:txbxContent>
                      <w:p w14:paraId="09A6955B" w14:textId="77777777" w:rsidR="00CF12C0" w:rsidRDefault="00CF12C0" w:rsidP="00CF12C0">
                        <w:r>
                          <w:rPr>
                            <w:lang w:val="en-ID"/>
                          </w:rPr>
                          <w:t>SIGN</w:t>
                        </w:r>
                      </w:p>
                    </w:txbxContent>
                  </v:textbox>
                </v:shape>
              </v:group>
            </w:pict>
          </mc:Fallback>
        </mc:AlternateContent>
      </w:r>
    </w:p>
    <w:p w14:paraId="01055B15" w14:textId="77777777" w:rsidR="00CF12C0" w:rsidRDefault="00CF12C0" w:rsidP="00BF0220">
      <w:pPr>
        <w:spacing w:line="360" w:lineRule="auto"/>
        <w:ind w:firstLine="450"/>
        <w:jc w:val="both"/>
        <w:rPr>
          <w:rFonts w:ascii="Times New Roman" w:hAnsi="Times New Roman" w:cs="Times New Roman"/>
          <w:sz w:val="24"/>
          <w:szCs w:val="24"/>
          <w:lang w:val="id-ID"/>
        </w:rPr>
      </w:pPr>
    </w:p>
    <w:p w14:paraId="71EA7447" w14:textId="77777777" w:rsidR="00CF12C0" w:rsidRDefault="00CF12C0" w:rsidP="00BF0220">
      <w:pPr>
        <w:spacing w:line="360" w:lineRule="auto"/>
        <w:ind w:firstLine="450"/>
        <w:jc w:val="both"/>
        <w:rPr>
          <w:rFonts w:ascii="Times New Roman" w:hAnsi="Times New Roman" w:cs="Times New Roman"/>
          <w:sz w:val="24"/>
          <w:szCs w:val="24"/>
          <w:lang w:val="id-ID"/>
        </w:rPr>
      </w:pPr>
    </w:p>
    <w:p w14:paraId="09B45363" w14:textId="485B7CFC" w:rsidR="00CF12C0" w:rsidRDefault="00CF12C0" w:rsidP="00BF0220">
      <w:pPr>
        <w:spacing w:line="360" w:lineRule="auto"/>
        <w:ind w:firstLine="450"/>
        <w:jc w:val="both"/>
        <w:rPr>
          <w:rFonts w:ascii="Times New Roman" w:hAnsi="Times New Roman" w:cs="Times New Roman"/>
          <w:sz w:val="24"/>
          <w:szCs w:val="24"/>
          <w:lang w:val="id-ID"/>
        </w:rPr>
      </w:pPr>
    </w:p>
    <w:p w14:paraId="78D6A4BD" w14:textId="77777777" w:rsidR="00CF12C0" w:rsidRDefault="00CF12C0" w:rsidP="00BF0220">
      <w:pPr>
        <w:spacing w:line="360" w:lineRule="auto"/>
        <w:ind w:firstLine="450"/>
        <w:jc w:val="both"/>
        <w:rPr>
          <w:rFonts w:ascii="Times New Roman" w:hAnsi="Times New Roman" w:cs="Times New Roman"/>
          <w:sz w:val="24"/>
          <w:szCs w:val="24"/>
          <w:lang w:val="id-ID"/>
        </w:rPr>
      </w:pPr>
    </w:p>
    <w:p w14:paraId="3EB87314" w14:textId="16514F4A" w:rsidR="00CF12C0" w:rsidRPr="00CF12C0" w:rsidRDefault="00CF12C0" w:rsidP="00CF12C0">
      <w:pPr>
        <w:spacing w:after="0" w:line="240" w:lineRule="auto"/>
        <w:jc w:val="center"/>
        <w:rPr>
          <w:rFonts w:ascii="Times New Roman" w:hAnsi="Times New Roman" w:cs="Times New Roman"/>
          <w:b/>
          <w:bCs/>
          <w:sz w:val="24"/>
          <w:szCs w:val="24"/>
          <w:lang w:val="id-ID"/>
        </w:rPr>
      </w:pPr>
      <w:r w:rsidRPr="004D7B78">
        <w:rPr>
          <w:rFonts w:ascii="Times New Roman" w:hAnsi="Times New Roman" w:cs="Times New Roman"/>
          <w:b/>
          <w:bCs/>
          <w:sz w:val="24"/>
          <w:szCs w:val="24"/>
        </w:rPr>
        <w:t>Gambar 1.</w:t>
      </w:r>
      <w:r>
        <w:rPr>
          <w:rFonts w:ascii="Times New Roman" w:hAnsi="Times New Roman" w:cs="Times New Roman"/>
          <w:b/>
          <w:bCs/>
          <w:sz w:val="24"/>
          <w:szCs w:val="24"/>
          <w:lang w:val="id-ID"/>
        </w:rPr>
        <w:t>2</w:t>
      </w:r>
    </w:p>
    <w:p w14:paraId="4523A7AC" w14:textId="77777777" w:rsidR="00CF12C0" w:rsidRPr="004D7B78" w:rsidRDefault="00CF12C0" w:rsidP="00CF12C0">
      <w:pPr>
        <w:spacing w:after="0" w:line="240" w:lineRule="auto"/>
        <w:ind w:left="720"/>
        <w:rPr>
          <w:rFonts w:ascii="Times New Roman" w:hAnsi="Times New Roman" w:cs="Times New Roman"/>
          <w:i/>
          <w:iCs/>
          <w:sz w:val="24"/>
          <w:szCs w:val="24"/>
          <w:lang w:val="id-ID"/>
        </w:rPr>
      </w:pPr>
      <w:r>
        <w:rPr>
          <w:rFonts w:ascii="Times New Roman" w:hAnsi="Times New Roman" w:cs="Times New Roman"/>
          <w:sz w:val="24"/>
          <w:szCs w:val="24"/>
          <w:lang w:val="id-ID"/>
        </w:rPr>
        <w:t>Triadik Charles Sanders Peirce</w:t>
      </w:r>
    </w:p>
    <w:p w14:paraId="384AC579" w14:textId="599E78AF" w:rsidR="00CF12C0" w:rsidRPr="00CF12C0" w:rsidRDefault="00CF12C0" w:rsidP="00CF12C0">
      <w:pPr>
        <w:spacing w:after="0" w:line="480" w:lineRule="auto"/>
        <w:jc w:val="center"/>
        <w:rPr>
          <w:rFonts w:ascii="Times New Roman" w:hAnsi="Times New Roman" w:cs="Times New Roman"/>
          <w:sz w:val="20"/>
          <w:szCs w:val="20"/>
        </w:rPr>
      </w:pPr>
      <w:bookmarkStart w:id="3" w:name="_Hlk98747012"/>
      <w:r>
        <w:rPr>
          <w:rFonts w:ascii="Times New Roman" w:hAnsi="Times New Roman" w:cs="Times New Roman"/>
          <w:sz w:val="20"/>
          <w:szCs w:val="20"/>
        </w:rPr>
        <w:t>(</w:t>
      </w:r>
      <w:proofErr w:type="gramStart"/>
      <w:r w:rsidRPr="00087EFF">
        <w:rPr>
          <w:rFonts w:ascii="Times New Roman" w:hAnsi="Times New Roman" w:cs="Times New Roman"/>
          <w:sz w:val="20"/>
          <w:szCs w:val="20"/>
          <w:lang w:val="en-ID"/>
        </w:rPr>
        <w:t>Sumber :</w:t>
      </w:r>
      <w:proofErr w:type="gramEnd"/>
      <w:r w:rsidRPr="00087EFF">
        <w:rPr>
          <w:rFonts w:ascii="Times New Roman" w:hAnsi="Times New Roman" w:cs="Times New Roman"/>
          <w:sz w:val="20"/>
          <w:szCs w:val="20"/>
          <w:lang w:val="en-ID"/>
        </w:rPr>
        <w:t xml:space="preserve"> Semiotika Komunikasi Alex Sobur</w:t>
      </w:r>
      <w:r>
        <w:rPr>
          <w:rFonts w:ascii="Times New Roman" w:hAnsi="Times New Roman" w:cs="Times New Roman"/>
          <w:sz w:val="20"/>
          <w:szCs w:val="20"/>
        </w:rPr>
        <w:t>)</w:t>
      </w:r>
      <w:bookmarkEnd w:id="3"/>
    </w:p>
    <w:p w14:paraId="0E93DDD6" w14:textId="65EFB6F5" w:rsidR="00BF0220" w:rsidRPr="0076161E" w:rsidRDefault="00BF0220" w:rsidP="00BF0220">
      <w:pPr>
        <w:spacing w:line="360" w:lineRule="auto"/>
        <w:ind w:firstLine="45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Analisis Semiotika </w:t>
      </w:r>
      <w:r w:rsidRPr="00024278">
        <w:rPr>
          <w:rFonts w:ascii="Times New Roman" w:hAnsi="Times New Roman" w:cs="Times New Roman"/>
          <w:sz w:val="24"/>
          <w:szCs w:val="24"/>
        </w:rPr>
        <w:t>Peirce mengatakan tanda itu merupakan contoh dari kepertamaan (</w:t>
      </w:r>
      <w:r w:rsidRPr="00024278">
        <w:rPr>
          <w:rFonts w:ascii="Times New Roman" w:hAnsi="Times New Roman" w:cs="Times New Roman"/>
          <w:i/>
          <w:sz w:val="24"/>
          <w:szCs w:val="24"/>
        </w:rPr>
        <w:t>fristness</w:t>
      </w:r>
      <w:r w:rsidRPr="00024278">
        <w:rPr>
          <w:rFonts w:ascii="Times New Roman" w:hAnsi="Times New Roman" w:cs="Times New Roman"/>
          <w:sz w:val="24"/>
          <w:szCs w:val="24"/>
        </w:rPr>
        <w:t>), objeknya adalah kekeduaan (</w:t>
      </w:r>
      <w:r w:rsidRPr="00024278">
        <w:rPr>
          <w:rFonts w:ascii="Times New Roman" w:hAnsi="Times New Roman" w:cs="Times New Roman"/>
          <w:i/>
          <w:sz w:val="24"/>
          <w:szCs w:val="24"/>
        </w:rPr>
        <w:t>secondness</w:t>
      </w:r>
      <w:r w:rsidRPr="00024278">
        <w:rPr>
          <w:rFonts w:ascii="Times New Roman" w:hAnsi="Times New Roman" w:cs="Times New Roman"/>
          <w:sz w:val="24"/>
          <w:szCs w:val="24"/>
        </w:rPr>
        <w:t>), dan penafsiran-unsur-pengantara-adalah contoh dari keketigaan (</w:t>
      </w:r>
      <w:r w:rsidRPr="00024278">
        <w:rPr>
          <w:rFonts w:ascii="Times New Roman" w:hAnsi="Times New Roman" w:cs="Times New Roman"/>
          <w:i/>
          <w:sz w:val="24"/>
          <w:szCs w:val="24"/>
        </w:rPr>
        <w:t>thirdness</w:t>
      </w:r>
      <w:r w:rsidRPr="00024278">
        <w:rPr>
          <w:rFonts w:ascii="Times New Roman" w:hAnsi="Times New Roman" w:cs="Times New Roman"/>
          <w:sz w:val="24"/>
          <w:szCs w:val="24"/>
        </w:rPr>
        <w:t>)</w:t>
      </w:r>
      <w:r>
        <w:rPr>
          <w:rFonts w:ascii="Times New Roman" w:hAnsi="Times New Roman" w:cs="Times New Roman"/>
          <w:sz w:val="24"/>
          <w:szCs w:val="24"/>
          <w:lang w:val="id-ID"/>
        </w:rPr>
        <w:t xml:space="preserve"> </w:t>
      </w:r>
      <w:sdt>
        <w:sdtPr>
          <w:rPr>
            <w:rFonts w:ascii="Times New Roman" w:eastAsia="Times New Roman" w:hAnsi="Times New Roman" w:cs="Traditional Arabic"/>
            <w:iCs/>
            <w:sz w:val="24"/>
            <w:szCs w:val="28"/>
            <w:shd w:val="clear" w:color="auto" w:fill="FFFFFF"/>
            <w:lang w:eastAsia="en-US"/>
          </w:rPr>
          <w:id w:val="-1414311262"/>
          <w:citation/>
        </w:sdtPr>
        <w:sdtEndPr/>
        <w:sdtContent>
          <w:r>
            <w:rPr>
              <w:rFonts w:ascii="Times New Roman" w:eastAsia="Times New Roman" w:hAnsi="Times New Roman" w:cs="Traditional Arabic"/>
              <w:iCs/>
              <w:sz w:val="24"/>
              <w:szCs w:val="28"/>
              <w:shd w:val="clear" w:color="auto" w:fill="FFFFFF"/>
              <w:lang w:eastAsia="en-US"/>
            </w:rPr>
            <w:fldChar w:fldCharType="begin"/>
          </w:r>
          <w:r>
            <w:rPr>
              <w:rFonts w:ascii="Times New Roman" w:eastAsia="Times New Roman" w:hAnsi="Times New Roman" w:cs="Traditional Arabic"/>
              <w:iCs/>
              <w:sz w:val="24"/>
              <w:szCs w:val="28"/>
              <w:shd w:val="clear" w:color="auto" w:fill="FFFFFF"/>
              <w:lang w:eastAsia="en-US"/>
            </w:rPr>
            <w:instrText xml:space="preserve">CITATION Placeholder2 \l 1033 </w:instrText>
          </w:r>
          <w:r>
            <w:rPr>
              <w:rFonts w:ascii="Times New Roman" w:eastAsia="Times New Roman" w:hAnsi="Times New Roman" w:cs="Traditional Arabic"/>
              <w:iCs/>
              <w:sz w:val="24"/>
              <w:szCs w:val="28"/>
              <w:shd w:val="clear" w:color="auto" w:fill="FFFFFF"/>
              <w:lang w:eastAsia="en-US"/>
            </w:rPr>
            <w:fldChar w:fldCharType="separate"/>
          </w:r>
          <w:r w:rsidR="000C24BC" w:rsidRPr="000C24BC">
            <w:rPr>
              <w:rFonts w:ascii="Times New Roman" w:eastAsia="Times New Roman" w:hAnsi="Times New Roman" w:cs="Traditional Arabic"/>
              <w:noProof/>
              <w:sz w:val="24"/>
              <w:szCs w:val="28"/>
              <w:shd w:val="clear" w:color="auto" w:fill="FFFFFF"/>
              <w:lang w:eastAsia="en-US"/>
            </w:rPr>
            <w:t>(Sobur, 2013)</w:t>
          </w:r>
          <w:r>
            <w:rPr>
              <w:rFonts w:ascii="Times New Roman" w:eastAsia="Times New Roman" w:hAnsi="Times New Roman" w:cs="Traditional Arabic"/>
              <w:iCs/>
              <w:sz w:val="24"/>
              <w:szCs w:val="28"/>
              <w:shd w:val="clear" w:color="auto" w:fill="FFFFFF"/>
              <w:lang w:eastAsia="en-US"/>
            </w:rPr>
            <w:fldChar w:fldCharType="end"/>
          </w:r>
        </w:sdtContent>
      </w:sdt>
    </w:p>
    <w:p w14:paraId="59B2200D" w14:textId="77777777" w:rsidR="00BF0220" w:rsidRPr="00D25584" w:rsidRDefault="00BF0220" w:rsidP="00BF0220">
      <w:pPr>
        <w:spacing w:after="0" w:line="360" w:lineRule="auto"/>
        <w:ind w:firstLine="450"/>
        <w:jc w:val="both"/>
        <w:rPr>
          <w:rFonts w:ascii="Times New Roman" w:hAnsi="Times New Roman" w:cs="Times New Roman"/>
          <w:sz w:val="24"/>
          <w:szCs w:val="24"/>
          <w:lang w:val="id-ID"/>
        </w:rPr>
      </w:pPr>
      <w:r>
        <w:rPr>
          <w:rFonts w:ascii="Times New Roman" w:hAnsi="Times New Roman" w:cs="Times New Roman"/>
          <w:sz w:val="24"/>
          <w:szCs w:val="24"/>
        </w:rPr>
        <w:t xml:space="preserve">Triadik semiotika Peirce </w:t>
      </w:r>
      <w:proofErr w:type="gramStart"/>
      <w:r>
        <w:rPr>
          <w:rFonts w:ascii="Times New Roman" w:hAnsi="Times New Roman" w:cs="Times New Roman"/>
          <w:sz w:val="24"/>
          <w:szCs w:val="24"/>
        </w:rPr>
        <w:t>meliputi :</w:t>
      </w:r>
      <w:proofErr w:type="gramEnd"/>
      <w:r>
        <w:rPr>
          <w:rFonts w:ascii="Times New Roman" w:hAnsi="Times New Roman" w:cs="Times New Roman"/>
          <w:sz w:val="24"/>
          <w:szCs w:val="24"/>
        </w:rPr>
        <w:t xml:space="preserve"> (1) Kepertamaan: apa adanya, tidak bergantung pada komponen lainnya, dan tanda bekerja sebagai sebuah kemungkinan. Menurut Merrel, kepertamaan </w:t>
      </w:r>
      <w:r>
        <w:rPr>
          <w:rFonts w:ascii="Times New Roman" w:hAnsi="Times New Roman" w:cs="Times New Roman"/>
          <w:sz w:val="24"/>
          <w:szCs w:val="24"/>
        </w:rPr>
        <w:lastRenderedPageBreak/>
        <w:t xml:space="preserve">merupakan sebuah kemungkinan yang hakiki; (2) kekeduaan: memiliki hubungan dengan hal lain namun tidak berhubungan dengan entity ketiga lainnya. Aktualitas,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terjadi pada saat itu; dan (3) ketigaan: mediasi antara kepertamaan dengan keduaan dimana keduanya memiliki hubungan timbal balik dengan ketigaan. Kepertamaan, keduaan, dan ketigaan tersebut kemudian terikat dalam simpul Borromen yang merupakan pertengahan antara ketiganya. Hubungan timbal balik triadic tersebut tidakakan terjadi jika tidak ada campur tangan keketigaan” </w:t>
      </w:r>
      <w:sdt>
        <w:sdtPr>
          <w:rPr>
            <w:rFonts w:ascii="Times New Roman" w:eastAsia="Times New Roman" w:hAnsi="Times New Roman" w:cs="Traditional Arabic"/>
            <w:iCs/>
            <w:sz w:val="24"/>
            <w:szCs w:val="28"/>
            <w:shd w:val="clear" w:color="auto" w:fill="FFFFFF"/>
            <w:lang w:eastAsia="en-US"/>
          </w:rPr>
          <w:id w:val="-1361737844"/>
          <w:citation/>
        </w:sdtPr>
        <w:sdtEndPr/>
        <w:sdtContent>
          <w:r>
            <w:rPr>
              <w:rFonts w:ascii="Times New Roman" w:eastAsia="Times New Roman" w:hAnsi="Times New Roman" w:cs="Traditional Arabic"/>
              <w:iCs/>
              <w:sz w:val="24"/>
              <w:szCs w:val="28"/>
              <w:shd w:val="clear" w:color="auto" w:fill="FFFFFF"/>
              <w:lang w:eastAsia="en-US"/>
            </w:rPr>
            <w:fldChar w:fldCharType="begin"/>
          </w:r>
          <w:r>
            <w:rPr>
              <w:rFonts w:ascii="Times New Roman" w:eastAsia="Times New Roman" w:hAnsi="Times New Roman" w:cs="Traditional Arabic"/>
              <w:iCs/>
              <w:sz w:val="24"/>
              <w:szCs w:val="28"/>
              <w:shd w:val="clear" w:color="auto" w:fill="FFFFFF"/>
              <w:lang w:eastAsia="en-US"/>
            </w:rPr>
            <w:instrText xml:space="preserve">CITATION Placeholder3 \l 1033 </w:instrText>
          </w:r>
          <w:r>
            <w:rPr>
              <w:rFonts w:ascii="Times New Roman" w:eastAsia="Times New Roman" w:hAnsi="Times New Roman" w:cs="Traditional Arabic"/>
              <w:iCs/>
              <w:sz w:val="24"/>
              <w:szCs w:val="28"/>
              <w:shd w:val="clear" w:color="auto" w:fill="FFFFFF"/>
              <w:lang w:eastAsia="en-US"/>
            </w:rPr>
            <w:fldChar w:fldCharType="separate"/>
          </w:r>
          <w:r w:rsidR="000C24BC" w:rsidRPr="000C24BC">
            <w:rPr>
              <w:rFonts w:ascii="Times New Roman" w:eastAsia="Times New Roman" w:hAnsi="Times New Roman" w:cs="Traditional Arabic"/>
              <w:noProof/>
              <w:sz w:val="24"/>
              <w:szCs w:val="28"/>
              <w:shd w:val="clear" w:color="auto" w:fill="FFFFFF"/>
              <w:lang w:eastAsia="en-US"/>
            </w:rPr>
            <w:t>(Merrell, 2001)</w:t>
          </w:r>
          <w:r>
            <w:rPr>
              <w:rFonts w:ascii="Times New Roman" w:eastAsia="Times New Roman" w:hAnsi="Times New Roman" w:cs="Traditional Arabic"/>
              <w:iCs/>
              <w:sz w:val="24"/>
              <w:szCs w:val="28"/>
              <w:shd w:val="clear" w:color="auto" w:fill="FFFFFF"/>
              <w:lang w:eastAsia="en-US"/>
            </w:rPr>
            <w:fldChar w:fldCharType="end"/>
          </w:r>
        </w:sdtContent>
      </w:sdt>
    </w:p>
    <w:p w14:paraId="4ED71563" w14:textId="3DF803E4" w:rsidR="003658A1" w:rsidRDefault="00E13921" w:rsidP="00291BAD">
      <w:pPr>
        <w:pStyle w:val="BodyText"/>
        <w:spacing w:line="360" w:lineRule="auto"/>
        <w:ind w:firstLine="450"/>
        <w:contextualSpacing/>
        <w:rPr>
          <w:rFonts w:cs="Times New Roman"/>
          <w:noProof/>
          <w:lang w:val="id-ID"/>
        </w:rPr>
      </w:pPr>
      <w:r w:rsidRPr="00C16535">
        <w:rPr>
          <w:rFonts w:cs="Times New Roman"/>
          <w:szCs w:val="24"/>
        </w:rPr>
        <w:t xml:space="preserve">Metode yang digunakan pada penelitian ini adalah metode kualitatif. Penelitian kualitatif adalah penelitian yang menghasilkan data deskriptif berupa kata – kata tertulis ataupun lisan dari orang yang diamati. Pendekatan kualitatif merupaan suatu metode yang berorientasi pada penemuan data deskriptif yang alamiah dari objek yang diteliti dengan mengarahkan pendekatan pada latar bdan objek tersebut secara alamiah dan holistik (utuh). </w:t>
      </w:r>
      <w:sdt>
        <w:sdtPr>
          <w:rPr>
            <w:color w:val="000000" w:themeColor="text1"/>
          </w:rPr>
          <w:id w:val="-953932324"/>
          <w:citation/>
        </w:sdtPr>
        <w:sdtEndPr/>
        <w:sdtContent>
          <w:r w:rsidR="00291BAD">
            <w:rPr>
              <w:color w:val="000000" w:themeColor="text1"/>
            </w:rPr>
            <w:fldChar w:fldCharType="begin"/>
          </w:r>
          <w:r w:rsidR="00291BAD">
            <w:rPr>
              <w:color w:val="000000" w:themeColor="text1"/>
            </w:rPr>
            <w:instrText xml:space="preserve"> CITATION Mol06 \l 1033 </w:instrText>
          </w:r>
          <w:r w:rsidR="00291BAD">
            <w:rPr>
              <w:color w:val="000000" w:themeColor="text1"/>
            </w:rPr>
            <w:fldChar w:fldCharType="separate"/>
          </w:r>
          <w:r w:rsidR="000C24BC" w:rsidRPr="000C24BC">
            <w:rPr>
              <w:noProof/>
              <w:color w:val="000000" w:themeColor="text1"/>
            </w:rPr>
            <w:t>(Moleong, 2006)</w:t>
          </w:r>
          <w:r w:rsidR="00291BAD">
            <w:rPr>
              <w:color w:val="000000" w:themeColor="text1"/>
            </w:rPr>
            <w:fldChar w:fldCharType="end"/>
          </w:r>
        </w:sdtContent>
      </w:sdt>
    </w:p>
    <w:p w14:paraId="486BDEDB" w14:textId="3B8D55AF" w:rsidR="00F97DAC" w:rsidRPr="00F97DAC" w:rsidRDefault="00F97DAC" w:rsidP="00F97DAC">
      <w:pPr>
        <w:spacing w:line="360" w:lineRule="auto"/>
        <w:ind w:firstLine="426"/>
        <w:jc w:val="both"/>
        <w:rPr>
          <w:rFonts w:ascii="Times New Roman" w:hAnsi="Times New Roman" w:cs="Times New Roman"/>
          <w:sz w:val="24"/>
          <w:szCs w:val="24"/>
          <w:lang w:val="id-ID"/>
        </w:rPr>
      </w:pPr>
      <w:r w:rsidRPr="00F97DAC">
        <w:rPr>
          <w:rFonts w:ascii="Times New Roman" w:eastAsia="Cambria" w:hAnsi="Times New Roman" w:cs="Times New Roman"/>
          <w:noProof/>
          <w:sz w:val="24"/>
          <w:szCs w:val="24"/>
        </w:rPr>
        <w:t>Paradigma yang digunakan dalam penelitian ini adalah paradigma konstruktivisme yang meyakini bahwa makna atau realitas bergantung pada konstruksi pikiran</w:t>
      </w:r>
      <w:r w:rsidR="00DB0449">
        <w:rPr>
          <w:rFonts w:ascii="Times New Roman" w:eastAsia="Cambria" w:hAnsi="Times New Roman" w:cs="Times New Roman"/>
          <w:noProof/>
          <w:sz w:val="24"/>
          <w:szCs w:val="24"/>
          <w:lang w:val="id-ID"/>
        </w:rPr>
        <w:t xml:space="preserve">. </w:t>
      </w:r>
      <w:r w:rsidRPr="00F97DAC">
        <w:rPr>
          <w:rFonts w:ascii="Times New Roman" w:eastAsia="Cambria" w:hAnsi="Times New Roman" w:cs="Times New Roman"/>
          <w:noProof/>
          <w:sz w:val="24"/>
          <w:szCs w:val="24"/>
        </w:rPr>
        <w:t xml:space="preserve">Teori konstruktivis atau konstruktivisme menyatakan bahwa individu menginterpretasikan dan beraksi menurut kategori konseptual dari pikiran </w:t>
      </w:r>
      <w:sdt>
        <w:sdtPr>
          <w:rPr>
            <w:rFonts w:ascii="Times New Roman" w:hAnsi="Times New Roman" w:cs="Times New Roman"/>
            <w:color w:val="000000" w:themeColor="text1"/>
            <w:sz w:val="24"/>
            <w:szCs w:val="24"/>
          </w:rPr>
          <w:id w:val="118891410"/>
          <w:citation/>
        </w:sdtPr>
        <w:sdtEndPr/>
        <w:sdtContent>
          <w:r w:rsidRPr="00F97DAC">
            <w:rPr>
              <w:rFonts w:ascii="Times New Roman" w:hAnsi="Times New Roman" w:cs="Times New Roman"/>
              <w:color w:val="000000" w:themeColor="text1"/>
              <w:sz w:val="24"/>
              <w:szCs w:val="24"/>
            </w:rPr>
            <w:fldChar w:fldCharType="begin"/>
          </w:r>
          <w:r w:rsidRPr="00F97DAC">
            <w:rPr>
              <w:rFonts w:ascii="Times New Roman" w:hAnsi="Times New Roman" w:cs="Times New Roman"/>
              <w:color w:val="000000" w:themeColor="text1"/>
              <w:sz w:val="24"/>
              <w:szCs w:val="24"/>
            </w:rPr>
            <w:instrText xml:space="preserve">CITATION Ard11 \t  \l 1033 </w:instrText>
          </w:r>
          <w:r w:rsidRPr="00F97DAC">
            <w:rPr>
              <w:rFonts w:ascii="Times New Roman" w:hAnsi="Times New Roman" w:cs="Times New Roman"/>
              <w:color w:val="000000" w:themeColor="text1"/>
              <w:sz w:val="24"/>
              <w:szCs w:val="24"/>
            </w:rPr>
            <w:fldChar w:fldCharType="separate"/>
          </w:r>
          <w:r w:rsidR="000C24BC" w:rsidRPr="000C24BC">
            <w:rPr>
              <w:rFonts w:ascii="Times New Roman" w:hAnsi="Times New Roman" w:cs="Times New Roman"/>
              <w:noProof/>
              <w:color w:val="000000" w:themeColor="text1"/>
              <w:sz w:val="24"/>
              <w:szCs w:val="24"/>
            </w:rPr>
            <w:t>(Ardianto, 2011)</w:t>
          </w:r>
          <w:r w:rsidRPr="00F97DAC">
            <w:rPr>
              <w:rFonts w:ascii="Times New Roman" w:hAnsi="Times New Roman" w:cs="Times New Roman"/>
              <w:color w:val="000000" w:themeColor="text1"/>
              <w:sz w:val="24"/>
              <w:szCs w:val="24"/>
            </w:rPr>
            <w:fldChar w:fldCharType="end"/>
          </w:r>
        </w:sdtContent>
      </w:sdt>
      <w:r w:rsidRPr="00F97DAC">
        <w:rPr>
          <w:rFonts w:ascii="Times New Roman" w:hAnsi="Times New Roman" w:cs="Times New Roman"/>
          <w:color w:val="000000" w:themeColor="text1"/>
          <w:sz w:val="24"/>
          <w:szCs w:val="24"/>
        </w:rPr>
        <w:t>.</w:t>
      </w:r>
    </w:p>
    <w:p w14:paraId="6BDCC8C8" w14:textId="5AF5417B" w:rsidR="003658A1" w:rsidRDefault="00052E29" w:rsidP="00291BAD">
      <w:pPr>
        <w:pStyle w:val="BodyText"/>
        <w:spacing w:line="360" w:lineRule="auto"/>
        <w:ind w:firstLine="450"/>
        <w:contextualSpacing/>
        <w:rPr>
          <w:iCs/>
          <w:shd w:val="clear" w:color="auto" w:fill="FFFFFF"/>
        </w:rPr>
      </w:pPr>
      <w:r>
        <w:t xml:space="preserve">Pada penelitian ini penulis menggunakan Teknik penentuan </w:t>
      </w:r>
      <w:r>
        <w:rPr>
          <w:i/>
          <w:iCs/>
        </w:rPr>
        <w:t>key informan</w:t>
      </w:r>
      <w:r>
        <w:t xml:space="preserve"> Yaitu </w:t>
      </w:r>
      <w:r>
        <w:rPr>
          <w:i/>
          <w:iCs/>
        </w:rPr>
        <w:t>purposive</w:t>
      </w:r>
      <w:r>
        <w:t xml:space="preserve">. Teknik </w:t>
      </w:r>
      <w:r>
        <w:rPr>
          <w:i/>
          <w:iCs/>
        </w:rPr>
        <w:t>purposive</w:t>
      </w:r>
      <w:r>
        <w:t xml:space="preserve"> merupakan teknik sampling yang satuan samplingnya dipilih berdasarkan </w:t>
      </w:r>
      <w:r>
        <w:lastRenderedPageBreak/>
        <w:t>pertimbangan tertentu dengan tujuan untuk memperoleh satuan sampling yang memiliki karakteristik atau kriterian yang dikehehendaki dalam pengambilan sampel.</w:t>
      </w:r>
      <w:r w:rsidR="003658A1">
        <w:rPr>
          <w:shd w:val="clear" w:color="auto" w:fill="FFFFFF"/>
        </w:rPr>
        <w:t xml:space="preserve"> </w:t>
      </w:r>
      <w:sdt>
        <w:sdtPr>
          <w:rPr>
            <w:rFonts w:ascii="TimesNewRomanPSMT" w:hAnsi="TimesNewRomanPSMT" w:cs="TimesNewRomanPSMT"/>
            <w:szCs w:val="24"/>
          </w:rPr>
          <w:id w:val="690578619"/>
          <w:citation/>
        </w:sdtPr>
        <w:sdtEndPr/>
        <w:sdtContent>
          <w:r>
            <w:rPr>
              <w:rFonts w:ascii="TimesNewRomanPSMT" w:hAnsi="TimesNewRomanPSMT" w:cs="TimesNewRomanPSMT"/>
              <w:szCs w:val="24"/>
            </w:rPr>
            <w:fldChar w:fldCharType="begin"/>
          </w:r>
          <w:r>
            <w:rPr>
              <w:rFonts w:ascii="TimesNewRomanPSMT" w:hAnsi="TimesNewRomanPSMT" w:cs="TimesNewRomanPSMT"/>
              <w:szCs w:val="24"/>
            </w:rPr>
            <w:instrText xml:space="preserve"> CITATION Sug14 \l 1033 </w:instrText>
          </w:r>
          <w:r>
            <w:rPr>
              <w:rFonts w:ascii="TimesNewRomanPSMT" w:hAnsi="TimesNewRomanPSMT" w:cs="TimesNewRomanPSMT"/>
              <w:szCs w:val="24"/>
            </w:rPr>
            <w:fldChar w:fldCharType="separate"/>
          </w:r>
          <w:r w:rsidR="000C24BC" w:rsidRPr="000C24BC">
            <w:rPr>
              <w:rFonts w:ascii="TimesNewRomanPSMT" w:hAnsi="TimesNewRomanPSMT" w:cs="TimesNewRomanPSMT"/>
              <w:noProof/>
              <w:szCs w:val="24"/>
            </w:rPr>
            <w:t>(Sugiyono, 2014)</w:t>
          </w:r>
          <w:r>
            <w:rPr>
              <w:rFonts w:ascii="TimesNewRomanPSMT" w:hAnsi="TimesNewRomanPSMT" w:cs="TimesNewRomanPSMT"/>
              <w:szCs w:val="24"/>
            </w:rPr>
            <w:fldChar w:fldCharType="end"/>
          </w:r>
        </w:sdtContent>
      </w:sdt>
    </w:p>
    <w:p w14:paraId="5B72EBBE" w14:textId="77777777" w:rsidR="00052E29" w:rsidRPr="00052E29" w:rsidRDefault="0075147B" w:rsidP="00052E29">
      <w:pPr>
        <w:spacing w:line="360" w:lineRule="auto"/>
        <w:ind w:firstLine="450"/>
        <w:jc w:val="both"/>
        <w:rPr>
          <w:rFonts w:ascii="Times New Roman" w:hAnsi="Times New Roman" w:cs="Times New Roman"/>
          <w:sz w:val="24"/>
          <w:szCs w:val="24"/>
        </w:rPr>
      </w:pPr>
      <w:r w:rsidRPr="00052E29">
        <w:rPr>
          <w:rFonts w:ascii="Times New Roman" w:hAnsi="Times New Roman" w:cs="Times New Roman"/>
          <w:iCs/>
          <w:sz w:val="24"/>
          <w:szCs w:val="24"/>
          <w:shd w:val="clear" w:color="auto" w:fill="FFFFFF"/>
        </w:rPr>
        <w:t xml:space="preserve">Berdasarkan hal tersebut, informan yang dipilih oleh peneliti adalah: (1) </w:t>
      </w:r>
      <w:r w:rsidR="00052E29" w:rsidRPr="00052E29">
        <w:rPr>
          <w:rFonts w:ascii="Times New Roman" w:hAnsi="Times New Roman" w:cs="Times New Roman"/>
          <w:sz w:val="24"/>
          <w:szCs w:val="24"/>
        </w:rPr>
        <w:t xml:space="preserve">Rusdiyanto sebagai Kepala Sub Bagian Keuangan Diskominfi sekaligus terlibat dalam </w:t>
      </w:r>
      <w:r w:rsidR="00052E29" w:rsidRPr="00052E29">
        <w:rPr>
          <w:rFonts w:ascii="Times New Roman" w:hAnsi="Times New Roman" w:cs="Times New Roman"/>
          <w:i/>
          <w:iCs/>
          <w:sz w:val="24"/>
          <w:szCs w:val="24"/>
        </w:rPr>
        <w:t>city branding</w:t>
      </w:r>
      <w:r w:rsidR="00052E29" w:rsidRPr="00052E29">
        <w:rPr>
          <w:rFonts w:ascii="Times New Roman" w:hAnsi="Times New Roman" w:cs="Times New Roman"/>
          <w:sz w:val="24"/>
          <w:szCs w:val="24"/>
        </w:rPr>
        <w:t xml:space="preserve"> Kota Depok, (2) Azizi Almanfaluthi sebagai Bidang Sosialisasi Diskominfo Kota Depok (3) Andreas Sanjaya sebagai Ketua Pelaksana Sayembara Logo Depok </w:t>
      </w:r>
      <w:r w:rsidR="00052E29" w:rsidRPr="00052E29">
        <w:rPr>
          <w:rFonts w:ascii="Times New Roman" w:hAnsi="Times New Roman" w:cs="Times New Roman"/>
          <w:i/>
          <w:iCs/>
          <w:sz w:val="24"/>
          <w:szCs w:val="24"/>
        </w:rPr>
        <w:t>Friendly City</w:t>
      </w:r>
      <w:r w:rsidR="00052E29" w:rsidRPr="00052E29">
        <w:rPr>
          <w:rFonts w:ascii="Times New Roman" w:hAnsi="Times New Roman" w:cs="Times New Roman"/>
          <w:sz w:val="24"/>
          <w:szCs w:val="24"/>
        </w:rPr>
        <w:t xml:space="preserve"> (4) Adhitya sebagai Pemenang  Sayembara Logo “Depok </w:t>
      </w:r>
      <w:r w:rsidR="00052E29" w:rsidRPr="00052E29">
        <w:rPr>
          <w:rFonts w:ascii="Times New Roman" w:hAnsi="Times New Roman" w:cs="Times New Roman"/>
          <w:i/>
          <w:iCs/>
          <w:sz w:val="24"/>
          <w:szCs w:val="24"/>
        </w:rPr>
        <w:t>Friendly City</w:t>
      </w:r>
      <w:r w:rsidR="00052E29" w:rsidRPr="00052E29">
        <w:rPr>
          <w:rFonts w:ascii="Times New Roman" w:hAnsi="Times New Roman" w:cs="Times New Roman"/>
          <w:sz w:val="24"/>
          <w:szCs w:val="24"/>
        </w:rPr>
        <w:t>”</w:t>
      </w:r>
    </w:p>
    <w:p w14:paraId="41D1B2B9" w14:textId="62CAC8DD" w:rsidR="0075147B" w:rsidRPr="0075147B" w:rsidRDefault="0075147B" w:rsidP="00052E29">
      <w:pPr>
        <w:pStyle w:val="BodyText"/>
        <w:spacing w:line="360" w:lineRule="auto"/>
        <w:ind w:firstLine="450"/>
        <w:rPr>
          <w:iCs/>
          <w:shd w:val="clear" w:color="auto" w:fill="FFFFFF"/>
        </w:rPr>
      </w:pPr>
      <w:r>
        <w:rPr>
          <w:rFonts w:ascii="TimesNewRomanPSMT" w:hAnsi="TimesNewRomanPSMT" w:cs="TimesNewRomanPSMT"/>
          <w:szCs w:val="24"/>
        </w:rPr>
        <w:t xml:space="preserve">Teknik pengumpulan data yang dilakukan oleh peneliti yaitu: (1) Observasi, (2) Wawancara, (3) Studi Pustaka. Penulis melakukan observasi partisipasi moderat. Dalam observasi ini terdapat keseimbangan antara peneliti menjadi orang dalam dengan orang luar. Peneliti dalam mengumpulkan data ikut observasi partisipatif dalam beberapa kegiatan, tetapi tidak semuanya </w:t>
      </w:r>
      <w:sdt>
        <w:sdtPr>
          <w:rPr>
            <w:rFonts w:ascii="TimesNewRomanPSMT" w:hAnsi="TimesNewRomanPSMT" w:cs="TimesNewRomanPSMT"/>
            <w:szCs w:val="24"/>
          </w:rPr>
          <w:id w:val="1706521755"/>
          <w:citation/>
        </w:sdtPr>
        <w:sdtEndPr/>
        <w:sdtContent>
          <w:r w:rsidR="00291BAD">
            <w:rPr>
              <w:rFonts w:ascii="TimesNewRomanPSMT" w:hAnsi="TimesNewRomanPSMT" w:cs="TimesNewRomanPSMT"/>
              <w:szCs w:val="24"/>
            </w:rPr>
            <w:fldChar w:fldCharType="begin"/>
          </w:r>
          <w:r w:rsidR="00291BAD">
            <w:rPr>
              <w:rFonts w:ascii="TimesNewRomanPSMT" w:hAnsi="TimesNewRomanPSMT" w:cs="TimesNewRomanPSMT"/>
              <w:szCs w:val="24"/>
            </w:rPr>
            <w:instrText xml:space="preserve"> CITATION Sug14 \l 1033 </w:instrText>
          </w:r>
          <w:r w:rsidR="00291BAD">
            <w:rPr>
              <w:rFonts w:ascii="TimesNewRomanPSMT" w:hAnsi="TimesNewRomanPSMT" w:cs="TimesNewRomanPSMT"/>
              <w:szCs w:val="24"/>
            </w:rPr>
            <w:fldChar w:fldCharType="separate"/>
          </w:r>
          <w:r w:rsidR="000C24BC" w:rsidRPr="000C24BC">
            <w:rPr>
              <w:rFonts w:ascii="TimesNewRomanPSMT" w:hAnsi="TimesNewRomanPSMT" w:cs="TimesNewRomanPSMT"/>
              <w:noProof/>
              <w:szCs w:val="24"/>
            </w:rPr>
            <w:t>(Sugiyono, 2014)</w:t>
          </w:r>
          <w:r w:rsidR="00291BAD">
            <w:rPr>
              <w:rFonts w:ascii="TimesNewRomanPSMT" w:hAnsi="TimesNewRomanPSMT" w:cs="TimesNewRomanPSMT"/>
              <w:szCs w:val="24"/>
            </w:rPr>
            <w:fldChar w:fldCharType="end"/>
          </w:r>
        </w:sdtContent>
      </w:sdt>
    </w:p>
    <w:p w14:paraId="48E3BB98" w14:textId="54DD1264" w:rsidR="00EE4339" w:rsidRDefault="00612700" w:rsidP="00ED1A1F">
      <w:pPr>
        <w:pStyle w:val="BodyText"/>
        <w:spacing w:line="360" w:lineRule="auto"/>
        <w:ind w:firstLine="450"/>
        <w:contextualSpacing/>
        <w:rPr>
          <w:iCs/>
          <w:shd w:val="clear" w:color="auto" w:fill="FFFFFF"/>
        </w:rPr>
      </w:pPr>
      <w:r>
        <w:rPr>
          <w:iCs/>
          <w:shd w:val="clear" w:color="auto" w:fill="FFFFFF"/>
          <w:lang w:val="id-ID"/>
        </w:rPr>
        <w:t>Dalam hal ini, p</w:t>
      </w:r>
      <w:r w:rsidR="0075147B" w:rsidRPr="0075147B">
        <w:rPr>
          <w:iCs/>
          <w:shd w:val="clear" w:color="auto" w:fill="FFFFFF"/>
        </w:rPr>
        <w:t xml:space="preserve">enulis menggunakan teknik validitas triangulasi sumber data dalam penelitian ini. </w:t>
      </w:r>
      <w:r>
        <w:rPr>
          <w:rFonts w:cs="Times New Roman"/>
          <w:szCs w:val="24"/>
        </w:rPr>
        <w:t>Dalam pengertiannya triangulasi adalah teknik mengecek kebenaran data yang memanfaatkan sesuatu yang lain dalam membandingkan hasil wawancara terhadap objek penelitian untuk mendapatkan tingkat kebenaran tinggi. Triangulasi dapat dilakukan dengan menggunakan teknik yang berbeda yakni wawancara, observasi, dan dokumen.</w:t>
      </w:r>
      <w:r>
        <w:rPr>
          <w:rFonts w:cs="Times New Roman"/>
          <w:szCs w:val="24"/>
          <w:lang w:val="id-ID"/>
        </w:rPr>
        <w:t xml:space="preserve"> </w:t>
      </w:r>
      <w:r w:rsidR="0075147B" w:rsidRPr="0075147B">
        <w:rPr>
          <w:iCs/>
          <w:shd w:val="clear" w:color="auto" w:fill="FFFFFF"/>
        </w:rPr>
        <w:t xml:space="preserve">Untuk menguji keabsahan data, penulis menggunakan teknik triangulasi, yaitu menganalisis jawaban subjek dengan meneliti kebenarannya </w:t>
      </w:r>
      <w:r w:rsidR="0075147B" w:rsidRPr="0075147B">
        <w:rPr>
          <w:iCs/>
          <w:shd w:val="clear" w:color="auto" w:fill="FFFFFF"/>
        </w:rPr>
        <w:lastRenderedPageBreak/>
        <w:t xml:space="preserve">dengan data empiris (sumber data lainnya) yang tersedia. </w:t>
      </w:r>
      <w:sdt>
        <w:sdtPr>
          <w:rPr>
            <w:iCs/>
            <w:shd w:val="clear" w:color="auto" w:fill="FFFFFF"/>
          </w:rPr>
          <w:id w:val="1741524074"/>
          <w:citation/>
        </w:sdtPr>
        <w:sdtEndPr/>
        <w:sdtContent>
          <w:r w:rsidR="0075147B" w:rsidRPr="0075147B">
            <w:rPr>
              <w:iCs/>
              <w:shd w:val="clear" w:color="auto" w:fill="FFFFFF"/>
            </w:rPr>
            <w:fldChar w:fldCharType="begin"/>
          </w:r>
          <w:r w:rsidR="0075147B" w:rsidRPr="0075147B">
            <w:rPr>
              <w:iCs/>
              <w:shd w:val="clear" w:color="auto" w:fill="FFFFFF"/>
            </w:rPr>
            <w:instrText xml:space="preserve"> CITATION Kri07 \l 1033 </w:instrText>
          </w:r>
          <w:r w:rsidR="0075147B" w:rsidRPr="0075147B">
            <w:rPr>
              <w:iCs/>
              <w:shd w:val="clear" w:color="auto" w:fill="FFFFFF"/>
            </w:rPr>
            <w:fldChar w:fldCharType="separate"/>
          </w:r>
          <w:r w:rsidR="000C24BC" w:rsidRPr="000C24BC">
            <w:rPr>
              <w:noProof/>
              <w:shd w:val="clear" w:color="auto" w:fill="FFFFFF"/>
            </w:rPr>
            <w:t>(Krisyanto, 2007)</w:t>
          </w:r>
          <w:r w:rsidR="0075147B" w:rsidRPr="0075147B">
            <w:rPr>
              <w:iCs/>
              <w:shd w:val="clear" w:color="auto" w:fill="FFFFFF"/>
            </w:rPr>
            <w:fldChar w:fldCharType="end"/>
          </w:r>
        </w:sdtContent>
      </w:sdt>
      <w:r w:rsidR="00EE4339">
        <w:rPr>
          <w:iCs/>
          <w:shd w:val="clear" w:color="auto" w:fill="FFFFFF"/>
        </w:rPr>
        <w:t xml:space="preserve">. </w:t>
      </w:r>
    </w:p>
    <w:p w14:paraId="4017766C" w14:textId="77777777" w:rsidR="00ED1A1F" w:rsidRPr="00ED1A1F" w:rsidRDefault="00ED1A1F" w:rsidP="00ED1A1F">
      <w:pPr>
        <w:pStyle w:val="BodyText"/>
        <w:spacing w:line="360" w:lineRule="auto"/>
        <w:ind w:firstLine="450"/>
        <w:contextualSpacing/>
        <w:rPr>
          <w:iCs/>
          <w:shd w:val="clear" w:color="auto" w:fill="FFFFFF"/>
        </w:rPr>
      </w:pPr>
    </w:p>
    <w:p w14:paraId="63A092AE" w14:textId="77777777" w:rsidR="00EE4339" w:rsidRPr="00EE4339" w:rsidRDefault="00EE4339" w:rsidP="00EE4339">
      <w:pPr>
        <w:pStyle w:val="BodyText"/>
        <w:spacing w:line="360" w:lineRule="auto"/>
        <w:rPr>
          <w:b/>
          <w:iCs/>
          <w:shd w:val="clear" w:color="auto" w:fill="FFFFFF"/>
          <w:lang w:val="id-ID"/>
        </w:rPr>
      </w:pPr>
      <w:r w:rsidRPr="00EE4339">
        <w:rPr>
          <w:b/>
          <w:iCs/>
          <w:shd w:val="clear" w:color="auto" w:fill="FFFFFF"/>
          <w:lang w:val="id-ID"/>
        </w:rPr>
        <w:t>HASIL DAN PEMBAHASAN</w:t>
      </w:r>
    </w:p>
    <w:p w14:paraId="0814CA01" w14:textId="4D0AA212" w:rsidR="007C4F98" w:rsidRDefault="007C4F98" w:rsidP="007C4F98">
      <w:pPr>
        <w:spacing w:after="0" w:line="360" w:lineRule="auto"/>
        <w:ind w:firstLine="720"/>
        <w:jc w:val="both"/>
        <w:rPr>
          <w:rFonts w:ascii="Times New Roman" w:eastAsia="Times New Roman" w:hAnsi="Times New Roman" w:cs="Times New Roman"/>
          <w:sz w:val="24"/>
          <w:szCs w:val="24"/>
          <w:lang w:val="id-ID"/>
        </w:rPr>
      </w:pPr>
      <w:r>
        <w:rPr>
          <w:rFonts w:ascii="Times New Roman" w:hAnsi="Times New Roman" w:cs="Times New Roman"/>
          <w:sz w:val="24"/>
          <w:szCs w:val="24"/>
        </w:rPr>
        <w:t>KH. Dr. Mohammad Idris, M.A</w:t>
      </w:r>
      <w:r>
        <w:rPr>
          <w:rFonts w:ascii="Times New Roman" w:hAnsi="Times New Roman" w:cs="Times New Roman"/>
          <w:sz w:val="24"/>
          <w:szCs w:val="24"/>
          <w:lang w:val="en-ID"/>
        </w:rPr>
        <w:t>. selaku Walikota Depok mengatakan</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Kami ingin membangun Depok sebagai </w:t>
      </w:r>
      <w:proofErr w:type="gramStart"/>
      <w:r>
        <w:rPr>
          <w:rFonts w:ascii="Times New Roman" w:hAnsi="Times New Roman" w:cs="Times New Roman"/>
          <w:sz w:val="24"/>
          <w:szCs w:val="24"/>
        </w:rPr>
        <w:t>kota</w:t>
      </w:r>
      <w:proofErr w:type="gramEnd"/>
      <w:r>
        <w:rPr>
          <w:rFonts w:ascii="Times New Roman" w:hAnsi="Times New Roman" w:cs="Times New Roman"/>
          <w:sz w:val="24"/>
          <w:szCs w:val="24"/>
        </w:rPr>
        <w:t xml:space="preserve"> nan ramah dan bersahabat dengan capaian Indeks Prestasi dan Kota ini perlu identitas, identitas adalah substansi, karakter.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karakter Kota Depok yang kita bangun, ini yang perlu kita pikirkan sebagai </w:t>
      </w:r>
      <w:r>
        <w:rPr>
          <w:rFonts w:ascii="Times New Roman" w:hAnsi="Times New Roman" w:cs="Times New Roman"/>
          <w:i/>
          <w:sz w:val="24"/>
          <w:szCs w:val="24"/>
        </w:rPr>
        <w:t>City Branding</w:t>
      </w:r>
      <w:r>
        <w:rPr>
          <w:rFonts w:ascii="Times New Roman" w:hAnsi="Times New Roman" w:cs="Times New Roman"/>
          <w:sz w:val="24"/>
          <w:szCs w:val="24"/>
        </w:rPr>
        <w:t> Kota Depok</w:t>
      </w:r>
      <w:r>
        <w:rPr>
          <w:rFonts w:ascii="Times New Roman" w:hAnsi="Times New Roman" w:cs="Times New Roman"/>
          <w:sz w:val="24"/>
          <w:szCs w:val="24"/>
          <w:lang w:val="en-ID"/>
        </w:rPr>
        <w:t xml:space="preserve">. </w:t>
      </w:r>
      <w:r>
        <w:rPr>
          <w:rFonts w:ascii="Times New Roman" w:eastAsia="Times New Roman" w:hAnsi="Times New Roman" w:cs="Times New Roman"/>
          <w:sz w:val="24"/>
          <w:szCs w:val="24"/>
        </w:rPr>
        <w:t xml:space="preserve">Pada saat ini Kota Depok sudah banyak dilirik untuk </w:t>
      </w:r>
      <w:proofErr w:type="gramStart"/>
      <w:r>
        <w:rPr>
          <w:rFonts w:ascii="Times New Roman" w:eastAsia="Times New Roman" w:hAnsi="Times New Roman" w:cs="Times New Roman"/>
          <w:sz w:val="24"/>
          <w:szCs w:val="24"/>
        </w:rPr>
        <w:t>sebagai  wilayah</w:t>
      </w:r>
      <w:proofErr w:type="gramEnd"/>
      <w:r>
        <w:rPr>
          <w:rFonts w:ascii="Times New Roman" w:eastAsia="Times New Roman" w:hAnsi="Times New Roman" w:cs="Times New Roman"/>
          <w:sz w:val="24"/>
          <w:szCs w:val="24"/>
        </w:rPr>
        <w:t xml:space="preserve"> tempat tinggal yang nyaman, faktor inilah yang menjadi salah satu dasar ditetapkannya Depok </w:t>
      </w:r>
      <w:r w:rsidRPr="005729F5">
        <w:rPr>
          <w:rFonts w:ascii="Times New Roman" w:eastAsia="Times New Roman" w:hAnsi="Times New Roman" w:cs="Times New Roman"/>
          <w:i/>
          <w:sz w:val="24"/>
          <w:szCs w:val="24"/>
        </w:rPr>
        <w:t>Friendly City</w:t>
      </w:r>
      <w:r>
        <w:rPr>
          <w:rFonts w:ascii="Times New Roman" w:eastAsia="Times New Roman" w:hAnsi="Times New Roman" w:cs="Times New Roman"/>
          <w:sz w:val="24"/>
          <w:szCs w:val="24"/>
        </w:rPr>
        <w:t xml:space="preserve">. Dengan adanya koordinasi dan sinergi dari setiap elemen terkait untuk bersama- </w:t>
      </w:r>
      <w:proofErr w:type="gramStart"/>
      <w:r>
        <w:rPr>
          <w:rFonts w:ascii="Times New Roman" w:eastAsia="Times New Roman" w:hAnsi="Times New Roman" w:cs="Times New Roman"/>
          <w:sz w:val="24"/>
          <w:szCs w:val="24"/>
        </w:rPr>
        <w:t>sama</w:t>
      </w:r>
      <w:proofErr w:type="gramEnd"/>
      <w:r>
        <w:rPr>
          <w:rFonts w:ascii="Times New Roman" w:eastAsia="Times New Roman" w:hAnsi="Times New Roman" w:cs="Times New Roman"/>
          <w:sz w:val="24"/>
          <w:szCs w:val="24"/>
        </w:rPr>
        <w:t xml:space="preserve"> memperkenalkan </w:t>
      </w:r>
      <w:r w:rsidRPr="00382855">
        <w:rPr>
          <w:rFonts w:ascii="Times New Roman" w:eastAsia="Times New Roman" w:hAnsi="Times New Roman" w:cs="Times New Roman"/>
          <w:i/>
          <w:sz w:val="24"/>
          <w:szCs w:val="24"/>
        </w:rPr>
        <w:t xml:space="preserve">branding </w:t>
      </w:r>
      <w:r>
        <w:rPr>
          <w:rFonts w:ascii="Times New Roman" w:eastAsia="Times New Roman" w:hAnsi="Times New Roman" w:cs="Times New Roman"/>
          <w:sz w:val="24"/>
          <w:szCs w:val="24"/>
        </w:rPr>
        <w:t xml:space="preserve">Depok sebagai Kota Bersahabat, maka program </w:t>
      </w:r>
      <w:r w:rsidRPr="001E3E18">
        <w:rPr>
          <w:rFonts w:ascii="Times New Roman" w:eastAsia="Times New Roman" w:hAnsi="Times New Roman" w:cs="Times New Roman"/>
          <w:i/>
          <w:sz w:val="24"/>
          <w:szCs w:val="24"/>
        </w:rPr>
        <w:t xml:space="preserve">city branding </w:t>
      </w:r>
      <w:r>
        <w:rPr>
          <w:rFonts w:ascii="Times New Roman" w:eastAsia="Times New Roman" w:hAnsi="Times New Roman" w:cs="Times New Roman"/>
          <w:sz w:val="24"/>
          <w:szCs w:val="24"/>
        </w:rPr>
        <w:t>bisa berjalan maksimal</w:t>
      </w:r>
      <w:r>
        <w:rPr>
          <w:rFonts w:ascii="Times New Roman" w:eastAsia="Times New Roman" w:hAnsi="Times New Roman" w:cs="Times New Roman"/>
          <w:sz w:val="24"/>
          <w:szCs w:val="24"/>
          <w:lang w:val="id-ID"/>
        </w:rPr>
        <w:t>.</w:t>
      </w:r>
    </w:p>
    <w:p w14:paraId="43CBF3A5" w14:textId="1E0CCA01" w:rsidR="007C4F98" w:rsidRDefault="007C4F98" w:rsidP="007C4F98">
      <w:pPr>
        <w:spacing w:after="0" w:line="360" w:lineRule="auto"/>
        <w:ind w:firstLine="720"/>
        <w:jc w:val="both"/>
        <w:rPr>
          <w:rFonts w:ascii="Times New Roman" w:eastAsia="Times New Roman" w:hAnsi="Times New Roman" w:cs="Times New Roman"/>
          <w:sz w:val="24"/>
          <w:szCs w:val="24"/>
          <w:lang w:val="id-ID"/>
        </w:rPr>
      </w:pPr>
      <w:r>
        <w:rPr>
          <w:rFonts w:ascii="Times New Roman" w:hAnsi="Times New Roman" w:cs="Times New Roman"/>
          <w:sz w:val="24"/>
          <w:szCs w:val="24"/>
        </w:rPr>
        <w:t>Hardiono</w:t>
      </w:r>
      <w:r>
        <w:rPr>
          <w:rFonts w:ascii="Times New Roman" w:hAnsi="Times New Roman" w:cs="Times New Roman"/>
          <w:sz w:val="24"/>
          <w:szCs w:val="24"/>
          <w:lang w:val="en-ID"/>
        </w:rPr>
        <w:t xml:space="preserve"> </w:t>
      </w:r>
      <w:r>
        <w:rPr>
          <w:rFonts w:ascii="Times New Roman" w:eastAsia="Times New Roman" w:hAnsi="Times New Roman" w:cs="Times New Roman"/>
          <w:sz w:val="24"/>
          <w:szCs w:val="24"/>
        </w:rPr>
        <w:t>selaku Kepala Bappeda Kota Depok</w:t>
      </w:r>
      <w:r>
        <w:rPr>
          <w:rFonts w:ascii="Times New Roman" w:hAnsi="Times New Roman" w:cs="Times New Roman"/>
          <w:sz w:val="24"/>
          <w:szCs w:val="24"/>
          <w:lang w:val="en-ID"/>
        </w:rPr>
        <w:t xml:space="preserve"> mengatakan d</w:t>
      </w:r>
      <w:r>
        <w:rPr>
          <w:rFonts w:ascii="Times New Roman" w:hAnsi="Times New Roman" w:cs="Times New Roman"/>
          <w:sz w:val="24"/>
          <w:szCs w:val="24"/>
        </w:rPr>
        <w:t>ari hasil survey terhadap 800 responden, ternyata hanya 2 persen responden yang masih menginginkan Belimbing sebagai icon atau simbol Kota Depok. Sisanya menyatakan tidak setuju.</w:t>
      </w:r>
      <w:r>
        <w:rPr>
          <w:rFonts w:ascii="Times New Roman" w:hAnsi="Times New Roman" w:cs="Times New Roman"/>
          <w:sz w:val="24"/>
          <w:szCs w:val="24"/>
          <w:lang w:val="en-ID"/>
        </w:rPr>
        <w:t xml:space="preserve"> </w:t>
      </w:r>
      <w:proofErr w:type="gramStart"/>
      <w:r>
        <w:rPr>
          <w:rFonts w:ascii="Times New Roman" w:eastAsia="Times New Roman" w:hAnsi="Times New Roman" w:cs="Times New Roman"/>
          <w:sz w:val="24"/>
          <w:szCs w:val="24"/>
        </w:rPr>
        <w:t>setelah</w:t>
      </w:r>
      <w:proofErr w:type="gramEnd"/>
      <w:r>
        <w:rPr>
          <w:rFonts w:ascii="Times New Roman" w:eastAsia="Times New Roman" w:hAnsi="Times New Roman" w:cs="Times New Roman"/>
          <w:sz w:val="24"/>
          <w:szCs w:val="24"/>
        </w:rPr>
        <w:t xml:space="preserve"> kajian akademis awal dan survey responden, maka tahapan berikutnya adalah melakukan riset tentang potensi yang ada di Depok dengan mempertimbangkan berbagai aspek, seperti geografis, jumlah penduduk segala macam. Dari situ kemudian dibuat SWOT analisisnya, menjelaskan proses atau tahapan-tahapan sebelum memutuskan </w:t>
      </w:r>
      <w:r w:rsidRPr="002F15DC">
        <w:rPr>
          <w:rFonts w:ascii="Times New Roman" w:eastAsia="Times New Roman" w:hAnsi="Times New Roman" w:cs="Times New Roman"/>
          <w:i/>
          <w:sz w:val="24"/>
          <w:szCs w:val="24"/>
        </w:rPr>
        <w:t>city branding</w:t>
      </w:r>
      <w:r>
        <w:rPr>
          <w:rFonts w:ascii="Times New Roman" w:eastAsia="Times New Roman" w:hAnsi="Times New Roman" w:cs="Times New Roman"/>
          <w:sz w:val="24"/>
          <w:szCs w:val="24"/>
        </w:rPr>
        <w:t xml:space="preserve">. Dari hasil analinis SWOT itu </w:t>
      </w:r>
      <w:r>
        <w:rPr>
          <w:rFonts w:ascii="Times New Roman" w:eastAsia="Times New Roman" w:hAnsi="Times New Roman" w:cs="Times New Roman"/>
          <w:sz w:val="24"/>
          <w:szCs w:val="24"/>
        </w:rPr>
        <w:lastRenderedPageBreak/>
        <w:t xml:space="preserve">kemudian mengerucut, ternyata kekuatan Kota Depok ada pada Sumber Daya Manusia (SDM), bukan pada Sumber Daya Alam (SDA). SDM yang kuat itu karena didukung oleh beberapa perguruan tinggi yang ada di Depok, seperti Universitas Indonesia (UI) dan Universitas Gunadarma. ‘’Dari situlah ketemu </w:t>
      </w:r>
      <w:r>
        <w:rPr>
          <w:rFonts w:ascii="Times New Roman" w:eastAsia="Times New Roman" w:hAnsi="Times New Roman" w:cs="Times New Roman"/>
          <w:i/>
          <w:sz w:val="24"/>
          <w:szCs w:val="24"/>
        </w:rPr>
        <w:t>branding</w:t>
      </w:r>
      <w:r>
        <w:rPr>
          <w:rFonts w:ascii="Times New Roman" w:eastAsia="Times New Roman" w:hAnsi="Times New Roman" w:cs="Times New Roman"/>
          <w:sz w:val="24"/>
          <w:szCs w:val="24"/>
        </w:rPr>
        <w:t xml:space="preserve"> yang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memperkuat posisi Kota Depok yakni </w:t>
      </w:r>
      <w:r>
        <w:rPr>
          <w:rFonts w:ascii="Times New Roman" w:eastAsia="Times New Roman" w:hAnsi="Times New Roman" w:cs="Times New Roman"/>
          <w:i/>
          <w:sz w:val="24"/>
          <w:szCs w:val="24"/>
        </w:rPr>
        <w:t>Friendly City</w:t>
      </w:r>
      <w:r>
        <w:rPr>
          <w:rFonts w:ascii="Times New Roman" w:eastAsia="Times New Roman" w:hAnsi="Times New Roman" w:cs="Times New Roman"/>
          <w:sz w:val="24"/>
          <w:szCs w:val="24"/>
        </w:rPr>
        <w:t xml:space="preserve"> atau Kota Bersahabat</w:t>
      </w:r>
      <w:r>
        <w:rPr>
          <w:rFonts w:ascii="Times New Roman" w:eastAsia="Times New Roman" w:hAnsi="Times New Roman" w:cs="Times New Roman"/>
          <w:sz w:val="24"/>
          <w:szCs w:val="24"/>
          <w:lang w:val="id-ID"/>
        </w:rPr>
        <w:t>.</w:t>
      </w:r>
    </w:p>
    <w:p w14:paraId="6BAE4CD8" w14:textId="6553E49A" w:rsidR="007C4F98" w:rsidRDefault="007C4F98" w:rsidP="008663A5">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en-ID"/>
        </w:rPr>
        <w:t xml:space="preserve">Rusdiyanto selaku Kepala Seksi Diskominfo Kota Depok mengatakan, </w:t>
      </w:r>
      <w:r w:rsidRPr="00A01AC8">
        <w:rPr>
          <w:rFonts w:ascii="Times New Roman" w:hAnsi="Times New Roman" w:cs="Times New Roman"/>
          <w:i/>
          <w:sz w:val="24"/>
          <w:szCs w:val="24"/>
          <w:lang w:val="en-ID"/>
        </w:rPr>
        <w:t>City Branding</w:t>
      </w:r>
      <w:r>
        <w:rPr>
          <w:rFonts w:ascii="Times New Roman" w:hAnsi="Times New Roman" w:cs="Times New Roman"/>
          <w:sz w:val="24"/>
          <w:szCs w:val="24"/>
          <w:lang w:val="en-ID"/>
        </w:rPr>
        <w:t xml:space="preserve"> yang dilakukan Kota Depok sebagai Depok </w:t>
      </w:r>
      <w:r w:rsidRPr="00A01AC8">
        <w:rPr>
          <w:rFonts w:ascii="Times New Roman" w:hAnsi="Times New Roman" w:cs="Times New Roman"/>
          <w:i/>
          <w:sz w:val="24"/>
          <w:szCs w:val="24"/>
          <w:lang w:val="en-ID"/>
        </w:rPr>
        <w:t>Friendly City</w:t>
      </w:r>
      <w:r>
        <w:rPr>
          <w:rFonts w:ascii="Times New Roman" w:hAnsi="Times New Roman" w:cs="Times New Roman"/>
          <w:sz w:val="24"/>
          <w:szCs w:val="24"/>
          <w:lang w:val="en-ID"/>
        </w:rPr>
        <w:t xml:space="preserve">. Awal mulanya terbentuk logo tersebut merupakan hasil dari sayembara yang dilakukan Pemerintah Kota Depok, yang dimana Pemerintah Kota Depok mengadakan sayembara mengenai logo </w:t>
      </w:r>
      <w:r w:rsidRPr="00280A7D">
        <w:rPr>
          <w:rFonts w:ascii="Times New Roman" w:hAnsi="Times New Roman" w:cs="Times New Roman"/>
          <w:i/>
          <w:sz w:val="24"/>
          <w:szCs w:val="24"/>
          <w:lang w:val="en-ID"/>
        </w:rPr>
        <w:t>branding</w:t>
      </w:r>
      <w:r>
        <w:rPr>
          <w:rFonts w:ascii="Times New Roman" w:hAnsi="Times New Roman" w:cs="Times New Roman"/>
          <w:sz w:val="24"/>
          <w:szCs w:val="24"/>
          <w:lang w:val="en-ID"/>
        </w:rPr>
        <w:t xml:space="preserve"> Kota Depok sebagai Kota Bersahabat dan pemenangnya dari sayembara tersebut dipilih sesuai keputusan bersama oleh pakar mengenai logo dan juga walikota Depok. Kalimat </w:t>
      </w:r>
      <w:r w:rsidRPr="00A01AC8">
        <w:rPr>
          <w:rFonts w:ascii="Times New Roman" w:hAnsi="Times New Roman" w:cs="Times New Roman"/>
          <w:i/>
          <w:sz w:val="24"/>
          <w:szCs w:val="24"/>
          <w:lang w:val="en-ID"/>
        </w:rPr>
        <w:t>Friendly City</w:t>
      </w:r>
      <w:r>
        <w:rPr>
          <w:rFonts w:ascii="Times New Roman" w:hAnsi="Times New Roman" w:cs="Times New Roman"/>
          <w:sz w:val="24"/>
          <w:szCs w:val="24"/>
          <w:lang w:val="en-ID"/>
        </w:rPr>
        <w:t xml:space="preserve"> tersebut dibuat karena melihat dari kemajuan teknologi yang luar biasa, menginginkan Kota Depok dikenal secara Internasional. Makna </w:t>
      </w:r>
      <w:r w:rsidRPr="00A92C35">
        <w:rPr>
          <w:rFonts w:ascii="Times New Roman" w:hAnsi="Times New Roman" w:cs="Times New Roman"/>
          <w:i/>
          <w:sz w:val="24"/>
          <w:szCs w:val="24"/>
          <w:lang w:val="en-ID"/>
        </w:rPr>
        <w:t>Friendly City</w:t>
      </w:r>
      <w:r>
        <w:rPr>
          <w:rFonts w:ascii="Times New Roman" w:hAnsi="Times New Roman" w:cs="Times New Roman"/>
          <w:sz w:val="24"/>
          <w:szCs w:val="24"/>
          <w:lang w:val="en-ID"/>
        </w:rPr>
        <w:t xml:space="preserve"> atau bersahabat ini ada 3 konsep yakni Berbagi, Bersahabat, dan Kolaborasi. </w:t>
      </w:r>
      <w:r>
        <w:rPr>
          <w:rFonts w:ascii="Times New Roman" w:hAnsi="Times New Roman" w:cs="Times New Roman"/>
          <w:sz w:val="24"/>
          <w:szCs w:val="24"/>
        </w:rPr>
        <w:t xml:space="preserve">Kota Depok mempunyai banyak potensi yang menjadi pilar penentuan </w:t>
      </w:r>
      <w:r>
        <w:rPr>
          <w:rFonts w:ascii="Times New Roman" w:hAnsi="Times New Roman" w:cs="Times New Roman"/>
          <w:i/>
          <w:sz w:val="24"/>
          <w:szCs w:val="24"/>
        </w:rPr>
        <w:t>Branding</w:t>
      </w:r>
      <w:r>
        <w:rPr>
          <w:rFonts w:ascii="Times New Roman" w:hAnsi="Times New Roman" w:cs="Times New Roman"/>
          <w:sz w:val="24"/>
          <w:szCs w:val="24"/>
        </w:rPr>
        <w:t xml:space="preserve"> Kota Depok. “</w:t>
      </w:r>
      <w:r>
        <w:rPr>
          <w:rFonts w:ascii="Times New Roman" w:hAnsi="Times New Roman" w:cs="Times New Roman"/>
          <w:i/>
          <w:sz w:val="24"/>
          <w:szCs w:val="24"/>
        </w:rPr>
        <w:t>Depok Friendly City</w:t>
      </w:r>
      <w:r>
        <w:rPr>
          <w:rFonts w:ascii="Times New Roman" w:hAnsi="Times New Roman" w:cs="Times New Roman"/>
          <w:sz w:val="24"/>
          <w:szCs w:val="24"/>
        </w:rPr>
        <w:t xml:space="preserve">” kuncinya adalah komunikasi dan sikap positif. </w:t>
      </w:r>
      <w:proofErr w:type="gramStart"/>
      <w:r>
        <w:rPr>
          <w:rFonts w:ascii="Times New Roman" w:hAnsi="Times New Roman" w:cs="Times New Roman"/>
          <w:sz w:val="24"/>
          <w:szCs w:val="24"/>
          <w:lang w:val="en-ID"/>
        </w:rPr>
        <w:t>Bahwasannya ,</w:t>
      </w:r>
      <w:proofErr w:type="gramEnd"/>
      <w:r>
        <w:rPr>
          <w:rFonts w:ascii="Times New Roman" w:hAnsi="Times New Roman" w:cs="Times New Roman"/>
          <w:sz w:val="24"/>
          <w:szCs w:val="24"/>
        </w:rPr>
        <w:t xml:space="preserve"> harus bangun komunikasi yang baik dan menunjukan sikap baik terhadap siapa pun, baik komunikasi dan sikap dengan masyarkat maupun dengan stakeholder</w:t>
      </w:r>
      <w:r>
        <w:rPr>
          <w:rFonts w:ascii="Times New Roman" w:hAnsi="Times New Roman" w:cs="Times New Roman"/>
          <w:sz w:val="24"/>
          <w:szCs w:val="24"/>
          <w:lang w:val="id-ID"/>
        </w:rPr>
        <w:t>.</w:t>
      </w:r>
    </w:p>
    <w:p w14:paraId="5E75C30E" w14:textId="1CD1F7A7" w:rsidR="008663A5" w:rsidRPr="007C4F98" w:rsidRDefault="008663A5" w:rsidP="008663A5">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Penggunaan logo “</w:t>
      </w:r>
      <w:r>
        <w:rPr>
          <w:rFonts w:ascii="Times New Roman" w:hAnsi="Times New Roman" w:cs="Times New Roman"/>
          <w:i/>
          <w:sz w:val="24"/>
          <w:szCs w:val="24"/>
        </w:rPr>
        <w:t xml:space="preserve">Depok Friendly City” </w:t>
      </w:r>
      <w:r>
        <w:rPr>
          <w:rFonts w:ascii="Times New Roman" w:hAnsi="Times New Roman" w:cs="Times New Roman"/>
          <w:sz w:val="24"/>
          <w:szCs w:val="24"/>
        </w:rPr>
        <w:t xml:space="preserve">sudah banyak tertempel di setiap fasilitas umum </w:t>
      </w:r>
      <w:r>
        <w:rPr>
          <w:rFonts w:ascii="Times New Roman" w:hAnsi="Times New Roman" w:cs="Times New Roman"/>
          <w:sz w:val="24"/>
          <w:szCs w:val="24"/>
          <w:lang w:val="en-ID"/>
        </w:rPr>
        <w:lastRenderedPageBreak/>
        <w:t>yang berada di</w:t>
      </w:r>
      <w:r>
        <w:rPr>
          <w:rFonts w:ascii="Times New Roman" w:hAnsi="Times New Roman" w:cs="Times New Roman"/>
          <w:sz w:val="24"/>
          <w:szCs w:val="24"/>
        </w:rPr>
        <w:t xml:space="preserve"> Kota Depok </w:t>
      </w:r>
      <w:proofErr w:type="gramStart"/>
      <w:r>
        <w:rPr>
          <w:rFonts w:ascii="Times New Roman" w:hAnsi="Times New Roman" w:cs="Times New Roman"/>
          <w:sz w:val="24"/>
          <w:szCs w:val="24"/>
          <w:lang w:val="en-ID"/>
        </w:rPr>
        <w:t>seperti :</w:t>
      </w:r>
      <w:proofErr w:type="gramEnd"/>
      <w:r>
        <w:rPr>
          <w:rFonts w:ascii="Times New Roman" w:hAnsi="Times New Roman" w:cs="Times New Roman"/>
          <w:sz w:val="24"/>
          <w:szCs w:val="24"/>
          <w:lang w:val="en-ID"/>
        </w:rPr>
        <w:t xml:space="preserve"> Halte, bus, angkot, taman kota dll. Itu merupakan salah satu upaya b</w:t>
      </w:r>
      <w:r>
        <w:rPr>
          <w:rFonts w:ascii="Times New Roman" w:hAnsi="Times New Roman" w:cs="Times New Roman"/>
          <w:sz w:val="24"/>
          <w:szCs w:val="24"/>
        </w:rPr>
        <w:t xml:space="preserve">entuk komunikasi visual yang ingin disampaikan oleh </w:t>
      </w:r>
      <w:r>
        <w:rPr>
          <w:rFonts w:ascii="Times New Roman" w:hAnsi="Times New Roman" w:cs="Times New Roman"/>
          <w:sz w:val="24"/>
          <w:szCs w:val="24"/>
          <w:lang w:val="en-ID"/>
        </w:rPr>
        <w:t>pemerin</w:t>
      </w:r>
      <w:r>
        <w:rPr>
          <w:rFonts w:ascii="Times New Roman" w:hAnsi="Times New Roman" w:cs="Times New Roman"/>
          <w:sz w:val="24"/>
          <w:szCs w:val="24"/>
        </w:rPr>
        <w:t>t</w:t>
      </w:r>
      <w:r>
        <w:rPr>
          <w:rFonts w:ascii="Times New Roman" w:hAnsi="Times New Roman" w:cs="Times New Roman"/>
          <w:sz w:val="24"/>
          <w:szCs w:val="24"/>
          <w:lang w:val="en-ID"/>
        </w:rPr>
        <w:t>ah</w:t>
      </w:r>
      <w:r>
        <w:rPr>
          <w:rFonts w:ascii="Times New Roman" w:hAnsi="Times New Roman" w:cs="Times New Roman"/>
          <w:sz w:val="24"/>
          <w:szCs w:val="24"/>
        </w:rPr>
        <w:t xml:space="preserve"> Kota Depok kepada Masyarakat, </w:t>
      </w:r>
      <w:r>
        <w:rPr>
          <w:rFonts w:ascii="Times New Roman" w:hAnsi="Times New Roman" w:cs="Times New Roman"/>
          <w:sz w:val="24"/>
          <w:szCs w:val="24"/>
          <w:lang w:val="en-ID"/>
        </w:rPr>
        <w:t xml:space="preserve">atau unsur – unsur yang berada di Kota Depok. Dengan begitu, </w:t>
      </w:r>
      <w:r>
        <w:rPr>
          <w:rFonts w:ascii="Times New Roman" w:hAnsi="Times New Roman" w:cs="Times New Roman"/>
          <w:sz w:val="24"/>
          <w:szCs w:val="24"/>
        </w:rPr>
        <w:t>akan memberikan nilai – nilai tentang arti kata “</w:t>
      </w:r>
      <w:r>
        <w:rPr>
          <w:rFonts w:ascii="Times New Roman" w:hAnsi="Times New Roman" w:cs="Times New Roman"/>
          <w:sz w:val="24"/>
          <w:szCs w:val="24"/>
          <w:lang w:val="en-ID"/>
        </w:rPr>
        <w:t>ber</w:t>
      </w:r>
      <w:r>
        <w:rPr>
          <w:rFonts w:ascii="Times New Roman" w:hAnsi="Times New Roman" w:cs="Times New Roman"/>
          <w:sz w:val="24"/>
          <w:szCs w:val="24"/>
        </w:rPr>
        <w:t xml:space="preserve">sahabat” serta membangun </w:t>
      </w:r>
      <w:r>
        <w:rPr>
          <w:rFonts w:ascii="Times New Roman" w:hAnsi="Times New Roman" w:cs="Times New Roman"/>
          <w:sz w:val="24"/>
          <w:szCs w:val="24"/>
          <w:lang w:val="en-ID"/>
        </w:rPr>
        <w:t xml:space="preserve">Kota Depok sebagai Kota yang Bersahabat dengan merangkul masyarakat sehingga tidak adanya diskriminasi melalui ras ataupun gender, </w:t>
      </w:r>
      <w:r>
        <w:rPr>
          <w:rFonts w:ascii="Times New Roman" w:hAnsi="Times New Roman" w:cs="Times New Roman"/>
          <w:sz w:val="24"/>
          <w:szCs w:val="24"/>
        </w:rPr>
        <w:t xml:space="preserve">dan </w:t>
      </w:r>
      <w:r>
        <w:rPr>
          <w:rFonts w:ascii="Times New Roman" w:hAnsi="Times New Roman" w:cs="Times New Roman"/>
          <w:sz w:val="24"/>
          <w:szCs w:val="24"/>
          <w:lang w:val="en-ID"/>
        </w:rPr>
        <w:t>menjunjung tinggi toleransi dalam berkehidupan agar</w:t>
      </w:r>
      <w:r>
        <w:rPr>
          <w:rFonts w:ascii="Times New Roman" w:hAnsi="Times New Roman" w:cs="Times New Roman"/>
          <w:sz w:val="24"/>
          <w:szCs w:val="24"/>
        </w:rPr>
        <w:t xml:space="preserve"> seluruh warga Kota Depok maupun diluar Kota Depok dapat </w:t>
      </w:r>
      <w:r>
        <w:rPr>
          <w:rFonts w:ascii="Times New Roman" w:hAnsi="Times New Roman" w:cs="Times New Roman"/>
          <w:sz w:val="24"/>
          <w:szCs w:val="24"/>
          <w:lang w:val="en-ID"/>
        </w:rPr>
        <w:t>merasa Aman dan Tentram di segala aspek kehidupan</w:t>
      </w:r>
      <w:r>
        <w:rPr>
          <w:rFonts w:ascii="Times New Roman" w:hAnsi="Times New Roman" w:cs="Times New Roman"/>
          <w:sz w:val="24"/>
          <w:szCs w:val="24"/>
        </w:rPr>
        <w:t xml:space="preserve"> bermasyarakat</w:t>
      </w:r>
      <w:r>
        <w:rPr>
          <w:rFonts w:ascii="Times New Roman" w:hAnsi="Times New Roman" w:cs="Times New Roman"/>
          <w:sz w:val="24"/>
          <w:szCs w:val="24"/>
          <w:lang w:val="id-ID"/>
        </w:rPr>
        <w:t>.</w:t>
      </w:r>
    </w:p>
    <w:p w14:paraId="35193C20" w14:textId="4A85451F" w:rsidR="00D3234C" w:rsidRPr="00CF12C0" w:rsidRDefault="007C4F98" w:rsidP="00CF12C0">
      <w:pPr>
        <w:spacing w:after="0" w:line="360" w:lineRule="auto"/>
        <w:ind w:firstLine="720"/>
        <w:jc w:val="both"/>
        <w:rPr>
          <w:rFonts w:ascii="Times New Roman" w:eastAsia="Times New Roman" w:hAnsi="Times New Roman" w:cs="Times New Roman"/>
          <w:sz w:val="24"/>
          <w:szCs w:val="24"/>
          <w:shd w:val="clear" w:color="auto" w:fill="FFFFFF"/>
        </w:rPr>
      </w:pPr>
      <w:r w:rsidRPr="00EE4792">
        <w:rPr>
          <w:rFonts w:ascii="Times New Roman" w:hAnsi="Times New Roman" w:cs="Times New Roman"/>
          <w:sz w:val="24"/>
          <w:szCs w:val="24"/>
        </w:rPr>
        <w:t xml:space="preserve">Hasil dan pembahasan data dalam penelitian ini diperoleh dari </w:t>
      </w:r>
      <w:r>
        <w:rPr>
          <w:rFonts w:ascii="Times New Roman" w:hAnsi="Times New Roman" w:cs="Times New Roman"/>
          <w:sz w:val="24"/>
          <w:szCs w:val="24"/>
          <w:lang w:val="id-ID"/>
        </w:rPr>
        <w:t xml:space="preserve">hasil wawancara dan data yang diberikan oleh Pemerintah Kota Depok yakni </w:t>
      </w:r>
      <w:r>
        <w:rPr>
          <w:rFonts w:ascii="Times New Roman" w:eastAsia="Times New Roman" w:hAnsi="Times New Roman" w:cs="Times New Roman"/>
          <w:sz w:val="24"/>
          <w:szCs w:val="24"/>
          <w:shd w:val="clear" w:color="auto" w:fill="FFFFFF"/>
        </w:rPr>
        <w:t xml:space="preserve">Simbol yang terdapat di logo </w:t>
      </w:r>
      <w:r w:rsidRPr="006120A0">
        <w:rPr>
          <w:rFonts w:ascii="Times New Roman" w:eastAsia="Times New Roman" w:hAnsi="Times New Roman" w:cs="Times New Roman"/>
          <w:i/>
          <w:sz w:val="24"/>
          <w:szCs w:val="24"/>
          <w:shd w:val="clear" w:color="auto" w:fill="FFFFFF"/>
        </w:rPr>
        <w:t>city branding</w:t>
      </w:r>
      <w:r>
        <w:rPr>
          <w:rFonts w:ascii="Times New Roman" w:eastAsia="Times New Roman" w:hAnsi="Times New Roman" w:cs="Times New Roman"/>
          <w:sz w:val="24"/>
          <w:szCs w:val="24"/>
          <w:shd w:val="clear" w:color="auto" w:fill="FFFFFF"/>
        </w:rPr>
        <w:t xml:space="preserve"> Depok </w:t>
      </w:r>
      <w:r w:rsidRPr="006120A0">
        <w:rPr>
          <w:rFonts w:ascii="Times New Roman" w:eastAsia="Times New Roman" w:hAnsi="Times New Roman" w:cs="Times New Roman"/>
          <w:i/>
          <w:sz w:val="24"/>
          <w:szCs w:val="24"/>
          <w:shd w:val="clear" w:color="auto" w:fill="FFFFFF"/>
        </w:rPr>
        <w:t>Friendly City</w:t>
      </w:r>
      <w:r>
        <w:rPr>
          <w:rFonts w:ascii="Times New Roman" w:eastAsia="Times New Roman" w:hAnsi="Times New Roman" w:cs="Times New Roman"/>
          <w:sz w:val="24"/>
          <w:szCs w:val="24"/>
          <w:shd w:val="clear" w:color="auto" w:fill="FFFFFF"/>
        </w:rPr>
        <w:t xml:space="preserve"> adalah </w:t>
      </w:r>
      <w:r w:rsidRPr="00CE4B82">
        <w:rPr>
          <w:rFonts w:ascii="Times New Roman" w:eastAsia="Times New Roman" w:hAnsi="Times New Roman" w:cs="Times New Roman"/>
          <w:i/>
          <w:sz w:val="24"/>
          <w:szCs w:val="24"/>
          <w:shd w:val="clear" w:color="auto" w:fill="FFFFFF"/>
        </w:rPr>
        <w:t>abstrak mark</w:t>
      </w:r>
      <w:r>
        <w:rPr>
          <w:rFonts w:ascii="Times New Roman" w:eastAsia="Times New Roman" w:hAnsi="Times New Roman" w:cs="Times New Roman"/>
          <w:sz w:val="24"/>
          <w:szCs w:val="24"/>
          <w:shd w:val="clear" w:color="auto" w:fill="FFFFFF"/>
        </w:rPr>
        <w:t xml:space="preserve"> dan masuk kedalam </w:t>
      </w:r>
      <w:r w:rsidRPr="00CE4B82">
        <w:rPr>
          <w:rFonts w:ascii="Times New Roman" w:eastAsia="Times New Roman" w:hAnsi="Times New Roman" w:cs="Times New Roman"/>
          <w:i/>
          <w:sz w:val="24"/>
          <w:szCs w:val="24"/>
          <w:shd w:val="clear" w:color="auto" w:fill="FFFFFF"/>
        </w:rPr>
        <w:t>Picture Mark</w:t>
      </w:r>
      <w:r>
        <w:rPr>
          <w:rFonts w:ascii="Times New Roman" w:eastAsia="Times New Roman" w:hAnsi="Times New Roman" w:cs="Times New Roman"/>
          <w:i/>
          <w:sz w:val="24"/>
          <w:szCs w:val="24"/>
          <w:shd w:val="clear" w:color="auto" w:fill="FFFFFF"/>
        </w:rPr>
        <w:t xml:space="preserve"> </w:t>
      </w:r>
      <w:r>
        <w:rPr>
          <w:rFonts w:ascii="Times New Roman" w:eastAsia="Times New Roman" w:hAnsi="Times New Roman" w:cs="Times New Roman"/>
          <w:sz w:val="24"/>
          <w:szCs w:val="24"/>
          <w:shd w:val="clear" w:color="auto" w:fill="FFFFFF"/>
        </w:rPr>
        <w:t xml:space="preserve">dua lingkaran meruncing </w:t>
      </w:r>
      <w:r>
        <w:rPr>
          <w:rFonts w:ascii="Times New Roman" w:hAnsi="Times New Roman" w:cs="Times New Roman"/>
          <w:sz w:val="24"/>
          <w:szCs w:val="24"/>
          <w:shd w:val="clear" w:color="auto" w:fill="FFFFFF"/>
        </w:rPr>
        <w:t xml:space="preserve">teridentifikasi sebagai huruf “D” sebagai inisial Kota Depok, </w:t>
      </w:r>
      <w:r w:rsidRPr="002379A7">
        <w:rPr>
          <w:rFonts w:ascii="Times New Roman" w:eastAsia="Times New Roman" w:hAnsi="Times New Roman" w:cs="Times New Roman"/>
          <w:i/>
          <w:sz w:val="24"/>
          <w:szCs w:val="24"/>
          <w:shd w:val="clear" w:color="auto" w:fill="FFFFFF"/>
        </w:rPr>
        <w:t xml:space="preserve">Picture Mark </w:t>
      </w:r>
      <w:r>
        <w:rPr>
          <w:rFonts w:ascii="Times New Roman" w:eastAsia="Times New Roman" w:hAnsi="Times New Roman" w:cs="Times New Roman"/>
          <w:sz w:val="24"/>
          <w:szCs w:val="24"/>
          <w:shd w:val="clear" w:color="auto" w:fill="FFFFFF"/>
        </w:rPr>
        <w:t xml:space="preserve">tiga Lingkaran </w:t>
      </w:r>
      <w:r>
        <w:rPr>
          <w:rFonts w:ascii="Times New Roman" w:hAnsi="Times New Roman" w:cs="Times New Roman"/>
          <w:sz w:val="24"/>
          <w:szCs w:val="24"/>
        </w:rPr>
        <w:t xml:space="preserve">dengan </w:t>
      </w:r>
      <w:r>
        <w:rPr>
          <w:rFonts w:ascii="Times New Roman" w:hAnsi="Times New Roman" w:cs="Times New Roman"/>
          <w:sz w:val="24"/>
          <w:szCs w:val="24"/>
          <w:shd w:val="clear" w:color="auto" w:fill="FFFFFF"/>
        </w:rPr>
        <w:t>tambahan yang meruncing (</w:t>
      </w:r>
      <w:r>
        <w:rPr>
          <w:rFonts w:ascii="Times New Roman" w:hAnsi="Times New Roman" w:cs="Times New Roman"/>
          <w:i/>
          <w:sz w:val="24"/>
          <w:szCs w:val="24"/>
          <w:shd w:val="clear" w:color="auto" w:fill="FFFFFF"/>
        </w:rPr>
        <w:t>splash shape</w:t>
      </w:r>
      <w:r>
        <w:rPr>
          <w:rFonts w:ascii="Times New Roman" w:hAnsi="Times New Roman" w:cs="Times New Roman"/>
          <w:sz w:val="24"/>
          <w:szCs w:val="24"/>
          <w:shd w:val="clear" w:color="auto" w:fill="FFFFFF"/>
        </w:rPr>
        <w:t>)</w:t>
      </w:r>
      <w:r>
        <w:rPr>
          <w:rFonts w:ascii="Times New Roman" w:hAnsi="Times New Roman" w:cs="Times New Roman"/>
          <w:sz w:val="24"/>
          <w:szCs w:val="24"/>
        </w:rPr>
        <w:t xml:space="preserve"> seperti tangan terbuka</w:t>
      </w:r>
      <w:r>
        <w:rPr>
          <w:rFonts w:ascii="Times New Roman" w:eastAsia="Times New Roman" w:hAnsi="Times New Roman" w:cs="Times New Roman"/>
          <w:sz w:val="24"/>
          <w:szCs w:val="24"/>
          <w:shd w:val="clear" w:color="auto" w:fill="FFFFFF"/>
        </w:rPr>
        <w:t xml:space="preserve">, </w:t>
      </w:r>
      <w:r w:rsidRPr="002379A7">
        <w:rPr>
          <w:rFonts w:ascii="Times New Roman" w:eastAsia="Times New Roman" w:hAnsi="Times New Roman" w:cs="Times New Roman"/>
          <w:i/>
          <w:sz w:val="24"/>
          <w:szCs w:val="24"/>
          <w:shd w:val="clear" w:color="auto" w:fill="FFFFFF"/>
        </w:rPr>
        <w:t xml:space="preserve">letter mark </w:t>
      </w:r>
      <w:r>
        <w:rPr>
          <w:rFonts w:ascii="Times New Roman" w:eastAsia="Times New Roman" w:hAnsi="Times New Roman" w:cs="Times New Roman"/>
          <w:sz w:val="24"/>
          <w:szCs w:val="24"/>
          <w:shd w:val="clear" w:color="auto" w:fill="FFFFFF"/>
        </w:rPr>
        <w:t xml:space="preserve">bertuliskan </w:t>
      </w:r>
      <w:r w:rsidRPr="00CE4B82">
        <w:rPr>
          <w:rFonts w:ascii="Times New Roman" w:eastAsia="Times New Roman" w:hAnsi="Times New Roman" w:cs="Times New Roman"/>
          <w:i/>
          <w:sz w:val="24"/>
          <w:szCs w:val="24"/>
          <w:shd w:val="clear" w:color="auto" w:fill="FFFFFF"/>
        </w:rPr>
        <w:t>Friendly City</w:t>
      </w:r>
      <w:r>
        <w:rPr>
          <w:rFonts w:ascii="Times New Roman" w:eastAsia="Times New Roman" w:hAnsi="Times New Roman" w:cs="Times New Roman"/>
          <w:i/>
          <w:sz w:val="24"/>
          <w:szCs w:val="24"/>
          <w:shd w:val="clear" w:color="auto" w:fill="FFFFFF"/>
        </w:rPr>
        <w:t>,</w:t>
      </w:r>
      <w:r>
        <w:rPr>
          <w:rFonts w:ascii="Times New Roman" w:eastAsia="Times New Roman" w:hAnsi="Times New Roman" w:cs="Times New Roman"/>
          <w:sz w:val="24"/>
          <w:szCs w:val="24"/>
          <w:shd w:val="clear" w:color="auto" w:fill="FFFFFF"/>
        </w:rPr>
        <w:t xml:space="preserve"> warna biru tua, kuning, dan putih, serta komposisi agar terciptakan logo tersebut.</w:t>
      </w:r>
    </w:p>
    <w:p w14:paraId="42A9EF99" w14:textId="228D0813" w:rsidR="009E5D5C" w:rsidRDefault="0063320C" w:rsidP="00474C7A">
      <w:pPr>
        <w:spacing w:line="360" w:lineRule="auto"/>
        <w:jc w:val="both"/>
        <w:rPr>
          <w:rFonts w:ascii="Times New Roman" w:hAnsi="Times New Roman" w:cs="Times New Roman"/>
          <w:sz w:val="24"/>
          <w:szCs w:val="24"/>
        </w:rPr>
      </w:pPr>
      <w:r>
        <w:rPr>
          <w:rFonts w:ascii="Times New Roman" w:eastAsia="Times New Roman" w:hAnsi="Times New Roman" w:cs="Traditional Arabic"/>
          <w:iCs/>
          <w:noProof/>
          <w:sz w:val="24"/>
          <w:szCs w:val="28"/>
          <w:shd w:val="clear" w:color="auto" w:fill="FFFFFF"/>
          <w:lang w:eastAsia="en-US"/>
        </w:rPr>
        <w:lastRenderedPageBreak/>
        <w:drawing>
          <wp:anchor distT="0" distB="0" distL="114300" distR="114300" simplePos="0" relativeHeight="251688960" behindDoc="0" locked="0" layoutInCell="1" allowOverlap="1" wp14:anchorId="0DFF4E09" wp14:editId="20238C95">
            <wp:simplePos x="0" y="0"/>
            <wp:positionH relativeFrom="margin">
              <wp:posOffset>27940</wp:posOffset>
            </wp:positionH>
            <wp:positionV relativeFrom="margin">
              <wp:posOffset>1533525</wp:posOffset>
            </wp:positionV>
            <wp:extent cx="3333750" cy="3077210"/>
            <wp:effectExtent l="0" t="0" r="0" b="889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2">
                      <a:extLst>
                        <a:ext uri="{28A0092B-C50C-407E-A947-70E740481C1C}">
                          <a14:useLocalDpi xmlns:a14="http://schemas.microsoft.com/office/drawing/2010/main" val="0"/>
                        </a:ext>
                      </a:extLst>
                    </a:blip>
                    <a:stretch>
                      <a:fillRect/>
                    </a:stretch>
                  </pic:blipFill>
                  <pic:spPr>
                    <a:xfrm>
                      <a:off x="0" y="0"/>
                      <a:ext cx="3333750" cy="3077210"/>
                    </a:xfrm>
                    <a:prstGeom prst="rect">
                      <a:avLst/>
                    </a:prstGeom>
                  </pic:spPr>
                </pic:pic>
              </a:graphicData>
            </a:graphic>
            <wp14:sizeRelH relativeFrom="margin">
              <wp14:pctWidth>0</wp14:pctWidth>
            </wp14:sizeRelH>
            <wp14:sizeRelV relativeFrom="margin">
              <wp14:pctHeight>0</wp14:pctHeight>
            </wp14:sizeRelV>
          </wp:anchor>
        </w:drawing>
      </w:r>
    </w:p>
    <w:p w14:paraId="46F00330" w14:textId="77777777" w:rsidR="0063320C" w:rsidRPr="0063320C" w:rsidRDefault="0063320C" w:rsidP="0063320C">
      <w:pPr>
        <w:jc w:val="center"/>
        <w:rPr>
          <w:rFonts w:ascii="Times New Roman" w:hAnsi="Times New Roman" w:cs="Times New Roman"/>
          <w:b/>
          <w:lang w:val="id-ID"/>
        </w:rPr>
      </w:pPr>
      <w:r w:rsidRPr="0063320C">
        <w:rPr>
          <w:rFonts w:ascii="Times New Roman" w:hAnsi="Times New Roman" w:cs="Times New Roman"/>
          <w:b/>
          <w:bCs/>
        </w:rPr>
        <w:t>Gambar 1</w:t>
      </w:r>
      <w:r w:rsidRPr="0063320C">
        <w:rPr>
          <w:rFonts w:ascii="Times New Roman" w:hAnsi="Times New Roman" w:cs="Times New Roman"/>
          <w:b/>
          <w:bCs/>
          <w:lang w:val="id-ID"/>
        </w:rPr>
        <w:t xml:space="preserve"> Hasil </w:t>
      </w:r>
      <w:r w:rsidRPr="0063320C">
        <w:rPr>
          <w:rFonts w:ascii="Times New Roman" w:hAnsi="Times New Roman" w:cs="Times New Roman"/>
          <w:b/>
          <w:lang w:val="id-ID"/>
        </w:rPr>
        <w:t xml:space="preserve">Simbol </w:t>
      </w:r>
      <w:r w:rsidRPr="0063320C">
        <w:rPr>
          <w:rFonts w:ascii="Times New Roman" w:eastAsia="Times New Roman" w:hAnsi="Times New Roman" w:cs="Times New Roman"/>
          <w:b/>
          <w:i/>
          <w:shd w:val="clear" w:color="auto" w:fill="FFFFFF"/>
        </w:rPr>
        <w:t xml:space="preserve">Picture Mark </w:t>
      </w:r>
      <w:r w:rsidRPr="0063320C">
        <w:rPr>
          <w:rFonts w:ascii="Times New Roman" w:eastAsia="Times New Roman" w:hAnsi="Times New Roman" w:cs="Times New Roman"/>
          <w:b/>
          <w:shd w:val="clear" w:color="auto" w:fill="FFFFFF"/>
        </w:rPr>
        <w:t xml:space="preserve">dua lingkaran meruncing </w:t>
      </w:r>
      <w:r w:rsidRPr="0063320C">
        <w:rPr>
          <w:rFonts w:ascii="Times New Roman" w:hAnsi="Times New Roman" w:cs="Times New Roman"/>
          <w:b/>
          <w:shd w:val="clear" w:color="auto" w:fill="FFFFFF"/>
        </w:rPr>
        <w:t>teridentifikasi sebagai huruf “D” sebagai inisial Kota Depok</w:t>
      </w:r>
    </w:p>
    <w:p w14:paraId="5B1B295F" w14:textId="562DF00A" w:rsidR="00F71F93" w:rsidRDefault="00687686" w:rsidP="009E5D5C">
      <w:pPr>
        <w:spacing w:line="360" w:lineRule="auto"/>
        <w:ind w:firstLine="450"/>
        <w:jc w:val="both"/>
        <w:rPr>
          <w:rFonts w:ascii="Times New Roman" w:hAnsi="Times New Roman" w:cs="Times New Roman"/>
          <w:sz w:val="24"/>
        </w:rPr>
      </w:pPr>
      <w:r>
        <w:rPr>
          <w:rFonts w:ascii="Times New Roman" w:hAnsi="Times New Roman" w:cs="Times New Roman"/>
          <w:sz w:val="24"/>
          <w:szCs w:val="24"/>
        </w:rPr>
        <w:t xml:space="preserve">Melihat pada logo </w:t>
      </w:r>
      <w:r>
        <w:rPr>
          <w:rFonts w:ascii="Times New Roman" w:hAnsi="Times New Roman" w:cs="Times New Roman"/>
          <w:sz w:val="24"/>
          <w:szCs w:val="24"/>
          <w:lang w:val="en-ID"/>
        </w:rPr>
        <w:t xml:space="preserve">Depok </w:t>
      </w:r>
      <w:r w:rsidRPr="00070067">
        <w:rPr>
          <w:rFonts w:ascii="Times New Roman" w:hAnsi="Times New Roman" w:cs="Times New Roman"/>
          <w:i/>
          <w:sz w:val="24"/>
          <w:szCs w:val="24"/>
          <w:lang w:val="en-ID"/>
        </w:rPr>
        <w:t>Friendly City</w:t>
      </w:r>
      <w:r>
        <w:rPr>
          <w:rFonts w:ascii="Times New Roman" w:hAnsi="Times New Roman" w:cs="Times New Roman"/>
          <w:sz w:val="24"/>
          <w:szCs w:val="24"/>
        </w:rPr>
        <w:t>,</w:t>
      </w:r>
      <w:r>
        <w:rPr>
          <w:rFonts w:ascii="Times New Roman" w:hAnsi="Times New Roman" w:cs="Times New Roman"/>
          <w:sz w:val="24"/>
          <w:szCs w:val="24"/>
          <w:lang w:val="en-ID"/>
        </w:rPr>
        <w:t xml:space="preserve"> </w:t>
      </w:r>
      <w:r>
        <w:rPr>
          <w:rFonts w:ascii="Times New Roman" w:hAnsi="Times New Roman" w:cs="Times New Roman"/>
          <w:sz w:val="24"/>
          <w:szCs w:val="24"/>
        </w:rPr>
        <w:t xml:space="preserve">terdapat simbol-simbol yang nampak dan terlihat oleh pembaca. Ketika melihat logo </w:t>
      </w:r>
      <w:r>
        <w:rPr>
          <w:rFonts w:ascii="Times New Roman" w:hAnsi="Times New Roman" w:cs="Times New Roman"/>
          <w:sz w:val="24"/>
          <w:szCs w:val="24"/>
          <w:lang w:val="en-ID"/>
        </w:rPr>
        <w:t xml:space="preserve">Depok </w:t>
      </w:r>
      <w:r w:rsidRPr="00070067">
        <w:rPr>
          <w:rFonts w:ascii="Times New Roman" w:hAnsi="Times New Roman" w:cs="Times New Roman"/>
          <w:i/>
          <w:sz w:val="24"/>
          <w:szCs w:val="24"/>
          <w:lang w:val="en-ID"/>
        </w:rPr>
        <w:t>Friendly City</w:t>
      </w:r>
      <w:r>
        <w:rPr>
          <w:rFonts w:ascii="Times New Roman" w:hAnsi="Times New Roman" w:cs="Times New Roman"/>
          <w:sz w:val="24"/>
          <w:szCs w:val="24"/>
        </w:rPr>
        <w:t xml:space="preserve"> maka pembaca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menemukan gambar </w:t>
      </w:r>
      <w:r>
        <w:rPr>
          <w:rFonts w:ascii="Times New Roman" w:hAnsi="Times New Roman" w:cs="Times New Roman"/>
          <w:sz w:val="24"/>
          <w:szCs w:val="24"/>
          <w:lang w:val="en-ID"/>
        </w:rPr>
        <w:t>Dua lingkaran meruncing yang berbentuk seperti huruf “D” inisial Kota Depok</w:t>
      </w:r>
      <w:r>
        <w:rPr>
          <w:rFonts w:ascii="Times New Roman" w:hAnsi="Times New Roman" w:cs="Times New Roman"/>
          <w:sz w:val="24"/>
          <w:szCs w:val="24"/>
        </w:rPr>
        <w:t xml:space="preserve"> di sebelah kiri. Gambar</w:t>
      </w:r>
      <w:r>
        <w:rPr>
          <w:rFonts w:ascii="Times New Roman" w:hAnsi="Times New Roman" w:cs="Times New Roman"/>
          <w:sz w:val="24"/>
          <w:szCs w:val="24"/>
          <w:lang w:val="en-ID"/>
        </w:rPr>
        <w:t xml:space="preserve"> tersebut</w:t>
      </w:r>
      <w:r>
        <w:rPr>
          <w:rFonts w:ascii="Times New Roman" w:hAnsi="Times New Roman" w:cs="Times New Roman"/>
          <w:sz w:val="24"/>
          <w:szCs w:val="24"/>
        </w:rPr>
        <w:t xml:space="preserve"> kemudian merepresentasikan sesuatu</w:t>
      </w:r>
      <w:r>
        <w:rPr>
          <w:rFonts w:ascii="Times New Roman" w:hAnsi="Times New Roman" w:cs="Times New Roman"/>
          <w:sz w:val="24"/>
          <w:szCs w:val="24"/>
          <w:lang w:val="en-ID"/>
        </w:rPr>
        <w:t xml:space="preserve"> hal yang</w:t>
      </w:r>
      <w:r>
        <w:rPr>
          <w:rFonts w:ascii="Times New Roman" w:hAnsi="Times New Roman" w:cs="Times New Roman"/>
          <w:sz w:val="24"/>
          <w:szCs w:val="24"/>
        </w:rPr>
        <w:t xml:space="preserve"> menghubungkan antara gambar senyuman dengan ide pembaca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gambar tersebut. Dari melihat gambar tersebut</w:t>
      </w:r>
      <w:r>
        <w:rPr>
          <w:rFonts w:ascii="Times New Roman" w:hAnsi="Times New Roman" w:cs="Times New Roman"/>
          <w:sz w:val="24"/>
          <w:szCs w:val="24"/>
          <w:lang w:val="en-ID"/>
        </w:rPr>
        <w:t xml:space="preserve">, </w:t>
      </w:r>
      <w:r>
        <w:rPr>
          <w:rFonts w:ascii="Times New Roman" w:hAnsi="Times New Roman" w:cs="Times New Roman"/>
          <w:sz w:val="24"/>
          <w:szCs w:val="24"/>
        </w:rPr>
        <w:t>pembaca lalu menghubungkannya dengan realita atau disaksikannya sehingga gambar tersebut menghasilkan makna di dalam benak pembacanya</w:t>
      </w:r>
      <w:r>
        <w:rPr>
          <w:rFonts w:ascii="Times New Roman" w:hAnsi="Times New Roman" w:cs="Times New Roman"/>
          <w:sz w:val="24"/>
          <w:szCs w:val="24"/>
          <w:lang w:val="id-ID"/>
        </w:rPr>
        <w:t xml:space="preserve">. </w:t>
      </w:r>
      <w:r>
        <w:rPr>
          <w:rFonts w:ascii="Times New Roman" w:hAnsi="Times New Roman" w:cs="Times New Roman"/>
          <w:sz w:val="24"/>
        </w:rPr>
        <w:lastRenderedPageBreak/>
        <w:t xml:space="preserve">Untuk memahami simbol dan makna yang terdapat dalam logo, mengetahui anatomi logo adalah hal yang penting, dalam anatomi logo terdapat berbagai macam unsur yang terkandung. Perbedaan pemahaman dalam anatomi logo yang disebabkan oleh perluasan istilah, dapat mengakibatkan kesalah pahaman di kalangan pembuat logo dan bagi perusahaan </w:t>
      </w:r>
      <w:proofErr w:type="gramStart"/>
      <w:r>
        <w:rPr>
          <w:rFonts w:ascii="Times New Roman" w:hAnsi="Times New Roman" w:cs="Times New Roman"/>
          <w:sz w:val="24"/>
        </w:rPr>
        <w:t>akan</w:t>
      </w:r>
      <w:proofErr w:type="gramEnd"/>
      <w:r>
        <w:rPr>
          <w:rFonts w:ascii="Times New Roman" w:hAnsi="Times New Roman" w:cs="Times New Roman"/>
          <w:sz w:val="24"/>
        </w:rPr>
        <w:t xml:space="preserve"> mempengaruhi identitas perusahaan yang akan tercipta dalam logo tersebut, logo-logo di jaman sekarang dan di masa depan semakin lama semakin jauh dari sifat konvensional.</w:t>
      </w:r>
    </w:p>
    <w:p w14:paraId="5D36D6D3" w14:textId="193DF433" w:rsidR="00687686" w:rsidRPr="009E5D5C" w:rsidRDefault="009E5D5C" w:rsidP="009E5D5C">
      <w:pPr>
        <w:spacing w:line="360" w:lineRule="auto"/>
        <w:ind w:firstLine="450"/>
        <w:jc w:val="both"/>
        <w:rPr>
          <w:rFonts w:ascii="Times New Roman" w:hAnsi="Times New Roman" w:cs="Times New Roman"/>
          <w:sz w:val="24"/>
        </w:rPr>
      </w:pPr>
      <w:r>
        <w:rPr>
          <w:rFonts w:ascii="Times New Roman" w:eastAsia="Times New Roman" w:hAnsi="Times New Roman" w:cs="Traditional Arabic"/>
          <w:iCs/>
          <w:noProof/>
          <w:sz w:val="24"/>
          <w:szCs w:val="28"/>
          <w:shd w:val="clear" w:color="auto" w:fill="FFFFFF"/>
          <w:lang w:eastAsia="en-US"/>
        </w:rPr>
        <w:drawing>
          <wp:anchor distT="0" distB="0" distL="114300" distR="114300" simplePos="0" relativeHeight="251696128" behindDoc="0" locked="0" layoutInCell="1" allowOverlap="1" wp14:anchorId="418212D3" wp14:editId="1D0FFFD5">
            <wp:simplePos x="0" y="0"/>
            <wp:positionH relativeFrom="margin">
              <wp:posOffset>-104775</wp:posOffset>
            </wp:positionH>
            <wp:positionV relativeFrom="margin">
              <wp:posOffset>180975</wp:posOffset>
            </wp:positionV>
            <wp:extent cx="3466465" cy="1352550"/>
            <wp:effectExtent l="0" t="0" r="63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3">
                      <a:extLst>
                        <a:ext uri="{28A0092B-C50C-407E-A947-70E740481C1C}">
                          <a14:useLocalDpi xmlns:a14="http://schemas.microsoft.com/office/drawing/2010/main" val="0"/>
                        </a:ext>
                      </a:extLst>
                    </a:blip>
                    <a:stretch>
                      <a:fillRect/>
                    </a:stretch>
                  </pic:blipFill>
                  <pic:spPr>
                    <a:xfrm>
                      <a:off x="0" y="0"/>
                      <a:ext cx="3466465" cy="1352550"/>
                    </a:xfrm>
                    <a:prstGeom prst="rect">
                      <a:avLst/>
                    </a:prstGeom>
                  </pic:spPr>
                </pic:pic>
              </a:graphicData>
            </a:graphic>
            <wp14:sizeRelH relativeFrom="margin">
              <wp14:pctWidth>0</wp14:pctWidth>
            </wp14:sizeRelH>
            <wp14:sizeRelV relativeFrom="margin">
              <wp14:pctHeight>0</wp14:pctHeight>
            </wp14:sizeRelV>
          </wp:anchor>
        </w:drawing>
      </w:r>
      <w:r w:rsidR="00687686" w:rsidRPr="00FF58C9">
        <w:rPr>
          <w:rFonts w:ascii="Times New Roman" w:hAnsi="Times New Roman" w:cs="Times New Roman"/>
          <w:i/>
          <w:sz w:val="24"/>
        </w:rPr>
        <w:t>Picture Mark</w:t>
      </w:r>
      <w:r w:rsidR="00687686">
        <w:rPr>
          <w:rFonts w:ascii="Times New Roman" w:hAnsi="Times New Roman" w:cs="Times New Roman"/>
          <w:sz w:val="24"/>
        </w:rPr>
        <w:t xml:space="preserve"> dan </w:t>
      </w:r>
      <w:r w:rsidR="00687686" w:rsidRPr="00FF58C9">
        <w:rPr>
          <w:rFonts w:ascii="Times New Roman" w:hAnsi="Times New Roman" w:cs="Times New Roman"/>
          <w:i/>
          <w:sz w:val="24"/>
        </w:rPr>
        <w:t>Letter Mark</w:t>
      </w:r>
      <w:r w:rsidR="00687686">
        <w:rPr>
          <w:rFonts w:ascii="Times New Roman" w:hAnsi="Times New Roman" w:cs="Times New Roman"/>
          <w:sz w:val="24"/>
        </w:rPr>
        <w:t xml:space="preserve"> kiranya cukup memadai untuk menyebut elemen gambar dan elemen tulisan dalam sebuah logo. Meskipun demikian istilah tersebut tidak dapat digunakan secara sempit / ekslusif contohnya picture mark, belum tentu hanya berupa gambar saja, banyak logo yang menggunakan inisial namanya (huruf) sebagai </w:t>
      </w:r>
      <w:r w:rsidR="00687686" w:rsidRPr="00A40EE9">
        <w:rPr>
          <w:rFonts w:ascii="Times New Roman" w:hAnsi="Times New Roman" w:cs="Times New Roman"/>
          <w:i/>
          <w:sz w:val="24"/>
        </w:rPr>
        <w:t>picture mark</w:t>
      </w:r>
      <w:r w:rsidR="000C24BC">
        <w:rPr>
          <w:rFonts w:ascii="Times New Roman" w:hAnsi="Times New Roman" w:cs="Times New Roman"/>
          <w:i/>
          <w:sz w:val="24"/>
        </w:rPr>
        <w:fldChar w:fldCharType="begin" w:fldLock="1"/>
      </w:r>
      <w:r w:rsidR="000C24BC">
        <w:rPr>
          <w:rFonts w:ascii="Times New Roman" w:hAnsi="Times New Roman" w:cs="Times New Roman"/>
          <w:i/>
          <w:sz w:val="24"/>
        </w:rPr>
        <w:instrText>ADDIN CSL_CITATION {"citationItems":[{"id":"ITEM-1","itemData":{"DOI":"10.24198/prh.v4i2.21319","ISSN":"2528-6927","abstract":"Penelitian ini mengenai penerimaan masyarakat mengenai citra Jokowi dan SBY dalam meme Hambalang. Satir ini muncul di berbagai media sosial, salah satunya Twitter sejak 18 Maret 2018 dikarenakan peristiwa kunjungan Presiden Joko Widodo dan Tour De Java Susilo Bambang Yudhoyono yang banyak diperbincangkan khalayak. Ada yang menyebut bahwa kedua peristiwa tersebut adalah gambaran rivalitas antara Presiden Joko Widodo dengan Susilo Bambang Yudhoyono. Media mulai membicarakan keberkaitan antara kedua peristiwa ini. Warganet juga mulai muncul dengan konten-konten satirnya guna membicarakan peristiwa ini, yaitu dengan mengkolase foto Tour De Java dan kunjungan ke Hambalang. Kendati sudah ada tanggapan dari Susilo Bambang Yudhoyono, konten-konten satir tentang peristiwa ini tetap viral. Penelitian ini bertujuan mendeskripsikan penerimaan tokoh politik mengenai meme Hambalang. Penelitian ini dilaksanakan secara kualitatif dengan melibatkan enam informan dikumpulkan dalam sebuah sesi Focus Group Discussion. FGD dilaksanakan menggunakan pertanyaan semi-terstruktur sebagai cara pengumpulan data. Metode penelitian dilakukan dengan analisis resepsi audiens. Hasil penelitian dipaparkan bahwa informan satir tersebut menunjukkan sebagai cerminan realita bahwa disejajarkannya foto SBY dan Jokowi dalam meme sebagai bentuk rivalitas keduanya. Di sisi lain, kemunculan satir tersebut dimaknai sebagai humor dalam ranah internet, dan juga meme tersebut sebagai eksploitasi media sosial untuk kepentingan tersebut. Untuk penerimaan informan mengenai citra politik SBY Jokowi dalam meme Hambalang berada pada posisi contesting reading. Simpulan penelitian ini adalah ada pemaknaan yang beragam yang dimiliki oleh informan mengenai munculnya satir tentang Hambalang.","author":[{"dropping-particle":"","family":"Hartiana","given":"Theresia Intan Putri","non-dropping-particle":"","parse-names":false,"suffix":""},{"dropping-particle":"","family":"Setyarinata","given":"Agatha Winda","non-dropping-particle":"","parse-names":false,"suffix":""},{"dropping-particle":"","family":"Nugraheni","given":"Yuli","non-dropping-particle":"","parse-names":false,"suffix":""}],"container-title":"PRofesi Humas","id":"ITEM-1","issue":"2","issued":{"date-parts":[["2020"]]},"page":"155","title":"Citra politik Susilo Bambang Yudhoyono dan Joko Widodo di media sosial","type":"article-journal","volume":"4"},"uris":["http://www.mendeley.com/documents/?uuid=73e3876f-86e0-40f0-a3d8-88abf81e04b2"]}],"mendeley":{"formattedCitation":"(Hartiana et al., 2020)","plainTextFormattedCitation":"(Hartiana et al., 2020)","previouslyFormattedCitation":"(Hartiana et al., 2020)"},"properties":{"noteIndex":0},"schema":"https://github.com/citation-style-language/schema/raw/master/csl-citation.json"}</w:instrText>
      </w:r>
      <w:r w:rsidR="000C24BC">
        <w:rPr>
          <w:rFonts w:ascii="Times New Roman" w:hAnsi="Times New Roman" w:cs="Times New Roman"/>
          <w:i/>
          <w:sz w:val="24"/>
        </w:rPr>
        <w:fldChar w:fldCharType="separate"/>
      </w:r>
      <w:r w:rsidR="000C24BC" w:rsidRPr="000C24BC">
        <w:rPr>
          <w:rFonts w:ascii="Times New Roman" w:hAnsi="Times New Roman" w:cs="Times New Roman"/>
          <w:noProof/>
          <w:sz w:val="24"/>
        </w:rPr>
        <w:t>(Hartiana et al., 2020)</w:t>
      </w:r>
      <w:r w:rsidR="000C24BC">
        <w:rPr>
          <w:rFonts w:ascii="Times New Roman" w:hAnsi="Times New Roman" w:cs="Times New Roman"/>
          <w:i/>
          <w:sz w:val="24"/>
        </w:rPr>
        <w:fldChar w:fldCharType="end"/>
      </w:r>
      <w:r w:rsidR="00687686">
        <w:rPr>
          <w:rFonts w:ascii="Times New Roman" w:hAnsi="Times New Roman" w:cs="Times New Roman"/>
          <w:sz w:val="24"/>
        </w:rPr>
        <w:t xml:space="preserve">. Demikian pula dengan </w:t>
      </w:r>
      <w:r w:rsidR="00687686" w:rsidRPr="00AD306E">
        <w:rPr>
          <w:rFonts w:ascii="Times New Roman" w:hAnsi="Times New Roman" w:cs="Times New Roman"/>
          <w:i/>
          <w:sz w:val="24"/>
        </w:rPr>
        <w:t>typographic</w:t>
      </w:r>
      <w:r w:rsidR="00687686">
        <w:rPr>
          <w:rFonts w:ascii="Times New Roman" w:hAnsi="Times New Roman" w:cs="Times New Roman"/>
          <w:sz w:val="24"/>
        </w:rPr>
        <w:t xml:space="preserve"> logo yang mengandung gambar diantara lettermarkny</w:t>
      </w:r>
      <w:r w:rsidR="008344F6">
        <w:rPr>
          <w:rFonts w:ascii="Times New Roman" w:hAnsi="Times New Roman" w:cs="Times New Roman"/>
          <w:sz w:val="24"/>
          <w:lang w:val="id-ID"/>
        </w:rPr>
        <w:t>a</w:t>
      </w:r>
      <w:r w:rsidR="008344F6" w:rsidRPr="008344F6">
        <w:rPr>
          <w:rFonts w:ascii="Times New Roman" w:hAnsi="Times New Roman" w:cs="Times New Roman"/>
          <w:iCs/>
          <w:sz w:val="24"/>
          <w:szCs w:val="24"/>
          <w:shd w:val="clear" w:color="auto" w:fill="FFFFFF"/>
        </w:rPr>
        <w:t xml:space="preserve">. </w:t>
      </w:r>
      <w:sdt>
        <w:sdtPr>
          <w:rPr>
            <w:rFonts w:ascii="Times New Roman" w:hAnsi="Times New Roman" w:cs="Times New Roman"/>
            <w:iCs/>
            <w:sz w:val="24"/>
            <w:szCs w:val="24"/>
            <w:shd w:val="clear" w:color="auto" w:fill="FFFFFF"/>
          </w:rPr>
          <w:id w:val="-1773073338"/>
          <w:citation/>
        </w:sdtPr>
        <w:sdtEndPr/>
        <w:sdtContent>
          <w:r w:rsidR="008344F6" w:rsidRPr="008344F6">
            <w:rPr>
              <w:rFonts w:ascii="Times New Roman" w:hAnsi="Times New Roman" w:cs="Times New Roman"/>
              <w:iCs/>
              <w:sz w:val="24"/>
              <w:szCs w:val="24"/>
              <w:shd w:val="clear" w:color="auto" w:fill="FFFFFF"/>
            </w:rPr>
            <w:fldChar w:fldCharType="begin"/>
          </w:r>
          <w:r w:rsidR="002632BA">
            <w:rPr>
              <w:rFonts w:ascii="Times New Roman" w:hAnsi="Times New Roman" w:cs="Times New Roman"/>
              <w:iCs/>
              <w:sz w:val="24"/>
              <w:szCs w:val="24"/>
              <w:shd w:val="clear" w:color="auto" w:fill="FFFFFF"/>
            </w:rPr>
            <w:instrText xml:space="preserve">CITATION Placeholder5 \l 1033 </w:instrText>
          </w:r>
          <w:r w:rsidR="008344F6" w:rsidRPr="008344F6">
            <w:rPr>
              <w:rFonts w:ascii="Times New Roman" w:hAnsi="Times New Roman" w:cs="Times New Roman"/>
              <w:iCs/>
              <w:sz w:val="24"/>
              <w:szCs w:val="24"/>
              <w:shd w:val="clear" w:color="auto" w:fill="FFFFFF"/>
            </w:rPr>
            <w:fldChar w:fldCharType="separate"/>
          </w:r>
          <w:r w:rsidR="000C24BC" w:rsidRPr="000C24BC">
            <w:rPr>
              <w:rFonts w:ascii="Times New Roman" w:hAnsi="Times New Roman" w:cs="Times New Roman"/>
              <w:noProof/>
              <w:sz w:val="24"/>
              <w:szCs w:val="24"/>
              <w:shd w:val="clear" w:color="auto" w:fill="FFFFFF"/>
            </w:rPr>
            <w:t>(Vera, 2014)</w:t>
          </w:r>
          <w:r w:rsidR="008344F6" w:rsidRPr="008344F6">
            <w:rPr>
              <w:rFonts w:ascii="Times New Roman" w:hAnsi="Times New Roman" w:cs="Times New Roman"/>
              <w:iCs/>
              <w:sz w:val="24"/>
              <w:szCs w:val="24"/>
              <w:shd w:val="clear" w:color="auto" w:fill="FFFFFF"/>
            </w:rPr>
            <w:fldChar w:fldCharType="end"/>
          </w:r>
        </w:sdtContent>
      </w:sdt>
      <w:r w:rsidR="008344F6" w:rsidRPr="008344F6">
        <w:rPr>
          <w:rFonts w:ascii="Times New Roman" w:hAnsi="Times New Roman" w:cs="Times New Roman"/>
          <w:iCs/>
          <w:sz w:val="24"/>
          <w:szCs w:val="24"/>
          <w:shd w:val="clear" w:color="auto" w:fill="FFFFFF"/>
        </w:rPr>
        <w:t>.</w:t>
      </w:r>
    </w:p>
    <w:p w14:paraId="16D4DADE" w14:textId="1D1B7F1F" w:rsidR="0063320C" w:rsidRDefault="00687686" w:rsidP="0063320C">
      <w:pPr>
        <w:spacing w:line="360" w:lineRule="auto"/>
        <w:ind w:firstLine="450"/>
        <w:jc w:val="both"/>
        <w:rPr>
          <w:rFonts w:ascii="Times New Roman" w:hAnsi="Times New Roman" w:cs="Times New Roman"/>
          <w:iCs/>
          <w:sz w:val="24"/>
          <w:szCs w:val="24"/>
          <w:shd w:val="clear" w:color="auto" w:fill="FFFFFF"/>
        </w:rPr>
      </w:pPr>
      <w:r>
        <w:rPr>
          <w:rFonts w:ascii="Times New Roman" w:hAnsi="Times New Roman" w:cs="Times New Roman"/>
          <w:sz w:val="24"/>
        </w:rPr>
        <w:t xml:space="preserve">Peneliti melihat adanya gambar </w:t>
      </w:r>
      <w:r>
        <w:rPr>
          <w:rFonts w:ascii="Times New Roman" w:hAnsi="Times New Roman" w:cs="Times New Roman"/>
          <w:sz w:val="24"/>
          <w:szCs w:val="24"/>
          <w:lang w:val="en-ID"/>
        </w:rPr>
        <w:t>dua lingkaran meruncing yang berbentuk seperti huruf “D” inisial Kota Depok</w:t>
      </w:r>
      <w:r>
        <w:rPr>
          <w:rFonts w:ascii="Times New Roman" w:hAnsi="Times New Roman" w:cs="Times New Roman"/>
          <w:sz w:val="24"/>
          <w:szCs w:val="24"/>
        </w:rPr>
        <w:t xml:space="preserve"> </w:t>
      </w:r>
      <w:r>
        <w:rPr>
          <w:rFonts w:ascii="Times New Roman" w:hAnsi="Times New Roman" w:cs="Times New Roman"/>
          <w:sz w:val="24"/>
          <w:szCs w:val="24"/>
          <w:lang w:val="en-ID"/>
        </w:rPr>
        <w:t xml:space="preserve">pada logo Depok </w:t>
      </w:r>
      <w:r w:rsidRPr="008E67E2">
        <w:rPr>
          <w:rFonts w:ascii="Times New Roman" w:hAnsi="Times New Roman" w:cs="Times New Roman"/>
          <w:i/>
          <w:sz w:val="24"/>
          <w:szCs w:val="24"/>
          <w:lang w:val="en-ID"/>
        </w:rPr>
        <w:t xml:space="preserve">Friendly City </w:t>
      </w:r>
      <w:r>
        <w:rPr>
          <w:rFonts w:ascii="Times New Roman" w:hAnsi="Times New Roman" w:cs="Times New Roman"/>
          <w:sz w:val="24"/>
        </w:rPr>
        <w:t xml:space="preserve">merupakan elemen dari pembentukan sebuah logo yang merupakan elemen-elemen </w:t>
      </w:r>
      <w:r>
        <w:rPr>
          <w:rFonts w:ascii="Times New Roman" w:hAnsi="Times New Roman" w:cs="Times New Roman"/>
          <w:i/>
          <w:sz w:val="24"/>
        </w:rPr>
        <w:t>picture mark</w:t>
      </w:r>
      <w:r>
        <w:rPr>
          <w:rFonts w:ascii="Times New Roman" w:hAnsi="Times New Roman" w:cs="Times New Roman"/>
          <w:sz w:val="24"/>
        </w:rPr>
        <w:t>.</w:t>
      </w:r>
      <w:r>
        <w:rPr>
          <w:rFonts w:ascii="Times New Roman" w:hAnsi="Times New Roman" w:cs="Times New Roman"/>
          <w:sz w:val="24"/>
          <w:lang w:val="en-ID"/>
        </w:rPr>
        <w:t xml:space="preserve"> </w:t>
      </w:r>
      <w:r>
        <w:rPr>
          <w:rFonts w:ascii="Times New Roman" w:hAnsi="Times New Roman" w:cs="Times New Roman"/>
          <w:sz w:val="24"/>
        </w:rPr>
        <w:t xml:space="preserve">Gambar </w:t>
      </w:r>
      <w:r>
        <w:rPr>
          <w:rFonts w:ascii="Times New Roman" w:hAnsi="Times New Roman" w:cs="Times New Roman"/>
          <w:sz w:val="24"/>
          <w:szCs w:val="24"/>
          <w:lang w:val="en-ID"/>
        </w:rPr>
        <w:t xml:space="preserve">Dua lingkaran meruncing </w:t>
      </w:r>
      <w:r>
        <w:rPr>
          <w:rFonts w:ascii="Times New Roman" w:hAnsi="Times New Roman" w:cs="Times New Roman"/>
          <w:sz w:val="24"/>
        </w:rPr>
        <w:t>pada logo</w:t>
      </w:r>
      <w:r w:rsidRPr="00AD306E">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Depok </w:t>
      </w:r>
      <w:r w:rsidRPr="008E67E2">
        <w:rPr>
          <w:rFonts w:ascii="Times New Roman" w:hAnsi="Times New Roman" w:cs="Times New Roman"/>
          <w:i/>
          <w:sz w:val="24"/>
          <w:szCs w:val="24"/>
          <w:lang w:val="en-ID"/>
        </w:rPr>
        <w:t>Friendly City</w:t>
      </w:r>
      <w:r w:rsidRPr="008E67E2">
        <w:rPr>
          <w:rFonts w:ascii="Times New Roman" w:hAnsi="Times New Roman" w:cs="Times New Roman"/>
          <w:i/>
          <w:sz w:val="24"/>
        </w:rPr>
        <w:t xml:space="preserve"> </w:t>
      </w:r>
      <w:r>
        <w:rPr>
          <w:rFonts w:ascii="Times New Roman" w:hAnsi="Times New Roman" w:cs="Times New Roman"/>
          <w:sz w:val="24"/>
        </w:rPr>
        <w:t xml:space="preserve">merupakan representamen atau tanda karena dapat mewakili sesuatu yang lain. </w:t>
      </w:r>
      <w:r>
        <w:rPr>
          <w:rFonts w:ascii="Times New Roman" w:hAnsi="Times New Roman" w:cs="Times New Roman"/>
          <w:sz w:val="24"/>
          <w:szCs w:val="24"/>
        </w:rPr>
        <w:t xml:space="preserve">Representamen menurut Peirce merupakan sesuatu yang bagi seseorang mewakili sesuatu yang lain dalam beberapa hal atau kapasitas. Representamen </w:t>
      </w:r>
      <w:r>
        <w:rPr>
          <w:rFonts w:ascii="Times New Roman" w:hAnsi="Times New Roman" w:cs="Times New Roman"/>
          <w:sz w:val="24"/>
          <w:szCs w:val="24"/>
        </w:rPr>
        <w:lastRenderedPageBreak/>
        <w:t xml:space="preserve">adalah sesuatu yang bersifat inderawi atau material </w:t>
      </w:r>
      <w:r w:rsidR="0063320C">
        <w:rPr>
          <w:rFonts w:ascii="Times New Roman" w:eastAsia="Times New Roman" w:hAnsi="Times New Roman" w:cs="Traditional Arabic"/>
          <w:iCs/>
          <w:noProof/>
          <w:sz w:val="24"/>
          <w:szCs w:val="28"/>
          <w:shd w:val="clear" w:color="auto" w:fill="FFFFFF"/>
          <w:lang w:eastAsia="en-US"/>
        </w:rPr>
        <w:drawing>
          <wp:anchor distT="0" distB="0" distL="114300" distR="114300" simplePos="0" relativeHeight="251674624" behindDoc="0" locked="0" layoutInCell="1" allowOverlap="1" wp14:anchorId="4A24D83B" wp14:editId="3459F199">
            <wp:simplePos x="0" y="0"/>
            <wp:positionH relativeFrom="margin">
              <wp:posOffset>9525</wp:posOffset>
            </wp:positionH>
            <wp:positionV relativeFrom="margin">
              <wp:posOffset>763550</wp:posOffset>
            </wp:positionV>
            <wp:extent cx="3267075" cy="990600"/>
            <wp:effectExtent l="0" t="0" r="9525"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4">
                      <a:extLst>
                        <a:ext uri="{28A0092B-C50C-407E-A947-70E740481C1C}">
                          <a14:useLocalDpi xmlns:a14="http://schemas.microsoft.com/office/drawing/2010/main" val="0"/>
                        </a:ext>
                      </a:extLst>
                    </a:blip>
                    <a:stretch>
                      <a:fillRect/>
                    </a:stretch>
                  </pic:blipFill>
                  <pic:spPr>
                    <a:xfrm>
                      <a:off x="0" y="0"/>
                      <a:ext cx="3267075" cy="9906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yang bersifat tanda</w:t>
      </w:r>
      <w:r w:rsidR="008344F6">
        <w:rPr>
          <w:iCs/>
          <w:shd w:val="clear" w:color="auto" w:fill="FFFFFF"/>
        </w:rPr>
        <w:t>.</w:t>
      </w:r>
      <w:r w:rsidR="008344F6">
        <w:rPr>
          <w:iCs/>
          <w:shd w:val="clear" w:color="auto" w:fill="FFFFFF"/>
          <w:lang w:val="id-ID"/>
        </w:rPr>
        <w:t xml:space="preserve"> </w:t>
      </w:r>
      <w:sdt>
        <w:sdtPr>
          <w:rPr>
            <w:rFonts w:ascii="Times New Roman" w:hAnsi="Times New Roman" w:cs="Times New Roman"/>
            <w:iCs/>
            <w:sz w:val="24"/>
            <w:szCs w:val="24"/>
            <w:shd w:val="clear" w:color="auto" w:fill="FFFFFF"/>
          </w:rPr>
          <w:id w:val="-1414697035"/>
          <w:citation/>
        </w:sdtPr>
        <w:sdtEndPr/>
        <w:sdtContent>
          <w:r w:rsidR="008344F6" w:rsidRPr="008344F6">
            <w:rPr>
              <w:rFonts w:ascii="Times New Roman" w:hAnsi="Times New Roman" w:cs="Times New Roman"/>
              <w:iCs/>
              <w:sz w:val="24"/>
              <w:szCs w:val="24"/>
              <w:shd w:val="clear" w:color="auto" w:fill="FFFFFF"/>
            </w:rPr>
            <w:fldChar w:fldCharType="begin"/>
          </w:r>
          <w:r w:rsidR="008344F6">
            <w:rPr>
              <w:rFonts w:ascii="Times New Roman" w:hAnsi="Times New Roman" w:cs="Times New Roman"/>
              <w:iCs/>
              <w:sz w:val="24"/>
              <w:szCs w:val="24"/>
              <w:shd w:val="clear" w:color="auto" w:fill="FFFFFF"/>
            </w:rPr>
            <w:instrText xml:space="preserve">CITATION Placeholder4 \l 1033 </w:instrText>
          </w:r>
          <w:r w:rsidR="008344F6" w:rsidRPr="008344F6">
            <w:rPr>
              <w:rFonts w:ascii="Times New Roman" w:hAnsi="Times New Roman" w:cs="Times New Roman"/>
              <w:iCs/>
              <w:sz w:val="24"/>
              <w:szCs w:val="24"/>
              <w:shd w:val="clear" w:color="auto" w:fill="FFFFFF"/>
            </w:rPr>
            <w:fldChar w:fldCharType="separate"/>
          </w:r>
          <w:r w:rsidR="000C24BC" w:rsidRPr="000C24BC">
            <w:rPr>
              <w:rFonts w:ascii="Times New Roman" w:hAnsi="Times New Roman" w:cs="Times New Roman"/>
              <w:noProof/>
              <w:sz w:val="24"/>
              <w:szCs w:val="24"/>
              <w:shd w:val="clear" w:color="auto" w:fill="FFFFFF"/>
            </w:rPr>
            <w:t>(Peirce, 1986)</w:t>
          </w:r>
          <w:r w:rsidR="008344F6" w:rsidRPr="008344F6">
            <w:rPr>
              <w:rFonts w:ascii="Times New Roman" w:hAnsi="Times New Roman" w:cs="Times New Roman"/>
              <w:iCs/>
              <w:sz w:val="24"/>
              <w:szCs w:val="24"/>
              <w:shd w:val="clear" w:color="auto" w:fill="FFFFFF"/>
            </w:rPr>
            <w:fldChar w:fldCharType="end"/>
          </w:r>
        </w:sdtContent>
      </w:sdt>
      <w:r w:rsidR="008344F6" w:rsidRPr="008344F6">
        <w:rPr>
          <w:rFonts w:ascii="Times New Roman" w:hAnsi="Times New Roman" w:cs="Times New Roman"/>
          <w:iCs/>
          <w:sz w:val="24"/>
          <w:szCs w:val="24"/>
          <w:shd w:val="clear" w:color="auto" w:fill="FFFFFF"/>
        </w:rPr>
        <w:t>.</w:t>
      </w:r>
    </w:p>
    <w:p w14:paraId="3C0470D3" w14:textId="5F3DCC65" w:rsidR="006D2A43" w:rsidRPr="0063320C" w:rsidRDefault="001D5475" w:rsidP="0063320C">
      <w:pPr>
        <w:spacing w:line="360" w:lineRule="auto"/>
        <w:jc w:val="both"/>
        <w:rPr>
          <w:rFonts w:ascii="Times New Roman" w:hAnsi="Times New Roman" w:cs="Times New Roman"/>
          <w:iCs/>
          <w:sz w:val="24"/>
          <w:szCs w:val="24"/>
          <w:shd w:val="clear" w:color="auto" w:fill="FFFFFF"/>
        </w:rPr>
      </w:pPr>
      <w:r>
        <w:rPr>
          <w:rFonts w:ascii="Times New Roman" w:hAnsi="Times New Roman" w:cs="Times New Roman"/>
          <w:iCs/>
          <w:noProof/>
          <w:sz w:val="24"/>
          <w:szCs w:val="24"/>
          <w:shd w:val="clear" w:color="auto" w:fill="FFFFFF"/>
          <w:lang w:eastAsia="en-US"/>
        </w:rPr>
        <w:drawing>
          <wp:inline distT="0" distB="0" distL="0" distR="0" wp14:anchorId="50550160" wp14:editId="542EBDF1">
            <wp:extent cx="3200400" cy="2799715"/>
            <wp:effectExtent l="0" t="0" r="0" b="63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5">
                      <a:extLst>
                        <a:ext uri="{28A0092B-C50C-407E-A947-70E740481C1C}">
                          <a14:useLocalDpi xmlns:a14="http://schemas.microsoft.com/office/drawing/2010/main" val="0"/>
                        </a:ext>
                      </a:extLst>
                    </a:blip>
                    <a:stretch>
                      <a:fillRect/>
                    </a:stretch>
                  </pic:blipFill>
                  <pic:spPr>
                    <a:xfrm>
                      <a:off x="0" y="0"/>
                      <a:ext cx="3200400" cy="2799715"/>
                    </a:xfrm>
                    <a:prstGeom prst="rect">
                      <a:avLst/>
                    </a:prstGeom>
                  </pic:spPr>
                </pic:pic>
              </a:graphicData>
            </a:graphic>
          </wp:inline>
        </w:drawing>
      </w:r>
      <w:r>
        <w:rPr>
          <w:rFonts w:ascii="Times New Roman" w:hAnsi="Times New Roman" w:cs="Times New Roman"/>
          <w:iCs/>
          <w:noProof/>
          <w:sz w:val="24"/>
          <w:szCs w:val="24"/>
          <w:shd w:val="clear" w:color="auto" w:fill="FFFFFF"/>
          <w:lang w:eastAsia="en-US"/>
        </w:rPr>
        <w:drawing>
          <wp:inline distT="0" distB="0" distL="0" distR="0" wp14:anchorId="60D71C46" wp14:editId="1B381E2E">
            <wp:extent cx="3200400" cy="143129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6">
                      <a:extLst>
                        <a:ext uri="{28A0092B-C50C-407E-A947-70E740481C1C}">
                          <a14:useLocalDpi xmlns:a14="http://schemas.microsoft.com/office/drawing/2010/main" val="0"/>
                        </a:ext>
                      </a:extLst>
                    </a:blip>
                    <a:stretch>
                      <a:fillRect/>
                    </a:stretch>
                  </pic:blipFill>
                  <pic:spPr>
                    <a:xfrm>
                      <a:off x="0" y="0"/>
                      <a:ext cx="3200400" cy="1431290"/>
                    </a:xfrm>
                    <a:prstGeom prst="rect">
                      <a:avLst/>
                    </a:prstGeom>
                  </pic:spPr>
                </pic:pic>
              </a:graphicData>
            </a:graphic>
          </wp:inline>
        </w:drawing>
      </w:r>
      <w:r>
        <w:rPr>
          <w:rFonts w:ascii="Times New Roman" w:hAnsi="Times New Roman" w:cs="Times New Roman"/>
          <w:iCs/>
          <w:noProof/>
          <w:sz w:val="24"/>
          <w:szCs w:val="24"/>
          <w:shd w:val="clear" w:color="auto" w:fill="FFFFFF"/>
          <w:lang w:eastAsia="en-US"/>
        </w:rPr>
        <w:drawing>
          <wp:inline distT="0" distB="0" distL="0" distR="0" wp14:anchorId="0F827ECC" wp14:editId="43AF31B7">
            <wp:extent cx="3200400" cy="1194435"/>
            <wp:effectExtent l="0" t="0" r="0" b="571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7">
                      <a:extLst>
                        <a:ext uri="{28A0092B-C50C-407E-A947-70E740481C1C}">
                          <a14:useLocalDpi xmlns:a14="http://schemas.microsoft.com/office/drawing/2010/main" val="0"/>
                        </a:ext>
                      </a:extLst>
                    </a:blip>
                    <a:stretch>
                      <a:fillRect/>
                    </a:stretch>
                  </pic:blipFill>
                  <pic:spPr>
                    <a:xfrm>
                      <a:off x="0" y="0"/>
                      <a:ext cx="3200400" cy="1194435"/>
                    </a:xfrm>
                    <a:prstGeom prst="rect">
                      <a:avLst/>
                    </a:prstGeom>
                  </pic:spPr>
                </pic:pic>
              </a:graphicData>
            </a:graphic>
          </wp:inline>
        </w:drawing>
      </w:r>
    </w:p>
    <w:p w14:paraId="0D788C42" w14:textId="084D50C4" w:rsidR="001D5475" w:rsidRPr="0086636D" w:rsidRDefault="001D5475" w:rsidP="001D5475">
      <w:pPr>
        <w:jc w:val="center"/>
        <w:rPr>
          <w:rFonts w:ascii="Times New Roman" w:hAnsi="Times New Roman" w:cs="Times New Roman"/>
          <w:b/>
          <w:bCs/>
          <w:lang w:val="id-ID"/>
        </w:rPr>
      </w:pPr>
      <w:r w:rsidRPr="0086636D">
        <w:rPr>
          <w:rFonts w:ascii="Times New Roman" w:hAnsi="Times New Roman" w:cs="Times New Roman"/>
          <w:b/>
          <w:bCs/>
        </w:rPr>
        <w:t xml:space="preserve">Gambar </w:t>
      </w:r>
      <w:r w:rsidRPr="0086636D">
        <w:rPr>
          <w:rFonts w:ascii="Times New Roman" w:hAnsi="Times New Roman" w:cs="Times New Roman"/>
          <w:b/>
          <w:bCs/>
          <w:lang w:val="id-ID"/>
        </w:rPr>
        <w:t xml:space="preserve">2 Hasil </w:t>
      </w:r>
      <w:r w:rsidRPr="0086636D">
        <w:rPr>
          <w:rFonts w:ascii="Times New Roman" w:hAnsi="Times New Roman"/>
          <w:b/>
          <w:bCs/>
        </w:rPr>
        <w:t xml:space="preserve">Simbol </w:t>
      </w:r>
      <w:r w:rsidRPr="0086636D">
        <w:rPr>
          <w:rFonts w:ascii="Times New Roman" w:hAnsi="Times New Roman"/>
          <w:b/>
          <w:bCs/>
          <w:i/>
        </w:rPr>
        <w:t xml:space="preserve">Picture mark </w:t>
      </w:r>
      <w:r w:rsidRPr="0086636D">
        <w:rPr>
          <w:rFonts w:ascii="Times New Roman" w:hAnsi="Times New Roman"/>
          <w:b/>
          <w:bCs/>
          <w:lang w:val="en-ID"/>
        </w:rPr>
        <w:t xml:space="preserve">Tiga lingkaran dengan </w:t>
      </w:r>
      <w:r w:rsidRPr="0086636D">
        <w:rPr>
          <w:rFonts w:ascii="Times New Roman" w:hAnsi="Times New Roman"/>
          <w:b/>
          <w:bCs/>
          <w:shd w:val="clear" w:color="auto" w:fill="FFFFFF"/>
          <w:lang w:val="en-ID"/>
        </w:rPr>
        <w:t>tambahan yang meruncing (</w:t>
      </w:r>
      <w:r w:rsidRPr="0086636D">
        <w:rPr>
          <w:rFonts w:ascii="Times New Roman" w:hAnsi="Times New Roman"/>
          <w:b/>
          <w:bCs/>
          <w:i/>
          <w:shd w:val="clear" w:color="auto" w:fill="FFFFFF"/>
          <w:lang w:val="en-ID"/>
        </w:rPr>
        <w:t>splash shape</w:t>
      </w:r>
      <w:r w:rsidRPr="0086636D">
        <w:rPr>
          <w:rFonts w:ascii="Times New Roman" w:hAnsi="Times New Roman"/>
          <w:b/>
          <w:bCs/>
          <w:shd w:val="clear" w:color="auto" w:fill="FFFFFF"/>
          <w:lang w:val="en-ID"/>
        </w:rPr>
        <w:t>) seperti tangan terbuka</w:t>
      </w:r>
    </w:p>
    <w:p w14:paraId="444B5AD0" w14:textId="77777777" w:rsidR="001D5475" w:rsidRDefault="001D5475" w:rsidP="008663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Simbol gambar </w:t>
      </w:r>
      <w:r w:rsidRPr="00F92F58">
        <w:rPr>
          <w:rFonts w:ascii="Times New Roman" w:hAnsi="Times New Roman" w:cs="Times New Roman"/>
          <w:sz w:val="24"/>
          <w:lang w:val="en-ID"/>
        </w:rPr>
        <w:t xml:space="preserve">Tiga Lingkaran dengan </w:t>
      </w:r>
      <w:r w:rsidRPr="00F92F58">
        <w:rPr>
          <w:rFonts w:ascii="Times New Roman" w:hAnsi="Times New Roman" w:cs="Times New Roman"/>
          <w:sz w:val="24"/>
          <w:shd w:val="clear" w:color="auto" w:fill="FFFFFF"/>
          <w:lang w:val="en-ID"/>
        </w:rPr>
        <w:t>tambahan yang meruncing (</w:t>
      </w:r>
      <w:r w:rsidRPr="00F92F58">
        <w:rPr>
          <w:rFonts w:ascii="Times New Roman" w:hAnsi="Times New Roman" w:cs="Times New Roman"/>
          <w:i/>
          <w:sz w:val="24"/>
          <w:shd w:val="clear" w:color="auto" w:fill="FFFFFF"/>
          <w:lang w:val="en-ID"/>
        </w:rPr>
        <w:t>splash shape</w:t>
      </w:r>
      <w:r w:rsidRPr="00F92F58">
        <w:rPr>
          <w:rFonts w:ascii="Times New Roman" w:hAnsi="Times New Roman" w:cs="Times New Roman"/>
          <w:sz w:val="24"/>
          <w:shd w:val="clear" w:color="auto" w:fill="FFFFFF"/>
          <w:lang w:val="en-ID"/>
        </w:rPr>
        <w:t>)</w:t>
      </w:r>
      <w:r w:rsidRPr="00F92F58">
        <w:rPr>
          <w:rFonts w:ascii="Times New Roman" w:hAnsi="Times New Roman" w:cs="Times New Roman"/>
          <w:sz w:val="24"/>
          <w:lang w:val="en-ID"/>
        </w:rPr>
        <w:t xml:space="preserve"> seperti </w:t>
      </w:r>
      <w:r w:rsidRPr="00F92F58">
        <w:rPr>
          <w:rFonts w:ascii="Times New Roman" w:hAnsi="Times New Roman" w:cs="Times New Roman"/>
          <w:sz w:val="24"/>
          <w:lang w:val="en-ID"/>
        </w:rPr>
        <w:lastRenderedPageBreak/>
        <w:t>tangan terbuka</w:t>
      </w:r>
      <w:r>
        <w:rPr>
          <w:rFonts w:ascii="Times New Roman" w:hAnsi="Times New Roman" w:cs="Times New Roman"/>
          <w:sz w:val="24"/>
          <w:szCs w:val="24"/>
        </w:rPr>
        <w:t xml:space="preserve"> tadi tidaklah berdiri sendiri, terdapat simbol lainnya yang terkandung dalam gambar pada logo </w:t>
      </w:r>
      <w:r>
        <w:rPr>
          <w:rFonts w:ascii="Times New Roman" w:hAnsi="Times New Roman" w:cs="Times New Roman"/>
          <w:sz w:val="24"/>
          <w:szCs w:val="24"/>
          <w:lang w:val="en-ID"/>
        </w:rPr>
        <w:t xml:space="preserve">Depok </w:t>
      </w:r>
      <w:r w:rsidRPr="007E06B1">
        <w:rPr>
          <w:rFonts w:ascii="Times New Roman" w:hAnsi="Times New Roman" w:cs="Times New Roman"/>
          <w:i/>
          <w:sz w:val="24"/>
          <w:szCs w:val="24"/>
          <w:lang w:val="en-ID"/>
        </w:rPr>
        <w:t>Friendly City</w:t>
      </w:r>
      <w:r>
        <w:rPr>
          <w:rFonts w:ascii="Times New Roman" w:hAnsi="Times New Roman" w:cs="Times New Roman"/>
          <w:sz w:val="24"/>
          <w:szCs w:val="24"/>
        </w:rPr>
        <w:t xml:space="preserve">. </w:t>
      </w:r>
      <w:proofErr w:type="gramStart"/>
      <w:r>
        <w:rPr>
          <w:rFonts w:ascii="Times New Roman" w:hAnsi="Times New Roman" w:cs="Times New Roman"/>
          <w:sz w:val="24"/>
          <w:szCs w:val="24"/>
        </w:rPr>
        <w:t>nampak</w:t>
      </w:r>
      <w:proofErr w:type="gramEnd"/>
      <w:r>
        <w:rPr>
          <w:rFonts w:ascii="Times New Roman" w:hAnsi="Times New Roman" w:cs="Times New Roman"/>
          <w:sz w:val="24"/>
          <w:szCs w:val="24"/>
        </w:rPr>
        <w:t xml:space="preserve"> pada gambar, terdapat Simbol </w:t>
      </w:r>
      <w:r>
        <w:rPr>
          <w:rFonts w:ascii="Times New Roman" w:hAnsi="Times New Roman" w:cs="Times New Roman"/>
          <w:i/>
          <w:sz w:val="24"/>
          <w:szCs w:val="24"/>
        </w:rPr>
        <w:t xml:space="preserve">Picture mark </w:t>
      </w:r>
      <w:r>
        <w:rPr>
          <w:rFonts w:ascii="Times New Roman" w:hAnsi="Times New Roman" w:cs="Times New Roman"/>
          <w:sz w:val="24"/>
          <w:szCs w:val="24"/>
          <w:lang w:val="en-ID"/>
        </w:rPr>
        <w:t>dua lingkaran meruncing</w:t>
      </w:r>
      <w:r>
        <w:rPr>
          <w:rFonts w:ascii="Times New Roman" w:hAnsi="Times New Roman" w:cs="Times New Roman"/>
          <w:sz w:val="24"/>
          <w:szCs w:val="24"/>
        </w:rPr>
        <w:t xml:space="preserve"> berwarna biru</w:t>
      </w:r>
      <w:r>
        <w:rPr>
          <w:rFonts w:ascii="Times New Roman" w:hAnsi="Times New Roman" w:cs="Times New Roman"/>
          <w:sz w:val="24"/>
          <w:szCs w:val="24"/>
          <w:lang w:val="en-ID"/>
        </w:rPr>
        <w:t xml:space="preserve"> tua dan kuning </w:t>
      </w:r>
      <w:r>
        <w:rPr>
          <w:rFonts w:ascii="Times New Roman" w:hAnsi="Times New Roman" w:cs="Times New Roman"/>
          <w:sz w:val="24"/>
          <w:szCs w:val="24"/>
        </w:rPr>
        <w:t xml:space="preserve"> yang </w:t>
      </w:r>
      <w:r>
        <w:rPr>
          <w:rFonts w:ascii="Times New Roman" w:hAnsi="Times New Roman" w:cs="Times New Roman"/>
          <w:sz w:val="24"/>
          <w:szCs w:val="24"/>
          <w:lang w:val="en-ID"/>
        </w:rPr>
        <w:t xml:space="preserve">menjadi bagian dari </w:t>
      </w:r>
      <w:r>
        <w:rPr>
          <w:rFonts w:ascii="Times New Roman" w:hAnsi="Times New Roman" w:cs="Times New Roman"/>
          <w:sz w:val="24"/>
          <w:szCs w:val="24"/>
        </w:rPr>
        <w:t xml:space="preserve">gambar </w:t>
      </w:r>
      <w:r>
        <w:rPr>
          <w:rFonts w:ascii="Times New Roman" w:hAnsi="Times New Roman" w:cs="Times New Roman"/>
          <w:sz w:val="24"/>
          <w:szCs w:val="24"/>
          <w:lang w:val="en-ID"/>
        </w:rPr>
        <w:t xml:space="preserve">tiga lingkaran dengan tambahan meruncing. </w:t>
      </w:r>
    </w:p>
    <w:p w14:paraId="44DCA728" w14:textId="613EF387" w:rsidR="00F66120" w:rsidRDefault="001D5475" w:rsidP="0086636D">
      <w:pPr>
        <w:spacing w:line="360" w:lineRule="auto"/>
        <w:ind w:firstLine="450"/>
        <w:jc w:val="both"/>
        <w:rPr>
          <w:rFonts w:ascii="Times New Roman" w:eastAsia="Times New Roman" w:hAnsi="Times New Roman" w:cs="Traditional Arabic"/>
          <w:iCs/>
          <w:sz w:val="24"/>
          <w:szCs w:val="28"/>
          <w:shd w:val="clear" w:color="auto" w:fill="FFFFFF"/>
          <w:lang w:eastAsia="en-US"/>
        </w:rPr>
      </w:pPr>
      <w:r>
        <w:rPr>
          <w:rFonts w:ascii="Times New Roman" w:hAnsi="Times New Roman" w:cs="Times New Roman"/>
          <w:sz w:val="24"/>
          <w:szCs w:val="24"/>
        </w:rPr>
        <w:t xml:space="preserve">Peneliti melihat hal yang sama pada </w:t>
      </w:r>
      <w:r w:rsidRPr="00F92F58">
        <w:rPr>
          <w:rFonts w:ascii="Times New Roman" w:hAnsi="Times New Roman" w:cs="Times New Roman"/>
          <w:sz w:val="24"/>
          <w:lang w:val="en-ID"/>
        </w:rPr>
        <w:t xml:space="preserve">Tiga Lingkaran dengan </w:t>
      </w:r>
      <w:r w:rsidRPr="00F92F58">
        <w:rPr>
          <w:rFonts w:ascii="Times New Roman" w:hAnsi="Times New Roman" w:cs="Times New Roman"/>
          <w:sz w:val="24"/>
          <w:shd w:val="clear" w:color="auto" w:fill="FFFFFF"/>
          <w:lang w:val="en-ID"/>
        </w:rPr>
        <w:t>tambahan yang meruncing (</w:t>
      </w:r>
      <w:r w:rsidRPr="00F92F58">
        <w:rPr>
          <w:rFonts w:ascii="Times New Roman" w:hAnsi="Times New Roman" w:cs="Times New Roman"/>
          <w:i/>
          <w:sz w:val="24"/>
          <w:shd w:val="clear" w:color="auto" w:fill="FFFFFF"/>
          <w:lang w:val="en-ID"/>
        </w:rPr>
        <w:t>splash shape</w:t>
      </w:r>
      <w:r w:rsidRPr="00F92F58">
        <w:rPr>
          <w:rFonts w:ascii="Times New Roman" w:hAnsi="Times New Roman" w:cs="Times New Roman"/>
          <w:sz w:val="24"/>
          <w:shd w:val="clear" w:color="auto" w:fill="FFFFFF"/>
          <w:lang w:val="en-ID"/>
        </w:rPr>
        <w:t>)</w:t>
      </w:r>
      <w:r w:rsidRPr="00F92F58">
        <w:rPr>
          <w:rFonts w:ascii="Times New Roman" w:hAnsi="Times New Roman" w:cs="Times New Roman"/>
          <w:sz w:val="24"/>
          <w:lang w:val="en-ID"/>
        </w:rPr>
        <w:t xml:space="preserve"> seperti tangan terbuka</w:t>
      </w:r>
      <w:r>
        <w:rPr>
          <w:rFonts w:ascii="Times New Roman" w:hAnsi="Times New Roman" w:cs="Times New Roman"/>
          <w:sz w:val="24"/>
          <w:szCs w:val="24"/>
        </w:rPr>
        <w:t xml:space="preserve"> juga terjadi pada gambar </w:t>
      </w:r>
      <w:r>
        <w:rPr>
          <w:rFonts w:ascii="Times New Roman" w:hAnsi="Times New Roman" w:cs="Times New Roman"/>
          <w:sz w:val="24"/>
          <w:szCs w:val="24"/>
          <w:lang w:val="en-ID"/>
        </w:rPr>
        <w:t xml:space="preserve">logo Depok </w:t>
      </w:r>
      <w:r w:rsidRPr="007E06B1">
        <w:rPr>
          <w:rFonts w:ascii="Times New Roman" w:hAnsi="Times New Roman" w:cs="Times New Roman"/>
          <w:i/>
          <w:sz w:val="24"/>
          <w:szCs w:val="24"/>
          <w:lang w:val="en-ID"/>
        </w:rPr>
        <w:t>Friendly City</w:t>
      </w:r>
      <w:r>
        <w:rPr>
          <w:rFonts w:ascii="Times New Roman" w:hAnsi="Times New Roman" w:cs="Times New Roman"/>
          <w:sz w:val="24"/>
          <w:szCs w:val="24"/>
        </w:rPr>
        <w:t xml:space="preserve">, </w:t>
      </w:r>
      <w:r>
        <w:rPr>
          <w:rFonts w:ascii="Times New Roman" w:hAnsi="Times New Roman" w:cs="Times New Roman"/>
          <w:sz w:val="24"/>
          <w:szCs w:val="24"/>
          <w:lang w:val="en-ID"/>
        </w:rPr>
        <w:t xml:space="preserve">dalam gambar tersebut mengkaratektristikan bahwa simbol tersebut memiliki makna yang positif dan dapat diketahui serta dipelajari oleh masyarakat. </w:t>
      </w:r>
      <w:r>
        <w:rPr>
          <w:rFonts w:ascii="Times New Roman" w:hAnsi="Times New Roman" w:cs="Times New Roman"/>
          <w:sz w:val="24"/>
          <w:szCs w:val="24"/>
        </w:rPr>
        <w:t xml:space="preserve">Sehingga gambar </w:t>
      </w:r>
      <w:r w:rsidRPr="007E06B1">
        <w:rPr>
          <w:rFonts w:ascii="Times New Roman" w:hAnsi="Times New Roman" w:cs="Times New Roman"/>
          <w:sz w:val="24"/>
          <w:szCs w:val="24"/>
          <w:lang w:val="en-ID"/>
        </w:rPr>
        <w:t xml:space="preserve">Tiga Lingkaran dengan </w:t>
      </w:r>
      <w:r w:rsidRPr="007E06B1">
        <w:rPr>
          <w:rFonts w:ascii="Times New Roman" w:hAnsi="Times New Roman" w:cs="Times New Roman"/>
          <w:sz w:val="24"/>
          <w:szCs w:val="24"/>
          <w:shd w:val="clear" w:color="auto" w:fill="FFFFFF"/>
          <w:lang w:val="en-ID"/>
        </w:rPr>
        <w:t xml:space="preserve">tambahan yang meruncing </w:t>
      </w:r>
      <w:r w:rsidRPr="00FF58C9">
        <w:rPr>
          <w:rFonts w:ascii="Times New Roman" w:hAnsi="Times New Roman" w:cs="Times New Roman"/>
          <w:i/>
          <w:sz w:val="24"/>
          <w:szCs w:val="24"/>
          <w:shd w:val="clear" w:color="auto" w:fill="FFFFFF"/>
          <w:lang w:val="en-ID"/>
        </w:rPr>
        <w:t>(splash shape</w:t>
      </w:r>
      <w:r w:rsidRPr="007E06B1">
        <w:rPr>
          <w:rFonts w:ascii="Times New Roman" w:hAnsi="Times New Roman" w:cs="Times New Roman"/>
          <w:sz w:val="24"/>
          <w:szCs w:val="24"/>
          <w:shd w:val="clear" w:color="auto" w:fill="FFFFFF"/>
          <w:lang w:val="en-ID"/>
        </w:rPr>
        <w:t>)</w:t>
      </w:r>
      <w:r w:rsidRPr="007E06B1">
        <w:rPr>
          <w:rFonts w:ascii="Times New Roman" w:hAnsi="Times New Roman" w:cs="Times New Roman"/>
          <w:sz w:val="24"/>
          <w:szCs w:val="24"/>
          <w:lang w:val="en-ID"/>
        </w:rPr>
        <w:t xml:space="preserve"> seperti tangan terbuka</w:t>
      </w:r>
      <w:r>
        <w:rPr>
          <w:rFonts w:ascii="Times New Roman" w:hAnsi="Times New Roman" w:cs="Times New Roman"/>
          <w:sz w:val="24"/>
          <w:szCs w:val="24"/>
        </w:rPr>
        <w:t xml:space="preserve"> yang terdapat pada logo </w:t>
      </w:r>
      <w:r>
        <w:rPr>
          <w:rFonts w:ascii="Times New Roman" w:hAnsi="Times New Roman" w:cs="Times New Roman"/>
          <w:sz w:val="24"/>
          <w:szCs w:val="24"/>
          <w:lang w:val="en-ID"/>
        </w:rPr>
        <w:t xml:space="preserve">Depok </w:t>
      </w:r>
      <w:r w:rsidRPr="00FF58C9">
        <w:rPr>
          <w:rFonts w:ascii="Times New Roman" w:hAnsi="Times New Roman" w:cs="Times New Roman"/>
          <w:i/>
          <w:sz w:val="24"/>
          <w:szCs w:val="24"/>
          <w:lang w:val="en-ID"/>
        </w:rPr>
        <w:t>Friendly City</w:t>
      </w:r>
      <w:r w:rsidRPr="00FF58C9">
        <w:rPr>
          <w:rFonts w:ascii="Times New Roman" w:hAnsi="Times New Roman" w:cs="Times New Roman"/>
          <w:i/>
          <w:sz w:val="24"/>
          <w:szCs w:val="24"/>
        </w:rPr>
        <w:t xml:space="preserve"> </w:t>
      </w:r>
      <w:proofErr w:type="gramStart"/>
      <w:r>
        <w:rPr>
          <w:rFonts w:ascii="Times New Roman" w:hAnsi="Times New Roman" w:cs="Times New Roman"/>
          <w:sz w:val="24"/>
          <w:szCs w:val="24"/>
        </w:rPr>
        <w:t>ini  bukan</w:t>
      </w:r>
      <w:proofErr w:type="gramEnd"/>
      <w:r>
        <w:rPr>
          <w:rFonts w:ascii="Times New Roman" w:hAnsi="Times New Roman" w:cs="Times New Roman"/>
          <w:sz w:val="24"/>
          <w:szCs w:val="24"/>
        </w:rPr>
        <w:t xml:space="preserve"> hanya sekadar gambar </w:t>
      </w:r>
      <w:r>
        <w:rPr>
          <w:rFonts w:ascii="Times New Roman" w:hAnsi="Times New Roman" w:cs="Times New Roman"/>
          <w:sz w:val="24"/>
          <w:szCs w:val="24"/>
          <w:lang w:val="en-ID"/>
        </w:rPr>
        <w:t>t</w:t>
      </w:r>
      <w:r w:rsidRPr="007E06B1">
        <w:rPr>
          <w:rFonts w:ascii="Times New Roman" w:hAnsi="Times New Roman" w:cs="Times New Roman"/>
          <w:sz w:val="24"/>
          <w:szCs w:val="24"/>
          <w:lang w:val="en-ID"/>
        </w:rPr>
        <w:t xml:space="preserve">iga Lingkaran dengan </w:t>
      </w:r>
      <w:r w:rsidRPr="007E06B1">
        <w:rPr>
          <w:rFonts w:ascii="Times New Roman" w:hAnsi="Times New Roman" w:cs="Times New Roman"/>
          <w:sz w:val="24"/>
          <w:szCs w:val="24"/>
          <w:shd w:val="clear" w:color="auto" w:fill="FFFFFF"/>
          <w:lang w:val="en-ID"/>
        </w:rPr>
        <w:t>tambahan yang meruncing (</w:t>
      </w:r>
      <w:r w:rsidRPr="00867D69">
        <w:rPr>
          <w:rFonts w:ascii="Times New Roman" w:hAnsi="Times New Roman" w:cs="Times New Roman"/>
          <w:i/>
          <w:sz w:val="24"/>
          <w:szCs w:val="24"/>
          <w:shd w:val="clear" w:color="auto" w:fill="FFFFFF"/>
          <w:lang w:val="en-ID"/>
        </w:rPr>
        <w:t>splash shape</w:t>
      </w:r>
      <w:r w:rsidRPr="007E06B1">
        <w:rPr>
          <w:rFonts w:ascii="Times New Roman" w:hAnsi="Times New Roman" w:cs="Times New Roman"/>
          <w:sz w:val="24"/>
          <w:szCs w:val="24"/>
          <w:shd w:val="clear" w:color="auto" w:fill="FFFFFF"/>
          <w:lang w:val="en-ID"/>
        </w:rPr>
        <w:t>)</w:t>
      </w:r>
      <w:r w:rsidRPr="00EE4339">
        <w:rPr>
          <w:rFonts w:ascii="Times New Roman" w:eastAsia="Times New Roman" w:hAnsi="Times New Roman" w:cs="Traditional Arabic"/>
          <w:iCs/>
          <w:sz w:val="24"/>
          <w:szCs w:val="28"/>
          <w:shd w:val="clear" w:color="auto" w:fill="FFFFFF"/>
          <w:lang w:eastAsia="en-US"/>
        </w:rPr>
        <w:t xml:space="preserve"> </w:t>
      </w:r>
      <w:r w:rsidR="00EE4339" w:rsidRPr="00EE4339">
        <w:rPr>
          <w:rFonts w:ascii="Times New Roman" w:eastAsia="Times New Roman" w:hAnsi="Times New Roman" w:cs="Traditional Arabic"/>
          <w:iCs/>
          <w:sz w:val="24"/>
          <w:szCs w:val="28"/>
          <w:shd w:val="clear" w:color="auto" w:fill="FFFFFF"/>
          <w:lang w:eastAsia="en-US"/>
        </w:rPr>
        <w:t>(</w:t>
      </w:r>
      <w:r w:rsidR="00EE4339" w:rsidRPr="00EE4339">
        <w:rPr>
          <w:rFonts w:ascii="Times New Roman" w:eastAsia="Times New Roman" w:hAnsi="Times New Roman" w:cs="Traditional Arabic"/>
          <w:i/>
          <w:iCs/>
          <w:sz w:val="24"/>
          <w:szCs w:val="28"/>
          <w:shd w:val="clear" w:color="auto" w:fill="FFFFFF"/>
          <w:lang w:eastAsia="en-US"/>
        </w:rPr>
        <w:t>comprehension</w:t>
      </w:r>
      <w:r w:rsidR="00EE4339" w:rsidRPr="00EE4339">
        <w:rPr>
          <w:rFonts w:ascii="Times New Roman" w:eastAsia="Times New Roman" w:hAnsi="Times New Roman" w:cs="Traditional Arabic"/>
          <w:iCs/>
          <w:sz w:val="24"/>
          <w:szCs w:val="28"/>
          <w:shd w:val="clear" w:color="auto" w:fill="FFFFFF"/>
          <w:lang w:eastAsia="en-US"/>
        </w:rPr>
        <w:t>), dan menciptakan daya ingat (</w:t>
      </w:r>
      <w:r w:rsidR="00EE4339" w:rsidRPr="00EE4339">
        <w:rPr>
          <w:rFonts w:ascii="Times New Roman" w:eastAsia="Times New Roman" w:hAnsi="Times New Roman" w:cs="Traditional Arabic"/>
          <w:i/>
          <w:iCs/>
          <w:sz w:val="24"/>
          <w:szCs w:val="28"/>
          <w:shd w:val="clear" w:color="auto" w:fill="FFFFFF"/>
          <w:lang w:eastAsia="en-US"/>
        </w:rPr>
        <w:t>retention</w:t>
      </w:r>
      <w:r w:rsidR="00EE4339" w:rsidRPr="00EE4339">
        <w:rPr>
          <w:rFonts w:ascii="Times New Roman" w:eastAsia="Times New Roman" w:hAnsi="Times New Roman" w:cs="Traditional Arabic"/>
          <w:iCs/>
          <w:sz w:val="24"/>
          <w:szCs w:val="28"/>
          <w:shd w:val="clear" w:color="auto" w:fill="FFFFFF"/>
          <w:lang w:eastAsia="en-US"/>
        </w:rPr>
        <w:t>)</w:t>
      </w:r>
    </w:p>
    <w:p w14:paraId="5DB06412" w14:textId="75F6CD9F" w:rsidR="0086636D" w:rsidRDefault="0086636D" w:rsidP="0086636D">
      <w:pPr>
        <w:spacing w:line="360" w:lineRule="auto"/>
        <w:ind w:firstLine="450"/>
        <w:jc w:val="both"/>
        <w:rPr>
          <w:rFonts w:ascii="Times New Roman" w:hAnsi="Times New Roman" w:cs="Times New Roman"/>
          <w:iCs/>
          <w:sz w:val="24"/>
          <w:szCs w:val="24"/>
          <w:shd w:val="clear" w:color="auto" w:fill="FFFFFF"/>
        </w:rPr>
      </w:pPr>
      <w:r>
        <w:rPr>
          <w:rFonts w:ascii="Times New Roman" w:hAnsi="Times New Roman" w:cs="Times New Roman"/>
          <w:i/>
          <w:sz w:val="24"/>
          <w:lang w:val="id-ID"/>
        </w:rPr>
        <w:t>P</w:t>
      </w:r>
      <w:r w:rsidRPr="00FF58C9">
        <w:rPr>
          <w:rFonts w:ascii="Times New Roman" w:hAnsi="Times New Roman" w:cs="Times New Roman"/>
          <w:i/>
          <w:sz w:val="24"/>
        </w:rPr>
        <w:t>icture Mark</w:t>
      </w:r>
      <w:r>
        <w:rPr>
          <w:rFonts w:ascii="Times New Roman" w:hAnsi="Times New Roman" w:cs="Times New Roman"/>
          <w:sz w:val="24"/>
        </w:rPr>
        <w:t xml:space="preserve"> dan </w:t>
      </w:r>
      <w:r w:rsidRPr="00FF58C9">
        <w:rPr>
          <w:rFonts w:ascii="Times New Roman" w:hAnsi="Times New Roman" w:cs="Times New Roman"/>
          <w:i/>
          <w:sz w:val="24"/>
        </w:rPr>
        <w:t>Letter Mark</w:t>
      </w:r>
      <w:r>
        <w:rPr>
          <w:rFonts w:ascii="Times New Roman" w:hAnsi="Times New Roman" w:cs="Times New Roman"/>
          <w:sz w:val="24"/>
        </w:rPr>
        <w:t xml:space="preserve"> kiranya cukup memadai untuk menyebut elemen gambar dan elemen tulisan dalam sebuah logo. Meskipun demikian istilah tersebut tidak dapat digunakan secara sempit / ekslusif contohnya picture mark, belum tentu hanya berupa gambar saja, banyak logo yang menggunakan inisial namanya (huruf) sebagai </w:t>
      </w:r>
      <w:r w:rsidRPr="00A40EE9">
        <w:rPr>
          <w:rFonts w:ascii="Times New Roman" w:hAnsi="Times New Roman" w:cs="Times New Roman"/>
          <w:i/>
          <w:sz w:val="24"/>
        </w:rPr>
        <w:t>picture mark</w:t>
      </w:r>
      <w:r>
        <w:rPr>
          <w:rFonts w:ascii="Times New Roman" w:hAnsi="Times New Roman" w:cs="Times New Roman"/>
          <w:sz w:val="24"/>
        </w:rPr>
        <w:t xml:space="preserve">. Demikian pula dengan </w:t>
      </w:r>
      <w:r w:rsidRPr="00AD306E">
        <w:rPr>
          <w:rFonts w:ascii="Times New Roman" w:hAnsi="Times New Roman" w:cs="Times New Roman"/>
          <w:i/>
          <w:sz w:val="24"/>
        </w:rPr>
        <w:t>typographic</w:t>
      </w:r>
      <w:r>
        <w:rPr>
          <w:rFonts w:ascii="Times New Roman" w:hAnsi="Times New Roman" w:cs="Times New Roman"/>
          <w:sz w:val="24"/>
        </w:rPr>
        <w:t xml:space="preserve"> logo yang mengandung gambar diantara lettermarkny</w:t>
      </w:r>
      <w:r>
        <w:rPr>
          <w:rFonts w:ascii="Times New Roman" w:hAnsi="Times New Roman" w:cs="Times New Roman"/>
          <w:sz w:val="24"/>
          <w:lang w:val="id-ID"/>
        </w:rPr>
        <w:t>a</w:t>
      </w:r>
      <w:r w:rsidRPr="008344F6">
        <w:rPr>
          <w:rFonts w:ascii="Times New Roman" w:hAnsi="Times New Roman" w:cs="Times New Roman"/>
          <w:iCs/>
          <w:sz w:val="24"/>
          <w:szCs w:val="24"/>
          <w:shd w:val="clear" w:color="auto" w:fill="FFFFFF"/>
        </w:rPr>
        <w:t xml:space="preserve">. </w:t>
      </w:r>
      <w:sdt>
        <w:sdtPr>
          <w:rPr>
            <w:rFonts w:ascii="Times New Roman" w:hAnsi="Times New Roman" w:cs="Times New Roman"/>
            <w:iCs/>
            <w:sz w:val="24"/>
            <w:szCs w:val="24"/>
            <w:shd w:val="clear" w:color="auto" w:fill="FFFFFF"/>
          </w:rPr>
          <w:id w:val="94377575"/>
          <w:citation/>
        </w:sdtPr>
        <w:sdtEndPr/>
        <w:sdtContent>
          <w:r w:rsidRPr="008344F6">
            <w:rPr>
              <w:rFonts w:ascii="Times New Roman" w:hAnsi="Times New Roman" w:cs="Times New Roman"/>
              <w:iCs/>
              <w:sz w:val="24"/>
              <w:szCs w:val="24"/>
              <w:shd w:val="clear" w:color="auto" w:fill="FFFFFF"/>
            </w:rPr>
            <w:fldChar w:fldCharType="begin"/>
          </w:r>
          <w:r w:rsidR="002632BA">
            <w:rPr>
              <w:rFonts w:ascii="Times New Roman" w:hAnsi="Times New Roman" w:cs="Times New Roman"/>
              <w:iCs/>
              <w:sz w:val="24"/>
              <w:szCs w:val="24"/>
              <w:shd w:val="clear" w:color="auto" w:fill="FFFFFF"/>
            </w:rPr>
            <w:instrText xml:space="preserve">CITATION Placeholder5 \l 1033 </w:instrText>
          </w:r>
          <w:r w:rsidRPr="008344F6">
            <w:rPr>
              <w:rFonts w:ascii="Times New Roman" w:hAnsi="Times New Roman" w:cs="Times New Roman"/>
              <w:iCs/>
              <w:sz w:val="24"/>
              <w:szCs w:val="24"/>
              <w:shd w:val="clear" w:color="auto" w:fill="FFFFFF"/>
            </w:rPr>
            <w:fldChar w:fldCharType="separate"/>
          </w:r>
          <w:r w:rsidR="000C24BC" w:rsidRPr="000C24BC">
            <w:rPr>
              <w:rFonts w:ascii="Times New Roman" w:hAnsi="Times New Roman" w:cs="Times New Roman"/>
              <w:noProof/>
              <w:sz w:val="24"/>
              <w:szCs w:val="24"/>
              <w:shd w:val="clear" w:color="auto" w:fill="FFFFFF"/>
            </w:rPr>
            <w:t>(Vera, 2014)</w:t>
          </w:r>
          <w:r w:rsidRPr="008344F6">
            <w:rPr>
              <w:rFonts w:ascii="Times New Roman" w:hAnsi="Times New Roman" w:cs="Times New Roman"/>
              <w:iCs/>
              <w:sz w:val="24"/>
              <w:szCs w:val="24"/>
              <w:shd w:val="clear" w:color="auto" w:fill="FFFFFF"/>
            </w:rPr>
            <w:fldChar w:fldCharType="end"/>
          </w:r>
        </w:sdtContent>
      </w:sdt>
      <w:r w:rsidRPr="008344F6">
        <w:rPr>
          <w:rFonts w:ascii="Times New Roman" w:hAnsi="Times New Roman" w:cs="Times New Roman"/>
          <w:iCs/>
          <w:sz w:val="24"/>
          <w:szCs w:val="24"/>
          <w:shd w:val="clear" w:color="auto" w:fill="FFFFFF"/>
        </w:rPr>
        <w:t>.</w:t>
      </w:r>
    </w:p>
    <w:p w14:paraId="4846BD31" w14:textId="45F58CD6" w:rsidR="00AA50DE" w:rsidRPr="00AA50DE" w:rsidRDefault="0086636D" w:rsidP="00AA50DE">
      <w:pPr>
        <w:spacing w:line="360" w:lineRule="auto"/>
        <w:ind w:firstLine="450"/>
        <w:jc w:val="both"/>
        <w:rPr>
          <w:rFonts w:ascii="Times New Roman" w:hAnsi="Times New Roman" w:cs="Times New Roman"/>
          <w:iCs/>
          <w:sz w:val="24"/>
          <w:szCs w:val="24"/>
          <w:shd w:val="clear" w:color="auto" w:fill="FFFFFF"/>
          <w:lang w:val="id-ID"/>
        </w:rPr>
      </w:pPr>
      <w:r w:rsidRPr="0086636D">
        <w:rPr>
          <w:rFonts w:ascii="Times New Roman" w:hAnsi="Times New Roman" w:cs="Times New Roman"/>
          <w:iCs/>
          <w:sz w:val="24"/>
          <w:szCs w:val="24"/>
          <w:shd w:val="clear" w:color="auto" w:fill="FFFFFF"/>
          <w:lang w:val="id-ID"/>
        </w:rPr>
        <w:t xml:space="preserve">Terlihat </w:t>
      </w:r>
      <w:r w:rsidRPr="0086636D">
        <w:rPr>
          <w:rFonts w:ascii="Times New Roman" w:hAnsi="Times New Roman" w:cs="Times New Roman"/>
          <w:sz w:val="24"/>
          <w:szCs w:val="24"/>
        </w:rPr>
        <w:t xml:space="preserve">Dalam </w:t>
      </w:r>
      <w:r w:rsidRPr="0086636D">
        <w:rPr>
          <w:rFonts w:ascii="Times New Roman" w:hAnsi="Times New Roman" w:cs="Times New Roman"/>
          <w:sz w:val="24"/>
          <w:szCs w:val="24"/>
          <w:lang w:val="id-ID"/>
        </w:rPr>
        <w:t xml:space="preserve">suatu </w:t>
      </w:r>
      <w:r w:rsidRPr="0086636D">
        <w:rPr>
          <w:rFonts w:ascii="Times New Roman" w:hAnsi="Times New Roman" w:cs="Times New Roman"/>
          <w:sz w:val="24"/>
          <w:szCs w:val="24"/>
        </w:rPr>
        <w:t>logo</w:t>
      </w:r>
      <w:r w:rsidR="00AA50DE">
        <w:rPr>
          <w:rFonts w:ascii="Times New Roman" w:hAnsi="Times New Roman" w:cs="Times New Roman"/>
          <w:sz w:val="24"/>
          <w:szCs w:val="24"/>
          <w:lang w:val="id-ID"/>
        </w:rPr>
        <w:t xml:space="preserve"> </w:t>
      </w:r>
      <w:r w:rsidR="00AA50DE" w:rsidRPr="00F92F58">
        <w:rPr>
          <w:rFonts w:ascii="Times New Roman" w:hAnsi="Times New Roman" w:cs="Times New Roman"/>
          <w:sz w:val="24"/>
          <w:lang w:val="en-ID"/>
        </w:rPr>
        <w:t xml:space="preserve">Tiga Lingkaran dengan </w:t>
      </w:r>
      <w:r w:rsidR="00AA50DE" w:rsidRPr="00F92F58">
        <w:rPr>
          <w:rFonts w:ascii="Times New Roman" w:hAnsi="Times New Roman" w:cs="Times New Roman"/>
          <w:sz w:val="24"/>
          <w:shd w:val="clear" w:color="auto" w:fill="FFFFFF"/>
          <w:lang w:val="en-ID"/>
        </w:rPr>
        <w:t>tambahan yang meruncing (</w:t>
      </w:r>
      <w:r w:rsidR="00AA50DE" w:rsidRPr="00F92F58">
        <w:rPr>
          <w:rFonts w:ascii="Times New Roman" w:hAnsi="Times New Roman" w:cs="Times New Roman"/>
          <w:i/>
          <w:sz w:val="24"/>
          <w:shd w:val="clear" w:color="auto" w:fill="FFFFFF"/>
          <w:lang w:val="en-ID"/>
        </w:rPr>
        <w:t>splash shape</w:t>
      </w:r>
      <w:r w:rsidR="00AA50DE" w:rsidRPr="00F92F58">
        <w:rPr>
          <w:rFonts w:ascii="Times New Roman" w:hAnsi="Times New Roman" w:cs="Times New Roman"/>
          <w:sz w:val="24"/>
          <w:shd w:val="clear" w:color="auto" w:fill="FFFFFF"/>
          <w:lang w:val="en-ID"/>
        </w:rPr>
        <w:t>)</w:t>
      </w:r>
      <w:r w:rsidR="00AA50DE" w:rsidRPr="00F92F58">
        <w:rPr>
          <w:rFonts w:ascii="Times New Roman" w:hAnsi="Times New Roman" w:cs="Times New Roman"/>
          <w:sz w:val="24"/>
          <w:lang w:val="en-ID"/>
        </w:rPr>
        <w:t xml:space="preserve"> </w:t>
      </w:r>
      <w:r w:rsidR="00AA50DE" w:rsidRPr="00F92F58">
        <w:rPr>
          <w:rFonts w:ascii="Times New Roman" w:hAnsi="Times New Roman" w:cs="Times New Roman"/>
          <w:sz w:val="24"/>
          <w:lang w:val="en-ID"/>
        </w:rPr>
        <w:lastRenderedPageBreak/>
        <w:t>seperti tangan terbuka</w:t>
      </w:r>
      <w:r w:rsidRPr="0086636D">
        <w:rPr>
          <w:rFonts w:ascii="Times New Roman" w:hAnsi="Times New Roman" w:cs="Times New Roman"/>
          <w:sz w:val="24"/>
          <w:szCs w:val="24"/>
        </w:rPr>
        <w:t xml:space="preserve"> merepresentasikan ide dan nilai literasi informasi tanpa kata. Logo digunakan sebagai media branding atau promosi, mudah digunakan dan disebarluaskan yang tentunya sesuai kebutuhan konsumen. Identitas tergambar dari sebuah logo karena logo bisa menjadi refleksi diri atau cerminan diri suatu lembaga atau perusahaan. Maka, persepsi orang terhadap suatu lembaga sangat berpengaruh dari bentuk logonya</w:t>
      </w:r>
      <w:r w:rsidR="00AA50DE" w:rsidRPr="008344F6">
        <w:rPr>
          <w:rFonts w:ascii="Times New Roman" w:hAnsi="Times New Roman" w:cs="Times New Roman"/>
          <w:iCs/>
          <w:sz w:val="24"/>
          <w:szCs w:val="24"/>
          <w:shd w:val="clear" w:color="auto" w:fill="FFFFFF"/>
        </w:rPr>
        <w:t>.</w:t>
      </w:r>
      <w:r w:rsidR="00AA50DE">
        <w:rPr>
          <w:rFonts w:ascii="Times New Roman" w:hAnsi="Times New Roman" w:cs="Times New Roman"/>
          <w:iCs/>
          <w:sz w:val="24"/>
          <w:szCs w:val="24"/>
          <w:shd w:val="clear" w:color="auto" w:fill="FFFFFF"/>
          <w:lang w:val="id-ID"/>
        </w:rPr>
        <w:t xml:space="preserve"> </w:t>
      </w:r>
      <w:sdt>
        <w:sdtPr>
          <w:rPr>
            <w:rFonts w:ascii="Times New Roman" w:hAnsi="Times New Roman" w:cs="Times New Roman"/>
            <w:iCs/>
            <w:sz w:val="24"/>
            <w:szCs w:val="24"/>
            <w:shd w:val="clear" w:color="auto" w:fill="FFFFFF"/>
          </w:rPr>
          <w:id w:val="-753891565"/>
          <w:citation/>
        </w:sdtPr>
        <w:sdtEndPr/>
        <w:sdtContent>
          <w:r w:rsidR="00AA50DE" w:rsidRPr="008344F6">
            <w:rPr>
              <w:rFonts w:ascii="Times New Roman" w:hAnsi="Times New Roman" w:cs="Times New Roman"/>
              <w:iCs/>
              <w:sz w:val="24"/>
              <w:szCs w:val="24"/>
              <w:shd w:val="clear" w:color="auto" w:fill="FFFFFF"/>
            </w:rPr>
            <w:fldChar w:fldCharType="begin"/>
          </w:r>
          <w:r w:rsidR="00AA50DE">
            <w:rPr>
              <w:rFonts w:ascii="Times New Roman" w:hAnsi="Times New Roman" w:cs="Times New Roman"/>
              <w:iCs/>
              <w:sz w:val="24"/>
              <w:szCs w:val="24"/>
              <w:shd w:val="clear" w:color="auto" w:fill="FFFFFF"/>
            </w:rPr>
            <w:instrText xml:space="preserve">CITATION Placeholder6 \l 1033 </w:instrText>
          </w:r>
          <w:r w:rsidR="00AA50DE" w:rsidRPr="008344F6">
            <w:rPr>
              <w:rFonts w:ascii="Times New Roman" w:hAnsi="Times New Roman" w:cs="Times New Roman"/>
              <w:iCs/>
              <w:sz w:val="24"/>
              <w:szCs w:val="24"/>
              <w:shd w:val="clear" w:color="auto" w:fill="FFFFFF"/>
            </w:rPr>
            <w:fldChar w:fldCharType="separate"/>
          </w:r>
          <w:r w:rsidR="000C24BC" w:rsidRPr="000C24BC">
            <w:rPr>
              <w:rFonts w:ascii="Times New Roman" w:hAnsi="Times New Roman" w:cs="Times New Roman"/>
              <w:noProof/>
              <w:sz w:val="24"/>
              <w:szCs w:val="24"/>
              <w:shd w:val="clear" w:color="auto" w:fill="FFFFFF"/>
            </w:rPr>
            <w:t>(Anwar, 2018)</w:t>
          </w:r>
          <w:r w:rsidR="00AA50DE" w:rsidRPr="008344F6">
            <w:rPr>
              <w:rFonts w:ascii="Times New Roman" w:hAnsi="Times New Roman" w:cs="Times New Roman"/>
              <w:iCs/>
              <w:sz w:val="24"/>
              <w:szCs w:val="24"/>
              <w:shd w:val="clear" w:color="auto" w:fill="FFFFFF"/>
            </w:rPr>
            <w:fldChar w:fldCharType="end"/>
          </w:r>
        </w:sdtContent>
      </w:sdt>
      <w:r w:rsidR="00AA50DE" w:rsidRPr="008344F6">
        <w:rPr>
          <w:rFonts w:ascii="Times New Roman" w:hAnsi="Times New Roman" w:cs="Times New Roman"/>
          <w:iCs/>
          <w:sz w:val="24"/>
          <w:szCs w:val="24"/>
          <w:shd w:val="clear" w:color="auto" w:fill="FFFFFF"/>
        </w:rPr>
        <w:t>.</w:t>
      </w:r>
    </w:p>
    <w:p w14:paraId="1DDF45E2" w14:textId="20635C99" w:rsidR="00756C2C" w:rsidRPr="0086636D" w:rsidRDefault="00756C2C" w:rsidP="00756C2C">
      <w:pPr>
        <w:jc w:val="center"/>
        <w:rPr>
          <w:rFonts w:ascii="Times New Roman" w:hAnsi="Times New Roman" w:cs="Times New Roman"/>
          <w:b/>
          <w:bCs/>
          <w:lang w:val="id-ID"/>
        </w:rPr>
      </w:pPr>
      <w:r>
        <w:rPr>
          <w:rFonts w:ascii="Times New Roman" w:hAnsi="Times New Roman" w:cs="Times New Roman"/>
          <w:noProof/>
          <w:sz w:val="24"/>
          <w:szCs w:val="24"/>
          <w:shd w:val="clear" w:color="auto" w:fill="FFFFFF"/>
          <w:lang w:eastAsia="en-US"/>
        </w:rPr>
        <w:drawing>
          <wp:inline distT="0" distB="0" distL="0" distR="0" wp14:anchorId="466A8158" wp14:editId="70BE07AE">
            <wp:extent cx="2928186" cy="1796902"/>
            <wp:effectExtent l="0" t="0" r="571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8">
                      <a:extLst>
                        <a:ext uri="{28A0092B-C50C-407E-A947-70E740481C1C}">
                          <a14:useLocalDpi xmlns:a14="http://schemas.microsoft.com/office/drawing/2010/main" val="0"/>
                        </a:ext>
                      </a:extLst>
                    </a:blip>
                    <a:stretch>
                      <a:fillRect/>
                    </a:stretch>
                  </pic:blipFill>
                  <pic:spPr>
                    <a:xfrm>
                      <a:off x="0" y="0"/>
                      <a:ext cx="2964529" cy="1819204"/>
                    </a:xfrm>
                    <a:prstGeom prst="rect">
                      <a:avLst/>
                    </a:prstGeom>
                  </pic:spPr>
                </pic:pic>
              </a:graphicData>
            </a:graphic>
          </wp:inline>
        </w:drawing>
      </w:r>
      <w:r>
        <w:rPr>
          <w:rFonts w:ascii="Times New Roman" w:hAnsi="Times New Roman" w:cs="Times New Roman"/>
          <w:noProof/>
          <w:sz w:val="24"/>
          <w:szCs w:val="24"/>
          <w:shd w:val="clear" w:color="auto" w:fill="FFFFFF"/>
          <w:lang w:eastAsia="en-US"/>
        </w:rPr>
        <w:drawing>
          <wp:inline distT="0" distB="0" distL="0" distR="0" wp14:anchorId="6F0F2452" wp14:editId="29DA85D1">
            <wp:extent cx="2927985" cy="1494783"/>
            <wp:effectExtent l="0" t="0" r="571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9">
                      <a:extLst>
                        <a:ext uri="{28A0092B-C50C-407E-A947-70E740481C1C}">
                          <a14:useLocalDpi xmlns:a14="http://schemas.microsoft.com/office/drawing/2010/main" val="0"/>
                        </a:ext>
                      </a:extLst>
                    </a:blip>
                    <a:stretch>
                      <a:fillRect/>
                    </a:stretch>
                  </pic:blipFill>
                  <pic:spPr>
                    <a:xfrm>
                      <a:off x="0" y="0"/>
                      <a:ext cx="2936613" cy="1499188"/>
                    </a:xfrm>
                    <a:prstGeom prst="rect">
                      <a:avLst/>
                    </a:prstGeom>
                  </pic:spPr>
                </pic:pic>
              </a:graphicData>
            </a:graphic>
          </wp:inline>
        </w:drawing>
      </w:r>
      <w:r>
        <w:rPr>
          <w:rFonts w:ascii="Times New Roman" w:hAnsi="Times New Roman" w:cs="Times New Roman"/>
          <w:noProof/>
          <w:sz w:val="24"/>
          <w:szCs w:val="24"/>
          <w:shd w:val="clear" w:color="auto" w:fill="FFFFFF"/>
          <w:lang w:eastAsia="en-US"/>
        </w:rPr>
        <w:drawing>
          <wp:inline distT="0" distB="0" distL="0" distR="0" wp14:anchorId="55012802" wp14:editId="47A8AF3F">
            <wp:extent cx="2998381" cy="2083994"/>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20">
                      <a:extLst>
                        <a:ext uri="{28A0092B-C50C-407E-A947-70E740481C1C}">
                          <a14:useLocalDpi xmlns:a14="http://schemas.microsoft.com/office/drawing/2010/main" val="0"/>
                        </a:ext>
                      </a:extLst>
                    </a:blip>
                    <a:stretch>
                      <a:fillRect/>
                    </a:stretch>
                  </pic:blipFill>
                  <pic:spPr>
                    <a:xfrm>
                      <a:off x="0" y="0"/>
                      <a:ext cx="3015268" cy="2095731"/>
                    </a:xfrm>
                    <a:prstGeom prst="rect">
                      <a:avLst/>
                    </a:prstGeom>
                  </pic:spPr>
                </pic:pic>
              </a:graphicData>
            </a:graphic>
          </wp:inline>
        </w:drawing>
      </w:r>
      <w:r w:rsidRPr="00756C2C">
        <w:rPr>
          <w:rFonts w:ascii="Times New Roman" w:hAnsi="Times New Roman" w:cs="Times New Roman"/>
          <w:b/>
          <w:bCs/>
        </w:rPr>
        <w:t xml:space="preserve"> </w:t>
      </w:r>
      <w:r w:rsidRPr="0086636D">
        <w:rPr>
          <w:rFonts w:ascii="Times New Roman" w:hAnsi="Times New Roman" w:cs="Times New Roman"/>
          <w:b/>
          <w:bCs/>
        </w:rPr>
        <w:t xml:space="preserve">Gambar </w:t>
      </w:r>
      <w:r>
        <w:rPr>
          <w:rFonts w:ascii="Times New Roman" w:hAnsi="Times New Roman" w:cs="Times New Roman"/>
          <w:b/>
          <w:bCs/>
          <w:lang w:val="id-ID"/>
        </w:rPr>
        <w:t>3</w:t>
      </w:r>
      <w:r w:rsidRPr="0086636D">
        <w:rPr>
          <w:rFonts w:ascii="Times New Roman" w:hAnsi="Times New Roman" w:cs="Times New Roman"/>
          <w:b/>
          <w:bCs/>
          <w:lang w:val="id-ID"/>
        </w:rPr>
        <w:t xml:space="preserve"> Hasil </w:t>
      </w:r>
      <w:r w:rsidRPr="0086636D">
        <w:rPr>
          <w:rFonts w:ascii="Times New Roman" w:hAnsi="Times New Roman"/>
          <w:b/>
          <w:bCs/>
        </w:rPr>
        <w:t xml:space="preserve">Simbol </w:t>
      </w:r>
      <w:r w:rsidRPr="002F2CCA">
        <w:rPr>
          <w:rFonts w:ascii="Times New Roman" w:hAnsi="Times New Roman" w:cs="Times New Roman"/>
          <w:b/>
          <w:bCs/>
        </w:rPr>
        <w:t xml:space="preserve">Tagline </w:t>
      </w:r>
      <w:r w:rsidRPr="002F2CCA">
        <w:rPr>
          <w:rFonts w:ascii="Times New Roman" w:hAnsi="Times New Roman" w:cs="Times New Roman"/>
          <w:b/>
          <w:bCs/>
          <w:lang w:val="en-ID"/>
        </w:rPr>
        <w:t xml:space="preserve">Depok </w:t>
      </w:r>
      <w:r w:rsidRPr="00585503">
        <w:rPr>
          <w:rFonts w:ascii="Times New Roman" w:hAnsi="Times New Roman" w:cs="Times New Roman"/>
          <w:b/>
          <w:bCs/>
          <w:lang w:val="en-ID"/>
        </w:rPr>
        <w:t>Friendly City</w:t>
      </w:r>
      <w:r w:rsidRPr="002F2CCA">
        <w:rPr>
          <w:rFonts w:ascii="Times New Roman" w:hAnsi="Times New Roman" w:cs="Times New Roman"/>
          <w:b/>
          <w:bCs/>
        </w:rPr>
        <w:t xml:space="preserve"> dengan Triadik C.S. Peirce</w:t>
      </w:r>
    </w:p>
    <w:p w14:paraId="34691566" w14:textId="1988BBC2" w:rsidR="00B11804" w:rsidRDefault="00B11804" w:rsidP="00756C2C">
      <w:pPr>
        <w:spacing w:line="360" w:lineRule="auto"/>
        <w:jc w:val="both"/>
        <w:rPr>
          <w:rFonts w:ascii="Times New Roman" w:hAnsi="Times New Roman" w:cs="Times New Roman"/>
          <w:sz w:val="24"/>
          <w:szCs w:val="24"/>
          <w:shd w:val="clear" w:color="auto" w:fill="FFFFFF"/>
          <w:lang w:val="en-ID"/>
        </w:rPr>
      </w:pPr>
    </w:p>
    <w:p w14:paraId="64BAEDD3" w14:textId="77777777" w:rsidR="00C8160B" w:rsidRDefault="00B11804" w:rsidP="00C8160B">
      <w:pPr>
        <w:spacing w:line="360" w:lineRule="auto"/>
        <w:ind w:firstLine="720"/>
        <w:jc w:val="both"/>
        <w:rPr>
          <w:rFonts w:ascii="Times New Roman" w:eastAsia="Times New Roman" w:hAnsi="Times New Roman" w:cs="Traditional Arabic"/>
          <w:iCs/>
          <w:sz w:val="24"/>
          <w:szCs w:val="28"/>
          <w:shd w:val="clear" w:color="auto" w:fill="FFFFFF"/>
          <w:lang w:eastAsia="en-US"/>
        </w:rPr>
      </w:pPr>
      <w:r>
        <w:rPr>
          <w:rFonts w:ascii="Times New Roman" w:hAnsi="Times New Roman" w:cs="Times New Roman"/>
          <w:sz w:val="24"/>
          <w:szCs w:val="24"/>
          <w:shd w:val="clear" w:color="auto" w:fill="FFFFFF"/>
          <w:lang w:val="en-ID"/>
        </w:rPr>
        <w:lastRenderedPageBreak/>
        <w:t xml:space="preserve">Simbol </w:t>
      </w:r>
      <w:r w:rsidRPr="0006195C">
        <w:rPr>
          <w:rFonts w:ascii="Times New Roman" w:hAnsi="Times New Roman" w:cs="Times New Roman"/>
          <w:i/>
          <w:sz w:val="24"/>
          <w:szCs w:val="24"/>
          <w:shd w:val="clear" w:color="auto" w:fill="FFFFFF"/>
          <w:lang w:val="en-ID"/>
        </w:rPr>
        <w:t>letter mark</w:t>
      </w:r>
      <w:r>
        <w:rPr>
          <w:rFonts w:ascii="Times New Roman" w:hAnsi="Times New Roman" w:cs="Times New Roman"/>
          <w:sz w:val="24"/>
          <w:szCs w:val="24"/>
          <w:shd w:val="clear" w:color="auto" w:fill="FFFFFF"/>
          <w:lang w:val="en-ID"/>
        </w:rPr>
        <w:t xml:space="preserve"> Depok Friendly City, pada baris </w:t>
      </w:r>
      <w:r w:rsidRPr="0006195C">
        <w:rPr>
          <w:rFonts w:ascii="Times New Roman" w:hAnsi="Times New Roman" w:cs="Times New Roman"/>
          <w:i/>
          <w:sz w:val="24"/>
          <w:szCs w:val="24"/>
          <w:shd w:val="clear" w:color="auto" w:fill="FFFFFF"/>
          <w:lang w:val="en-ID"/>
        </w:rPr>
        <w:t>firstness</w:t>
      </w:r>
      <w:r>
        <w:rPr>
          <w:rFonts w:ascii="Times New Roman" w:hAnsi="Times New Roman" w:cs="Times New Roman"/>
          <w:sz w:val="24"/>
          <w:szCs w:val="24"/>
          <w:shd w:val="clear" w:color="auto" w:fill="FFFFFF"/>
          <w:lang w:val="en-ID"/>
        </w:rPr>
        <w:t xml:space="preserve"> simbol letter mark </w:t>
      </w:r>
      <w:r w:rsidRPr="0006195C">
        <w:rPr>
          <w:rFonts w:ascii="Times New Roman" w:hAnsi="Times New Roman" w:cs="Times New Roman"/>
          <w:i/>
          <w:sz w:val="24"/>
          <w:szCs w:val="24"/>
          <w:shd w:val="clear" w:color="auto" w:fill="FFFFFF"/>
          <w:lang w:val="en-ID"/>
        </w:rPr>
        <w:t xml:space="preserve">Depok Friendly City </w:t>
      </w:r>
      <w:r>
        <w:rPr>
          <w:rFonts w:ascii="Times New Roman" w:hAnsi="Times New Roman" w:cs="Times New Roman"/>
          <w:sz w:val="24"/>
          <w:szCs w:val="24"/>
          <w:shd w:val="clear" w:color="auto" w:fill="FFFFFF"/>
          <w:lang w:val="en-ID"/>
        </w:rPr>
        <w:t xml:space="preserve">merupakan objek dari tipografi Depok </w:t>
      </w:r>
      <w:r w:rsidRPr="00434A30">
        <w:rPr>
          <w:rFonts w:ascii="Times New Roman" w:hAnsi="Times New Roman" w:cs="Times New Roman"/>
          <w:i/>
          <w:sz w:val="24"/>
          <w:szCs w:val="24"/>
          <w:shd w:val="clear" w:color="auto" w:fill="FFFFFF"/>
          <w:lang w:val="en-ID"/>
        </w:rPr>
        <w:t>Friendly City</w:t>
      </w:r>
      <w:r>
        <w:rPr>
          <w:rFonts w:ascii="Times New Roman" w:hAnsi="Times New Roman" w:cs="Times New Roman"/>
          <w:sz w:val="24"/>
          <w:szCs w:val="24"/>
          <w:shd w:val="clear" w:color="auto" w:fill="FFFFFF"/>
          <w:lang w:val="en-ID"/>
        </w:rPr>
        <w:t xml:space="preserve"> yang menghasilkan intepretan (makna) Depok </w:t>
      </w:r>
      <w:r w:rsidRPr="00434A30">
        <w:rPr>
          <w:rFonts w:ascii="Times New Roman" w:hAnsi="Times New Roman" w:cs="Times New Roman"/>
          <w:i/>
          <w:sz w:val="24"/>
          <w:szCs w:val="24"/>
          <w:shd w:val="clear" w:color="auto" w:fill="FFFFFF"/>
          <w:lang w:val="en-ID"/>
        </w:rPr>
        <w:t>Friendly City</w:t>
      </w:r>
      <w:r>
        <w:rPr>
          <w:rFonts w:ascii="Times New Roman" w:hAnsi="Times New Roman" w:cs="Times New Roman"/>
          <w:sz w:val="24"/>
          <w:szCs w:val="24"/>
          <w:shd w:val="clear" w:color="auto" w:fill="FFFFFF"/>
          <w:lang w:val="en-ID"/>
        </w:rPr>
        <w:t xml:space="preserve"> atau Depok Kota yang Bersahabat.</w:t>
      </w:r>
      <w:r>
        <w:rPr>
          <w:rFonts w:ascii="Times New Roman" w:hAnsi="Times New Roman" w:cs="Times New Roman"/>
          <w:sz w:val="24"/>
          <w:szCs w:val="24"/>
          <w:shd w:val="clear" w:color="auto" w:fill="FFFFFF"/>
          <w:lang w:val="id-ID"/>
        </w:rPr>
        <w:t xml:space="preserve"> </w:t>
      </w:r>
      <w:r w:rsidRPr="0006195C">
        <w:rPr>
          <w:rFonts w:ascii="Times New Roman" w:hAnsi="Times New Roman" w:cs="Times New Roman"/>
          <w:i/>
          <w:sz w:val="24"/>
          <w:szCs w:val="24"/>
          <w:shd w:val="clear" w:color="auto" w:fill="FFFFFF"/>
          <w:lang w:val="en-ID"/>
        </w:rPr>
        <w:t>Secondness</w:t>
      </w:r>
      <w:r>
        <w:rPr>
          <w:rFonts w:ascii="Times New Roman" w:hAnsi="Times New Roman" w:cs="Times New Roman"/>
          <w:sz w:val="24"/>
          <w:szCs w:val="24"/>
          <w:shd w:val="clear" w:color="auto" w:fill="FFFFFF"/>
          <w:lang w:val="en-ID"/>
        </w:rPr>
        <w:t xml:space="preserve">, </w:t>
      </w:r>
      <w:r w:rsidRPr="0006195C">
        <w:rPr>
          <w:rFonts w:ascii="Times New Roman" w:hAnsi="Times New Roman" w:cs="Times New Roman"/>
          <w:i/>
          <w:sz w:val="24"/>
          <w:szCs w:val="24"/>
          <w:shd w:val="clear" w:color="auto" w:fill="FFFFFF"/>
          <w:lang w:val="en-ID"/>
        </w:rPr>
        <w:t xml:space="preserve">letter mark </w:t>
      </w:r>
      <w:r w:rsidRPr="00434A30">
        <w:rPr>
          <w:rFonts w:ascii="Times New Roman" w:hAnsi="Times New Roman" w:cs="Times New Roman"/>
          <w:sz w:val="24"/>
          <w:szCs w:val="24"/>
          <w:shd w:val="clear" w:color="auto" w:fill="FFFFFF"/>
          <w:lang w:val="en-ID"/>
        </w:rPr>
        <w:t>Depok</w:t>
      </w:r>
      <w:r w:rsidRPr="0006195C">
        <w:rPr>
          <w:rFonts w:ascii="Times New Roman" w:hAnsi="Times New Roman" w:cs="Times New Roman"/>
          <w:i/>
          <w:sz w:val="24"/>
          <w:szCs w:val="24"/>
          <w:shd w:val="clear" w:color="auto" w:fill="FFFFFF"/>
          <w:lang w:val="en-ID"/>
        </w:rPr>
        <w:t xml:space="preserve"> Friendly City </w:t>
      </w:r>
      <w:r>
        <w:rPr>
          <w:rFonts w:ascii="Times New Roman" w:hAnsi="Times New Roman" w:cs="Times New Roman"/>
          <w:sz w:val="24"/>
          <w:szCs w:val="24"/>
          <w:shd w:val="clear" w:color="auto" w:fill="FFFFFF"/>
          <w:lang w:val="en-ID"/>
        </w:rPr>
        <w:t xml:space="preserve">merupakan representamen dari tipografi </w:t>
      </w:r>
      <w:proofErr w:type="gramStart"/>
      <w:r>
        <w:rPr>
          <w:rFonts w:ascii="Times New Roman" w:hAnsi="Times New Roman" w:cs="Times New Roman"/>
          <w:sz w:val="24"/>
          <w:szCs w:val="24"/>
          <w:shd w:val="clear" w:color="auto" w:fill="FFFFFF"/>
          <w:lang w:val="en-ID"/>
        </w:rPr>
        <w:t>nama</w:t>
      </w:r>
      <w:proofErr w:type="gramEnd"/>
      <w:r>
        <w:rPr>
          <w:rFonts w:ascii="Times New Roman" w:hAnsi="Times New Roman" w:cs="Times New Roman"/>
          <w:sz w:val="24"/>
          <w:szCs w:val="24"/>
          <w:shd w:val="clear" w:color="auto" w:fill="FFFFFF"/>
          <w:lang w:val="en-ID"/>
        </w:rPr>
        <w:t xml:space="preserve"> kota yang merupakan objek dari </w:t>
      </w:r>
      <w:r w:rsidRPr="00434A30">
        <w:rPr>
          <w:rFonts w:ascii="Times New Roman" w:hAnsi="Times New Roman" w:cs="Times New Roman"/>
          <w:sz w:val="24"/>
          <w:szCs w:val="24"/>
          <w:shd w:val="clear" w:color="auto" w:fill="FFFFFF"/>
          <w:lang w:val="en-ID"/>
        </w:rPr>
        <w:t xml:space="preserve">Depok </w:t>
      </w:r>
      <w:r w:rsidRPr="0006195C">
        <w:rPr>
          <w:rFonts w:ascii="Times New Roman" w:hAnsi="Times New Roman" w:cs="Times New Roman"/>
          <w:i/>
          <w:sz w:val="24"/>
          <w:szCs w:val="24"/>
          <w:shd w:val="clear" w:color="auto" w:fill="FFFFFF"/>
          <w:lang w:val="en-ID"/>
        </w:rPr>
        <w:t xml:space="preserve">Friendly </w:t>
      </w:r>
      <w:r w:rsidRPr="00434A30">
        <w:rPr>
          <w:rFonts w:ascii="Times New Roman" w:hAnsi="Times New Roman" w:cs="Times New Roman"/>
          <w:i/>
          <w:sz w:val="24"/>
          <w:szCs w:val="24"/>
          <w:shd w:val="clear" w:color="auto" w:fill="FFFFFF"/>
          <w:lang w:val="en-ID"/>
        </w:rPr>
        <w:t>City</w:t>
      </w:r>
      <w:r>
        <w:rPr>
          <w:rFonts w:ascii="Times New Roman" w:hAnsi="Times New Roman" w:cs="Times New Roman"/>
          <w:sz w:val="24"/>
          <w:szCs w:val="24"/>
          <w:shd w:val="clear" w:color="auto" w:fill="FFFFFF"/>
          <w:lang w:val="en-ID"/>
        </w:rPr>
        <w:t xml:space="preserve"> sebagai Kota yang Bersahabat.</w:t>
      </w:r>
      <w:r>
        <w:rPr>
          <w:rFonts w:ascii="Times New Roman" w:hAnsi="Times New Roman" w:cs="Times New Roman"/>
          <w:sz w:val="24"/>
          <w:szCs w:val="24"/>
          <w:shd w:val="clear" w:color="auto" w:fill="FFFFFF"/>
          <w:lang w:val="id-ID"/>
        </w:rPr>
        <w:t xml:space="preserve"> </w:t>
      </w:r>
      <w:r w:rsidRPr="0006195C">
        <w:rPr>
          <w:rFonts w:ascii="Times New Roman" w:hAnsi="Times New Roman" w:cs="Times New Roman"/>
          <w:i/>
          <w:sz w:val="24"/>
          <w:szCs w:val="24"/>
          <w:shd w:val="clear" w:color="auto" w:fill="FFFFFF"/>
          <w:lang w:val="en-ID"/>
        </w:rPr>
        <w:t>Thirdness</w:t>
      </w:r>
      <w:r>
        <w:rPr>
          <w:rFonts w:ascii="Times New Roman" w:hAnsi="Times New Roman" w:cs="Times New Roman"/>
          <w:sz w:val="24"/>
          <w:szCs w:val="24"/>
          <w:shd w:val="clear" w:color="auto" w:fill="FFFFFF"/>
          <w:lang w:val="en-ID"/>
        </w:rPr>
        <w:t xml:space="preserve">, </w:t>
      </w:r>
      <w:r w:rsidRPr="0006195C">
        <w:rPr>
          <w:rFonts w:ascii="Times New Roman" w:hAnsi="Times New Roman" w:cs="Times New Roman"/>
          <w:i/>
          <w:sz w:val="24"/>
          <w:szCs w:val="24"/>
          <w:shd w:val="clear" w:color="auto" w:fill="FFFFFF"/>
          <w:lang w:val="en-ID"/>
        </w:rPr>
        <w:t xml:space="preserve">letter mark Depok Friendly City </w:t>
      </w:r>
      <w:r>
        <w:rPr>
          <w:rFonts w:ascii="Times New Roman" w:hAnsi="Times New Roman" w:cs="Times New Roman"/>
          <w:sz w:val="24"/>
          <w:szCs w:val="24"/>
          <w:shd w:val="clear" w:color="auto" w:fill="FFFFFF"/>
          <w:lang w:val="en-ID"/>
        </w:rPr>
        <w:t xml:space="preserve">merupakan representamen dari tipografi </w:t>
      </w:r>
      <w:proofErr w:type="gramStart"/>
      <w:r>
        <w:rPr>
          <w:rFonts w:ascii="Times New Roman" w:hAnsi="Times New Roman" w:cs="Times New Roman"/>
          <w:sz w:val="24"/>
          <w:szCs w:val="24"/>
          <w:shd w:val="clear" w:color="auto" w:fill="FFFFFF"/>
          <w:lang w:val="en-ID"/>
        </w:rPr>
        <w:t>nama</w:t>
      </w:r>
      <w:proofErr w:type="gramEnd"/>
      <w:r>
        <w:rPr>
          <w:rFonts w:ascii="Times New Roman" w:hAnsi="Times New Roman" w:cs="Times New Roman"/>
          <w:sz w:val="24"/>
          <w:szCs w:val="24"/>
          <w:shd w:val="clear" w:color="auto" w:fill="FFFFFF"/>
          <w:lang w:val="en-ID"/>
        </w:rPr>
        <w:t xml:space="preserve"> kota dari </w:t>
      </w:r>
      <w:r w:rsidRPr="0006195C">
        <w:rPr>
          <w:rFonts w:ascii="Times New Roman" w:hAnsi="Times New Roman" w:cs="Times New Roman"/>
          <w:i/>
          <w:sz w:val="24"/>
          <w:szCs w:val="24"/>
          <w:shd w:val="clear" w:color="auto" w:fill="FFFFFF"/>
          <w:lang w:val="en-ID"/>
        </w:rPr>
        <w:t>Depok Friendly Cit</w:t>
      </w:r>
      <w:r>
        <w:rPr>
          <w:rFonts w:ascii="Times New Roman" w:hAnsi="Times New Roman" w:cs="Times New Roman"/>
          <w:sz w:val="24"/>
          <w:szCs w:val="24"/>
          <w:shd w:val="clear" w:color="auto" w:fill="FFFFFF"/>
          <w:lang w:val="en-ID"/>
        </w:rPr>
        <w:t>y sebagai Kota Depok (Kota yang Bersahabat).</w:t>
      </w:r>
      <w:r>
        <w:rPr>
          <w:rFonts w:ascii="Times New Roman" w:hAnsi="Times New Roman" w:cs="Times New Roman"/>
          <w:sz w:val="24"/>
          <w:szCs w:val="24"/>
          <w:shd w:val="clear" w:color="auto" w:fill="FFFFFF"/>
          <w:lang w:val="id-ID"/>
        </w:rPr>
        <w:t xml:space="preserve"> </w:t>
      </w:r>
      <w:sdt>
        <w:sdtPr>
          <w:rPr>
            <w:rFonts w:ascii="Times New Roman" w:eastAsia="Times New Roman" w:hAnsi="Times New Roman" w:cs="Traditional Arabic"/>
            <w:iCs/>
            <w:sz w:val="24"/>
            <w:szCs w:val="28"/>
            <w:shd w:val="clear" w:color="auto" w:fill="FFFFFF"/>
            <w:lang w:eastAsia="en-US"/>
          </w:rPr>
          <w:id w:val="243079637"/>
          <w:citation/>
        </w:sdtPr>
        <w:sdtEndPr/>
        <w:sdtContent>
          <w:r>
            <w:rPr>
              <w:rFonts w:ascii="Times New Roman" w:eastAsia="Times New Roman" w:hAnsi="Times New Roman" w:cs="Traditional Arabic"/>
              <w:iCs/>
              <w:sz w:val="24"/>
              <w:szCs w:val="28"/>
              <w:shd w:val="clear" w:color="auto" w:fill="FFFFFF"/>
              <w:lang w:eastAsia="en-US"/>
            </w:rPr>
            <w:fldChar w:fldCharType="begin"/>
          </w:r>
          <w:r>
            <w:rPr>
              <w:rFonts w:ascii="Times New Roman" w:eastAsia="Times New Roman" w:hAnsi="Times New Roman" w:cs="Traditional Arabic"/>
              <w:iCs/>
              <w:sz w:val="24"/>
              <w:szCs w:val="28"/>
              <w:shd w:val="clear" w:color="auto" w:fill="FFFFFF"/>
              <w:lang w:eastAsia="en-US"/>
            </w:rPr>
            <w:instrText xml:space="preserve">CITATION Placeholder2 \l 1033 </w:instrText>
          </w:r>
          <w:r>
            <w:rPr>
              <w:rFonts w:ascii="Times New Roman" w:eastAsia="Times New Roman" w:hAnsi="Times New Roman" w:cs="Traditional Arabic"/>
              <w:iCs/>
              <w:sz w:val="24"/>
              <w:szCs w:val="28"/>
              <w:shd w:val="clear" w:color="auto" w:fill="FFFFFF"/>
              <w:lang w:eastAsia="en-US"/>
            </w:rPr>
            <w:fldChar w:fldCharType="separate"/>
          </w:r>
          <w:r w:rsidR="000C24BC" w:rsidRPr="000C24BC">
            <w:rPr>
              <w:rFonts w:ascii="Times New Roman" w:eastAsia="Times New Roman" w:hAnsi="Times New Roman" w:cs="Traditional Arabic"/>
              <w:noProof/>
              <w:sz w:val="24"/>
              <w:szCs w:val="28"/>
              <w:shd w:val="clear" w:color="auto" w:fill="FFFFFF"/>
              <w:lang w:eastAsia="en-US"/>
            </w:rPr>
            <w:t>(Sobur, 2013)</w:t>
          </w:r>
          <w:r>
            <w:rPr>
              <w:rFonts w:ascii="Times New Roman" w:eastAsia="Times New Roman" w:hAnsi="Times New Roman" w:cs="Traditional Arabic"/>
              <w:iCs/>
              <w:sz w:val="24"/>
              <w:szCs w:val="28"/>
              <w:shd w:val="clear" w:color="auto" w:fill="FFFFFF"/>
              <w:lang w:eastAsia="en-US"/>
            </w:rPr>
            <w:fldChar w:fldCharType="end"/>
          </w:r>
        </w:sdtContent>
      </w:sdt>
    </w:p>
    <w:p w14:paraId="69628B24" w14:textId="7C13FD18" w:rsidR="00C8160B" w:rsidRDefault="00C8160B" w:rsidP="00FC586F">
      <w:pPr>
        <w:spacing w:line="360" w:lineRule="auto"/>
        <w:ind w:firstLine="720"/>
        <w:jc w:val="both"/>
        <w:rPr>
          <w:rFonts w:ascii="Times New Roman" w:eastAsia="Times New Roman" w:hAnsi="Times New Roman" w:cs="Traditional Arabic"/>
          <w:iCs/>
          <w:sz w:val="24"/>
          <w:szCs w:val="28"/>
          <w:shd w:val="clear" w:color="auto" w:fill="FFFFFF"/>
          <w:lang w:val="id-ID" w:eastAsia="en-US"/>
        </w:rPr>
      </w:pPr>
      <w:r>
        <w:rPr>
          <w:rFonts w:ascii="Times New Roman" w:eastAsia="Times New Roman" w:hAnsi="Times New Roman" w:cs="Times New Roman"/>
          <w:sz w:val="24"/>
          <w:szCs w:val="24"/>
          <w:shd w:val="clear" w:color="auto" w:fill="FFFFFF"/>
          <w:lang w:val="en-ID"/>
        </w:rPr>
        <w:t xml:space="preserve">Secara umum tipografi atau huruf-huruf yang tertera pada logo merupakan </w:t>
      </w:r>
      <w:r w:rsidRPr="00B747D6">
        <w:rPr>
          <w:rFonts w:ascii="Times New Roman" w:eastAsia="Times New Roman" w:hAnsi="Times New Roman" w:cs="Times New Roman"/>
          <w:i/>
          <w:sz w:val="24"/>
          <w:szCs w:val="24"/>
          <w:shd w:val="clear" w:color="auto" w:fill="FFFFFF"/>
          <w:lang w:val="en-ID"/>
        </w:rPr>
        <w:t>tagline</w:t>
      </w:r>
      <w:r>
        <w:rPr>
          <w:rFonts w:ascii="Times New Roman" w:eastAsia="Times New Roman" w:hAnsi="Times New Roman" w:cs="Times New Roman"/>
          <w:sz w:val="24"/>
          <w:szCs w:val="24"/>
          <w:shd w:val="clear" w:color="auto" w:fill="FFFFFF"/>
          <w:lang w:val="en-ID"/>
        </w:rPr>
        <w:t xml:space="preserve"> yang diemban dalam logo tersebut. Jenis-jenis huruf yang digunakan umumnya bermacam-macam, tergantung dari </w:t>
      </w:r>
      <w:r w:rsidRPr="00B747D6">
        <w:rPr>
          <w:rFonts w:ascii="Times New Roman" w:eastAsia="Times New Roman" w:hAnsi="Times New Roman" w:cs="Times New Roman"/>
          <w:i/>
          <w:sz w:val="24"/>
          <w:szCs w:val="24"/>
          <w:shd w:val="clear" w:color="auto" w:fill="FFFFFF"/>
          <w:lang w:val="en-ID"/>
        </w:rPr>
        <w:t>image</w:t>
      </w:r>
      <w:r>
        <w:rPr>
          <w:rFonts w:ascii="Times New Roman" w:eastAsia="Times New Roman" w:hAnsi="Times New Roman" w:cs="Times New Roman"/>
          <w:sz w:val="24"/>
          <w:szCs w:val="24"/>
          <w:shd w:val="clear" w:color="auto" w:fill="FFFFFF"/>
          <w:lang w:val="en-ID"/>
        </w:rPr>
        <w:t xml:space="preserve"> yang ingin dibentuk</w:t>
      </w:r>
      <w:r w:rsidR="000C24BC">
        <w:rPr>
          <w:rFonts w:ascii="Times New Roman" w:eastAsia="Times New Roman" w:hAnsi="Times New Roman" w:cs="Times New Roman"/>
          <w:sz w:val="24"/>
          <w:szCs w:val="24"/>
          <w:shd w:val="clear" w:color="auto" w:fill="FFFFFF"/>
          <w:lang w:val="en-ID"/>
        </w:rPr>
        <w:t xml:space="preserve"> </w:t>
      </w:r>
      <w:r w:rsidR="000C24BC">
        <w:rPr>
          <w:rFonts w:ascii="Times New Roman" w:eastAsia="Times New Roman" w:hAnsi="Times New Roman" w:cs="Times New Roman"/>
          <w:sz w:val="24"/>
          <w:szCs w:val="24"/>
          <w:shd w:val="clear" w:color="auto" w:fill="FFFFFF"/>
          <w:lang w:val="en-ID"/>
        </w:rPr>
        <w:fldChar w:fldCharType="begin" w:fldLock="1"/>
      </w:r>
      <w:r w:rsidR="000C24BC">
        <w:rPr>
          <w:rFonts w:ascii="Times New Roman" w:eastAsia="Times New Roman" w:hAnsi="Times New Roman" w:cs="Times New Roman"/>
          <w:sz w:val="24"/>
          <w:szCs w:val="24"/>
          <w:shd w:val="clear" w:color="auto" w:fill="FFFFFF"/>
          <w:lang w:val="en-ID"/>
        </w:rPr>
        <w:instrText>ADDIN CSL_CITATION {"citationItems":[{"id":"ITEM-1","itemData":{"DOI":"10.24198/prh.v1i2.11826","ISSN":"2528-6927","abstract":"Media massa radio pada saat ini begitu dibutuhkan oleh para pendengarnya, karena radio dapat didengarkan dimana saja dan kapan saja. Untuk radio segmentasi anak muda di kota Bandung tentu sangatlah banyak sehingga radio harus bersaing dengan para kompetitor untuk dapat mempertahankan rating yang dimilikinya. Oleh karena itu perlunya strategi bauran pemasaran (marketing mix) untuk mencapai tujuan yang diinginkan oleh radio terutama dalam mempertahankan rating radio segmentasi anak muda. Penelitian ini bertujuan untuk mendeskripsikan mengenai elemen bauran pemasaran jasa radio yang dikenal dengan 7P yaitu product, price, place, promotion, people, process dan physical evidence untuk mempertahankan top rating radio segmentasi anak muda. Penelitian ini menggunakan jenis penelitian kualitatif dengan metode deskriptif. Penulis memilih kasus Radio 99ers Bandung. Hasil penelitian yang telah dilakukan dapat disimpulkan berdasarkan masing-masing elemen bauran pemasaran. Produk yang dimiliki 99ers yaitu program dan konten siaran on air. Lokasi tempat yang sangat strategis karena di daerah Dago Bandung. Penentuan harga pada rate card menyesuaikan dengan klien. Promosi yang dilakukan yaitu advertising, public relations, word of mouth, event dan sponsorship. Partisipan yang sangat berperan banyak yaitu pendengar dan pengiklan. Proses yang dilakukan yaitu mengadakan meeting dan mengetahui jumlah pendengar setiap hari melalui web. Bukti fisik yang dimiliki yaitu id card, mobil operasional, alat programming, seragam, dan kantor.","author":[{"dropping-particle":"","family":"Vitridzky","given":"Sheryl","non-dropping-particle":"","parse-names":false,"suffix":""},{"dropping-particle":"","family":"Wahyuni","given":"Itca Istia","non-dropping-particle":"","parse-names":false,"suffix":""}],"container-title":"PRofesi humas : jurnal ilmiah ilmu hubungan masyarakat","id":"ITEM-1","issue":"2","issued":{"date-parts":[["2018"]]},"page":"142","title":"Strategi Bauran Pemasaran 99Ers 100.0 Fm Dalam Mempertahankan Rating Top Radio Remaja","type":"article-journal","volume":"1"},"uris":["http://www.mendeley.com/documents/?uuid=1170c161-4c00-42e2-ae74-5bffe51bd233"]}],"mendeley":{"formattedCitation":"(Vitridzky &amp; Wahyuni, 2018)","plainTextFormattedCitation":"(Vitridzky &amp; Wahyuni, 2018)"},"properties":{"noteIndex":0},"schema":"https://github.com/citation-style-language/schema/raw/master/csl-citation.json"}</w:instrText>
      </w:r>
      <w:r w:rsidR="000C24BC">
        <w:rPr>
          <w:rFonts w:ascii="Times New Roman" w:eastAsia="Times New Roman" w:hAnsi="Times New Roman" w:cs="Times New Roman"/>
          <w:sz w:val="24"/>
          <w:szCs w:val="24"/>
          <w:shd w:val="clear" w:color="auto" w:fill="FFFFFF"/>
          <w:lang w:val="en-ID"/>
        </w:rPr>
        <w:fldChar w:fldCharType="separate"/>
      </w:r>
      <w:r w:rsidR="000C24BC" w:rsidRPr="000C24BC">
        <w:rPr>
          <w:rFonts w:ascii="Times New Roman" w:eastAsia="Times New Roman" w:hAnsi="Times New Roman" w:cs="Times New Roman"/>
          <w:noProof/>
          <w:sz w:val="24"/>
          <w:szCs w:val="24"/>
          <w:shd w:val="clear" w:color="auto" w:fill="FFFFFF"/>
          <w:lang w:val="en-ID"/>
        </w:rPr>
        <w:t>(Vitridzky &amp; Wahyuni, 2018)</w:t>
      </w:r>
      <w:r w:rsidR="000C24BC">
        <w:rPr>
          <w:rFonts w:ascii="Times New Roman" w:eastAsia="Times New Roman" w:hAnsi="Times New Roman" w:cs="Times New Roman"/>
          <w:sz w:val="24"/>
          <w:szCs w:val="24"/>
          <w:shd w:val="clear" w:color="auto" w:fill="FFFFFF"/>
          <w:lang w:val="en-ID"/>
        </w:rPr>
        <w:fldChar w:fldCharType="end"/>
      </w:r>
      <w:r>
        <w:rPr>
          <w:rFonts w:ascii="Times New Roman" w:eastAsia="Times New Roman" w:hAnsi="Times New Roman" w:cs="Times New Roman"/>
          <w:sz w:val="24"/>
          <w:szCs w:val="24"/>
          <w:shd w:val="clear" w:color="auto" w:fill="FFFFFF"/>
          <w:lang w:val="en-ID"/>
        </w:rPr>
        <w:t xml:space="preserve">. </w:t>
      </w:r>
      <w:proofErr w:type="gramStart"/>
      <w:r>
        <w:rPr>
          <w:rFonts w:ascii="Times New Roman" w:eastAsia="Times New Roman" w:hAnsi="Times New Roman" w:cs="Times New Roman"/>
          <w:sz w:val="24"/>
          <w:szCs w:val="24"/>
          <w:shd w:val="clear" w:color="auto" w:fill="FFFFFF"/>
          <w:lang w:val="en-ID"/>
        </w:rPr>
        <w:t xml:space="preserve">Tagline  </w:t>
      </w:r>
      <w:r>
        <w:rPr>
          <w:rFonts w:ascii="Times New Roman" w:hAnsi="Times New Roman" w:cs="Times New Roman"/>
          <w:sz w:val="24"/>
        </w:rPr>
        <w:t>Huruf</w:t>
      </w:r>
      <w:proofErr w:type="gramEnd"/>
      <w:r>
        <w:rPr>
          <w:rFonts w:ascii="Times New Roman" w:hAnsi="Times New Roman" w:cs="Times New Roman"/>
          <w:sz w:val="24"/>
        </w:rPr>
        <w:t xml:space="preserve"> dan tipografi dalam perkembangannya menjadi ujung tombak guna menyampaikan pesan verbal dan pesan visual kepada seseorang atau kelompok luas yang dijadikan tujuan akhir proses penyampaian pesan dari komunikator kepada komunikasikan atau target sasaran </w:t>
      </w:r>
      <w:sdt>
        <w:sdtPr>
          <w:rPr>
            <w:rFonts w:ascii="Times New Roman" w:eastAsia="Times New Roman" w:hAnsi="Times New Roman" w:cs="Traditional Arabic"/>
            <w:iCs/>
            <w:sz w:val="24"/>
            <w:szCs w:val="28"/>
            <w:shd w:val="clear" w:color="auto" w:fill="FFFFFF"/>
            <w:lang w:eastAsia="en-US"/>
          </w:rPr>
          <w:id w:val="-530874935"/>
          <w:citation/>
        </w:sdtPr>
        <w:sdtEndPr/>
        <w:sdtContent>
          <w:r>
            <w:rPr>
              <w:rFonts w:ascii="Times New Roman" w:eastAsia="Times New Roman" w:hAnsi="Times New Roman" w:cs="Traditional Arabic"/>
              <w:iCs/>
              <w:sz w:val="24"/>
              <w:szCs w:val="28"/>
              <w:shd w:val="clear" w:color="auto" w:fill="FFFFFF"/>
              <w:lang w:eastAsia="en-US"/>
            </w:rPr>
            <w:fldChar w:fldCharType="begin"/>
          </w:r>
          <w:r>
            <w:rPr>
              <w:rFonts w:ascii="Times New Roman" w:eastAsia="Times New Roman" w:hAnsi="Times New Roman" w:cs="Traditional Arabic"/>
              <w:iCs/>
              <w:sz w:val="24"/>
              <w:szCs w:val="28"/>
              <w:shd w:val="clear" w:color="auto" w:fill="FFFFFF"/>
              <w:lang w:eastAsia="en-US"/>
            </w:rPr>
            <w:instrText xml:space="preserve">CITATION Placeholder7 \l 1033 </w:instrText>
          </w:r>
          <w:r>
            <w:rPr>
              <w:rFonts w:ascii="Times New Roman" w:eastAsia="Times New Roman" w:hAnsi="Times New Roman" w:cs="Traditional Arabic"/>
              <w:iCs/>
              <w:sz w:val="24"/>
              <w:szCs w:val="28"/>
              <w:shd w:val="clear" w:color="auto" w:fill="FFFFFF"/>
              <w:lang w:eastAsia="en-US"/>
            </w:rPr>
            <w:fldChar w:fldCharType="separate"/>
          </w:r>
          <w:r w:rsidR="000C24BC" w:rsidRPr="000C24BC">
            <w:rPr>
              <w:rFonts w:ascii="Times New Roman" w:eastAsia="Times New Roman" w:hAnsi="Times New Roman" w:cs="Traditional Arabic"/>
              <w:noProof/>
              <w:sz w:val="24"/>
              <w:szCs w:val="28"/>
              <w:shd w:val="clear" w:color="auto" w:fill="FFFFFF"/>
              <w:lang w:eastAsia="en-US"/>
            </w:rPr>
            <w:t>(Tinarbuko, 2008)</w:t>
          </w:r>
          <w:r>
            <w:rPr>
              <w:rFonts w:ascii="Times New Roman" w:eastAsia="Times New Roman" w:hAnsi="Times New Roman" w:cs="Traditional Arabic"/>
              <w:iCs/>
              <w:sz w:val="24"/>
              <w:szCs w:val="28"/>
              <w:shd w:val="clear" w:color="auto" w:fill="FFFFFF"/>
              <w:lang w:eastAsia="en-US"/>
            </w:rPr>
            <w:fldChar w:fldCharType="end"/>
          </w:r>
        </w:sdtContent>
      </w:sdt>
    </w:p>
    <w:p w14:paraId="5AA42A5B" w14:textId="212D7EB4" w:rsidR="0086636D" w:rsidRPr="00C8160B" w:rsidRDefault="00B11804" w:rsidP="00C8160B">
      <w:pPr>
        <w:spacing w:line="360" w:lineRule="auto"/>
        <w:ind w:firstLine="720"/>
        <w:jc w:val="both"/>
        <w:rPr>
          <w:rFonts w:ascii="Times New Roman" w:eastAsia="Times New Roman" w:hAnsi="Times New Roman" w:cs="Traditional Arabic"/>
          <w:iCs/>
          <w:sz w:val="24"/>
          <w:szCs w:val="28"/>
          <w:shd w:val="clear" w:color="auto" w:fill="FFFFFF"/>
          <w:lang w:eastAsia="en-US"/>
        </w:rPr>
      </w:pPr>
      <w:r>
        <w:rPr>
          <w:rFonts w:ascii="Times New Roman" w:hAnsi="Times New Roman" w:cs="Times New Roman"/>
          <w:sz w:val="24"/>
          <w:szCs w:val="24"/>
          <w:lang w:val="en-ID"/>
        </w:rPr>
        <w:t xml:space="preserve">Menurut kamus dalam </w:t>
      </w:r>
      <w:proofErr w:type="gramStart"/>
      <w:r>
        <w:rPr>
          <w:rFonts w:ascii="Times New Roman" w:hAnsi="Times New Roman" w:cs="Times New Roman"/>
          <w:sz w:val="24"/>
          <w:szCs w:val="24"/>
          <w:lang w:val="en-ID"/>
        </w:rPr>
        <w:t>bahasa indonesia</w:t>
      </w:r>
      <w:proofErr w:type="gramEnd"/>
      <w:r>
        <w:rPr>
          <w:rFonts w:ascii="Times New Roman" w:hAnsi="Times New Roman" w:cs="Times New Roman"/>
          <w:sz w:val="24"/>
          <w:szCs w:val="24"/>
          <w:lang w:val="en-ID"/>
        </w:rPr>
        <w:t xml:space="preserve"> yakni diartikan sebagai ramah ataupun bersahabat. </w:t>
      </w:r>
      <w:r>
        <w:rPr>
          <w:rFonts w:ascii="Times New Roman" w:hAnsi="Times New Roman" w:cs="Times New Roman"/>
          <w:sz w:val="24"/>
          <w:lang w:val="en-ID"/>
        </w:rPr>
        <w:t xml:space="preserve">Kota Depok dengan tagline </w:t>
      </w:r>
      <w:r w:rsidRPr="00A551A8">
        <w:rPr>
          <w:rFonts w:ascii="Times New Roman" w:hAnsi="Times New Roman" w:cs="Times New Roman"/>
          <w:i/>
          <w:sz w:val="24"/>
          <w:szCs w:val="24"/>
          <w:lang w:val="en-ID"/>
        </w:rPr>
        <w:t>Friendly City</w:t>
      </w:r>
      <w:r>
        <w:rPr>
          <w:rFonts w:ascii="Times New Roman" w:hAnsi="Times New Roman" w:cs="Times New Roman"/>
          <w:sz w:val="24"/>
          <w:szCs w:val="24"/>
          <w:lang w:val="en-ID"/>
        </w:rPr>
        <w:t xml:space="preserve"> Kota Depok dalam mewujudkan Kota yang Bersahabat sesuai dengan visi dan misi Kota Depok dengan maksud tujuan bersahabat dengan masyarakat, merangkul masyarakat sehingga tidak adanya </w:t>
      </w:r>
      <w:r>
        <w:rPr>
          <w:rFonts w:ascii="Times New Roman" w:hAnsi="Times New Roman" w:cs="Times New Roman"/>
          <w:sz w:val="24"/>
          <w:szCs w:val="24"/>
          <w:lang w:val="en-ID"/>
        </w:rPr>
        <w:lastRenderedPageBreak/>
        <w:t xml:space="preserve">diskriminasi melalui ras ataupun gender, </w:t>
      </w:r>
      <w:r>
        <w:rPr>
          <w:rFonts w:ascii="Times New Roman" w:hAnsi="Times New Roman" w:cs="Times New Roman"/>
          <w:sz w:val="24"/>
          <w:szCs w:val="24"/>
        </w:rPr>
        <w:t xml:space="preserve">dan </w:t>
      </w:r>
      <w:r>
        <w:rPr>
          <w:rFonts w:ascii="Times New Roman" w:hAnsi="Times New Roman" w:cs="Times New Roman"/>
          <w:sz w:val="24"/>
          <w:szCs w:val="24"/>
          <w:lang w:val="en-ID"/>
        </w:rPr>
        <w:t>menjunjung tinggi toleransi dalam berkehidupan agar</w:t>
      </w:r>
      <w:r>
        <w:rPr>
          <w:rFonts w:ascii="Times New Roman" w:hAnsi="Times New Roman" w:cs="Times New Roman"/>
          <w:sz w:val="24"/>
          <w:szCs w:val="24"/>
        </w:rPr>
        <w:t xml:space="preserve"> seluruh warga Kota Depok maupun diluar Kota Depok dapat </w:t>
      </w:r>
      <w:r>
        <w:rPr>
          <w:rFonts w:ascii="Times New Roman" w:hAnsi="Times New Roman" w:cs="Times New Roman"/>
          <w:sz w:val="24"/>
          <w:szCs w:val="24"/>
          <w:lang w:val="en-ID"/>
        </w:rPr>
        <w:t>merasa Aman dan Tentram di segala aspek kehidupan</w:t>
      </w:r>
      <w:r>
        <w:rPr>
          <w:rFonts w:ascii="Times New Roman" w:hAnsi="Times New Roman" w:cs="Times New Roman"/>
          <w:sz w:val="24"/>
          <w:szCs w:val="24"/>
        </w:rPr>
        <w:t xml:space="preserve"> bermasyarakat</w:t>
      </w:r>
      <w:r w:rsidR="00E42931">
        <w:rPr>
          <w:rFonts w:ascii="Times New Roman" w:hAnsi="Times New Roman" w:cs="Times New Roman"/>
          <w:sz w:val="24"/>
          <w:szCs w:val="24"/>
          <w:lang w:val="id-ID"/>
        </w:rPr>
        <w:t>.</w:t>
      </w:r>
    </w:p>
    <w:p w14:paraId="4711701D" w14:textId="4F5DD1F8" w:rsidR="0086636D" w:rsidRDefault="00C8160B" w:rsidP="00C8160B">
      <w:pPr>
        <w:spacing w:line="360" w:lineRule="auto"/>
        <w:ind w:firstLine="720"/>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rPr>
        <w:t xml:space="preserve">Tagline ditampilkan pada logo bagian bawah dari tulisan </w:t>
      </w:r>
      <w:r>
        <w:rPr>
          <w:rFonts w:ascii="Times New Roman" w:hAnsi="Times New Roman" w:cs="Times New Roman"/>
          <w:sz w:val="24"/>
          <w:szCs w:val="24"/>
          <w:lang w:val="en-ID"/>
        </w:rPr>
        <w:t>Depok</w:t>
      </w:r>
      <w:r>
        <w:rPr>
          <w:rFonts w:ascii="Times New Roman" w:hAnsi="Times New Roman" w:cs="Times New Roman"/>
          <w:sz w:val="24"/>
          <w:szCs w:val="24"/>
        </w:rPr>
        <w:t xml:space="preserve">. </w:t>
      </w:r>
      <w:r w:rsidRPr="008A1D23">
        <w:rPr>
          <w:rFonts w:ascii="Times New Roman" w:hAnsi="Times New Roman" w:cs="Times New Roman"/>
          <w:sz w:val="24"/>
        </w:rPr>
        <w:t xml:space="preserve">Pada </w:t>
      </w:r>
      <w:r>
        <w:rPr>
          <w:rFonts w:ascii="Times New Roman" w:hAnsi="Times New Roman" w:cs="Times New Roman"/>
          <w:sz w:val="24"/>
        </w:rPr>
        <w:t xml:space="preserve">tagline yang terdapat di logo </w:t>
      </w:r>
      <w:r>
        <w:rPr>
          <w:rFonts w:ascii="Times New Roman" w:hAnsi="Times New Roman" w:cs="Times New Roman"/>
          <w:sz w:val="24"/>
          <w:lang w:val="en-ID"/>
        </w:rPr>
        <w:t>Depok Friendly City</w:t>
      </w:r>
      <w:r w:rsidRPr="008A1D23">
        <w:rPr>
          <w:rFonts w:ascii="Times New Roman" w:hAnsi="Times New Roman" w:cs="Times New Roman"/>
          <w:sz w:val="24"/>
        </w:rPr>
        <w:t xml:space="preserve"> font yang digunakan adalah</w:t>
      </w:r>
      <w:r>
        <w:rPr>
          <w:rFonts w:ascii="Times New Roman" w:hAnsi="Times New Roman" w:cs="Times New Roman"/>
          <w:sz w:val="24"/>
          <w:lang w:val="en-ID"/>
        </w:rPr>
        <w:t xml:space="preserve"> </w:t>
      </w:r>
      <w:r>
        <w:rPr>
          <w:rFonts w:ascii="Times New Roman" w:eastAsia="Times New Roman" w:hAnsi="Times New Roman" w:cs="Times New Roman"/>
          <w:sz w:val="24"/>
          <w:szCs w:val="24"/>
          <w:shd w:val="clear" w:color="auto" w:fill="FFFFFF"/>
          <w:lang w:val="en-ID"/>
        </w:rPr>
        <w:t xml:space="preserve">Tipografi “Depok” menggunakan </w:t>
      </w:r>
      <w:r w:rsidRPr="00263BF6">
        <w:rPr>
          <w:rFonts w:ascii="Times New Roman" w:eastAsia="Times New Roman" w:hAnsi="Times New Roman" w:cs="Times New Roman"/>
          <w:i/>
          <w:sz w:val="24"/>
          <w:szCs w:val="24"/>
          <w:shd w:val="clear" w:color="auto" w:fill="FFFFFF"/>
          <w:lang w:val="en-ID"/>
        </w:rPr>
        <w:t>font</w:t>
      </w:r>
      <w:r>
        <w:rPr>
          <w:rFonts w:ascii="Times New Roman" w:eastAsia="Times New Roman" w:hAnsi="Times New Roman" w:cs="Times New Roman"/>
          <w:sz w:val="24"/>
          <w:szCs w:val="24"/>
          <w:shd w:val="clear" w:color="auto" w:fill="FFFFFF"/>
          <w:lang w:val="en-ID"/>
        </w:rPr>
        <w:t xml:space="preserve"> </w:t>
      </w:r>
      <w:r w:rsidRPr="006B54C1">
        <w:rPr>
          <w:rFonts w:ascii="Times New Roman" w:eastAsia="Times New Roman" w:hAnsi="Times New Roman" w:cs="Times New Roman"/>
          <w:i/>
          <w:sz w:val="24"/>
          <w:szCs w:val="24"/>
          <w:shd w:val="clear" w:color="auto" w:fill="FFFFFF"/>
          <w:lang w:val="en-ID"/>
        </w:rPr>
        <w:t>Perkly Medium</w:t>
      </w:r>
      <w:r>
        <w:rPr>
          <w:rFonts w:ascii="Times New Roman" w:eastAsia="Times New Roman" w:hAnsi="Times New Roman" w:cs="Times New Roman"/>
          <w:sz w:val="24"/>
          <w:szCs w:val="24"/>
          <w:shd w:val="clear" w:color="auto" w:fill="FFFFFF"/>
          <w:lang w:val="en-ID"/>
        </w:rPr>
        <w:t xml:space="preserve"> sedangkan untuk tipografi “</w:t>
      </w:r>
      <w:r w:rsidRPr="006B54C1">
        <w:rPr>
          <w:rFonts w:ascii="Times New Roman" w:eastAsia="Times New Roman" w:hAnsi="Times New Roman" w:cs="Times New Roman"/>
          <w:i/>
          <w:sz w:val="24"/>
          <w:szCs w:val="24"/>
          <w:shd w:val="clear" w:color="auto" w:fill="FFFFFF"/>
          <w:lang w:val="en-ID"/>
        </w:rPr>
        <w:t>Friendly City</w:t>
      </w:r>
      <w:r>
        <w:rPr>
          <w:rFonts w:ascii="Times New Roman" w:eastAsia="Times New Roman" w:hAnsi="Times New Roman" w:cs="Times New Roman"/>
          <w:i/>
          <w:sz w:val="24"/>
          <w:szCs w:val="24"/>
          <w:shd w:val="clear" w:color="auto" w:fill="FFFFFF"/>
          <w:lang w:val="en-ID"/>
        </w:rPr>
        <w:t>”</w:t>
      </w:r>
      <w:r w:rsidRPr="006B54C1">
        <w:rPr>
          <w:rFonts w:ascii="Times New Roman" w:eastAsia="Times New Roman" w:hAnsi="Times New Roman" w:cs="Times New Roman"/>
          <w:i/>
          <w:sz w:val="24"/>
          <w:szCs w:val="24"/>
          <w:shd w:val="clear" w:color="auto" w:fill="FFFFFF"/>
          <w:lang w:val="en-ID"/>
        </w:rPr>
        <w:t xml:space="preserve"> </w:t>
      </w:r>
      <w:r>
        <w:rPr>
          <w:rFonts w:ascii="Times New Roman" w:eastAsia="Times New Roman" w:hAnsi="Times New Roman" w:cs="Times New Roman"/>
          <w:sz w:val="24"/>
          <w:szCs w:val="24"/>
          <w:shd w:val="clear" w:color="auto" w:fill="FFFFFF"/>
          <w:lang w:val="en-ID"/>
        </w:rPr>
        <w:t xml:space="preserve">menggunakan </w:t>
      </w:r>
      <w:r w:rsidRPr="00F94557">
        <w:rPr>
          <w:rFonts w:ascii="Times New Roman" w:eastAsia="Times New Roman" w:hAnsi="Times New Roman" w:cs="Times New Roman"/>
          <w:i/>
          <w:sz w:val="24"/>
          <w:szCs w:val="24"/>
          <w:shd w:val="clear" w:color="auto" w:fill="FFFFFF"/>
          <w:lang w:val="en-ID"/>
        </w:rPr>
        <w:t>font</w:t>
      </w:r>
      <w:r>
        <w:rPr>
          <w:rFonts w:ascii="Times New Roman" w:eastAsia="Times New Roman" w:hAnsi="Times New Roman" w:cs="Times New Roman"/>
          <w:sz w:val="24"/>
          <w:szCs w:val="24"/>
          <w:shd w:val="clear" w:color="auto" w:fill="FFFFFF"/>
          <w:lang w:val="en-ID"/>
        </w:rPr>
        <w:t xml:space="preserve"> </w:t>
      </w:r>
      <w:r w:rsidRPr="006B54C1">
        <w:rPr>
          <w:rFonts w:ascii="Times New Roman" w:eastAsia="Times New Roman" w:hAnsi="Times New Roman" w:cs="Times New Roman"/>
          <w:i/>
          <w:sz w:val="24"/>
          <w:szCs w:val="24"/>
          <w:shd w:val="clear" w:color="auto" w:fill="FFFFFF"/>
          <w:lang w:val="en-ID"/>
        </w:rPr>
        <w:t>Brush Script Std</w:t>
      </w:r>
      <w:r>
        <w:rPr>
          <w:rFonts w:ascii="Times New Roman" w:hAnsi="Times New Roman" w:cs="Times New Roman"/>
          <w:sz w:val="24"/>
          <w:szCs w:val="24"/>
          <w:shd w:val="clear" w:color="auto" w:fill="FFFFFF"/>
          <w:lang w:val="id-ID"/>
        </w:rPr>
        <w:t>.</w:t>
      </w:r>
    </w:p>
    <w:p w14:paraId="4EFC903E" w14:textId="77777777" w:rsidR="00FE1BD2" w:rsidRDefault="00FE1BD2" w:rsidP="00FE1BD2">
      <w:pPr>
        <w:spacing w:line="360" w:lineRule="auto"/>
        <w:jc w:val="center"/>
        <w:rPr>
          <w:rFonts w:ascii="Times New Roman" w:hAnsi="Times New Roman" w:cs="Times New Roman"/>
          <w:b/>
          <w:bCs/>
        </w:rPr>
      </w:pPr>
    </w:p>
    <w:p w14:paraId="36B9772D" w14:textId="24864B1E" w:rsidR="00FE1BD2" w:rsidRDefault="00FE1BD2" w:rsidP="00FE1BD2">
      <w:pPr>
        <w:spacing w:line="360" w:lineRule="auto"/>
        <w:jc w:val="center"/>
        <w:rPr>
          <w:rFonts w:ascii="Times New Roman" w:hAnsi="Times New Roman" w:cs="Times New Roman"/>
          <w:sz w:val="24"/>
          <w:lang w:val="en-ID"/>
        </w:rPr>
      </w:pPr>
      <w:r>
        <w:rPr>
          <w:rFonts w:ascii="Times New Roman" w:hAnsi="Times New Roman" w:cs="Times New Roman"/>
          <w:noProof/>
          <w:sz w:val="24"/>
          <w:lang w:eastAsia="en-US"/>
        </w:rPr>
        <w:drawing>
          <wp:inline distT="0" distB="0" distL="0" distR="0" wp14:anchorId="688D571B" wp14:editId="436A1362">
            <wp:extent cx="3200400" cy="2068830"/>
            <wp:effectExtent l="0" t="0" r="0" b="762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21">
                      <a:extLst>
                        <a:ext uri="{28A0092B-C50C-407E-A947-70E740481C1C}">
                          <a14:useLocalDpi xmlns:a14="http://schemas.microsoft.com/office/drawing/2010/main" val="0"/>
                        </a:ext>
                      </a:extLst>
                    </a:blip>
                    <a:stretch>
                      <a:fillRect/>
                    </a:stretch>
                  </pic:blipFill>
                  <pic:spPr>
                    <a:xfrm>
                      <a:off x="0" y="0"/>
                      <a:ext cx="3200400" cy="2068830"/>
                    </a:xfrm>
                    <a:prstGeom prst="rect">
                      <a:avLst/>
                    </a:prstGeom>
                  </pic:spPr>
                </pic:pic>
              </a:graphicData>
            </a:graphic>
          </wp:inline>
        </w:drawing>
      </w:r>
      <w:r>
        <w:rPr>
          <w:rFonts w:ascii="Times New Roman" w:hAnsi="Times New Roman" w:cs="Times New Roman"/>
          <w:noProof/>
          <w:sz w:val="24"/>
          <w:lang w:eastAsia="en-US"/>
        </w:rPr>
        <w:drawing>
          <wp:inline distT="0" distB="0" distL="0" distR="0" wp14:anchorId="6118E792" wp14:editId="759C3288">
            <wp:extent cx="3200400" cy="208597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22">
                      <a:extLst>
                        <a:ext uri="{28A0092B-C50C-407E-A947-70E740481C1C}">
                          <a14:useLocalDpi xmlns:a14="http://schemas.microsoft.com/office/drawing/2010/main" val="0"/>
                        </a:ext>
                      </a:extLst>
                    </a:blip>
                    <a:stretch>
                      <a:fillRect/>
                    </a:stretch>
                  </pic:blipFill>
                  <pic:spPr>
                    <a:xfrm>
                      <a:off x="0" y="0"/>
                      <a:ext cx="3200400" cy="2085975"/>
                    </a:xfrm>
                    <a:prstGeom prst="rect">
                      <a:avLst/>
                    </a:prstGeom>
                  </pic:spPr>
                </pic:pic>
              </a:graphicData>
            </a:graphic>
          </wp:inline>
        </w:drawing>
      </w:r>
      <w:r>
        <w:rPr>
          <w:rFonts w:ascii="Times New Roman" w:hAnsi="Times New Roman" w:cs="Times New Roman"/>
          <w:noProof/>
          <w:sz w:val="24"/>
          <w:lang w:eastAsia="en-US"/>
        </w:rPr>
        <w:lastRenderedPageBreak/>
        <w:drawing>
          <wp:inline distT="0" distB="0" distL="0" distR="0" wp14:anchorId="36529E36" wp14:editId="5E4C530B">
            <wp:extent cx="3200400" cy="2219960"/>
            <wp:effectExtent l="0" t="0" r="0" b="889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23">
                      <a:extLst>
                        <a:ext uri="{28A0092B-C50C-407E-A947-70E740481C1C}">
                          <a14:useLocalDpi xmlns:a14="http://schemas.microsoft.com/office/drawing/2010/main" val="0"/>
                        </a:ext>
                      </a:extLst>
                    </a:blip>
                    <a:stretch>
                      <a:fillRect/>
                    </a:stretch>
                  </pic:blipFill>
                  <pic:spPr>
                    <a:xfrm>
                      <a:off x="0" y="0"/>
                      <a:ext cx="3200400" cy="2219960"/>
                    </a:xfrm>
                    <a:prstGeom prst="rect">
                      <a:avLst/>
                    </a:prstGeom>
                  </pic:spPr>
                </pic:pic>
              </a:graphicData>
            </a:graphic>
          </wp:inline>
        </w:drawing>
      </w:r>
      <w:r w:rsidRPr="0086636D">
        <w:rPr>
          <w:rFonts w:ascii="Times New Roman" w:hAnsi="Times New Roman" w:cs="Times New Roman"/>
          <w:b/>
          <w:bCs/>
        </w:rPr>
        <w:t xml:space="preserve">Gambar </w:t>
      </w:r>
      <w:r>
        <w:rPr>
          <w:rFonts w:ascii="Times New Roman" w:hAnsi="Times New Roman" w:cs="Times New Roman"/>
          <w:b/>
          <w:bCs/>
          <w:lang w:val="id-ID"/>
        </w:rPr>
        <w:t>4</w:t>
      </w:r>
      <w:r w:rsidRPr="0086636D">
        <w:rPr>
          <w:rFonts w:ascii="Times New Roman" w:hAnsi="Times New Roman" w:cs="Times New Roman"/>
          <w:b/>
          <w:bCs/>
          <w:lang w:val="id-ID"/>
        </w:rPr>
        <w:t xml:space="preserve"> Hasil </w:t>
      </w:r>
      <w:r w:rsidRPr="0086636D">
        <w:rPr>
          <w:rFonts w:ascii="Times New Roman" w:hAnsi="Times New Roman"/>
          <w:b/>
          <w:bCs/>
        </w:rPr>
        <w:t xml:space="preserve">Simbol </w:t>
      </w:r>
      <w:r w:rsidRPr="002F2CCA">
        <w:rPr>
          <w:rFonts w:ascii="Times New Roman" w:hAnsi="Times New Roman" w:cs="Times New Roman"/>
          <w:b/>
          <w:bCs/>
        </w:rPr>
        <w:t xml:space="preserve">warna biru </w:t>
      </w:r>
      <w:r w:rsidRPr="002F2CCA">
        <w:rPr>
          <w:rFonts w:ascii="Times New Roman" w:hAnsi="Times New Roman" w:cs="Times New Roman"/>
          <w:b/>
          <w:bCs/>
          <w:lang w:val="en-ID"/>
        </w:rPr>
        <w:t>tua, kuning, dan putih</w:t>
      </w:r>
      <w:r w:rsidRPr="002F2CCA">
        <w:rPr>
          <w:rFonts w:ascii="Times New Roman" w:hAnsi="Times New Roman" w:cs="Times New Roman"/>
          <w:b/>
          <w:bCs/>
        </w:rPr>
        <w:t xml:space="preserve"> dengan triadik C.S. Peirce</w:t>
      </w:r>
    </w:p>
    <w:p w14:paraId="7D9E3FC5" w14:textId="4CE07501" w:rsidR="00FE1BD2" w:rsidRPr="000324B7" w:rsidRDefault="00FE1BD2" w:rsidP="00FE1BD2">
      <w:pPr>
        <w:spacing w:line="360" w:lineRule="auto"/>
        <w:ind w:firstLine="720"/>
        <w:jc w:val="both"/>
        <w:rPr>
          <w:rFonts w:ascii="Times New Roman" w:hAnsi="Times New Roman" w:cs="Times New Roman"/>
          <w:sz w:val="24"/>
          <w:lang w:val="id-ID"/>
        </w:rPr>
      </w:pPr>
      <w:r>
        <w:rPr>
          <w:rFonts w:ascii="Times New Roman" w:hAnsi="Times New Roman" w:cs="Times New Roman"/>
          <w:sz w:val="24"/>
          <w:lang w:val="en-ID"/>
        </w:rPr>
        <w:t>Teori Brewster mengelompokkan warna menjadi 4 golongan yaitu warna primer, sekunder, tersier, dan netral. W</w:t>
      </w:r>
      <w:r w:rsidRPr="007F47DC">
        <w:rPr>
          <w:rFonts w:ascii="Times New Roman" w:hAnsi="Times New Roman" w:cs="Times New Roman"/>
          <w:sz w:val="24"/>
        </w:rPr>
        <w:t>arna didefinisikan secara obyektif/fisik sebagai sifat dari cahaya yang dipancarkan, atau secara subyektif/psikologis sebagai bagian dari pengalaman indera pengelihatan.</w:t>
      </w:r>
      <w:r>
        <w:rPr>
          <w:rFonts w:ascii="Times New Roman" w:hAnsi="Times New Roman" w:cs="Times New Roman"/>
          <w:sz w:val="24"/>
          <w:lang w:val="en-ID"/>
        </w:rPr>
        <w:t xml:space="preserve"> Warna adalah persepsi dari mata ketika kita melihat sesuatu lalu dikirimkan ke otak kita dengan memberitahu bahwa warna tententu.</w:t>
      </w:r>
      <w:r w:rsidRPr="007F47DC">
        <w:rPr>
          <w:rFonts w:ascii="Times New Roman" w:hAnsi="Times New Roman" w:cs="Times New Roman"/>
          <w:sz w:val="24"/>
        </w:rPr>
        <w:t xml:space="preserve"> Secara obyektif atau fisik,</w:t>
      </w:r>
      <w:r>
        <w:rPr>
          <w:rFonts w:ascii="Times New Roman" w:hAnsi="Times New Roman" w:cs="Times New Roman"/>
          <w:sz w:val="24"/>
        </w:rPr>
        <w:t xml:space="preserve"> warna dapat diberikan oleh pan</w:t>
      </w:r>
      <w:r w:rsidRPr="007F47DC">
        <w:rPr>
          <w:rFonts w:ascii="Times New Roman" w:hAnsi="Times New Roman" w:cs="Times New Roman"/>
          <w:sz w:val="24"/>
        </w:rPr>
        <w:t xml:space="preserve">jang gelombang. Dilihat dari panjang gelombang, cahaya yang tampak oleh mata merupakan salah satu bentuk pancaran energi yang merupakan bagian yang sempit dari gelombang elektromagnetik. Dalam perencanaan identitas korporasi, warna mempunyai fungsi untuk memperkuat aspek identitas. Lebih lanjut dikatakan oleh henry dreyfuss bahwa warna digunakan dalam simbol-simbol grafis untuk mempertegas maksud dari simbol-simbol tersebut </w:t>
      </w:r>
      <w:sdt>
        <w:sdtPr>
          <w:rPr>
            <w:rFonts w:ascii="Times New Roman" w:hAnsi="Times New Roman" w:cs="Times New Roman"/>
            <w:iCs/>
            <w:sz w:val="24"/>
            <w:szCs w:val="24"/>
            <w:shd w:val="clear" w:color="auto" w:fill="FFFFFF"/>
          </w:rPr>
          <w:id w:val="-1244022122"/>
          <w:citation/>
        </w:sdtPr>
        <w:sdtEndPr/>
        <w:sdtContent>
          <w:r w:rsidR="000324B7" w:rsidRPr="000324B7">
            <w:rPr>
              <w:rFonts w:ascii="Times New Roman" w:hAnsi="Times New Roman" w:cs="Times New Roman"/>
              <w:iCs/>
              <w:sz w:val="24"/>
              <w:szCs w:val="24"/>
              <w:shd w:val="clear" w:color="auto" w:fill="FFFFFF"/>
            </w:rPr>
            <w:fldChar w:fldCharType="begin"/>
          </w:r>
          <w:r w:rsidR="000324B7" w:rsidRPr="000324B7">
            <w:rPr>
              <w:rFonts w:ascii="Times New Roman" w:hAnsi="Times New Roman" w:cs="Times New Roman"/>
              <w:iCs/>
              <w:sz w:val="24"/>
              <w:szCs w:val="24"/>
              <w:shd w:val="clear" w:color="auto" w:fill="FFFFFF"/>
            </w:rPr>
            <w:instrText xml:space="preserve">CITATION Placeholder8 \l 1033 </w:instrText>
          </w:r>
          <w:r w:rsidR="000324B7" w:rsidRPr="000324B7">
            <w:rPr>
              <w:rFonts w:ascii="Times New Roman" w:hAnsi="Times New Roman" w:cs="Times New Roman"/>
              <w:iCs/>
              <w:sz w:val="24"/>
              <w:szCs w:val="24"/>
              <w:shd w:val="clear" w:color="auto" w:fill="FFFFFF"/>
            </w:rPr>
            <w:fldChar w:fldCharType="separate"/>
          </w:r>
          <w:r w:rsidR="000C24BC" w:rsidRPr="000C24BC">
            <w:rPr>
              <w:rFonts w:ascii="Times New Roman" w:hAnsi="Times New Roman" w:cs="Times New Roman"/>
              <w:noProof/>
              <w:sz w:val="24"/>
              <w:szCs w:val="24"/>
              <w:shd w:val="clear" w:color="auto" w:fill="FFFFFF"/>
            </w:rPr>
            <w:t>(Santoyo, 2010)</w:t>
          </w:r>
          <w:r w:rsidR="000324B7" w:rsidRPr="000324B7">
            <w:rPr>
              <w:rFonts w:ascii="Times New Roman" w:hAnsi="Times New Roman" w:cs="Times New Roman"/>
              <w:iCs/>
              <w:sz w:val="24"/>
              <w:szCs w:val="24"/>
              <w:shd w:val="clear" w:color="auto" w:fill="FFFFFF"/>
            </w:rPr>
            <w:fldChar w:fldCharType="end"/>
          </w:r>
        </w:sdtContent>
      </w:sdt>
      <w:r w:rsidR="000324B7">
        <w:rPr>
          <w:iCs/>
          <w:shd w:val="clear" w:color="auto" w:fill="FFFFFF"/>
        </w:rPr>
        <w:t>.</w:t>
      </w:r>
    </w:p>
    <w:p w14:paraId="3B015FDA" w14:textId="377D2E1C" w:rsidR="00FE1BD2" w:rsidRDefault="00FE1BD2" w:rsidP="00FE1BD2">
      <w:pPr>
        <w:spacing w:line="360" w:lineRule="auto"/>
        <w:ind w:firstLine="720"/>
        <w:jc w:val="both"/>
        <w:rPr>
          <w:rFonts w:ascii="Times New Roman" w:hAnsi="Times New Roman" w:cs="Times New Roman"/>
          <w:sz w:val="24"/>
          <w:lang w:val="en-ID"/>
        </w:rPr>
      </w:pPr>
      <w:r>
        <w:rPr>
          <w:rFonts w:ascii="Times New Roman" w:hAnsi="Times New Roman" w:cs="Times New Roman"/>
          <w:sz w:val="24"/>
        </w:rPr>
        <w:t xml:space="preserve">Warna biru secara umum merupakan warna yang melambangkan sejuk, pasif, tenang, dan damai. </w:t>
      </w:r>
      <w:r>
        <w:rPr>
          <w:rFonts w:ascii="Times New Roman" w:hAnsi="Times New Roman" w:cs="Times New Roman"/>
          <w:sz w:val="24"/>
        </w:rPr>
        <w:lastRenderedPageBreak/>
        <w:t xml:space="preserve">Menurut Molly E. Holzschlag dalam bukunya “Creating Color Scheme” warna biru melambangkan kepercayaan, konservatif, keamanan, teknologi, kebersihan, dan perintah </w:t>
      </w:r>
      <w:sdt>
        <w:sdtPr>
          <w:rPr>
            <w:iCs/>
            <w:shd w:val="clear" w:color="auto" w:fill="FFFFFF"/>
          </w:rPr>
          <w:id w:val="94826788"/>
          <w:citation/>
        </w:sdtPr>
        <w:sdtEndPr/>
        <w:sdtContent>
          <w:r w:rsidR="000324B7" w:rsidRPr="0075147B">
            <w:rPr>
              <w:iCs/>
              <w:shd w:val="clear" w:color="auto" w:fill="FFFFFF"/>
            </w:rPr>
            <w:fldChar w:fldCharType="begin"/>
          </w:r>
          <w:r w:rsidR="000324B7" w:rsidRPr="0075147B">
            <w:rPr>
              <w:iCs/>
              <w:shd w:val="clear" w:color="auto" w:fill="FFFFFF"/>
            </w:rPr>
            <w:instrText xml:space="preserve"> CITATION Kri07 \l 1033 </w:instrText>
          </w:r>
          <w:r w:rsidR="000324B7" w:rsidRPr="0075147B">
            <w:rPr>
              <w:iCs/>
              <w:shd w:val="clear" w:color="auto" w:fill="FFFFFF"/>
            </w:rPr>
            <w:fldChar w:fldCharType="separate"/>
          </w:r>
          <w:r w:rsidR="000C24BC" w:rsidRPr="000C24BC">
            <w:rPr>
              <w:noProof/>
              <w:shd w:val="clear" w:color="auto" w:fill="FFFFFF"/>
            </w:rPr>
            <w:t>(Krisyanto, 2007)</w:t>
          </w:r>
          <w:r w:rsidR="000324B7" w:rsidRPr="0075147B">
            <w:rPr>
              <w:iCs/>
              <w:shd w:val="clear" w:color="auto" w:fill="FFFFFF"/>
            </w:rPr>
            <w:fldChar w:fldCharType="end"/>
          </w:r>
        </w:sdtContent>
      </w:sdt>
      <w:r w:rsidR="000324B7">
        <w:rPr>
          <w:iCs/>
          <w:shd w:val="clear" w:color="auto" w:fill="FFFFFF"/>
        </w:rPr>
        <w:t xml:space="preserve">. </w:t>
      </w:r>
      <w:r w:rsidRPr="005A4386">
        <w:rPr>
          <w:rFonts w:ascii="Times New Roman" w:hAnsi="Times New Roman" w:cs="Times New Roman"/>
          <w:sz w:val="24"/>
        </w:rPr>
        <w:t xml:space="preserve">Warna biru </w:t>
      </w:r>
      <w:r>
        <w:rPr>
          <w:rFonts w:ascii="Times New Roman" w:hAnsi="Times New Roman" w:cs="Times New Roman"/>
          <w:sz w:val="24"/>
          <w:lang w:val="en-ID"/>
        </w:rPr>
        <w:t>tua</w:t>
      </w:r>
      <w:r w:rsidRPr="005A4386">
        <w:rPr>
          <w:rFonts w:ascii="Times New Roman" w:hAnsi="Times New Roman" w:cs="Times New Roman"/>
          <w:sz w:val="24"/>
        </w:rPr>
        <w:t xml:space="preserve">, </w:t>
      </w:r>
      <w:r>
        <w:rPr>
          <w:rFonts w:ascii="Times New Roman" w:hAnsi="Times New Roman" w:cs="Times New Roman"/>
          <w:sz w:val="24"/>
        </w:rPr>
        <w:t xml:space="preserve">memiliki </w:t>
      </w:r>
      <w:r w:rsidRPr="005A4386">
        <w:rPr>
          <w:rFonts w:ascii="Times New Roman" w:hAnsi="Times New Roman" w:cs="Times New Roman"/>
          <w:sz w:val="24"/>
        </w:rPr>
        <w:t xml:space="preserve">arti </w:t>
      </w:r>
      <w:r>
        <w:rPr>
          <w:rFonts w:ascii="Times New Roman" w:hAnsi="Times New Roman" w:cs="Times New Roman"/>
          <w:sz w:val="24"/>
        </w:rPr>
        <w:t>yaitu kejernihan pikiran</w:t>
      </w:r>
      <w:r>
        <w:rPr>
          <w:rFonts w:ascii="Times New Roman" w:hAnsi="Times New Roman" w:cs="Times New Roman"/>
          <w:sz w:val="24"/>
          <w:lang w:val="en-ID"/>
        </w:rPr>
        <w:t xml:space="preserve">, kedewasaan </w:t>
      </w:r>
      <w:r>
        <w:rPr>
          <w:rFonts w:ascii="Times New Roman" w:hAnsi="Times New Roman" w:cs="Times New Roman"/>
          <w:sz w:val="24"/>
        </w:rPr>
        <w:t xml:space="preserve">sehingga warna tersebut </w:t>
      </w:r>
      <w:r>
        <w:rPr>
          <w:rFonts w:ascii="Times New Roman" w:hAnsi="Times New Roman" w:cs="Times New Roman"/>
          <w:sz w:val="24"/>
          <w:lang w:val="en-ID"/>
        </w:rPr>
        <w:t xml:space="preserve">terdapat pada </w:t>
      </w:r>
      <w:proofErr w:type="gramStart"/>
      <w:r>
        <w:rPr>
          <w:rFonts w:ascii="Times New Roman" w:hAnsi="Times New Roman" w:cs="Times New Roman"/>
          <w:sz w:val="24"/>
          <w:lang w:val="en-ID"/>
        </w:rPr>
        <w:t xml:space="preserve">logo </w:t>
      </w:r>
      <w:r>
        <w:rPr>
          <w:rFonts w:ascii="Times New Roman" w:hAnsi="Times New Roman" w:cs="Times New Roman"/>
          <w:sz w:val="24"/>
        </w:rPr>
        <w:t xml:space="preserve"> </w:t>
      </w:r>
      <w:r>
        <w:rPr>
          <w:rFonts w:ascii="Times New Roman" w:hAnsi="Times New Roman" w:cs="Times New Roman"/>
          <w:sz w:val="24"/>
          <w:lang w:val="en-ID"/>
        </w:rPr>
        <w:t>Depok</w:t>
      </w:r>
      <w:proofErr w:type="gramEnd"/>
      <w:r>
        <w:rPr>
          <w:rFonts w:ascii="Times New Roman" w:hAnsi="Times New Roman" w:cs="Times New Roman"/>
          <w:sz w:val="24"/>
          <w:lang w:val="en-ID"/>
        </w:rPr>
        <w:t xml:space="preserve"> </w:t>
      </w:r>
      <w:r w:rsidRPr="006D5325">
        <w:rPr>
          <w:rFonts w:ascii="Times New Roman" w:hAnsi="Times New Roman" w:cs="Times New Roman"/>
          <w:i/>
          <w:sz w:val="24"/>
          <w:lang w:val="en-ID"/>
        </w:rPr>
        <w:t>Friendly City</w:t>
      </w:r>
      <w:r>
        <w:rPr>
          <w:rFonts w:ascii="Times New Roman" w:hAnsi="Times New Roman" w:cs="Times New Roman"/>
          <w:sz w:val="24"/>
          <w:lang w:val="en-ID"/>
        </w:rPr>
        <w:t>.</w:t>
      </w:r>
    </w:p>
    <w:p w14:paraId="5D4CF6B3" w14:textId="3CDDCF12" w:rsidR="00C8160B" w:rsidRPr="006F7C2D" w:rsidRDefault="00FE1BD2" w:rsidP="006F7C2D">
      <w:pPr>
        <w:spacing w:line="360" w:lineRule="auto"/>
        <w:ind w:firstLine="720"/>
        <w:jc w:val="both"/>
        <w:rPr>
          <w:rFonts w:ascii="Times New Roman" w:hAnsi="Times New Roman" w:cs="Times New Roman"/>
          <w:sz w:val="24"/>
          <w:lang w:val="en-ID"/>
        </w:rPr>
      </w:pPr>
      <w:r>
        <w:rPr>
          <w:rFonts w:ascii="Times New Roman" w:hAnsi="Times New Roman" w:cs="Times New Roman"/>
          <w:sz w:val="24"/>
          <w:lang w:val="en-ID"/>
        </w:rPr>
        <w:t>Warna kuning selalu memberikan kesan kehangatan, rasa berbahagian, kesenagan, kemuliaan. Secara psikologis, makna warna kuning bersifat bersemangat, cerita, dan optimis. Untuk rasa dan emosi, warna kuning bisa menimbulkan kebahagiaan, menarik perhatian, dan terbuka</w:t>
      </w:r>
      <w:r>
        <w:rPr>
          <w:rStyle w:val="FootnoteReference"/>
          <w:rFonts w:cs="Times New Roman"/>
          <w:lang w:val="en-ID"/>
        </w:rPr>
        <w:footnoteReference w:id="1"/>
      </w:r>
      <w:r>
        <w:rPr>
          <w:rFonts w:ascii="Times New Roman" w:hAnsi="Times New Roman" w:cs="Times New Roman"/>
          <w:sz w:val="24"/>
          <w:lang w:val="en-ID"/>
        </w:rPr>
        <w:t xml:space="preserve">. Sehingga warna kuning terdapat pada logo Depok </w:t>
      </w:r>
      <w:r w:rsidRPr="00484567">
        <w:rPr>
          <w:rFonts w:ascii="Times New Roman" w:hAnsi="Times New Roman" w:cs="Times New Roman"/>
          <w:i/>
          <w:sz w:val="24"/>
          <w:lang w:val="en-ID"/>
        </w:rPr>
        <w:t>Friendly City.</w:t>
      </w:r>
      <w:r w:rsidR="006F7C2D">
        <w:rPr>
          <w:rFonts w:ascii="Times New Roman" w:hAnsi="Times New Roman" w:cs="Times New Roman"/>
          <w:sz w:val="24"/>
          <w:lang w:val="id-ID"/>
        </w:rPr>
        <w:t xml:space="preserve"> </w:t>
      </w:r>
      <w:r>
        <w:rPr>
          <w:rFonts w:ascii="Times New Roman" w:hAnsi="Times New Roman" w:cs="Times New Roman"/>
          <w:sz w:val="24"/>
          <w:lang w:val="en-ID"/>
        </w:rPr>
        <w:t xml:space="preserve">Warna putih berkaitan dengan ketenangan, kejernihan, kesucian. Warna putih berkesan bebas dan terbuka sehingga warna putih bisa memberi efek pening bila mendominasi pengelihatan mata. Warna putih juga termasuk warna netral. </w:t>
      </w:r>
      <w:proofErr w:type="gramStart"/>
      <w:r>
        <w:rPr>
          <w:rFonts w:ascii="Times New Roman" w:hAnsi="Times New Roman" w:cs="Times New Roman"/>
          <w:sz w:val="24"/>
          <w:lang w:val="en-ID"/>
        </w:rPr>
        <w:t>oleh</w:t>
      </w:r>
      <w:proofErr w:type="gramEnd"/>
      <w:r>
        <w:rPr>
          <w:rFonts w:ascii="Times New Roman" w:hAnsi="Times New Roman" w:cs="Times New Roman"/>
          <w:sz w:val="24"/>
          <w:lang w:val="en-ID"/>
        </w:rPr>
        <w:t xml:space="preserve"> karena itu, warna putih sebagai warna latar untuk logo Depok </w:t>
      </w:r>
      <w:r w:rsidRPr="00484567">
        <w:rPr>
          <w:rFonts w:ascii="Times New Roman" w:hAnsi="Times New Roman" w:cs="Times New Roman"/>
          <w:i/>
          <w:sz w:val="24"/>
          <w:lang w:val="en-ID"/>
        </w:rPr>
        <w:t>Friendly City.</w:t>
      </w:r>
      <w:r w:rsidR="006F7C2D">
        <w:rPr>
          <w:rFonts w:ascii="Times New Roman" w:hAnsi="Times New Roman" w:cs="Times New Roman"/>
          <w:sz w:val="24"/>
          <w:lang w:val="id-ID"/>
        </w:rPr>
        <w:t xml:space="preserve"> </w:t>
      </w:r>
      <w:r>
        <w:rPr>
          <w:rFonts w:ascii="Times New Roman" w:hAnsi="Times New Roman" w:cs="Times New Roman"/>
          <w:sz w:val="24"/>
          <w:lang w:val="en-ID"/>
        </w:rPr>
        <w:t>Warna</w:t>
      </w:r>
      <w:r>
        <w:rPr>
          <w:rFonts w:ascii="Times New Roman" w:hAnsi="Times New Roman" w:cs="Times New Roman"/>
          <w:sz w:val="24"/>
        </w:rPr>
        <w:t xml:space="preserve"> biru </w:t>
      </w:r>
      <w:r>
        <w:rPr>
          <w:rFonts w:ascii="Times New Roman" w:hAnsi="Times New Roman" w:cs="Times New Roman"/>
          <w:sz w:val="24"/>
          <w:lang w:val="en-ID"/>
        </w:rPr>
        <w:t>tua dan kuning adalah warna dominan</w:t>
      </w:r>
      <w:r>
        <w:rPr>
          <w:rFonts w:ascii="Times New Roman" w:hAnsi="Times New Roman" w:cs="Times New Roman"/>
          <w:sz w:val="24"/>
        </w:rPr>
        <w:t xml:space="preserve"> pada logo</w:t>
      </w:r>
      <w:r>
        <w:rPr>
          <w:rFonts w:ascii="Times New Roman" w:hAnsi="Times New Roman" w:cs="Times New Roman"/>
          <w:sz w:val="24"/>
          <w:lang w:val="en-ID"/>
        </w:rPr>
        <w:t xml:space="preserve"> Depok </w:t>
      </w:r>
      <w:r w:rsidRPr="003321FB">
        <w:rPr>
          <w:rFonts w:ascii="Times New Roman" w:hAnsi="Times New Roman" w:cs="Times New Roman"/>
          <w:i/>
          <w:sz w:val="24"/>
          <w:lang w:val="en-ID"/>
        </w:rPr>
        <w:t xml:space="preserve">Friendly City </w:t>
      </w:r>
      <w:r>
        <w:rPr>
          <w:rFonts w:ascii="Times New Roman" w:hAnsi="Times New Roman" w:cs="Times New Roman"/>
          <w:sz w:val="24"/>
          <w:lang w:val="en-ID"/>
        </w:rPr>
        <w:t xml:space="preserve">yang </w:t>
      </w:r>
      <w:r>
        <w:rPr>
          <w:rFonts w:ascii="Times New Roman" w:hAnsi="Times New Roman" w:cs="Times New Roman"/>
          <w:sz w:val="24"/>
        </w:rPr>
        <w:t xml:space="preserve">memiliki makna visi dan misi dari </w:t>
      </w:r>
      <w:r>
        <w:rPr>
          <w:rFonts w:ascii="Times New Roman" w:hAnsi="Times New Roman" w:cs="Times New Roman"/>
          <w:sz w:val="24"/>
          <w:lang w:val="en-ID"/>
        </w:rPr>
        <w:t>Kota Depok</w:t>
      </w:r>
      <w:r w:rsidR="006F7C2D">
        <w:rPr>
          <w:rFonts w:ascii="Times New Roman" w:hAnsi="Times New Roman" w:cs="Times New Roman"/>
          <w:sz w:val="24"/>
          <w:lang w:val="id-ID"/>
        </w:rPr>
        <w:t>.</w:t>
      </w:r>
    </w:p>
    <w:p w14:paraId="2B4A5A51" w14:textId="77777777" w:rsidR="006F7C2D" w:rsidRDefault="006F7C2D" w:rsidP="00FE1BD2">
      <w:pPr>
        <w:spacing w:line="360" w:lineRule="auto"/>
        <w:ind w:firstLine="450"/>
        <w:jc w:val="both"/>
        <w:rPr>
          <w:iCs/>
          <w:shd w:val="clear" w:color="auto" w:fill="FFFFFF"/>
        </w:rPr>
      </w:pPr>
      <w:r>
        <w:rPr>
          <w:rFonts w:ascii="Times New Roman" w:eastAsia="Times New Roman" w:hAnsi="Times New Roman" w:cs="Traditional Arabic"/>
          <w:iCs/>
          <w:sz w:val="24"/>
          <w:szCs w:val="28"/>
          <w:shd w:val="clear" w:color="auto" w:fill="FFFFFF"/>
          <w:lang w:val="id-ID" w:eastAsia="en-US"/>
        </w:rPr>
        <w:t xml:space="preserve">Dalam suatu logo tentunya setiap komponennya memiliki suatu komposisi agar terbentuk logo yang utuh. </w:t>
      </w:r>
      <w:r>
        <w:rPr>
          <w:rFonts w:ascii="Times New Roman" w:eastAsia="Times New Roman" w:hAnsi="Times New Roman" w:cs="Times New Roman"/>
          <w:sz w:val="24"/>
          <w:szCs w:val="24"/>
          <w:shd w:val="clear" w:color="auto" w:fill="FFFFFF"/>
          <w:lang w:val="en-ID"/>
        </w:rPr>
        <w:t>Komposisi yang dibutuhkan pada sebuah logo untuk mengatur serta menyusun suatu simbol-simbol serta warna yang digunakan pada logo tersebut.</w:t>
      </w:r>
      <w:r w:rsidRPr="00876980">
        <w:rPr>
          <w:rFonts w:ascii="Times New Roman" w:hAnsi="Times New Roman" w:cs="Times New Roman"/>
          <w:sz w:val="24"/>
        </w:rPr>
        <w:t xml:space="preserve">Untuk menghasilkan sebuah karya desain grafis yang menarik perlu memerhatikan masalah </w:t>
      </w:r>
      <w:r w:rsidRPr="00876980">
        <w:rPr>
          <w:rFonts w:ascii="Times New Roman" w:hAnsi="Times New Roman" w:cs="Times New Roman"/>
          <w:sz w:val="24"/>
        </w:rPr>
        <w:lastRenderedPageBreak/>
        <w:t>komposisi.</w:t>
      </w:r>
      <w:r>
        <w:rPr>
          <w:rFonts w:ascii="Times New Roman" w:hAnsi="Times New Roman" w:cs="Times New Roman"/>
          <w:sz w:val="24"/>
          <w:lang w:val="en-ID"/>
        </w:rPr>
        <w:t xml:space="preserve"> </w:t>
      </w:r>
      <w:r w:rsidRPr="00876980">
        <w:rPr>
          <w:rFonts w:ascii="Times New Roman" w:hAnsi="Times New Roman" w:cs="Times New Roman"/>
          <w:sz w:val="24"/>
        </w:rPr>
        <w:t>Komposisi yang harmonis dapat diperoleh dengan mengikuti kaidah atau prinsip-prinsip yang meliputi kesatuan (</w:t>
      </w:r>
      <w:r w:rsidRPr="00876980">
        <w:rPr>
          <w:rFonts w:ascii="Times New Roman" w:hAnsi="Times New Roman" w:cs="Times New Roman"/>
          <w:i/>
          <w:sz w:val="24"/>
        </w:rPr>
        <w:t>unity</w:t>
      </w:r>
      <w:r w:rsidRPr="00876980">
        <w:rPr>
          <w:rFonts w:ascii="Times New Roman" w:hAnsi="Times New Roman" w:cs="Times New Roman"/>
          <w:sz w:val="24"/>
        </w:rPr>
        <w:t>), keseimbangan (</w:t>
      </w:r>
      <w:r w:rsidRPr="00876980">
        <w:rPr>
          <w:rFonts w:ascii="Times New Roman" w:hAnsi="Times New Roman" w:cs="Times New Roman"/>
          <w:i/>
          <w:sz w:val="24"/>
        </w:rPr>
        <w:t>balance</w:t>
      </w:r>
      <w:r w:rsidRPr="00876980">
        <w:rPr>
          <w:rFonts w:ascii="Times New Roman" w:hAnsi="Times New Roman" w:cs="Times New Roman"/>
          <w:sz w:val="24"/>
        </w:rPr>
        <w:t>), irama (</w:t>
      </w:r>
      <w:r w:rsidRPr="00876980">
        <w:rPr>
          <w:rFonts w:ascii="Times New Roman" w:hAnsi="Times New Roman" w:cs="Times New Roman"/>
          <w:i/>
          <w:sz w:val="24"/>
        </w:rPr>
        <w:t>rhythm</w:t>
      </w:r>
      <w:r w:rsidRPr="00876980">
        <w:rPr>
          <w:rFonts w:ascii="Times New Roman" w:hAnsi="Times New Roman" w:cs="Times New Roman"/>
          <w:sz w:val="24"/>
        </w:rPr>
        <w:t xml:space="preserve">), kontras, fokus, serta proporsi </w:t>
      </w:r>
      <w:sdt>
        <w:sdtPr>
          <w:rPr>
            <w:iCs/>
            <w:shd w:val="clear" w:color="auto" w:fill="FFFFFF"/>
          </w:rPr>
          <w:id w:val="-1676414253"/>
          <w:citation/>
        </w:sdtPr>
        <w:sdtEndPr/>
        <w:sdtContent>
          <w:r w:rsidRPr="0075147B">
            <w:rPr>
              <w:iCs/>
              <w:shd w:val="clear" w:color="auto" w:fill="FFFFFF"/>
            </w:rPr>
            <w:fldChar w:fldCharType="begin"/>
          </w:r>
          <w:r w:rsidRPr="0075147B">
            <w:rPr>
              <w:iCs/>
              <w:shd w:val="clear" w:color="auto" w:fill="FFFFFF"/>
            </w:rPr>
            <w:instrText xml:space="preserve"> CITATION Kri07 \l 1033 </w:instrText>
          </w:r>
          <w:r w:rsidRPr="0075147B">
            <w:rPr>
              <w:iCs/>
              <w:shd w:val="clear" w:color="auto" w:fill="FFFFFF"/>
            </w:rPr>
            <w:fldChar w:fldCharType="separate"/>
          </w:r>
          <w:r w:rsidR="000C24BC" w:rsidRPr="000C24BC">
            <w:rPr>
              <w:noProof/>
              <w:shd w:val="clear" w:color="auto" w:fill="FFFFFF"/>
            </w:rPr>
            <w:t>(Krisyanto, 2007)</w:t>
          </w:r>
          <w:r w:rsidRPr="0075147B">
            <w:rPr>
              <w:iCs/>
              <w:shd w:val="clear" w:color="auto" w:fill="FFFFFF"/>
            </w:rPr>
            <w:fldChar w:fldCharType="end"/>
          </w:r>
        </w:sdtContent>
      </w:sdt>
      <w:r>
        <w:rPr>
          <w:iCs/>
          <w:shd w:val="clear" w:color="auto" w:fill="FFFFFF"/>
        </w:rPr>
        <w:t xml:space="preserve">. </w:t>
      </w:r>
    </w:p>
    <w:p w14:paraId="47DC81D1" w14:textId="129DD6CD" w:rsidR="00F8316D" w:rsidRPr="00FA5103" w:rsidRDefault="006F7C2D" w:rsidP="00FA5103">
      <w:pPr>
        <w:spacing w:before="240" w:line="360" w:lineRule="auto"/>
        <w:ind w:firstLine="720"/>
        <w:jc w:val="both"/>
        <w:rPr>
          <w:rFonts w:ascii="Times New Roman" w:hAnsi="Times New Roman" w:cs="Times New Roman"/>
          <w:sz w:val="24"/>
          <w:lang w:val="en-ID"/>
        </w:rPr>
      </w:pPr>
      <w:r w:rsidRPr="00876980">
        <w:rPr>
          <w:rFonts w:ascii="Times New Roman" w:hAnsi="Times New Roman" w:cs="Times New Roman"/>
          <w:sz w:val="24"/>
        </w:rPr>
        <w:t xml:space="preserve">Dari segi keseimbangan, menurut peneliti </w:t>
      </w:r>
      <w:r>
        <w:rPr>
          <w:rFonts w:ascii="Times New Roman" w:hAnsi="Times New Roman" w:cs="Times New Roman"/>
          <w:sz w:val="24"/>
          <w:lang w:val="en-ID"/>
        </w:rPr>
        <w:t xml:space="preserve">Depok </w:t>
      </w:r>
      <w:r w:rsidRPr="004125D7">
        <w:rPr>
          <w:rFonts w:ascii="Times New Roman" w:hAnsi="Times New Roman" w:cs="Times New Roman"/>
          <w:i/>
          <w:sz w:val="24"/>
          <w:lang w:val="en-ID"/>
        </w:rPr>
        <w:t>Friendly City</w:t>
      </w:r>
      <w:r w:rsidRPr="00876980">
        <w:rPr>
          <w:rFonts w:ascii="Times New Roman" w:hAnsi="Times New Roman" w:cs="Times New Roman"/>
          <w:sz w:val="24"/>
        </w:rPr>
        <w:t xml:space="preserve"> sudah melakukan hal yang tepat. Dari segi objek grafis memang terlihat condong ke sebelah </w:t>
      </w:r>
      <w:r>
        <w:rPr>
          <w:rFonts w:ascii="Times New Roman" w:hAnsi="Times New Roman" w:cs="Times New Roman"/>
          <w:sz w:val="24"/>
          <w:lang w:val="en-ID"/>
        </w:rPr>
        <w:t>kiri</w:t>
      </w:r>
      <w:r w:rsidRPr="00876980">
        <w:rPr>
          <w:rFonts w:ascii="Times New Roman" w:hAnsi="Times New Roman" w:cs="Times New Roman"/>
          <w:sz w:val="24"/>
        </w:rPr>
        <w:t>, namun hal ini dapat diseimbangkan dengan penempatan tipografi “</w:t>
      </w:r>
      <w:r>
        <w:rPr>
          <w:rFonts w:ascii="Times New Roman" w:hAnsi="Times New Roman" w:cs="Times New Roman"/>
          <w:sz w:val="24"/>
          <w:lang w:val="en-ID"/>
        </w:rPr>
        <w:t>Depok</w:t>
      </w:r>
      <w:r w:rsidRPr="00876980">
        <w:rPr>
          <w:rFonts w:ascii="Times New Roman" w:hAnsi="Times New Roman" w:cs="Times New Roman"/>
          <w:sz w:val="24"/>
        </w:rPr>
        <w:t xml:space="preserve">” </w:t>
      </w:r>
      <w:r>
        <w:rPr>
          <w:rFonts w:ascii="Times New Roman" w:hAnsi="Times New Roman" w:cs="Times New Roman"/>
          <w:sz w:val="24"/>
          <w:lang w:val="en-ID"/>
        </w:rPr>
        <w:t xml:space="preserve">ditempatkan di bagian kanan </w:t>
      </w:r>
      <w:r w:rsidRPr="00876980">
        <w:rPr>
          <w:rFonts w:ascii="Times New Roman" w:hAnsi="Times New Roman" w:cs="Times New Roman"/>
          <w:sz w:val="24"/>
        </w:rPr>
        <w:t xml:space="preserve">dan </w:t>
      </w:r>
      <w:r w:rsidRPr="00876980">
        <w:rPr>
          <w:rFonts w:ascii="Times New Roman" w:hAnsi="Times New Roman" w:cs="Times New Roman"/>
          <w:i/>
          <w:sz w:val="24"/>
        </w:rPr>
        <w:t>tagline</w:t>
      </w:r>
      <w:r w:rsidRPr="00876980">
        <w:rPr>
          <w:rFonts w:ascii="Times New Roman" w:hAnsi="Times New Roman" w:cs="Times New Roman"/>
          <w:sz w:val="24"/>
        </w:rPr>
        <w:t xml:space="preserve"> “</w:t>
      </w:r>
      <w:r w:rsidRPr="004125D7">
        <w:rPr>
          <w:rFonts w:ascii="Times New Roman" w:hAnsi="Times New Roman" w:cs="Times New Roman"/>
          <w:i/>
          <w:sz w:val="24"/>
          <w:lang w:val="en-ID"/>
        </w:rPr>
        <w:t>Friendly City</w:t>
      </w:r>
      <w:r w:rsidRPr="00876980">
        <w:rPr>
          <w:rFonts w:ascii="Times New Roman" w:hAnsi="Times New Roman" w:cs="Times New Roman"/>
          <w:sz w:val="24"/>
        </w:rPr>
        <w:t xml:space="preserve">” </w:t>
      </w:r>
      <w:r>
        <w:rPr>
          <w:rFonts w:ascii="Times New Roman" w:hAnsi="Times New Roman" w:cs="Times New Roman"/>
          <w:sz w:val="24"/>
          <w:lang w:val="en-ID"/>
        </w:rPr>
        <w:t>terdapat dibawahnya</w:t>
      </w:r>
      <w:r w:rsidRPr="00876980">
        <w:rPr>
          <w:rFonts w:ascii="Times New Roman" w:hAnsi="Times New Roman" w:cs="Times New Roman"/>
          <w:sz w:val="24"/>
        </w:rPr>
        <w:t>. Keseimbangan dalam desain grafis merupakan prinsip dalam komposisi yang menghindarkan kesan berat sebelah atas suatu bidang atau ruang yang diisi dengan unsur-unsur rupa</w:t>
      </w:r>
      <w:r>
        <w:rPr>
          <w:rFonts w:ascii="Times New Roman" w:hAnsi="Times New Roman" w:cs="Times New Roman"/>
          <w:sz w:val="24"/>
          <w:lang w:val="id-ID"/>
        </w:rPr>
        <w:t xml:space="preserve">. </w:t>
      </w:r>
      <w:r w:rsidRPr="00876980">
        <w:rPr>
          <w:rFonts w:ascii="Times New Roman" w:hAnsi="Times New Roman" w:cs="Times New Roman"/>
          <w:sz w:val="24"/>
        </w:rPr>
        <w:t xml:space="preserve">Fokus atau pusat perhatian sangat diperlukan dalam suatu komposisi untuk menunjukkan bagian yang dianggap penting dan diharapkan menjadi perhatian utama. Penonjolan fokus ini dilakukan dengan menjadikan segala sesuatu yang ada di sekitar fokus mendukung fokus yang telah ditentukan </w:t>
      </w:r>
      <w:sdt>
        <w:sdtPr>
          <w:rPr>
            <w:iCs/>
            <w:shd w:val="clear" w:color="auto" w:fill="FFFFFF"/>
          </w:rPr>
          <w:id w:val="84580806"/>
          <w:citation/>
        </w:sdtPr>
        <w:sdtEndPr/>
        <w:sdtContent>
          <w:r w:rsidRPr="0075147B">
            <w:rPr>
              <w:iCs/>
              <w:shd w:val="clear" w:color="auto" w:fill="FFFFFF"/>
            </w:rPr>
            <w:fldChar w:fldCharType="begin"/>
          </w:r>
          <w:r w:rsidRPr="0075147B">
            <w:rPr>
              <w:iCs/>
              <w:shd w:val="clear" w:color="auto" w:fill="FFFFFF"/>
            </w:rPr>
            <w:instrText xml:space="preserve"> CITATION Kri07 \l 1033 </w:instrText>
          </w:r>
          <w:r w:rsidRPr="0075147B">
            <w:rPr>
              <w:iCs/>
              <w:shd w:val="clear" w:color="auto" w:fill="FFFFFF"/>
            </w:rPr>
            <w:fldChar w:fldCharType="separate"/>
          </w:r>
          <w:r w:rsidR="000C24BC" w:rsidRPr="000C24BC">
            <w:rPr>
              <w:noProof/>
              <w:shd w:val="clear" w:color="auto" w:fill="FFFFFF"/>
            </w:rPr>
            <w:t>(Krisyanto, 2007)</w:t>
          </w:r>
          <w:r w:rsidRPr="0075147B">
            <w:rPr>
              <w:iCs/>
              <w:shd w:val="clear" w:color="auto" w:fill="FFFFFF"/>
            </w:rPr>
            <w:fldChar w:fldCharType="end"/>
          </w:r>
        </w:sdtContent>
      </w:sdt>
      <w:r>
        <w:rPr>
          <w:iCs/>
          <w:shd w:val="clear" w:color="auto" w:fill="FFFFFF"/>
        </w:rPr>
        <w:t>.</w:t>
      </w:r>
    </w:p>
    <w:p w14:paraId="6C2C4292" w14:textId="77777777" w:rsidR="003B3C6A" w:rsidRPr="003B3C6A" w:rsidRDefault="003B3C6A" w:rsidP="003B3C6A">
      <w:pPr>
        <w:spacing w:line="360" w:lineRule="auto"/>
        <w:jc w:val="both"/>
        <w:rPr>
          <w:rFonts w:ascii="Times New Roman" w:eastAsia="Times New Roman" w:hAnsi="Times New Roman" w:cs="Traditional Arabic"/>
          <w:b/>
          <w:iCs/>
          <w:sz w:val="24"/>
          <w:szCs w:val="28"/>
          <w:shd w:val="clear" w:color="auto" w:fill="FFFFFF"/>
          <w:lang w:eastAsia="en-US"/>
        </w:rPr>
      </w:pPr>
      <w:r w:rsidRPr="003B3C6A">
        <w:rPr>
          <w:rFonts w:ascii="Times New Roman" w:eastAsia="Times New Roman" w:hAnsi="Times New Roman" w:cs="Traditional Arabic"/>
          <w:b/>
          <w:iCs/>
          <w:sz w:val="24"/>
          <w:szCs w:val="28"/>
          <w:shd w:val="clear" w:color="auto" w:fill="FFFFFF"/>
          <w:lang w:val="id-ID" w:eastAsia="en-US"/>
        </w:rPr>
        <w:t>SIMPULAN</w:t>
      </w:r>
    </w:p>
    <w:p w14:paraId="3671E7BD" w14:textId="2E525D28" w:rsidR="00D72931" w:rsidRPr="008E681F" w:rsidRDefault="00E44A6F" w:rsidP="00F8316D">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lang w:val="id-ID"/>
        </w:rPr>
        <w:t>P</w:t>
      </w:r>
      <w:r w:rsidR="00D72931">
        <w:rPr>
          <w:rFonts w:ascii="Times New Roman" w:hAnsi="Times New Roman" w:cs="Times New Roman"/>
          <w:sz w:val="24"/>
          <w:szCs w:val="24"/>
          <w:lang w:val="id-ID"/>
        </w:rPr>
        <w:t>ertama</w:t>
      </w:r>
      <w:r>
        <w:rPr>
          <w:rFonts w:ascii="Times New Roman" w:hAnsi="Times New Roman" w:cs="Times New Roman"/>
          <w:sz w:val="24"/>
          <w:szCs w:val="24"/>
          <w:lang w:val="id-ID"/>
        </w:rPr>
        <w:t xml:space="preserve">, </w:t>
      </w:r>
      <w:r w:rsidR="00D72931">
        <w:rPr>
          <w:rFonts w:ascii="Times New Roman" w:hAnsi="Times New Roman" w:cs="Times New Roman"/>
          <w:sz w:val="24"/>
          <w:szCs w:val="24"/>
          <w:lang w:val="id-ID"/>
        </w:rPr>
        <w:t xml:space="preserve">dalam Simbol Utama dalam Logo Depok </w:t>
      </w:r>
      <w:r w:rsidR="00D72931" w:rsidRPr="00D72931">
        <w:rPr>
          <w:rFonts w:ascii="Times New Roman" w:hAnsi="Times New Roman" w:cs="Times New Roman"/>
          <w:i/>
          <w:iCs/>
          <w:sz w:val="24"/>
          <w:szCs w:val="24"/>
          <w:lang w:val="id-ID"/>
        </w:rPr>
        <w:t xml:space="preserve">Friendly City </w:t>
      </w:r>
      <w:r w:rsidR="00D72931" w:rsidRPr="008E681F">
        <w:rPr>
          <w:rFonts w:ascii="Times New Roman" w:hAnsi="Times New Roman" w:cs="Times New Roman"/>
          <w:sz w:val="24"/>
          <w:szCs w:val="24"/>
        </w:rPr>
        <w:t xml:space="preserve">terdapat lima simbol utama yang membentuk </w:t>
      </w:r>
      <w:r w:rsidR="00D72931" w:rsidRPr="008E681F">
        <w:rPr>
          <w:rFonts w:ascii="Times New Roman" w:hAnsi="Times New Roman" w:cs="Times New Roman"/>
          <w:i/>
          <w:sz w:val="24"/>
          <w:szCs w:val="24"/>
        </w:rPr>
        <w:t>city branding</w:t>
      </w:r>
      <w:r w:rsidR="00D72931" w:rsidRPr="008E681F">
        <w:rPr>
          <w:rFonts w:ascii="Times New Roman" w:hAnsi="Times New Roman" w:cs="Times New Roman"/>
          <w:sz w:val="24"/>
          <w:szCs w:val="24"/>
        </w:rPr>
        <w:t xml:space="preserve"> yang menjadi tujuan Kota Depok dalam membuat logo. Terdiri dari Logogram dan Logotype, terdapat dua Picture Mark yang terdiri dari dua lingkaran meruncing yang </w:t>
      </w:r>
      <w:r w:rsidR="00D72931" w:rsidRPr="008E681F">
        <w:rPr>
          <w:rFonts w:ascii="Times New Roman" w:hAnsi="Times New Roman" w:cs="Times New Roman"/>
          <w:sz w:val="24"/>
          <w:szCs w:val="24"/>
        </w:rPr>
        <w:lastRenderedPageBreak/>
        <w:t xml:space="preserve">membetuk huruf “D” dan tiga lingkaran dengan tambahan meruncing seperti tangan terbuka. Lalu terdapat dua </w:t>
      </w:r>
      <w:r w:rsidR="00D72931" w:rsidRPr="008E681F">
        <w:rPr>
          <w:rFonts w:ascii="Times New Roman" w:hAnsi="Times New Roman" w:cs="Times New Roman"/>
          <w:i/>
          <w:sz w:val="24"/>
          <w:szCs w:val="24"/>
        </w:rPr>
        <w:t>Letter Mark</w:t>
      </w:r>
      <w:r w:rsidR="00D72931" w:rsidRPr="008E681F">
        <w:rPr>
          <w:rFonts w:ascii="Times New Roman" w:hAnsi="Times New Roman" w:cs="Times New Roman"/>
          <w:sz w:val="24"/>
          <w:szCs w:val="24"/>
        </w:rPr>
        <w:t xml:space="preserve"> yakni Depok dan </w:t>
      </w:r>
      <w:r w:rsidR="00D72931" w:rsidRPr="008E681F">
        <w:rPr>
          <w:rFonts w:ascii="Times New Roman" w:hAnsi="Times New Roman" w:cs="Times New Roman"/>
          <w:i/>
          <w:sz w:val="24"/>
          <w:szCs w:val="24"/>
        </w:rPr>
        <w:t>Friendly City</w:t>
      </w:r>
      <w:r w:rsidR="00D72931" w:rsidRPr="008E681F">
        <w:rPr>
          <w:rFonts w:ascii="Times New Roman" w:hAnsi="Times New Roman" w:cs="Times New Roman"/>
          <w:sz w:val="24"/>
          <w:szCs w:val="24"/>
        </w:rPr>
        <w:t>. Selanjutnya terdapat tiga buah warna yakni warna biru tua, kuning, dan putih. Dan yang terakhir, komposisi.</w:t>
      </w:r>
    </w:p>
    <w:p w14:paraId="46AA4EC2" w14:textId="6E87F668" w:rsidR="00D72931" w:rsidRPr="00D72931" w:rsidRDefault="00D72931" w:rsidP="00F8316D">
      <w:pPr>
        <w:spacing w:after="160" w:line="360" w:lineRule="auto"/>
        <w:jc w:val="both"/>
      </w:pPr>
      <w:r>
        <w:rPr>
          <w:rFonts w:ascii="Times New Roman" w:hAnsi="Times New Roman" w:cs="Times New Roman"/>
          <w:sz w:val="24"/>
          <w:szCs w:val="24"/>
          <w:lang w:val="id-ID"/>
        </w:rPr>
        <w:t>Kedua</w:t>
      </w:r>
      <w:r w:rsidR="00E44A6F">
        <w:rPr>
          <w:rFonts w:ascii="Times New Roman" w:hAnsi="Times New Roman" w:cs="Times New Roman"/>
          <w:sz w:val="24"/>
          <w:szCs w:val="24"/>
          <w:lang w:val="id-ID"/>
        </w:rPr>
        <w:t xml:space="preserve">, </w:t>
      </w:r>
      <w:r w:rsidR="00E44A6F">
        <w:rPr>
          <w:rFonts w:ascii="Times New Roman" w:hAnsi="Times New Roman" w:cs="Times New Roman"/>
          <w:bCs/>
          <w:sz w:val="24"/>
          <w:szCs w:val="24"/>
          <w:lang w:val="id-ID"/>
        </w:rPr>
        <w:t>m</w:t>
      </w:r>
      <w:r w:rsidRPr="00D72931">
        <w:rPr>
          <w:rFonts w:ascii="Times New Roman" w:hAnsi="Times New Roman" w:cs="Times New Roman"/>
          <w:bCs/>
          <w:sz w:val="24"/>
          <w:szCs w:val="24"/>
          <w:lang w:val="id-ID"/>
        </w:rPr>
        <w:t xml:space="preserve">akna </w:t>
      </w:r>
      <w:r w:rsidRPr="00D72931">
        <w:rPr>
          <w:rFonts w:ascii="Times New Roman" w:hAnsi="Times New Roman" w:cs="Times New Roman"/>
          <w:bCs/>
          <w:sz w:val="24"/>
          <w:szCs w:val="24"/>
        </w:rPr>
        <w:t xml:space="preserve">yang Terkandung dalam Simbol-simbol pada logo Depok </w:t>
      </w:r>
      <w:r w:rsidRPr="00D72931">
        <w:rPr>
          <w:rFonts w:ascii="Times New Roman" w:hAnsi="Times New Roman" w:cs="Times New Roman"/>
          <w:bCs/>
          <w:i/>
          <w:sz w:val="24"/>
          <w:szCs w:val="24"/>
        </w:rPr>
        <w:t>Friendly City</w:t>
      </w:r>
      <w:r w:rsidRPr="00D72931">
        <w:rPr>
          <w:rFonts w:ascii="Times New Roman" w:hAnsi="Times New Roman" w:cs="Times New Roman"/>
          <w:bCs/>
          <w:sz w:val="24"/>
          <w:szCs w:val="24"/>
        </w:rPr>
        <w:t xml:space="preserve"> </w:t>
      </w:r>
      <w:r w:rsidRPr="008E681F">
        <w:rPr>
          <w:rFonts w:ascii="Times New Roman" w:hAnsi="Times New Roman" w:cs="Times New Roman"/>
          <w:sz w:val="24"/>
          <w:szCs w:val="24"/>
        </w:rPr>
        <w:t>setiap simbol yang terkandung tentunya memiliki makna yang didapat dari penegetahuan, pengalaman. Makna dari simbol dua lingkaran meruncing adalah terbentuk huruf “D” yang sebagai inisial dari Kota Depok, makna simbol tiga lingkaran dengan tambahan meruncing seperti tangan merangkul diibaratkan pemerintah merangkul masyarakatnya untuk berbagi, bersahabat, serta berkolaborasi dalam mewujudkan visi dan misi Kota Depok, makna dari simbol warna biru biru tua, kuning, dan putih adalah inovasi atau cita-cita, makna dari simbol tagline “</w:t>
      </w:r>
      <w:r w:rsidRPr="008E681F">
        <w:rPr>
          <w:rFonts w:ascii="Times New Roman" w:hAnsi="Times New Roman" w:cs="Times New Roman"/>
          <w:i/>
          <w:sz w:val="24"/>
          <w:szCs w:val="24"/>
        </w:rPr>
        <w:t>Friendly City</w:t>
      </w:r>
      <w:r w:rsidRPr="008E681F">
        <w:rPr>
          <w:rFonts w:ascii="Times New Roman" w:hAnsi="Times New Roman" w:cs="Times New Roman"/>
          <w:sz w:val="24"/>
          <w:szCs w:val="24"/>
        </w:rPr>
        <w:t>” adalah menjadikan Kota Depok sebagai kota yang bersahabat oleh masyarakatnya, makna dari simbol komposisi adalah penonjolan karakter dari Kota Depok.</w:t>
      </w:r>
    </w:p>
    <w:p w14:paraId="19CBC492" w14:textId="48C0937E" w:rsidR="00D72931" w:rsidRPr="00D72931" w:rsidRDefault="00D72931" w:rsidP="00F8316D">
      <w:pPr>
        <w:spacing w:line="360" w:lineRule="auto"/>
        <w:jc w:val="both"/>
        <w:rPr>
          <w:rFonts w:ascii="Times New Roman" w:hAnsi="Times New Roman" w:cs="Times New Roman"/>
          <w:bCs/>
          <w:sz w:val="24"/>
          <w:szCs w:val="24"/>
        </w:rPr>
      </w:pPr>
      <w:r>
        <w:rPr>
          <w:rFonts w:ascii="Times New Roman" w:hAnsi="Times New Roman" w:cs="Times New Roman"/>
          <w:sz w:val="24"/>
          <w:szCs w:val="24"/>
          <w:lang w:val="id-ID"/>
        </w:rPr>
        <w:t>Ketiga</w:t>
      </w:r>
      <w:r w:rsidR="00E44A6F">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00E44A6F">
        <w:rPr>
          <w:rFonts w:ascii="Times New Roman" w:hAnsi="Times New Roman" w:cs="Times New Roman"/>
          <w:bCs/>
          <w:sz w:val="24"/>
          <w:szCs w:val="24"/>
          <w:lang w:val="id-ID"/>
        </w:rPr>
        <w:t>k</w:t>
      </w:r>
      <w:r w:rsidRPr="00D72931">
        <w:rPr>
          <w:rFonts w:ascii="Times New Roman" w:hAnsi="Times New Roman" w:cs="Times New Roman"/>
          <w:bCs/>
          <w:sz w:val="24"/>
          <w:szCs w:val="24"/>
          <w:lang w:val="id-ID"/>
        </w:rPr>
        <w:t xml:space="preserve">ontruksi </w:t>
      </w:r>
      <w:r w:rsidRPr="00D72931">
        <w:rPr>
          <w:rFonts w:ascii="Times New Roman" w:hAnsi="Times New Roman" w:cs="Times New Roman"/>
          <w:bCs/>
          <w:sz w:val="24"/>
          <w:szCs w:val="24"/>
        </w:rPr>
        <w:t xml:space="preserve">Simbol-simbol pada logo Depok </w:t>
      </w:r>
      <w:r w:rsidRPr="00D72931">
        <w:rPr>
          <w:rFonts w:ascii="Times New Roman" w:hAnsi="Times New Roman" w:cs="Times New Roman"/>
          <w:bCs/>
          <w:i/>
          <w:sz w:val="24"/>
          <w:szCs w:val="24"/>
        </w:rPr>
        <w:t>Friendly City</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Simbol dalam penelitian ini lalu dikonstruksi untuk mengetahui makna logo secara utuh dan keseluruhan. </w:t>
      </w:r>
      <w:r w:rsidRPr="002F3E18">
        <w:rPr>
          <w:rFonts w:ascii="Times New Roman" w:hAnsi="Times New Roman" w:cs="Times New Roman"/>
          <w:sz w:val="24"/>
        </w:rPr>
        <w:t xml:space="preserve">Simbol-simbol </w:t>
      </w:r>
      <w:r>
        <w:rPr>
          <w:rFonts w:ascii="Times New Roman" w:hAnsi="Times New Roman" w:cs="Times New Roman"/>
          <w:sz w:val="24"/>
        </w:rPr>
        <w:t xml:space="preserve">tersebut digunakan pada logo Depok </w:t>
      </w:r>
      <w:r>
        <w:rPr>
          <w:rFonts w:ascii="Times New Roman" w:hAnsi="Times New Roman" w:cs="Times New Roman"/>
          <w:i/>
          <w:sz w:val="24"/>
        </w:rPr>
        <w:t>Friendly City</w:t>
      </w:r>
      <w:r w:rsidRPr="002F3E18">
        <w:rPr>
          <w:rFonts w:ascii="Times New Roman" w:hAnsi="Times New Roman" w:cs="Times New Roman"/>
          <w:sz w:val="24"/>
        </w:rPr>
        <w:t xml:space="preserve"> berkaitan dengan </w:t>
      </w:r>
      <w:r>
        <w:rPr>
          <w:rFonts w:ascii="Times New Roman" w:hAnsi="Times New Roman" w:cs="Times New Roman"/>
          <w:sz w:val="24"/>
        </w:rPr>
        <w:t>penambahan nilai baru yang ingin dicapai</w:t>
      </w:r>
      <w:r w:rsidRPr="002F3E18">
        <w:rPr>
          <w:rFonts w:ascii="Times New Roman" w:hAnsi="Times New Roman" w:cs="Times New Roman"/>
          <w:sz w:val="24"/>
        </w:rPr>
        <w:t xml:space="preserve"> oleh </w:t>
      </w:r>
      <w:r>
        <w:rPr>
          <w:rFonts w:ascii="Times New Roman" w:hAnsi="Times New Roman" w:cs="Times New Roman"/>
          <w:sz w:val="24"/>
        </w:rPr>
        <w:t>Kota Depok.</w:t>
      </w:r>
      <w:r w:rsidRPr="002F3E18">
        <w:rPr>
          <w:rFonts w:ascii="Times New Roman" w:hAnsi="Times New Roman" w:cs="Times New Roman"/>
          <w:sz w:val="24"/>
        </w:rPr>
        <w:t xml:space="preserve"> </w:t>
      </w:r>
      <w:r w:rsidRPr="00E912C3">
        <w:rPr>
          <w:rFonts w:ascii="Times New Roman" w:hAnsi="Times New Roman" w:cs="Times New Roman"/>
          <w:sz w:val="24"/>
          <w:szCs w:val="24"/>
        </w:rPr>
        <w:t xml:space="preserve">Hasil konstruksi dari simbol </w:t>
      </w:r>
      <w:r w:rsidRPr="00A36D44">
        <w:rPr>
          <w:rFonts w:ascii="Times New Roman" w:hAnsi="Times New Roman" w:cs="Times New Roman"/>
          <w:i/>
          <w:sz w:val="24"/>
          <w:szCs w:val="24"/>
        </w:rPr>
        <w:t xml:space="preserve">Picture mark </w:t>
      </w:r>
      <w:r>
        <w:rPr>
          <w:rFonts w:ascii="Times New Roman" w:hAnsi="Times New Roman" w:cs="Times New Roman"/>
          <w:sz w:val="24"/>
          <w:szCs w:val="24"/>
        </w:rPr>
        <w:t xml:space="preserve">dua lingkaran meruncing membentuk huruf D, tiga lingkaran dengan tambahan meruncing </w:t>
      </w:r>
      <w:r>
        <w:rPr>
          <w:rFonts w:ascii="Times New Roman" w:hAnsi="Times New Roman" w:cs="Times New Roman"/>
          <w:sz w:val="24"/>
          <w:szCs w:val="24"/>
        </w:rPr>
        <w:lastRenderedPageBreak/>
        <w:t>seperti merangkul,</w:t>
      </w:r>
      <w:r w:rsidRPr="00E912C3">
        <w:rPr>
          <w:rFonts w:ascii="Times New Roman" w:hAnsi="Times New Roman" w:cs="Times New Roman"/>
          <w:sz w:val="24"/>
          <w:szCs w:val="24"/>
        </w:rPr>
        <w:t xml:space="preserve"> </w:t>
      </w:r>
      <w:r>
        <w:rPr>
          <w:rFonts w:ascii="Times New Roman" w:hAnsi="Times New Roman" w:cs="Times New Roman"/>
          <w:sz w:val="24"/>
          <w:szCs w:val="24"/>
        </w:rPr>
        <w:t xml:space="preserve">Logotype Tagline </w:t>
      </w:r>
      <w:r w:rsidRPr="006367CF">
        <w:rPr>
          <w:rFonts w:ascii="Times New Roman" w:hAnsi="Times New Roman" w:cs="Times New Roman"/>
          <w:i/>
          <w:sz w:val="24"/>
          <w:szCs w:val="24"/>
        </w:rPr>
        <w:t>Friendly City</w:t>
      </w:r>
      <w:r w:rsidRPr="00E912C3">
        <w:rPr>
          <w:rFonts w:ascii="Times New Roman" w:hAnsi="Times New Roman" w:cs="Times New Roman"/>
          <w:sz w:val="24"/>
          <w:szCs w:val="24"/>
        </w:rPr>
        <w:t>,</w:t>
      </w:r>
      <w:r>
        <w:rPr>
          <w:rFonts w:ascii="Times New Roman" w:hAnsi="Times New Roman" w:cs="Times New Roman"/>
          <w:sz w:val="24"/>
          <w:szCs w:val="24"/>
        </w:rPr>
        <w:t xml:space="preserve"> </w:t>
      </w:r>
      <w:r w:rsidRPr="00E912C3">
        <w:rPr>
          <w:rFonts w:ascii="Times New Roman" w:hAnsi="Times New Roman" w:cs="Times New Roman"/>
          <w:sz w:val="24"/>
          <w:szCs w:val="24"/>
        </w:rPr>
        <w:t>Warna Biru</w:t>
      </w:r>
      <w:r>
        <w:rPr>
          <w:rFonts w:ascii="Times New Roman" w:hAnsi="Times New Roman" w:cs="Times New Roman"/>
          <w:sz w:val="24"/>
          <w:szCs w:val="24"/>
        </w:rPr>
        <w:t xml:space="preserve"> tua, kuning, dan putih</w:t>
      </w:r>
      <w:r w:rsidRPr="00E912C3">
        <w:rPr>
          <w:rFonts w:ascii="Times New Roman" w:hAnsi="Times New Roman" w:cs="Times New Roman"/>
          <w:sz w:val="24"/>
          <w:szCs w:val="24"/>
        </w:rPr>
        <w:t xml:space="preserve">, dan komposisi </w:t>
      </w:r>
      <w:r>
        <w:rPr>
          <w:rFonts w:ascii="Times New Roman" w:hAnsi="Times New Roman" w:cs="Times New Roman"/>
          <w:sz w:val="24"/>
          <w:szCs w:val="24"/>
        </w:rPr>
        <w:t xml:space="preserve">pada </w:t>
      </w:r>
      <w:r w:rsidRPr="00E912C3">
        <w:rPr>
          <w:rFonts w:ascii="Times New Roman" w:hAnsi="Times New Roman" w:cs="Times New Roman"/>
          <w:sz w:val="24"/>
          <w:szCs w:val="24"/>
        </w:rPr>
        <w:t>logo ini merupakan pesan</w:t>
      </w:r>
      <w:r>
        <w:rPr>
          <w:rFonts w:ascii="Times New Roman" w:hAnsi="Times New Roman" w:cs="Times New Roman"/>
          <w:sz w:val="24"/>
          <w:szCs w:val="24"/>
        </w:rPr>
        <w:t xml:space="preserve"> </w:t>
      </w:r>
      <w:r w:rsidRPr="00E912C3">
        <w:rPr>
          <w:rFonts w:ascii="Times New Roman" w:hAnsi="Times New Roman" w:cs="Times New Roman"/>
          <w:sz w:val="24"/>
          <w:szCs w:val="24"/>
        </w:rPr>
        <w:t xml:space="preserve">utama yang divisualisasi melalui sebuah logo </w:t>
      </w:r>
      <w:r>
        <w:rPr>
          <w:rFonts w:ascii="Times New Roman" w:hAnsi="Times New Roman" w:cs="Times New Roman"/>
          <w:sz w:val="24"/>
          <w:szCs w:val="24"/>
        </w:rPr>
        <w:t>Kota Depok. Berbagi, Bersahabat, Berkolaborasi merupakan tiga konsep dalam membangun Kota Depok dalam mewujudkan Kota Depok sebagai Kota yang Bersahabat. Kota Depok dalam mewujudkan Kota yang Bersahabat sesuai dengan visi dan misi Kota Depok dengan maksud tujuan bersahabat dengan masyarakat, pemerintah merangkul masyarakat sehingga tidak adanya diskriminasi melalui ras ataupun gender, dan menjunjung tinggi toleransi dalam berkehidupan agar seluruh warga Kota Depok maupun diluar Kota Depok dapat merasa Aman dan Tentram di segala aspek kehidupan bermasyarakat sehingga citra yang ingin diciptakan oleh Kota Depok yaitu sebagai Kota yang Bersahabat terwujudkan</w:t>
      </w:r>
      <w:r>
        <w:rPr>
          <w:rFonts w:ascii="Times New Roman" w:hAnsi="Times New Roman" w:cs="Times New Roman"/>
          <w:sz w:val="24"/>
          <w:szCs w:val="24"/>
          <w:lang w:val="id-ID"/>
        </w:rPr>
        <w:t>.</w:t>
      </w:r>
    </w:p>
    <w:p w14:paraId="69351D34" w14:textId="77777777" w:rsidR="003B3C6A" w:rsidRDefault="0092302F" w:rsidP="003B3C6A">
      <w:pPr>
        <w:spacing w:line="36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D</w:t>
      </w:r>
      <w:r w:rsidR="00291BAD">
        <w:rPr>
          <w:rFonts w:ascii="Times New Roman" w:eastAsia="Calibri" w:hAnsi="Times New Roman" w:cs="Times New Roman"/>
          <w:b/>
          <w:sz w:val="24"/>
          <w:szCs w:val="24"/>
          <w:lang w:eastAsia="en-US"/>
        </w:rPr>
        <w:t>AFTAR PUSTAKA</w:t>
      </w:r>
    </w:p>
    <w:sdt>
      <w:sdtPr>
        <w:rPr>
          <w:rFonts w:asciiTheme="minorHAnsi" w:eastAsiaTheme="minorEastAsia" w:hAnsiTheme="minorHAnsi" w:cstheme="minorBidi"/>
          <w:color w:val="auto"/>
          <w:sz w:val="22"/>
          <w:szCs w:val="22"/>
          <w:lang w:eastAsia="ko-KR"/>
        </w:rPr>
        <w:id w:val="-1585440811"/>
        <w:docPartObj>
          <w:docPartGallery w:val="Bibliographies"/>
          <w:docPartUnique/>
        </w:docPartObj>
      </w:sdtPr>
      <w:sdtEndPr/>
      <w:sdtContent>
        <w:p w14:paraId="35AE3D3E" w14:textId="77777777" w:rsidR="00291BAD" w:rsidRDefault="00291BAD">
          <w:pPr>
            <w:pStyle w:val="Heading1"/>
          </w:pPr>
        </w:p>
        <w:sdt>
          <w:sdtPr>
            <w:id w:val="111145805"/>
            <w:bibliography/>
          </w:sdtPr>
          <w:sdtEndPr/>
          <w:sdtContent>
            <w:p w14:paraId="19C99DF3" w14:textId="77777777" w:rsidR="000C24BC" w:rsidRDefault="00291BAD" w:rsidP="000C24BC">
              <w:pPr>
                <w:pStyle w:val="Bibliography"/>
                <w:ind w:left="720" w:hanging="720"/>
                <w:rPr>
                  <w:noProof/>
                  <w:sz w:val="24"/>
                  <w:szCs w:val="24"/>
                </w:rPr>
              </w:pPr>
              <w:r w:rsidRPr="007F21C3">
                <w:rPr>
                  <w:rFonts w:ascii="Times New Roman" w:hAnsi="Times New Roman" w:cs="Times New Roman"/>
                </w:rPr>
                <w:fldChar w:fldCharType="begin"/>
              </w:r>
              <w:r w:rsidRPr="000C24BC">
                <w:rPr>
                  <w:rFonts w:ascii="Times New Roman" w:hAnsi="Times New Roman" w:cs="Times New Roman"/>
                </w:rPr>
                <w:instrText xml:space="preserve"> BIBLIOGRAPHY </w:instrText>
              </w:r>
              <w:r w:rsidRPr="007F21C3">
                <w:rPr>
                  <w:rFonts w:ascii="Times New Roman" w:hAnsi="Times New Roman" w:cs="Times New Roman"/>
                </w:rPr>
                <w:fldChar w:fldCharType="separate"/>
              </w:r>
              <w:r w:rsidR="000C24BC">
                <w:rPr>
                  <w:noProof/>
                </w:rPr>
                <w:t xml:space="preserve">Anwar, R. K. (2018). Analisis semiotik Charles Sanders Pierce mengenai logo baru. </w:t>
              </w:r>
              <w:r w:rsidR="000C24BC">
                <w:rPr>
                  <w:i/>
                  <w:iCs/>
                  <w:noProof/>
                </w:rPr>
                <w:t>Jurnal Kajian Informasi &amp; Perpustakaan Vol. 6, No. 2</w:t>
              </w:r>
              <w:r w:rsidR="000C24BC">
                <w:rPr>
                  <w:noProof/>
                </w:rPr>
                <w:t>, 123-138.</w:t>
              </w:r>
            </w:p>
            <w:p w14:paraId="66BD3B22" w14:textId="77777777" w:rsidR="000C24BC" w:rsidRDefault="000C24BC" w:rsidP="000C24BC">
              <w:pPr>
                <w:pStyle w:val="Bibliography"/>
                <w:ind w:left="720" w:hanging="720"/>
                <w:rPr>
                  <w:noProof/>
                </w:rPr>
              </w:pPr>
              <w:r>
                <w:rPr>
                  <w:noProof/>
                </w:rPr>
                <w:t xml:space="preserve">Ardianto, E. (2011). </w:t>
              </w:r>
              <w:r>
                <w:rPr>
                  <w:i/>
                  <w:iCs/>
                  <w:noProof/>
                </w:rPr>
                <w:t>Metodologi Penelitian untuk Public Relations Kuantitatif dan Kualitatif.</w:t>
              </w:r>
              <w:r>
                <w:rPr>
                  <w:noProof/>
                </w:rPr>
                <w:t xml:space="preserve"> Bandung: Remaja Rosdakarya.</w:t>
              </w:r>
            </w:p>
            <w:p w14:paraId="0492689D" w14:textId="77777777" w:rsidR="000C24BC" w:rsidRDefault="000C24BC" w:rsidP="000C24BC">
              <w:pPr>
                <w:pStyle w:val="Bibliography"/>
                <w:ind w:left="720" w:hanging="720"/>
                <w:rPr>
                  <w:noProof/>
                </w:rPr>
              </w:pPr>
              <w:r>
                <w:rPr>
                  <w:noProof/>
                </w:rPr>
                <w:t xml:space="preserve">Bijmolt, T. H., Leefang, P. S., Block, F., Eisenbeiss, M., Hardie, B. G., Lemmens, A., &amp; Saffert, P. (2010). Analytics for customer engagement. </w:t>
              </w:r>
              <w:r>
                <w:rPr>
                  <w:i/>
                  <w:iCs/>
                  <w:noProof/>
                </w:rPr>
                <w:t>Journal of Senior Research</w:t>
              </w:r>
              <w:r>
                <w:rPr>
                  <w:noProof/>
                </w:rPr>
                <w:t>, 341-356.</w:t>
              </w:r>
            </w:p>
            <w:p w14:paraId="7FC3F9AA" w14:textId="77777777" w:rsidR="000C24BC" w:rsidRDefault="000C24BC" w:rsidP="000C24BC">
              <w:pPr>
                <w:pStyle w:val="Bibliography"/>
                <w:ind w:left="720" w:hanging="720"/>
                <w:rPr>
                  <w:noProof/>
                </w:rPr>
              </w:pPr>
              <w:r>
                <w:rPr>
                  <w:noProof/>
                </w:rPr>
                <w:t xml:space="preserve">Brodie, R. J., Hollebeek, L., Juric, B., &amp; Ilic, A. (2011). Customer engagement conceptual domain, </w:t>
              </w:r>
              <w:r>
                <w:rPr>
                  <w:noProof/>
                </w:rPr>
                <w:lastRenderedPageBreak/>
                <w:t xml:space="preserve">fundamental propositions, and implications for research. </w:t>
              </w:r>
              <w:r>
                <w:rPr>
                  <w:i/>
                  <w:iCs/>
                  <w:noProof/>
                </w:rPr>
                <w:t>Journal of Service Research</w:t>
              </w:r>
              <w:r>
                <w:rPr>
                  <w:noProof/>
                </w:rPr>
                <w:t>, 252-271.</w:t>
              </w:r>
            </w:p>
            <w:p w14:paraId="1C4DFC86" w14:textId="77777777" w:rsidR="000C24BC" w:rsidRDefault="000C24BC" w:rsidP="000C24BC">
              <w:pPr>
                <w:pStyle w:val="Bibliography"/>
                <w:ind w:left="720" w:hanging="720"/>
                <w:rPr>
                  <w:noProof/>
                </w:rPr>
              </w:pPr>
              <w:r>
                <w:rPr>
                  <w:noProof/>
                </w:rPr>
                <w:t xml:space="preserve">Durianto, D., Sugiarto, &amp; Sitinjak, T. (2004). </w:t>
              </w:r>
              <w:r>
                <w:rPr>
                  <w:i/>
                  <w:iCs/>
                  <w:noProof/>
                </w:rPr>
                <w:t>Strategi Menaklukan Pasar Melalui Riset Ekuitas dan Perilaku Merek.</w:t>
              </w:r>
              <w:r>
                <w:rPr>
                  <w:noProof/>
                </w:rPr>
                <w:t xml:space="preserve"> Jakarta: PT. Gramedia Pustaka Utama.</w:t>
              </w:r>
            </w:p>
            <w:p w14:paraId="76DD6DA1" w14:textId="77777777" w:rsidR="000C24BC" w:rsidRDefault="000C24BC" w:rsidP="000C24BC">
              <w:pPr>
                <w:pStyle w:val="Bibliography"/>
                <w:ind w:left="720" w:hanging="720"/>
                <w:rPr>
                  <w:noProof/>
                </w:rPr>
              </w:pPr>
              <w:r>
                <w:rPr>
                  <w:noProof/>
                </w:rPr>
                <w:t xml:space="preserve">Fuzi, A. (2015). Coworking spaces for promoting entrepreneurship in sparse regions: The case of South Wales. </w:t>
              </w:r>
              <w:r>
                <w:rPr>
                  <w:i/>
                  <w:iCs/>
                  <w:noProof/>
                </w:rPr>
                <w:t>Regional Studies, Regional Science</w:t>
              </w:r>
              <w:r>
                <w:rPr>
                  <w:noProof/>
                </w:rPr>
                <w:t>, 462–469.</w:t>
              </w:r>
            </w:p>
            <w:p w14:paraId="27C3A83C" w14:textId="77777777" w:rsidR="000C24BC" w:rsidRDefault="000C24BC" w:rsidP="000C24BC">
              <w:pPr>
                <w:pStyle w:val="Bibliography"/>
                <w:ind w:left="720" w:hanging="720"/>
                <w:rPr>
                  <w:noProof/>
                </w:rPr>
              </w:pPr>
              <w:r>
                <w:rPr>
                  <w:noProof/>
                </w:rPr>
                <w:t xml:space="preserve">Khan, S. (2013). Attaining Customer Satisfaction! The Role of Customer Value and Relation Base Marketing A Study of Policy Holders of Peshawar Pakistan. </w:t>
              </w:r>
              <w:r>
                <w:rPr>
                  <w:i/>
                  <w:iCs/>
                  <w:noProof/>
                </w:rPr>
                <w:t>International Journal of Managing Value and Supply Chains (IJMVSC)</w:t>
              </w:r>
              <w:r>
                <w:rPr>
                  <w:noProof/>
                </w:rPr>
                <w:t>.</w:t>
              </w:r>
            </w:p>
            <w:p w14:paraId="1819CB42" w14:textId="77777777" w:rsidR="000C24BC" w:rsidRDefault="000C24BC" w:rsidP="000C24BC">
              <w:pPr>
                <w:pStyle w:val="Bibliography"/>
                <w:ind w:left="720" w:hanging="720"/>
                <w:rPr>
                  <w:noProof/>
                </w:rPr>
              </w:pPr>
              <w:r>
                <w:rPr>
                  <w:noProof/>
                </w:rPr>
                <w:t xml:space="preserve">Krisyanto, R. (2007). </w:t>
              </w:r>
              <w:r>
                <w:rPr>
                  <w:i/>
                  <w:iCs/>
                  <w:noProof/>
                </w:rPr>
                <w:t>Teknis Praktis Riset Komunikasi.</w:t>
              </w:r>
              <w:r>
                <w:rPr>
                  <w:noProof/>
                </w:rPr>
                <w:t xml:space="preserve"> Jakarta: Kencana.</w:t>
              </w:r>
            </w:p>
            <w:p w14:paraId="30976511" w14:textId="77777777" w:rsidR="000C24BC" w:rsidRDefault="000C24BC" w:rsidP="000C24BC">
              <w:pPr>
                <w:pStyle w:val="Bibliography"/>
                <w:ind w:left="720" w:hanging="720"/>
                <w:rPr>
                  <w:noProof/>
                </w:rPr>
              </w:pPr>
              <w:r>
                <w:rPr>
                  <w:noProof/>
                </w:rPr>
                <w:t xml:space="preserve">Malik, M. E., Muhammad, M. G., Hafiz, K. I., Qasim, A., Hira, H., Noman, M., &amp; Ahmad, B. (2013). Impact of brand image and advertisement on consumer buying behavior. </w:t>
              </w:r>
              <w:r>
                <w:rPr>
                  <w:i/>
                  <w:iCs/>
                  <w:noProof/>
                </w:rPr>
                <w:t>World Applied Sciences Journal</w:t>
              </w:r>
              <w:r>
                <w:rPr>
                  <w:noProof/>
                </w:rPr>
                <w:t>, 117-122.</w:t>
              </w:r>
            </w:p>
            <w:p w14:paraId="3B0CF898" w14:textId="77777777" w:rsidR="000C24BC" w:rsidRDefault="000C24BC" w:rsidP="000C24BC">
              <w:pPr>
                <w:pStyle w:val="Bibliography"/>
                <w:ind w:left="720" w:hanging="720"/>
                <w:rPr>
                  <w:noProof/>
                </w:rPr>
              </w:pPr>
              <w:r>
                <w:rPr>
                  <w:noProof/>
                </w:rPr>
                <w:t xml:space="preserve">Malthouse, E. C., Haenlein, M., Skiera, B., Wege, E., &amp; Zhang, M. (2013). Managing customer relationships in the social media era: introducing the social CRM house. </w:t>
              </w:r>
              <w:r>
                <w:rPr>
                  <w:i/>
                  <w:iCs/>
                  <w:noProof/>
                </w:rPr>
                <w:t>Journal of Interactive Marketing</w:t>
              </w:r>
              <w:r>
                <w:rPr>
                  <w:noProof/>
                </w:rPr>
                <w:t>, 270-280.</w:t>
              </w:r>
            </w:p>
            <w:p w14:paraId="7BA9BAA1" w14:textId="77777777" w:rsidR="000C24BC" w:rsidRDefault="000C24BC" w:rsidP="000C24BC">
              <w:pPr>
                <w:pStyle w:val="Bibliography"/>
                <w:ind w:left="720" w:hanging="720"/>
                <w:rPr>
                  <w:noProof/>
                </w:rPr>
              </w:pPr>
              <w:r>
                <w:rPr>
                  <w:noProof/>
                </w:rPr>
                <w:t xml:space="preserve">Merrell, F. (2001). </w:t>
              </w:r>
              <w:r>
                <w:rPr>
                  <w:i/>
                  <w:iCs/>
                  <w:noProof/>
                </w:rPr>
                <w:t>Charles Sanders Peirce's Concept of The Sign bab 2.Cobley, Paul (ed). Routledge Companion to Semiotics and Linguistics.</w:t>
              </w:r>
              <w:r>
                <w:rPr>
                  <w:noProof/>
                </w:rPr>
                <w:t xml:space="preserve"> </w:t>
              </w:r>
            </w:p>
            <w:p w14:paraId="3969A368" w14:textId="77777777" w:rsidR="000C24BC" w:rsidRDefault="000C24BC" w:rsidP="000C24BC">
              <w:pPr>
                <w:pStyle w:val="Bibliography"/>
                <w:ind w:left="720" w:hanging="720"/>
                <w:rPr>
                  <w:noProof/>
                </w:rPr>
              </w:pPr>
              <w:r>
                <w:rPr>
                  <w:noProof/>
                </w:rPr>
                <w:t xml:space="preserve">Moleong, L. J. (2006). </w:t>
              </w:r>
              <w:r>
                <w:rPr>
                  <w:i/>
                  <w:iCs/>
                  <w:noProof/>
                </w:rPr>
                <w:t>Metode Penelitian Kualitatif.</w:t>
              </w:r>
              <w:r>
                <w:rPr>
                  <w:noProof/>
                </w:rPr>
                <w:t xml:space="preserve"> Bandung: PT. Remaja Rosdakarya.</w:t>
              </w:r>
            </w:p>
            <w:p w14:paraId="24AE9C6F" w14:textId="77777777" w:rsidR="000C24BC" w:rsidRDefault="000C24BC" w:rsidP="000C24BC">
              <w:pPr>
                <w:pStyle w:val="Bibliography"/>
                <w:ind w:left="720" w:hanging="720"/>
                <w:rPr>
                  <w:noProof/>
                </w:rPr>
              </w:pPr>
              <w:r>
                <w:rPr>
                  <w:noProof/>
                </w:rPr>
                <w:t xml:space="preserve">Mollen, A., &amp; Wilson, H. (2010). Engagement, telepresence and interactivity in online consumer experience: reconciling scholastic and managerial perspectives. </w:t>
              </w:r>
              <w:r>
                <w:rPr>
                  <w:i/>
                  <w:iCs/>
                  <w:noProof/>
                </w:rPr>
                <w:t>Journal of Business Research</w:t>
              </w:r>
              <w:r>
                <w:rPr>
                  <w:noProof/>
                </w:rPr>
                <w:t>, 919-925.</w:t>
              </w:r>
            </w:p>
            <w:p w14:paraId="59B40505" w14:textId="77777777" w:rsidR="000C24BC" w:rsidRDefault="000C24BC" w:rsidP="000C24BC">
              <w:pPr>
                <w:pStyle w:val="Bibliography"/>
                <w:ind w:left="720" w:hanging="720"/>
                <w:rPr>
                  <w:noProof/>
                </w:rPr>
              </w:pPr>
              <w:r>
                <w:rPr>
                  <w:noProof/>
                </w:rPr>
                <w:lastRenderedPageBreak/>
                <w:t xml:space="preserve">Nazir, B., Ali, M., &amp; Jamil, M. (2016). The Impact of Brand Image on the Customer Retention: A Mediating Role of Customer Satisfaction in Pakistan. </w:t>
              </w:r>
              <w:r>
                <w:rPr>
                  <w:i/>
                  <w:iCs/>
                  <w:noProof/>
                </w:rPr>
                <w:t>International Journal of Business and Management Invention</w:t>
              </w:r>
              <w:r>
                <w:rPr>
                  <w:noProof/>
                </w:rPr>
                <w:t>, 56-61.</w:t>
              </w:r>
            </w:p>
            <w:p w14:paraId="6A318195" w14:textId="77777777" w:rsidR="000C24BC" w:rsidRDefault="000C24BC" w:rsidP="000C24BC">
              <w:pPr>
                <w:pStyle w:val="Bibliography"/>
                <w:ind w:left="720" w:hanging="720"/>
                <w:rPr>
                  <w:noProof/>
                </w:rPr>
              </w:pPr>
              <w:r>
                <w:rPr>
                  <w:noProof/>
                </w:rPr>
                <w:t xml:space="preserve">Neuman, W. L. (2006). </w:t>
              </w:r>
              <w:r>
                <w:rPr>
                  <w:i/>
                  <w:iCs/>
                  <w:noProof/>
                </w:rPr>
                <w:t>Social Research Methods, Qualitative and Quantitative Approaches. Fifth Edition.</w:t>
              </w:r>
              <w:r>
                <w:rPr>
                  <w:noProof/>
                </w:rPr>
                <w:t xml:space="preserve"> Boston: Pearson Education.</w:t>
              </w:r>
            </w:p>
            <w:p w14:paraId="08451922" w14:textId="77777777" w:rsidR="000C24BC" w:rsidRDefault="000C24BC" w:rsidP="000C24BC">
              <w:pPr>
                <w:pStyle w:val="Bibliography"/>
                <w:ind w:left="720" w:hanging="720"/>
                <w:rPr>
                  <w:noProof/>
                </w:rPr>
              </w:pPr>
              <w:r>
                <w:rPr>
                  <w:noProof/>
                </w:rPr>
                <w:t xml:space="preserve">Peirce, C. S. (1986). </w:t>
              </w:r>
              <w:r>
                <w:rPr>
                  <w:i/>
                  <w:iCs/>
                  <w:noProof/>
                </w:rPr>
                <w:t>Writings of Charles S. Peirce: A Chronologic Edition, Volume 3.</w:t>
              </w:r>
              <w:r>
                <w:rPr>
                  <w:noProof/>
                </w:rPr>
                <w:t xml:space="preserve"> </w:t>
              </w:r>
            </w:p>
            <w:p w14:paraId="5DE1E552" w14:textId="77777777" w:rsidR="000C24BC" w:rsidRDefault="000C24BC" w:rsidP="000C24BC">
              <w:pPr>
                <w:pStyle w:val="Bibliography"/>
                <w:ind w:left="720" w:hanging="720"/>
                <w:rPr>
                  <w:noProof/>
                </w:rPr>
              </w:pPr>
              <w:r>
                <w:rPr>
                  <w:noProof/>
                </w:rPr>
                <w:t xml:space="preserve">Rosnandar., &amp; Nada. (2020). Implementasi strategi komunikasi “Bandung Juara” sebagai bagian dari. </w:t>
              </w:r>
              <w:r>
                <w:rPr>
                  <w:i/>
                  <w:iCs/>
                  <w:noProof/>
                </w:rPr>
                <w:t>PRofesi Humas, Volume 4, No. 2</w:t>
              </w:r>
              <w:r>
                <w:rPr>
                  <w:noProof/>
                </w:rPr>
                <w:t>, 263-289.</w:t>
              </w:r>
            </w:p>
            <w:p w14:paraId="3E276EEE" w14:textId="77777777" w:rsidR="000C24BC" w:rsidRDefault="000C24BC" w:rsidP="000C24BC">
              <w:pPr>
                <w:pStyle w:val="Bibliography"/>
                <w:ind w:left="720" w:hanging="720"/>
                <w:rPr>
                  <w:noProof/>
                </w:rPr>
              </w:pPr>
              <w:r>
                <w:rPr>
                  <w:noProof/>
                </w:rPr>
                <w:t xml:space="preserve">Salam, N. E., &amp; Nurjanah. (2018). Komunikasi Pariwisata Budaya dalam mempromosikan city branding "siak the trutly malay". </w:t>
              </w:r>
              <w:r>
                <w:rPr>
                  <w:i/>
                  <w:iCs/>
                  <w:noProof/>
                </w:rPr>
                <w:t>Jurnal PRofesi Humas, Volume 4, No.1 2019</w:t>
              </w:r>
              <w:r>
                <w:rPr>
                  <w:noProof/>
                </w:rPr>
                <w:t>, 134-154.</w:t>
              </w:r>
            </w:p>
            <w:p w14:paraId="09D768C5" w14:textId="77777777" w:rsidR="000C24BC" w:rsidRDefault="000C24BC" w:rsidP="000C24BC">
              <w:pPr>
                <w:pStyle w:val="Bibliography"/>
                <w:ind w:left="720" w:hanging="720"/>
                <w:rPr>
                  <w:noProof/>
                </w:rPr>
              </w:pPr>
              <w:r>
                <w:rPr>
                  <w:noProof/>
                </w:rPr>
                <w:t xml:space="preserve">Santoyo, S. E. (2010). </w:t>
              </w:r>
              <w:r>
                <w:rPr>
                  <w:i/>
                  <w:iCs/>
                  <w:noProof/>
                </w:rPr>
                <w:t>Elemen - Elemen Seni &amp; Desain.</w:t>
              </w:r>
              <w:r>
                <w:rPr>
                  <w:noProof/>
                </w:rPr>
                <w:t xml:space="preserve"> Yogyakarta: Jalasutra.</w:t>
              </w:r>
            </w:p>
            <w:p w14:paraId="27DB0BE9" w14:textId="77777777" w:rsidR="000C24BC" w:rsidRDefault="000C24BC" w:rsidP="000C24BC">
              <w:pPr>
                <w:pStyle w:val="Bibliography"/>
                <w:ind w:left="720" w:hanging="720"/>
                <w:rPr>
                  <w:noProof/>
                </w:rPr>
              </w:pPr>
              <w:r>
                <w:rPr>
                  <w:noProof/>
                </w:rPr>
                <w:t xml:space="preserve">Smith, R. D. (2017). </w:t>
              </w:r>
              <w:r>
                <w:rPr>
                  <w:i/>
                  <w:iCs/>
                  <w:noProof/>
                </w:rPr>
                <w:t>Strategic Planning For Public Relations.</w:t>
              </w:r>
              <w:r>
                <w:rPr>
                  <w:noProof/>
                </w:rPr>
                <w:t xml:space="preserve"> London: Routledge.</w:t>
              </w:r>
            </w:p>
            <w:p w14:paraId="1964A1EB" w14:textId="77777777" w:rsidR="000C24BC" w:rsidRDefault="000C24BC" w:rsidP="000C24BC">
              <w:pPr>
                <w:pStyle w:val="Bibliography"/>
                <w:ind w:left="720" w:hanging="720"/>
                <w:rPr>
                  <w:noProof/>
                </w:rPr>
              </w:pPr>
              <w:r>
                <w:rPr>
                  <w:noProof/>
                </w:rPr>
                <w:t xml:space="preserve">Sobur, A. (2013). </w:t>
              </w:r>
              <w:r>
                <w:rPr>
                  <w:i/>
                  <w:iCs/>
                  <w:noProof/>
                </w:rPr>
                <w:t>Semiotika Komunikasi.</w:t>
              </w:r>
              <w:r>
                <w:rPr>
                  <w:noProof/>
                </w:rPr>
                <w:t xml:space="preserve"> </w:t>
              </w:r>
            </w:p>
            <w:p w14:paraId="44A477A8" w14:textId="77777777" w:rsidR="000C24BC" w:rsidRDefault="000C24BC" w:rsidP="000C24BC">
              <w:pPr>
                <w:pStyle w:val="Bibliography"/>
                <w:ind w:left="720" w:hanging="720"/>
                <w:rPr>
                  <w:noProof/>
                </w:rPr>
              </w:pPr>
              <w:r>
                <w:rPr>
                  <w:noProof/>
                </w:rPr>
                <w:t xml:space="preserve">Spinuzzi, C. (2012). Working alone together: Coworking as emergent collaborative activity. </w:t>
              </w:r>
              <w:r>
                <w:rPr>
                  <w:i/>
                  <w:iCs/>
                  <w:noProof/>
                </w:rPr>
                <w:t>Journal of Business and Technical Communication</w:t>
              </w:r>
              <w:r>
                <w:rPr>
                  <w:noProof/>
                </w:rPr>
                <w:t>, 399–441.</w:t>
              </w:r>
            </w:p>
            <w:p w14:paraId="748F4637" w14:textId="77777777" w:rsidR="000C24BC" w:rsidRDefault="000C24BC" w:rsidP="000C24BC">
              <w:pPr>
                <w:pStyle w:val="Bibliography"/>
                <w:ind w:left="720" w:hanging="720"/>
                <w:rPr>
                  <w:noProof/>
                </w:rPr>
              </w:pPr>
              <w:r>
                <w:rPr>
                  <w:noProof/>
                </w:rPr>
                <w:t xml:space="preserve">Subagyo, P. (2006). </w:t>
              </w:r>
              <w:r>
                <w:rPr>
                  <w:i/>
                  <w:iCs/>
                  <w:noProof/>
                </w:rPr>
                <w:t>Metode Penelitian dalam Teori dan Praktek.</w:t>
              </w:r>
              <w:r>
                <w:rPr>
                  <w:noProof/>
                </w:rPr>
                <w:t xml:space="preserve"> Jakarta: Rineka Cipta.</w:t>
              </w:r>
            </w:p>
            <w:p w14:paraId="3785922F" w14:textId="77777777" w:rsidR="000C24BC" w:rsidRDefault="000C24BC" w:rsidP="000C24BC">
              <w:pPr>
                <w:pStyle w:val="Bibliography"/>
                <w:ind w:left="720" w:hanging="720"/>
                <w:rPr>
                  <w:noProof/>
                </w:rPr>
              </w:pPr>
              <w:r>
                <w:rPr>
                  <w:noProof/>
                </w:rPr>
                <w:t xml:space="preserve">Sugiyono. (2014). </w:t>
              </w:r>
              <w:r>
                <w:rPr>
                  <w:i/>
                  <w:iCs/>
                  <w:noProof/>
                </w:rPr>
                <w:t>Memahami Penelitian Kualitatif.</w:t>
              </w:r>
              <w:r>
                <w:rPr>
                  <w:noProof/>
                </w:rPr>
                <w:t xml:space="preserve"> Bandung: Penerbit Alfabeta.</w:t>
              </w:r>
            </w:p>
            <w:p w14:paraId="1A45E5A0" w14:textId="77777777" w:rsidR="000C24BC" w:rsidRDefault="000C24BC" w:rsidP="000C24BC">
              <w:pPr>
                <w:pStyle w:val="Bibliography"/>
                <w:ind w:left="720" w:hanging="720"/>
                <w:rPr>
                  <w:noProof/>
                </w:rPr>
              </w:pPr>
              <w:r>
                <w:rPr>
                  <w:noProof/>
                </w:rPr>
                <w:t xml:space="preserve">Tinarbuko. (2008). </w:t>
              </w:r>
              <w:r>
                <w:rPr>
                  <w:i/>
                  <w:iCs/>
                  <w:noProof/>
                </w:rPr>
                <w:t>Semiotika Komunikasi Visual.</w:t>
              </w:r>
              <w:r>
                <w:rPr>
                  <w:noProof/>
                </w:rPr>
                <w:t xml:space="preserve"> Yogyakarta: Jalasutra.</w:t>
              </w:r>
            </w:p>
            <w:p w14:paraId="0686E8B8" w14:textId="77777777" w:rsidR="000C24BC" w:rsidRDefault="000C24BC" w:rsidP="000C24BC">
              <w:pPr>
                <w:pStyle w:val="Bibliography"/>
                <w:ind w:left="720" w:hanging="720"/>
                <w:rPr>
                  <w:noProof/>
                </w:rPr>
              </w:pPr>
              <w:r>
                <w:rPr>
                  <w:noProof/>
                </w:rPr>
                <w:t xml:space="preserve">Vera, N. (2014). </w:t>
              </w:r>
              <w:r>
                <w:rPr>
                  <w:i/>
                  <w:iCs/>
                  <w:noProof/>
                </w:rPr>
                <w:t>Semiotika dalam Riset Komunikasi.</w:t>
              </w:r>
              <w:r>
                <w:rPr>
                  <w:noProof/>
                </w:rPr>
                <w:t xml:space="preserve"> Bogor: Ghalia Indonesia.</w:t>
              </w:r>
            </w:p>
            <w:p w14:paraId="009A9A2A" w14:textId="77777777" w:rsidR="000C24BC" w:rsidRDefault="000C24BC" w:rsidP="000C24BC">
              <w:pPr>
                <w:pStyle w:val="Bibliography"/>
                <w:ind w:left="720" w:hanging="720"/>
                <w:rPr>
                  <w:noProof/>
                </w:rPr>
              </w:pPr>
              <w:r>
                <w:rPr>
                  <w:noProof/>
                </w:rPr>
                <w:t xml:space="preserve">Verleye, K., Gemmel, P., &amp; Rangarajan, D. (2014). Managing engagement behaviors in a network </w:t>
              </w:r>
              <w:r>
                <w:rPr>
                  <w:noProof/>
                </w:rPr>
                <w:lastRenderedPageBreak/>
                <w:t xml:space="preserve">of customers and stakeholders: evidence from the nursing home sector. </w:t>
              </w:r>
              <w:r>
                <w:rPr>
                  <w:i/>
                  <w:iCs/>
                  <w:noProof/>
                </w:rPr>
                <w:t>Journal of Service Research</w:t>
              </w:r>
              <w:r>
                <w:rPr>
                  <w:noProof/>
                </w:rPr>
                <w:t>, 68-84.</w:t>
              </w:r>
            </w:p>
            <w:p w14:paraId="4618DD07" w14:textId="77777777" w:rsidR="000C24BC" w:rsidRDefault="000C24BC" w:rsidP="000C24BC">
              <w:pPr>
                <w:pStyle w:val="Bibliography"/>
                <w:ind w:left="720" w:hanging="720"/>
                <w:rPr>
                  <w:noProof/>
                </w:rPr>
              </w:pPr>
              <w:r>
                <w:rPr>
                  <w:noProof/>
                </w:rPr>
                <w:t xml:space="preserve">Yananda., &amp; Salamah. (2014). </w:t>
              </w:r>
              <w:r>
                <w:rPr>
                  <w:i/>
                  <w:iCs/>
                  <w:noProof/>
                </w:rPr>
                <w:t>Branding Tempat Membangun Kota, Kabupaten, dan Provinsi Berbasis Identitas.</w:t>
              </w:r>
              <w:r>
                <w:rPr>
                  <w:noProof/>
                </w:rPr>
                <w:t xml:space="preserve"> </w:t>
              </w:r>
            </w:p>
            <w:p w14:paraId="2FFC770A" w14:textId="77777777" w:rsidR="00FC567F" w:rsidRDefault="00291BAD" w:rsidP="000C24BC">
              <w:pPr>
                <w:rPr>
                  <w:rFonts w:ascii="Times New Roman" w:hAnsi="Times New Roman" w:cs="Times New Roman"/>
                  <w:i/>
                  <w:iCs/>
                  <w:noProof/>
                </w:rPr>
              </w:pPr>
              <w:r w:rsidRPr="007F21C3">
                <w:rPr>
                  <w:rFonts w:ascii="Times New Roman" w:hAnsi="Times New Roman" w:cs="Times New Roman"/>
                  <w:b/>
                  <w:bCs/>
                  <w:noProof/>
                </w:rPr>
                <w:fldChar w:fldCharType="end"/>
              </w:r>
              <w:r w:rsidR="002632BA" w:rsidRPr="002632BA">
                <w:t xml:space="preserve"> </w:t>
              </w:r>
              <w:r w:rsidR="002632BA" w:rsidRPr="002632BA">
                <w:rPr>
                  <w:rFonts w:ascii="Times New Roman" w:hAnsi="Times New Roman" w:cs="Times New Roman"/>
                  <w:i/>
                  <w:iCs/>
                  <w:noProof/>
                </w:rPr>
                <w:t>Semiotika dalam Riset Komunikasi. Bogor: Ghalia Indonesia</w:t>
              </w:r>
            </w:p>
            <w:p w14:paraId="24FE0D62" w14:textId="77777777" w:rsidR="000C24BC" w:rsidRDefault="00FC567F" w:rsidP="00FC567F">
              <w:pPr>
                <w:ind w:firstLine="720"/>
                <w:rPr>
                  <w:rFonts w:ascii="Times New Roman" w:hAnsi="Times New Roman" w:cs="Times New Roman"/>
                  <w:i/>
                  <w:iCs/>
                  <w:noProof/>
                  <w:lang w:val="id-ID"/>
                </w:rPr>
              </w:pPr>
              <w:r w:rsidRPr="00FC567F">
                <w:rPr>
                  <w:rFonts w:ascii="Times New Roman" w:hAnsi="Times New Roman" w:cs="Times New Roman"/>
                  <w:noProof/>
                  <w:lang w:val="id-ID"/>
                </w:rPr>
                <w:t>Yananda</w:t>
              </w:r>
              <w:r>
                <w:rPr>
                  <w:rFonts w:ascii="Times New Roman" w:hAnsi="Times New Roman" w:cs="Times New Roman"/>
                  <w:noProof/>
                  <w:lang w:val="id-ID"/>
                </w:rPr>
                <w:t xml:space="preserve">, Rahmat &amp; Salamah, Ummi. (2014). </w:t>
              </w:r>
              <w:r w:rsidRPr="00FC567F">
                <w:rPr>
                  <w:rFonts w:ascii="Times New Roman" w:hAnsi="Times New Roman" w:cs="Times New Roman"/>
                  <w:i/>
                  <w:iCs/>
                  <w:noProof/>
                  <w:lang w:val="id-ID"/>
                </w:rPr>
                <w:t>Branding Tempat Membangun Kota, Kabupaten, dan Provinsi Berbasis Identitas</w:t>
              </w:r>
            </w:p>
            <w:p w14:paraId="2967C28D" w14:textId="415428F7" w:rsidR="00291BAD" w:rsidRDefault="00241C2E" w:rsidP="00FC567F">
              <w:pPr>
                <w:ind w:firstLine="720"/>
              </w:pPr>
            </w:p>
          </w:sdtContent>
        </w:sdt>
      </w:sdtContent>
    </w:sdt>
    <w:p w14:paraId="0C9F61BC" w14:textId="77777777" w:rsidR="003B3C6A" w:rsidRPr="003B3C6A" w:rsidRDefault="003B3C6A" w:rsidP="003B3C6A">
      <w:pPr>
        <w:spacing w:line="360" w:lineRule="auto"/>
        <w:jc w:val="both"/>
        <w:rPr>
          <w:rFonts w:ascii="Times New Roman" w:eastAsia="Calibri" w:hAnsi="Times New Roman" w:cs="Times New Roman"/>
          <w:sz w:val="24"/>
        </w:rPr>
      </w:pPr>
    </w:p>
    <w:p w14:paraId="597519D9" w14:textId="77777777" w:rsidR="003B3C6A" w:rsidRPr="003B3C6A" w:rsidRDefault="003B3C6A" w:rsidP="003B3C6A">
      <w:pPr>
        <w:spacing w:after="0" w:line="360" w:lineRule="auto"/>
        <w:contextualSpacing/>
        <w:jc w:val="both"/>
        <w:rPr>
          <w:rFonts w:ascii="Times New Roman" w:eastAsia="Calibri" w:hAnsi="Times New Roman" w:cs="Times New Roman"/>
          <w:sz w:val="24"/>
          <w:szCs w:val="24"/>
          <w:lang w:eastAsia="en-US"/>
        </w:rPr>
      </w:pPr>
    </w:p>
    <w:p w14:paraId="7C6D8EA4" w14:textId="77777777" w:rsidR="003B3C6A" w:rsidRPr="00C17BB4" w:rsidRDefault="003B3C6A" w:rsidP="00C17BB4">
      <w:pPr>
        <w:spacing w:line="360" w:lineRule="auto"/>
        <w:jc w:val="both"/>
        <w:rPr>
          <w:rFonts w:ascii="Times New Roman" w:eastAsia="Times New Roman" w:hAnsi="Times New Roman" w:cs="Traditional Arabic"/>
          <w:iCs/>
          <w:sz w:val="24"/>
          <w:szCs w:val="28"/>
          <w:shd w:val="clear" w:color="auto" w:fill="FFFFFF"/>
          <w:lang w:eastAsia="en-US"/>
        </w:rPr>
      </w:pPr>
    </w:p>
    <w:p w14:paraId="1206309A" w14:textId="77777777" w:rsidR="00C17BB4" w:rsidRPr="00C17BB4" w:rsidRDefault="00C17BB4" w:rsidP="00C17BB4">
      <w:pPr>
        <w:spacing w:line="360" w:lineRule="auto"/>
        <w:jc w:val="both"/>
        <w:rPr>
          <w:rFonts w:ascii="Times New Roman" w:eastAsia="Times New Roman" w:hAnsi="Times New Roman" w:cs="Traditional Arabic"/>
          <w:iCs/>
          <w:sz w:val="24"/>
          <w:szCs w:val="28"/>
          <w:shd w:val="clear" w:color="auto" w:fill="FFFFFF"/>
          <w:lang w:eastAsia="en-US"/>
        </w:rPr>
      </w:pPr>
    </w:p>
    <w:p w14:paraId="128343B6" w14:textId="77777777" w:rsidR="00C17BB4" w:rsidRPr="00C17BB4" w:rsidRDefault="00C17BB4" w:rsidP="00C17BB4">
      <w:pPr>
        <w:spacing w:line="360" w:lineRule="auto"/>
        <w:jc w:val="both"/>
        <w:rPr>
          <w:rFonts w:ascii="Times New Roman" w:eastAsia="Times New Roman" w:hAnsi="Times New Roman" w:cs="Traditional Arabic"/>
          <w:iCs/>
          <w:sz w:val="24"/>
          <w:szCs w:val="28"/>
          <w:shd w:val="clear" w:color="auto" w:fill="FFFFFF"/>
          <w:lang w:eastAsia="en-US"/>
        </w:rPr>
      </w:pPr>
    </w:p>
    <w:p w14:paraId="50C966B2" w14:textId="77777777" w:rsidR="00C17BB4" w:rsidRPr="00F21C34" w:rsidRDefault="00C17BB4" w:rsidP="00F21C34">
      <w:pPr>
        <w:spacing w:line="360" w:lineRule="auto"/>
        <w:jc w:val="both"/>
        <w:rPr>
          <w:rFonts w:ascii="Times New Roman" w:eastAsia="Times New Roman" w:hAnsi="Times New Roman" w:cs="Traditional Arabic"/>
          <w:iCs/>
          <w:sz w:val="24"/>
          <w:szCs w:val="28"/>
          <w:shd w:val="clear" w:color="auto" w:fill="FFFFFF"/>
          <w:lang w:eastAsia="en-US"/>
        </w:rPr>
      </w:pPr>
    </w:p>
    <w:p w14:paraId="5975A2BD" w14:textId="77777777" w:rsidR="008E3184" w:rsidRPr="007D016E" w:rsidRDefault="008E3184">
      <w:pPr>
        <w:rPr>
          <w:rFonts w:ascii="Times New Roman" w:eastAsia="Times New Roman" w:hAnsi="Times New Roman" w:cs="Times New Roman"/>
          <w:noProof/>
          <w:sz w:val="24"/>
          <w:szCs w:val="20"/>
          <w:u w:val="single"/>
          <w:lang w:val="id-ID" w:eastAsia="en-US"/>
        </w:rPr>
      </w:pPr>
    </w:p>
    <w:sectPr w:rsidR="008E3184" w:rsidRPr="007D016E" w:rsidSect="0054793D">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D982E" w14:textId="77777777" w:rsidR="00241C2E" w:rsidRDefault="00241C2E" w:rsidP="0054793D">
      <w:pPr>
        <w:spacing w:after="0" w:line="240" w:lineRule="auto"/>
      </w:pPr>
      <w:r>
        <w:separator/>
      </w:r>
    </w:p>
  </w:endnote>
  <w:endnote w:type="continuationSeparator" w:id="0">
    <w:p w14:paraId="3158A3D5" w14:textId="77777777" w:rsidR="00241C2E" w:rsidRDefault="00241C2E" w:rsidP="00547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4CEB8" w14:textId="77777777" w:rsidR="006508AD" w:rsidRPr="006508AD" w:rsidRDefault="006508AD" w:rsidP="006508AD">
    <w:pPr>
      <w:spacing w:after="0" w:line="360" w:lineRule="auto"/>
      <w:jc w:val="center"/>
      <w:rPr>
        <w:rFonts w:ascii="Times New Roman" w:hAnsi="Times New Roman" w:cs="Times New Roman"/>
        <w:bCs/>
        <w:sz w:val="18"/>
        <w:szCs w:val="18"/>
      </w:rPr>
    </w:pPr>
    <w:r w:rsidRPr="006508AD">
      <w:rPr>
        <w:rFonts w:ascii="Times New Roman" w:hAnsi="Times New Roman" w:cs="Times New Roman"/>
        <w:bCs/>
        <w:sz w:val="18"/>
        <w:szCs w:val="18"/>
        <w:lang w:val="id-ID"/>
      </w:rPr>
      <w:t xml:space="preserve">Makna Logo Depok </w:t>
    </w:r>
    <w:r w:rsidRPr="006508AD">
      <w:rPr>
        <w:rFonts w:ascii="Times New Roman" w:hAnsi="Times New Roman" w:cs="Times New Roman"/>
        <w:bCs/>
        <w:i/>
        <w:iCs/>
        <w:sz w:val="18"/>
        <w:szCs w:val="18"/>
        <w:lang w:val="id-ID"/>
      </w:rPr>
      <w:t xml:space="preserve">Friendly City </w:t>
    </w:r>
    <w:r w:rsidRPr="006508AD">
      <w:rPr>
        <w:rFonts w:ascii="Times New Roman" w:hAnsi="Times New Roman" w:cs="Times New Roman"/>
        <w:bCs/>
        <w:sz w:val="18"/>
        <w:szCs w:val="18"/>
      </w:rPr>
      <w:t>(Analisis Semiotika Charles Sanders Peirce Pada Logo Depok</w:t>
    </w:r>
    <w:r w:rsidRPr="006508AD">
      <w:rPr>
        <w:rFonts w:ascii="Times New Roman" w:hAnsi="Times New Roman" w:cs="Times New Roman"/>
        <w:bCs/>
        <w:i/>
        <w:sz w:val="18"/>
        <w:szCs w:val="18"/>
      </w:rPr>
      <w:t xml:space="preserve"> Friendly City</w:t>
    </w:r>
    <w:r w:rsidRPr="006508AD">
      <w:rPr>
        <w:rFonts w:ascii="Times New Roman" w:hAnsi="Times New Roman" w:cs="Times New Roman"/>
        <w:bCs/>
        <w:sz w:val="18"/>
        <w:szCs w:val="18"/>
      </w:rPr>
      <w:t xml:space="preserve"> Sebagai </w:t>
    </w:r>
    <w:r w:rsidRPr="006508AD">
      <w:rPr>
        <w:rFonts w:ascii="Times New Roman" w:hAnsi="Times New Roman" w:cs="Times New Roman"/>
        <w:bCs/>
        <w:i/>
        <w:sz w:val="18"/>
        <w:szCs w:val="18"/>
      </w:rPr>
      <w:t>City Branding</w:t>
    </w:r>
    <w:r w:rsidRPr="006508AD">
      <w:rPr>
        <w:rFonts w:ascii="Times New Roman" w:hAnsi="Times New Roman" w:cs="Times New Roman"/>
        <w:bCs/>
        <w:sz w:val="18"/>
        <w:szCs w:val="18"/>
      </w:rPr>
      <w:t xml:space="preserve"> Kota Depok)</w:t>
    </w:r>
  </w:p>
  <w:p w14:paraId="6FCBDBDC" w14:textId="79680248" w:rsidR="00A46F15" w:rsidRPr="00A46F15" w:rsidRDefault="00A46F15" w:rsidP="00291BAD">
    <w:pPr>
      <w:pStyle w:val="Footer"/>
      <w:jc w:val="center"/>
      <w:rPr>
        <w:rFonts w:ascii="Times New Roman" w:hAnsi="Times New Roman" w:cs="Times New Roman"/>
        <w:sz w:val="18"/>
      </w:rPr>
    </w:pPr>
    <w:r w:rsidRPr="00A46F15">
      <w:rPr>
        <w:rFonts w:ascii="Times New Roman" w:hAnsi="Times New Roman" w:cs="Times New Roman"/>
        <w:sz w:val="18"/>
      </w:rPr>
      <w:t>(</w:t>
    </w:r>
    <w:r w:rsidR="006508AD">
      <w:rPr>
        <w:rFonts w:ascii="Times New Roman" w:hAnsi="Times New Roman" w:cs="Times New Roman"/>
        <w:sz w:val="18"/>
        <w:lang w:val="id-ID"/>
      </w:rPr>
      <w:t>SULTAN KEMAL PIAGIO</w:t>
    </w:r>
    <w:r w:rsidRPr="00A46F15">
      <w:rPr>
        <w:rFonts w:ascii="Times New Roman" w:hAnsi="Times New Roman" w:cs="Times New Roman"/>
        <w:sz w:val="18"/>
      </w:rPr>
      <w:t xml:space="preserve">, HANNY HAFIAR, </w:t>
    </w:r>
    <w:r w:rsidR="006508AD">
      <w:rPr>
        <w:rFonts w:ascii="Times New Roman" w:hAnsi="Times New Roman" w:cs="Times New Roman"/>
        <w:sz w:val="18"/>
        <w:lang w:val="id-ID"/>
      </w:rPr>
      <w:t>FX. ARI AGUNG PRASTOWO</w:t>
    </w:r>
    <w:r w:rsidRPr="00A46F15">
      <w:rPr>
        <w:rFonts w:ascii="Times New Roman" w:hAnsi="Times New Roman" w:cs="Times New Roman"/>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8D5E5" w14:textId="77777777" w:rsidR="00241C2E" w:rsidRDefault="00241C2E" w:rsidP="0054793D">
      <w:pPr>
        <w:spacing w:after="0" w:line="240" w:lineRule="auto"/>
      </w:pPr>
      <w:r>
        <w:separator/>
      </w:r>
    </w:p>
  </w:footnote>
  <w:footnote w:type="continuationSeparator" w:id="0">
    <w:p w14:paraId="42ABB61A" w14:textId="77777777" w:rsidR="00241C2E" w:rsidRDefault="00241C2E" w:rsidP="0054793D">
      <w:pPr>
        <w:spacing w:after="0" w:line="240" w:lineRule="auto"/>
      </w:pPr>
      <w:r>
        <w:continuationSeparator/>
      </w:r>
    </w:p>
  </w:footnote>
  <w:footnote w:id="1">
    <w:p w14:paraId="3BFDFDB2" w14:textId="77777777" w:rsidR="00FE1BD2" w:rsidRPr="000569CB" w:rsidRDefault="00FE1BD2" w:rsidP="00FE1BD2">
      <w:pPr>
        <w:pStyle w:val="FootnoteText"/>
        <w:rPr>
          <w:lang w:val="en-ID"/>
        </w:rPr>
      </w:pPr>
      <w:r>
        <w:rPr>
          <w:rStyle w:val="FootnoteReference"/>
        </w:rPr>
        <w:footnoteRef/>
      </w:r>
      <w:r>
        <w:t xml:space="preserve"> </w:t>
      </w:r>
      <w:r>
        <w:rPr>
          <w:lang w:val="en-ID"/>
        </w:rPr>
        <w:t xml:space="preserve">Diakses dari </w:t>
      </w:r>
      <w:r w:rsidRPr="000569CB">
        <w:rPr>
          <w:lang w:val="en-ID"/>
        </w:rPr>
        <w:t>https://www.ballaide.com/2017/08/psikologi-warna-menurut-para-ahli.html pada 16 januari 2021</w:t>
      </w:r>
      <w:r>
        <w:rPr>
          <w:lang w:val="en-ID"/>
        </w:rPr>
        <w:t>, pukul 23:00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F06D8F"/>
    <w:multiLevelType w:val="singleLevel"/>
    <w:tmpl w:val="97CE655E"/>
    <w:lvl w:ilvl="0">
      <w:start w:val="1"/>
      <w:numFmt w:val="decimal"/>
      <w:suff w:val="space"/>
      <w:lvlText w:val="%1."/>
      <w:lvlJc w:val="left"/>
      <w:rPr>
        <w:rFonts w:ascii="Times New Roman" w:eastAsiaTheme="minorHAnsi" w:hAnsi="Times New Roman" w:cs="Times New Roman"/>
      </w:rPr>
    </w:lvl>
  </w:abstractNum>
  <w:abstractNum w:abstractNumId="1">
    <w:nsid w:val="495F15A7"/>
    <w:multiLevelType w:val="hybridMultilevel"/>
    <w:tmpl w:val="C6847030"/>
    <w:lvl w:ilvl="0" w:tplc="0120800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1D023D"/>
    <w:multiLevelType w:val="multilevel"/>
    <w:tmpl w:val="6B18DEB4"/>
    <w:lvl w:ilvl="0">
      <w:start w:val="1"/>
      <w:numFmt w:val="decimal"/>
      <w:lvlText w:val="%1."/>
      <w:lvlJc w:val="left"/>
    </w:lvl>
    <w:lvl w:ilvl="1">
      <w:start w:val="1"/>
      <w:numFmt w:val="lowerLetter"/>
      <w:lvlText w:val="%2)"/>
      <w:lvlJc w:val="left"/>
      <w:pPr>
        <w:tabs>
          <w:tab w:val="num" w:pos="840"/>
        </w:tabs>
        <w:ind w:left="840" w:hanging="420"/>
      </w:pPr>
      <w:rPr>
        <w:rFonts w:hint="default"/>
      </w:rPr>
    </w:lvl>
    <w:lvl w:ilvl="2">
      <w:start w:val="1"/>
      <w:numFmt w:val="lowerRoman"/>
      <w:lvlText w:val="%3."/>
      <w:lvlJc w:val="left"/>
      <w:pPr>
        <w:tabs>
          <w:tab w:val="num" w:pos="1260"/>
        </w:tabs>
        <w:ind w:left="1260" w:hanging="420"/>
      </w:pPr>
      <w:rPr>
        <w:rFonts w:hint="default"/>
      </w:rPr>
    </w:lvl>
    <w:lvl w:ilvl="3">
      <w:start w:val="1"/>
      <w:numFmt w:val="decimal"/>
      <w:lvlText w:val="%4."/>
      <w:lvlJc w:val="left"/>
      <w:pPr>
        <w:tabs>
          <w:tab w:val="num" w:pos="1555"/>
        </w:tabs>
        <w:ind w:left="1555" w:hanging="420"/>
      </w:pPr>
      <w:rPr>
        <w:rFonts w:hint="default"/>
        <w:i w:val="0"/>
        <w:iCs/>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abstractNum w:abstractNumId="3">
    <w:nsid w:val="7C82612B"/>
    <w:multiLevelType w:val="hybridMultilevel"/>
    <w:tmpl w:val="FD08C238"/>
    <w:lvl w:ilvl="0" w:tplc="55CC0C7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511"/>
    <w:rsid w:val="000324B7"/>
    <w:rsid w:val="000524F9"/>
    <w:rsid w:val="00052E29"/>
    <w:rsid w:val="0006079A"/>
    <w:rsid w:val="00083BFB"/>
    <w:rsid w:val="000A578E"/>
    <w:rsid w:val="000B37F3"/>
    <w:rsid w:val="000C24BC"/>
    <w:rsid w:val="000C2B32"/>
    <w:rsid w:val="001317EE"/>
    <w:rsid w:val="001A590E"/>
    <w:rsid w:val="001D5475"/>
    <w:rsid w:val="00202048"/>
    <w:rsid w:val="00232ED2"/>
    <w:rsid w:val="00241C2E"/>
    <w:rsid w:val="002632BA"/>
    <w:rsid w:val="00291BAD"/>
    <w:rsid w:val="002C652D"/>
    <w:rsid w:val="003425B1"/>
    <w:rsid w:val="003658A1"/>
    <w:rsid w:val="00374EB9"/>
    <w:rsid w:val="003A2A30"/>
    <w:rsid w:val="003B0A85"/>
    <w:rsid w:val="003B3C6A"/>
    <w:rsid w:val="003E0E0A"/>
    <w:rsid w:val="0044429C"/>
    <w:rsid w:val="00474C7A"/>
    <w:rsid w:val="00545D8D"/>
    <w:rsid w:val="0054793D"/>
    <w:rsid w:val="005F4521"/>
    <w:rsid w:val="0060516E"/>
    <w:rsid w:val="00612700"/>
    <w:rsid w:val="0063320C"/>
    <w:rsid w:val="006508AD"/>
    <w:rsid w:val="006609A5"/>
    <w:rsid w:val="00687686"/>
    <w:rsid w:val="006D2A43"/>
    <w:rsid w:val="006F7C2D"/>
    <w:rsid w:val="0075147B"/>
    <w:rsid w:val="00756C2C"/>
    <w:rsid w:val="0076161E"/>
    <w:rsid w:val="00796EBA"/>
    <w:rsid w:val="007B6CA2"/>
    <w:rsid w:val="007C4E8A"/>
    <w:rsid w:val="007C4F98"/>
    <w:rsid w:val="007D016E"/>
    <w:rsid w:val="007F21C3"/>
    <w:rsid w:val="008344F6"/>
    <w:rsid w:val="00841F3E"/>
    <w:rsid w:val="0086636D"/>
    <w:rsid w:val="008663A5"/>
    <w:rsid w:val="00890ECF"/>
    <w:rsid w:val="008B0A2C"/>
    <w:rsid w:val="008C0ECD"/>
    <w:rsid w:val="008D2613"/>
    <w:rsid w:val="008E3184"/>
    <w:rsid w:val="0092302F"/>
    <w:rsid w:val="00985B64"/>
    <w:rsid w:val="00991696"/>
    <w:rsid w:val="009E5D5C"/>
    <w:rsid w:val="00A058B7"/>
    <w:rsid w:val="00A46F15"/>
    <w:rsid w:val="00A65359"/>
    <w:rsid w:val="00A93595"/>
    <w:rsid w:val="00AA50DE"/>
    <w:rsid w:val="00AD1112"/>
    <w:rsid w:val="00AE2C88"/>
    <w:rsid w:val="00B11804"/>
    <w:rsid w:val="00B43E33"/>
    <w:rsid w:val="00B6334B"/>
    <w:rsid w:val="00BD1493"/>
    <w:rsid w:val="00BF0220"/>
    <w:rsid w:val="00C06556"/>
    <w:rsid w:val="00C10B68"/>
    <w:rsid w:val="00C17BB4"/>
    <w:rsid w:val="00C8160B"/>
    <w:rsid w:val="00CF12C0"/>
    <w:rsid w:val="00D25584"/>
    <w:rsid w:val="00D3234C"/>
    <w:rsid w:val="00D32F42"/>
    <w:rsid w:val="00D63C3B"/>
    <w:rsid w:val="00D72931"/>
    <w:rsid w:val="00DB0449"/>
    <w:rsid w:val="00DB7353"/>
    <w:rsid w:val="00E13921"/>
    <w:rsid w:val="00E151C5"/>
    <w:rsid w:val="00E42931"/>
    <w:rsid w:val="00E44A6F"/>
    <w:rsid w:val="00E70838"/>
    <w:rsid w:val="00ED1A1F"/>
    <w:rsid w:val="00EE4339"/>
    <w:rsid w:val="00F21C34"/>
    <w:rsid w:val="00F54511"/>
    <w:rsid w:val="00F66120"/>
    <w:rsid w:val="00F71F93"/>
    <w:rsid w:val="00F8316D"/>
    <w:rsid w:val="00F97DAC"/>
    <w:rsid w:val="00FA5103"/>
    <w:rsid w:val="00FC567F"/>
    <w:rsid w:val="00FC586F"/>
    <w:rsid w:val="00FE1BD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70EA0"/>
  <w15:chartTrackingRefBased/>
  <w15:docId w15:val="{09E73666-7666-47E0-9307-AD3B9A1AF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91BAD"/>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7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93D"/>
  </w:style>
  <w:style w:type="paragraph" w:styleId="Footer">
    <w:name w:val="footer"/>
    <w:basedOn w:val="Normal"/>
    <w:link w:val="FooterChar"/>
    <w:uiPriority w:val="99"/>
    <w:unhideWhenUsed/>
    <w:rsid w:val="00547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93D"/>
  </w:style>
  <w:style w:type="paragraph" w:styleId="ListParagraph">
    <w:name w:val="List Paragraph"/>
    <w:aliases w:val="spasi 2 taiiii"/>
    <w:basedOn w:val="Normal"/>
    <w:link w:val="ListParagraphChar"/>
    <w:uiPriority w:val="34"/>
    <w:qFormat/>
    <w:rsid w:val="000524F9"/>
    <w:pPr>
      <w:spacing w:after="0" w:line="240" w:lineRule="auto"/>
      <w:ind w:left="720"/>
      <w:contextualSpacing/>
    </w:pPr>
    <w:rPr>
      <w:rFonts w:ascii="Times New Roman" w:eastAsiaTheme="minorHAnsi" w:hAnsi="Times New Roman" w:cs="Times New Roman"/>
      <w:sz w:val="24"/>
      <w:szCs w:val="24"/>
      <w:lang w:eastAsia="en-US"/>
    </w:rPr>
  </w:style>
  <w:style w:type="character" w:customStyle="1" w:styleId="ListParagraphChar">
    <w:name w:val="List Paragraph Char"/>
    <w:aliases w:val="spasi 2 taiiii Char"/>
    <w:basedOn w:val="DefaultParagraphFont"/>
    <w:link w:val="ListParagraph"/>
    <w:uiPriority w:val="34"/>
    <w:locked/>
    <w:rsid w:val="000524F9"/>
    <w:rPr>
      <w:rFonts w:ascii="Times New Roman" w:eastAsiaTheme="minorHAnsi" w:hAnsi="Times New Roman" w:cs="Times New Roman"/>
      <w:sz w:val="24"/>
      <w:szCs w:val="24"/>
      <w:lang w:eastAsia="en-US"/>
    </w:rPr>
  </w:style>
  <w:style w:type="paragraph" w:styleId="BodyText">
    <w:name w:val="Body Text"/>
    <w:basedOn w:val="Normal"/>
    <w:link w:val="BodyTextChar"/>
    <w:uiPriority w:val="99"/>
    <w:rsid w:val="003658A1"/>
    <w:pPr>
      <w:spacing w:after="0" w:line="480" w:lineRule="auto"/>
      <w:jc w:val="lowKashida"/>
    </w:pPr>
    <w:rPr>
      <w:rFonts w:ascii="Times New Roman" w:eastAsia="Times New Roman" w:hAnsi="Times New Roman" w:cs="Traditional Arabic"/>
      <w:sz w:val="24"/>
      <w:szCs w:val="28"/>
      <w:lang w:eastAsia="en-US"/>
    </w:rPr>
  </w:style>
  <w:style w:type="character" w:customStyle="1" w:styleId="BodyTextChar">
    <w:name w:val="Body Text Char"/>
    <w:basedOn w:val="DefaultParagraphFont"/>
    <w:link w:val="BodyText"/>
    <w:uiPriority w:val="99"/>
    <w:rsid w:val="003658A1"/>
    <w:rPr>
      <w:rFonts w:ascii="Times New Roman" w:eastAsia="Times New Roman" w:hAnsi="Times New Roman" w:cs="Traditional Arabic"/>
      <w:sz w:val="24"/>
      <w:szCs w:val="28"/>
      <w:lang w:eastAsia="en-US"/>
    </w:rPr>
  </w:style>
  <w:style w:type="paragraph" w:styleId="NoSpacing">
    <w:name w:val="No Spacing"/>
    <w:uiPriority w:val="1"/>
    <w:qFormat/>
    <w:rsid w:val="0075147B"/>
    <w:pPr>
      <w:spacing w:after="0" w:line="240" w:lineRule="auto"/>
    </w:pPr>
  </w:style>
  <w:style w:type="character" w:customStyle="1" w:styleId="Heading1Char">
    <w:name w:val="Heading 1 Char"/>
    <w:basedOn w:val="DefaultParagraphFont"/>
    <w:link w:val="Heading1"/>
    <w:uiPriority w:val="9"/>
    <w:rsid w:val="00291BAD"/>
    <w:rPr>
      <w:rFonts w:asciiTheme="majorHAnsi" w:eastAsiaTheme="majorEastAsia" w:hAnsiTheme="majorHAnsi" w:cstheme="majorBidi"/>
      <w:color w:val="365F91" w:themeColor="accent1" w:themeShade="BF"/>
      <w:sz w:val="32"/>
      <w:szCs w:val="32"/>
      <w:lang w:eastAsia="en-US"/>
    </w:rPr>
  </w:style>
  <w:style w:type="paragraph" w:styleId="Bibliography">
    <w:name w:val="Bibliography"/>
    <w:basedOn w:val="Normal"/>
    <w:next w:val="Normal"/>
    <w:uiPriority w:val="37"/>
    <w:unhideWhenUsed/>
    <w:rsid w:val="00291BAD"/>
  </w:style>
  <w:style w:type="character" w:styleId="Hyperlink">
    <w:name w:val="Hyperlink"/>
    <w:basedOn w:val="DefaultParagraphFont"/>
    <w:uiPriority w:val="99"/>
    <w:unhideWhenUsed/>
    <w:rsid w:val="00890ECF"/>
    <w:rPr>
      <w:color w:val="0000FF" w:themeColor="hyperlink"/>
      <w:u w:val="single"/>
    </w:rPr>
  </w:style>
  <w:style w:type="character" w:customStyle="1" w:styleId="UnresolvedMention">
    <w:name w:val="Unresolved Mention"/>
    <w:basedOn w:val="DefaultParagraphFont"/>
    <w:uiPriority w:val="99"/>
    <w:semiHidden/>
    <w:unhideWhenUsed/>
    <w:rsid w:val="00890ECF"/>
    <w:rPr>
      <w:color w:val="605E5C"/>
      <w:shd w:val="clear" w:color="auto" w:fill="E1DFDD"/>
    </w:rPr>
  </w:style>
  <w:style w:type="paragraph" w:styleId="FootnoteText">
    <w:name w:val="footnote text"/>
    <w:basedOn w:val="Normal"/>
    <w:link w:val="FootnoteTextChar"/>
    <w:uiPriority w:val="99"/>
    <w:semiHidden/>
    <w:unhideWhenUsed/>
    <w:rsid w:val="00FE1BD2"/>
    <w:pPr>
      <w:spacing w:after="0" w:line="240" w:lineRule="auto"/>
    </w:pPr>
    <w:rPr>
      <w:rFonts w:eastAsiaTheme="minorHAnsi"/>
      <w:sz w:val="20"/>
      <w:szCs w:val="20"/>
      <w:lang w:val="id-ID" w:eastAsia="en-US"/>
    </w:rPr>
  </w:style>
  <w:style w:type="character" w:customStyle="1" w:styleId="FootnoteTextChar">
    <w:name w:val="Footnote Text Char"/>
    <w:basedOn w:val="DefaultParagraphFont"/>
    <w:link w:val="FootnoteText"/>
    <w:uiPriority w:val="99"/>
    <w:semiHidden/>
    <w:rsid w:val="00FE1BD2"/>
    <w:rPr>
      <w:rFonts w:eastAsiaTheme="minorHAnsi"/>
      <w:sz w:val="20"/>
      <w:szCs w:val="20"/>
      <w:lang w:val="id-ID" w:eastAsia="en-US"/>
    </w:rPr>
  </w:style>
  <w:style w:type="character" w:styleId="FootnoteReference">
    <w:name w:val="footnote reference"/>
    <w:basedOn w:val="DefaultParagraphFont"/>
    <w:uiPriority w:val="99"/>
    <w:unhideWhenUsed/>
    <w:rsid w:val="00FE1B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071">
      <w:bodyDiv w:val="1"/>
      <w:marLeft w:val="0"/>
      <w:marRight w:val="0"/>
      <w:marTop w:val="0"/>
      <w:marBottom w:val="0"/>
      <w:divBdr>
        <w:top w:val="none" w:sz="0" w:space="0" w:color="auto"/>
        <w:left w:val="none" w:sz="0" w:space="0" w:color="auto"/>
        <w:bottom w:val="none" w:sz="0" w:space="0" w:color="auto"/>
        <w:right w:val="none" w:sz="0" w:space="0" w:color="auto"/>
      </w:divBdr>
    </w:div>
    <w:div w:id="18239705">
      <w:bodyDiv w:val="1"/>
      <w:marLeft w:val="0"/>
      <w:marRight w:val="0"/>
      <w:marTop w:val="0"/>
      <w:marBottom w:val="0"/>
      <w:divBdr>
        <w:top w:val="none" w:sz="0" w:space="0" w:color="auto"/>
        <w:left w:val="none" w:sz="0" w:space="0" w:color="auto"/>
        <w:bottom w:val="none" w:sz="0" w:space="0" w:color="auto"/>
        <w:right w:val="none" w:sz="0" w:space="0" w:color="auto"/>
      </w:divBdr>
    </w:div>
    <w:div w:id="21790525">
      <w:bodyDiv w:val="1"/>
      <w:marLeft w:val="0"/>
      <w:marRight w:val="0"/>
      <w:marTop w:val="0"/>
      <w:marBottom w:val="0"/>
      <w:divBdr>
        <w:top w:val="none" w:sz="0" w:space="0" w:color="auto"/>
        <w:left w:val="none" w:sz="0" w:space="0" w:color="auto"/>
        <w:bottom w:val="none" w:sz="0" w:space="0" w:color="auto"/>
        <w:right w:val="none" w:sz="0" w:space="0" w:color="auto"/>
      </w:divBdr>
    </w:div>
    <w:div w:id="27412673">
      <w:bodyDiv w:val="1"/>
      <w:marLeft w:val="0"/>
      <w:marRight w:val="0"/>
      <w:marTop w:val="0"/>
      <w:marBottom w:val="0"/>
      <w:divBdr>
        <w:top w:val="none" w:sz="0" w:space="0" w:color="auto"/>
        <w:left w:val="none" w:sz="0" w:space="0" w:color="auto"/>
        <w:bottom w:val="none" w:sz="0" w:space="0" w:color="auto"/>
        <w:right w:val="none" w:sz="0" w:space="0" w:color="auto"/>
      </w:divBdr>
    </w:div>
    <w:div w:id="33161941">
      <w:bodyDiv w:val="1"/>
      <w:marLeft w:val="0"/>
      <w:marRight w:val="0"/>
      <w:marTop w:val="0"/>
      <w:marBottom w:val="0"/>
      <w:divBdr>
        <w:top w:val="none" w:sz="0" w:space="0" w:color="auto"/>
        <w:left w:val="none" w:sz="0" w:space="0" w:color="auto"/>
        <w:bottom w:val="none" w:sz="0" w:space="0" w:color="auto"/>
        <w:right w:val="none" w:sz="0" w:space="0" w:color="auto"/>
      </w:divBdr>
    </w:div>
    <w:div w:id="35594408">
      <w:bodyDiv w:val="1"/>
      <w:marLeft w:val="0"/>
      <w:marRight w:val="0"/>
      <w:marTop w:val="0"/>
      <w:marBottom w:val="0"/>
      <w:divBdr>
        <w:top w:val="none" w:sz="0" w:space="0" w:color="auto"/>
        <w:left w:val="none" w:sz="0" w:space="0" w:color="auto"/>
        <w:bottom w:val="none" w:sz="0" w:space="0" w:color="auto"/>
        <w:right w:val="none" w:sz="0" w:space="0" w:color="auto"/>
      </w:divBdr>
    </w:div>
    <w:div w:id="39400942">
      <w:bodyDiv w:val="1"/>
      <w:marLeft w:val="0"/>
      <w:marRight w:val="0"/>
      <w:marTop w:val="0"/>
      <w:marBottom w:val="0"/>
      <w:divBdr>
        <w:top w:val="none" w:sz="0" w:space="0" w:color="auto"/>
        <w:left w:val="none" w:sz="0" w:space="0" w:color="auto"/>
        <w:bottom w:val="none" w:sz="0" w:space="0" w:color="auto"/>
        <w:right w:val="none" w:sz="0" w:space="0" w:color="auto"/>
      </w:divBdr>
    </w:div>
    <w:div w:id="51655763">
      <w:bodyDiv w:val="1"/>
      <w:marLeft w:val="0"/>
      <w:marRight w:val="0"/>
      <w:marTop w:val="0"/>
      <w:marBottom w:val="0"/>
      <w:divBdr>
        <w:top w:val="none" w:sz="0" w:space="0" w:color="auto"/>
        <w:left w:val="none" w:sz="0" w:space="0" w:color="auto"/>
        <w:bottom w:val="none" w:sz="0" w:space="0" w:color="auto"/>
        <w:right w:val="none" w:sz="0" w:space="0" w:color="auto"/>
      </w:divBdr>
    </w:div>
    <w:div w:id="62603241">
      <w:bodyDiv w:val="1"/>
      <w:marLeft w:val="0"/>
      <w:marRight w:val="0"/>
      <w:marTop w:val="0"/>
      <w:marBottom w:val="0"/>
      <w:divBdr>
        <w:top w:val="none" w:sz="0" w:space="0" w:color="auto"/>
        <w:left w:val="none" w:sz="0" w:space="0" w:color="auto"/>
        <w:bottom w:val="none" w:sz="0" w:space="0" w:color="auto"/>
        <w:right w:val="none" w:sz="0" w:space="0" w:color="auto"/>
      </w:divBdr>
    </w:div>
    <w:div w:id="64306393">
      <w:bodyDiv w:val="1"/>
      <w:marLeft w:val="0"/>
      <w:marRight w:val="0"/>
      <w:marTop w:val="0"/>
      <w:marBottom w:val="0"/>
      <w:divBdr>
        <w:top w:val="none" w:sz="0" w:space="0" w:color="auto"/>
        <w:left w:val="none" w:sz="0" w:space="0" w:color="auto"/>
        <w:bottom w:val="none" w:sz="0" w:space="0" w:color="auto"/>
        <w:right w:val="none" w:sz="0" w:space="0" w:color="auto"/>
      </w:divBdr>
    </w:div>
    <w:div w:id="70469936">
      <w:bodyDiv w:val="1"/>
      <w:marLeft w:val="0"/>
      <w:marRight w:val="0"/>
      <w:marTop w:val="0"/>
      <w:marBottom w:val="0"/>
      <w:divBdr>
        <w:top w:val="none" w:sz="0" w:space="0" w:color="auto"/>
        <w:left w:val="none" w:sz="0" w:space="0" w:color="auto"/>
        <w:bottom w:val="none" w:sz="0" w:space="0" w:color="auto"/>
        <w:right w:val="none" w:sz="0" w:space="0" w:color="auto"/>
      </w:divBdr>
    </w:div>
    <w:div w:id="77484606">
      <w:bodyDiv w:val="1"/>
      <w:marLeft w:val="0"/>
      <w:marRight w:val="0"/>
      <w:marTop w:val="0"/>
      <w:marBottom w:val="0"/>
      <w:divBdr>
        <w:top w:val="none" w:sz="0" w:space="0" w:color="auto"/>
        <w:left w:val="none" w:sz="0" w:space="0" w:color="auto"/>
        <w:bottom w:val="none" w:sz="0" w:space="0" w:color="auto"/>
        <w:right w:val="none" w:sz="0" w:space="0" w:color="auto"/>
      </w:divBdr>
    </w:div>
    <w:div w:id="87505680">
      <w:bodyDiv w:val="1"/>
      <w:marLeft w:val="0"/>
      <w:marRight w:val="0"/>
      <w:marTop w:val="0"/>
      <w:marBottom w:val="0"/>
      <w:divBdr>
        <w:top w:val="none" w:sz="0" w:space="0" w:color="auto"/>
        <w:left w:val="none" w:sz="0" w:space="0" w:color="auto"/>
        <w:bottom w:val="none" w:sz="0" w:space="0" w:color="auto"/>
        <w:right w:val="none" w:sz="0" w:space="0" w:color="auto"/>
      </w:divBdr>
    </w:div>
    <w:div w:id="93408422">
      <w:bodyDiv w:val="1"/>
      <w:marLeft w:val="0"/>
      <w:marRight w:val="0"/>
      <w:marTop w:val="0"/>
      <w:marBottom w:val="0"/>
      <w:divBdr>
        <w:top w:val="none" w:sz="0" w:space="0" w:color="auto"/>
        <w:left w:val="none" w:sz="0" w:space="0" w:color="auto"/>
        <w:bottom w:val="none" w:sz="0" w:space="0" w:color="auto"/>
        <w:right w:val="none" w:sz="0" w:space="0" w:color="auto"/>
      </w:divBdr>
    </w:div>
    <w:div w:id="104424216">
      <w:bodyDiv w:val="1"/>
      <w:marLeft w:val="0"/>
      <w:marRight w:val="0"/>
      <w:marTop w:val="0"/>
      <w:marBottom w:val="0"/>
      <w:divBdr>
        <w:top w:val="none" w:sz="0" w:space="0" w:color="auto"/>
        <w:left w:val="none" w:sz="0" w:space="0" w:color="auto"/>
        <w:bottom w:val="none" w:sz="0" w:space="0" w:color="auto"/>
        <w:right w:val="none" w:sz="0" w:space="0" w:color="auto"/>
      </w:divBdr>
    </w:div>
    <w:div w:id="113209996">
      <w:bodyDiv w:val="1"/>
      <w:marLeft w:val="0"/>
      <w:marRight w:val="0"/>
      <w:marTop w:val="0"/>
      <w:marBottom w:val="0"/>
      <w:divBdr>
        <w:top w:val="none" w:sz="0" w:space="0" w:color="auto"/>
        <w:left w:val="none" w:sz="0" w:space="0" w:color="auto"/>
        <w:bottom w:val="none" w:sz="0" w:space="0" w:color="auto"/>
        <w:right w:val="none" w:sz="0" w:space="0" w:color="auto"/>
      </w:divBdr>
    </w:div>
    <w:div w:id="125709391">
      <w:bodyDiv w:val="1"/>
      <w:marLeft w:val="0"/>
      <w:marRight w:val="0"/>
      <w:marTop w:val="0"/>
      <w:marBottom w:val="0"/>
      <w:divBdr>
        <w:top w:val="none" w:sz="0" w:space="0" w:color="auto"/>
        <w:left w:val="none" w:sz="0" w:space="0" w:color="auto"/>
        <w:bottom w:val="none" w:sz="0" w:space="0" w:color="auto"/>
        <w:right w:val="none" w:sz="0" w:space="0" w:color="auto"/>
      </w:divBdr>
    </w:div>
    <w:div w:id="138690375">
      <w:bodyDiv w:val="1"/>
      <w:marLeft w:val="0"/>
      <w:marRight w:val="0"/>
      <w:marTop w:val="0"/>
      <w:marBottom w:val="0"/>
      <w:divBdr>
        <w:top w:val="none" w:sz="0" w:space="0" w:color="auto"/>
        <w:left w:val="none" w:sz="0" w:space="0" w:color="auto"/>
        <w:bottom w:val="none" w:sz="0" w:space="0" w:color="auto"/>
        <w:right w:val="none" w:sz="0" w:space="0" w:color="auto"/>
      </w:divBdr>
    </w:div>
    <w:div w:id="139543247">
      <w:bodyDiv w:val="1"/>
      <w:marLeft w:val="0"/>
      <w:marRight w:val="0"/>
      <w:marTop w:val="0"/>
      <w:marBottom w:val="0"/>
      <w:divBdr>
        <w:top w:val="none" w:sz="0" w:space="0" w:color="auto"/>
        <w:left w:val="none" w:sz="0" w:space="0" w:color="auto"/>
        <w:bottom w:val="none" w:sz="0" w:space="0" w:color="auto"/>
        <w:right w:val="none" w:sz="0" w:space="0" w:color="auto"/>
      </w:divBdr>
    </w:div>
    <w:div w:id="180633156">
      <w:bodyDiv w:val="1"/>
      <w:marLeft w:val="0"/>
      <w:marRight w:val="0"/>
      <w:marTop w:val="0"/>
      <w:marBottom w:val="0"/>
      <w:divBdr>
        <w:top w:val="none" w:sz="0" w:space="0" w:color="auto"/>
        <w:left w:val="none" w:sz="0" w:space="0" w:color="auto"/>
        <w:bottom w:val="none" w:sz="0" w:space="0" w:color="auto"/>
        <w:right w:val="none" w:sz="0" w:space="0" w:color="auto"/>
      </w:divBdr>
    </w:div>
    <w:div w:id="184443650">
      <w:bodyDiv w:val="1"/>
      <w:marLeft w:val="0"/>
      <w:marRight w:val="0"/>
      <w:marTop w:val="0"/>
      <w:marBottom w:val="0"/>
      <w:divBdr>
        <w:top w:val="none" w:sz="0" w:space="0" w:color="auto"/>
        <w:left w:val="none" w:sz="0" w:space="0" w:color="auto"/>
        <w:bottom w:val="none" w:sz="0" w:space="0" w:color="auto"/>
        <w:right w:val="none" w:sz="0" w:space="0" w:color="auto"/>
      </w:divBdr>
    </w:div>
    <w:div w:id="185868088">
      <w:bodyDiv w:val="1"/>
      <w:marLeft w:val="0"/>
      <w:marRight w:val="0"/>
      <w:marTop w:val="0"/>
      <w:marBottom w:val="0"/>
      <w:divBdr>
        <w:top w:val="none" w:sz="0" w:space="0" w:color="auto"/>
        <w:left w:val="none" w:sz="0" w:space="0" w:color="auto"/>
        <w:bottom w:val="none" w:sz="0" w:space="0" w:color="auto"/>
        <w:right w:val="none" w:sz="0" w:space="0" w:color="auto"/>
      </w:divBdr>
    </w:div>
    <w:div w:id="203031338">
      <w:bodyDiv w:val="1"/>
      <w:marLeft w:val="0"/>
      <w:marRight w:val="0"/>
      <w:marTop w:val="0"/>
      <w:marBottom w:val="0"/>
      <w:divBdr>
        <w:top w:val="none" w:sz="0" w:space="0" w:color="auto"/>
        <w:left w:val="none" w:sz="0" w:space="0" w:color="auto"/>
        <w:bottom w:val="none" w:sz="0" w:space="0" w:color="auto"/>
        <w:right w:val="none" w:sz="0" w:space="0" w:color="auto"/>
      </w:divBdr>
    </w:div>
    <w:div w:id="220557610">
      <w:bodyDiv w:val="1"/>
      <w:marLeft w:val="0"/>
      <w:marRight w:val="0"/>
      <w:marTop w:val="0"/>
      <w:marBottom w:val="0"/>
      <w:divBdr>
        <w:top w:val="none" w:sz="0" w:space="0" w:color="auto"/>
        <w:left w:val="none" w:sz="0" w:space="0" w:color="auto"/>
        <w:bottom w:val="none" w:sz="0" w:space="0" w:color="auto"/>
        <w:right w:val="none" w:sz="0" w:space="0" w:color="auto"/>
      </w:divBdr>
    </w:div>
    <w:div w:id="246037617">
      <w:bodyDiv w:val="1"/>
      <w:marLeft w:val="0"/>
      <w:marRight w:val="0"/>
      <w:marTop w:val="0"/>
      <w:marBottom w:val="0"/>
      <w:divBdr>
        <w:top w:val="none" w:sz="0" w:space="0" w:color="auto"/>
        <w:left w:val="none" w:sz="0" w:space="0" w:color="auto"/>
        <w:bottom w:val="none" w:sz="0" w:space="0" w:color="auto"/>
        <w:right w:val="none" w:sz="0" w:space="0" w:color="auto"/>
      </w:divBdr>
    </w:div>
    <w:div w:id="249237468">
      <w:bodyDiv w:val="1"/>
      <w:marLeft w:val="0"/>
      <w:marRight w:val="0"/>
      <w:marTop w:val="0"/>
      <w:marBottom w:val="0"/>
      <w:divBdr>
        <w:top w:val="none" w:sz="0" w:space="0" w:color="auto"/>
        <w:left w:val="none" w:sz="0" w:space="0" w:color="auto"/>
        <w:bottom w:val="none" w:sz="0" w:space="0" w:color="auto"/>
        <w:right w:val="none" w:sz="0" w:space="0" w:color="auto"/>
      </w:divBdr>
    </w:div>
    <w:div w:id="281035487">
      <w:bodyDiv w:val="1"/>
      <w:marLeft w:val="0"/>
      <w:marRight w:val="0"/>
      <w:marTop w:val="0"/>
      <w:marBottom w:val="0"/>
      <w:divBdr>
        <w:top w:val="none" w:sz="0" w:space="0" w:color="auto"/>
        <w:left w:val="none" w:sz="0" w:space="0" w:color="auto"/>
        <w:bottom w:val="none" w:sz="0" w:space="0" w:color="auto"/>
        <w:right w:val="none" w:sz="0" w:space="0" w:color="auto"/>
      </w:divBdr>
    </w:div>
    <w:div w:id="281546318">
      <w:bodyDiv w:val="1"/>
      <w:marLeft w:val="0"/>
      <w:marRight w:val="0"/>
      <w:marTop w:val="0"/>
      <w:marBottom w:val="0"/>
      <w:divBdr>
        <w:top w:val="none" w:sz="0" w:space="0" w:color="auto"/>
        <w:left w:val="none" w:sz="0" w:space="0" w:color="auto"/>
        <w:bottom w:val="none" w:sz="0" w:space="0" w:color="auto"/>
        <w:right w:val="none" w:sz="0" w:space="0" w:color="auto"/>
      </w:divBdr>
    </w:div>
    <w:div w:id="294257803">
      <w:bodyDiv w:val="1"/>
      <w:marLeft w:val="0"/>
      <w:marRight w:val="0"/>
      <w:marTop w:val="0"/>
      <w:marBottom w:val="0"/>
      <w:divBdr>
        <w:top w:val="none" w:sz="0" w:space="0" w:color="auto"/>
        <w:left w:val="none" w:sz="0" w:space="0" w:color="auto"/>
        <w:bottom w:val="none" w:sz="0" w:space="0" w:color="auto"/>
        <w:right w:val="none" w:sz="0" w:space="0" w:color="auto"/>
      </w:divBdr>
    </w:div>
    <w:div w:id="311563463">
      <w:bodyDiv w:val="1"/>
      <w:marLeft w:val="0"/>
      <w:marRight w:val="0"/>
      <w:marTop w:val="0"/>
      <w:marBottom w:val="0"/>
      <w:divBdr>
        <w:top w:val="none" w:sz="0" w:space="0" w:color="auto"/>
        <w:left w:val="none" w:sz="0" w:space="0" w:color="auto"/>
        <w:bottom w:val="none" w:sz="0" w:space="0" w:color="auto"/>
        <w:right w:val="none" w:sz="0" w:space="0" w:color="auto"/>
      </w:divBdr>
    </w:div>
    <w:div w:id="336469128">
      <w:bodyDiv w:val="1"/>
      <w:marLeft w:val="0"/>
      <w:marRight w:val="0"/>
      <w:marTop w:val="0"/>
      <w:marBottom w:val="0"/>
      <w:divBdr>
        <w:top w:val="none" w:sz="0" w:space="0" w:color="auto"/>
        <w:left w:val="none" w:sz="0" w:space="0" w:color="auto"/>
        <w:bottom w:val="none" w:sz="0" w:space="0" w:color="auto"/>
        <w:right w:val="none" w:sz="0" w:space="0" w:color="auto"/>
      </w:divBdr>
    </w:div>
    <w:div w:id="339509093">
      <w:bodyDiv w:val="1"/>
      <w:marLeft w:val="0"/>
      <w:marRight w:val="0"/>
      <w:marTop w:val="0"/>
      <w:marBottom w:val="0"/>
      <w:divBdr>
        <w:top w:val="none" w:sz="0" w:space="0" w:color="auto"/>
        <w:left w:val="none" w:sz="0" w:space="0" w:color="auto"/>
        <w:bottom w:val="none" w:sz="0" w:space="0" w:color="auto"/>
        <w:right w:val="none" w:sz="0" w:space="0" w:color="auto"/>
      </w:divBdr>
    </w:div>
    <w:div w:id="356584501">
      <w:bodyDiv w:val="1"/>
      <w:marLeft w:val="0"/>
      <w:marRight w:val="0"/>
      <w:marTop w:val="0"/>
      <w:marBottom w:val="0"/>
      <w:divBdr>
        <w:top w:val="none" w:sz="0" w:space="0" w:color="auto"/>
        <w:left w:val="none" w:sz="0" w:space="0" w:color="auto"/>
        <w:bottom w:val="none" w:sz="0" w:space="0" w:color="auto"/>
        <w:right w:val="none" w:sz="0" w:space="0" w:color="auto"/>
      </w:divBdr>
    </w:div>
    <w:div w:id="363025209">
      <w:bodyDiv w:val="1"/>
      <w:marLeft w:val="0"/>
      <w:marRight w:val="0"/>
      <w:marTop w:val="0"/>
      <w:marBottom w:val="0"/>
      <w:divBdr>
        <w:top w:val="none" w:sz="0" w:space="0" w:color="auto"/>
        <w:left w:val="none" w:sz="0" w:space="0" w:color="auto"/>
        <w:bottom w:val="none" w:sz="0" w:space="0" w:color="auto"/>
        <w:right w:val="none" w:sz="0" w:space="0" w:color="auto"/>
      </w:divBdr>
    </w:div>
    <w:div w:id="363214929">
      <w:bodyDiv w:val="1"/>
      <w:marLeft w:val="0"/>
      <w:marRight w:val="0"/>
      <w:marTop w:val="0"/>
      <w:marBottom w:val="0"/>
      <w:divBdr>
        <w:top w:val="none" w:sz="0" w:space="0" w:color="auto"/>
        <w:left w:val="none" w:sz="0" w:space="0" w:color="auto"/>
        <w:bottom w:val="none" w:sz="0" w:space="0" w:color="auto"/>
        <w:right w:val="none" w:sz="0" w:space="0" w:color="auto"/>
      </w:divBdr>
    </w:div>
    <w:div w:id="391972639">
      <w:bodyDiv w:val="1"/>
      <w:marLeft w:val="0"/>
      <w:marRight w:val="0"/>
      <w:marTop w:val="0"/>
      <w:marBottom w:val="0"/>
      <w:divBdr>
        <w:top w:val="none" w:sz="0" w:space="0" w:color="auto"/>
        <w:left w:val="none" w:sz="0" w:space="0" w:color="auto"/>
        <w:bottom w:val="none" w:sz="0" w:space="0" w:color="auto"/>
        <w:right w:val="none" w:sz="0" w:space="0" w:color="auto"/>
      </w:divBdr>
    </w:div>
    <w:div w:id="416945686">
      <w:bodyDiv w:val="1"/>
      <w:marLeft w:val="0"/>
      <w:marRight w:val="0"/>
      <w:marTop w:val="0"/>
      <w:marBottom w:val="0"/>
      <w:divBdr>
        <w:top w:val="none" w:sz="0" w:space="0" w:color="auto"/>
        <w:left w:val="none" w:sz="0" w:space="0" w:color="auto"/>
        <w:bottom w:val="none" w:sz="0" w:space="0" w:color="auto"/>
        <w:right w:val="none" w:sz="0" w:space="0" w:color="auto"/>
      </w:divBdr>
    </w:div>
    <w:div w:id="430126811">
      <w:bodyDiv w:val="1"/>
      <w:marLeft w:val="0"/>
      <w:marRight w:val="0"/>
      <w:marTop w:val="0"/>
      <w:marBottom w:val="0"/>
      <w:divBdr>
        <w:top w:val="none" w:sz="0" w:space="0" w:color="auto"/>
        <w:left w:val="none" w:sz="0" w:space="0" w:color="auto"/>
        <w:bottom w:val="none" w:sz="0" w:space="0" w:color="auto"/>
        <w:right w:val="none" w:sz="0" w:space="0" w:color="auto"/>
      </w:divBdr>
    </w:div>
    <w:div w:id="442845776">
      <w:bodyDiv w:val="1"/>
      <w:marLeft w:val="0"/>
      <w:marRight w:val="0"/>
      <w:marTop w:val="0"/>
      <w:marBottom w:val="0"/>
      <w:divBdr>
        <w:top w:val="none" w:sz="0" w:space="0" w:color="auto"/>
        <w:left w:val="none" w:sz="0" w:space="0" w:color="auto"/>
        <w:bottom w:val="none" w:sz="0" w:space="0" w:color="auto"/>
        <w:right w:val="none" w:sz="0" w:space="0" w:color="auto"/>
      </w:divBdr>
    </w:div>
    <w:div w:id="453061999">
      <w:bodyDiv w:val="1"/>
      <w:marLeft w:val="0"/>
      <w:marRight w:val="0"/>
      <w:marTop w:val="0"/>
      <w:marBottom w:val="0"/>
      <w:divBdr>
        <w:top w:val="none" w:sz="0" w:space="0" w:color="auto"/>
        <w:left w:val="none" w:sz="0" w:space="0" w:color="auto"/>
        <w:bottom w:val="none" w:sz="0" w:space="0" w:color="auto"/>
        <w:right w:val="none" w:sz="0" w:space="0" w:color="auto"/>
      </w:divBdr>
    </w:div>
    <w:div w:id="488984638">
      <w:bodyDiv w:val="1"/>
      <w:marLeft w:val="0"/>
      <w:marRight w:val="0"/>
      <w:marTop w:val="0"/>
      <w:marBottom w:val="0"/>
      <w:divBdr>
        <w:top w:val="none" w:sz="0" w:space="0" w:color="auto"/>
        <w:left w:val="none" w:sz="0" w:space="0" w:color="auto"/>
        <w:bottom w:val="none" w:sz="0" w:space="0" w:color="auto"/>
        <w:right w:val="none" w:sz="0" w:space="0" w:color="auto"/>
      </w:divBdr>
    </w:div>
    <w:div w:id="517473113">
      <w:bodyDiv w:val="1"/>
      <w:marLeft w:val="0"/>
      <w:marRight w:val="0"/>
      <w:marTop w:val="0"/>
      <w:marBottom w:val="0"/>
      <w:divBdr>
        <w:top w:val="none" w:sz="0" w:space="0" w:color="auto"/>
        <w:left w:val="none" w:sz="0" w:space="0" w:color="auto"/>
        <w:bottom w:val="none" w:sz="0" w:space="0" w:color="auto"/>
        <w:right w:val="none" w:sz="0" w:space="0" w:color="auto"/>
      </w:divBdr>
    </w:div>
    <w:div w:id="520435053">
      <w:bodyDiv w:val="1"/>
      <w:marLeft w:val="0"/>
      <w:marRight w:val="0"/>
      <w:marTop w:val="0"/>
      <w:marBottom w:val="0"/>
      <w:divBdr>
        <w:top w:val="none" w:sz="0" w:space="0" w:color="auto"/>
        <w:left w:val="none" w:sz="0" w:space="0" w:color="auto"/>
        <w:bottom w:val="none" w:sz="0" w:space="0" w:color="auto"/>
        <w:right w:val="none" w:sz="0" w:space="0" w:color="auto"/>
      </w:divBdr>
    </w:div>
    <w:div w:id="550775031">
      <w:bodyDiv w:val="1"/>
      <w:marLeft w:val="0"/>
      <w:marRight w:val="0"/>
      <w:marTop w:val="0"/>
      <w:marBottom w:val="0"/>
      <w:divBdr>
        <w:top w:val="none" w:sz="0" w:space="0" w:color="auto"/>
        <w:left w:val="none" w:sz="0" w:space="0" w:color="auto"/>
        <w:bottom w:val="none" w:sz="0" w:space="0" w:color="auto"/>
        <w:right w:val="none" w:sz="0" w:space="0" w:color="auto"/>
      </w:divBdr>
    </w:div>
    <w:div w:id="564950834">
      <w:bodyDiv w:val="1"/>
      <w:marLeft w:val="0"/>
      <w:marRight w:val="0"/>
      <w:marTop w:val="0"/>
      <w:marBottom w:val="0"/>
      <w:divBdr>
        <w:top w:val="none" w:sz="0" w:space="0" w:color="auto"/>
        <w:left w:val="none" w:sz="0" w:space="0" w:color="auto"/>
        <w:bottom w:val="none" w:sz="0" w:space="0" w:color="auto"/>
        <w:right w:val="none" w:sz="0" w:space="0" w:color="auto"/>
      </w:divBdr>
    </w:div>
    <w:div w:id="565452473">
      <w:bodyDiv w:val="1"/>
      <w:marLeft w:val="0"/>
      <w:marRight w:val="0"/>
      <w:marTop w:val="0"/>
      <w:marBottom w:val="0"/>
      <w:divBdr>
        <w:top w:val="none" w:sz="0" w:space="0" w:color="auto"/>
        <w:left w:val="none" w:sz="0" w:space="0" w:color="auto"/>
        <w:bottom w:val="none" w:sz="0" w:space="0" w:color="auto"/>
        <w:right w:val="none" w:sz="0" w:space="0" w:color="auto"/>
      </w:divBdr>
    </w:div>
    <w:div w:id="568540914">
      <w:bodyDiv w:val="1"/>
      <w:marLeft w:val="0"/>
      <w:marRight w:val="0"/>
      <w:marTop w:val="0"/>
      <w:marBottom w:val="0"/>
      <w:divBdr>
        <w:top w:val="none" w:sz="0" w:space="0" w:color="auto"/>
        <w:left w:val="none" w:sz="0" w:space="0" w:color="auto"/>
        <w:bottom w:val="none" w:sz="0" w:space="0" w:color="auto"/>
        <w:right w:val="none" w:sz="0" w:space="0" w:color="auto"/>
      </w:divBdr>
    </w:div>
    <w:div w:id="574777228">
      <w:bodyDiv w:val="1"/>
      <w:marLeft w:val="0"/>
      <w:marRight w:val="0"/>
      <w:marTop w:val="0"/>
      <w:marBottom w:val="0"/>
      <w:divBdr>
        <w:top w:val="none" w:sz="0" w:space="0" w:color="auto"/>
        <w:left w:val="none" w:sz="0" w:space="0" w:color="auto"/>
        <w:bottom w:val="none" w:sz="0" w:space="0" w:color="auto"/>
        <w:right w:val="none" w:sz="0" w:space="0" w:color="auto"/>
      </w:divBdr>
    </w:div>
    <w:div w:id="606424833">
      <w:bodyDiv w:val="1"/>
      <w:marLeft w:val="0"/>
      <w:marRight w:val="0"/>
      <w:marTop w:val="0"/>
      <w:marBottom w:val="0"/>
      <w:divBdr>
        <w:top w:val="none" w:sz="0" w:space="0" w:color="auto"/>
        <w:left w:val="none" w:sz="0" w:space="0" w:color="auto"/>
        <w:bottom w:val="none" w:sz="0" w:space="0" w:color="auto"/>
        <w:right w:val="none" w:sz="0" w:space="0" w:color="auto"/>
      </w:divBdr>
    </w:div>
    <w:div w:id="613831082">
      <w:bodyDiv w:val="1"/>
      <w:marLeft w:val="0"/>
      <w:marRight w:val="0"/>
      <w:marTop w:val="0"/>
      <w:marBottom w:val="0"/>
      <w:divBdr>
        <w:top w:val="none" w:sz="0" w:space="0" w:color="auto"/>
        <w:left w:val="none" w:sz="0" w:space="0" w:color="auto"/>
        <w:bottom w:val="none" w:sz="0" w:space="0" w:color="auto"/>
        <w:right w:val="none" w:sz="0" w:space="0" w:color="auto"/>
      </w:divBdr>
    </w:div>
    <w:div w:id="619871761">
      <w:bodyDiv w:val="1"/>
      <w:marLeft w:val="0"/>
      <w:marRight w:val="0"/>
      <w:marTop w:val="0"/>
      <w:marBottom w:val="0"/>
      <w:divBdr>
        <w:top w:val="none" w:sz="0" w:space="0" w:color="auto"/>
        <w:left w:val="none" w:sz="0" w:space="0" w:color="auto"/>
        <w:bottom w:val="none" w:sz="0" w:space="0" w:color="auto"/>
        <w:right w:val="none" w:sz="0" w:space="0" w:color="auto"/>
      </w:divBdr>
    </w:div>
    <w:div w:id="626009225">
      <w:bodyDiv w:val="1"/>
      <w:marLeft w:val="0"/>
      <w:marRight w:val="0"/>
      <w:marTop w:val="0"/>
      <w:marBottom w:val="0"/>
      <w:divBdr>
        <w:top w:val="none" w:sz="0" w:space="0" w:color="auto"/>
        <w:left w:val="none" w:sz="0" w:space="0" w:color="auto"/>
        <w:bottom w:val="none" w:sz="0" w:space="0" w:color="auto"/>
        <w:right w:val="none" w:sz="0" w:space="0" w:color="auto"/>
      </w:divBdr>
    </w:div>
    <w:div w:id="635524798">
      <w:bodyDiv w:val="1"/>
      <w:marLeft w:val="0"/>
      <w:marRight w:val="0"/>
      <w:marTop w:val="0"/>
      <w:marBottom w:val="0"/>
      <w:divBdr>
        <w:top w:val="none" w:sz="0" w:space="0" w:color="auto"/>
        <w:left w:val="none" w:sz="0" w:space="0" w:color="auto"/>
        <w:bottom w:val="none" w:sz="0" w:space="0" w:color="auto"/>
        <w:right w:val="none" w:sz="0" w:space="0" w:color="auto"/>
      </w:divBdr>
    </w:div>
    <w:div w:id="641663523">
      <w:bodyDiv w:val="1"/>
      <w:marLeft w:val="0"/>
      <w:marRight w:val="0"/>
      <w:marTop w:val="0"/>
      <w:marBottom w:val="0"/>
      <w:divBdr>
        <w:top w:val="none" w:sz="0" w:space="0" w:color="auto"/>
        <w:left w:val="none" w:sz="0" w:space="0" w:color="auto"/>
        <w:bottom w:val="none" w:sz="0" w:space="0" w:color="auto"/>
        <w:right w:val="none" w:sz="0" w:space="0" w:color="auto"/>
      </w:divBdr>
    </w:div>
    <w:div w:id="673339829">
      <w:bodyDiv w:val="1"/>
      <w:marLeft w:val="0"/>
      <w:marRight w:val="0"/>
      <w:marTop w:val="0"/>
      <w:marBottom w:val="0"/>
      <w:divBdr>
        <w:top w:val="none" w:sz="0" w:space="0" w:color="auto"/>
        <w:left w:val="none" w:sz="0" w:space="0" w:color="auto"/>
        <w:bottom w:val="none" w:sz="0" w:space="0" w:color="auto"/>
        <w:right w:val="none" w:sz="0" w:space="0" w:color="auto"/>
      </w:divBdr>
    </w:div>
    <w:div w:id="694381711">
      <w:bodyDiv w:val="1"/>
      <w:marLeft w:val="0"/>
      <w:marRight w:val="0"/>
      <w:marTop w:val="0"/>
      <w:marBottom w:val="0"/>
      <w:divBdr>
        <w:top w:val="none" w:sz="0" w:space="0" w:color="auto"/>
        <w:left w:val="none" w:sz="0" w:space="0" w:color="auto"/>
        <w:bottom w:val="none" w:sz="0" w:space="0" w:color="auto"/>
        <w:right w:val="none" w:sz="0" w:space="0" w:color="auto"/>
      </w:divBdr>
    </w:div>
    <w:div w:id="699823969">
      <w:bodyDiv w:val="1"/>
      <w:marLeft w:val="0"/>
      <w:marRight w:val="0"/>
      <w:marTop w:val="0"/>
      <w:marBottom w:val="0"/>
      <w:divBdr>
        <w:top w:val="none" w:sz="0" w:space="0" w:color="auto"/>
        <w:left w:val="none" w:sz="0" w:space="0" w:color="auto"/>
        <w:bottom w:val="none" w:sz="0" w:space="0" w:color="auto"/>
        <w:right w:val="none" w:sz="0" w:space="0" w:color="auto"/>
      </w:divBdr>
    </w:div>
    <w:div w:id="707098036">
      <w:bodyDiv w:val="1"/>
      <w:marLeft w:val="0"/>
      <w:marRight w:val="0"/>
      <w:marTop w:val="0"/>
      <w:marBottom w:val="0"/>
      <w:divBdr>
        <w:top w:val="none" w:sz="0" w:space="0" w:color="auto"/>
        <w:left w:val="none" w:sz="0" w:space="0" w:color="auto"/>
        <w:bottom w:val="none" w:sz="0" w:space="0" w:color="auto"/>
        <w:right w:val="none" w:sz="0" w:space="0" w:color="auto"/>
      </w:divBdr>
    </w:div>
    <w:div w:id="718749570">
      <w:bodyDiv w:val="1"/>
      <w:marLeft w:val="0"/>
      <w:marRight w:val="0"/>
      <w:marTop w:val="0"/>
      <w:marBottom w:val="0"/>
      <w:divBdr>
        <w:top w:val="none" w:sz="0" w:space="0" w:color="auto"/>
        <w:left w:val="none" w:sz="0" w:space="0" w:color="auto"/>
        <w:bottom w:val="none" w:sz="0" w:space="0" w:color="auto"/>
        <w:right w:val="none" w:sz="0" w:space="0" w:color="auto"/>
      </w:divBdr>
    </w:div>
    <w:div w:id="747657229">
      <w:bodyDiv w:val="1"/>
      <w:marLeft w:val="0"/>
      <w:marRight w:val="0"/>
      <w:marTop w:val="0"/>
      <w:marBottom w:val="0"/>
      <w:divBdr>
        <w:top w:val="none" w:sz="0" w:space="0" w:color="auto"/>
        <w:left w:val="none" w:sz="0" w:space="0" w:color="auto"/>
        <w:bottom w:val="none" w:sz="0" w:space="0" w:color="auto"/>
        <w:right w:val="none" w:sz="0" w:space="0" w:color="auto"/>
      </w:divBdr>
    </w:div>
    <w:div w:id="777061265">
      <w:bodyDiv w:val="1"/>
      <w:marLeft w:val="0"/>
      <w:marRight w:val="0"/>
      <w:marTop w:val="0"/>
      <w:marBottom w:val="0"/>
      <w:divBdr>
        <w:top w:val="none" w:sz="0" w:space="0" w:color="auto"/>
        <w:left w:val="none" w:sz="0" w:space="0" w:color="auto"/>
        <w:bottom w:val="none" w:sz="0" w:space="0" w:color="auto"/>
        <w:right w:val="none" w:sz="0" w:space="0" w:color="auto"/>
      </w:divBdr>
    </w:div>
    <w:div w:id="783888038">
      <w:bodyDiv w:val="1"/>
      <w:marLeft w:val="0"/>
      <w:marRight w:val="0"/>
      <w:marTop w:val="0"/>
      <w:marBottom w:val="0"/>
      <w:divBdr>
        <w:top w:val="none" w:sz="0" w:space="0" w:color="auto"/>
        <w:left w:val="none" w:sz="0" w:space="0" w:color="auto"/>
        <w:bottom w:val="none" w:sz="0" w:space="0" w:color="auto"/>
        <w:right w:val="none" w:sz="0" w:space="0" w:color="auto"/>
      </w:divBdr>
    </w:div>
    <w:div w:id="789591172">
      <w:bodyDiv w:val="1"/>
      <w:marLeft w:val="0"/>
      <w:marRight w:val="0"/>
      <w:marTop w:val="0"/>
      <w:marBottom w:val="0"/>
      <w:divBdr>
        <w:top w:val="none" w:sz="0" w:space="0" w:color="auto"/>
        <w:left w:val="none" w:sz="0" w:space="0" w:color="auto"/>
        <w:bottom w:val="none" w:sz="0" w:space="0" w:color="auto"/>
        <w:right w:val="none" w:sz="0" w:space="0" w:color="auto"/>
      </w:divBdr>
    </w:div>
    <w:div w:id="795568561">
      <w:bodyDiv w:val="1"/>
      <w:marLeft w:val="0"/>
      <w:marRight w:val="0"/>
      <w:marTop w:val="0"/>
      <w:marBottom w:val="0"/>
      <w:divBdr>
        <w:top w:val="none" w:sz="0" w:space="0" w:color="auto"/>
        <w:left w:val="none" w:sz="0" w:space="0" w:color="auto"/>
        <w:bottom w:val="none" w:sz="0" w:space="0" w:color="auto"/>
        <w:right w:val="none" w:sz="0" w:space="0" w:color="auto"/>
      </w:divBdr>
    </w:div>
    <w:div w:id="799306809">
      <w:bodyDiv w:val="1"/>
      <w:marLeft w:val="0"/>
      <w:marRight w:val="0"/>
      <w:marTop w:val="0"/>
      <w:marBottom w:val="0"/>
      <w:divBdr>
        <w:top w:val="none" w:sz="0" w:space="0" w:color="auto"/>
        <w:left w:val="none" w:sz="0" w:space="0" w:color="auto"/>
        <w:bottom w:val="none" w:sz="0" w:space="0" w:color="auto"/>
        <w:right w:val="none" w:sz="0" w:space="0" w:color="auto"/>
      </w:divBdr>
    </w:div>
    <w:div w:id="811941952">
      <w:bodyDiv w:val="1"/>
      <w:marLeft w:val="0"/>
      <w:marRight w:val="0"/>
      <w:marTop w:val="0"/>
      <w:marBottom w:val="0"/>
      <w:divBdr>
        <w:top w:val="none" w:sz="0" w:space="0" w:color="auto"/>
        <w:left w:val="none" w:sz="0" w:space="0" w:color="auto"/>
        <w:bottom w:val="none" w:sz="0" w:space="0" w:color="auto"/>
        <w:right w:val="none" w:sz="0" w:space="0" w:color="auto"/>
      </w:divBdr>
    </w:div>
    <w:div w:id="846135905">
      <w:bodyDiv w:val="1"/>
      <w:marLeft w:val="0"/>
      <w:marRight w:val="0"/>
      <w:marTop w:val="0"/>
      <w:marBottom w:val="0"/>
      <w:divBdr>
        <w:top w:val="none" w:sz="0" w:space="0" w:color="auto"/>
        <w:left w:val="none" w:sz="0" w:space="0" w:color="auto"/>
        <w:bottom w:val="none" w:sz="0" w:space="0" w:color="auto"/>
        <w:right w:val="none" w:sz="0" w:space="0" w:color="auto"/>
      </w:divBdr>
    </w:div>
    <w:div w:id="853035739">
      <w:bodyDiv w:val="1"/>
      <w:marLeft w:val="0"/>
      <w:marRight w:val="0"/>
      <w:marTop w:val="0"/>
      <w:marBottom w:val="0"/>
      <w:divBdr>
        <w:top w:val="none" w:sz="0" w:space="0" w:color="auto"/>
        <w:left w:val="none" w:sz="0" w:space="0" w:color="auto"/>
        <w:bottom w:val="none" w:sz="0" w:space="0" w:color="auto"/>
        <w:right w:val="none" w:sz="0" w:space="0" w:color="auto"/>
      </w:divBdr>
    </w:div>
    <w:div w:id="900755467">
      <w:bodyDiv w:val="1"/>
      <w:marLeft w:val="0"/>
      <w:marRight w:val="0"/>
      <w:marTop w:val="0"/>
      <w:marBottom w:val="0"/>
      <w:divBdr>
        <w:top w:val="none" w:sz="0" w:space="0" w:color="auto"/>
        <w:left w:val="none" w:sz="0" w:space="0" w:color="auto"/>
        <w:bottom w:val="none" w:sz="0" w:space="0" w:color="auto"/>
        <w:right w:val="none" w:sz="0" w:space="0" w:color="auto"/>
      </w:divBdr>
    </w:div>
    <w:div w:id="913048770">
      <w:bodyDiv w:val="1"/>
      <w:marLeft w:val="0"/>
      <w:marRight w:val="0"/>
      <w:marTop w:val="0"/>
      <w:marBottom w:val="0"/>
      <w:divBdr>
        <w:top w:val="none" w:sz="0" w:space="0" w:color="auto"/>
        <w:left w:val="none" w:sz="0" w:space="0" w:color="auto"/>
        <w:bottom w:val="none" w:sz="0" w:space="0" w:color="auto"/>
        <w:right w:val="none" w:sz="0" w:space="0" w:color="auto"/>
      </w:divBdr>
    </w:div>
    <w:div w:id="925575736">
      <w:bodyDiv w:val="1"/>
      <w:marLeft w:val="0"/>
      <w:marRight w:val="0"/>
      <w:marTop w:val="0"/>
      <w:marBottom w:val="0"/>
      <w:divBdr>
        <w:top w:val="none" w:sz="0" w:space="0" w:color="auto"/>
        <w:left w:val="none" w:sz="0" w:space="0" w:color="auto"/>
        <w:bottom w:val="none" w:sz="0" w:space="0" w:color="auto"/>
        <w:right w:val="none" w:sz="0" w:space="0" w:color="auto"/>
      </w:divBdr>
    </w:div>
    <w:div w:id="930624059">
      <w:bodyDiv w:val="1"/>
      <w:marLeft w:val="0"/>
      <w:marRight w:val="0"/>
      <w:marTop w:val="0"/>
      <w:marBottom w:val="0"/>
      <w:divBdr>
        <w:top w:val="none" w:sz="0" w:space="0" w:color="auto"/>
        <w:left w:val="none" w:sz="0" w:space="0" w:color="auto"/>
        <w:bottom w:val="none" w:sz="0" w:space="0" w:color="auto"/>
        <w:right w:val="none" w:sz="0" w:space="0" w:color="auto"/>
      </w:divBdr>
    </w:div>
    <w:div w:id="952051562">
      <w:bodyDiv w:val="1"/>
      <w:marLeft w:val="0"/>
      <w:marRight w:val="0"/>
      <w:marTop w:val="0"/>
      <w:marBottom w:val="0"/>
      <w:divBdr>
        <w:top w:val="none" w:sz="0" w:space="0" w:color="auto"/>
        <w:left w:val="none" w:sz="0" w:space="0" w:color="auto"/>
        <w:bottom w:val="none" w:sz="0" w:space="0" w:color="auto"/>
        <w:right w:val="none" w:sz="0" w:space="0" w:color="auto"/>
      </w:divBdr>
    </w:div>
    <w:div w:id="973826500">
      <w:bodyDiv w:val="1"/>
      <w:marLeft w:val="0"/>
      <w:marRight w:val="0"/>
      <w:marTop w:val="0"/>
      <w:marBottom w:val="0"/>
      <w:divBdr>
        <w:top w:val="none" w:sz="0" w:space="0" w:color="auto"/>
        <w:left w:val="none" w:sz="0" w:space="0" w:color="auto"/>
        <w:bottom w:val="none" w:sz="0" w:space="0" w:color="auto"/>
        <w:right w:val="none" w:sz="0" w:space="0" w:color="auto"/>
      </w:divBdr>
    </w:div>
    <w:div w:id="977763593">
      <w:bodyDiv w:val="1"/>
      <w:marLeft w:val="0"/>
      <w:marRight w:val="0"/>
      <w:marTop w:val="0"/>
      <w:marBottom w:val="0"/>
      <w:divBdr>
        <w:top w:val="none" w:sz="0" w:space="0" w:color="auto"/>
        <w:left w:val="none" w:sz="0" w:space="0" w:color="auto"/>
        <w:bottom w:val="none" w:sz="0" w:space="0" w:color="auto"/>
        <w:right w:val="none" w:sz="0" w:space="0" w:color="auto"/>
      </w:divBdr>
    </w:div>
    <w:div w:id="1014380974">
      <w:bodyDiv w:val="1"/>
      <w:marLeft w:val="0"/>
      <w:marRight w:val="0"/>
      <w:marTop w:val="0"/>
      <w:marBottom w:val="0"/>
      <w:divBdr>
        <w:top w:val="none" w:sz="0" w:space="0" w:color="auto"/>
        <w:left w:val="none" w:sz="0" w:space="0" w:color="auto"/>
        <w:bottom w:val="none" w:sz="0" w:space="0" w:color="auto"/>
        <w:right w:val="none" w:sz="0" w:space="0" w:color="auto"/>
      </w:divBdr>
    </w:div>
    <w:div w:id="1018966315">
      <w:bodyDiv w:val="1"/>
      <w:marLeft w:val="0"/>
      <w:marRight w:val="0"/>
      <w:marTop w:val="0"/>
      <w:marBottom w:val="0"/>
      <w:divBdr>
        <w:top w:val="none" w:sz="0" w:space="0" w:color="auto"/>
        <w:left w:val="none" w:sz="0" w:space="0" w:color="auto"/>
        <w:bottom w:val="none" w:sz="0" w:space="0" w:color="auto"/>
        <w:right w:val="none" w:sz="0" w:space="0" w:color="auto"/>
      </w:divBdr>
    </w:div>
    <w:div w:id="1028095557">
      <w:bodyDiv w:val="1"/>
      <w:marLeft w:val="0"/>
      <w:marRight w:val="0"/>
      <w:marTop w:val="0"/>
      <w:marBottom w:val="0"/>
      <w:divBdr>
        <w:top w:val="none" w:sz="0" w:space="0" w:color="auto"/>
        <w:left w:val="none" w:sz="0" w:space="0" w:color="auto"/>
        <w:bottom w:val="none" w:sz="0" w:space="0" w:color="auto"/>
        <w:right w:val="none" w:sz="0" w:space="0" w:color="auto"/>
      </w:divBdr>
    </w:div>
    <w:div w:id="1060253004">
      <w:bodyDiv w:val="1"/>
      <w:marLeft w:val="0"/>
      <w:marRight w:val="0"/>
      <w:marTop w:val="0"/>
      <w:marBottom w:val="0"/>
      <w:divBdr>
        <w:top w:val="none" w:sz="0" w:space="0" w:color="auto"/>
        <w:left w:val="none" w:sz="0" w:space="0" w:color="auto"/>
        <w:bottom w:val="none" w:sz="0" w:space="0" w:color="auto"/>
        <w:right w:val="none" w:sz="0" w:space="0" w:color="auto"/>
      </w:divBdr>
    </w:div>
    <w:div w:id="1097287362">
      <w:bodyDiv w:val="1"/>
      <w:marLeft w:val="0"/>
      <w:marRight w:val="0"/>
      <w:marTop w:val="0"/>
      <w:marBottom w:val="0"/>
      <w:divBdr>
        <w:top w:val="none" w:sz="0" w:space="0" w:color="auto"/>
        <w:left w:val="none" w:sz="0" w:space="0" w:color="auto"/>
        <w:bottom w:val="none" w:sz="0" w:space="0" w:color="auto"/>
        <w:right w:val="none" w:sz="0" w:space="0" w:color="auto"/>
      </w:divBdr>
    </w:div>
    <w:div w:id="1101687749">
      <w:bodyDiv w:val="1"/>
      <w:marLeft w:val="0"/>
      <w:marRight w:val="0"/>
      <w:marTop w:val="0"/>
      <w:marBottom w:val="0"/>
      <w:divBdr>
        <w:top w:val="none" w:sz="0" w:space="0" w:color="auto"/>
        <w:left w:val="none" w:sz="0" w:space="0" w:color="auto"/>
        <w:bottom w:val="none" w:sz="0" w:space="0" w:color="auto"/>
        <w:right w:val="none" w:sz="0" w:space="0" w:color="auto"/>
      </w:divBdr>
    </w:div>
    <w:div w:id="1110857010">
      <w:bodyDiv w:val="1"/>
      <w:marLeft w:val="0"/>
      <w:marRight w:val="0"/>
      <w:marTop w:val="0"/>
      <w:marBottom w:val="0"/>
      <w:divBdr>
        <w:top w:val="none" w:sz="0" w:space="0" w:color="auto"/>
        <w:left w:val="none" w:sz="0" w:space="0" w:color="auto"/>
        <w:bottom w:val="none" w:sz="0" w:space="0" w:color="auto"/>
        <w:right w:val="none" w:sz="0" w:space="0" w:color="auto"/>
      </w:divBdr>
    </w:div>
    <w:div w:id="1128202881">
      <w:bodyDiv w:val="1"/>
      <w:marLeft w:val="0"/>
      <w:marRight w:val="0"/>
      <w:marTop w:val="0"/>
      <w:marBottom w:val="0"/>
      <w:divBdr>
        <w:top w:val="none" w:sz="0" w:space="0" w:color="auto"/>
        <w:left w:val="none" w:sz="0" w:space="0" w:color="auto"/>
        <w:bottom w:val="none" w:sz="0" w:space="0" w:color="auto"/>
        <w:right w:val="none" w:sz="0" w:space="0" w:color="auto"/>
      </w:divBdr>
    </w:div>
    <w:div w:id="1145509477">
      <w:bodyDiv w:val="1"/>
      <w:marLeft w:val="0"/>
      <w:marRight w:val="0"/>
      <w:marTop w:val="0"/>
      <w:marBottom w:val="0"/>
      <w:divBdr>
        <w:top w:val="none" w:sz="0" w:space="0" w:color="auto"/>
        <w:left w:val="none" w:sz="0" w:space="0" w:color="auto"/>
        <w:bottom w:val="none" w:sz="0" w:space="0" w:color="auto"/>
        <w:right w:val="none" w:sz="0" w:space="0" w:color="auto"/>
      </w:divBdr>
    </w:div>
    <w:div w:id="1149399348">
      <w:bodyDiv w:val="1"/>
      <w:marLeft w:val="0"/>
      <w:marRight w:val="0"/>
      <w:marTop w:val="0"/>
      <w:marBottom w:val="0"/>
      <w:divBdr>
        <w:top w:val="none" w:sz="0" w:space="0" w:color="auto"/>
        <w:left w:val="none" w:sz="0" w:space="0" w:color="auto"/>
        <w:bottom w:val="none" w:sz="0" w:space="0" w:color="auto"/>
        <w:right w:val="none" w:sz="0" w:space="0" w:color="auto"/>
      </w:divBdr>
    </w:div>
    <w:div w:id="1186599191">
      <w:bodyDiv w:val="1"/>
      <w:marLeft w:val="0"/>
      <w:marRight w:val="0"/>
      <w:marTop w:val="0"/>
      <w:marBottom w:val="0"/>
      <w:divBdr>
        <w:top w:val="none" w:sz="0" w:space="0" w:color="auto"/>
        <w:left w:val="none" w:sz="0" w:space="0" w:color="auto"/>
        <w:bottom w:val="none" w:sz="0" w:space="0" w:color="auto"/>
        <w:right w:val="none" w:sz="0" w:space="0" w:color="auto"/>
      </w:divBdr>
    </w:div>
    <w:div w:id="1208372305">
      <w:bodyDiv w:val="1"/>
      <w:marLeft w:val="0"/>
      <w:marRight w:val="0"/>
      <w:marTop w:val="0"/>
      <w:marBottom w:val="0"/>
      <w:divBdr>
        <w:top w:val="none" w:sz="0" w:space="0" w:color="auto"/>
        <w:left w:val="none" w:sz="0" w:space="0" w:color="auto"/>
        <w:bottom w:val="none" w:sz="0" w:space="0" w:color="auto"/>
        <w:right w:val="none" w:sz="0" w:space="0" w:color="auto"/>
      </w:divBdr>
    </w:div>
    <w:div w:id="1223298470">
      <w:bodyDiv w:val="1"/>
      <w:marLeft w:val="0"/>
      <w:marRight w:val="0"/>
      <w:marTop w:val="0"/>
      <w:marBottom w:val="0"/>
      <w:divBdr>
        <w:top w:val="none" w:sz="0" w:space="0" w:color="auto"/>
        <w:left w:val="none" w:sz="0" w:space="0" w:color="auto"/>
        <w:bottom w:val="none" w:sz="0" w:space="0" w:color="auto"/>
        <w:right w:val="none" w:sz="0" w:space="0" w:color="auto"/>
      </w:divBdr>
    </w:div>
    <w:div w:id="1226572482">
      <w:bodyDiv w:val="1"/>
      <w:marLeft w:val="0"/>
      <w:marRight w:val="0"/>
      <w:marTop w:val="0"/>
      <w:marBottom w:val="0"/>
      <w:divBdr>
        <w:top w:val="none" w:sz="0" w:space="0" w:color="auto"/>
        <w:left w:val="none" w:sz="0" w:space="0" w:color="auto"/>
        <w:bottom w:val="none" w:sz="0" w:space="0" w:color="auto"/>
        <w:right w:val="none" w:sz="0" w:space="0" w:color="auto"/>
      </w:divBdr>
    </w:div>
    <w:div w:id="1231430510">
      <w:bodyDiv w:val="1"/>
      <w:marLeft w:val="0"/>
      <w:marRight w:val="0"/>
      <w:marTop w:val="0"/>
      <w:marBottom w:val="0"/>
      <w:divBdr>
        <w:top w:val="none" w:sz="0" w:space="0" w:color="auto"/>
        <w:left w:val="none" w:sz="0" w:space="0" w:color="auto"/>
        <w:bottom w:val="none" w:sz="0" w:space="0" w:color="auto"/>
        <w:right w:val="none" w:sz="0" w:space="0" w:color="auto"/>
      </w:divBdr>
    </w:div>
    <w:div w:id="1237283795">
      <w:bodyDiv w:val="1"/>
      <w:marLeft w:val="0"/>
      <w:marRight w:val="0"/>
      <w:marTop w:val="0"/>
      <w:marBottom w:val="0"/>
      <w:divBdr>
        <w:top w:val="none" w:sz="0" w:space="0" w:color="auto"/>
        <w:left w:val="none" w:sz="0" w:space="0" w:color="auto"/>
        <w:bottom w:val="none" w:sz="0" w:space="0" w:color="auto"/>
        <w:right w:val="none" w:sz="0" w:space="0" w:color="auto"/>
      </w:divBdr>
    </w:div>
    <w:div w:id="1259947404">
      <w:bodyDiv w:val="1"/>
      <w:marLeft w:val="0"/>
      <w:marRight w:val="0"/>
      <w:marTop w:val="0"/>
      <w:marBottom w:val="0"/>
      <w:divBdr>
        <w:top w:val="none" w:sz="0" w:space="0" w:color="auto"/>
        <w:left w:val="none" w:sz="0" w:space="0" w:color="auto"/>
        <w:bottom w:val="none" w:sz="0" w:space="0" w:color="auto"/>
        <w:right w:val="none" w:sz="0" w:space="0" w:color="auto"/>
      </w:divBdr>
    </w:div>
    <w:div w:id="1265572322">
      <w:bodyDiv w:val="1"/>
      <w:marLeft w:val="0"/>
      <w:marRight w:val="0"/>
      <w:marTop w:val="0"/>
      <w:marBottom w:val="0"/>
      <w:divBdr>
        <w:top w:val="none" w:sz="0" w:space="0" w:color="auto"/>
        <w:left w:val="none" w:sz="0" w:space="0" w:color="auto"/>
        <w:bottom w:val="none" w:sz="0" w:space="0" w:color="auto"/>
        <w:right w:val="none" w:sz="0" w:space="0" w:color="auto"/>
      </w:divBdr>
    </w:div>
    <w:div w:id="1265649950">
      <w:bodyDiv w:val="1"/>
      <w:marLeft w:val="0"/>
      <w:marRight w:val="0"/>
      <w:marTop w:val="0"/>
      <w:marBottom w:val="0"/>
      <w:divBdr>
        <w:top w:val="none" w:sz="0" w:space="0" w:color="auto"/>
        <w:left w:val="none" w:sz="0" w:space="0" w:color="auto"/>
        <w:bottom w:val="none" w:sz="0" w:space="0" w:color="auto"/>
        <w:right w:val="none" w:sz="0" w:space="0" w:color="auto"/>
      </w:divBdr>
    </w:div>
    <w:div w:id="1288703359">
      <w:bodyDiv w:val="1"/>
      <w:marLeft w:val="0"/>
      <w:marRight w:val="0"/>
      <w:marTop w:val="0"/>
      <w:marBottom w:val="0"/>
      <w:divBdr>
        <w:top w:val="none" w:sz="0" w:space="0" w:color="auto"/>
        <w:left w:val="none" w:sz="0" w:space="0" w:color="auto"/>
        <w:bottom w:val="none" w:sz="0" w:space="0" w:color="auto"/>
        <w:right w:val="none" w:sz="0" w:space="0" w:color="auto"/>
      </w:divBdr>
    </w:div>
    <w:div w:id="1291017476">
      <w:bodyDiv w:val="1"/>
      <w:marLeft w:val="0"/>
      <w:marRight w:val="0"/>
      <w:marTop w:val="0"/>
      <w:marBottom w:val="0"/>
      <w:divBdr>
        <w:top w:val="none" w:sz="0" w:space="0" w:color="auto"/>
        <w:left w:val="none" w:sz="0" w:space="0" w:color="auto"/>
        <w:bottom w:val="none" w:sz="0" w:space="0" w:color="auto"/>
        <w:right w:val="none" w:sz="0" w:space="0" w:color="auto"/>
      </w:divBdr>
    </w:div>
    <w:div w:id="1295864132">
      <w:bodyDiv w:val="1"/>
      <w:marLeft w:val="0"/>
      <w:marRight w:val="0"/>
      <w:marTop w:val="0"/>
      <w:marBottom w:val="0"/>
      <w:divBdr>
        <w:top w:val="none" w:sz="0" w:space="0" w:color="auto"/>
        <w:left w:val="none" w:sz="0" w:space="0" w:color="auto"/>
        <w:bottom w:val="none" w:sz="0" w:space="0" w:color="auto"/>
        <w:right w:val="none" w:sz="0" w:space="0" w:color="auto"/>
      </w:divBdr>
    </w:div>
    <w:div w:id="1303458218">
      <w:bodyDiv w:val="1"/>
      <w:marLeft w:val="0"/>
      <w:marRight w:val="0"/>
      <w:marTop w:val="0"/>
      <w:marBottom w:val="0"/>
      <w:divBdr>
        <w:top w:val="none" w:sz="0" w:space="0" w:color="auto"/>
        <w:left w:val="none" w:sz="0" w:space="0" w:color="auto"/>
        <w:bottom w:val="none" w:sz="0" w:space="0" w:color="auto"/>
        <w:right w:val="none" w:sz="0" w:space="0" w:color="auto"/>
      </w:divBdr>
    </w:div>
    <w:div w:id="1321739048">
      <w:bodyDiv w:val="1"/>
      <w:marLeft w:val="0"/>
      <w:marRight w:val="0"/>
      <w:marTop w:val="0"/>
      <w:marBottom w:val="0"/>
      <w:divBdr>
        <w:top w:val="none" w:sz="0" w:space="0" w:color="auto"/>
        <w:left w:val="none" w:sz="0" w:space="0" w:color="auto"/>
        <w:bottom w:val="none" w:sz="0" w:space="0" w:color="auto"/>
        <w:right w:val="none" w:sz="0" w:space="0" w:color="auto"/>
      </w:divBdr>
    </w:div>
    <w:div w:id="1336617533">
      <w:bodyDiv w:val="1"/>
      <w:marLeft w:val="0"/>
      <w:marRight w:val="0"/>
      <w:marTop w:val="0"/>
      <w:marBottom w:val="0"/>
      <w:divBdr>
        <w:top w:val="none" w:sz="0" w:space="0" w:color="auto"/>
        <w:left w:val="none" w:sz="0" w:space="0" w:color="auto"/>
        <w:bottom w:val="none" w:sz="0" w:space="0" w:color="auto"/>
        <w:right w:val="none" w:sz="0" w:space="0" w:color="auto"/>
      </w:divBdr>
    </w:div>
    <w:div w:id="1349671845">
      <w:bodyDiv w:val="1"/>
      <w:marLeft w:val="0"/>
      <w:marRight w:val="0"/>
      <w:marTop w:val="0"/>
      <w:marBottom w:val="0"/>
      <w:divBdr>
        <w:top w:val="none" w:sz="0" w:space="0" w:color="auto"/>
        <w:left w:val="none" w:sz="0" w:space="0" w:color="auto"/>
        <w:bottom w:val="none" w:sz="0" w:space="0" w:color="auto"/>
        <w:right w:val="none" w:sz="0" w:space="0" w:color="auto"/>
      </w:divBdr>
    </w:div>
    <w:div w:id="1422140892">
      <w:bodyDiv w:val="1"/>
      <w:marLeft w:val="0"/>
      <w:marRight w:val="0"/>
      <w:marTop w:val="0"/>
      <w:marBottom w:val="0"/>
      <w:divBdr>
        <w:top w:val="none" w:sz="0" w:space="0" w:color="auto"/>
        <w:left w:val="none" w:sz="0" w:space="0" w:color="auto"/>
        <w:bottom w:val="none" w:sz="0" w:space="0" w:color="auto"/>
        <w:right w:val="none" w:sz="0" w:space="0" w:color="auto"/>
      </w:divBdr>
    </w:div>
    <w:div w:id="1427653829">
      <w:bodyDiv w:val="1"/>
      <w:marLeft w:val="0"/>
      <w:marRight w:val="0"/>
      <w:marTop w:val="0"/>
      <w:marBottom w:val="0"/>
      <w:divBdr>
        <w:top w:val="none" w:sz="0" w:space="0" w:color="auto"/>
        <w:left w:val="none" w:sz="0" w:space="0" w:color="auto"/>
        <w:bottom w:val="none" w:sz="0" w:space="0" w:color="auto"/>
        <w:right w:val="none" w:sz="0" w:space="0" w:color="auto"/>
      </w:divBdr>
    </w:div>
    <w:div w:id="1429502879">
      <w:bodyDiv w:val="1"/>
      <w:marLeft w:val="0"/>
      <w:marRight w:val="0"/>
      <w:marTop w:val="0"/>
      <w:marBottom w:val="0"/>
      <w:divBdr>
        <w:top w:val="none" w:sz="0" w:space="0" w:color="auto"/>
        <w:left w:val="none" w:sz="0" w:space="0" w:color="auto"/>
        <w:bottom w:val="none" w:sz="0" w:space="0" w:color="auto"/>
        <w:right w:val="none" w:sz="0" w:space="0" w:color="auto"/>
      </w:divBdr>
    </w:div>
    <w:div w:id="1452436443">
      <w:bodyDiv w:val="1"/>
      <w:marLeft w:val="0"/>
      <w:marRight w:val="0"/>
      <w:marTop w:val="0"/>
      <w:marBottom w:val="0"/>
      <w:divBdr>
        <w:top w:val="none" w:sz="0" w:space="0" w:color="auto"/>
        <w:left w:val="none" w:sz="0" w:space="0" w:color="auto"/>
        <w:bottom w:val="none" w:sz="0" w:space="0" w:color="auto"/>
        <w:right w:val="none" w:sz="0" w:space="0" w:color="auto"/>
      </w:divBdr>
    </w:div>
    <w:div w:id="1455515499">
      <w:bodyDiv w:val="1"/>
      <w:marLeft w:val="0"/>
      <w:marRight w:val="0"/>
      <w:marTop w:val="0"/>
      <w:marBottom w:val="0"/>
      <w:divBdr>
        <w:top w:val="none" w:sz="0" w:space="0" w:color="auto"/>
        <w:left w:val="none" w:sz="0" w:space="0" w:color="auto"/>
        <w:bottom w:val="none" w:sz="0" w:space="0" w:color="auto"/>
        <w:right w:val="none" w:sz="0" w:space="0" w:color="auto"/>
      </w:divBdr>
    </w:div>
    <w:div w:id="1456438135">
      <w:bodyDiv w:val="1"/>
      <w:marLeft w:val="0"/>
      <w:marRight w:val="0"/>
      <w:marTop w:val="0"/>
      <w:marBottom w:val="0"/>
      <w:divBdr>
        <w:top w:val="none" w:sz="0" w:space="0" w:color="auto"/>
        <w:left w:val="none" w:sz="0" w:space="0" w:color="auto"/>
        <w:bottom w:val="none" w:sz="0" w:space="0" w:color="auto"/>
        <w:right w:val="none" w:sz="0" w:space="0" w:color="auto"/>
      </w:divBdr>
    </w:div>
    <w:div w:id="1482845892">
      <w:bodyDiv w:val="1"/>
      <w:marLeft w:val="0"/>
      <w:marRight w:val="0"/>
      <w:marTop w:val="0"/>
      <w:marBottom w:val="0"/>
      <w:divBdr>
        <w:top w:val="none" w:sz="0" w:space="0" w:color="auto"/>
        <w:left w:val="none" w:sz="0" w:space="0" w:color="auto"/>
        <w:bottom w:val="none" w:sz="0" w:space="0" w:color="auto"/>
        <w:right w:val="none" w:sz="0" w:space="0" w:color="auto"/>
      </w:divBdr>
    </w:div>
    <w:div w:id="1495799696">
      <w:bodyDiv w:val="1"/>
      <w:marLeft w:val="0"/>
      <w:marRight w:val="0"/>
      <w:marTop w:val="0"/>
      <w:marBottom w:val="0"/>
      <w:divBdr>
        <w:top w:val="none" w:sz="0" w:space="0" w:color="auto"/>
        <w:left w:val="none" w:sz="0" w:space="0" w:color="auto"/>
        <w:bottom w:val="none" w:sz="0" w:space="0" w:color="auto"/>
        <w:right w:val="none" w:sz="0" w:space="0" w:color="auto"/>
      </w:divBdr>
    </w:div>
    <w:div w:id="1504666176">
      <w:bodyDiv w:val="1"/>
      <w:marLeft w:val="0"/>
      <w:marRight w:val="0"/>
      <w:marTop w:val="0"/>
      <w:marBottom w:val="0"/>
      <w:divBdr>
        <w:top w:val="none" w:sz="0" w:space="0" w:color="auto"/>
        <w:left w:val="none" w:sz="0" w:space="0" w:color="auto"/>
        <w:bottom w:val="none" w:sz="0" w:space="0" w:color="auto"/>
        <w:right w:val="none" w:sz="0" w:space="0" w:color="auto"/>
      </w:divBdr>
    </w:div>
    <w:div w:id="1518619661">
      <w:bodyDiv w:val="1"/>
      <w:marLeft w:val="0"/>
      <w:marRight w:val="0"/>
      <w:marTop w:val="0"/>
      <w:marBottom w:val="0"/>
      <w:divBdr>
        <w:top w:val="none" w:sz="0" w:space="0" w:color="auto"/>
        <w:left w:val="none" w:sz="0" w:space="0" w:color="auto"/>
        <w:bottom w:val="none" w:sz="0" w:space="0" w:color="auto"/>
        <w:right w:val="none" w:sz="0" w:space="0" w:color="auto"/>
      </w:divBdr>
    </w:div>
    <w:div w:id="1524586610">
      <w:bodyDiv w:val="1"/>
      <w:marLeft w:val="0"/>
      <w:marRight w:val="0"/>
      <w:marTop w:val="0"/>
      <w:marBottom w:val="0"/>
      <w:divBdr>
        <w:top w:val="none" w:sz="0" w:space="0" w:color="auto"/>
        <w:left w:val="none" w:sz="0" w:space="0" w:color="auto"/>
        <w:bottom w:val="none" w:sz="0" w:space="0" w:color="auto"/>
        <w:right w:val="none" w:sz="0" w:space="0" w:color="auto"/>
      </w:divBdr>
    </w:div>
    <w:div w:id="1541432066">
      <w:bodyDiv w:val="1"/>
      <w:marLeft w:val="0"/>
      <w:marRight w:val="0"/>
      <w:marTop w:val="0"/>
      <w:marBottom w:val="0"/>
      <w:divBdr>
        <w:top w:val="none" w:sz="0" w:space="0" w:color="auto"/>
        <w:left w:val="none" w:sz="0" w:space="0" w:color="auto"/>
        <w:bottom w:val="none" w:sz="0" w:space="0" w:color="auto"/>
        <w:right w:val="none" w:sz="0" w:space="0" w:color="auto"/>
      </w:divBdr>
    </w:div>
    <w:div w:id="1558589731">
      <w:bodyDiv w:val="1"/>
      <w:marLeft w:val="0"/>
      <w:marRight w:val="0"/>
      <w:marTop w:val="0"/>
      <w:marBottom w:val="0"/>
      <w:divBdr>
        <w:top w:val="none" w:sz="0" w:space="0" w:color="auto"/>
        <w:left w:val="none" w:sz="0" w:space="0" w:color="auto"/>
        <w:bottom w:val="none" w:sz="0" w:space="0" w:color="auto"/>
        <w:right w:val="none" w:sz="0" w:space="0" w:color="auto"/>
      </w:divBdr>
    </w:div>
    <w:div w:id="1566530406">
      <w:bodyDiv w:val="1"/>
      <w:marLeft w:val="0"/>
      <w:marRight w:val="0"/>
      <w:marTop w:val="0"/>
      <w:marBottom w:val="0"/>
      <w:divBdr>
        <w:top w:val="none" w:sz="0" w:space="0" w:color="auto"/>
        <w:left w:val="none" w:sz="0" w:space="0" w:color="auto"/>
        <w:bottom w:val="none" w:sz="0" w:space="0" w:color="auto"/>
        <w:right w:val="none" w:sz="0" w:space="0" w:color="auto"/>
      </w:divBdr>
    </w:div>
    <w:div w:id="1579633669">
      <w:bodyDiv w:val="1"/>
      <w:marLeft w:val="0"/>
      <w:marRight w:val="0"/>
      <w:marTop w:val="0"/>
      <w:marBottom w:val="0"/>
      <w:divBdr>
        <w:top w:val="none" w:sz="0" w:space="0" w:color="auto"/>
        <w:left w:val="none" w:sz="0" w:space="0" w:color="auto"/>
        <w:bottom w:val="none" w:sz="0" w:space="0" w:color="auto"/>
        <w:right w:val="none" w:sz="0" w:space="0" w:color="auto"/>
      </w:divBdr>
    </w:div>
    <w:div w:id="1596013577">
      <w:bodyDiv w:val="1"/>
      <w:marLeft w:val="0"/>
      <w:marRight w:val="0"/>
      <w:marTop w:val="0"/>
      <w:marBottom w:val="0"/>
      <w:divBdr>
        <w:top w:val="none" w:sz="0" w:space="0" w:color="auto"/>
        <w:left w:val="none" w:sz="0" w:space="0" w:color="auto"/>
        <w:bottom w:val="none" w:sz="0" w:space="0" w:color="auto"/>
        <w:right w:val="none" w:sz="0" w:space="0" w:color="auto"/>
      </w:divBdr>
    </w:div>
    <w:div w:id="1599363199">
      <w:bodyDiv w:val="1"/>
      <w:marLeft w:val="0"/>
      <w:marRight w:val="0"/>
      <w:marTop w:val="0"/>
      <w:marBottom w:val="0"/>
      <w:divBdr>
        <w:top w:val="none" w:sz="0" w:space="0" w:color="auto"/>
        <w:left w:val="none" w:sz="0" w:space="0" w:color="auto"/>
        <w:bottom w:val="none" w:sz="0" w:space="0" w:color="auto"/>
        <w:right w:val="none" w:sz="0" w:space="0" w:color="auto"/>
      </w:divBdr>
    </w:div>
    <w:div w:id="1613590837">
      <w:bodyDiv w:val="1"/>
      <w:marLeft w:val="0"/>
      <w:marRight w:val="0"/>
      <w:marTop w:val="0"/>
      <w:marBottom w:val="0"/>
      <w:divBdr>
        <w:top w:val="none" w:sz="0" w:space="0" w:color="auto"/>
        <w:left w:val="none" w:sz="0" w:space="0" w:color="auto"/>
        <w:bottom w:val="none" w:sz="0" w:space="0" w:color="auto"/>
        <w:right w:val="none" w:sz="0" w:space="0" w:color="auto"/>
      </w:divBdr>
    </w:div>
    <w:div w:id="1632638363">
      <w:bodyDiv w:val="1"/>
      <w:marLeft w:val="0"/>
      <w:marRight w:val="0"/>
      <w:marTop w:val="0"/>
      <w:marBottom w:val="0"/>
      <w:divBdr>
        <w:top w:val="none" w:sz="0" w:space="0" w:color="auto"/>
        <w:left w:val="none" w:sz="0" w:space="0" w:color="auto"/>
        <w:bottom w:val="none" w:sz="0" w:space="0" w:color="auto"/>
        <w:right w:val="none" w:sz="0" w:space="0" w:color="auto"/>
      </w:divBdr>
    </w:div>
    <w:div w:id="1652825826">
      <w:bodyDiv w:val="1"/>
      <w:marLeft w:val="0"/>
      <w:marRight w:val="0"/>
      <w:marTop w:val="0"/>
      <w:marBottom w:val="0"/>
      <w:divBdr>
        <w:top w:val="none" w:sz="0" w:space="0" w:color="auto"/>
        <w:left w:val="none" w:sz="0" w:space="0" w:color="auto"/>
        <w:bottom w:val="none" w:sz="0" w:space="0" w:color="auto"/>
        <w:right w:val="none" w:sz="0" w:space="0" w:color="auto"/>
      </w:divBdr>
    </w:div>
    <w:div w:id="1655405251">
      <w:bodyDiv w:val="1"/>
      <w:marLeft w:val="0"/>
      <w:marRight w:val="0"/>
      <w:marTop w:val="0"/>
      <w:marBottom w:val="0"/>
      <w:divBdr>
        <w:top w:val="none" w:sz="0" w:space="0" w:color="auto"/>
        <w:left w:val="none" w:sz="0" w:space="0" w:color="auto"/>
        <w:bottom w:val="none" w:sz="0" w:space="0" w:color="auto"/>
        <w:right w:val="none" w:sz="0" w:space="0" w:color="auto"/>
      </w:divBdr>
    </w:div>
    <w:div w:id="1679039693">
      <w:bodyDiv w:val="1"/>
      <w:marLeft w:val="0"/>
      <w:marRight w:val="0"/>
      <w:marTop w:val="0"/>
      <w:marBottom w:val="0"/>
      <w:divBdr>
        <w:top w:val="none" w:sz="0" w:space="0" w:color="auto"/>
        <w:left w:val="none" w:sz="0" w:space="0" w:color="auto"/>
        <w:bottom w:val="none" w:sz="0" w:space="0" w:color="auto"/>
        <w:right w:val="none" w:sz="0" w:space="0" w:color="auto"/>
      </w:divBdr>
    </w:div>
    <w:div w:id="1712458783">
      <w:bodyDiv w:val="1"/>
      <w:marLeft w:val="0"/>
      <w:marRight w:val="0"/>
      <w:marTop w:val="0"/>
      <w:marBottom w:val="0"/>
      <w:divBdr>
        <w:top w:val="none" w:sz="0" w:space="0" w:color="auto"/>
        <w:left w:val="none" w:sz="0" w:space="0" w:color="auto"/>
        <w:bottom w:val="none" w:sz="0" w:space="0" w:color="auto"/>
        <w:right w:val="none" w:sz="0" w:space="0" w:color="auto"/>
      </w:divBdr>
    </w:div>
    <w:div w:id="1733503247">
      <w:bodyDiv w:val="1"/>
      <w:marLeft w:val="0"/>
      <w:marRight w:val="0"/>
      <w:marTop w:val="0"/>
      <w:marBottom w:val="0"/>
      <w:divBdr>
        <w:top w:val="none" w:sz="0" w:space="0" w:color="auto"/>
        <w:left w:val="none" w:sz="0" w:space="0" w:color="auto"/>
        <w:bottom w:val="none" w:sz="0" w:space="0" w:color="auto"/>
        <w:right w:val="none" w:sz="0" w:space="0" w:color="auto"/>
      </w:divBdr>
    </w:div>
    <w:div w:id="1766530413">
      <w:bodyDiv w:val="1"/>
      <w:marLeft w:val="0"/>
      <w:marRight w:val="0"/>
      <w:marTop w:val="0"/>
      <w:marBottom w:val="0"/>
      <w:divBdr>
        <w:top w:val="none" w:sz="0" w:space="0" w:color="auto"/>
        <w:left w:val="none" w:sz="0" w:space="0" w:color="auto"/>
        <w:bottom w:val="none" w:sz="0" w:space="0" w:color="auto"/>
        <w:right w:val="none" w:sz="0" w:space="0" w:color="auto"/>
      </w:divBdr>
    </w:div>
    <w:div w:id="1788694943">
      <w:bodyDiv w:val="1"/>
      <w:marLeft w:val="0"/>
      <w:marRight w:val="0"/>
      <w:marTop w:val="0"/>
      <w:marBottom w:val="0"/>
      <w:divBdr>
        <w:top w:val="none" w:sz="0" w:space="0" w:color="auto"/>
        <w:left w:val="none" w:sz="0" w:space="0" w:color="auto"/>
        <w:bottom w:val="none" w:sz="0" w:space="0" w:color="auto"/>
        <w:right w:val="none" w:sz="0" w:space="0" w:color="auto"/>
      </w:divBdr>
    </w:div>
    <w:div w:id="1802845495">
      <w:bodyDiv w:val="1"/>
      <w:marLeft w:val="0"/>
      <w:marRight w:val="0"/>
      <w:marTop w:val="0"/>
      <w:marBottom w:val="0"/>
      <w:divBdr>
        <w:top w:val="none" w:sz="0" w:space="0" w:color="auto"/>
        <w:left w:val="none" w:sz="0" w:space="0" w:color="auto"/>
        <w:bottom w:val="none" w:sz="0" w:space="0" w:color="auto"/>
        <w:right w:val="none" w:sz="0" w:space="0" w:color="auto"/>
      </w:divBdr>
    </w:div>
    <w:div w:id="1824618982">
      <w:bodyDiv w:val="1"/>
      <w:marLeft w:val="0"/>
      <w:marRight w:val="0"/>
      <w:marTop w:val="0"/>
      <w:marBottom w:val="0"/>
      <w:divBdr>
        <w:top w:val="none" w:sz="0" w:space="0" w:color="auto"/>
        <w:left w:val="none" w:sz="0" w:space="0" w:color="auto"/>
        <w:bottom w:val="none" w:sz="0" w:space="0" w:color="auto"/>
        <w:right w:val="none" w:sz="0" w:space="0" w:color="auto"/>
      </w:divBdr>
    </w:div>
    <w:div w:id="1848867581">
      <w:bodyDiv w:val="1"/>
      <w:marLeft w:val="0"/>
      <w:marRight w:val="0"/>
      <w:marTop w:val="0"/>
      <w:marBottom w:val="0"/>
      <w:divBdr>
        <w:top w:val="none" w:sz="0" w:space="0" w:color="auto"/>
        <w:left w:val="none" w:sz="0" w:space="0" w:color="auto"/>
        <w:bottom w:val="none" w:sz="0" w:space="0" w:color="auto"/>
        <w:right w:val="none" w:sz="0" w:space="0" w:color="auto"/>
      </w:divBdr>
    </w:div>
    <w:div w:id="1875463141">
      <w:bodyDiv w:val="1"/>
      <w:marLeft w:val="0"/>
      <w:marRight w:val="0"/>
      <w:marTop w:val="0"/>
      <w:marBottom w:val="0"/>
      <w:divBdr>
        <w:top w:val="none" w:sz="0" w:space="0" w:color="auto"/>
        <w:left w:val="none" w:sz="0" w:space="0" w:color="auto"/>
        <w:bottom w:val="none" w:sz="0" w:space="0" w:color="auto"/>
        <w:right w:val="none" w:sz="0" w:space="0" w:color="auto"/>
      </w:divBdr>
    </w:div>
    <w:div w:id="1878661098">
      <w:bodyDiv w:val="1"/>
      <w:marLeft w:val="0"/>
      <w:marRight w:val="0"/>
      <w:marTop w:val="0"/>
      <w:marBottom w:val="0"/>
      <w:divBdr>
        <w:top w:val="none" w:sz="0" w:space="0" w:color="auto"/>
        <w:left w:val="none" w:sz="0" w:space="0" w:color="auto"/>
        <w:bottom w:val="none" w:sz="0" w:space="0" w:color="auto"/>
        <w:right w:val="none" w:sz="0" w:space="0" w:color="auto"/>
      </w:divBdr>
    </w:div>
    <w:div w:id="1920402052">
      <w:bodyDiv w:val="1"/>
      <w:marLeft w:val="0"/>
      <w:marRight w:val="0"/>
      <w:marTop w:val="0"/>
      <w:marBottom w:val="0"/>
      <w:divBdr>
        <w:top w:val="none" w:sz="0" w:space="0" w:color="auto"/>
        <w:left w:val="none" w:sz="0" w:space="0" w:color="auto"/>
        <w:bottom w:val="none" w:sz="0" w:space="0" w:color="auto"/>
        <w:right w:val="none" w:sz="0" w:space="0" w:color="auto"/>
      </w:divBdr>
    </w:div>
    <w:div w:id="1939604461">
      <w:bodyDiv w:val="1"/>
      <w:marLeft w:val="0"/>
      <w:marRight w:val="0"/>
      <w:marTop w:val="0"/>
      <w:marBottom w:val="0"/>
      <w:divBdr>
        <w:top w:val="none" w:sz="0" w:space="0" w:color="auto"/>
        <w:left w:val="none" w:sz="0" w:space="0" w:color="auto"/>
        <w:bottom w:val="none" w:sz="0" w:space="0" w:color="auto"/>
        <w:right w:val="none" w:sz="0" w:space="0" w:color="auto"/>
      </w:divBdr>
    </w:div>
    <w:div w:id="1951038016">
      <w:bodyDiv w:val="1"/>
      <w:marLeft w:val="0"/>
      <w:marRight w:val="0"/>
      <w:marTop w:val="0"/>
      <w:marBottom w:val="0"/>
      <w:divBdr>
        <w:top w:val="none" w:sz="0" w:space="0" w:color="auto"/>
        <w:left w:val="none" w:sz="0" w:space="0" w:color="auto"/>
        <w:bottom w:val="none" w:sz="0" w:space="0" w:color="auto"/>
        <w:right w:val="none" w:sz="0" w:space="0" w:color="auto"/>
      </w:divBdr>
    </w:div>
    <w:div w:id="1956906712">
      <w:bodyDiv w:val="1"/>
      <w:marLeft w:val="0"/>
      <w:marRight w:val="0"/>
      <w:marTop w:val="0"/>
      <w:marBottom w:val="0"/>
      <w:divBdr>
        <w:top w:val="none" w:sz="0" w:space="0" w:color="auto"/>
        <w:left w:val="none" w:sz="0" w:space="0" w:color="auto"/>
        <w:bottom w:val="none" w:sz="0" w:space="0" w:color="auto"/>
        <w:right w:val="none" w:sz="0" w:space="0" w:color="auto"/>
      </w:divBdr>
    </w:div>
    <w:div w:id="1958640766">
      <w:bodyDiv w:val="1"/>
      <w:marLeft w:val="0"/>
      <w:marRight w:val="0"/>
      <w:marTop w:val="0"/>
      <w:marBottom w:val="0"/>
      <w:divBdr>
        <w:top w:val="none" w:sz="0" w:space="0" w:color="auto"/>
        <w:left w:val="none" w:sz="0" w:space="0" w:color="auto"/>
        <w:bottom w:val="none" w:sz="0" w:space="0" w:color="auto"/>
        <w:right w:val="none" w:sz="0" w:space="0" w:color="auto"/>
      </w:divBdr>
    </w:div>
    <w:div w:id="1959027764">
      <w:bodyDiv w:val="1"/>
      <w:marLeft w:val="0"/>
      <w:marRight w:val="0"/>
      <w:marTop w:val="0"/>
      <w:marBottom w:val="0"/>
      <w:divBdr>
        <w:top w:val="none" w:sz="0" w:space="0" w:color="auto"/>
        <w:left w:val="none" w:sz="0" w:space="0" w:color="auto"/>
        <w:bottom w:val="none" w:sz="0" w:space="0" w:color="auto"/>
        <w:right w:val="none" w:sz="0" w:space="0" w:color="auto"/>
      </w:divBdr>
    </w:div>
    <w:div w:id="1959796598">
      <w:bodyDiv w:val="1"/>
      <w:marLeft w:val="0"/>
      <w:marRight w:val="0"/>
      <w:marTop w:val="0"/>
      <w:marBottom w:val="0"/>
      <w:divBdr>
        <w:top w:val="none" w:sz="0" w:space="0" w:color="auto"/>
        <w:left w:val="none" w:sz="0" w:space="0" w:color="auto"/>
        <w:bottom w:val="none" w:sz="0" w:space="0" w:color="auto"/>
        <w:right w:val="none" w:sz="0" w:space="0" w:color="auto"/>
      </w:divBdr>
    </w:div>
    <w:div w:id="1973293763">
      <w:bodyDiv w:val="1"/>
      <w:marLeft w:val="0"/>
      <w:marRight w:val="0"/>
      <w:marTop w:val="0"/>
      <w:marBottom w:val="0"/>
      <w:divBdr>
        <w:top w:val="none" w:sz="0" w:space="0" w:color="auto"/>
        <w:left w:val="none" w:sz="0" w:space="0" w:color="auto"/>
        <w:bottom w:val="none" w:sz="0" w:space="0" w:color="auto"/>
        <w:right w:val="none" w:sz="0" w:space="0" w:color="auto"/>
      </w:divBdr>
    </w:div>
    <w:div w:id="2045249477">
      <w:bodyDiv w:val="1"/>
      <w:marLeft w:val="0"/>
      <w:marRight w:val="0"/>
      <w:marTop w:val="0"/>
      <w:marBottom w:val="0"/>
      <w:divBdr>
        <w:top w:val="none" w:sz="0" w:space="0" w:color="auto"/>
        <w:left w:val="none" w:sz="0" w:space="0" w:color="auto"/>
        <w:bottom w:val="none" w:sz="0" w:space="0" w:color="auto"/>
        <w:right w:val="none" w:sz="0" w:space="0" w:color="auto"/>
      </w:divBdr>
    </w:div>
    <w:div w:id="2052875831">
      <w:bodyDiv w:val="1"/>
      <w:marLeft w:val="0"/>
      <w:marRight w:val="0"/>
      <w:marTop w:val="0"/>
      <w:marBottom w:val="0"/>
      <w:divBdr>
        <w:top w:val="none" w:sz="0" w:space="0" w:color="auto"/>
        <w:left w:val="none" w:sz="0" w:space="0" w:color="auto"/>
        <w:bottom w:val="none" w:sz="0" w:space="0" w:color="auto"/>
        <w:right w:val="none" w:sz="0" w:space="0" w:color="auto"/>
      </w:divBdr>
    </w:div>
    <w:div w:id="2066443097">
      <w:bodyDiv w:val="1"/>
      <w:marLeft w:val="0"/>
      <w:marRight w:val="0"/>
      <w:marTop w:val="0"/>
      <w:marBottom w:val="0"/>
      <w:divBdr>
        <w:top w:val="none" w:sz="0" w:space="0" w:color="auto"/>
        <w:left w:val="none" w:sz="0" w:space="0" w:color="auto"/>
        <w:bottom w:val="none" w:sz="0" w:space="0" w:color="auto"/>
        <w:right w:val="none" w:sz="0" w:space="0" w:color="auto"/>
      </w:divBdr>
    </w:div>
    <w:div w:id="2111580122">
      <w:bodyDiv w:val="1"/>
      <w:marLeft w:val="0"/>
      <w:marRight w:val="0"/>
      <w:marTop w:val="0"/>
      <w:marBottom w:val="0"/>
      <w:divBdr>
        <w:top w:val="none" w:sz="0" w:space="0" w:color="auto"/>
        <w:left w:val="none" w:sz="0" w:space="0" w:color="auto"/>
        <w:bottom w:val="none" w:sz="0" w:space="0" w:color="auto"/>
        <w:right w:val="none" w:sz="0" w:space="0" w:color="auto"/>
      </w:divBdr>
    </w:div>
    <w:div w:id="2114352394">
      <w:bodyDiv w:val="1"/>
      <w:marLeft w:val="0"/>
      <w:marRight w:val="0"/>
      <w:marTop w:val="0"/>
      <w:marBottom w:val="0"/>
      <w:divBdr>
        <w:top w:val="none" w:sz="0" w:space="0" w:color="auto"/>
        <w:left w:val="none" w:sz="0" w:space="0" w:color="auto"/>
        <w:bottom w:val="none" w:sz="0" w:space="0" w:color="auto"/>
        <w:right w:val="none" w:sz="0" w:space="0" w:color="auto"/>
      </w:divBdr>
    </w:div>
    <w:div w:id="2136021816">
      <w:bodyDiv w:val="1"/>
      <w:marLeft w:val="0"/>
      <w:marRight w:val="0"/>
      <w:marTop w:val="0"/>
      <w:marBottom w:val="0"/>
      <w:divBdr>
        <w:top w:val="none" w:sz="0" w:space="0" w:color="auto"/>
        <w:left w:val="none" w:sz="0" w:space="0" w:color="auto"/>
        <w:bottom w:val="none" w:sz="0" w:space="0" w:color="auto"/>
        <w:right w:val="none" w:sz="0" w:space="0" w:color="auto"/>
      </w:divBdr>
    </w:div>
    <w:div w:id="2146704018">
      <w:bodyDiv w:val="1"/>
      <w:marLeft w:val="0"/>
      <w:marRight w:val="0"/>
      <w:marTop w:val="0"/>
      <w:marBottom w:val="0"/>
      <w:divBdr>
        <w:top w:val="none" w:sz="0" w:space="0" w:color="auto"/>
        <w:left w:val="none" w:sz="0" w:space="0" w:color="auto"/>
        <w:bottom w:val="none" w:sz="0" w:space="0" w:color="auto"/>
        <w:right w:val="none" w:sz="0" w:space="0" w:color="auto"/>
      </w:divBdr>
    </w:div>
    <w:div w:id="214723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ltan16001@mail.unpad.ac.id"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pok.go.i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image" Target="media/image1.jpe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Dur</b:Tag>
    <b:SourceType>Book</b:SourceType>
    <b:Guid>{0829458B-EF4D-4D21-B6CA-2B6B1415D87C}</b:Guid>
    <b:Title>Strategi Menaklukan Pasar Melalui Riset Ekuitas dan Perilaku Merek</b:Title>
    <b:Author>
      <b:Author>
        <b:NameList>
          <b:Person>
            <b:Last>Durianto</b:Last>
            <b:First>D</b:First>
          </b:Person>
          <b:Person>
            <b:Last>Sugiarto</b:Last>
          </b:Person>
          <b:Person>
            <b:Last>Sitinjak</b:Last>
            <b:First>T.</b:First>
          </b:Person>
        </b:NameList>
      </b:Author>
    </b:Author>
    <b:Year>2004</b:Year>
    <b:City>Jakarta</b:City>
    <b:Publisher>PT. Gramedia Pustaka Utama</b:Publisher>
    <b:RefOrder>15</b:RefOrder>
  </b:Source>
  <b:Source>
    <b:Tag>Smi17</b:Tag>
    <b:SourceType>Book</b:SourceType>
    <b:Guid>{C9EE96C7-F154-40F7-974F-4E7BCF0F1D96}</b:Guid>
    <b:Title>Strategic Planning For Public Relations</b:Title>
    <b:Year>2017</b:Year>
    <b:Author>
      <b:Author>
        <b:NameList>
          <b:Person>
            <b:Last>Smith</b:Last>
            <b:Middle>D.</b:Middle>
            <b:First>Ronald</b:First>
          </b:Person>
        </b:NameList>
      </b:Author>
    </b:Author>
    <b:City>London</b:City>
    <b:Publisher>Routledge</b:Publisher>
    <b:RefOrder>16</b:RefOrder>
  </b:Source>
  <b:Source>
    <b:Tag>Mol06</b:Tag>
    <b:SourceType>Book</b:SourceType>
    <b:Guid>{0F8F32E8-88BA-4B5D-9302-FECB2F2627E0}</b:Guid>
    <b:Author>
      <b:Author>
        <b:NameList>
          <b:Person>
            <b:Last>Moleong</b:Last>
            <b:First>Lexy</b:First>
            <b:Middle>J.</b:Middle>
          </b:Person>
        </b:NameList>
      </b:Author>
    </b:Author>
    <b:Title>Metode Penelitian Kualitatif</b:Title>
    <b:Year>2006</b:Year>
    <b:City>Bandung</b:City>
    <b:Publisher>PT. Remaja Rosdakarya</b:Publisher>
    <b:RefOrder>6</b:RefOrder>
  </b:Source>
  <b:Source>
    <b:Tag>Neu06</b:Tag>
    <b:SourceType>Book</b:SourceType>
    <b:Guid>{658B3015-B1E7-4975-A76B-4C3CA30BD004}</b:Guid>
    <b:Author>
      <b:Author>
        <b:NameList>
          <b:Person>
            <b:Last>Neuman</b:Last>
            <b:First>W.</b:First>
            <b:Middle>L.</b:Middle>
          </b:Person>
        </b:NameList>
      </b:Author>
    </b:Author>
    <b:Title>Social Research Methods, Qualitative and Quantitative Approaches. Fifth Edition</b:Title>
    <b:Year>2006</b:Year>
    <b:City>Boston</b:City>
    <b:Publisher>Pearson Education</b:Publisher>
    <b:RefOrder>17</b:RefOrder>
  </b:Source>
  <b:Source>
    <b:Tag>Sub</b:Tag>
    <b:SourceType>Book</b:SourceType>
    <b:Guid>{4465E2CC-3B47-4D08-AC36-C2DC9C8FE461}</b:Guid>
    <b:Author>
      <b:Author>
        <b:NameList>
          <b:Person>
            <b:Last>Subagyo</b:Last>
            <b:First>P.</b:First>
          </b:Person>
        </b:NameList>
      </b:Author>
    </b:Author>
    <b:Title>Metode Penelitian dalam Teori dan Praktek</b:Title>
    <b:Year>2006</b:Year>
    <b:City>Jakarta</b:City>
    <b:Publisher>Rineka Cipta</b:Publisher>
    <b:RefOrder>18</b:RefOrder>
  </b:Source>
  <b:Source>
    <b:Tag>Fuz15</b:Tag>
    <b:SourceType>JournalArticle</b:SourceType>
    <b:Guid>{D9CD4CA9-A5EA-43EC-8789-32F0125AAFF7}</b:Guid>
    <b:Title>Coworking spaces for promoting entrepreneurship in sparse regions: The case of South Wales</b:Title>
    <b:JournalName>Regional Studies, Regional Science</b:JournalName>
    <b:Year>2015</b:Year>
    <b:Pages>462–469</b:Pages>
    <b:Author>
      <b:Author>
        <b:NameList>
          <b:Person>
            <b:Last>Fuzi</b:Last>
            <b:First>A</b:First>
          </b:Person>
        </b:NameList>
      </b:Author>
    </b:Author>
    <b:RefOrder>19</b:RefOrder>
  </b:Source>
  <b:Source>
    <b:Tag>Spi12</b:Tag>
    <b:SourceType>JournalArticle</b:SourceType>
    <b:Guid>{A0557A8E-893C-4B8A-84CF-4EEEBAB9FEF9}</b:Guid>
    <b:Title>Working alone together: Coworking as emergent collaborative activity</b:Title>
    <b:JournalName>Journal of Business and Technical Communication</b:JournalName>
    <b:Year>2012</b:Year>
    <b:Pages>399–441</b:Pages>
    <b:Author>
      <b:Author>
        <b:NameList>
          <b:Person>
            <b:Last>Spinuzzi</b:Last>
            <b:First>C</b:First>
          </b:Person>
        </b:NameList>
      </b:Author>
    </b:Author>
    <b:RefOrder>20</b:RefOrder>
  </b:Source>
  <b:Source>
    <b:Tag>Mal131</b:Tag>
    <b:SourceType>JournalArticle</b:SourceType>
    <b:Guid>{2BFBDBF5-D703-43A0-B68E-12B916AA4701}</b:Guid>
    <b:Title>Managing customer relationships in the social media era: introducing the social CRM house</b:Title>
    <b:JournalName>Journal of Interactive Marketing</b:JournalName>
    <b:Year>2013</b:Year>
    <b:Pages>270-280</b:Pages>
    <b:Author>
      <b:Author>
        <b:NameList>
          <b:Person>
            <b:Last>Malthouse</b:Last>
            <b:Middle>C.</b:Middle>
            <b:First>E.</b:First>
          </b:Person>
          <b:Person>
            <b:Last>Haenlein</b:Last>
            <b:First>M.</b:First>
          </b:Person>
          <b:Person>
            <b:Last>Skiera</b:Last>
            <b:First>B.</b:First>
          </b:Person>
          <b:Person>
            <b:Last>Wege</b:Last>
            <b:First>E.</b:First>
          </b:Person>
          <b:Person>
            <b:Last>Zhang</b:Last>
            <b:First>M.</b:First>
          </b:Person>
        </b:NameList>
      </b:Author>
    </b:Author>
    <b:RefOrder>21</b:RefOrder>
  </b:Source>
  <b:Source>
    <b:Tag>Bij10</b:Tag>
    <b:SourceType>JournalArticle</b:SourceType>
    <b:Guid>{0FF8F6C2-EE57-46E8-AE18-2127BC70956C}</b:Guid>
    <b:Title>Analytics for customer engagement</b:Title>
    <b:JournalName>Journal of Senior Research</b:JournalName>
    <b:Year>2010</b:Year>
    <b:Pages>341-356</b:Pages>
    <b:Author>
      <b:Author>
        <b:NameList>
          <b:Person>
            <b:Last>Bijmolt</b:Last>
            <b:Middle>H.</b:Middle>
            <b:First>T.</b:First>
          </b:Person>
          <b:Person>
            <b:Last>Leefang</b:Last>
            <b:Middle>S.</b:Middle>
            <b:First>P.</b:First>
          </b:Person>
          <b:Person>
            <b:Last>Block</b:Last>
            <b:First>F.</b:First>
          </b:Person>
          <b:Person>
            <b:Last>Eisenbeiss</b:Last>
            <b:First>M.</b:First>
          </b:Person>
          <b:Person>
            <b:Last>Hardie</b:Last>
            <b:Middle>G.</b:Middle>
            <b:First>B.</b:First>
          </b:Person>
          <b:Person>
            <b:Last>Lemmens</b:Last>
            <b:First>A.</b:First>
          </b:Person>
          <b:Person>
            <b:Last>Saffert</b:Last>
            <b:First>P.</b:First>
          </b:Person>
        </b:NameList>
      </b:Author>
    </b:Author>
    <b:RefOrder>22</b:RefOrder>
  </b:Source>
  <b:Source>
    <b:Tag>Bro11</b:Tag>
    <b:SourceType>JournalArticle</b:SourceType>
    <b:Guid>{97391698-7FAA-4D50-97BE-AB53E5DA8C43}</b:Guid>
    <b:Title>Customer engagement conceptual domain, fundamental propositions, and implications for research</b:Title>
    <b:JournalName>Journal of Service Research</b:JournalName>
    <b:Year>2011</b:Year>
    <b:Pages>252-271</b:Pages>
    <b:Author>
      <b:Author>
        <b:NameList>
          <b:Person>
            <b:Last>Brodie</b:Last>
            <b:Middle>J.</b:Middle>
            <b:First>R.</b:First>
          </b:Person>
          <b:Person>
            <b:Last>Hollebeek</b:Last>
            <b:First>L.</b:First>
          </b:Person>
          <b:Person>
            <b:Last>Juric</b:Last>
            <b:First>B.</b:First>
          </b:Person>
          <b:Person>
            <b:Last>Ilic</b:Last>
            <b:First>A.</b:First>
          </b:Person>
        </b:NameList>
      </b:Author>
    </b:Author>
    <b:RefOrder>23</b:RefOrder>
  </b:Source>
  <b:Source>
    <b:Tag>Ver14</b:Tag>
    <b:SourceType>JournalArticle</b:SourceType>
    <b:Guid>{C1C1D5AC-FAC7-457D-A084-34F0665647BE}</b:Guid>
    <b:Title>Managing engagement behaviors in a network of customers and stakeholders: evidence from the nursing home sector</b:Title>
    <b:JournalName>Journal of Service Research</b:JournalName>
    <b:Year>2014</b:Year>
    <b:Pages>68-84</b:Pages>
    <b:Author>
      <b:Author>
        <b:NameList>
          <b:Person>
            <b:Last>Verleye</b:Last>
            <b:First>K.</b:First>
          </b:Person>
          <b:Person>
            <b:Last>Gemmel</b:Last>
            <b:First>P.</b:First>
          </b:Person>
          <b:Person>
            <b:Last>Rangarajan</b:Last>
            <b:First>D.</b:First>
          </b:Person>
        </b:NameList>
      </b:Author>
    </b:Author>
    <b:RefOrder>24</b:RefOrder>
  </b:Source>
  <b:Source>
    <b:Tag>Mol10</b:Tag>
    <b:SourceType>JournalArticle</b:SourceType>
    <b:Guid>{F2FA709A-DAC7-42AC-9EF1-6D9CCA1CE3DF}</b:Guid>
    <b:Title>Engagement, telepresence and interactivity in online consumer experience: reconciling scholastic and managerial perspectives</b:Title>
    <b:JournalName>Journal of Business Research</b:JournalName>
    <b:Year>2010</b:Year>
    <b:Pages>919-925</b:Pages>
    <b:Author>
      <b:Author>
        <b:NameList>
          <b:Person>
            <b:Last>Mollen</b:Last>
            <b:First>A.</b:First>
          </b:Person>
          <b:Person>
            <b:Last>Wilson</b:Last>
            <b:First>H.</b:First>
          </b:Person>
        </b:NameList>
      </b:Author>
    </b:Author>
    <b:RefOrder>25</b:RefOrder>
  </b:Source>
  <b:Source>
    <b:Tag>Mal13</b:Tag>
    <b:SourceType>JournalArticle</b:SourceType>
    <b:Guid>{366706F1-38CB-4824-8B34-81DE4DDB5CE5}</b:Guid>
    <b:Title>Impact of brand image and advertisement on consumer buying behavior</b:Title>
    <b:JournalName>World Applied Sciences Journal</b:JournalName>
    <b:Year>2013</b:Year>
    <b:Pages>117-122</b:Pages>
    <b:Author>
      <b:Author>
        <b:NameList>
          <b:Person>
            <b:Last>Malik</b:Last>
            <b:Middle>E.</b:Middle>
            <b:First>M.</b:First>
          </b:Person>
          <b:Person>
            <b:Last>Muhammad</b:Last>
            <b:Middle>G.</b:Middle>
            <b:First>M.</b:First>
          </b:Person>
          <b:Person>
            <b:Last>Hafiz</b:Last>
            <b:Middle>I.</b:Middle>
            <b:First>K.</b:First>
          </b:Person>
          <b:Person>
            <b:Last>Qasim</b:Last>
            <b:First>A.</b:First>
          </b:Person>
          <b:Person>
            <b:Last>Hira</b:Last>
            <b:First>H.</b:First>
          </b:Person>
          <b:Person>
            <b:Last>Noman</b:Last>
            <b:First>Muhammad</b:First>
          </b:Person>
          <b:Person>
            <b:Last>Ahmad</b:Last>
            <b:First>Bilal</b:First>
          </b:Person>
        </b:NameList>
      </b:Author>
    </b:Author>
    <b:RefOrder>26</b:RefOrder>
  </b:Source>
  <b:Source>
    <b:Tag>Kha13</b:Tag>
    <b:SourceType>JournalArticle</b:SourceType>
    <b:Guid>{CBECB465-190B-4043-B172-AB1D24239F1D}</b:Guid>
    <b:Title>Attaining Customer Satisfaction! The Role of Customer Value and Relation Base Marketing A Study of Policy Holders of Peshawar Pakistan</b:Title>
    <b:JournalName>International Journal of Managing Value and Supply Chains (IJMVSC)</b:JournalName>
    <b:Year>2013</b:Year>
    <b:Author>
      <b:Author>
        <b:NameList>
          <b:Person>
            <b:Last>Khan</b:Last>
            <b:First>S.</b:First>
          </b:Person>
        </b:NameList>
      </b:Author>
    </b:Author>
    <b:RefOrder>27</b:RefOrder>
  </b:Source>
  <b:Source>
    <b:Tag>Naz16</b:Tag>
    <b:SourceType>JournalArticle</b:SourceType>
    <b:Guid>{76FD8C29-6B52-4A55-B094-88437B95C6C1}</b:Guid>
    <b:Title>The Impact of Brand Image on the Customer Retention: A Mediating Role of Customer Satisfaction in Pakistan</b:Title>
    <b:JournalName>International Journal of Business and Management Invention</b:JournalName>
    <b:Year>2016</b:Year>
    <b:Pages>56-61</b:Pages>
    <b:Author>
      <b:Author>
        <b:NameList>
          <b:Person>
            <b:Last>Nazir</b:Last>
            <b:First>Bina</b:First>
          </b:Person>
          <b:Person>
            <b:Last>Ali</b:Last>
            <b:First>Muhammad</b:First>
          </b:Person>
          <b:Person>
            <b:Last>Jamil</b:Last>
            <b:First>Mehwish</b:First>
          </b:Person>
        </b:NameList>
      </b:Author>
    </b:Author>
    <b:RefOrder>28</b:RefOrder>
  </b:Source>
  <b:Source>
    <b:Tag>Sug14</b:Tag>
    <b:SourceType>Book</b:SourceType>
    <b:Guid>{2A1B8FFF-4583-4140-8F3B-2262350F7499}</b:Guid>
    <b:Author>
      <b:Author>
        <b:NameList>
          <b:Person>
            <b:Last>Sugiyono</b:Last>
          </b:Person>
        </b:NameList>
      </b:Author>
    </b:Author>
    <b:Title>Memahami Penelitian Kualitatif</b:Title>
    <b:Year>2014</b:Year>
    <b:City>Bandung</b:City>
    <b:Publisher>Penerbit Alfabeta</b:Publisher>
    <b:RefOrder>8</b:RefOrder>
  </b:Source>
  <b:Source>
    <b:Tag>Ard11</b:Tag>
    <b:SourceType>Book</b:SourceType>
    <b:Guid>{36B47ED8-46D6-4ABA-84F0-691B93D11270}</b:Guid>
    <b:Title>Metodologi Penelitian untuk Public Relations Kuantitatif dan Kualitatif</b:Title>
    <b:Year>2011</b:Year>
    <b:City>Bandung</b:City>
    <b:Publisher>Remaja Rosdakarya</b:Publisher>
    <b:Author>
      <b:Author>
        <b:NameList>
          <b:Person>
            <b:Last>Ardianto</b:Last>
            <b:First>Elvinaro</b:First>
          </b:Person>
        </b:NameList>
      </b:Author>
    </b:Author>
    <b:RefOrder>7</b:RefOrder>
  </b:Source>
  <b:Source>
    <b:Tag>Placeholder3</b:Tag>
    <b:SourceType>Book</b:SourceType>
    <b:Guid>{51E68EC0-2A4D-495F-B206-F5BDD7D6AED4}</b:Guid>
    <b:Title>Charles Sanders Peirce's Concept of The Sign bab 2.Cobley, Paul (ed). Routledge Companion to Semiotics and Linguistics</b:Title>
    <b:Author>
      <b:Author>
        <b:NameList>
          <b:Person>
            <b:Last>Merrell</b:Last>
            <b:First>Floyd.</b:First>
          </b:Person>
        </b:NameList>
      </b:Author>
    </b:Author>
    <b:Year>2001</b:Year>
    <b:RefOrder>5</b:RefOrder>
  </b:Source>
  <b:Source xmlns:b="http://schemas.openxmlformats.org/officeDocument/2006/bibliography">
    <b:Tag>Placeholder4</b:Tag>
    <b:SourceType>Book</b:SourceType>
    <b:Guid>{F36CE1AC-1DBF-42CE-BF29-CD8B73327BC9}</b:Guid>
    <b:Author>
      <b:Author>
        <b:NameList>
          <b:Person>
            <b:Last>Peirce</b:Last>
            <b:First>Charles</b:First>
            <b:Middle>Sanders</b:Middle>
          </b:Person>
        </b:NameList>
      </b:Author>
    </b:Author>
    <b:Title> Writings of Charles S. Peirce: A Chronologic Edition, Volume 3.</b:Title>
    <b:Year>1986</b:Year>
    <b:RefOrder>11</b:RefOrder>
  </b:Source>
  <b:Source>
    <b:Tag>Placeholder6</b:Tag>
    <b:SourceType>JournalArticle</b:SourceType>
    <b:Guid>{B96CA0CA-EF6F-4852-8682-BF8B85EB3036}</b:Guid>
    <b:Author>
      <b:Author>
        <b:NameList>
          <b:Person>
            <b:Last>Anwar</b:Last>
            <b:First>Rully</b:First>
            <b:Middle>Khairul.</b:Middle>
          </b:Person>
        </b:NameList>
      </b:Author>
    </b:Author>
    <b:Title>Analisis semiotik Charles Sanders Pierce mengenai logo baru</b:Title>
    <b:Year>2018</b:Year>
    <b:JournalName>Jurnal Kajian Informasi &amp; Perpustakaan Vol. 6, No. 2</b:JournalName>
    <b:Pages>123-138</b:Pages>
    <b:RefOrder>12</b:RefOrder>
  </b:Source>
  <b:Source xmlns:b="http://schemas.openxmlformats.org/officeDocument/2006/bibliography">
    <b:Tag>Placeholder2</b:Tag>
    <b:SourceType>Book</b:SourceType>
    <b:Guid>{608C3640-BD03-4294-96D7-FDB95FAA4B7E}</b:Guid>
    <b:Title> Semiotika Komunikasi.</b:Title>
    <b:Author>
      <b:Author>
        <b:NameList>
          <b:Person>
            <b:Last>Sobur</b:Last>
            <b:First>Alex.</b:First>
          </b:Person>
        </b:NameList>
      </b:Author>
    </b:Author>
    <b:Year>2013</b:Year>
    <b:RefOrder>4</b:RefOrder>
  </b:Source>
  <b:Source>
    <b:Tag>Placeholder7</b:Tag>
    <b:SourceType>Book</b:SourceType>
    <b:Guid>{84291FD9-33FC-439C-B186-3F989EB4A5C2}</b:Guid>
    <b:Title>Semiotika Komunikasi Visual</b:Title>
    <b:Author>
      <b:Author>
        <b:NameList>
          <b:Person>
            <b:Last>Tinarbuko</b:Last>
          </b:Person>
        </b:NameList>
      </b:Author>
    </b:Author>
    <b:Year>2008</b:Year>
    <b:City>Yogyakarta</b:City>
    <b:Publisher>Jalasutra</b:Publisher>
    <b:RefOrder>13</b:RefOrder>
  </b:Source>
  <b:Source xmlns:b="http://schemas.openxmlformats.org/officeDocument/2006/bibliography">
    <b:Tag>Kri07</b:Tag>
    <b:SourceType>Book</b:SourceType>
    <b:Guid>{36C5CCEA-3D45-48F0-A6E6-5592212419B7}</b:Guid>
    <b:Author>
      <b:Author>
        <b:NameList>
          <b:Person>
            <b:Last>Krisyanto</b:Last>
            <b:First>Rachmat</b:First>
          </b:Person>
        </b:NameList>
      </b:Author>
    </b:Author>
    <b:Title>Teknis Praktis Riset Komunikasi</b:Title>
    <b:Year>2007</b:Year>
    <b:City>Jakarta</b:City>
    <b:Publisher>Kencana</b:Publisher>
    <b:RefOrder>9</b:RefOrder>
  </b:Source>
  <b:Source>
    <b:Tag>Placeholder8</b:Tag>
    <b:SourceType>Book</b:SourceType>
    <b:Guid>{0C15D631-D924-44DB-B700-D9D5D99CBCE6}</b:Guid>
    <b:Author>
      <b:Author>
        <b:NameList>
          <b:Person>
            <b:Last>Santoyo</b:Last>
            <b:First>Sadjiman</b:First>
            <b:Middle>Ebdi.</b:Middle>
          </b:Person>
        </b:NameList>
      </b:Author>
    </b:Author>
    <b:Title>Elemen - Elemen Seni &amp; Desain</b:Title>
    <b:Year>2010</b:Year>
    <b:City>Yogyakarta</b:City>
    <b:Publisher>Jalasutra</b:Publisher>
    <b:RefOrder>14</b:RefOrder>
  </b:Source>
  <b:Source>
    <b:Tag>Placeholder9</b:Tag>
    <b:SourceType>JournalArticle</b:SourceType>
    <b:Guid>{47BF5545-1F1B-4274-9594-7287E36DA13C}</b:Guid>
    <b:Title>Implementasi strategi komunikasi “Bandung Juara” sebagai bagian dari</b:Title>
    <b:Author>
      <b:Author>
        <b:NameList>
          <b:Person>
            <b:Last>Rosnandar.</b:Last>
          </b:Person>
          <b:Person>
            <b:Last>Nada</b:Last>
          </b:Person>
        </b:NameList>
      </b:Author>
    </b:Author>
    <b:JournalName>PRofesi Humas, Volume 4, No. 2</b:JournalName>
    <b:Pages>263-289</b:Pages>
    <b:Year>2020</b:Year>
    <b:RefOrder>3</b:RefOrder>
  </b:Source>
  <b:Source>
    <b:Tag>Placeholder1</b:Tag>
    <b:SourceType>JournalArticle</b:SourceType>
    <b:Guid>{65818208-67B5-40F2-8316-6709A8068E78}</b:Guid>
    <b:Title>Komunikasi Pariwisata Budaya dalam mempromosikan city branding "siak the trutly malay"</b:Title>
    <b:Author>
      <b:Author>
        <b:NameList>
          <b:Person>
            <b:Last>Salam</b:Last>
            <b:First>Noor</b:First>
            <b:Middle>Efni.</b:Middle>
          </b:Person>
          <b:Person>
            <b:Last>Nurjanah.</b:Last>
          </b:Person>
        </b:NameList>
      </b:Author>
    </b:Author>
    <b:JournalName>Jurnal PRofesi Humas, Volume 4, No.1 2019</b:JournalName>
    <b:Pages>134-154</b:Pages>
    <b:Year>2018</b:Year>
    <b:RefOrder>2</b:RefOrder>
  </b:Source>
  <b:Source>
    <b:Tag>Placeholder5</b:Tag>
    <b:SourceType>Book</b:SourceType>
    <b:Guid>{D0BFCA88-8122-4E90-A206-4EE6264C07FD}</b:Guid>
    <b:Author>
      <b:Author>
        <b:NameList>
          <b:Person>
            <b:Last>Vera</b:Last>
            <b:First>Nawiroh.</b:First>
          </b:Person>
        </b:NameList>
      </b:Author>
    </b:Author>
    <b:Title>Semiotika dalam Riset Komunikasi.</b:Title>
    <b:Year>2014</b:Year>
    <b:City>Bogor</b:City>
    <b:Publisher>Ghalia Indonesia</b:Publisher>
    <b:RefOrder>10</b:RefOrder>
  </b:Source>
  <b:Source>
    <b:Tag>Fel20</b:Tag>
    <b:SourceType>Book</b:SourceType>
    <b:Guid>{D713D96F-18FB-4E18-A425-0B48F7A714CD}</b:Guid>
    <b:Title>Branding Tempat Membangun Kota, Kabupaten, dan Provinsi Berbasis Identitas</b:Title>
    <b:Year>2014</b:Year>
    <b:Author>
      <b:Author>
        <b:NameList>
          <b:Person>
            <b:Last>Yananda.</b:Last>
          </b:Person>
          <b:Person>
            <b:Last>Salamah</b:Last>
          </b:Person>
        </b:NameList>
      </b:Author>
    </b:Author>
    <b:RefOrder>1</b:RefOrder>
  </b:Source>
</b:Sources>
</file>

<file path=customXml/itemProps1.xml><?xml version="1.0" encoding="utf-8"?>
<ds:datastoreItem xmlns:ds="http://schemas.openxmlformats.org/officeDocument/2006/customXml" ds:itemID="{59D5DB1F-6207-45AD-B1D2-3C9C49C0B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6296</Words>
  <Characters>35890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Shalhan Ridhan Warliana</dc:creator>
  <cp:keywords/>
  <dc:description/>
  <cp:lastModifiedBy>win8</cp:lastModifiedBy>
  <cp:revision>6</cp:revision>
  <cp:lastPrinted>2022-04-22T09:18:00Z</cp:lastPrinted>
  <dcterms:created xsi:type="dcterms:W3CDTF">2022-04-22T09:17:00Z</dcterms:created>
  <dcterms:modified xsi:type="dcterms:W3CDTF">2022-04-23T05:24:00Z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7280e334-391b-3012-9422-7f5573fd4b47</vt:lpwstr>
  </property>
  <property fmtid="{D5CDD505-2E9C-101B-9397-08002B2CF9AE}" pid="24" name="Mendeley Citation Style_1">
    <vt:lpwstr>http://www.zotero.org/styles/apa</vt:lpwstr>
  </property>
</Properties>
</file>